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72" w:rsidRDefault="00A87872" w:rsidP="00A87872">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87872" w:rsidRDefault="00A87872" w:rsidP="00945533">
      <w:pPr>
        <w:pStyle w:val="libNormal"/>
        <w:rPr>
          <w:rtl/>
        </w:rPr>
      </w:pPr>
      <w:r>
        <w:rPr>
          <w:rtl/>
        </w:rPr>
        <w:br w:type="page"/>
      </w:r>
    </w:p>
    <w:p w:rsidR="00A87872" w:rsidRDefault="00A87872" w:rsidP="00945533">
      <w:pPr>
        <w:pStyle w:val="libNormal"/>
        <w:rPr>
          <w:rtl/>
        </w:rPr>
      </w:pPr>
      <w:r>
        <w:rPr>
          <w:rtl/>
        </w:rPr>
        <w:lastRenderedPageBreak/>
        <w:br w:type="page"/>
      </w:r>
    </w:p>
    <w:p w:rsidR="00A87872" w:rsidRDefault="00A87872" w:rsidP="00A87872">
      <w:pPr>
        <w:pStyle w:val="libCenter"/>
        <w:rPr>
          <w:rtl/>
        </w:rPr>
      </w:pP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87872" w:rsidRDefault="00A87872" w:rsidP="00945533">
      <w:pPr>
        <w:pStyle w:val="libNormal"/>
        <w:rPr>
          <w:rtl/>
        </w:rPr>
      </w:pPr>
      <w:r>
        <w:rPr>
          <w:rtl/>
        </w:rPr>
        <w:br w:type="page"/>
      </w:r>
    </w:p>
    <w:p w:rsidR="00A87872" w:rsidRDefault="00A87872" w:rsidP="00945533">
      <w:pPr>
        <w:pStyle w:val="libNormal"/>
        <w:rPr>
          <w:rtl/>
        </w:rPr>
      </w:pPr>
      <w:r>
        <w:rPr>
          <w:rtl/>
        </w:rPr>
        <w:lastRenderedPageBreak/>
        <w:br w:type="page"/>
      </w:r>
    </w:p>
    <w:p w:rsidR="00F67CD6" w:rsidRDefault="00A87872" w:rsidP="00A87872">
      <w:pPr>
        <w:pStyle w:val="Heading1Center"/>
        <w:rPr>
          <w:rtl/>
        </w:rPr>
      </w:pPr>
      <w:bookmarkStart w:id="0" w:name="_Toc309892000"/>
      <w:bookmarkStart w:id="1" w:name="_Toc380650874"/>
      <w:bookmarkStart w:id="2" w:name="_Toc251620246"/>
      <w:r>
        <w:rPr>
          <w:rtl/>
        </w:rPr>
        <w:lastRenderedPageBreak/>
        <w:t>كتاب القصاص</w:t>
      </w:r>
      <w:bookmarkEnd w:id="0"/>
      <w:bookmarkEnd w:id="1"/>
      <w:bookmarkEnd w:id="2"/>
    </w:p>
    <w:p w:rsidR="00A87872" w:rsidRDefault="00A87872" w:rsidP="00945533">
      <w:pPr>
        <w:pStyle w:val="libNormal"/>
        <w:rPr>
          <w:rtl/>
        </w:rPr>
      </w:pPr>
      <w:r w:rsidRPr="00F67CD6">
        <w:rPr>
          <w:rtl/>
        </w:rPr>
        <w:br w:type="page"/>
      </w:r>
    </w:p>
    <w:p w:rsidR="00A87872" w:rsidRDefault="00A87872" w:rsidP="00945533">
      <w:pPr>
        <w:pStyle w:val="libNormal"/>
        <w:rPr>
          <w:rtl/>
        </w:rPr>
      </w:pPr>
      <w:r>
        <w:rPr>
          <w:rtl/>
        </w:rPr>
        <w:lastRenderedPageBreak/>
        <w:br w:type="page"/>
      </w:r>
    </w:p>
    <w:p w:rsidR="00A87872" w:rsidRDefault="00A87872" w:rsidP="00A87872">
      <w:pPr>
        <w:pStyle w:val="libCenterBold1"/>
      </w:pPr>
      <w:r>
        <w:rPr>
          <w:rtl/>
        </w:rPr>
        <w:lastRenderedPageBreak/>
        <w:t>فهرست أنواع الأبواب إجمالاً</w:t>
      </w:r>
      <w:r w:rsidR="00F67CD6">
        <w:rPr>
          <w:rtl/>
        </w:rPr>
        <w:t>:</w:t>
      </w:r>
    </w:p>
    <w:p w:rsidR="00A87872" w:rsidRDefault="00A87872" w:rsidP="00A87872">
      <w:pPr>
        <w:pStyle w:val="libNormal"/>
        <w:rPr>
          <w:rtl/>
        </w:rPr>
      </w:pPr>
      <w:r>
        <w:rPr>
          <w:rtl/>
        </w:rPr>
        <w:t xml:space="preserve">أبواب القصاص في النفس. </w:t>
      </w:r>
    </w:p>
    <w:p w:rsidR="00A87872" w:rsidRDefault="00A87872" w:rsidP="00A87872">
      <w:pPr>
        <w:pStyle w:val="libNormal"/>
        <w:rPr>
          <w:rtl/>
        </w:rPr>
      </w:pPr>
      <w:r>
        <w:rPr>
          <w:rtl/>
        </w:rPr>
        <w:t xml:space="preserve">أبواب دعوى القتل وما تثبت به. </w:t>
      </w:r>
    </w:p>
    <w:p w:rsidR="00A87872" w:rsidRDefault="00A87872" w:rsidP="00A87872">
      <w:pPr>
        <w:pStyle w:val="libNormal"/>
        <w:rPr>
          <w:rtl/>
        </w:rPr>
      </w:pPr>
      <w:r>
        <w:rPr>
          <w:rtl/>
        </w:rPr>
        <w:t xml:space="preserve">أبواب قصاص الطرف. </w:t>
      </w:r>
    </w:p>
    <w:p w:rsidR="00A87872" w:rsidRDefault="00A87872" w:rsidP="00945533">
      <w:pPr>
        <w:pStyle w:val="libNormal"/>
        <w:rPr>
          <w:rtl/>
        </w:rPr>
      </w:pPr>
      <w:r>
        <w:rPr>
          <w:rtl/>
        </w:rPr>
        <w:br w:type="page"/>
      </w:r>
    </w:p>
    <w:p w:rsidR="00A87872" w:rsidRDefault="00A87872" w:rsidP="00945533">
      <w:pPr>
        <w:pStyle w:val="libNormal"/>
        <w:rPr>
          <w:rtl/>
        </w:rPr>
      </w:pPr>
      <w:r>
        <w:rPr>
          <w:rtl/>
        </w:rPr>
        <w:lastRenderedPageBreak/>
        <w:br w:type="page"/>
      </w:r>
    </w:p>
    <w:p w:rsidR="00A87872" w:rsidRDefault="00945533" w:rsidP="00A87872">
      <w:pPr>
        <w:pStyle w:val="libCenterBold1"/>
        <w:rPr>
          <w:rtl/>
        </w:rPr>
      </w:pPr>
      <w:r>
        <w:rPr>
          <w:rtl/>
        </w:rPr>
        <w:lastRenderedPageBreak/>
        <w:t>تفصيل ال</w:t>
      </w:r>
      <w:r>
        <w:rPr>
          <w:rFonts w:hint="cs"/>
          <w:rtl/>
        </w:rPr>
        <w:t>أ</w:t>
      </w:r>
      <w:r w:rsidR="00A87872">
        <w:rPr>
          <w:rtl/>
        </w:rPr>
        <w:t>بواب</w:t>
      </w:r>
    </w:p>
    <w:p w:rsidR="00A87872" w:rsidRDefault="00A87872" w:rsidP="00A87872">
      <w:pPr>
        <w:pStyle w:val="Heading1Center"/>
        <w:rPr>
          <w:rtl/>
        </w:rPr>
      </w:pPr>
      <w:bookmarkStart w:id="3" w:name="_Toc309892001"/>
      <w:bookmarkStart w:id="4" w:name="_Toc380650875"/>
      <w:bookmarkStart w:id="5" w:name="_Toc251620247"/>
      <w:r>
        <w:rPr>
          <w:rtl/>
        </w:rPr>
        <w:t>أبواب القصاص في النفس</w:t>
      </w:r>
      <w:bookmarkEnd w:id="3"/>
      <w:bookmarkEnd w:id="4"/>
      <w:bookmarkEnd w:id="5"/>
    </w:p>
    <w:p w:rsidR="00A87872" w:rsidRDefault="00A87872" w:rsidP="00A87872">
      <w:pPr>
        <w:pStyle w:val="Heading2Center"/>
        <w:rPr>
          <w:rtl/>
        </w:rPr>
      </w:pPr>
      <w:bookmarkStart w:id="6" w:name="_Toc309892002"/>
      <w:bookmarkStart w:id="7" w:name="_Toc380650876"/>
      <w:bookmarkStart w:id="8" w:name="_Toc251620248"/>
      <w:r>
        <w:rPr>
          <w:rtl/>
        </w:rPr>
        <w:t>1 - باب تحريم القتل ظلما</w:t>
      </w:r>
      <w:bookmarkEnd w:id="6"/>
      <w:bookmarkEnd w:id="7"/>
      <w:r w:rsidR="00945533">
        <w:rPr>
          <w:rFonts w:hint="cs"/>
          <w:rtl/>
        </w:rPr>
        <w:t>ً</w:t>
      </w:r>
      <w:bookmarkEnd w:id="8"/>
    </w:p>
    <w:p w:rsidR="00A87872" w:rsidRDefault="00A87872" w:rsidP="00BE02DC">
      <w:pPr>
        <w:pStyle w:val="libNormal"/>
        <w:rPr>
          <w:rtl/>
        </w:rPr>
      </w:pPr>
      <w:r w:rsidRPr="00945533">
        <w:rPr>
          <w:rStyle w:val="libNormalChar"/>
          <w:rtl/>
        </w:rPr>
        <w:t>[ 35021 ]</w:t>
      </w:r>
      <w:r>
        <w:rPr>
          <w:rtl/>
        </w:rPr>
        <w:t xml:space="preserve"> 1 - </w:t>
      </w:r>
      <w:r w:rsidR="00AB30D1">
        <w:rPr>
          <w:rtl/>
        </w:rPr>
        <w:t xml:space="preserve">محمّد </w:t>
      </w:r>
      <w:r>
        <w:rPr>
          <w:rtl/>
        </w:rPr>
        <w:t xml:space="preserve">بن يعقوب، عن علي بن إبراهيم، عن أبيه، وعن </w:t>
      </w:r>
      <w:r w:rsidR="00AB30D1">
        <w:rPr>
          <w:rtl/>
        </w:rPr>
        <w:t xml:space="preserve">محمّد </w:t>
      </w:r>
      <w:r>
        <w:rPr>
          <w:rtl/>
        </w:rPr>
        <w:t xml:space="preserve">بن إسماعيل، عن الفضل بن شاذان </w:t>
      </w:r>
      <w:r w:rsidR="00AB30D1">
        <w:rPr>
          <w:rtl/>
        </w:rPr>
        <w:t>جميعاً</w:t>
      </w:r>
      <w:r>
        <w:rPr>
          <w:rtl/>
        </w:rPr>
        <w:t xml:space="preserve">، عن </w:t>
      </w:r>
      <w:r w:rsidR="00AB30D1">
        <w:rPr>
          <w:rtl/>
        </w:rPr>
        <w:t xml:space="preserve">حمّاد </w:t>
      </w:r>
      <w:r>
        <w:rPr>
          <w:rtl/>
        </w:rPr>
        <w:t xml:space="preserve">بن عيسى، عن ربعي بن عبدالله، عن </w:t>
      </w:r>
      <w:r w:rsidR="00AB30D1">
        <w:rPr>
          <w:rtl/>
        </w:rPr>
        <w:t xml:space="preserve">محمّد </w:t>
      </w:r>
      <w:r>
        <w:rPr>
          <w:rtl/>
        </w:rPr>
        <w:t>بن مسلم،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قول الله عزّ</w:t>
      </w:r>
      <w:r w:rsidR="00AB30D1">
        <w:rPr>
          <w:rFonts w:hint="cs"/>
          <w:rtl/>
        </w:rPr>
        <w:t>َ</w:t>
      </w:r>
      <w:r>
        <w:rPr>
          <w:rtl/>
        </w:rPr>
        <w:t xml:space="preserve"> وجلّ</w:t>
      </w:r>
      <w:r w:rsidR="00AB30D1">
        <w:rPr>
          <w:rFonts w:hint="cs"/>
          <w:rtl/>
        </w:rPr>
        <w:t>َ</w:t>
      </w:r>
      <w:r w:rsidR="00F67CD6">
        <w:rPr>
          <w:rtl/>
        </w:rPr>
        <w:t>:</w:t>
      </w:r>
      <w:r>
        <w:rPr>
          <w:rtl/>
        </w:rPr>
        <w:t xml:space="preserve"> </w:t>
      </w:r>
      <w:r w:rsidRPr="00AB30D1">
        <w:rPr>
          <w:rStyle w:val="libAlaemChar"/>
          <w:rtl/>
        </w:rPr>
        <w:t>(</w:t>
      </w:r>
      <w:r w:rsidRPr="00945533">
        <w:rPr>
          <w:rStyle w:val="libNormalChar"/>
          <w:rtl/>
        </w:rPr>
        <w:t xml:space="preserve"> </w:t>
      </w:r>
      <w:r w:rsidRPr="00A87872">
        <w:rPr>
          <w:rStyle w:val="libAieChar"/>
          <w:rtl/>
        </w:rPr>
        <w:t xml:space="preserve">من قتل </w:t>
      </w:r>
      <w:r w:rsidR="004E4488">
        <w:rPr>
          <w:rStyle w:val="libAieChar"/>
          <w:rtl/>
        </w:rPr>
        <w:t>نفساً بغير نفس أو فساد في ال</w:t>
      </w:r>
      <w:r w:rsidR="004E4488">
        <w:rPr>
          <w:rStyle w:val="libAieChar"/>
          <w:rFonts w:hint="cs"/>
          <w:rtl/>
        </w:rPr>
        <w:t>أ</w:t>
      </w:r>
      <w:r w:rsidRPr="00A87872">
        <w:rPr>
          <w:rStyle w:val="libAieChar"/>
          <w:rtl/>
        </w:rPr>
        <w:t>رض فكأن</w:t>
      </w:r>
      <w:r w:rsidR="004E4488">
        <w:rPr>
          <w:rStyle w:val="libAieChar"/>
          <w:rFonts w:hint="cs"/>
          <w:rtl/>
        </w:rPr>
        <w:t>ّ</w:t>
      </w:r>
      <w:r w:rsidRPr="00A87872">
        <w:rPr>
          <w:rStyle w:val="libAieChar"/>
          <w:rtl/>
        </w:rPr>
        <w:t>ما قتل الن</w:t>
      </w:r>
      <w:r w:rsidR="004E4488">
        <w:rPr>
          <w:rStyle w:val="libAieChar"/>
          <w:rFonts w:hint="cs"/>
          <w:rtl/>
        </w:rPr>
        <w:t>ّ</w:t>
      </w:r>
      <w:r w:rsidRPr="00A87872">
        <w:rPr>
          <w:rStyle w:val="libAieChar"/>
          <w:rtl/>
        </w:rPr>
        <w:t xml:space="preserve">اس </w:t>
      </w:r>
      <w:r w:rsidR="00AB30D1">
        <w:rPr>
          <w:rStyle w:val="libAieChar"/>
          <w:rtl/>
        </w:rPr>
        <w:t>جميعاً</w:t>
      </w:r>
      <w:r w:rsidRPr="00945533">
        <w:rPr>
          <w:rStyle w:val="libNormalChar"/>
          <w:rtl/>
        </w:rPr>
        <w:t xml:space="preserve"> </w:t>
      </w:r>
      <w:r w:rsidRPr="00AB30D1">
        <w:rPr>
          <w:rStyle w:val="libAlaemChar"/>
          <w:rtl/>
        </w:rPr>
        <w:t>)</w:t>
      </w:r>
      <w:r>
        <w:rPr>
          <w:rtl/>
        </w:rPr>
        <w:t xml:space="preserve"> </w:t>
      </w:r>
      <w:r w:rsidRPr="00A87872">
        <w:rPr>
          <w:rStyle w:val="libFootnotenumChar"/>
          <w:rtl/>
        </w:rPr>
        <w:t>(1)</w:t>
      </w:r>
      <w:r>
        <w:rPr>
          <w:rtl/>
        </w:rPr>
        <w:t xml:space="preserve"> قال</w:t>
      </w:r>
      <w:r w:rsidR="00F67CD6">
        <w:rPr>
          <w:rtl/>
        </w:rPr>
        <w:t>:</w:t>
      </w:r>
      <w:r>
        <w:rPr>
          <w:rtl/>
        </w:rPr>
        <w:t xml:space="preserve"> له في الن</w:t>
      </w:r>
      <w:r w:rsidR="004E4488">
        <w:rPr>
          <w:rFonts w:hint="cs"/>
          <w:rtl/>
        </w:rPr>
        <w:t>ّ</w:t>
      </w:r>
      <w:r>
        <w:rPr>
          <w:rtl/>
        </w:rPr>
        <w:t>ار مقعد، لو قتل الن</w:t>
      </w:r>
      <w:r w:rsidR="004E4488">
        <w:rPr>
          <w:rFonts w:hint="cs"/>
          <w:rtl/>
        </w:rPr>
        <w:t>ّ</w:t>
      </w:r>
      <w:r>
        <w:rPr>
          <w:rtl/>
        </w:rPr>
        <w:t xml:space="preserve">اس </w:t>
      </w:r>
      <w:r w:rsidR="00AB30D1">
        <w:rPr>
          <w:rtl/>
        </w:rPr>
        <w:t>جميعاً</w:t>
      </w:r>
      <w:r>
        <w:rPr>
          <w:rtl/>
        </w:rPr>
        <w:t xml:space="preserve"> لم يرد إل</w:t>
      </w:r>
      <w:r w:rsidR="004E4488">
        <w:rPr>
          <w:rFonts w:hint="cs"/>
          <w:rtl/>
        </w:rPr>
        <w:t>ّ</w:t>
      </w:r>
      <w:r>
        <w:rPr>
          <w:rtl/>
        </w:rPr>
        <w:t xml:space="preserve">ا </w:t>
      </w:r>
      <w:r w:rsidRPr="00A87872">
        <w:rPr>
          <w:rStyle w:val="libFootnotenumChar"/>
          <w:rtl/>
        </w:rPr>
        <w:t>(2)</w:t>
      </w:r>
      <w:r>
        <w:rPr>
          <w:rtl/>
        </w:rPr>
        <w:t xml:space="preserve"> ذلك المقعد.</w:t>
      </w:r>
    </w:p>
    <w:p w:rsidR="00A87872" w:rsidRDefault="00A87872" w:rsidP="004E4488">
      <w:pPr>
        <w:pStyle w:val="libNormal"/>
        <w:rPr>
          <w:rtl/>
        </w:rPr>
      </w:pPr>
      <w:r w:rsidRPr="00945533">
        <w:rPr>
          <w:rStyle w:val="libNormalChar"/>
          <w:rtl/>
        </w:rPr>
        <w:t>[ 35022 ]</w:t>
      </w:r>
      <w:r>
        <w:rPr>
          <w:rtl/>
        </w:rPr>
        <w:t xml:space="preserve"> 2 - وعنه، عن أبيه، عن ابن أبي عمير، عن علي</w:t>
      </w:r>
      <w:r w:rsidR="004E4488">
        <w:rPr>
          <w:rFonts w:hint="cs"/>
          <w:rtl/>
        </w:rPr>
        <w:t>َّ</w:t>
      </w:r>
      <w:r>
        <w:rPr>
          <w:rtl/>
        </w:rPr>
        <w:t xml:space="preserve"> بن عقبة، عن أبي خالد القماط، عن حمران، قال</w:t>
      </w:r>
      <w:r w:rsidR="00F67CD6">
        <w:rPr>
          <w:rtl/>
        </w:rPr>
        <w:t>:</w:t>
      </w:r>
      <w:r>
        <w:rPr>
          <w:rtl/>
        </w:rPr>
        <w:t xml:space="preserve"> قلت لابي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ما معنى قول الله عزّ وجلّ</w:t>
      </w:r>
      <w:r w:rsidR="00F67CD6">
        <w:rPr>
          <w:rtl/>
        </w:rPr>
        <w:t>:</w:t>
      </w:r>
      <w:r>
        <w:rPr>
          <w:rtl/>
        </w:rPr>
        <w:t xml:space="preserve"> </w:t>
      </w:r>
      <w:r w:rsidR="00AB30D1" w:rsidRPr="00AB30D1">
        <w:rPr>
          <w:rStyle w:val="libAlaemChar"/>
          <w:rtl/>
        </w:rPr>
        <w:t>(</w:t>
      </w:r>
      <w:r w:rsidRPr="00945533">
        <w:rPr>
          <w:rStyle w:val="libNormalChar"/>
          <w:rtl/>
        </w:rPr>
        <w:t xml:space="preserve"> </w:t>
      </w:r>
      <w:r w:rsidRPr="00A87872">
        <w:rPr>
          <w:rStyle w:val="libAieChar"/>
          <w:rtl/>
        </w:rPr>
        <w:t xml:space="preserve">من أجل ذلك كتبنا على بني إسرائيل انه من قتل </w:t>
      </w:r>
      <w:r w:rsidR="004E4488">
        <w:rPr>
          <w:rStyle w:val="libAieChar"/>
          <w:rtl/>
        </w:rPr>
        <w:t xml:space="preserve">نفساً </w:t>
      </w:r>
      <w:r w:rsidRPr="00A87872">
        <w:rPr>
          <w:rStyle w:val="libAieChar"/>
          <w:rtl/>
        </w:rPr>
        <w:t>بغير نفس أو فساد في الارض فكأن</w:t>
      </w:r>
      <w:r w:rsidR="004E4488">
        <w:rPr>
          <w:rStyle w:val="libAieChar"/>
          <w:rFonts w:hint="cs"/>
          <w:rtl/>
        </w:rPr>
        <w:t>ّ</w:t>
      </w:r>
      <w:r w:rsidRPr="00A87872">
        <w:rPr>
          <w:rStyle w:val="libAieChar"/>
          <w:rtl/>
        </w:rPr>
        <w:t>ما قتل الن</w:t>
      </w:r>
      <w:r w:rsidR="004E4488">
        <w:rPr>
          <w:rStyle w:val="libAieChar"/>
          <w:rFonts w:hint="cs"/>
          <w:rtl/>
        </w:rPr>
        <w:t>ّ</w:t>
      </w:r>
      <w:r w:rsidRPr="00A87872">
        <w:rPr>
          <w:rStyle w:val="libAieChar"/>
          <w:rtl/>
        </w:rPr>
        <w:t xml:space="preserve">اس </w:t>
      </w:r>
      <w:r w:rsidR="00AB30D1">
        <w:rPr>
          <w:rStyle w:val="libAieChar"/>
          <w:rtl/>
        </w:rPr>
        <w:t>جميعاً</w:t>
      </w:r>
      <w:r w:rsidRPr="00945533">
        <w:rPr>
          <w:rStyle w:val="libNormalChar"/>
          <w:rtl/>
        </w:rPr>
        <w:t xml:space="preserve"> </w:t>
      </w:r>
      <w:r w:rsidR="00AB30D1" w:rsidRPr="00AB30D1">
        <w:rPr>
          <w:rStyle w:val="libAlaemChar"/>
          <w:rtl/>
        </w:rPr>
        <w:t>)</w:t>
      </w:r>
      <w:r>
        <w:rPr>
          <w:rtl/>
        </w:rPr>
        <w:t xml:space="preserve"> </w:t>
      </w:r>
      <w:r w:rsidRPr="00A87872">
        <w:rPr>
          <w:rStyle w:val="libFootnotenumChar"/>
          <w:rtl/>
        </w:rPr>
        <w:t>(</w:t>
      </w:r>
      <w:r w:rsidR="004E4488">
        <w:rPr>
          <w:rStyle w:val="libFootnotenumChar"/>
          <w:rFonts w:hint="cs"/>
          <w:rtl/>
        </w:rPr>
        <w:t>3</w:t>
      </w:r>
      <w:r w:rsidRPr="00A87872">
        <w:rPr>
          <w:rStyle w:val="libFootnotenumChar"/>
          <w:rtl/>
        </w:rPr>
        <w:t>)</w:t>
      </w:r>
      <w:r>
        <w:rPr>
          <w:rtl/>
        </w:rPr>
        <w:t xml:space="preserve"> قال</w:t>
      </w:r>
      <w:r w:rsidR="00F67CD6">
        <w:rPr>
          <w:rtl/>
        </w:rPr>
        <w:t>:</w:t>
      </w:r>
      <w:r>
        <w:rPr>
          <w:rtl/>
        </w:rPr>
        <w:t xml:space="preserve"> قلت</w:t>
      </w:r>
      <w:r w:rsidR="00F67CD6">
        <w:rPr>
          <w:rtl/>
        </w:rPr>
        <w:t>:</w:t>
      </w:r>
      <w:r>
        <w:rPr>
          <w:rtl/>
        </w:rPr>
        <w:t xml:space="preserve"> </w:t>
      </w:r>
    </w:p>
    <w:p w:rsidR="00A87872" w:rsidRDefault="00945533" w:rsidP="00945533">
      <w:pPr>
        <w:pStyle w:val="libLine"/>
        <w:rPr>
          <w:rtl/>
        </w:rPr>
      </w:pPr>
      <w:r>
        <w:rPr>
          <w:rtl/>
        </w:rPr>
        <w:t>____________________</w:t>
      </w:r>
    </w:p>
    <w:p w:rsidR="00A87872" w:rsidRDefault="00A87872" w:rsidP="004E4488">
      <w:pPr>
        <w:pStyle w:val="libFootnoteCenterBold"/>
        <w:rPr>
          <w:rtl/>
        </w:rPr>
      </w:pPr>
      <w:r>
        <w:rPr>
          <w:rtl/>
        </w:rPr>
        <w:t>أبواب القصاص في النفس</w:t>
      </w:r>
    </w:p>
    <w:p w:rsidR="00A87872" w:rsidRDefault="00A87872" w:rsidP="004E4488">
      <w:pPr>
        <w:pStyle w:val="libFootnoteCenterBold"/>
        <w:rPr>
          <w:rtl/>
        </w:rPr>
      </w:pPr>
      <w:r>
        <w:rPr>
          <w:rtl/>
        </w:rPr>
        <w:t>الباب</w:t>
      </w:r>
      <w:r>
        <w:rPr>
          <w:rFonts w:hint="cs"/>
          <w:rtl/>
        </w:rPr>
        <w:t xml:space="preserve"> </w:t>
      </w:r>
      <w:r>
        <w:rPr>
          <w:rtl/>
        </w:rPr>
        <w:t>1</w:t>
      </w:r>
    </w:p>
    <w:p w:rsidR="00A87872" w:rsidRDefault="00A87872" w:rsidP="004E4488">
      <w:pPr>
        <w:pStyle w:val="libFootnoteCenterBold"/>
        <w:rPr>
          <w:rtl/>
        </w:rPr>
      </w:pPr>
      <w:r>
        <w:rPr>
          <w:rtl/>
        </w:rPr>
        <w:t>فيه 20 حديثاً</w:t>
      </w:r>
    </w:p>
    <w:p w:rsidR="00A87872" w:rsidRDefault="00A87872" w:rsidP="00945533">
      <w:pPr>
        <w:pStyle w:val="libFootnote0"/>
        <w:rPr>
          <w:rtl/>
        </w:rPr>
      </w:pPr>
      <w:r>
        <w:rPr>
          <w:rtl/>
        </w:rPr>
        <w:t>1 - الكافي 7</w:t>
      </w:r>
      <w:r w:rsidR="00F67CD6">
        <w:rPr>
          <w:rtl/>
        </w:rPr>
        <w:t>:</w:t>
      </w:r>
      <w:r>
        <w:rPr>
          <w:rtl/>
        </w:rPr>
        <w:t xml:space="preserve"> 272 </w:t>
      </w:r>
      <w:r w:rsidR="00945533">
        <w:rPr>
          <w:rtl/>
        </w:rPr>
        <w:t>/</w:t>
      </w:r>
      <w:r>
        <w:rPr>
          <w:rtl/>
        </w:rPr>
        <w:t xml:space="preserve"> 6.</w:t>
      </w:r>
    </w:p>
    <w:p w:rsidR="00A87872" w:rsidRPr="00154265" w:rsidRDefault="00A87872" w:rsidP="00945533">
      <w:pPr>
        <w:pStyle w:val="libFootnote0"/>
        <w:rPr>
          <w:rtl/>
        </w:rPr>
      </w:pPr>
      <w:r w:rsidRPr="00154265">
        <w:rPr>
          <w:rtl/>
        </w:rPr>
        <w:t>(1) المائدة 5</w:t>
      </w:r>
      <w:r w:rsidR="00F67CD6">
        <w:rPr>
          <w:rtl/>
        </w:rPr>
        <w:t>:</w:t>
      </w:r>
      <w:r w:rsidRPr="00154265">
        <w:rPr>
          <w:rtl/>
        </w:rPr>
        <w:t xml:space="preserve"> 32</w:t>
      </w:r>
      <w:r>
        <w:rPr>
          <w:rtl/>
        </w:rPr>
        <w:t>.</w:t>
      </w:r>
    </w:p>
    <w:p w:rsidR="00A87872" w:rsidRPr="00154265" w:rsidRDefault="00A87872" w:rsidP="00945533">
      <w:pPr>
        <w:pStyle w:val="libFootnote0"/>
        <w:rPr>
          <w:rtl/>
        </w:rPr>
      </w:pPr>
      <w:r w:rsidRPr="00154265">
        <w:rPr>
          <w:rtl/>
        </w:rPr>
        <w:t>(2) في المصدر زيادة</w:t>
      </w:r>
      <w:r w:rsidR="00F67CD6">
        <w:rPr>
          <w:rtl/>
        </w:rPr>
        <w:t>:</w:t>
      </w:r>
      <w:r w:rsidRPr="00154265">
        <w:rPr>
          <w:rtl/>
        </w:rPr>
        <w:t xml:space="preserve"> الى</w:t>
      </w:r>
      <w:r>
        <w:rPr>
          <w:rtl/>
        </w:rPr>
        <w:t>.</w:t>
      </w:r>
    </w:p>
    <w:p w:rsidR="00A87872" w:rsidRDefault="00A87872" w:rsidP="00945533">
      <w:pPr>
        <w:pStyle w:val="libFootnote0"/>
        <w:rPr>
          <w:rtl/>
        </w:rPr>
      </w:pPr>
      <w:r>
        <w:rPr>
          <w:rtl/>
        </w:rPr>
        <w:t>2 - الكافي 7</w:t>
      </w:r>
      <w:r w:rsidR="00F67CD6">
        <w:rPr>
          <w:rtl/>
        </w:rPr>
        <w:t>:</w:t>
      </w:r>
      <w:r>
        <w:rPr>
          <w:rtl/>
        </w:rPr>
        <w:t xml:space="preserve"> 271 </w:t>
      </w:r>
      <w:r w:rsidR="00945533">
        <w:rPr>
          <w:rtl/>
        </w:rPr>
        <w:t>/</w:t>
      </w:r>
      <w:r>
        <w:rPr>
          <w:rtl/>
        </w:rPr>
        <w:t xml:space="preserve"> 1.</w:t>
      </w:r>
    </w:p>
    <w:p w:rsidR="00A87872" w:rsidRPr="00154265" w:rsidRDefault="00A87872" w:rsidP="004E4488">
      <w:pPr>
        <w:pStyle w:val="libFootnote0"/>
        <w:rPr>
          <w:rtl/>
        </w:rPr>
      </w:pPr>
      <w:r w:rsidRPr="00154265">
        <w:rPr>
          <w:rtl/>
        </w:rPr>
        <w:t>(</w:t>
      </w:r>
      <w:r w:rsidR="004E4488">
        <w:rPr>
          <w:rFonts w:hint="cs"/>
          <w:rtl/>
        </w:rPr>
        <w:t>3</w:t>
      </w:r>
      <w:r w:rsidRPr="00154265">
        <w:rPr>
          <w:rtl/>
        </w:rPr>
        <w:t>) المائدة 5</w:t>
      </w:r>
      <w:r w:rsidR="00F67CD6">
        <w:rPr>
          <w:rtl/>
        </w:rPr>
        <w:t>:</w:t>
      </w:r>
      <w:r w:rsidRPr="00154265">
        <w:rPr>
          <w:rtl/>
        </w:rPr>
        <w:t xml:space="preserve"> 32</w:t>
      </w:r>
      <w:r>
        <w:rPr>
          <w:rtl/>
        </w:rPr>
        <w:t>.</w:t>
      </w:r>
      <w:r w:rsidRPr="00154265">
        <w:rPr>
          <w:rtl/>
        </w:rPr>
        <w:t xml:space="preserve"> </w:t>
      </w:r>
    </w:p>
    <w:p w:rsidR="00A87872" w:rsidRDefault="00A87872" w:rsidP="00945533">
      <w:pPr>
        <w:pStyle w:val="libNormal"/>
        <w:rPr>
          <w:rtl/>
        </w:rPr>
      </w:pPr>
      <w:r>
        <w:rPr>
          <w:rtl/>
        </w:rPr>
        <w:br w:type="page"/>
      </w:r>
    </w:p>
    <w:p w:rsidR="00A87872" w:rsidRDefault="00A87872" w:rsidP="005F50BF">
      <w:pPr>
        <w:pStyle w:val="libNormal0"/>
        <w:rPr>
          <w:rtl/>
        </w:rPr>
      </w:pPr>
      <w:r>
        <w:rPr>
          <w:rtl/>
        </w:rPr>
        <w:lastRenderedPageBreak/>
        <w:t xml:space="preserve">كيف </w:t>
      </w:r>
      <w:r w:rsidR="004E4488">
        <w:rPr>
          <w:rtl/>
        </w:rPr>
        <w:t xml:space="preserve">كأنّما </w:t>
      </w:r>
      <w:r>
        <w:rPr>
          <w:rtl/>
        </w:rPr>
        <w:t xml:space="preserve">قتل الناس </w:t>
      </w:r>
      <w:r w:rsidR="00AB30D1">
        <w:rPr>
          <w:rtl/>
        </w:rPr>
        <w:t>جميعاً</w:t>
      </w:r>
      <w:r>
        <w:rPr>
          <w:rtl/>
        </w:rPr>
        <w:t xml:space="preserve">، </w:t>
      </w:r>
      <w:r w:rsidR="004E4488">
        <w:rPr>
          <w:rtl/>
        </w:rPr>
        <w:t xml:space="preserve">فإنّما </w:t>
      </w:r>
      <w:r>
        <w:rPr>
          <w:rtl/>
        </w:rPr>
        <w:t xml:space="preserve">قتل </w:t>
      </w:r>
      <w:r w:rsidR="004E4488">
        <w:rPr>
          <w:rtl/>
        </w:rPr>
        <w:t>واحداً</w:t>
      </w:r>
      <w:r>
        <w:rPr>
          <w:rtl/>
        </w:rPr>
        <w:t>؟ فقال</w:t>
      </w:r>
      <w:r w:rsidR="00F67CD6">
        <w:rPr>
          <w:rtl/>
        </w:rPr>
        <w:t>:</w:t>
      </w:r>
      <w:r>
        <w:rPr>
          <w:rtl/>
        </w:rPr>
        <w:t xml:space="preserve"> يوضع في موضع من </w:t>
      </w:r>
      <w:r w:rsidR="004E4488">
        <w:rPr>
          <w:rtl/>
        </w:rPr>
        <w:t xml:space="preserve">جهنّم </w:t>
      </w:r>
      <w:r>
        <w:rPr>
          <w:rtl/>
        </w:rPr>
        <w:t xml:space="preserve">إليه ينتهى </w:t>
      </w:r>
      <w:r w:rsidR="004E4488">
        <w:rPr>
          <w:rtl/>
        </w:rPr>
        <w:t xml:space="preserve">شدَّة </w:t>
      </w:r>
      <w:r>
        <w:rPr>
          <w:rtl/>
        </w:rPr>
        <w:t xml:space="preserve">عذاب أهلها، لو قتل الناس </w:t>
      </w:r>
      <w:r w:rsidR="00AB30D1">
        <w:rPr>
          <w:rtl/>
        </w:rPr>
        <w:t>جميعاً</w:t>
      </w:r>
      <w:r>
        <w:rPr>
          <w:rtl/>
        </w:rPr>
        <w:t xml:space="preserve"> </w:t>
      </w:r>
      <w:r w:rsidRPr="00945533">
        <w:rPr>
          <w:rStyle w:val="libNormalChar"/>
          <w:rtl/>
        </w:rPr>
        <w:t xml:space="preserve">( </w:t>
      </w:r>
      <w:r>
        <w:rPr>
          <w:rtl/>
        </w:rPr>
        <w:t>لكان إن</w:t>
      </w:r>
      <w:r w:rsidR="004E4488">
        <w:rPr>
          <w:rFonts w:hint="cs"/>
          <w:rtl/>
        </w:rPr>
        <w:t>ّ</w:t>
      </w:r>
      <w:r>
        <w:rPr>
          <w:rtl/>
        </w:rPr>
        <w:t>ما</w:t>
      </w:r>
      <w:r w:rsidRPr="00945533">
        <w:rPr>
          <w:rStyle w:val="libNormalChar"/>
          <w:rtl/>
        </w:rPr>
        <w:t xml:space="preserve"> )</w:t>
      </w:r>
      <w:r>
        <w:rPr>
          <w:rtl/>
        </w:rPr>
        <w:t xml:space="preserve"> </w:t>
      </w:r>
      <w:r w:rsidRPr="00A87872">
        <w:rPr>
          <w:rStyle w:val="libFootnotenumChar"/>
          <w:rtl/>
        </w:rPr>
        <w:t>(</w:t>
      </w:r>
      <w:r w:rsidR="005F50BF">
        <w:rPr>
          <w:rStyle w:val="libFootnotenumChar"/>
          <w:rFonts w:hint="cs"/>
          <w:rtl/>
        </w:rPr>
        <w:t>1</w:t>
      </w:r>
      <w:r w:rsidRPr="00A87872">
        <w:rPr>
          <w:rStyle w:val="libFootnotenumChar"/>
          <w:rtl/>
        </w:rPr>
        <w:t>)</w:t>
      </w:r>
      <w:r>
        <w:rPr>
          <w:rtl/>
        </w:rPr>
        <w:t xml:space="preserve"> يدخل ذلك المكان، قلت</w:t>
      </w:r>
      <w:r w:rsidR="00F67CD6">
        <w:rPr>
          <w:rtl/>
        </w:rPr>
        <w:t>:</w:t>
      </w:r>
      <w:r>
        <w:rPr>
          <w:rtl/>
        </w:rPr>
        <w:t xml:space="preserve"> فانه قتل آخر؟ قال</w:t>
      </w:r>
      <w:r w:rsidR="00F67CD6">
        <w:rPr>
          <w:rtl/>
        </w:rPr>
        <w:t>:</w:t>
      </w:r>
      <w:r>
        <w:rPr>
          <w:rtl/>
        </w:rPr>
        <w:t xml:space="preserve"> يضاعف عليه.</w:t>
      </w:r>
    </w:p>
    <w:p w:rsidR="00A87872" w:rsidRDefault="00A87872" w:rsidP="005F50BF">
      <w:pPr>
        <w:pStyle w:val="libNormal"/>
        <w:rPr>
          <w:rtl/>
        </w:rPr>
      </w:pPr>
      <w:r>
        <w:rPr>
          <w:rtl/>
        </w:rPr>
        <w:t xml:space="preserve">ورواه الصدوق </w:t>
      </w:r>
      <w:r w:rsidR="004E4488">
        <w:rPr>
          <w:rtl/>
        </w:rPr>
        <w:t xml:space="preserve">مرسلاً </w:t>
      </w:r>
      <w:r w:rsidRPr="00A87872">
        <w:rPr>
          <w:rStyle w:val="libFootnotenumChar"/>
          <w:rtl/>
        </w:rPr>
        <w:t>(</w:t>
      </w:r>
      <w:r w:rsidR="005F50BF">
        <w:rPr>
          <w:rStyle w:val="libFootnotenumChar"/>
          <w:rFonts w:hint="cs"/>
          <w:rtl/>
        </w:rPr>
        <w:t>2</w:t>
      </w:r>
      <w:r w:rsidRPr="00A87872">
        <w:rPr>
          <w:rStyle w:val="libFootnotenumChar"/>
          <w:rtl/>
        </w:rPr>
        <w:t>)</w:t>
      </w:r>
      <w:r>
        <w:rPr>
          <w:rtl/>
        </w:rPr>
        <w:t>.</w:t>
      </w:r>
    </w:p>
    <w:p w:rsidR="00A87872" w:rsidRDefault="00A87872" w:rsidP="005F50BF">
      <w:pPr>
        <w:pStyle w:val="libNormal"/>
        <w:rPr>
          <w:rtl/>
        </w:rPr>
      </w:pPr>
      <w:r>
        <w:rPr>
          <w:rtl/>
        </w:rPr>
        <w:t xml:space="preserve">ورواه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 xml:space="preserve">بن الحسن، عن الحسين بن الحسن بن أبان، عن الحسين بن سعيد، عن </w:t>
      </w:r>
      <w:r w:rsidR="00AB30D1">
        <w:rPr>
          <w:rtl/>
        </w:rPr>
        <w:t xml:space="preserve">محمّد </w:t>
      </w:r>
      <w:r>
        <w:rPr>
          <w:rtl/>
        </w:rPr>
        <w:t xml:space="preserve">بن أبي عمير مثله </w:t>
      </w:r>
      <w:r w:rsidRPr="00A87872">
        <w:rPr>
          <w:rStyle w:val="libFootnotenumChar"/>
          <w:rtl/>
        </w:rPr>
        <w:t>(</w:t>
      </w:r>
      <w:r w:rsidR="005F50BF">
        <w:rPr>
          <w:rStyle w:val="libFootnotenumChar"/>
          <w:rFonts w:hint="cs"/>
          <w:rtl/>
        </w:rPr>
        <w:t>3</w:t>
      </w:r>
      <w:r w:rsidRPr="00A87872">
        <w:rPr>
          <w:rStyle w:val="libFootnotenumChar"/>
          <w:rtl/>
        </w:rPr>
        <w:t>)</w:t>
      </w:r>
      <w:r>
        <w:rPr>
          <w:rtl/>
        </w:rPr>
        <w:t>.</w:t>
      </w:r>
    </w:p>
    <w:p w:rsidR="00A87872" w:rsidRDefault="00A87872" w:rsidP="005F50BF">
      <w:pPr>
        <w:pStyle w:val="libNormal"/>
        <w:rPr>
          <w:rtl/>
        </w:rPr>
      </w:pPr>
      <w:r>
        <w:rPr>
          <w:rtl/>
        </w:rPr>
        <w:t xml:space="preserve">وفي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الحميري، عن أحمد بن محمد، عن الحسين بن سعيد مثله </w:t>
      </w:r>
      <w:r w:rsidRPr="00A87872">
        <w:rPr>
          <w:rStyle w:val="libFootnotenumChar"/>
          <w:rtl/>
        </w:rPr>
        <w:t>(</w:t>
      </w:r>
      <w:r w:rsidR="005F50BF">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[ 35023 ]</w:t>
      </w:r>
      <w:r>
        <w:rPr>
          <w:rtl/>
        </w:rPr>
        <w:t xml:space="preserve"> 3 - وعنه، عن أبيه، عن ابن أبي عمير، عن أبي اسامة زيد الشحام،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E4488">
        <w:rPr>
          <w:rFonts w:hint="cs"/>
          <w:rtl/>
        </w:rPr>
        <w:t>َّ</w:t>
      </w:r>
      <w:r>
        <w:rPr>
          <w:rtl/>
        </w:rPr>
        <w:t xml:space="preserve">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وقف بمنى حين قضى مناسكها في حجة الوداع - إلى أن قال</w:t>
      </w:r>
      <w:r w:rsidR="00F67CD6">
        <w:rPr>
          <w:rtl/>
        </w:rPr>
        <w:t>:</w:t>
      </w:r>
      <w:r>
        <w:rPr>
          <w:rtl/>
        </w:rPr>
        <w:t xml:space="preserve"> - فقال</w:t>
      </w:r>
      <w:r w:rsidR="00F67CD6">
        <w:rPr>
          <w:rtl/>
        </w:rPr>
        <w:t>:</w:t>
      </w:r>
      <w:r>
        <w:rPr>
          <w:rtl/>
        </w:rPr>
        <w:t xml:space="preserve"> أي يوم أعظم حرمة؟ فقالوا</w:t>
      </w:r>
      <w:r w:rsidR="00F67CD6">
        <w:rPr>
          <w:rtl/>
        </w:rPr>
        <w:t>:</w:t>
      </w:r>
      <w:r>
        <w:rPr>
          <w:rtl/>
        </w:rPr>
        <w:t xml:space="preserve"> هذا اليوم، فقال</w:t>
      </w:r>
      <w:r w:rsidR="00F67CD6">
        <w:rPr>
          <w:rtl/>
        </w:rPr>
        <w:t>:</w:t>
      </w:r>
      <w:r>
        <w:rPr>
          <w:rtl/>
        </w:rPr>
        <w:t xml:space="preserve"> فأي</w:t>
      </w:r>
      <w:r w:rsidR="005F50BF">
        <w:rPr>
          <w:rFonts w:hint="cs"/>
          <w:rtl/>
        </w:rPr>
        <w:t>ّ</w:t>
      </w:r>
      <w:r>
        <w:rPr>
          <w:rtl/>
        </w:rPr>
        <w:t xml:space="preserve"> شهر أعظم حرمة؟ فقالوا</w:t>
      </w:r>
      <w:r w:rsidR="00F67CD6">
        <w:rPr>
          <w:rtl/>
        </w:rPr>
        <w:t>:</w:t>
      </w:r>
      <w:r>
        <w:rPr>
          <w:rtl/>
        </w:rPr>
        <w:t xml:space="preserve"> هذا الشهر، قال</w:t>
      </w:r>
      <w:r w:rsidR="00F67CD6">
        <w:rPr>
          <w:rtl/>
        </w:rPr>
        <w:t>:</w:t>
      </w:r>
      <w:r>
        <w:rPr>
          <w:rtl/>
        </w:rPr>
        <w:t xml:space="preserve"> فأي</w:t>
      </w:r>
      <w:r w:rsidR="005F50BF">
        <w:rPr>
          <w:rFonts w:hint="cs"/>
          <w:rtl/>
        </w:rPr>
        <w:t>ّ</w:t>
      </w:r>
      <w:r>
        <w:rPr>
          <w:rtl/>
        </w:rPr>
        <w:t xml:space="preserve"> بلد أعظم حرمة؟ قالوا</w:t>
      </w:r>
      <w:r w:rsidR="00F67CD6">
        <w:rPr>
          <w:rtl/>
        </w:rPr>
        <w:t>:</w:t>
      </w:r>
      <w:r>
        <w:rPr>
          <w:rtl/>
        </w:rPr>
        <w:t xml:space="preserve"> هذا البلد، قال</w:t>
      </w:r>
      <w:r w:rsidR="00F67CD6">
        <w:rPr>
          <w:rtl/>
        </w:rPr>
        <w:t>:</w:t>
      </w:r>
      <w:r>
        <w:rPr>
          <w:rtl/>
        </w:rPr>
        <w:t xml:space="preserve"> فان دماءكم وأموالكم عليكم حرام كحرمة يومكم هذا في شهركم هذا في بلدكم هذا إلى يوم تلقونه فيسألكم عن أعمالكم، ألا هل بلغت؟ قالوا</w:t>
      </w:r>
      <w:r w:rsidR="00F67CD6">
        <w:rPr>
          <w:rtl/>
        </w:rPr>
        <w:t>:</w:t>
      </w:r>
      <w:r>
        <w:rPr>
          <w:rtl/>
        </w:rPr>
        <w:t xml:space="preserve"> نعم، قال</w:t>
      </w:r>
      <w:r w:rsidR="00F67CD6">
        <w:rPr>
          <w:rtl/>
        </w:rPr>
        <w:t>:</w:t>
      </w:r>
      <w:r>
        <w:rPr>
          <w:rtl/>
        </w:rPr>
        <w:t xml:space="preserve"> الل</w:t>
      </w:r>
      <w:r w:rsidR="005F50BF">
        <w:rPr>
          <w:rFonts w:hint="cs"/>
          <w:rtl/>
        </w:rPr>
        <w:t>ّ</w:t>
      </w:r>
      <w:r>
        <w:rPr>
          <w:rtl/>
        </w:rPr>
        <w:t>هم</w:t>
      </w:r>
      <w:r w:rsidR="005F50BF">
        <w:rPr>
          <w:rFonts w:hint="cs"/>
          <w:rtl/>
        </w:rPr>
        <w:t>ّ</w:t>
      </w:r>
      <w:r w:rsidR="005F50BF">
        <w:rPr>
          <w:rtl/>
        </w:rPr>
        <w:t xml:space="preserve"> </w:t>
      </w:r>
      <w:r w:rsidR="005F50BF">
        <w:rPr>
          <w:rFonts w:hint="cs"/>
          <w:rtl/>
        </w:rPr>
        <w:t>أ</w:t>
      </w:r>
      <w:r>
        <w:rPr>
          <w:rtl/>
        </w:rPr>
        <w:t>شهد ألا من كانت عنده أمانة فليؤدها إلى من ائتمنه عليها فان</w:t>
      </w:r>
      <w:r w:rsidR="005F50BF">
        <w:rPr>
          <w:rFonts w:hint="cs"/>
          <w:rtl/>
        </w:rPr>
        <w:t>ّ</w:t>
      </w:r>
      <w:r>
        <w:rPr>
          <w:rtl/>
        </w:rPr>
        <w:t>ه لا يحل</w:t>
      </w:r>
      <w:r w:rsidR="005F50BF">
        <w:rPr>
          <w:rFonts w:hint="cs"/>
          <w:rtl/>
        </w:rPr>
        <w:t>ُّ</w:t>
      </w:r>
      <w:r>
        <w:rPr>
          <w:rtl/>
        </w:rPr>
        <w:t xml:space="preserve"> دم امرئ مسلم ولا ماله إلا بطيبة نفسه، ولا تظلموا أنفسكم ولا ترجعوا بعدي كف</w:t>
      </w:r>
      <w:r w:rsidR="005F50BF">
        <w:rPr>
          <w:rFonts w:hint="cs"/>
          <w:rtl/>
        </w:rPr>
        <w:t>ّ</w:t>
      </w:r>
      <w:r>
        <w:rPr>
          <w:rtl/>
        </w:rPr>
        <w:t>ارا</w:t>
      </w:r>
      <w:r w:rsidR="005F50BF">
        <w:rPr>
          <w:rFonts w:hint="cs"/>
          <w:rtl/>
        </w:rPr>
        <w:t>ً</w:t>
      </w:r>
      <w:r>
        <w:rPr>
          <w:rtl/>
        </w:rPr>
        <w:t>.</w:t>
      </w:r>
    </w:p>
    <w:p w:rsidR="00A87872" w:rsidRDefault="00A87872" w:rsidP="00A87872">
      <w:pPr>
        <w:pStyle w:val="libNormal"/>
        <w:rPr>
          <w:rtl/>
        </w:rPr>
      </w:pPr>
      <w:r>
        <w:rPr>
          <w:rtl/>
        </w:rPr>
        <w:t>وعن عد</w:t>
      </w:r>
      <w:r w:rsidR="005F50BF">
        <w:rPr>
          <w:rFonts w:hint="cs"/>
          <w:rtl/>
        </w:rPr>
        <w:t>َّ</w:t>
      </w:r>
      <w:r>
        <w:rPr>
          <w:rtl/>
        </w:rPr>
        <w:t xml:space="preserve">ة من أصحابنا، عن أحمد بن </w:t>
      </w:r>
      <w:r w:rsidR="00AB30D1">
        <w:rPr>
          <w:rtl/>
        </w:rPr>
        <w:t xml:space="preserve">محمّد </w:t>
      </w:r>
      <w:r>
        <w:rPr>
          <w:rtl/>
        </w:rPr>
        <w:t xml:space="preserve">بن عيسى، عن الحسين بن </w:t>
      </w:r>
    </w:p>
    <w:p w:rsidR="00A87872" w:rsidRDefault="00945533" w:rsidP="00945533">
      <w:pPr>
        <w:pStyle w:val="libLine"/>
        <w:rPr>
          <w:rtl/>
        </w:rPr>
      </w:pPr>
      <w:r>
        <w:rPr>
          <w:rtl/>
        </w:rPr>
        <w:t>____________________</w:t>
      </w:r>
    </w:p>
    <w:p w:rsidR="00A87872" w:rsidRPr="00154265" w:rsidRDefault="00A87872" w:rsidP="005F50BF">
      <w:pPr>
        <w:pStyle w:val="libFootnote0"/>
        <w:rPr>
          <w:rtl/>
        </w:rPr>
      </w:pPr>
      <w:r w:rsidRPr="00154265">
        <w:rPr>
          <w:rtl/>
        </w:rPr>
        <w:t>(</w:t>
      </w:r>
      <w:r w:rsidR="005F50BF">
        <w:rPr>
          <w:rFonts w:hint="cs"/>
          <w:rtl/>
        </w:rPr>
        <w:t>1</w:t>
      </w:r>
      <w:r w:rsidRPr="00154265">
        <w:rPr>
          <w:rtl/>
        </w:rPr>
        <w:t>) في المصدر</w:t>
      </w:r>
      <w:r w:rsidR="00F67CD6">
        <w:rPr>
          <w:rtl/>
        </w:rPr>
        <w:t>:</w:t>
      </w:r>
      <w:r w:rsidRPr="00154265">
        <w:rPr>
          <w:rtl/>
        </w:rPr>
        <w:t xml:space="preserve"> إنما كان</w:t>
      </w:r>
      <w:r>
        <w:rPr>
          <w:rtl/>
        </w:rPr>
        <w:t>.</w:t>
      </w:r>
    </w:p>
    <w:p w:rsidR="00A87872" w:rsidRPr="00154265" w:rsidRDefault="00A87872" w:rsidP="005F50BF">
      <w:pPr>
        <w:pStyle w:val="libFootnote0"/>
        <w:rPr>
          <w:rtl/>
        </w:rPr>
      </w:pPr>
      <w:r w:rsidRPr="00154265">
        <w:rPr>
          <w:rtl/>
        </w:rPr>
        <w:t>(</w:t>
      </w:r>
      <w:r w:rsidR="005F50BF">
        <w:rPr>
          <w:rFonts w:hint="cs"/>
          <w:rtl/>
        </w:rPr>
        <w:t>2</w:t>
      </w:r>
      <w:r w:rsidRPr="00154265">
        <w:rPr>
          <w:rtl/>
        </w:rPr>
        <w:t>) الفقيه 4</w:t>
      </w:r>
      <w:r w:rsidR="00F67CD6">
        <w:rPr>
          <w:rtl/>
        </w:rPr>
        <w:t>:</w:t>
      </w:r>
      <w:r w:rsidRPr="00154265">
        <w:rPr>
          <w:rtl/>
        </w:rPr>
        <w:t xml:space="preserve"> 68 </w:t>
      </w:r>
      <w:r w:rsidR="00945533">
        <w:rPr>
          <w:rtl/>
        </w:rPr>
        <w:t>/</w:t>
      </w:r>
      <w:r w:rsidRPr="00154265">
        <w:rPr>
          <w:rtl/>
        </w:rPr>
        <w:t xml:space="preserve"> 204</w:t>
      </w:r>
      <w:r>
        <w:rPr>
          <w:rtl/>
        </w:rPr>
        <w:t>.</w:t>
      </w:r>
    </w:p>
    <w:p w:rsidR="00A87872" w:rsidRPr="00154265" w:rsidRDefault="00A87872" w:rsidP="005F50BF">
      <w:pPr>
        <w:pStyle w:val="libFootnote0"/>
        <w:rPr>
          <w:rtl/>
        </w:rPr>
      </w:pPr>
      <w:r w:rsidRPr="00154265">
        <w:rPr>
          <w:rtl/>
        </w:rPr>
        <w:t>(</w:t>
      </w:r>
      <w:r w:rsidR="005F50BF">
        <w:rPr>
          <w:rFonts w:hint="cs"/>
          <w:rtl/>
        </w:rPr>
        <w:t>3</w:t>
      </w:r>
      <w:r w:rsidRPr="00154265">
        <w:rPr>
          <w:rtl/>
        </w:rPr>
        <w:t>) معاني الاخبار</w:t>
      </w:r>
      <w:r w:rsidR="00F67CD6">
        <w:rPr>
          <w:rtl/>
        </w:rPr>
        <w:t>:</w:t>
      </w:r>
      <w:r w:rsidRPr="00154265">
        <w:rPr>
          <w:rtl/>
        </w:rPr>
        <w:t xml:space="preserve"> 379 </w:t>
      </w:r>
      <w:r w:rsidR="00945533">
        <w:rPr>
          <w:rtl/>
        </w:rPr>
        <w:t>/</w:t>
      </w:r>
      <w:r w:rsidRPr="00154265">
        <w:rPr>
          <w:rtl/>
        </w:rPr>
        <w:t xml:space="preserve"> 2</w:t>
      </w:r>
      <w:r>
        <w:rPr>
          <w:rtl/>
        </w:rPr>
        <w:t>.</w:t>
      </w:r>
    </w:p>
    <w:p w:rsidR="00A87872" w:rsidRPr="00154265" w:rsidRDefault="00A87872" w:rsidP="005F50BF">
      <w:pPr>
        <w:pStyle w:val="libFootnote0"/>
        <w:rPr>
          <w:rtl/>
        </w:rPr>
      </w:pPr>
      <w:r w:rsidRPr="00154265">
        <w:rPr>
          <w:rtl/>
        </w:rPr>
        <w:t>(</w:t>
      </w:r>
      <w:r w:rsidR="005F50BF">
        <w:rPr>
          <w:rFonts w:hint="cs"/>
          <w:rtl/>
        </w:rPr>
        <w:t>4</w:t>
      </w:r>
      <w:r w:rsidRPr="00154265">
        <w:rPr>
          <w:rtl/>
        </w:rPr>
        <w:t>) عقاب الاعمال</w:t>
      </w:r>
      <w:r w:rsidR="00F67CD6">
        <w:rPr>
          <w:rtl/>
        </w:rPr>
        <w:t>:</w:t>
      </w:r>
      <w:r w:rsidRPr="00154265">
        <w:rPr>
          <w:rtl/>
        </w:rPr>
        <w:t xml:space="preserve"> 326 </w:t>
      </w:r>
      <w:r w:rsidR="00945533">
        <w:rPr>
          <w:rtl/>
        </w:rPr>
        <w:t>/</w:t>
      </w:r>
      <w:r w:rsidRPr="00154265">
        <w:rPr>
          <w:rtl/>
        </w:rPr>
        <w:t xml:space="preserve"> 2</w:t>
      </w:r>
      <w:r>
        <w:rPr>
          <w:rtl/>
        </w:rPr>
        <w:t>.</w:t>
      </w:r>
    </w:p>
    <w:p w:rsidR="00A87872" w:rsidRDefault="00A87872" w:rsidP="00945533">
      <w:pPr>
        <w:pStyle w:val="libFootnote0"/>
        <w:rPr>
          <w:rtl/>
        </w:rPr>
      </w:pPr>
      <w:r>
        <w:rPr>
          <w:rtl/>
        </w:rPr>
        <w:t>3 - الكافي 7</w:t>
      </w:r>
      <w:r w:rsidR="00F67CD6">
        <w:rPr>
          <w:rtl/>
        </w:rPr>
        <w:t>:</w:t>
      </w:r>
      <w:r>
        <w:rPr>
          <w:rtl/>
        </w:rPr>
        <w:t xml:space="preserve"> 273 </w:t>
      </w:r>
      <w:r w:rsidR="00945533">
        <w:rPr>
          <w:rtl/>
        </w:rPr>
        <w:t>/</w:t>
      </w:r>
      <w:r>
        <w:rPr>
          <w:rtl/>
        </w:rPr>
        <w:t xml:space="preserve"> 12. </w:t>
      </w:r>
    </w:p>
    <w:p w:rsidR="00A87872" w:rsidRDefault="00A87872" w:rsidP="00945533">
      <w:pPr>
        <w:pStyle w:val="libNormal"/>
        <w:rPr>
          <w:rtl/>
        </w:rPr>
      </w:pPr>
      <w:r>
        <w:rPr>
          <w:rtl/>
        </w:rPr>
        <w:br w:type="page"/>
      </w:r>
    </w:p>
    <w:p w:rsidR="00A87872" w:rsidRDefault="00A87872" w:rsidP="001019CA">
      <w:pPr>
        <w:pStyle w:val="libNormal0"/>
        <w:rPr>
          <w:rtl/>
        </w:rPr>
      </w:pPr>
      <w:r>
        <w:rPr>
          <w:rtl/>
        </w:rPr>
        <w:lastRenderedPageBreak/>
        <w:t>سعيد، عن أخيه الحسن، عن زرعة بن محم</w:t>
      </w:r>
      <w:r w:rsidR="00CD676B">
        <w:rPr>
          <w:rFonts w:hint="cs"/>
          <w:rtl/>
        </w:rPr>
        <w:t>ّ</w:t>
      </w:r>
      <w:r>
        <w:rPr>
          <w:rtl/>
        </w:rPr>
        <w:t xml:space="preserve">د،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(1)</w:t>
      </w:r>
      <w:r>
        <w:rPr>
          <w:rtl/>
        </w:rPr>
        <w:t>.</w:t>
      </w:r>
    </w:p>
    <w:p w:rsidR="00A87872" w:rsidRDefault="00A87872" w:rsidP="00A87872">
      <w:pPr>
        <w:pStyle w:val="libNormal"/>
        <w:rPr>
          <w:rtl/>
        </w:rPr>
      </w:pPr>
      <w:r>
        <w:rPr>
          <w:rtl/>
        </w:rPr>
        <w:t xml:space="preserve">ورواه الصدوق بإسناده عن زرعة </w:t>
      </w:r>
      <w:r w:rsidRPr="00A87872">
        <w:rPr>
          <w:rStyle w:val="libFootnotenumChar"/>
          <w:rtl/>
        </w:rPr>
        <w:t>(2)</w:t>
      </w:r>
      <w:r>
        <w:rPr>
          <w:rtl/>
        </w:rPr>
        <w:t>.</w:t>
      </w:r>
    </w:p>
    <w:p w:rsidR="00A87872" w:rsidRDefault="00A87872" w:rsidP="00A87872">
      <w:pPr>
        <w:pStyle w:val="libNormal"/>
        <w:rPr>
          <w:rtl/>
        </w:rPr>
      </w:pPr>
      <w:r>
        <w:rPr>
          <w:rtl/>
        </w:rPr>
        <w:t>ورواه علي</w:t>
      </w:r>
      <w:r w:rsidR="00CD676B">
        <w:rPr>
          <w:rFonts w:hint="cs"/>
          <w:rtl/>
        </w:rPr>
        <w:t>ُّ</w:t>
      </w:r>
      <w:r>
        <w:rPr>
          <w:rtl/>
        </w:rPr>
        <w:t xml:space="preserve"> بن إبراهيم في </w:t>
      </w:r>
      <w:r w:rsidRPr="00945533">
        <w:rPr>
          <w:rStyle w:val="libNormalChar"/>
          <w:rtl/>
        </w:rPr>
        <w:t xml:space="preserve">( </w:t>
      </w:r>
      <w:r>
        <w:rPr>
          <w:rtl/>
        </w:rPr>
        <w:t>تفسيره</w:t>
      </w:r>
      <w:r w:rsidRPr="00945533">
        <w:rPr>
          <w:rStyle w:val="libNormalChar"/>
          <w:rtl/>
        </w:rPr>
        <w:t xml:space="preserve"> )</w:t>
      </w:r>
      <w:r>
        <w:rPr>
          <w:rtl/>
        </w:rPr>
        <w:t xml:space="preserve"> </w:t>
      </w:r>
      <w:r w:rsidR="004E4488">
        <w:rPr>
          <w:rtl/>
        </w:rPr>
        <w:t xml:space="preserve">مرسلاً </w:t>
      </w:r>
      <w:r w:rsidRPr="00A87872">
        <w:rPr>
          <w:rStyle w:val="libFootnotenumChar"/>
          <w:rtl/>
        </w:rPr>
        <w:t>(3)</w:t>
      </w:r>
      <w:r>
        <w:rPr>
          <w:rtl/>
        </w:rPr>
        <w:t>.</w:t>
      </w:r>
    </w:p>
    <w:p w:rsidR="00A87872" w:rsidRDefault="00A87872" w:rsidP="00CD676B">
      <w:pPr>
        <w:pStyle w:val="libNormal"/>
        <w:rPr>
          <w:rtl/>
        </w:rPr>
      </w:pPr>
      <w:r w:rsidRPr="00945533">
        <w:rPr>
          <w:rStyle w:val="libNormalChar"/>
          <w:rtl/>
        </w:rPr>
        <w:t>[ 35024 ]</w:t>
      </w:r>
      <w:r>
        <w:rPr>
          <w:rtl/>
        </w:rPr>
        <w:t xml:space="preserve"> 4 - وعنه، عن أبيه، عن ابن أبي عمير، عن منصور بن يونس </w:t>
      </w:r>
      <w:r w:rsidRPr="00A87872">
        <w:rPr>
          <w:rStyle w:val="libFootnotenumChar"/>
          <w:rtl/>
        </w:rPr>
        <w:t>(</w:t>
      </w:r>
      <w:r w:rsidR="00CD676B">
        <w:rPr>
          <w:rStyle w:val="libFootnotenumChar"/>
          <w:rFonts w:hint="cs"/>
          <w:rtl/>
        </w:rPr>
        <w:t>4</w:t>
      </w:r>
      <w:r w:rsidRPr="00A87872">
        <w:rPr>
          <w:rStyle w:val="libFootnotenumChar"/>
          <w:rtl/>
        </w:rPr>
        <w:t>)</w:t>
      </w:r>
      <w:r>
        <w:rPr>
          <w:rtl/>
        </w:rPr>
        <w:t>، عن أبي حمزة الثمالي، عن علي</w:t>
      </w:r>
      <w:r w:rsidR="00CD676B">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لا يغر</w:t>
      </w:r>
      <w:r w:rsidR="00CD676B">
        <w:rPr>
          <w:rFonts w:hint="cs"/>
          <w:rtl/>
        </w:rPr>
        <w:t>ّ</w:t>
      </w:r>
      <w:r>
        <w:rPr>
          <w:rtl/>
        </w:rPr>
        <w:t>ن</w:t>
      </w:r>
      <w:r w:rsidR="00CD676B">
        <w:rPr>
          <w:rFonts w:hint="cs"/>
          <w:rtl/>
        </w:rPr>
        <w:t>ّ</w:t>
      </w:r>
      <w:r>
        <w:rPr>
          <w:rtl/>
        </w:rPr>
        <w:t>كم رحب الذراعين بالدم، فإن</w:t>
      </w:r>
      <w:r w:rsidR="00CD676B">
        <w:rPr>
          <w:rFonts w:hint="cs"/>
          <w:rtl/>
        </w:rPr>
        <w:t>َّ</w:t>
      </w:r>
      <w:r>
        <w:rPr>
          <w:rtl/>
        </w:rPr>
        <w:t xml:space="preserve"> له عند الله قاتلا</w:t>
      </w:r>
      <w:r w:rsidR="00CD676B">
        <w:rPr>
          <w:rFonts w:hint="cs"/>
          <w:rtl/>
        </w:rPr>
        <w:t>ً</w:t>
      </w:r>
      <w:r>
        <w:rPr>
          <w:rtl/>
        </w:rPr>
        <w:t xml:space="preserve"> لا يموت، قالوا</w:t>
      </w:r>
      <w:r w:rsidR="00F67CD6">
        <w:rPr>
          <w:rtl/>
        </w:rPr>
        <w:t>:</w:t>
      </w:r>
      <w:r>
        <w:rPr>
          <w:rtl/>
        </w:rPr>
        <w:t xml:space="preserve"> يا رسول الله، وما قاتل لا يموت؟ فقال</w:t>
      </w:r>
      <w:r w:rsidR="00F67CD6">
        <w:rPr>
          <w:rtl/>
        </w:rPr>
        <w:t>:</w:t>
      </w:r>
      <w:r>
        <w:rPr>
          <w:rtl/>
        </w:rPr>
        <w:t xml:space="preserve"> النار.</w:t>
      </w:r>
    </w:p>
    <w:p w:rsidR="00A87872" w:rsidRDefault="00A87872" w:rsidP="00CD676B">
      <w:pPr>
        <w:pStyle w:val="libNormal"/>
        <w:rPr>
          <w:rtl/>
        </w:rPr>
      </w:pPr>
      <w:r>
        <w:rPr>
          <w:rtl/>
        </w:rPr>
        <w:t xml:space="preserve">ورواه الصدوق بإسناده عن </w:t>
      </w:r>
      <w:r w:rsidR="00AB30D1">
        <w:rPr>
          <w:rtl/>
        </w:rPr>
        <w:t xml:space="preserve">محمّد </w:t>
      </w:r>
      <w:r>
        <w:rPr>
          <w:rtl/>
        </w:rPr>
        <w:t xml:space="preserve">بن أبي عمير </w:t>
      </w:r>
      <w:r w:rsidRPr="00A87872">
        <w:rPr>
          <w:rStyle w:val="libFootnotenumChar"/>
          <w:rtl/>
        </w:rPr>
        <w:t>(</w:t>
      </w:r>
      <w:r w:rsidR="00CD676B">
        <w:rPr>
          <w:rStyle w:val="libFootnotenumChar"/>
          <w:rFonts w:hint="cs"/>
          <w:rtl/>
        </w:rPr>
        <w:t>5</w:t>
      </w:r>
      <w:r w:rsidRPr="00A87872">
        <w:rPr>
          <w:rStyle w:val="libFootnotenumChar"/>
          <w:rtl/>
        </w:rPr>
        <w:t>)</w:t>
      </w:r>
      <w:r>
        <w:rPr>
          <w:rtl/>
        </w:rPr>
        <w:t>.</w:t>
      </w:r>
    </w:p>
    <w:p w:rsidR="00A87872" w:rsidRDefault="00A87872" w:rsidP="00CD676B">
      <w:pPr>
        <w:pStyle w:val="libNormal"/>
        <w:rPr>
          <w:rtl/>
        </w:rPr>
      </w:pPr>
      <w:r>
        <w:rPr>
          <w:rtl/>
        </w:rPr>
        <w:t xml:space="preserve">ورواه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أبيه، عن سعد بن عبدالله، عن أحمد بن محمد، عن الحسين بن سعيد، عن ابن أبي عمير </w:t>
      </w:r>
      <w:r w:rsidRPr="00A87872">
        <w:rPr>
          <w:rStyle w:val="libFootnotenumChar"/>
          <w:rtl/>
        </w:rPr>
        <w:t>(</w:t>
      </w:r>
      <w:r w:rsidR="00CD676B">
        <w:rPr>
          <w:rStyle w:val="libFootnotenumChar"/>
          <w:rFonts w:hint="cs"/>
          <w:rtl/>
        </w:rPr>
        <w:t>6</w:t>
      </w:r>
      <w:r w:rsidRPr="00A87872">
        <w:rPr>
          <w:rStyle w:val="libFootnotenumChar"/>
          <w:rtl/>
        </w:rPr>
        <w:t>)</w:t>
      </w:r>
      <w:r>
        <w:rPr>
          <w:rtl/>
        </w:rPr>
        <w:t>.</w:t>
      </w:r>
    </w:p>
    <w:p w:rsidR="00A87872" w:rsidRDefault="00A87872" w:rsidP="00CD676B">
      <w:pPr>
        <w:pStyle w:val="libNormal"/>
        <w:rPr>
          <w:rtl/>
        </w:rPr>
      </w:pPr>
      <w:r>
        <w:rPr>
          <w:rtl/>
        </w:rPr>
        <w:t>ورواه البرقي</w:t>
      </w:r>
      <w:r w:rsidR="00CD676B">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w:t>
      </w:r>
      <w:r w:rsidR="00AB30D1">
        <w:rPr>
          <w:rtl/>
        </w:rPr>
        <w:t xml:space="preserve">محمّد </w:t>
      </w:r>
      <w:r>
        <w:rPr>
          <w:rtl/>
        </w:rPr>
        <w:t xml:space="preserve">بن علي، عن صفوان بن يحيى، عن عاصم بن حميد نحوه </w:t>
      </w:r>
      <w:r w:rsidRPr="00A87872">
        <w:rPr>
          <w:rStyle w:val="libFootnotenumChar"/>
          <w:rtl/>
        </w:rPr>
        <w:t>(</w:t>
      </w:r>
      <w:r w:rsidR="00CD676B">
        <w:rPr>
          <w:rStyle w:val="libFootnotenumChar"/>
          <w:rFonts w:hint="cs"/>
          <w:rtl/>
        </w:rPr>
        <w:t>7</w:t>
      </w:r>
      <w:r w:rsidRPr="00A87872">
        <w:rPr>
          <w:rStyle w:val="libFootnotenumChar"/>
          <w:rtl/>
        </w:rPr>
        <w:t>)</w:t>
      </w:r>
      <w:r>
        <w:rPr>
          <w:rtl/>
        </w:rPr>
        <w:t>.</w:t>
      </w:r>
    </w:p>
    <w:p w:rsidR="00A87872" w:rsidRDefault="00A87872" w:rsidP="00BE02DC">
      <w:pPr>
        <w:pStyle w:val="libNormal"/>
        <w:rPr>
          <w:rtl/>
        </w:rPr>
      </w:pPr>
      <w:r w:rsidRPr="00945533">
        <w:rPr>
          <w:rStyle w:val="libNormalChar"/>
          <w:rtl/>
        </w:rPr>
        <w:t>[ 35025 ]</w:t>
      </w:r>
      <w:r>
        <w:rPr>
          <w:rtl/>
        </w:rPr>
        <w:t xml:space="preserve"> 5 - وعن عد</w:t>
      </w:r>
      <w:r w:rsidR="00CD676B">
        <w:rPr>
          <w:rFonts w:hint="cs"/>
          <w:rtl/>
        </w:rPr>
        <w:t>َّ</w:t>
      </w:r>
      <w:r>
        <w:rPr>
          <w:rtl/>
        </w:rPr>
        <w:t xml:space="preserve">ة من أصحابنا، عن سهل بن زياد، عن </w:t>
      </w:r>
    </w:p>
    <w:p w:rsidR="00A87872" w:rsidRDefault="00945533" w:rsidP="00945533">
      <w:pPr>
        <w:pStyle w:val="libLine"/>
        <w:rPr>
          <w:rtl/>
        </w:rPr>
      </w:pPr>
      <w:r>
        <w:rPr>
          <w:rtl/>
        </w:rPr>
        <w:t>____________________</w:t>
      </w:r>
    </w:p>
    <w:p w:rsidR="00A87872" w:rsidRPr="00154265" w:rsidRDefault="00A87872" w:rsidP="00945533">
      <w:pPr>
        <w:pStyle w:val="libFootnote0"/>
        <w:rPr>
          <w:rtl/>
        </w:rPr>
      </w:pPr>
      <w:r w:rsidRPr="00154265">
        <w:rPr>
          <w:rtl/>
        </w:rPr>
        <w:t>(1) الكافي 7</w:t>
      </w:r>
      <w:r w:rsidR="00F67CD6">
        <w:rPr>
          <w:rtl/>
        </w:rPr>
        <w:t>:</w:t>
      </w:r>
      <w:r w:rsidRPr="00154265">
        <w:rPr>
          <w:rtl/>
        </w:rPr>
        <w:t xml:space="preserve"> 274 </w:t>
      </w:r>
      <w:r w:rsidR="00945533">
        <w:rPr>
          <w:rtl/>
        </w:rPr>
        <w:t>/</w:t>
      </w:r>
      <w:r w:rsidRPr="00154265">
        <w:rPr>
          <w:rtl/>
        </w:rPr>
        <w:t xml:space="preserve"> 5</w:t>
      </w:r>
      <w:r>
        <w:rPr>
          <w:rtl/>
        </w:rPr>
        <w:t>.</w:t>
      </w:r>
    </w:p>
    <w:p w:rsidR="00A87872" w:rsidRPr="00154265" w:rsidRDefault="00A87872" w:rsidP="00945533">
      <w:pPr>
        <w:pStyle w:val="libFootnote0"/>
        <w:rPr>
          <w:rtl/>
        </w:rPr>
      </w:pPr>
      <w:r w:rsidRPr="00154265">
        <w:rPr>
          <w:rtl/>
        </w:rPr>
        <w:t>(2) الفقيه 4</w:t>
      </w:r>
      <w:r w:rsidR="00F67CD6">
        <w:rPr>
          <w:rtl/>
        </w:rPr>
        <w:t>:</w:t>
      </w:r>
      <w:r w:rsidRPr="00154265">
        <w:rPr>
          <w:rtl/>
        </w:rPr>
        <w:t xml:space="preserve"> 66 </w:t>
      </w:r>
      <w:r w:rsidR="00945533">
        <w:rPr>
          <w:rtl/>
        </w:rPr>
        <w:t>/</w:t>
      </w:r>
      <w:r w:rsidRPr="00154265">
        <w:rPr>
          <w:rtl/>
        </w:rPr>
        <w:t xml:space="preserve"> 195</w:t>
      </w:r>
      <w:r>
        <w:rPr>
          <w:rtl/>
        </w:rPr>
        <w:t>.</w:t>
      </w:r>
    </w:p>
    <w:p w:rsidR="00A87872" w:rsidRPr="00154265" w:rsidRDefault="00A87872" w:rsidP="00945533">
      <w:pPr>
        <w:pStyle w:val="libFootnote0"/>
        <w:rPr>
          <w:rtl/>
        </w:rPr>
      </w:pPr>
      <w:r w:rsidRPr="00154265">
        <w:rPr>
          <w:rtl/>
        </w:rPr>
        <w:t>(3) تفسير القم</w:t>
      </w:r>
      <w:r w:rsidR="00CD676B">
        <w:rPr>
          <w:rFonts w:hint="cs"/>
          <w:rtl/>
        </w:rPr>
        <w:t>ّ</w:t>
      </w:r>
      <w:r w:rsidRPr="00154265">
        <w:rPr>
          <w:rtl/>
        </w:rPr>
        <w:t>ي 1</w:t>
      </w:r>
      <w:r w:rsidR="00F67CD6">
        <w:rPr>
          <w:rtl/>
        </w:rPr>
        <w:t>:</w:t>
      </w:r>
      <w:r w:rsidRPr="00154265">
        <w:rPr>
          <w:rtl/>
        </w:rPr>
        <w:t xml:space="preserve"> 171</w:t>
      </w:r>
      <w:r>
        <w:rPr>
          <w:rtl/>
        </w:rPr>
        <w:t>.</w:t>
      </w:r>
    </w:p>
    <w:p w:rsidR="00A87872" w:rsidRDefault="00A87872" w:rsidP="00945533">
      <w:pPr>
        <w:pStyle w:val="libFootnote0"/>
        <w:rPr>
          <w:rtl/>
        </w:rPr>
      </w:pPr>
      <w:r>
        <w:rPr>
          <w:rtl/>
        </w:rPr>
        <w:t>4 - الكافي 7</w:t>
      </w:r>
      <w:r w:rsidR="00F67CD6">
        <w:rPr>
          <w:rtl/>
        </w:rPr>
        <w:t>:</w:t>
      </w:r>
      <w:r>
        <w:rPr>
          <w:rtl/>
        </w:rPr>
        <w:t xml:space="preserve"> 272 </w:t>
      </w:r>
      <w:r w:rsidR="00945533">
        <w:rPr>
          <w:rtl/>
        </w:rPr>
        <w:t>/</w:t>
      </w:r>
      <w:r>
        <w:rPr>
          <w:rtl/>
        </w:rPr>
        <w:t xml:space="preserve"> 4.</w:t>
      </w:r>
    </w:p>
    <w:p w:rsidR="00A87872" w:rsidRPr="00154265" w:rsidRDefault="00A87872" w:rsidP="00CD676B">
      <w:pPr>
        <w:pStyle w:val="libFootnote0"/>
        <w:rPr>
          <w:rtl/>
        </w:rPr>
      </w:pPr>
      <w:r w:rsidRPr="00154265">
        <w:rPr>
          <w:rtl/>
        </w:rPr>
        <w:t>(</w:t>
      </w:r>
      <w:r w:rsidR="00CD676B">
        <w:rPr>
          <w:rFonts w:hint="cs"/>
          <w:rtl/>
        </w:rPr>
        <w:t>4</w:t>
      </w:r>
      <w:r w:rsidRPr="00154265">
        <w:rPr>
          <w:rtl/>
        </w:rPr>
        <w:t>) في الفقيه</w:t>
      </w:r>
      <w:r w:rsidR="00F67CD6">
        <w:rPr>
          <w:rtl/>
        </w:rPr>
        <w:t>:</w:t>
      </w:r>
      <w:r w:rsidRPr="00154265">
        <w:rPr>
          <w:rtl/>
        </w:rPr>
        <w:t xml:space="preserve"> منصور بزرج</w:t>
      </w:r>
      <w:r>
        <w:rPr>
          <w:rtl/>
        </w:rPr>
        <w:t>.</w:t>
      </w:r>
    </w:p>
    <w:p w:rsidR="00A87872" w:rsidRPr="00154265" w:rsidRDefault="00A87872" w:rsidP="00CD676B">
      <w:pPr>
        <w:pStyle w:val="libFootnote0"/>
        <w:rPr>
          <w:rtl/>
        </w:rPr>
      </w:pPr>
      <w:r w:rsidRPr="00154265">
        <w:rPr>
          <w:rtl/>
        </w:rPr>
        <w:t>(</w:t>
      </w:r>
      <w:r w:rsidR="00CD676B">
        <w:rPr>
          <w:rFonts w:hint="cs"/>
          <w:rtl/>
        </w:rPr>
        <w:t>5</w:t>
      </w:r>
      <w:r w:rsidRPr="00154265">
        <w:rPr>
          <w:rtl/>
        </w:rPr>
        <w:t>) الفقيه 4</w:t>
      </w:r>
      <w:r w:rsidR="00F67CD6">
        <w:rPr>
          <w:rtl/>
        </w:rPr>
        <w:t>:</w:t>
      </w:r>
      <w:r w:rsidRPr="00154265">
        <w:rPr>
          <w:rtl/>
        </w:rPr>
        <w:t xml:space="preserve"> 67 </w:t>
      </w:r>
      <w:r w:rsidR="00945533">
        <w:rPr>
          <w:rtl/>
        </w:rPr>
        <w:t>/</w:t>
      </w:r>
      <w:r w:rsidRPr="00154265">
        <w:rPr>
          <w:rtl/>
        </w:rPr>
        <w:t xml:space="preserve"> 196</w:t>
      </w:r>
      <w:r>
        <w:rPr>
          <w:rtl/>
        </w:rPr>
        <w:t>.</w:t>
      </w:r>
    </w:p>
    <w:p w:rsidR="00A87872" w:rsidRPr="00154265" w:rsidRDefault="00A87872" w:rsidP="00CD676B">
      <w:pPr>
        <w:pStyle w:val="libFootnote0"/>
        <w:rPr>
          <w:rtl/>
        </w:rPr>
      </w:pPr>
      <w:r w:rsidRPr="00154265">
        <w:rPr>
          <w:rtl/>
        </w:rPr>
        <w:t>(</w:t>
      </w:r>
      <w:r w:rsidR="00CD676B">
        <w:rPr>
          <w:rFonts w:hint="cs"/>
          <w:rtl/>
        </w:rPr>
        <w:t>6</w:t>
      </w:r>
      <w:r w:rsidRPr="00154265">
        <w:rPr>
          <w:rtl/>
        </w:rPr>
        <w:t>) معاني الاخبار</w:t>
      </w:r>
      <w:r w:rsidR="00F67CD6">
        <w:rPr>
          <w:rtl/>
        </w:rPr>
        <w:t>:</w:t>
      </w:r>
      <w:r w:rsidRPr="00154265">
        <w:rPr>
          <w:rtl/>
        </w:rPr>
        <w:t xml:space="preserve"> 264 </w:t>
      </w:r>
      <w:r w:rsidR="00945533">
        <w:rPr>
          <w:rtl/>
        </w:rPr>
        <w:t>/</w:t>
      </w:r>
      <w:r w:rsidRPr="00154265">
        <w:rPr>
          <w:rtl/>
        </w:rPr>
        <w:t xml:space="preserve"> 1</w:t>
      </w:r>
      <w:r>
        <w:rPr>
          <w:rtl/>
        </w:rPr>
        <w:t>.</w:t>
      </w:r>
    </w:p>
    <w:p w:rsidR="00A87872" w:rsidRPr="00154265" w:rsidRDefault="00A87872" w:rsidP="00CD676B">
      <w:pPr>
        <w:pStyle w:val="libFootnote0"/>
        <w:rPr>
          <w:rtl/>
        </w:rPr>
      </w:pPr>
      <w:r w:rsidRPr="00154265">
        <w:rPr>
          <w:rtl/>
        </w:rPr>
        <w:t>(</w:t>
      </w:r>
      <w:r w:rsidR="00CD676B">
        <w:rPr>
          <w:rFonts w:hint="cs"/>
          <w:rtl/>
        </w:rPr>
        <w:t>7</w:t>
      </w:r>
      <w:r w:rsidRPr="00154265">
        <w:rPr>
          <w:rtl/>
        </w:rPr>
        <w:t>) المحاسن</w:t>
      </w:r>
      <w:r w:rsidR="00F67CD6">
        <w:rPr>
          <w:rtl/>
        </w:rPr>
        <w:t>:</w:t>
      </w:r>
      <w:r w:rsidRPr="00154265">
        <w:rPr>
          <w:rtl/>
        </w:rPr>
        <w:t xml:space="preserve"> 105 </w:t>
      </w:r>
      <w:r w:rsidR="00945533">
        <w:rPr>
          <w:rtl/>
        </w:rPr>
        <w:t>/</w:t>
      </w:r>
      <w:r w:rsidRPr="00154265">
        <w:rPr>
          <w:rtl/>
        </w:rPr>
        <w:t xml:space="preserve"> 85</w:t>
      </w:r>
      <w:r>
        <w:rPr>
          <w:rtl/>
        </w:rPr>
        <w:t>،</w:t>
      </w:r>
      <w:r w:rsidRPr="00154265">
        <w:rPr>
          <w:rtl/>
        </w:rPr>
        <w:t xml:space="preserve"> وهو يعود للحديث 5 الآتي لانه يتطابق معه سندا</w:t>
      </w:r>
      <w:r w:rsidR="00CD676B">
        <w:rPr>
          <w:rFonts w:hint="cs"/>
          <w:rtl/>
        </w:rPr>
        <w:t>ً</w:t>
      </w:r>
      <w:r w:rsidRPr="00154265">
        <w:rPr>
          <w:rtl/>
        </w:rPr>
        <w:t xml:space="preserve"> ومتنا</w:t>
      </w:r>
      <w:r w:rsidR="00CD676B">
        <w:rPr>
          <w:rFonts w:hint="cs"/>
          <w:rtl/>
        </w:rPr>
        <w:t>ً</w:t>
      </w:r>
      <w:r>
        <w:rPr>
          <w:rtl/>
        </w:rPr>
        <w:t>.</w:t>
      </w:r>
    </w:p>
    <w:p w:rsidR="00A87872" w:rsidRDefault="00A87872" w:rsidP="00945533">
      <w:pPr>
        <w:pStyle w:val="libFootnote0"/>
        <w:rPr>
          <w:rtl/>
        </w:rPr>
      </w:pPr>
      <w:r>
        <w:rPr>
          <w:rtl/>
        </w:rPr>
        <w:t>5 - الكافي 7</w:t>
      </w:r>
      <w:r w:rsidR="00F67CD6">
        <w:rPr>
          <w:rtl/>
        </w:rPr>
        <w:t>:</w:t>
      </w:r>
      <w:r>
        <w:rPr>
          <w:rtl/>
        </w:rPr>
        <w:t xml:space="preserve"> 272 </w:t>
      </w:r>
      <w:r w:rsidR="00945533">
        <w:rPr>
          <w:rtl/>
        </w:rPr>
        <w:t>/</w:t>
      </w:r>
      <w:r>
        <w:rPr>
          <w:rtl/>
        </w:rPr>
        <w:t xml:space="preserve"> 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عبد الرحمن بن أبي نجران، عن عاصم بن حميد، عن أبي عبيدة،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لا يعجبك رحب الذراعين بالدم، فان</w:t>
      </w:r>
      <w:r w:rsidR="00CD676B">
        <w:rPr>
          <w:rFonts w:hint="cs"/>
          <w:rtl/>
        </w:rPr>
        <w:t>َّ</w:t>
      </w:r>
      <w:r>
        <w:rPr>
          <w:rtl/>
        </w:rPr>
        <w:t xml:space="preserve"> له عند الله قاتلا</w:t>
      </w:r>
      <w:r w:rsidR="00EF53E0">
        <w:rPr>
          <w:rFonts w:hint="cs"/>
          <w:rtl/>
        </w:rPr>
        <w:t>ً</w:t>
      </w:r>
      <w:r>
        <w:rPr>
          <w:rtl/>
        </w:rPr>
        <w:t xml:space="preserve"> لا يموت.</w:t>
      </w:r>
    </w:p>
    <w:p w:rsidR="00A87872" w:rsidRDefault="00A87872" w:rsidP="00EF53E0">
      <w:pPr>
        <w:pStyle w:val="libNormal"/>
        <w:rPr>
          <w:rtl/>
        </w:rPr>
      </w:pPr>
      <w:r>
        <w:rPr>
          <w:rtl/>
        </w:rPr>
        <w:t xml:space="preserve">ورواه الصدوق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سعد، عن </w:t>
      </w:r>
      <w:r w:rsidR="00AB30D1">
        <w:rPr>
          <w:rtl/>
        </w:rPr>
        <w:t xml:space="preserve">محمّد </w:t>
      </w:r>
      <w:r>
        <w:rPr>
          <w:rtl/>
        </w:rPr>
        <w:t xml:space="preserve">بن الحسين، عن صفوان بن يحيى، عن عاصم بن حميد مثله </w:t>
      </w:r>
      <w:r w:rsidRPr="00A87872">
        <w:rPr>
          <w:rStyle w:val="libFootnotenumChar"/>
          <w:rtl/>
        </w:rPr>
        <w:t>(</w:t>
      </w:r>
      <w:r w:rsidR="00EF53E0">
        <w:rPr>
          <w:rStyle w:val="libFootnotenumChar"/>
          <w:rFonts w:hint="cs"/>
          <w:rtl/>
        </w:rPr>
        <w:t>1</w:t>
      </w:r>
      <w:r w:rsidRPr="00A87872">
        <w:rPr>
          <w:rStyle w:val="libFootnotenumChar"/>
          <w:rtl/>
        </w:rPr>
        <w:t>)</w:t>
      </w:r>
      <w:r>
        <w:rPr>
          <w:rtl/>
        </w:rPr>
        <w:t>.</w:t>
      </w:r>
    </w:p>
    <w:p w:rsidR="00A87872" w:rsidRDefault="00A87872" w:rsidP="00EF53E0">
      <w:pPr>
        <w:pStyle w:val="libNormal"/>
        <w:rPr>
          <w:rtl/>
        </w:rPr>
      </w:pPr>
      <w:r w:rsidRPr="00945533">
        <w:rPr>
          <w:rStyle w:val="libNormalChar"/>
          <w:rtl/>
        </w:rPr>
        <w:t>[ 35026 ]</w:t>
      </w:r>
      <w:r>
        <w:rPr>
          <w:rtl/>
        </w:rPr>
        <w:t xml:space="preserve"> 6 - وعن علي</w:t>
      </w:r>
      <w:r w:rsidR="00EF53E0">
        <w:rPr>
          <w:rFonts w:hint="cs"/>
          <w:rtl/>
        </w:rPr>
        <w:t>ّ</w:t>
      </w:r>
      <w:r>
        <w:rPr>
          <w:rtl/>
        </w:rPr>
        <w:t>، عن أبيه، عن عمرو بن عثمان، عن المفض</w:t>
      </w:r>
      <w:r w:rsidR="00EF53E0">
        <w:rPr>
          <w:rFonts w:hint="cs"/>
          <w:rtl/>
        </w:rPr>
        <w:t>ّ</w:t>
      </w:r>
      <w:r>
        <w:rPr>
          <w:rtl/>
        </w:rPr>
        <w:t xml:space="preserve">ل بن صالح، عن جابر بن يزيد،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أو</w:t>
      </w:r>
      <w:r w:rsidR="00EF53E0">
        <w:rPr>
          <w:rFonts w:hint="cs"/>
          <w:rtl/>
        </w:rPr>
        <w:t>َّ</w:t>
      </w:r>
      <w:r>
        <w:rPr>
          <w:rtl/>
        </w:rPr>
        <w:t xml:space="preserve">ل ما يحكم الله فيه يوم القيامة الدماء، فيوقف ابنا آدم فيفصل </w:t>
      </w:r>
      <w:r w:rsidRPr="00A87872">
        <w:rPr>
          <w:rStyle w:val="libFootnotenumChar"/>
          <w:rtl/>
        </w:rPr>
        <w:t>(</w:t>
      </w:r>
      <w:r w:rsidR="00EF53E0">
        <w:rPr>
          <w:rStyle w:val="libFootnotenumChar"/>
          <w:rFonts w:hint="cs"/>
          <w:rtl/>
        </w:rPr>
        <w:t>2</w:t>
      </w:r>
      <w:r w:rsidRPr="00A87872">
        <w:rPr>
          <w:rStyle w:val="libFootnotenumChar"/>
          <w:rtl/>
        </w:rPr>
        <w:t>)</w:t>
      </w:r>
      <w:r>
        <w:rPr>
          <w:rtl/>
        </w:rPr>
        <w:t xml:space="preserve"> بينهما، ثم</w:t>
      </w:r>
      <w:r w:rsidR="00EF53E0">
        <w:rPr>
          <w:rFonts w:hint="cs"/>
          <w:rtl/>
        </w:rPr>
        <w:t>َّ</w:t>
      </w:r>
      <w:r>
        <w:rPr>
          <w:rtl/>
        </w:rPr>
        <w:t xml:space="preserve"> الذ</w:t>
      </w:r>
      <w:r w:rsidR="00EF53E0">
        <w:rPr>
          <w:rFonts w:hint="cs"/>
          <w:rtl/>
        </w:rPr>
        <w:t>ّ</w:t>
      </w:r>
      <w:r>
        <w:rPr>
          <w:rtl/>
        </w:rPr>
        <w:t>ين يلونهما من أصحاب الدماء حت</w:t>
      </w:r>
      <w:r w:rsidR="00EF53E0">
        <w:rPr>
          <w:rFonts w:hint="cs"/>
          <w:rtl/>
        </w:rPr>
        <w:t>ّ</w:t>
      </w:r>
      <w:r>
        <w:rPr>
          <w:rtl/>
        </w:rPr>
        <w:t>ى لا يبقى منهم أحد، ثم الناس بعد ذلك حت</w:t>
      </w:r>
      <w:r w:rsidR="00EF53E0">
        <w:rPr>
          <w:rFonts w:hint="cs"/>
          <w:rtl/>
        </w:rPr>
        <w:t>ّ</w:t>
      </w:r>
      <w:r>
        <w:rPr>
          <w:rtl/>
        </w:rPr>
        <w:t>ى يأتي المقتول بقاتله فيتشخ</w:t>
      </w:r>
      <w:r w:rsidR="00EF53E0">
        <w:rPr>
          <w:rFonts w:hint="cs"/>
          <w:rtl/>
        </w:rPr>
        <w:t>ّ</w:t>
      </w:r>
      <w:r>
        <w:rPr>
          <w:rtl/>
        </w:rPr>
        <w:t xml:space="preserve">ب </w:t>
      </w:r>
      <w:r w:rsidRPr="00A87872">
        <w:rPr>
          <w:rStyle w:val="libFootnotenumChar"/>
          <w:rtl/>
        </w:rPr>
        <w:t>(</w:t>
      </w:r>
      <w:r w:rsidR="00EF53E0">
        <w:rPr>
          <w:rStyle w:val="libFootnotenumChar"/>
          <w:rFonts w:hint="cs"/>
          <w:rtl/>
        </w:rPr>
        <w:t>3</w:t>
      </w:r>
      <w:r w:rsidRPr="00A87872">
        <w:rPr>
          <w:rStyle w:val="libFootnotenumChar"/>
          <w:rtl/>
        </w:rPr>
        <w:t>)</w:t>
      </w:r>
      <w:r>
        <w:rPr>
          <w:rtl/>
        </w:rPr>
        <w:t xml:space="preserve"> في دمه وجهه، فيقول</w:t>
      </w:r>
      <w:r w:rsidR="00F67CD6">
        <w:rPr>
          <w:rtl/>
        </w:rPr>
        <w:t>:</w:t>
      </w:r>
      <w:r>
        <w:rPr>
          <w:rtl/>
        </w:rPr>
        <w:t xml:space="preserve"> هذا قتلني، فيقول</w:t>
      </w:r>
      <w:r w:rsidR="00F67CD6">
        <w:rPr>
          <w:rtl/>
        </w:rPr>
        <w:t>:</w:t>
      </w:r>
      <w:r>
        <w:rPr>
          <w:rtl/>
        </w:rPr>
        <w:t xml:space="preserve"> أنت قتلته؟ فلا يستطيع أن يكتم الله حديثا</w:t>
      </w:r>
      <w:r w:rsidR="00EF53E0">
        <w:rPr>
          <w:rFonts w:hint="cs"/>
          <w:rtl/>
        </w:rPr>
        <w:t>ً</w:t>
      </w:r>
      <w:r>
        <w:rPr>
          <w:rtl/>
        </w:rPr>
        <w:t>.</w:t>
      </w:r>
    </w:p>
    <w:p w:rsidR="00A87872" w:rsidRDefault="00A87872" w:rsidP="00EF53E0">
      <w:pPr>
        <w:pStyle w:val="libNormal"/>
        <w:rPr>
          <w:rtl/>
        </w:rPr>
      </w:pPr>
      <w:r>
        <w:rPr>
          <w:rtl/>
        </w:rPr>
        <w:t xml:space="preserve">ورواه الصدوق بإسناده عن جابر </w:t>
      </w:r>
      <w:r w:rsidRPr="00A87872">
        <w:rPr>
          <w:rStyle w:val="libFootnotenumChar"/>
          <w:rtl/>
        </w:rPr>
        <w:t>(</w:t>
      </w:r>
      <w:r w:rsidR="00EF53E0">
        <w:rPr>
          <w:rStyle w:val="libFootnotenumChar"/>
          <w:rFonts w:hint="cs"/>
          <w:rtl/>
        </w:rPr>
        <w:t>4</w:t>
      </w:r>
      <w:r w:rsidRPr="00A87872">
        <w:rPr>
          <w:rStyle w:val="libFootnotenumChar"/>
          <w:rtl/>
        </w:rPr>
        <w:t>)</w:t>
      </w:r>
      <w:r>
        <w:rPr>
          <w:rtl/>
        </w:rPr>
        <w:t>.</w:t>
      </w:r>
    </w:p>
    <w:p w:rsidR="00A87872" w:rsidRDefault="00A87872" w:rsidP="00EF53E0">
      <w:pPr>
        <w:pStyle w:val="libNormal"/>
        <w:rPr>
          <w:rtl/>
        </w:rPr>
      </w:pPr>
      <w:r>
        <w:rPr>
          <w:rtl/>
        </w:rPr>
        <w:t xml:space="preserve">ورواه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w:t>
      </w:r>
      <w:r w:rsidR="00AB30D1">
        <w:rPr>
          <w:rtl/>
        </w:rPr>
        <w:t xml:space="preserve">محمّد </w:t>
      </w:r>
      <w:r>
        <w:rPr>
          <w:rtl/>
        </w:rPr>
        <w:t xml:space="preserve">بن أبي القاسم، عن </w:t>
      </w:r>
      <w:r w:rsidR="00AB30D1">
        <w:rPr>
          <w:rtl/>
        </w:rPr>
        <w:t xml:space="preserve">محمّد </w:t>
      </w:r>
      <w:r>
        <w:rPr>
          <w:rtl/>
        </w:rPr>
        <w:t>بن علي</w:t>
      </w:r>
      <w:r w:rsidR="00EF53E0">
        <w:rPr>
          <w:rFonts w:hint="cs"/>
          <w:rtl/>
        </w:rPr>
        <w:t>ّ</w:t>
      </w:r>
      <w:r>
        <w:rPr>
          <w:rtl/>
        </w:rPr>
        <w:t>، عن المفض</w:t>
      </w:r>
      <w:r w:rsidR="00EF53E0">
        <w:rPr>
          <w:rFonts w:hint="cs"/>
          <w:rtl/>
        </w:rPr>
        <w:t>ّ</w:t>
      </w:r>
      <w:r>
        <w:rPr>
          <w:rtl/>
        </w:rPr>
        <w:t xml:space="preserve">ل بن صالح </w:t>
      </w:r>
      <w:r w:rsidRPr="00A87872">
        <w:rPr>
          <w:rStyle w:val="libFootnotenumChar"/>
          <w:rtl/>
        </w:rPr>
        <w:t>(</w:t>
      </w:r>
      <w:r w:rsidR="00EF53E0">
        <w:rPr>
          <w:rStyle w:val="libFootnotenumChar"/>
          <w:rFonts w:hint="cs"/>
          <w:rtl/>
        </w:rPr>
        <w:t>5</w:t>
      </w:r>
      <w:r w:rsidRPr="00A87872">
        <w:rPr>
          <w:rStyle w:val="libFootnotenumChar"/>
          <w:rtl/>
        </w:rPr>
        <w:t>)</w:t>
      </w:r>
      <w:r>
        <w:rPr>
          <w:rtl/>
        </w:rPr>
        <w:t>.</w:t>
      </w:r>
    </w:p>
    <w:p w:rsidR="00A87872" w:rsidRDefault="00A87872" w:rsidP="00EF53E0">
      <w:pPr>
        <w:pStyle w:val="libNormal"/>
        <w:rPr>
          <w:rtl/>
        </w:rPr>
      </w:pPr>
      <w:r>
        <w:rPr>
          <w:rtl/>
        </w:rPr>
        <w:t>ورواه البرقي</w:t>
      </w:r>
      <w:r w:rsidR="00EF53E0">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w:t>
      </w:r>
      <w:r w:rsidR="00AB30D1">
        <w:rPr>
          <w:rtl/>
        </w:rPr>
        <w:t xml:space="preserve">محمّد </w:t>
      </w:r>
      <w:r>
        <w:rPr>
          <w:rtl/>
        </w:rPr>
        <w:t>بن علي</w:t>
      </w:r>
      <w:r w:rsidR="00EF53E0">
        <w:rPr>
          <w:rFonts w:hint="cs"/>
          <w:rtl/>
        </w:rPr>
        <w:t>ّ</w:t>
      </w:r>
      <w:r>
        <w:rPr>
          <w:rtl/>
        </w:rPr>
        <w:t xml:space="preserve"> مثله </w:t>
      </w:r>
      <w:r w:rsidRPr="00A87872">
        <w:rPr>
          <w:rStyle w:val="libFootnotenumChar"/>
          <w:rtl/>
        </w:rPr>
        <w:t>(</w:t>
      </w:r>
      <w:r w:rsidR="00EF53E0">
        <w:rPr>
          <w:rStyle w:val="libFootnotenumChar"/>
          <w:rFonts w:hint="cs"/>
          <w:rtl/>
        </w:rPr>
        <w:t>6</w:t>
      </w:r>
      <w:r w:rsidRPr="00A87872">
        <w:rPr>
          <w:rStyle w:val="libFootnotenumChar"/>
          <w:rtl/>
        </w:rPr>
        <w:t>)</w:t>
      </w:r>
      <w:r>
        <w:rPr>
          <w:rtl/>
        </w:rPr>
        <w:t>.</w:t>
      </w:r>
    </w:p>
    <w:p w:rsidR="00A87872" w:rsidRDefault="00A87872" w:rsidP="00BE02DC">
      <w:pPr>
        <w:pStyle w:val="libNormal"/>
        <w:rPr>
          <w:rtl/>
        </w:rPr>
      </w:pPr>
      <w:r w:rsidRPr="00945533">
        <w:rPr>
          <w:rStyle w:val="libNormalChar"/>
          <w:rtl/>
        </w:rPr>
        <w:t>[ 35027 ]</w:t>
      </w:r>
      <w:r>
        <w:rPr>
          <w:rtl/>
        </w:rPr>
        <w:t xml:space="preserve"> 7 - وعن </w:t>
      </w:r>
      <w:r w:rsidR="00AB30D1">
        <w:rPr>
          <w:rtl/>
        </w:rPr>
        <w:t xml:space="preserve">محمّد </w:t>
      </w:r>
      <w:r>
        <w:rPr>
          <w:rtl/>
        </w:rPr>
        <w:t xml:space="preserve">بن يحيى، عن أحمد بن محمد، عن </w:t>
      </w:r>
      <w:r w:rsidR="00AB30D1">
        <w:rPr>
          <w:rtl/>
        </w:rPr>
        <w:t xml:space="preserve">محمّد </w:t>
      </w:r>
      <w:r>
        <w:rPr>
          <w:rtl/>
        </w:rPr>
        <w:t xml:space="preserve">بن </w:t>
      </w:r>
    </w:p>
    <w:p w:rsidR="00A87872" w:rsidRDefault="00945533" w:rsidP="00945533">
      <w:pPr>
        <w:pStyle w:val="libLine"/>
        <w:rPr>
          <w:rtl/>
        </w:rPr>
      </w:pPr>
      <w:r>
        <w:rPr>
          <w:rtl/>
        </w:rPr>
        <w:t>____________________</w:t>
      </w:r>
    </w:p>
    <w:p w:rsidR="00A87872" w:rsidRPr="00154265" w:rsidRDefault="00EF53E0" w:rsidP="00945533">
      <w:pPr>
        <w:pStyle w:val="libFootnote0"/>
        <w:rPr>
          <w:rtl/>
        </w:rPr>
      </w:pPr>
      <w:r>
        <w:rPr>
          <w:rtl/>
        </w:rPr>
        <w:t>(1) عقاب ال</w:t>
      </w:r>
      <w:r>
        <w:rPr>
          <w:rFonts w:hint="cs"/>
          <w:rtl/>
        </w:rPr>
        <w:t>أ</w:t>
      </w:r>
      <w:r w:rsidR="00A87872" w:rsidRPr="00154265">
        <w:rPr>
          <w:rtl/>
        </w:rPr>
        <w:t>عمال</w:t>
      </w:r>
      <w:r w:rsidR="00F67CD6">
        <w:rPr>
          <w:rtl/>
        </w:rPr>
        <w:t>:</w:t>
      </w:r>
      <w:r w:rsidR="00A87872" w:rsidRPr="00154265">
        <w:rPr>
          <w:rtl/>
        </w:rPr>
        <w:t xml:space="preserve"> 328 </w:t>
      </w:r>
      <w:r w:rsidR="00945533">
        <w:rPr>
          <w:rtl/>
        </w:rPr>
        <w:t>/</w:t>
      </w:r>
      <w:r w:rsidR="00A87872" w:rsidRPr="00154265">
        <w:rPr>
          <w:rtl/>
        </w:rPr>
        <w:t xml:space="preserve"> 2</w:t>
      </w:r>
      <w:r w:rsidR="00A87872">
        <w:rPr>
          <w:rtl/>
        </w:rPr>
        <w:t>.</w:t>
      </w:r>
    </w:p>
    <w:p w:rsidR="00A87872" w:rsidRDefault="00A87872" w:rsidP="00945533">
      <w:pPr>
        <w:pStyle w:val="libFootnote0"/>
        <w:rPr>
          <w:rtl/>
        </w:rPr>
      </w:pPr>
      <w:r>
        <w:rPr>
          <w:rtl/>
        </w:rPr>
        <w:t>6 - الكافي 7</w:t>
      </w:r>
      <w:r w:rsidR="00F67CD6">
        <w:rPr>
          <w:rtl/>
        </w:rPr>
        <w:t>:</w:t>
      </w:r>
      <w:r>
        <w:rPr>
          <w:rtl/>
        </w:rPr>
        <w:t xml:space="preserve"> 271 </w:t>
      </w:r>
      <w:r w:rsidR="00945533">
        <w:rPr>
          <w:rtl/>
        </w:rPr>
        <w:t>/</w:t>
      </w:r>
      <w:r>
        <w:rPr>
          <w:rtl/>
        </w:rPr>
        <w:t xml:space="preserve"> 2.</w:t>
      </w:r>
    </w:p>
    <w:p w:rsidR="00A87872" w:rsidRPr="00154265" w:rsidRDefault="00A87872" w:rsidP="00EF53E0">
      <w:pPr>
        <w:pStyle w:val="libFootnote0"/>
        <w:rPr>
          <w:rtl/>
        </w:rPr>
      </w:pPr>
      <w:r w:rsidRPr="00154265">
        <w:rPr>
          <w:rtl/>
        </w:rPr>
        <w:t>(</w:t>
      </w:r>
      <w:r w:rsidR="00EF53E0">
        <w:rPr>
          <w:rFonts w:hint="cs"/>
          <w:rtl/>
        </w:rPr>
        <w:t>2</w:t>
      </w:r>
      <w:r w:rsidRPr="00154265">
        <w:rPr>
          <w:rtl/>
        </w:rPr>
        <w:t>) في نسخة</w:t>
      </w:r>
      <w:r w:rsidR="00F67CD6">
        <w:rPr>
          <w:rtl/>
        </w:rPr>
        <w:t>:</w:t>
      </w:r>
      <w:r w:rsidRPr="00154265">
        <w:rPr>
          <w:rtl/>
        </w:rPr>
        <w:t xml:space="preserve"> فيقضى « هامش المخطوط »</w:t>
      </w:r>
      <w:r>
        <w:rPr>
          <w:rtl/>
        </w:rPr>
        <w:t>.</w:t>
      </w:r>
      <w:r w:rsidRPr="00154265">
        <w:rPr>
          <w:rtl/>
        </w:rPr>
        <w:t xml:space="preserve"> </w:t>
      </w:r>
    </w:p>
    <w:p w:rsidR="00A87872" w:rsidRPr="00154265" w:rsidRDefault="00A87872" w:rsidP="00EF53E0">
      <w:pPr>
        <w:pStyle w:val="libFootnote0"/>
        <w:rPr>
          <w:rtl/>
        </w:rPr>
      </w:pPr>
      <w:r w:rsidRPr="00154265">
        <w:rPr>
          <w:rtl/>
        </w:rPr>
        <w:t>(</w:t>
      </w:r>
      <w:r w:rsidR="00EF53E0">
        <w:rPr>
          <w:rFonts w:hint="cs"/>
          <w:rtl/>
        </w:rPr>
        <w:t>3</w:t>
      </w:r>
      <w:r w:rsidRPr="00154265">
        <w:rPr>
          <w:rtl/>
        </w:rPr>
        <w:t>) الشخب</w:t>
      </w:r>
      <w:r w:rsidR="00F67CD6">
        <w:rPr>
          <w:rtl/>
        </w:rPr>
        <w:t>:</w:t>
      </w:r>
      <w:r w:rsidRPr="00154265">
        <w:rPr>
          <w:rtl/>
        </w:rPr>
        <w:t xml:space="preserve"> السيلان</w:t>
      </w:r>
      <w:r>
        <w:rPr>
          <w:rtl/>
        </w:rPr>
        <w:t>.</w:t>
      </w:r>
      <w:r w:rsidRPr="00154265">
        <w:rPr>
          <w:rtl/>
        </w:rPr>
        <w:t xml:space="preserve"> « النهاية 2</w:t>
      </w:r>
      <w:r w:rsidR="00F67CD6">
        <w:rPr>
          <w:rtl/>
        </w:rPr>
        <w:t>:</w:t>
      </w:r>
      <w:r w:rsidRPr="00154265">
        <w:rPr>
          <w:rtl/>
        </w:rPr>
        <w:t xml:space="preserve"> 450 »</w:t>
      </w:r>
      <w:r>
        <w:rPr>
          <w:rtl/>
        </w:rPr>
        <w:t>.</w:t>
      </w:r>
    </w:p>
    <w:p w:rsidR="00A87872" w:rsidRPr="00154265" w:rsidRDefault="00A87872" w:rsidP="00EF53E0">
      <w:pPr>
        <w:pStyle w:val="libFootnote0"/>
        <w:rPr>
          <w:rtl/>
        </w:rPr>
      </w:pPr>
      <w:r w:rsidRPr="00154265">
        <w:rPr>
          <w:rtl/>
        </w:rPr>
        <w:t>(</w:t>
      </w:r>
      <w:r w:rsidR="00EF53E0">
        <w:rPr>
          <w:rFonts w:hint="cs"/>
          <w:rtl/>
        </w:rPr>
        <w:t>4</w:t>
      </w:r>
      <w:r w:rsidRPr="00154265">
        <w:rPr>
          <w:rtl/>
        </w:rPr>
        <w:t>) الفقيه 4</w:t>
      </w:r>
      <w:r w:rsidR="00F67CD6">
        <w:rPr>
          <w:rtl/>
        </w:rPr>
        <w:t>:</w:t>
      </w:r>
      <w:r w:rsidRPr="00154265">
        <w:rPr>
          <w:rtl/>
        </w:rPr>
        <w:t xml:space="preserve"> 69 </w:t>
      </w:r>
      <w:r w:rsidR="00945533">
        <w:rPr>
          <w:rtl/>
        </w:rPr>
        <w:t>/</w:t>
      </w:r>
      <w:r w:rsidRPr="00154265">
        <w:rPr>
          <w:rtl/>
        </w:rPr>
        <w:t xml:space="preserve"> 210</w:t>
      </w:r>
      <w:r>
        <w:rPr>
          <w:rtl/>
        </w:rPr>
        <w:t>.</w:t>
      </w:r>
    </w:p>
    <w:p w:rsidR="00A87872" w:rsidRPr="00154265" w:rsidRDefault="00A87872" w:rsidP="00EF53E0">
      <w:pPr>
        <w:pStyle w:val="libFootnote0"/>
        <w:rPr>
          <w:rtl/>
        </w:rPr>
      </w:pPr>
      <w:r w:rsidRPr="00154265">
        <w:rPr>
          <w:rtl/>
        </w:rPr>
        <w:t>(</w:t>
      </w:r>
      <w:r w:rsidR="00EF53E0">
        <w:rPr>
          <w:rFonts w:hint="cs"/>
          <w:rtl/>
        </w:rPr>
        <w:t>5</w:t>
      </w:r>
      <w:r w:rsidRPr="00154265">
        <w:rPr>
          <w:rtl/>
        </w:rPr>
        <w:t>) عقاب الاعمال</w:t>
      </w:r>
      <w:r w:rsidR="00F67CD6">
        <w:rPr>
          <w:rtl/>
        </w:rPr>
        <w:t>:</w:t>
      </w:r>
      <w:r w:rsidRPr="00154265">
        <w:rPr>
          <w:rtl/>
        </w:rPr>
        <w:t xml:space="preserve"> 326 </w:t>
      </w:r>
      <w:r w:rsidR="00945533">
        <w:rPr>
          <w:rtl/>
        </w:rPr>
        <w:t>/</w:t>
      </w:r>
      <w:r w:rsidRPr="00154265">
        <w:rPr>
          <w:rtl/>
        </w:rPr>
        <w:t xml:space="preserve"> 3</w:t>
      </w:r>
      <w:r>
        <w:rPr>
          <w:rtl/>
        </w:rPr>
        <w:t>.</w:t>
      </w:r>
    </w:p>
    <w:p w:rsidR="00A87872" w:rsidRPr="00154265" w:rsidRDefault="00A87872" w:rsidP="00EF53E0">
      <w:pPr>
        <w:pStyle w:val="libFootnote0"/>
        <w:rPr>
          <w:rtl/>
        </w:rPr>
      </w:pPr>
      <w:r w:rsidRPr="00154265">
        <w:rPr>
          <w:rtl/>
        </w:rPr>
        <w:t>(</w:t>
      </w:r>
      <w:r w:rsidR="00EF53E0">
        <w:rPr>
          <w:rFonts w:hint="cs"/>
          <w:rtl/>
        </w:rPr>
        <w:t>6</w:t>
      </w:r>
      <w:r w:rsidRPr="00154265">
        <w:rPr>
          <w:rtl/>
        </w:rPr>
        <w:t>) المحاسن</w:t>
      </w:r>
      <w:r w:rsidR="00F67CD6">
        <w:rPr>
          <w:rtl/>
        </w:rPr>
        <w:t>:</w:t>
      </w:r>
      <w:r w:rsidRPr="00154265">
        <w:rPr>
          <w:rtl/>
        </w:rPr>
        <w:t xml:space="preserve"> 106 </w:t>
      </w:r>
      <w:r w:rsidR="00945533">
        <w:rPr>
          <w:rtl/>
        </w:rPr>
        <w:t>/</w:t>
      </w:r>
      <w:r w:rsidRPr="00154265">
        <w:rPr>
          <w:rtl/>
        </w:rPr>
        <w:t xml:space="preserve"> 88</w:t>
      </w:r>
      <w:r>
        <w:rPr>
          <w:rtl/>
        </w:rPr>
        <w:t>.</w:t>
      </w:r>
    </w:p>
    <w:p w:rsidR="00A87872" w:rsidRDefault="00A87872" w:rsidP="00945533">
      <w:pPr>
        <w:pStyle w:val="libFootnote0"/>
        <w:rPr>
          <w:rtl/>
        </w:rPr>
      </w:pPr>
      <w:r>
        <w:rPr>
          <w:rtl/>
        </w:rPr>
        <w:t>7 - الكافي 7</w:t>
      </w:r>
      <w:r w:rsidR="00F67CD6">
        <w:rPr>
          <w:rtl/>
        </w:rPr>
        <w:t>:</w:t>
      </w:r>
      <w:r>
        <w:rPr>
          <w:rtl/>
        </w:rPr>
        <w:t xml:space="preserve"> 272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سنان، عن أبي الجارود،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ما من نفس تقتل بر</w:t>
      </w:r>
      <w:r w:rsidR="00EF53E0">
        <w:rPr>
          <w:rFonts w:hint="cs"/>
          <w:rtl/>
        </w:rPr>
        <w:t>َّ</w:t>
      </w:r>
      <w:r>
        <w:rPr>
          <w:rtl/>
        </w:rPr>
        <w:t>ة ولا فاجرة إل</w:t>
      </w:r>
      <w:r w:rsidR="00EF53E0">
        <w:rPr>
          <w:rFonts w:hint="cs"/>
          <w:rtl/>
        </w:rPr>
        <w:t>ّ</w:t>
      </w:r>
      <w:r>
        <w:rPr>
          <w:rtl/>
        </w:rPr>
        <w:t>ا وهي تحشر يوم القيامة متعل</w:t>
      </w:r>
      <w:r w:rsidR="00EF53E0">
        <w:rPr>
          <w:rFonts w:hint="cs"/>
          <w:rtl/>
        </w:rPr>
        <w:t>ّ</w:t>
      </w:r>
      <w:r>
        <w:rPr>
          <w:rtl/>
        </w:rPr>
        <w:t>قة بقاتله بيده اليمنى، ورأسه بيده اليسرى، وأوداجه تشخب دماً، يقول</w:t>
      </w:r>
      <w:r w:rsidR="00F67CD6">
        <w:rPr>
          <w:rtl/>
        </w:rPr>
        <w:t>:</w:t>
      </w:r>
      <w:r>
        <w:rPr>
          <w:rtl/>
        </w:rPr>
        <w:t xml:space="preserve"> يا</w:t>
      </w:r>
      <w:r w:rsidR="00EF53E0">
        <w:rPr>
          <w:rFonts w:hint="cs"/>
          <w:rtl/>
        </w:rPr>
        <w:t xml:space="preserve"> </w:t>
      </w:r>
      <w:r>
        <w:rPr>
          <w:rtl/>
        </w:rPr>
        <w:t>رب</w:t>
      </w:r>
      <w:r w:rsidR="00EF53E0">
        <w:rPr>
          <w:rFonts w:hint="cs"/>
          <w:rtl/>
        </w:rPr>
        <w:t>ّ</w:t>
      </w:r>
      <w:r>
        <w:rPr>
          <w:rtl/>
        </w:rPr>
        <w:t xml:space="preserve"> سل هذا فيم قت</w:t>
      </w:r>
      <w:r w:rsidR="00B84C39">
        <w:rPr>
          <w:rtl/>
        </w:rPr>
        <w:t xml:space="preserve">لني، فان كان قتله في طاعة الله </w:t>
      </w:r>
      <w:r w:rsidR="00B84C39">
        <w:rPr>
          <w:rFonts w:hint="cs"/>
          <w:rtl/>
        </w:rPr>
        <w:t>أُ</w:t>
      </w:r>
      <w:r>
        <w:rPr>
          <w:rtl/>
        </w:rPr>
        <w:t>ثيب القاتل الجن</w:t>
      </w:r>
      <w:r w:rsidR="00B84C39">
        <w:rPr>
          <w:rFonts w:hint="cs"/>
          <w:rtl/>
        </w:rPr>
        <w:t>ّ</w:t>
      </w:r>
      <w:r>
        <w:rPr>
          <w:rtl/>
        </w:rPr>
        <w:t>ة واذهب بالمقتول إلى النار، وإن قال في طاعة فلان، قيل له</w:t>
      </w:r>
      <w:r w:rsidR="00F67CD6">
        <w:rPr>
          <w:rtl/>
        </w:rPr>
        <w:t>:</w:t>
      </w:r>
      <w:r>
        <w:rPr>
          <w:rtl/>
        </w:rPr>
        <w:t xml:space="preserve"> اقتله كما قتلك، ثم</w:t>
      </w:r>
      <w:r w:rsidR="00B84C39">
        <w:rPr>
          <w:rFonts w:hint="cs"/>
          <w:rtl/>
        </w:rPr>
        <w:t>َّ</w:t>
      </w:r>
      <w:r>
        <w:rPr>
          <w:rtl/>
        </w:rPr>
        <w:t xml:space="preserve"> يفعل الله فيهما بعد مشيته.</w:t>
      </w:r>
    </w:p>
    <w:p w:rsidR="00A87872" w:rsidRDefault="00A87872" w:rsidP="00A87872">
      <w:pPr>
        <w:pStyle w:val="libNormal"/>
        <w:rPr>
          <w:rtl/>
        </w:rPr>
      </w:pPr>
      <w:r>
        <w:rPr>
          <w:rtl/>
        </w:rPr>
        <w:t xml:space="preserve">ورواه الصدوق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w:t>
      </w:r>
      <w:r w:rsidR="00AB30D1">
        <w:rPr>
          <w:rtl/>
        </w:rPr>
        <w:t xml:space="preserve">محمّد </w:t>
      </w:r>
      <w:r>
        <w:rPr>
          <w:rtl/>
        </w:rPr>
        <w:t>بن موسى ابن المتوك</w:t>
      </w:r>
      <w:r w:rsidR="00B84C39">
        <w:rPr>
          <w:rFonts w:hint="cs"/>
          <w:rtl/>
        </w:rPr>
        <w:t>ّ</w:t>
      </w:r>
      <w:r>
        <w:rPr>
          <w:rtl/>
        </w:rPr>
        <w:t xml:space="preserve">ل، عن </w:t>
      </w:r>
      <w:r w:rsidR="00AB30D1">
        <w:rPr>
          <w:rtl/>
        </w:rPr>
        <w:t xml:space="preserve">محمّد </w:t>
      </w:r>
      <w:r>
        <w:rPr>
          <w:rtl/>
        </w:rPr>
        <w:t xml:space="preserve">بن يحيى، عن أحمد بن محمد، عن الحسين بن سعيد، عن عبد الرحمن بن أبي نجران، و </w:t>
      </w:r>
      <w:r w:rsidRPr="00A87872">
        <w:rPr>
          <w:rStyle w:val="libFootnotenumChar"/>
          <w:rtl/>
        </w:rPr>
        <w:t>(1)</w:t>
      </w:r>
      <w:r>
        <w:rPr>
          <w:rtl/>
        </w:rPr>
        <w:t xml:space="preserve"> عن </w:t>
      </w:r>
      <w:r w:rsidR="00AB30D1">
        <w:rPr>
          <w:rtl/>
        </w:rPr>
        <w:t xml:space="preserve">محمّد </w:t>
      </w:r>
      <w:r>
        <w:rPr>
          <w:rtl/>
        </w:rPr>
        <w:t xml:space="preserve">بن سنان، عن أبي الجارود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[ 35028 ]</w:t>
      </w:r>
      <w:r>
        <w:rPr>
          <w:rtl/>
        </w:rPr>
        <w:t xml:space="preserve"> 8 - وعنه، عن عبدالله بن محمد، عن ابن أبي عمير، عن هشام بن سالم،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يزال المؤمن في فسحة من دينه ما لم يصب دما</w:t>
      </w:r>
      <w:r w:rsidR="00B84C39">
        <w:rPr>
          <w:rFonts w:hint="cs"/>
          <w:rtl/>
        </w:rPr>
        <w:t>ً</w:t>
      </w:r>
      <w:r>
        <w:rPr>
          <w:rtl/>
        </w:rPr>
        <w:t xml:space="preserve"> حراماً، قال</w:t>
      </w:r>
      <w:r w:rsidR="00F67CD6">
        <w:rPr>
          <w:rtl/>
        </w:rPr>
        <w:t>:</w:t>
      </w:r>
      <w:r>
        <w:rPr>
          <w:rtl/>
        </w:rPr>
        <w:t xml:space="preserve"> ولا يوف</w:t>
      </w:r>
      <w:r w:rsidR="00B84C39">
        <w:rPr>
          <w:rFonts w:hint="cs"/>
          <w:rtl/>
        </w:rPr>
        <w:t>ّ</w:t>
      </w:r>
      <w:r>
        <w:rPr>
          <w:rtl/>
        </w:rPr>
        <w:t>ق قاتل المؤمن متعم</w:t>
      </w:r>
      <w:r w:rsidR="00B84C39">
        <w:rPr>
          <w:rFonts w:hint="cs"/>
          <w:rtl/>
        </w:rPr>
        <w:t>ّ</w:t>
      </w:r>
      <w:r>
        <w:rPr>
          <w:rtl/>
        </w:rPr>
        <w:t>دا</w:t>
      </w:r>
      <w:r w:rsidR="00B84C39">
        <w:rPr>
          <w:rFonts w:hint="cs"/>
          <w:rtl/>
        </w:rPr>
        <w:t>ً</w:t>
      </w:r>
      <w:r>
        <w:rPr>
          <w:rtl/>
        </w:rPr>
        <w:t xml:space="preserve"> للتوبة.</w:t>
      </w:r>
    </w:p>
    <w:p w:rsidR="00A87872" w:rsidRDefault="00A87872" w:rsidP="00B84C39">
      <w:pPr>
        <w:pStyle w:val="libNormal"/>
        <w:rPr>
          <w:rtl/>
        </w:rPr>
      </w:pPr>
      <w:r>
        <w:rPr>
          <w:rtl/>
        </w:rPr>
        <w:t xml:space="preserve">ورواه الشيخ بإسناده عن </w:t>
      </w:r>
      <w:r w:rsidR="00AB30D1">
        <w:rPr>
          <w:rtl/>
        </w:rPr>
        <w:t xml:space="preserve">محمّد </w:t>
      </w:r>
      <w:r>
        <w:rPr>
          <w:rtl/>
        </w:rPr>
        <w:t xml:space="preserve">بن يحيى </w:t>
      </w:r>
      <w:r w:rsidRPr="00A87872">
        <w:rPr>
          <w:rStyle w:val="libFootnotenumChar"/>
          <w:rtl/>
        </w:rPr>
        <w:t>(</w:t>
      </w:r>
      <w:r w:rsidR="00B84C39">
        <w:rPr>
          <w:rStyle w:val="libFootnotenumChar"/>
          <w:rFonts w:hint="cs"/>
          <w:rtl/>
        </w:rPr>
        <w:t>3</w:t>
      </w:r>
      <w:r w:rsidRPr="00A87872">
        <w:rPr>
          <w:rStyle w:val="libFootnotenumChar"/>
          <w:rtl/>
        </w:rPr>
        <w:t>)</w:t>
      </w:r>
      <w:r>
        <w:rPr>
          <w:rtl/>
        </w:rPr>
        <w:t>.</w:t>
      </w:r>
    </w:p>
    <w:p w:rsidR="00A87872" w:rsidRDefault="00A87872" w:rsidP="00B84C39">
      <w:pPr>
        <w:pStyle w:val="libNormal"/>
        <w:rPr>
          <w:rtl/>
        </w:rPr>
      </w:pPr>
      <w:r>
        <w:rPr>
          <w:rtl/>
        </w:rPr>
        <w:t xml:space="preserve">ورواه الصدوق بإسناده عن هشام بن سالم مثله </w:t>
      </w:r>
      <w:r w:rsidRPr="00A87872">
        <w:rPr>
          <w:rStyle w:val="libFootnotenumChar"/>
          <w:rtl/>
        </w:rPr>
        <w:t>(</w:t>
      </w:r>
      <w:r w:rsidR="00B84C39">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[ 35029 ]</w:t>
      </w:r>
      <w:r>
        <w:rPr>
          <w:rtl/>
        </w:rPr>
        <w:t xml:space="preserve"> 9 - وعن الحسين بن محم</w:t>
      </w:r>
      <w:r w:rsidR="00B84C39">
        <w:rPr>
          <w:rFonts w:hint="cs"/>
          <w:rtl/>
        </w:rPr>
        <w:t>ّ</w:t>
      </w:r>
      <w:r>
        <w:rPr>
          <w:rtl/>
        </w:rPr>
        <w:t>د، عن معل</w:t>
      </w:r>
      <w:r w:rsidR="00B84C39">
        <w:rPr>
          <w:rFonts w:hint="cs"/>
          <w:rtl/>
        </w:rPr>
        <w:t>ّ</w:t>
      </w:r>
      <w:r>
        <w:rPr>
          <w:rtl/>
        </w:rPr>
        <w:t xml:space="preserve">ى بن محمد، عن الوشاء، عن عبدالله بن سنان، عن رجل،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يدخل الجن</w:t>
      </w:r>
      <w:r w:rsidR="00B84C39">
        <w:rPr>
          <w:rFonts w:hint="cs"/>
          <w:rtl/>
        </w:rPr>
        <w:t>ّ</w:t>
      </w:r>
      <w:r>
        <w:rPr>
          <w:rtl/>
        </w:rPr>
        <w:t>ة سافك للدم، ولا شارب الخمر، ولا مش</w:t>
      </w:r>
      <w:r w:rsidR="00B84C39">
        <w:rPr>
          <w:rFonts w:hint="cs"/>
          <w:rtl/>
        </w:rPr>
        <w:t>ّ</w:t>
      </w:r>
      <w:r>
        <w:rPr>
          <w:rtl/>
        </w:rPr>
        <w:t>اء بنميم.</w:t>
      </w:r>
    </w:p>
    <w:p w:rsidR="00A87872" w:rsidRDefault="00A87872" w:rsidP="00BE02DC">
      <w:pPr>
        <w:pStyle w:val="libNormal"/>
        <w:rPr>
          <w:rtl/>
        </w:rPr>
      </w:pPr>
      <w:r w:rsidRPr="00945533">
        <w:rPr>
          <w:rStyle w:val="libNormalChar"/>
          <w:rtl/>
        </w:rPr>
        <w:t>[ 35030 ]</w:t>
      </w:r>
      <w:r>
        <w:rPr>
          <w:rtl/>
        </w:rPr>
        <w:t xml:space="preserve"> 10 - </w:t>
      </w:r>
      <w:r w:rsidR="00AB30D1">
        <w:rPr>
          <w:rtl/>
        </w:rPr>
        <w:t xml:space="preserve">محمّد </w:t>
      </w:r>
      <w:r>
        <w:rPr>
          <w:rtl/>
        </w:rPr>
        <w:t xml:space="preserve">بن علي بن الحسين بإسناده عن حنان بن سدير، عن أبي </w:t>
      </w:r>
    </w:p>
    <w:p w:rsidR="00A87872" w:rsidRDefault="00945533" w:rsidP="00945533">
      <w:pPr>
        <w:pStyle w:val="libLine"/>
        <w:rPr>
          <w:rtl/>
        </w:rPr>
      </w:pPr>
      <w:r>
        <w:rPr>
          <w:rtl/>
        </w:rPr>
        <w:t>____________________</w:t>
      </w:r>
    </w:p>
    <w:p w:rsidR="00A87872" w:rsidRPr="00154265" w:rsidRDefault="00A87872" w:rsidP="00945533">
      <w:pPr>
        <w:pStyle w:val="libFootnote0"/>
        <w:rPr>
          <w:rtl/>
        </w:rPr>
      </w:pPr>
      <w:r w:rsidRPr="00154265">
        <w:rPr>
          <w:rtl/>
        </w:rPr>
        <w:t>(1) في نسخة</w:t>
      </w:r>
      <w:r w:rsidR="00F67CD6">
        <w:rPr>
          <w:rtl/>
        </w:rPr>
        <w:t>:</w:t>
      </w:r>
      <w:r w:rsidRPr="00154265">
        <w:rPr>
          <w:rtl/>
        </w:rPr>
        <w:t xml:space="preserve"> عن « هامش المخطوط »</w:t>
      </w:r>
      <w:r>
        <w:rPr>
          <w:rtl/>
        </w:rPr>
        <w:t>،</w:t>
      </w:r>
      <w:r w:rsidRPr="00154265">
        <w:rPr>
          <w:rtl/>
        </w:rPr>
        <w:t xml:space="preserve"> وكذا المصدر</w:t>
      </w:r>
      <w:r>
        <w:rPr>
          <w:rtl/>
        </w:rPr>
        <w:t>.</w:t>
      </w:r>
    </w:p>
    <w:p w:rsidR="00A87872" w:rsidRPr="00154265" w:rsidRDefault="00A87872" w:rsidP="00945533">
      <w:pPr>
        <w:pStyle w:val="libFootnote0"/>
        <w:rPr>
          <w:rtl/>
        </w:rPr>
      </w:pPr>
      <w:r w:rsidRPr="00154265">
        <w:rPr>
          <w:rtl/>
        </w:rPr>
        <w:t>(2) عقاب الاعمال</w:t>
      </w:r>
      <w:r w:rsidR="00F67CD6">
        <w:rPr>
          <w:rtl/>
        </w:rPr>
        <w:t>:</w:t>
      </w:r>
      <w:r w:rsidRPr="00154265">
        <w:rPr>
          <w:rtl/>
        </w:rPr>
        <w:t xml:space="preserve"> 327 </w:t>
      </w:r>
      <w:r w:rsidR="00945533">
        <w:rPr>
          <w:rtl/>
        </w:rPr>
        <w:t>/</w:t>
      </w:r>
      <w:r w:rsidRPr="00154265">
        <w:rPr>
          <w:rtl/>
        </w:rPr>
        <w:t xml:space="preserve"> 5</w:t>
      </w:r>
      <w:r>
        <w:rPr>
          <w:rtl/>
        </w:rPr>
        <w:t>.</w:t>
      </w:r>
    </w:p>
    <w:p w:rsidR="00A87872" w:rsidRDefault="00A87872" w:rsidP="00945533">
      <w:pPr>
        <w:pStyle w:val="libFootnote0"/>
        <w:rPr>
          <w:rtl/>
        </w:rPr>
      </w:pPr>
      <w:r>
        <w:rPr>
          <w:rtl/>
        </w:rPr>
        <w:t>8 - الكافي 7</w:t>
      </w:r>
      <w:r w:rsidR="00F67CD6">
        <w:rPr>
          <w:rtl/>
        </w:rPr>
        <w:t>:</w:t>
      </w:r>
      <w:r>
        <w:rPr>
          <w:rtl/>
        </w:rPr>
        <w:t xml:space="preserve"> 272 </w:t>
      </w:r>
      <w:r w:rsidR="00945533">
        <w:rPr>
          <w:rtl/>
        </w:rPr>
        <w:t>/</w:t>
      </w:r>
      <w:r>
        <w:rPr>
          <w:rtl/>
        </w:rPr>
        <w:t xml:space="preserve"> 7.</w:t>
      </w:r>
    </w:p>
    <w:p w:rsidR="00A87872" w:rsidRPr="00154265" w:rsidRDefault="00A87872" w:rsidP="00B84C39">
      <w:pPr>
        <w:pStyle w:val="libFootnote0"/>
        <w:rPr>
          <w:rtl/>
        </w:rPr>
      </w:pPr>
      <w:r w:rsidRPr="00154265">
        <w:rPr>
          <w:rtl/>
        </w:rPr>
        <w:t>(</w:t>
      </w:r>
      <w:r w:rsidR="00B84C39">
        <w:rPr>
          <w:rFonts w:hint="cs"/>
          <w:rtl/>
        </w:rPr>
        <w:t>3</w:t>
      </w:r>
      <w:r w:rsidRPr="00154265">
        <w:rPr>
          <w:rtl/>
        </w:rPr>
        <w:t>) التهذيب 10</w:t>
      </w:r>
      <w:r w:rsidR="00F67CD6">
        <w:rPr>
          <w:rtl/>
        </w:rPr>
        <w:t>:</w:t>
      </w:r>
      <w:r w:rsidRPr="00154265">
        <w:rPr>
          <w:rtl/>
        </w:rPr>
        <w:t xml:space="preserve"> 165 </w:t>
      </w:r>
      <w:r w:rsidR="00945533">
        <w:rPr>
          <w:rtl/>
        </w:rPr>
        <w:t>/</w:t>
      </w:r>
      <w:r w:rsidRPr="00154265">
        <w:rPr>
          <w:rtl/>
        </w:rPr>
        <w:t xml:space="preserve"> 660</w:t>
      </w:r>
      <w:r>
        <w:rPr>
          <w:rtl/>
        </w:rPr>
        <w:t>.</w:t>
      </w:r>
    </w:p>
    <w:p w:rsidR="00A87872" w:rsidRPr="00154265" w:rsidRDefault="00A87872" w:rsidP="00B84C39">
      <w:pPr>
        <w:pStyle w:val="libFootnote0"/>
        <w:rPr>
          <w:rtl/>
        </w:rPr>
      </w:pPr>
      <w:r w:rsidRPr="00154265">
        <w:rPr>
          <w:rtl/>
        </w:rPr>
        <w:t>(</w:t>
      </w:r>
      <w:r w:rsidR="00B84C39">
        <w:rPr>
          <w:rFonts w:hint="cs"/>
          <w:rtl/>
        </w:rPr>
        <w:t>4</w:t>
      </w:r>
      <w:r w:rsidRPr="00154265">
        <w:rPr>
          <w:rtl/>
        </w:rPr>
        <w:t>) الفقيه 4</w:t>
      </w:r>
      <w:r w:rsidR="00F67CD6">
        <w:rPr>
          <w:rtl/>
        </w:rPr>
        <w:t>:</w:t>
      </w:r>
      <w:r w:rsidRPr="00154265">
        <w:rPr>
          <w:rtl/>
        </w:rPr>
        <w:t xml:space="preserve"> 67 </w:t>
      </w:r>
      <w:r w:rsidR="00945533">
        <w:rPr>
          <w:rtl/>
        </w:rPr>
        <w:t>/</w:t>
      </w:r>
      <w:r w:rsidRPr="00154265">
        <w:rPr>
          <w:rtl/>
        </w:rPr>
        <w:t xml:space="preserve"> 197</w:t>
      </w:r>
      <w:r>
        <w:rPr>
          <w:rtl/>
        </w:rPr>
        <w:t>.</w:t>
      </w:r>
    </w:p>
    <w:p w:rsidR="00A87872" w:rsidRDefault="00A87872" w:rsidP="00945533">
      <w:pPr>
        <w:pStyle w:val="libFootnote0"/>
        <w:rPr>
          <w:rtl/>
        </w:rPr>
      </w:pPr>
      <w:r>
        <w:rPr>
          <w:rtl/>
        </w:rPr>
        <w:t>9 - الكافي 7</w:t>
      </w:r>
      <w:r w:rsidR="00F67CD6">
        <w:rPr>
          <w:rtl/>
        </w:rPr>
        <w:t>:</w:t>
      </w:r>
      <w:r>
        <w:rPr>
          <w:rtl/>
        </w:rPr>
        <w:t xml:space="preserve"> 273 </w:t>
      </w:r>
      <w:r w:rsidR="00945533">
        <w:rPr>
          <w:rtl/>
        </w:rPr>
        <w:t>/</w:t>
      </w:r>
      <w:r>
        <w:rPr>
          <w:rtl/>
        </w:rPr>
        <w:t xml:space="preserve"> 11.</w:t>
      </w:r>
    </w:p>
    <w:p w:rsidR="00A87872" w:rsidRDefault="00A87872" w:rsidP="00945533">
      <w:pPr>
        <w:pStyle w:val="libFootnote0"/>
        <w:rPr>
          <w:rtl/>
        </w:rPr>
      </w:pPr>
      <w:r>
        <w:rPr>
          <w:rtl/>
        </w:rPr>
        <w:t>10 - الفقيه 4</w:t>
      </w:r>
      <w:r w:rsidR="00F67CD6">
        <w:rPr>
          <w:rtl/>
        </w:rPr>
        <w:t>:</w:t>
      </w:r>
      <w:r>
        <w:rPr>
          <w:rtl/>
        </w:rPr>
        <w:t xml:space="preserve"> 68 </w:t>
      </w:r>
      <w:r w:rsidR="00945533">
        <w:rPr>
          <w:rtl/>
        </w:rPr>
        <w:t>/</w:t>
      </w:r>
      <w:r>
        <w:rPr>
          <w:rtl/>
        </w:rPr>
        <w:t xml:space="preserve"> 203.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 الله عزّ</w:t>
      </w:r>
      <w:r w:rsidR="00F47D00">
        <w:rPr>
          <w:rFonts w:hint="cs"/>
          <w:rtl/>
        </w:rPr>
        <w:t>َ</w:t>
      </w:r>
      <w:r>
        <w:rPr>
          <w:rtl/>
        </w:rPr>
        <w:t xml:space="preserve"> وجلّ</w:t>
      </w:r>
      <w:r w:rsidR="00F47D00">
        <w:rPr>
          <w:rFonts w:hint="cs"/>
          <w:rtl/>
        </w:rPr>
        <w:t>َ</w:t>
      </w:r>
      <w:r w:rsidR="00F67CD6">
        <w:rPr>
          <w:rtl/>
        </w:rPr>
        <w:t>:</w:t>
      </w:r>
      <w:r>
        <w:rPr>
          <w:rtl/>
        </w:rPr>
        <w:t xml:space="preserve"> </w:t>
      </w:r>
      <w:r w:rsidRPr="00F47D00">
        <w:rPr>
          <w:rStyle w:val="libAlaemChar"/>
          <w:rtl/>
        </w:rPr>
        <w:t>(</w:t>
      </w:r>
      <w:r w:rsidRPr="00945533">
        <w:rPr>
          <w:rStyle w:val="libNormalChar"/>
          <w:rtl/>
        </w:rPr>
        <w:t xml:space="preserve"> </w:t>
      </w:r>
      <w:r w:rsidRPr="00A87872">
        <w:rPr>
          <w:rStyle w:val="libAieChar"/>
          <w:rtl/>
        </w:rPr>
        <w:t xml:space="preserve">ومن قتل </w:t>
      </w:r>
      <w:r w:rsidR="004E4488">
        <w:rPr>
          <w:rStyle w:val="libAieChar"/>
          <w:rtl/>
        </w:rPr>
        <w:t xml:space="preserve">نفساً </w:t>
      </w:r>
      <w:r w:rsidR="00F47D00">
        <w:rPr>
          <w:rStyle w:val="libAieChar"/>
          <w:rtl/>
        </w:rPr>
        <w:t>بغير نفس أو فساد في ال</w:t>
      </w:r>
      <w:r w:rsidR="00F47D00">
        <w:rPr>
          <w:rStyle w:val="libAieChar"/>
          <w:rFonts w:hint="cs"/>
          <w:rtl/>
        </w:rPr>
        <w:t>أ</w:t>
      </w:r>
      <w:r w:rsidRPr="00A87872">
        <w:rPr>
          <w:rStyle w:val="libAieChar"/>
          <w:rtl/>
        </w:rPr>
        <w:t>رض ف</w:t>
      </w:r>
      <w:r w:rsidR="004E4488">
        <w:rPr>
          <w:rStyle w:val="libAieChar"/>
          <w:rtl/>
        </w:rPr>
        <w:t xml:space="preserve">كأنّما </w:t>
      </w:r>
      <w:r w:rsidRPr="00A87872">
        <w:rPr>
          <w:rStyle w:val="libAieChar"/>
          <w:rtl/>
        </w:rPr>
        <w:t>قتل الن</w:t>
      </w:r>
      <w:r w:rsidR="00F47D00">
        <w:rPr>
          <w:rStyle w:val="libAieChar"/>
          <w:rFonts w:hint="cs"/>
          <w:rtl/>
        </w:rPr>
        <w:t>ّ</w:t>
      </w:r>
      <w:r w:rsidRPr="00A87872">
        <w:rPr>
          <w:rStyle w:val="libAieChar"/>
          <w:rtl/>
        </w:rPr>
        <w:t xml:space="preserve">اس </w:t>
      </w:r>
      <w:r w:rsidR="00AB30D1">
        <w:rPr>
          <w:rStyle w:val="libAieChar"/>
          <w:rtl/>
        </w:rPr>
        <w:t>جميعاً</w:t>
      </w:r>
      <w:r w:rsidRPr="00945533">
        <w:rPr>
          <w:rStyle w:val="libNormalChar"/>
          <w:rtl/>
        </w:rPr>
        <w:t xml:space="preserve"> </w:t>
      </w:r>
      <w:r w:rsidRPr="00F47D00">
        <w:rPr>
          <w:rStyle w:val="libAlaemChar"/>
          <w:rtl/>
        </w:rPr>
        <w:t>)</w:t>
      </w:r>
      <w:r>
        <w:rPr>
          <w:rtl/>
        </w:rPr>
        <w:t xml:space="preserve"> </w:t>
      </w:r>
      <w:r w:rsidRPr="00A87872">
        <w:rPr>
          <w:rStyle w:val="libFootnotenumChar"/>
          <w:rtl/>
        </w:rPr>
        <w:t>(1)</w:t>
      </w:r>
      <w:r>
        <w:rPr>
          <w:rtl/>
        </w:rPr>
        <w:t xml:space="preserve"> قال</w:t>
      </w:r>
      <w:r w:rsidR="00F67CD6">
        <w:rPr>
          <w:rtl/>
        </w:rPr>
        <w:t>:</w:t>
      </w:r>
      <w:r>
        <w:rPr>
          <w:rtl/>
        </w:rPr>
        <w:t xml:space="preserve"> هو واد في جهن</w:t>
      </w:r>
      <w:r w:rsidR="00F47D00">
        <w:rPr>
          <w:rFonts w:hint="cs"/>
          <w:rtl/>
        </w:rPr>
        <w:t>ّ</w:t>
      </w:r>
      <w:r>
        <w:rPr>
          <w:rtl/>
        </w:rPr>
        <w:t xml:space="preserve">م، لو قتل الناس </w:t>
      </w:r>
      <w:r w:rsidR="00AB30D1">
        <w:rPr>
          <w:rtl/>
        </w:rPr>
        <w:t>جميعاً</w:t>
      </w:r>
      <w:r>
        <w:rPr>
          <w:rtl/>
        </w:rPr>
        <w:t xml:space="preserve"> كان فيه، ولو قتل </w:t>
      </w:r>
      <w:r w:rsidR="004E4488">
        <w:rPr>
          <w:rtl/>
        </w:rPr>
        <w:t xml:space="preserve">نفساً </w:t>
      </w:r>
      <w:r>
        <w:rPr>
          <w:rtl/>
        </w:rPr>
        <w:t>واحدة كان فيه.</w:t>
      </w:r>
    </w:p>
    <w:p w:rsidR="00A87872" w:rsidRDefault="00A87872" w:rsidP="00BE02DC">
      <w:pPr>
        <w:pStyle w:val="libNormal"/>
        <w:rPr>
          <w:rtl/>
        </w:rPr>
      </w:pPr>
      <w:r w:rsidRPr="00945533">
        <w:rPr>
          <w:rStyle w:val="libNormalChar"/>
          <w:rtl/>
        </w:rPr>
        <w:t>[ 35031 ]</w:t>
      </w:r>
      <w:r>
        <w:rPr>
          <w:rtl/>
        </w:rPr>
        <w:t xml:space="preserve"> 11 - وبإسناده عن </w:t>
      </w:r>
      <w:r w:rsidR="00AB30D1">
        <w:rPr>
          <w:rtl/>
        </w:rPr>
        <w:t xml:space="preserve">محمّد </w:t>
      </w:r>
      <w:r>
        <w:rPr>
          <w:rtl/>
        </w:rPr>
        <w:t xml:space="preserve">بن سنان - فيما كتب إليه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من جواب مسائله -</w:t>
      </w:r>
      <w:r w:rsidR="00F67CD6">
        <w:rPr>
          <w:rtl/>
        </w:rPr>
        <w:t>:</w:t>
      </w:r>
      <w:r>
        <w:rPr>
          <w:rtl/>
        </w:rPr>
        <w:t xml:space="preserve"> حر</w:t>
      </w:r>
      <w:r w:rsidR="00F47D00">
        <w:rPr>
          <w:rFonts w:hint="cs"/>
          <w:rtl/>
        </w:rPr>
        <w:t>َّ</w:t>
      </w:r>
      <w:r>
        <w:rPr>
          <w:rtl/>
        </w:rPr>
        <w:t>م الله قتل النفس لعل</w:t>
      </w:r>
      <w:r w:rsidR="00F47D00">
        <w:rPr>
          <w:rFonts w:hint="cs"/>
          <w:rtl/>
        </w:rPr>
        <w:t>ّ</w:t>
      </w:r>
      <w:r>
        <w:rPr>
          <w:rtl/>
        </w:rPr>
        <w:t>ة فساد الخلق في تحليله لو أحل</w:t>
      </w:r>
      <w:r w:rsidR="00F47D00">
        <w:rPr>
          <w:rFonts w:hint="cs"/>
          <w:rtl/>
        </w:rPr>
        <w:t>َّ</w:t>
      </w:r>
      <w:r>
        <w:rPr>
          <w:rtl/>
        </w:rPr>
        <w:t xml:space="preserve"> وفنائهم وفساد التدبير.</w:t>
      </w:r>
    </w:p>
    <w:p w:rsidR="00A87872" w:rsidRDefault="00A87872" w:rsidP="00F47D00">
      <w:pPr>
        <w:pStyle w:val="libNormal"/>
        <w:rPr>
          <w:rtl/>
        </w:rPr>
      </w:pPr>
      <w:r>
        <w:rPr>
          <w:rtl/>
        </w:rPr>
        <w:t xml:space="preserve">ورواه في </w:t>
      </w:r>
      <w:r w:rsidRPr="00945533">
        <w:rPr>
          <w:rStyle w:val="libNormalChar"/>
          <w:rtl/>
        </w:rPr>
        <w:t xml:space="preserve">( </w:t>
      </w:r>
      <w:r>
        <w:rPr>
          <w:rtl/>
        </w:rPr>
        <w:t xml:space="preserve">عيون </w:t>
      </w:r>
      <w:r w:rsidR="004E4488">
        <w:rPr>
          <w:rtl/>
        </w:rPr>
        <w:t xml:space="preserve">الأخبار </w:t>
      </w:r>
      <w:r w:rsidRPr="00945533">
        <w:rPr>
          <w:rStyle w:val="libNormalChar"/>
          <w:rtl/>
        </w:rPr>
        <w:t>)</w:t>
      </w:r>
      <w:r>
        <w:rPr>
          <w:rtl/>
        </w:rPr>
        <w:t xml:space="preserve"> وفي </w:t>
      </w:r>
      <w:r w:rsidRPr="00945533">
        <w:rPr>
          <w:rStyle w:val="libNormalChar"/>
          <w:rtl/>
        </w:rPr>
        <w:t xml:space="preserve">( </w:t>
      </w:r>
      <w:r>
        <w:rPr>
          <w:rtl/>
        </w:rPr>
        <w:t>العلل</w:t>
      </w:r>
      <w:r w:rsidRPr="00945533">
        <w:rPr>
          <w:rStyle w:val="libNormalChar"/>
          <w:rtl/>
        </w:rPr>
        <w:t xml:space="preserve"> )</w:t>
      </w:r>
      <w:r>
        <w:rPr>
          <w:rtl/>
        </w:rPr>
        <w:t xml:space="preserve"> كما يأتي </w:t>
      </w:r>
      <w:r w:rsidRPr="00A87872">
        <w:rPr>
          <w:rStyle w:val="libFootnotenumChar"/>
          <w:rtl/>
        </w:rPr>
        <w:t>(</w:t>
      </w:r>
      <w:r w:rsidR="00F47D00">
        <w:rPr>
          <w:rStyle w:val="libFootnotenumChar"/>
          <w:rFonts w:hint="cs"/>
          <w:rtl/>
        </w:rPr>
        <w:t>2</w:t>
      </w:r>
      <w:r w:rsidRPr="00A87872">
        <w:rPr>
          <w:rStyle w:val="libFootnotenumChar"/>
          <w:rtl/>
        </w:rPr>
        <w:t>)</w:t>
      </w:r>
      <w:r>
        <w:rPr>
          <w:rtl/>
        </w:rPr>
        <w:t xml:space="preserve"> في آخر الكتاب.</w:t>
      </w:r>
    </w:p>
    <w:p w:rsidR="00A87872" w:rsidRDefault="00A87872" w:rsidP="00F47D00">
      <w:pPr>
        <w:pStyle w:val="libNormal"/>
        <w:rPr>
          <w:rtl/>
        </w:rPr>
      </w:pPr>
      <w:r w:rsidRPr="00945533">
        <w:rPr>
          <w:rStyle w:val="libNormalChar"/>
          <w:rtl/>
        </w:rPr>
        <w:t>[ 35032 ]</w:t>
      </w:r>
      <w:r>
        <w:rPr>
          <w:rtl/>
        </w:rPr>
        <w:t xml:space="preserve"> 12 - وفي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الحميري، عن أحمد بن محمد، عن الحسين بن سعيد، عن فضالة، عن أبان، عم</w:t>
      </w:r>
      <w:r w:rsidR="00F47D00">
        <w:rPr>
          <w:rFonts w:hint="cs"/>
          <w:rtl/>
        </w:rPr>
        <w:t>ّ</w:t>
      </w:r>
      <w:r>
        <w:rPr>
          <w:rtl/>
        </w:rPr>
        <w:t xml:space="preserve">ن أخبره،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F47D00">
        <w:rPr>
          <w:rFonts w:hint="cs"/>
          <w:rtl/>
        </w:rPr>
        <w:t>ّ</w:t>
      </w:r>
      <w:r>
        <w:rPr>
          <w:rtl/>
        </w:rPr>
        <w:t>ه سئل عم</w:t>
      </w:r>
      <w:r w:rsidR="00F47D00">
        <w:rPr>
          <w:rFonts w:hint="cs"/>
          <w:rtl/>
        </w:rPr>
        <w:t>ّ</w:t>
      </w:r>
      <w:r>
        <w:rPr>
          <w:rtl/>
        </w:rPr>
        <w:t xml:space="preserve">ن قتل </w:t>
      </w:r>
      <w:r w:rsidR="004E4488">
        <w:rPr>
          <w:rtl/>
        </w:rPr>
        <w:t xml:space="preserve">نفساً </w:t>
      </w:r>
      <w:r>
        <w:rPr>
          <w:rtl/>
        </w:rPr>
        <w:t>متعم</w:t>
      </w:r>
      <w:r w:rsidR="00F47D00">
        <w:rPr>
          <w:rFonts w:hint="cs"/>
          <w:rtl/>
        </w:rPr>
        <w:t>ّ</w:t>
      </w:r>
      <w:r>
        <w:rPr>
          <w:rtl/>
        </w:rPr>
        <w:t>دا</w:t>
      </w:r>
      <w:r w:rsidR="00F47D00">
        <w:rPr>
          <w:rFonts w:hint="cs"/>
          <w:rtl/>
        </w:rPr>
        <w:t>ً</w:t>
      </w:r>
      <w:r>
        <w:rPr>
          <w:rtl/>
        </w:rPr>
        <w:t>، قال</w:t>
      </w:r>
      <w:r w:rsidR="00F67CD6">
        <w:rPr>
          <w:rtl/>
        </w:rPr>
        <w:t>:</w:t>
      </w:r>
      <w:r>
        <w:rPr>
          <w:rtl/>
        </w:rPr>
        <w:t xml:space="preserve"> جزاؤه </w:t>
      </w:r>
      <w:r w:rsidR="004E4488">
        <w:rPr>
          <w:rtl/>
        </w:rPr>
        <w:t xml:space="preserve">جهنّم </w:t>
      </w:r>
      <w:r w:rsidRPr="00A87872">
        <w:rPr>
          <w:rStyle w:val="libFootnotenumChar"/>
          <w:rtl/>
        </w:rPr>
        <w:t>(</w:t>
      </w:r>
      <w:r w:rsidR="00F47D00">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[ 35033 ]</w:t>
      </w:r>
      <w:r>
        <w:rPr>
          <w:rtl/>
        </w:rPr>
        <w:t xml:space="preserve"> 13 - وعن جعفر بن </w:t>
      </w:r>
      <w:r w:rsidR="00AB30D1">
        <w:rPr>
          <w:rtl/>
        </w:rPr>
        <w:t xml:space="preserve">محمّد </w:t>
      </w:r>
      <w:r>
        <w:rPr>
          <w:rtl/>
        </w:rPr>
        <w:t xml:space="preserve">بن مسرور، عن الحسين بن </w:t>
      </w:r>
      <w:r w:rsidR="00AB30D1">
        <w:rPr>
          <w:rtl/>
        </w:rPr>
        <w:t xml:space="preserve">محمّد </w:t>
      </w:r>
      <w:r>
        <w:rPr>
          <w:rtl/>
        </w:rPr>
        <w:t>بن عامر، عن عم</w:t>
      </w:r>
      <w:r w:rsidR="00F47D00">
        <w:rPr>
          <w:rFonts w:hint="cs"/>
          <w:rtl/>
        </w:rPr>
        <w:t>ّ</w:t>
      </w:r>
      <w:r>
        <w:rPr>
          <w:rtl/>
        </w:rPr>
        <w:t xml:space="preserve">ه عبدالله بن عامر، عن ابن أبي عمير، عن حفص بن البختري،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إن</w:t>
      </w:r>
      <w:r w:rsidR="00F47D00">
        <w:rPr>
          <w:rFonts w:hint="cs"/>
          <w:rtl/>
        </w:rPr>
        <w:t>َّ</w:t>
      </w:r>
      <w:r>
        <w:rPr>
          <w:rtl/>
        </w:rPr>
        <w:t xml:space="preserve"> امرأة عذبت في هر</w:t>
      </w:r>
      <w:r w:rsidR="00F47D00">
        <w:rPr>
          <w:rFonts w:hint="cs"/>
          <w:rtl/>
        </w:rPr>
        <w:t>ّ</w:t>
      </w:r>
      <w:r>
        <w:rPr>
          <w:rtl/>
        </w:rPr>
        <w:t>ة ربطتها حت</w:t>
      </w:r>
      <w:r w:rsidR="00F47D00">
        <w:rPr>
          <w:rFonts w:hint="cs"/>
          <w:rtl/>
        </w:rPr>
        <w:t>ّ</w:t>
      </w:r>
      <w:r>
        <w:rPr>
          <w:rtl/>
        </w:rPr>
        <w:t>ى ماتت عطشا</w:t>
      </w:r>
      <w:r w:rsidR="00F47D00">
        <w:rPr>
          <w:rFonts w:hint="cs"/>
          <w:rtl/>
        </w:rPr>
        <w:t>ً</w:t>
      </w:r>
      <w:r>
        <w:rPr>
          <w:rtl/>
        </w:rPr>
        <w:t>.</w:t>
      </w:r>
    </w:p>
    <w:p w:rsidR="00A87872" w:rsidRDefault="00A87872" w:rsidP="00F47D00">
      <w:pPr>
        <w:pStyle w:val="libNormal"/>
        <w:rPr>
          <w:rtl/>
        </w:rPr>
      </w:pPr>
      <w:r w:rsidRPr="00945533">
        <w:rPr>
          <w:rStyle w:val="libNormalChar"/>
          <w:rtl/>
        </w:rPr>
        <w:t>[ 35034 ]</w:t>
      </w:r>
      <w:r>
        <w:rPr>
          <w:rtl/>
        </w:rPr>
        <w:t xml:space="preserve"> 14 - وبهذا الإسناد عن ابن أبي عمير، عن حم</w:t>
      </w:r>
      <w:r w:rsidR="00F47D00">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 </w:t>
      </w:r>
      <w:r w:rsidRPr="00A87872">
        <w:rPr>
          <w:rStyle w:val="libFootnotenumChar"/>
          <w:rtl/>
        </w:rPr>
        <w:t>(</w:t>
      </w:r>
      <w:r w:rsidR="00F47D00">
        <w:rPr>
          <w:rStyle w:val="libFootnotenumChar"/>
          <w:rFonts w:hint="cs"/>
          <w:rtl/>
        </w:rPr>
        <w:t>4</w:t>
      </w:r>
      <w:r w:rsidRPr="00A87872">
        <w:rPr>
          <w:rStyle w:val="libFootnotenumChar"/>
          <w:rtl/>
        </w:rPr>
        <w:t>)</w:t>
      </w:r>
      <w:r w:rsidR="00F67CD6">
        <w:rPr>
          <w:rtl/>
        </w:rPr>
        <w:t>:</w:t>
      </w:r>
      <w:r>
        <w:rPr>
          <w:rtl/>
        </w:rPr>
        <w:t xml:space="preserve"> إن</w:t>
      </w:r>
      <w:r w:rsidR="00F47D00">
        <w:rPr>
          <w:rFonts w:hint="cs"/>
          <w:rtl/>
        </w:rPr>
        <w:t>َّ</w:t>
      </w:r>
      <w:r>
        <w:rPr>
          <w:rtl/>
        </w:rPr>
        <w:t xml:space="preserve"> أعتى الناس على الله من قتل غير </w:t>
      </w:r>
    </w:p>
    <w:p w:rsidR="00A87872" w:rsidRDefault="00945533" w:rsidP="00945533">
      <w:pPr>
        <w:pStyle w:val="libLine"/>
        <w:rPr>
          <w:rtl/>
        </w:rPr>
      </w:pPr>
      <w:r>
        <w:rPr>
          <w:rtl/>
        </w:rPr>
        <w:t>____________________</w:t>
      </w:r>
    </w:p>
    <w:p w:rsidR="00A87872" w:rsidRPr="00154265" w:rsidRDefault="00A87872" w:rsidP="00945533">
      <w:pPr>
        <w:pStyle w:val="libFootnote0"/>
        <w:rPr>
          <w:rtl/>
        </w:rPr>
      </w:pPr>
      <w:r w:rsidRPr="00154265">
        <w:rPr>
          <w:rtl/>
        </w:rPr>
        <w:t>(1) المائدة 5</w:t>
      </w:r>
      <w:r w:rsidR="00F67CD6">
        <w:rPr>
          <w:rtl/>
        </w:rPr>
        <w:t>:</w:t>
      </w:r>
      <w:r w:rsidRPr="00154265">
        <w:rPr>
          <w:rtl/>
        </w:rPr>
        <w:t xml:space="preserve"> 32</w:t>
      </w:r>
      <w:r>
        <w:rPr>
          <w:rtl/>
        </w:rPr>
        <w:t>.</w:t>
      </w:r>
    </w:p>
    <w:p w:rsidR="00A87872" w:rsidRDefault="00A87872" w:rsidP="00945533">
      <w:pPr>
        <w:pStyle w:val="libFootnote0"/>
        <w:rPr>
          <w:rtl/>
        </w:rPr>
      </w:pPr>
      <w:r>
        <w:rPr>
          <w:rtl/>
        </w:rPr>
        <w:t>11 - الفقيه 3</w:t>
      </w:r>
      <w:r w:rsidR="00F67CD6">
        <w:rPr>
          <w:rtl/>
        </w:rPr>
        <w:t>:</w:t>
      </w:r>
      <w:r>
        <w:rPr>
          <w:rtl/>
        </w:rPr>
        <w:t xml:space="preserve"> 369 </w:t>
      </w:r>
      <w:r w:rsidR="00945533">
        <w:rPr>
          <w:rtl/>
        </w:rPr>
        <w:t>/</w:t>
      </w:r>
      <w:r>
        <w:rPr>
          <w:rtl/>
        </w:rPr>
        <w:t xml:space="preserve"> 1748.</w:t>
      </w:r>
    </w:p>
    <w:p w:rsidR="00A87872" w:rsidRPr="00154265" w:rsidRDefault="00A87872" w:rsidP="00F47D00">
      <w:pPr>
        <w:pStyle w:val="libFootnote0"/>
        <w:rPr>
          <w:rtl/>
        </w:rPr>
      </w:pPr>
      <w:r w:rsidRPr="00154265">
        <w:rPr>
          <w:rtl/>
        </w:rPr>
        <w:t>(</w:t>
      </w:r>
      <w:r w:rsidR="00F47D00">
        <w:rPr>
          <w:rFonts w:hint="cs"/>
          <w:rtl/>
        </w:rPr>
        <w:t>2</w:t>
      </w:r>
      <w:r w:rsidRPr="00154265">
        <w:rPr>
          <w:rtl/>
        </w:rPr>
        <w:t>) يأتي في الفائدة الاولى من الخاتمة بالارقام 281 و 281 وبرمز [ أ ]</w:t>
      </w:r>
      <w:r>
        <w:rPr>
          <w:rtl/>
        </w:rPr>
        <w:t>.</w:t>
      </w:r>
    </w:p>
    <w:p w:rsidR="00A87872" w:rsidRDefault="00A87872" w:rsidP="00945533">
      <w:pPr>
        <w:pStyle w:val="libFootnote0"/>
        <w:rPr>
          <w:rtl/>
        </w:rPr>
      </w:pPr>
      <w:r>
        <w:rPr>
          <w:rtl/>
        </w:rPr>
        <w:t>12 - عقاب الاعمال</w:t>
      </w:r>
      <w:r w:rsidR="00F67CD6">
        <w:rPr>
          <w:rtl/>
        </w:rPr>
        <w:t>:</w:t>
      </w:r>
      <w:r>
        <w:rPr>
          <w:rtl/>
        </w:rPr>
        <w:t xml:space="preserve"> 326 </w:t>
      </w:r>
      <w:r w:rsidR="00945533">
        <w:rPr>
          <w:rtl/>
        </w:rPr>
        <w:t>/</w:t>
      </w:r>
      <w:r>
        <w:rPr>
          <w:rtl/>
        </w:rPr>
        <w:t xml:space="preserve"> 1.</w:t>
      </w:r>
    </w:p>
    <w:p w:rsidR="00A87872" w:rsidRPr="00154265" w:rsidRDefault="00A87872" w:rsidP="00F47D00">
      <w:pPr>
        <w:pStyle w:val="libFootnote0"/>
        <w:rPr>
          <w:rtl/>
        </w:rPr>
      </w:pPr>
      <w:r w:rsidRPr="00154265">
        <w:rPr>
          <w:rtl/>
        </w:rPr>
        <w:t>(</w:t>
      </w:r>
      <w:r w:rsidR="00F47D00">
        <w:rPr>
          <w:rFonts w:hint="cs"/>
          <w:rtl/>
        </w:rPr>
        <w:t>3</w:t>
      </w:r>
      <w:r w:rsidRPr="00154265">
        <w:rPr>
          <w:rtl/>
        </w:rPr>
        <w:t>) في المصدر</w:t>
      </w:r>
      <w:r w:rsidR="00F67CD6">
        <w:rPr>
          <w:rtl/>
        </w:rPr>
        <w:t>:</w:t>
      </w:r>
      <w:r w:rsidRPr="00154265">
        <w:rPr>
          <w:rtl/>
        </w:rPr>
        <w:t xml:space="preserve"> النار</w:t>
      </w:r>
      <w:r>
        <w:rPr>
          <w:rtl/>
        </w:rPr>
        <w:t>.</w:t>
      </w:r>
    </w:p>
    <w:p w:rsidR="00A87872" w:rsidRDefault="00A87872" w:rsidP="00945533">
      <w:pPr>
        <w:pStyle w:val="libFootnote0"/>
        <w:rPr>
          <w:rtl/>
        </w:rPr>
      </w:pPr>
      <w:r>
        <w:rPr>
          <w:rtl/>
        </w:rPr>
        <w:t>13 - عقاب الاعمال</w:t>
      </w:r>
      <w:r w:rsidR="00F67CD6">
        <w:rPr>
          <w:rtl/>
        </w:rPr>
        <w:t>:</w:t>
      </w:r>
      <w:r>
        <w:rPr>
          <w:rtl/>
        </w:rPr>
        <w:t xml:space="preserve"> 327 </w:t>
      </w:r>
      <w:r w:rsidR="00945533">
        <w:rPr>
          <w:rtl/>
        </w:rPr>
        <w:t>/</w:t>
      </w:r>
      <w:r>
        <w:rPr>
          <w:rtl/>
        </w:rPr>
        <w:t xml:space="preserve"> 6.</w:t>
      </w:r>
    </w:p>
    <w:p w:rsidR="00A87872" w:rsidRDefault="00A87872" w:rsidP="00945533">
      <w:pPr>
        <w:pStyle w:val="libFootnote0"/>
        <w:rPr>
          <w:rtl/>
        </w:rPr>
      </w:pPr>
      <w:r>
        <w:rPr>
          <w:rtl/>
        </w:rPr>
        <w:t>14 - عقاب الاعمال</w:t>
      </w:r>
      <w:r w:rsidR="00F67CD6">
        <w:rPr>
          <w:rtl/>
        </w:rPr>
        <w:t>:</w:t>
      </w:r>
      <w:r>
        <w:rPr>
          <w:rtl/>
        </w:rPr>
        <w:t xml:space="preserve"> 327 </w:t>
      </w:r>
      <w:r w:rsidR="00945533">
        <w:rPr>
          <w:rtl/>
        </w:rPr>
        <w:t>/</w:t>
      </w:r>
      <w:r>
        <w:rPr>
          <w:rtl/>
        </w:rPr>
        <w:t xml:space="preserve"> 7.</w:t>
      </w:r>
    </w:p>
    <w:p w:rsidR="00A87872" w:rsidRPr="00F67CD6" w:rsidRDefault="00A87872" w:rsidP="00F47D00">
      <w:pPr>
        <w:pStyle w:val="libFootnote0"/>
        <w:rPr>
          <w:rtl/>
        </w:rPr>
      </w:pPr>
      <w:r w:rsidRPr="00F67CD6">
        <w:rPr>
          <w:rtl/>
        </w:rPr>
        <w:t>(</w:t>
      </w:r>
      <w:r w:rsidR="00F47D00">
        <w:rPr>
          <w:rFonts w:hint="cs"/>
          <w:rtl/>
        </w:rPr>
        <w:t>4</w:t>
      </w:r>
      <w:r w:rsidRPr="00F67CD6">
        <w:rPr>
          <w:rtl/>
        </w:rPr>
        <w:t>) في المصدر زيادة</w:t>
      </w:r>
      <w:r w:rsidR="00F67CD6" w:rsidRPr="00F67CD6">
        <w:rPr>
          <w:rtl/>
        </w:rPr>
        <w:t>:</w:t>
      </w:r>
      <w:r w:rsidRPr="00F67CD6">
        <w:rPr>
          <w:rtl/>
        </w:rPr>
        <w:t xml:space="preserve"> قال </w:t>
      </w:r>
      <w:r w:rsidRPr="00F47D00">
        <w:rPr>
          <w:rtl/>
        </w:rPr>
        <w:t xml:space="preserve">رسول الله </w:t>
      </w:r>
      <w:r w:rsidR="00945533" w:rsidRPr="00F47D00">
        <w:rPr>
          <w:rFonts w:hint="cs"/>
          <w:rtl/>
        </w:rPr>
        <w:t xml:space="preserve">( </w:t>
      </w:r>
      <w:r w:rsidR="00945533" w:rsidRPr="00F47D00">
        <w:rPr>
          <w:rStyle w:val="libFootnoteAlaemChar"/>
          <w:rFonts w:hint="cs"/>
          <w:rtl/>
        </w:rPr>
        <w:t xml:space="preserve">صلى‌الله‌عليه‌وآله‌ </w:t>
      </w:r>
      <w:r w:rsidR="00945533" w:rsidRPr="00F47D00">
        <w:rPr>
          <w:rFonts w:hint="cs"/>
          <w:rtl/>
        </w:rPr>
        <w:t>)</w:t>
      </w:r>
      <w:r w:rsidRPr="00F47D00">
        <w:rPr>
          <w:rtl/>
        </w:rPr>
        <w:t>.</w:t>
      </w:r>
      <w:r w:rsidRPr="00F67CD6">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قاتله، ومن ضرب من لم يضربه.</w:t>
      </w:r>
    </w:p>
    <w:p w:rsidR="00A87872" w:rsidRDefault="00A87872" w:rsidP="00BE02DC">
      <w:pPr>
        <w:pStyle w:val="libNormal"/>
        <w:rPr>
          <w:rtl/>
        </w:rPr>
      </w:pPr>
      <w:r w:rsidRPr="00945533">
        <w:rPr>
          <w:rStyle w:val="libNormalChar"/>
          <w:rtl/>
        </w:rPr>
        <w:t>[ 35035 ]</w:t>
      </w:r>
      <w:r>
        <w:rPr>
          <w:rtl/>
        </w:rPr>
        <w:t xml:space="preserve"> 15 - وعن أبيه، عن سعد بن عبدالله، عن أحمد بن محمد، عن علي بن الحكم، عن هشام، عن سليمان بن خالد،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أوحى الله إلى موسى بن عمران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أن يا موسى قل للملأ من بني إسرائيل</w:t>
      </w:r>
      <w:r w:rsidR="00F67CD6">
        <w:rPr>
          <w:rtl/>
        </w:rPr>
        <w:t>:</w:t>
      </w:r>
      <w:r>
        <w:rPr>
          <w:rtl/>
        </w:rPr>
        <w:t xml:space="preserve"> إي</w:t>
      </w:r>
      <w:r w:rsidR="00F47D00">
        <w:rPr>
          <w:rFonts w:hint="cs"/>
          <w:rtl/>
        </w:rPr>
        <w:t>ّ</w:t>
      </w:r>
      <w:r>
        <w:rPr>
          <w:rtl/>
        </w:rPr>
        <w:t>اكم وقتل النفس الحرام بغير حق، فإن</w:t>
      </w:r>
      <w:r w:rsidR="00F47D00">
        <w:rPr>
          <w:rFonts w:hint="cs"/>
          <w:rtl/>
        </w:rPr>
        <w:t>َّ</w:t>
      </w:r>
      <w:r>
        <w:rPr>
          <w:rtl/>
        </w:rPr>
        <w:t xml:space="preserve"> من قتل منكم </w:t>
      </w:r>
      <w:r w:rsidR="004E4488">
        <w:rPr>
          <w:rtl/>
        </w:rPr>
        <w:t xml:space="preserve">نفساً </w:t>
      </w:r>
      <w:r>
        <w:rPr>
          <w:rtl/>
        </w:rPr>
        <w:t xml:space="preserve">في الدنيا قتلته </w:t>
      </w:r>
      <w:r w:rsidRPr="00A87872">
        <w:rPr>
          <w:rStyle w:val="libFootnotenumChar"/>
          <w:rtl/>
        </w:rPr>
        <w:t>(1)</w:t>
      </w:r>
      <w:r>
        <w:rPr>
          <w:rtl/>
        </w:rPr>
        <w:t xml:space="preserve"> مائة ألف قتلة مثل قتلة صاحبه.</w:t>
      </w:r>
    </w:p>
    <w:p w:rsidR="00A87872" w:rsidRDefault="00A87872" w:rsidP="00F47D00">
      <w:pPr>
        <w:pStyle w:val="libNormal"/>
        <w:rPr>
          <w:rtl/>
        </w:rPr>
      </w:pPr>
      <w:r w:rsidRPr="00945533">
        <w:rPr>
          <w:rStyle w:val="libNormalChar"/>
          <w:rtl/>
        </w:rPr>
        <w:t>[ 35036 ]</w:t>
      </w:r>
      <w:r>
        <w:rPr>
          <w:rtl/>
        </w:rPr>
        <w:t xml:space="preserve"> 16 - وعن أبيه، عن </w:t>
      </w:r>
      <w:r w:rsidR="00AB30D1">
        <w:rPr>
          <w:rtl/>
        </w:rPr>
        <w:t xml:space="preserve">محمّد </w:t>
      </w:r>
      <w:r>
        <w:rPr>
          <w:rtl/>
        </w:rPr>
        <w:t xml:space="preserve">بن أبي القاسم، عن </w:t>
      </w:r>
      <w:r w:rsidR="00AB30D1">
        <w:rPr>
          <w:rtl/>
        </w:rPr>
        <w:t xml:space="preserve">محمّد </w:t>
      </w:r>
      <w:r>
        <w:rPr>
          <w:rtl/>
        </w:rPr>
        <w:t>بن علي</w:t>
      </w:r>
      <w:r w:rsidR="00F47D00">
        <w:rPr>
          <w:rFonts w:hint="cs"/>
          <w:rtl/>
        </w:rPr>
        <w:t>ّ</w:t>
      </w:r>
      <w:r>
        <w:rPr>
          <w:rtl/>
        </w:rPr>
        <w:t xml:space="preserve">، عن </w:t>
      </w:r>
      <w:r w:rsidR="00AB30D1">
        <w:rPr>
          <w:rtl/>
        </w:rPr>
        <w:t xml:space="preserve">محمّد </w:t>
      </w:r>
      <w:r>
        <w:rPr>
          <w:rtl/>
        </w:rPr>
        <w:t>بن أسلم. عن عبد الرحمن بن أسلم، عن أبيه، قال</w:t>
      </w:r>
      <w:r w:rsidR="00F67CD6">
        <w:rPr>
          <w:rtl/>
        </w:rPr>
        <w:t>:</w:t>
      </w:r>
      <w:r>
        <w:rPr>
          <w:rtl/>
        </w:rPr>
        <w:t xml:space="preserve"> قال أبو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قتل مؤمنا</w:t>
      </w:r>
      <w:r w:rsidR="00F47D00">
        <w:rPr>
          <w:rFonts w:hint="cs"/>
          <w:rtl/>
        </w:rPr>
        <w:t>ً</w:t>
      </w:r>
      <w:r>
        <w:rPr>
          <w:rtl/>
        </w:rPr>
        <w:t xml:space="preserve"> متعم</w:t>
      </w:r>
      <w:r w:rsidR="00F47D00">
        <w:rPr>
          <w:rFonts w:hint="cs"/>
          <w:rtl/>
        </w:rPr>
        <w:t>ّ</w:t>
      </w:r>
      <w:r>
        <w:rPr>
          <w:rtl/>
        </w:rPr>
        <w:t>دا</w:t>
      </w:r>
      <w:r w:rsidR="00F47D00">
        <w:rPr>
          <w:rFonts w:hint="cs"/>
          <w:rtl/>
        </w:rPr>
        <w:t>ً</w:t>
      </w:r>
      <w:r>
        <w:rPr>
          <w:rtl/>
        </w:rPr>
        <w:t xml:space="preserve"> أثبت الله على قاتله جميع الذنوب وبرئ المقتول منها، وذلك قول الله عزّ</w:t>
      </w:r>
      <w:r w:rsidR="00F47D00">
        <w:rPr>
          <w:rFonts w:hint="cs"/>
          <w:rtl/>
        </w:rPr>
        <w:t>َ</w:t>
      </w:r>
      <w:r>
        <w:rPr>
          <w:rtl/>
        </w:rPr>
        <w:t xml:space="preserve"> وجلّ</w:t>
      </w:r>
      <w:r w:rsidR="00F47D00">
        <w:rPr>
          <w:rFonts w:hint="cs"/>
          <w:rtl/>
        </w:rPr>
        <w:t>َ</w:t>
      </w:r>
      <w:r w:rsidR="00F67CD6">
        <w:rPr>
          <w:rtl/>
        </w:rPr>
        <w:t>:</w:t>
      </w:r>
      <w:r>
        <w:rPr>
          <w:rtl/>
        </w:rPr>
        <w:t xml:space="preserve"> </w:t>
      </w:r>
      <w:r w:rsidRPr="00F47D00">
        <w:rPr>
          <w:rStyle w:val="libAlaemChar"/>
          <w:rtl/>
        </w:rPr>
        <w:t>(</w:t>
      </w:r>
      <w:r w:rsidRPr="00945533">
        <w:rPr>
          <w:rStyle w:val="libNormalChar"/>
          <w:rtl/>
        </w:rPr>
        <w:t xml:space="preserve"> </w:t>
      </w:r>
      <w:r w:rsidRPr="00A87872">
        <w:rPr>
          <w:rStyle w:val="libAieChar"/>
          <w:rtl/>
        </w:rPr>
        <w:t>إن</w:t>
      </w:r>
      <w:r w:rsidR="00F47D00">
        <w:rPr>
          <w:rStyle w:val="libAieChar"/>
          <w:rFonts w:hint="cs"/>
          <w:rtl/>
        </w:rPr>
        <w:t>ّ</w:t>
      </w:r>
      <w:r w:rsidRPr="00A87872">
        <w:rPr>
          <w:rStyle w:val="libAieChar"/>
          <w:rtl/>
        </w:rPr>
        <w:t>ي</w:t>
      </w:r>
      <w:r w:rsidR="00F47D00">
        <w:rPr>
          <w:rStyle w:val="libAieChar"/>
          <w:rtl/>
        </w:rPr>
        <w:t xml:space="preserve"> </w:t>
      </w:r>
      <w:r w:rsidR="00F47D00">
        <w:rPr>
          <w:rStyle w:val="libAieChar"/>
          <w:rFonts w:hint="cs"/>
          <w:rtl/>
        </w:rPr>
        <w:t>أُ</w:t>
      </w:r>
      <w:r w:rsidRPr="00A87872">
        <w:rPr>
          <w:rStyle w:val="libAieChar"/>
          <w:rtl/>
        </w:rPr>
        <w:t>ريد أن تبوأ بإثمي وإثمك فتكون من أصحاب الن</w:t>
      </w:r>
      <w:r w:rsidR="00F47D00">
        <w:rPr>
          <w:rStyle w:val="libAieChar"/>
          <w:rFonts w:hint="cs"/>
          <w:rtl/>
        </w:rPr>
        <w:t>ّ</w:t>
      </w:r>
      <w:r w:rsidRPr="00A87872">
        <w:rPr>
          <w:rStyle w:val="libAieChar"/>
          <w:rtl/>
        </w:rPr>
        <w:t>ار</w:t>
      </w:r>
      <w:r w:rsidRPr="00945533">
        <w:rPr>
          <w:rStyle w:val="libNormalChar"/>
          <w:rtl/>
        </w:rPr>
        <w:t xml:space="preserve"> </w:t>
      </w:r>
      <w:r w:rsidRPr="00F47D00">
        <w:rPr>
          <w:rStyle w:val="libAlaemChar"/>
          <w:rtl/>
        </w:rPr>
        <w:t>)</w:t>
      </w:r>
      <w:r>
        <w:rPr>
          <w:rtl/>
        </w:rPr>
        <w:t xml:space="preserve"> </w:t>
      </w:r>
      <w:r w:rsidRPr="00A87872">
        <w:rPr>
          <w:rStyle w:val="libFootnotenumChar"/>
          <w:rtl/>
        </w:rPr>
        <w:t>(</w:t>
      </w:r>
      <w:r w:rsidR="00F47D00">
        <w:rPr>
          <w:rStyle w:val="libFootnotenumChar"/>
          <w:rFonts w:hint="cs"/>
          <w:rtl/>
        </w:rPr>
        <w:t>2</w:t>
      </w:r>
      <w:r w:rsidRPr="00A87872">
        <w:rPr>
          <w:rStyle w:val="libFootnotenumChar"/>
          <w:rtl/>
        </w:rPr>
        <w:t>)</w:t>
      </w:r>
      <w:r>
        <w:rPr>
          <w:rtl/>
        </w:rPr>
        <w:t>.</w:t>
      </w:r>
    </w:p>
    <w:p w:rsidR="00A87872" w:rsidRDefault="00A87872" w:rsidP="00F47D00">
      <w:pPr>
        <w:pStyle w:val="libNormal"/>
        <w:rPr>
          <w:rtl/>
        </w:rPr>
      </w:pPr>
      <w:r>
        <w:rPr>
          <w:rtl/>
        </w:rPr>
        <w:t>ورواه البرقي</w:t>
      </w:r>
      <w:r w:rsidR="00F47D00">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w:t>
      </w:r>
      <w:r w:rsidR="00AB30D1">
        <w:rPr>
          <w:rtl/>
        </w:rPr>
        <w:t xml:space="preserve">محمّد </w:t>
      </w:r>
      <w:r>
        <w:rPr>
          <w:rtl/>
        </w:rPr>
        <w:t>بن علي</w:t>
      </w:r>
      <w:r w:rsidR="00F47D00">
        <w:rPr>
          <w:rFonts w:hint="cs"/>
          <w:rtl/>
        </w:rPr>
        <w:t>ّ</w:t>
      </w:r>
      <w:r>
        <w:rPr>
          <w:rtl/>
        </w:rPr>
        <w:t xml:space="preserve"> </w:t>
      </w:r>
      <w:r w:rsidRPr="00A87872">
        <w:rPr>
          <w:rStyle w:val="libFootnotenumChar"/>
          <w:rtl/>
        </w:rPr>
        <w:t>(</w:t>
      </w:r>
      <w:r w:rsidR="00F47D00">
        <w:rPr>
          <w:rStyle w:val="libFootnotenumChar"/>
          <w:rFonts w:hint="cs"/>
          <w:rtl/>
        </w:rPr>
        <w:t>3</w:t>
      </w:r>
      <w:r w:rsidRPr="00A87872">
        <w:rPr>
          <w:rStyle w:val="libFootnotenumChar"/>
          <w:rtl/>
        </w:rPr>
        <w:t>)</w:t>
      </w:r>
      <w:r>
        <w:rPr>
          <w:rtl/>
        </w:rPr>
        <w:t xml:space="preserve">، والذي قبله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w:t>
      </w:r>
    </w:p>
    <w:p w:rsidR="00A87872" w:rsidRDefault="00A87872" w:rsidP="00F47D00">
      <w:pPr>
        <w:pStyle w:val="libNormal"/>
        <w:rPr>
          <w:rtl/>
        </w:rPr>
      </w:pPr>
      <w:r w:rsidRPr="00945533">
        <w:rPr>
          <w:rStyle w:val="libNormalChar"/>
          <w:rtl/>
        </w:rPr>
        <w:t>[ 35037 ]</w:t>
      </w:r>
      <w:r>
        <w:rPr>
          <w:rtl/>
        </w:rPr>
        <w:t xml:space="preserve"> 17 - وفي </w:t>
      </w:r>
      <w:r w:rsidRPr="00945533">
        <w:rPr>
          <w:rStyle w:val="libNormalChar"/>
          <w:rtl/>
        </w:rPr>
        <w:t xml:space="preserve">( </w:t>
      </w:r>
      <w:r>
        <w:rPr>
          <w:rtl/>
        </w:rPr>
        <w:t>العلل</w:t>
      </w:r>
      <w:r w:rsidRPr="00945533">
        <w:rPr>
          <w:rStyle w:val="libNormalChar"/>
          <w:rtl/>
        </w:rPr>
        <w:t xml:space="preserve"> )</w:t>
      </w:r>
      <w:r>
        <w:rPr>
          <w:rtl/>
        </w:rPr>
        <w:t xml:space="preserve"> عن أبيه، عن </w:t>
      </w:r>
      <w:r w:rsidR="00AB30D1">
        <w:rPr>
          <w:rtl/>
        </w:rPr>
        <w:t xml:space="preserve">محمّد </w:t>
      </w:r>
      <w:r>
        <w:rPr>
          <w:rtl/>
        </w:rPr>
        <w:t xml:space="preserve">بن يحيى (، عن أحمد بن </w:t>
      </w:r>
      <w:r w:rsidR="00AB30D1">
        <w:rPr>
          <w:rtl/>
        </w:rPr>
        <w:t xml:space="preserve">محمّد </w:t>
      </w:r>
      <w:r w:rsidRPr="00945533">
        <w:rPr>
          <w:rStyle w:val="libNormalChar"/>
          <w:rtl/>
        </w:rPr>
        <w:t>)</w:t>
      </w:r>
      <w:r>
        <w:rPr>
          <w:rtl/>
        </w:rPr>
        <w:t xml:space="preserve"> </w:t>
      </w:r>
      <w:r w:rsidRPr="00A87872">
        <w:rPr>
          <w:rStyle w:val="libFootnotenumChar"/>
          <w:rtl/>
        </w:rPr>
        <w:t>(</w:t>
      </w:r>
      <w:r w:rsidR="00F47D00">
        <w:rPr>
          <w:rStyle w:val="libFootnotenumChar"/>
          <w:rFonts w:hint="cs"/>
          <w:rtl/>
        </w:rPr>
        <w:t>4</w:t>
      </w:r>
      <w:r w:rsidRPr="00A87872">
        <w:rPr>
          <w:rStyle w:val="libFootnotenumChar"/>
          <w:rtl/>
        </w:rPr>
        <w:t>)</w:t>
      </w:r>
      <w:r>
        <w:rPr>
          <w:rtl/>
        </w:rPr>
        <w:t xml:space="preserve">، عن </w:t>
      </w:r>
      <w:r w:rsidR="00AB30D1">
        <w:rPr>
          <w:rtl/>
        </w:rPr>
        <w:t xml:space="preserve">محمّد </w:t>
      </w:r>
      <w:r>
        <w:rPr>
          <w:rtl/>
        </w:rPr>
        <w:t xml:space="preserve">بن أحمد، عن </w:t>
      </w:r>
      <w:r w:rsidR="00AB30D1">
        <w:rPr>
          <w:rtl/>
        </w:rPr>
        <w:t xml:space="preserve">محمّد </w:t>
      </w:r>
      <w:r>
        <w:rPr>
          <w:rtl/>
        </w:rPr>
        <w:t>بن عيسى، عن علي بن الحسين بن جعفر الضب</w:t>
      </w:r>
      <w:r w:rsidR="00F47D00">
        <w:rPr>
          <w:rFonts w:hint="cs"/>
          <w:rtl/>
        </w:rPr>
        <w:t>ّ</w:t>
      </w:r>
      <w:r>
        <w:rPr>
          <w:rtl/>
        </w:rPr>
        <w:t>ي، عن أبيه، عن بعض مشايخه، قال</w:t>
      </w:r>
      <w:r w:rsidR="00F67CD6">
        <w:rPr>
          <w:rtl/>
        </w:rPr>
        <w:t>:</w:t>
      </w:r>
      <w:r>
        <w:rPr>
          <w:rtl/>
        </w:rPr>
        <w:t xml:space="preserve"> أوحى الله إلى موسى بن عمران</w:t>
      </w:r>
      <w:r w:rsidR="00F67CD6">
        <w:rPr>
          <w:rtl/>
        </w:rPr>
        <w:t>:</w:t>
      </w:r>
      <w:r>
        <w:rPr>
          <w:rtl/>
        </w:rPr>
        <w:t xml:space="preserve"> وعزتي يا موسى لو أن</w:t>
      </w:r>
      <w:r w:rsidR="00F47D00">
        <w:rPr>
          <w:rFonts w:hint="cs"/>
          <w:rtl/>
        </w:rPr>
        <w:t>َّ</w:t>
      </w:r>
      <w:r>
        <w:rPr>
          <w:rtl/>
        </w:rPr>
        <w:t xml:space="preserve"> النفس التي قتلت أقر</w:t>
      </w:r>
      <w:r w:rsidR="00F47D00">
        <w:rPr>
          <w:rFonts w:hint="cs"/>
          <w:rtl/>
        </w:rPr>
        <w:t>َّ</w:t>
      </w:r>
      <w:r>
        <w:rPr>
          <w:rtl/>
        </w:rPr>
        <w:t>ت لي طرفة عين أن</w:t>
      </w:r>
      <w:r w:rsidR="00F47D00">
        <w:rPr>
          <w:rFonts w:hint="cs"/>
          <w:rtl/>
        </w:rPr>
        <w:t>ّ</w:t>
      </w:r>
      <w:r>
        <w:rPr>
          <w:rtl/>
        </w:rPr>
        <w:t xml:space="preserve">ي لها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15 - عقاب الاعمال</w:t>
      </w:r>
      <w:r w:rsidR="00F67CD6">
        <w:rPr>
          <w:rtl/>
        </w:rPr>
        <w:t>:</w:t>
      </w:r>
      <w:r>
        <w:rPr>
          <w:rtl/>
        </w:rPr>
        <w:t xml:space="preserve"> 327 </w:t>
      </w:r>
      <w:r w:rsidR="00945533">
        <w:rPr>
          <w:rtl/>
        </w:rPr>
        <w:t>/</w:t>
      </w:r>
      <w:r>
        <w:rPr>
          <w:rtl/>
        </w:rPr>
        <w:t xml:space="preserve"> 8، والمحاسن</w:t>
      </w:r>
      <w:r w:rsidR="00F67CD6">
        <w:rPr>
          <w:rtl/>
        </w:rPr>
        <w:t>:</w:t>
      </w:r>
      <w:r>
        <w:rPr>
          <w:rtl/>
        </w:rPr>
        <w:t xml:space="preserve"> 105 </w:t>
      </w:r>
      <w:r w:rsidR="00945533">
        <w:rPr>
          <w:rtl/>
        </w:rPr>
        <w:t>/</w:t>
      </w:r>
      <w:r>
        <w:rPr>
          <w:rtl/>
        </w:rPr>
        <w:t xml:space="preserve"> ذيل 87.</w:t>
      </w:r>
    </w:p>
    <w:p w:rsidR="00A87872" w:rsidRPr="00154265" w:rsidRDefault="00A87872" w:rsidP="00945533">
      <w:pPr>
        <w:pStyle w:val="libFootnote0"/>
        <w:rPr>
          <w:rtl/>
        </w:rPr>
      </w:pPr>
      <w:r w:rsidRPr="00154265">
        <w:rPr>
          <w:rtl/>
        </w:rPr>
        <w:t>(1) في المصدر زيادة</w:t>
      </w:r>
      <w:r w:rsidR="00F67CD6">
        <w:rPr>
          <w:rtl/>
        </w:rPr>
        <w:t>:</w:t>
      </w:r>
      <w:r w:rsidRPr="00154265">
        <w:rPr>
          <w:rtl/>
        </w:rPr>
        <w:t xml:space="preserve"> في النار</w:t>
      </w:r>
      <w:r>
        <w:rPr>
          <w:rtl/>
        </w:rPr>
        <w:t>.</w:t>
      </w:r>
    </w:p>
    <w:p w:rsidR="00A87872" w:rsidRDefault="00F47D00" w:rsidP="00945533">
      <w:pPr>
        <w:pStyle w:val="libFootnote0"/>
        <w:rPr>
          <w:rtl/>
        </w:rPr>
      </w:pPr>
      <w:r>
        <w:rPr>
          <w:rtl/>
        </w:rPr>
        <w:t>16 - عقاب ال</w:t>
      </w:r>
      <w:r>
        <w:rPr>
          <w:rFonts w:hint="cs"/>
          <w:rtl/>
        </w:rPr>
        <w:t>أ</w:t>
      </w:r>
      <w:r w:rsidR="00A87872">
        <w:rPr>
          <w:rtl/>
        </w:rPr>
        <w:t>عمال</w:t>
      </w:r>
      <w:r w:rsidR="00F67CD6">
        <w:rPr>
          <w:rtl/>
        </w:rPr>
        <w:t>:</w:t>
      </w:r>
      <w:r w:rsidR="00A87872">
        <w:rPr>
          <w:rtl/>
        </w:rPr>
        <w:t xml:space="preserve"> 328 </w:t>
      </w:r>
      <w:r w:rsidR="00945533">
        <w:rPr>
          <w:rtl/>
        </w:rPr>
        <w:t>/</w:t>
      </w:r>
      <w:r w:rsidR="00A87872">
        <w:rPr>
          <w:rtl/>
        </w:rPr>
        <w:t xml:space="preserve"> 9.</w:t>
      </w:r>
    </w:p>
    <w:p w:rsidR="00A87872" w:rsidRPr="00154265" w:rsidRDefault="00A87872" w:rsidP="00F47D00">
      <w:pPr>
        <w:pStyle w:val="libFootnote0"/>
        <w:rPr>
          <w:rtl/>
        </w:rPr>
      </w:pPr>
      <w:r w:rsidRPr="00154265">
        <w:rPr>
          <w:rtl/>
        </w:rPr>
        <w:t>(</w:t>
      </w:r>
      <w:r w:rsidR="00F47D00">
        <w:rPr>
          <w:rFonts w:hint="cs"/>
          <w:rtl/>
        </w:rPr>
        <w:t>2</w:t>
      </w:r>
      <w:r w:rsidRPr="00154265">
        <w:rPr>
          <w:rtl/>
        </w:rPr>
        <w:t>) المائدة 5</w:t>
      </w:r>
      <w:r w:rsidR="00F67CD6">
        <w:rPr>
          <w:rtl/>
        </w:rPr>
        <w:t>:</w:t>
      </w:r>
      <w:r w:rsidRPr="00154265">
        <w:rPr>
          <w:rtl/>
        </w:rPr>
        <w:t xml:space="preserve"> 29</w:t>
      </w:r>
      <w:r>
        <w:rPr>
          <w:rtl/>
        </w:rPr>
        <w:t>.</w:t>
      </w:r>
    </w:p>
    <w:p w:rsidR="00A87872" w:rsidRPr="00154265" w:rsidRDefault="00A87872" w:rsidP="00F47D00">
      <w:pPr>
        <w:pStyle w:val="libFootnote0"/>
        <w:rPr>
          <w:rtl/>
        </w:rPr>
      </w:pPr>
      <w:r w:rsidRPr="00154265">
        <w:rPr>
          <w:rtl/>
        </w:rPr>
        <w:t>(</w:t>
      </w:r>
      <w:r w:rsidR="00F47D00">
        <w:rPr>
          <w:rFonts w:hint="cs"/>
          <w:rtl/>
        </w:rPr>
        <w:t>3</w:t>
      </w:r>
      <w:r w:rsidRPr="00154265">
        <w:rPr>
          <w:rtl/>
        </w:rPr>
        <w:t>) المحاسن</w:t>
      </w:r>
      <w:r w:rsidR="00F67CD6">
        <w:rPr>
          <w:rtl/>
        </w:rPr>
        <w:t>:</w:t>
      </w:r>
      <w:r w:rsidRPr="00154265">
        <w:rPr>
          <w:rtl/>
        </w:rPr>
        <w:t xml:space="preserve"> 105 </w:t>
      </w:r>
      <w:r w:rsidR="00945533">
        <w:rPr>
          <w:rtl/>
        </w:rPr>
        <w:t>/</w:t>
      </w:r>
      <w:r w:rsidRPr="00154265">
        <w:rPr>
          <w:rtl/>
        </w:rPr>
        <w:t xml:space="preserve"> 87</w:t>
      </w:r>
      <w:r>
        <w:rPr>
          <w:rtl/>
        </w:rPr>
        <w:t>.</w:t>
      </w:r>
    </w:p>
    <w:p w:rsidR="00A87872" w:rsidRDefault="00A87872" w:rsidP="00945533">
      <w:pPr>
        <w:pStyle w:val="libFootnote0"/>
        <w:rPr>
          <w:rtl/>
        </w:rPr>
      </w:pPr>
      <w:r>
        <w:rPr>
          <w:rtl/>
        </w:rPr>
        <w:t>17 - علل الشرائع</w:t>
      </w:r>
      <w:r w:rsidR="00F67CD6">
        <w:rPr>
          <w:rtl/>
        </w:rPr>
        <w:t>:</w:t>
      </w:r>
      <w:r>
        <w:rPr>
          <w:rtl/>
        </w:rPr>
        <w:t xml:space="preserve"> 600 </w:t>
      </w:r>
      <w:r w:rsidR="00945533">
        <w:rPr>
          <w:rtl/>
        </w:rPr>
        <w:t>/</w:t>
      </w:r>
      <w:r>
        <w:rPr>
          <w:rtl/>
        </w:rPr>
        <w:t xml:space="preserve"> 54.</w:t>
      </w:r>
    </w:p>
    <w:p w:rsidR="00A87872" w:rsidRPr="00154265" w:rsidRDefault="00A87872" w:rsidP="00F47D00">
      <w:pPr>
        <w:pStyle w:val="libFootnote0"/>
        <w:rPr>
          <w:rtl/>
        </w:rPr>
      </w:pPr>
      <w:r w:rsidRPr="00154265">
        <w:rPr>
          <w:rtl/>
        </w:rPr>
        <w:t>(</w:t>
      </w:r>
      <w:r w:rsidR="00F47D00">
        <w:rPr>
          <w:rFonts w:hint="cs"/>
          <w:rtl/>
        </w:rPr>
        <w:t>4</w:t>
      </w:r>
      <w:r w:rsidRPr="00154265">
        <w:rPr>
          <w:rtl/>
        </w:rPr>
        <w:t>) ليس في المصدر</w:t>
      </w:r>
      <w:r>
        <w:rPr>
          <w:rtl/>
        </w:rPr>
        <w:t>.</w:t>
      </w:r>
      <w:r w:rsidRPr="00154265">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خالق ورازق أذقتك طعم العذاب، وإن</w:t>
      </w:r>
      <w:r w:rsidR="00F47D00">
        <w:rPr>
          <w:rFonts w:hint="cs"/>
          <w:rtl/>
        </w:rPr>
        <w:t>ّ</w:t>
      </w:r>
      <w:r w:rsidR="00F47D00">
        <w:rPr>
          <w:rtl/>
        </w:rPr>
        <w:t>ما عفوت عنك أمرها ل</w:t>
      </w:r>
      <w:r w:rsidR="00F47D00">
        <w:rPr>
          <w:rFonts w:hint="cs"/>
          <w:rtl/>
        </w:rPr>
        <w:t>أ</w:t>
      </w:r>
      <w:r>
        <w:rPr>
          <w:rtl/>
        </w:rPr>
        <w:t>ن</w:t>
      </w:r>
      <w:r w:rsidR="00F47D00">
        <w:rPr>
          <w:rFonts w:hint="cs"/>
          <w:rtl/>
        </w:rPr>
        <w:t>ّ</w:t>
      </w:r>
      <w:r>
        <w:rPr>
          <w:rtl/>
        </w:rPr>
        <w:t>ها لم تقر</w:t>
      </w:r>
      <w:r w:rsidR="00F47D00">
        <w:rPr>
          <w:rFonts w:hint="cs"/>
          <w:rtl/>
        </w:rPr>
        <w:t>َّ</w:t>
      </w:r>
      <w:r>
        <w:rPr>
          <w:rtl/>
        </w:rPr>
        <w:t xml:space="preserve"> لي طرفة عين أن</w:t>
      </w:r>
      <w:r w:rsidR="00F47D00">
        <w:rPr>
          <w:rFonts w:hint="cs"/>
          <w:rtl/>
        </w:rPr>
        <w:t>ّ</w:t>
      </w:r>
      <w:r>
        <w:rPr>
          <w:rtl/>
        </w:rPr>
        <w:t>ي لها خالق ورازق.</w:t>
      </w:r>
    </w:p>
    <w:p w:rsidR="00A87872" w:rsidRDefault="00A87872" w:rsidP="00BE02DC">
      <w:pPr>
        <w:pStyle w:val="libNormal"/>
        <w:rPr>
          <w:rtl/>
        </w:rPr>
      </w:pPr>
      <w:r w:rsidRPr="00945533">
        <w:rPr>
          <w:rStyle w:val="libNormalChar"/>
          <w:rtl/>
        </w:rPr>
        <w:t>[ 35038 ]</w:t>
      </w:r>
      <w:r>
        <w:rPr>
          <w:rtl/>
        </w:rPr>
        <w:t xml:space="preserve"> 18 - أحمد بن أبي عبدالله البرقي</w:t>
      </w:r>
      <w:r w:rsidR="00F47D00">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النضر بن سويد، عن يحيى الحلبي، عن أي</w:t>
      </w:r>
      <w:r w:rsidR="00F47D00">
        <w:rPr>
          <w:rFonts w:hint="cs"/>
          <w:rtl/>
        </w:rPr>
        <w:t>ّ</w:t>
      </w:r>
      <w:r>
        <w:rPr>
          <w:rtl/>
        </w:rPr>
        <w:t>وب بن عطي</w:t>
      </w:r>
      <w:r w:rsidR="00F47D00">
        <w:rPr>
          <w:rFonts w:hint="cs"/>
          <w:rtl/>
        </w:rPr>
        <w:t>ّ</w:t>
      </w:r>
      <w:r>
        <w:rPr>
          <w:rtl/>
        </w:rPr>
        <w:t>ة الحذاء،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إن</w:t>
      </w:r>
      <w:r w:rsidR="00F47D00">
        <w:rPr>
          <w:rFonts w:hint="cs"/>
          <w:rtl/>
        </w:rPr>
        <w:t>َّ</w:t>
      </w:r>
      <w:r>
        <w:rPr>
          <w:rtl/>
        </w:rPr>
        <w:t xml:space="preserve"> عليا</w:t>
      </w:r>
      <w:r w:rsidR="00F47D00">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وجد كتابا</w:t>
      </w:r>
      <w:r w:rsidR="00F47D00">
        <w:rPr>
          <w:rFonts w:hint="cs"/>
          <w:rtl/>
        </w:rPr>
        <w:t>ً</w:t>
      </w:r>
      <w:r>
        <w:rPr>
          <w:rtl/>
        </w:rPr>
        <w:t xml:space="preserve"> في قراب سيف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مثل الاصبع فيه</w:t>
      </w:r>
      <w:r w:rsidR="00F67CD6">
        <w:rPr>
          <w:rtl/>
        </w:rPr>
        <w:t>:</w:t>
      </w:r>
      <w:r>
        <w:rPr>
          <w:rtl/>
        </w:rPr>
        <w:t xml:space="preserve"> إن</w:t>
      </w:r>
      <w:r w:rsidR="00F47D00">
        <w:rPr>
          <w:rFonts w:hint="cs"/>
          <w:rtl/>
        </w:rPr>
        <w:t>َّ</w:t>
      </w:r>
      <w:r>
        <w:rPr>
          <w:rtl/>
        </w:rPr>
        <w:t xml:space="preserve"> أعتى الناس على الله القاتل غير قاتله، والضارب غير ضاربه، ومن والى غير مواليه، فقد كفر بما أنزل الله علي</w:t>
      </w:r>
      <w:r w:rsidR="00F47D00">
        <w:rPr>
          <w:rFonts w:hint="cs"/>
          <w:rtl/>
        </w:rPr>
        <w:t>ّ</w:t>
      </w:r>
      <w:r>
        <w:rPr>
          <w:rtl/>
        </w:rPr>
        <w:t xml:space="preserve"> </w:t>
      </w:r>
      <w:r w:rsidRPr="00A87872">
        <w:rPr>
          <w:rStyle w:val="libFootnotenumChar"/>
          <w:rtl/>
        </w:rPr>
        <w:t>(1)</w:t>
      </w:r>
      <w:r>
        <w:rPr>
          <w:rtl/>
        </w:rPr>
        <w:t>، ومن أحدث حدثا</w:t>
      </w:r>
      <w:r w:rsidR="00F47D00">
        <w:rPr>
          <w:rFonts w:hint="cs"/>
          <w:rtl/>
        </w:rPr>
        <w:t>ً</w:t>
      </w:r>
      <w:r>
        <w:rPr>
          <w:rtl/>
        </w:rPr>
        <w:t xml:space="preserve"> أو آوى محدثا</w:t>
      </w:r>
      <w:r w:rsidR="00F47D00">
        <w:rPr>
          <w:rFonts w:hint="cs"/>
          <w:rtl/>
        </w:rPr>
        <w:t>ً</w:t>
      </w:r>
      <w:r>
        <w:rPr>
          <w:rtl/>
        </w:rPr>
        <w:t xml:space="preserve"> فلا يقبل الله منه صرفا</w:t>
      </w:r>
      <w:r w:rsidR="00F47D00">
        <w:rPr>
          <w:rFonts w:hint="cs"/>
          <w:rtl/>
        </w:rPr>
        <w:t>ً</w:t>
      </w:r>
      <w:r>
        <w:rPr>
          <w:rtl/>
        </w:rPr>
        <w:t xml:space="preserve"> ولا عدلا</w:t>
      </w:r>
      <w:r w:rsidR="00F47D00">
        <w:rPr>
          <w:rFonts w:hint="cs"/>
          <w:rtl/>
        </w:rPr>
        <w:t>ً</w:t>
      </w:r>
      <w:r>
        <w:rPr>
          <w:rtl/>
        </w:rPr>
        <w:t>، ولا يحل</w:t>
      </w:r>
      <w:r w:rsidR="00F47D00">
        <w:rPr>
          <w:rFonts w:hint="cs"/>
          <w:rtl/>
        </w:rPr>
        <w:t>ّ</w:t>
      </w:r>
      <w:r>
        <w:rPr>
          <w:rtl/>
        </w:rPr>
        <w:t xml:space="preserve"> لمسلم أن يشفع في حد</w:t>
      </w:r>
      <w:r w:rsidR="00F47D00">
        <w:rPr>
          <w:rFonts w:hint="cs"/>
          <w:rtl/>
        </w:rPr>
        <w:t>ّ</w:t>
      </w:r>
      <w:r>
        <w:rPr>
          <w:rtl/>
        </w:rPr>
        <w:t>.</w:t>
      </w:r>
    </w:p>
    <w:p w:rsidR="00A87872" w:rsidRDefault="00A87872" w:rsidP="00C8004F">
      <w:pPr>
        <w:pStyle w:val="libNormal"/>
        <w:rPr>
          <w:rtl/>
        </w:rPr>
      </w:pPr>
      <w:r w:rsidRPr="00945533">
        <w:rPr>
          <w:rStyle w:val="libNormalChar"/>
          <w:rtl/>
        </w:rPr>
        <w:t>[ 35039 ]</w:t>
      </w:r>
      <w:r>
        <w:rPr>
          <w:rtl/>
        </w:rPr>
        <w:t xml:space="preserve"> 19 - علي</w:t>
      </w:r>
      <w:r w:rsidR="00F47D00">
        <w:rPr>
          <w:rFonts w:hint="cs"/>
          <w:rtl/>
        </w:rPr>
        <w:t>ُّ</w:t>
      </w:r>
      <w:r>
        <w:rPr>
          <w:rtl/>
        </w:rPr>
        <w:t xml:space="preserve"> بن الحسين المرتضى في رسالة </w:t>
      </w:r>
      <w:r w:rsidRPr="00945533">
        <w:rPr>
          <w:rStyle w:val="libNormalChar"/>
          <w:rtl/>
        </w:rPr>
        <w:t xml:space="preserve">( </w:t>
      </w:r>
      <w:r>
        <w:rPr>
          <w:rtl/>
        </w:rPr>
        <w:t>المحكم والمتشابه</w:t>
      </w:r>
      <w:r w:rsidRPr="00945533">
        <w:rPr>
          <w:rStyle w:val="libNormalChar"/>
          <w:rtl/>
        </w:rPr>
        <w:t xml:space="preserve"> )</w:t>
      </w:r>
      <w:r>
        <w:rPr>
          <w:rtl/>
        </w:rPr>
        <w:t xml:space="preserve"> نقلا</w:t>
      </w:r>
      <w:r w:rsidR="00F47D00">
        <w:rPr>
          <w:rFonts w:hint="cs"/>
          <w:rtl/>
        </w:rPr>
        <w:t>ً</w:t>
      </w:r>
      <w:r>
        <w:rPr>
          <w:rtl/>
        </w:rPr>
        <w:t xml:space="preserve"> من تفسير النعماني بإسناده الآتي </w:t>
      </w:r>
      <w:r w:rsidRPr="00A87872">
        <w:rPr>
          <w:rStyle w:val="libFootnotenumChar"/>
          <w:rtl/>
        </w:rPr>
        <w:t>(</w:t>
      </w:r>
      <w:r w:rsidR="00C8004F">
        <w:rPr>
          <w:rStyle w:val="libFootnotenumChar"/>
          <w:rFonts w:hint="cs"/>
          <w:rtl/>
        </w:rPr>
        <w:t>2</w:t>
      </w:r>
      <w:r w:rsidRPr="00A87872">
        <w:rPr>
          <w:rStyle w:val="libFootnotenumChar"/>
          <w:rtl/>
        </w:rPr>
        <w:t>)</w:t>
      </w:r>
      <w:r>
        <w:rPr>
          <w:rtl/>
        </w:rPr>
        <w:t xml:space="preserve"> عن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وأما ما لفظه خصوص ومعناه عموم فقوله عز</w:t>
      </w:r>
      <w:r w:rsidR="00F47D00">
        <w:rPr>
          <w:rFonts w:hint="cs"/>
          <w:rtl/>
        </w:rPr>
        <w:t>َ</w:t>
      </w:r>
      <w:r>
        <w:rPr>
          <w:rtl/>
        </w:rPr>
        <w:t>ّ وجلّ</w:t>
      </w:r>
      <w:r w:rsidR="00F47D00">
        <w:rPr>
          <w:rFonts w:hint="cs"/>
          <w:rtl/>
        </w:rPr>
        <w:t>َ</w:t>
      </w:r>
      <w:r w:rsidR="00F67CD6">
        <w:rPr>
          <w:rtl/>
        </w:rPr>
        <w:t>:</w:t>
      </w:r>
      <w:r>
        <w:rPr>
          <w:rtl/>
        </w:rPr>
        <w:t xml:space="preserve"> </w:t>
      </w:r>
      <w:r w:rsidR="00C8004F" w:rsidRPr="00F47D00">
        <w:rPr>
          <w:rStyle w:val="libAlaemChar"/>
          <w:rtl/>
        </w:rPr>
        <w:t>(</w:t>
      </w:r>
      <w:r w:rsidRPr="00945533">
        <w:rPr>
          <w:rStyle w:val="libNormalChar"/>
          <w:rtl/>
        </w:rPr>
        <w:t xml:space="preserve"> </w:t>
      </w:r>
      <w:r w:rsidRPr="00A87872">
        <w:rPr>
          <w:rStyle w:val="libAieChar"/>
          <w:rtl/>
        </w:rPr>
        <w:t xml:space="preserve">من أجل ذلك كتبنا على بني إسرائيل أنه من قتل </w:t>
      </w:r>
      <w:r w:rsidR="004E4488">
        <w:rPr>
          <w:rStyle w:val="libAieChar"/>
          <w:rtl/>
        </w:rPr>
        <w:t xml:space="preserve">نفساً </w:t>
      </w:r>
      <w:r w:rsidRPr="00A87872">
        <w:rPr>
          <w:rStyle w:val="libAieChar"/>
          <w:rtl/>
        </w:rPr>
        <w:t>بغير نفس أو فساد في الارض ف</w:t>
      </w:r>
      <w:r w:rsidR="004E4488">
        <w:rPr>
          <w:rStyle w:val="libAieChar"/>
          <w:rtl/>
        </w:rPr>
        <w:t xml:space="preserve">كأنّما </w:t>
      </w:r>
      <w:r w:rsidRPr="00A87872">
        <w:rPr>
          <w:rStyle w:val="libAieChar"/>
          <w:rtl/>
        </w:rPr>
        <w:t>قتل الن</w:t>
      </w:r>
      <w:r w:rsidR="00C8004F">
        <w:rPr>
          <w:rStyle w:val="libAieChar"/>
          <w:rFonts w:hint="cs"/>
          <w:rtl/>
        </w:rPr>
        <w:t>ّ</w:t>
      </w:r>
      <w:r w:rsidRPr="00A87872">
        <w:rPr>
          <w:rStyle w:val="libAieChar"/>
          <w:rtl/>
        </w:rPr>
        <w:t xml:space="preserve">اس </w:t>
      </w:r>
      <w:r w:rsidR="00AB30D1">
        <w:rPr>
          <w:rStyle w:val="libAieChar"/>
          <w:rtl/>
        </w:rPr>
        <w:t>جميعاً</w:t>
      </w:r>
      <w:r w:rsidRPr="00A87872">
        <w:rPr>
          <w:rStyle w:val="libAieChar"/>
          <w:rtl/>
        </w:rPr>
        <w:t xml:space="preserve"> ومن أحياها ف</w:t>
      </w:r>
      <w:r w:rsidR="004E4488">
        <w:rPr>
          <w:rStyle w:val="libAieChar"/>
          <w:rtl/>
        </w:rPr>
        <w:t xml:space="preserve">كأنّما </w:t>
      </w:r>
      <w:r w:rsidRPr="00A87872">
        <w:rPr>
          <w:rStyle w:val="libAieChar"/>
          <w:rtl/>
        </w:rPr>
        <w:t xml:space="preserve">أحيا الناس </w:t>
      </w:r>
      <w:r w:rsidR="00AB30D1">
        <w:rPr>
          <w:rStyle w:val="libAieChar"/>
          <w:rtl/>
        </w:rPr>
        <w:t>جميعاً</w:t>
      </w:r>
      <w:r w:rsidRPr="00945533">
        <w:rPr>
          <w:rStyle w:val="libNormalChar"/>
          <w:rtl/>
        </w:rPr>
        <w:t xml:space="preserve"> </w:t>
      </w:r>
      <w:r w:rsidR="00C8004F" w:rsidRPr="00F47D00">
        <w:rPr>
          <w:rStyle w:val="libAlaemChar"/>
          <w:rtl/>
        </w:rPr>
        <w:t>)</w:t>
      </w:r>
      <w:r>
        <w:rPr>
          <w:rtl/>
        </w:rPr>
        <w:t xml:space="preserve"> </w:t>
      </w:r>
      <w:r w:rsidRPr="00A87872">
        <w:rPr>
          <w:rStyle w:val="libFootnotenumChar"/>
          <w:rtl/>
        </w:rPr>
        <w:t>(</w:t>
      </w:r>
      <w:r w:rsidR="00C8004F">
        <w:rPr>
          <w:rStyle w:val="libFootnotenumChar"/>
          <w:rFonts w:hint="cs"/>
          <w:rtl/>
        </w:rPr>
        <w:t>3</w:t>
      </w:r>
      <w:r w:rsidRPr="00A87872">
        <w:rPr>
          <w:rStyle w:val="libFootnotenumChar"/>
          <w:rtl/>
        </w:rPr>
        <w:t>)</w:t>
      </w:r>
      <w:r>
        <w:rPr>
          <w:rtl/>
        </w:rPr>
        <w:t xml:space="preserve"> فنزل لفظ الآية في بني إسرائيل خصوصا</w:t>
      </w:r>
      <w:r w:rsidR="00C8004F">
        <w:rPr>
          <w:rFonts w:hint="cs"/>
          <w:rtl/>
        </w:rPr>
        <w:t>ً</w:t>
      </w:r>
      <w:r>
        <w:rPr>
          <w:rtl/>
        </w:rPr>
        <w:t>، وهو جار على جميع الخلق عام</w:t>
      </w:r>
      <w:r w:rsidR="00C8004F">
        <w:rPr>
          <w:rFonts w:hint="cs"/>
          <w:rtl/>
        </w:rPr>
        <w:t>ّ</w:t>
      </w:r>
      <w:r>
        <w:rPr>
          <w:rtl/>
        </w:rPr>
        <w:t>ا</w:t>
      </w:r>
      <w:r w:rsidR="00C8004F">
        <w:rPr>
          <w:rFonts w:hint="cs"/>
          <w:rtl/>
        </w:rPr>
        <w:t>ً</w:t>
      </w:r>
      <w:r>
        <w:rPr>
          <w:rtl/>
        </w:rPr>
        <w:t xml:space="preserve"> لكل</w:t>
      </w:r>
      <w:r w:rsidR="00C8004F">
        <w:rPr>
          <w:rFonts w:hint="cs"/>
          <w:rtl/>
        </w:rPr>
        <w:t>ِّ</w:t>
      </w:r>
      <w:r>
        <w:rPr>
          <w:rtl/>
        </w:rPr>
        <w:t xml:space="preserve"> العباد، من بني إسرائيل وغيرهم من الامم، ومثل هذا كثير.</w:t>
      </w:r>
    </w:p>
    <w:p w:rsidR="00A87872" w:rsidRDefault="00A87872" w:rsidP="00C8004F">
      <w:pPr>
        <w:pStyle w:val="libNormal"/>
        <w:rPr>
          <w:rtl/>
        </w:rPr>
      </w:pPr>
      <w:r w:rsidRPr="00945533">
        <w:rPr>
          <w:rStyle w:val="libNormalChar"/>
          <w:rtl/>
        </w:rPr>
        <w:t>[ 35040 ]</w:t>
      </w:r>
      <w:r>
        <w:rPr>
          <w:rtl/>
        </w:rPr>
        <w:t xml:space="preserve"> 20 - العي</w:t>
      </w:r>
      <w:r w:rsidR="00C8004F">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قول الله</w:t>
      </w:r>
      <w:r w:rsidR="00F67CD6">
        <w:rPr>
          <w:rtl/>
        </w:rPr>
        <w:t>:</w:t>
      </w:r>
      <w:r>
        <w:rPr>
          <w:rtl/>
        </w:rPr>
        <w:t xml:space="preserve"> </w:t>
      </w:r>
      <w:r w:rsidR="00C8004F" w:rsidRPr="00F47D00">
        <w:rPr>
          <w:rStyle w:val="libAlaemChar"/>
          <w:rtl/>
        </w:rPr>
        <w:t>(</w:t>
      </w:r>
      <w:r w:rsidRPr="00945533">
        <w:rPr>
          <w:rStyle w:val="libNormalChar"/>
          <w:rtl/>
        </w:rPr>
        <w:t xml:space="preserve"> </w:t>
      </w:r>
      <w:r w:rsidRPr="00A87872">
        <w:rPr>
          <w:rStyle w:val="libAieChar"/>
          <w:rtl/>
        </w:rPr>
        <w:t xml:space="preserve">من قتل </w:t>
      </w:r>
      <w:r w:rsidR="004E4488">
        <w:rPr>
          <w:rStyle w:val="libAieChar"/>
          <w:rtl/>
        </w:rPr>
        <w:t xml:space="preserve">نفساً </w:t>
      </w:r>
      <w:r w:rsidRPr="00A87872">
        <w:rPr>
          <w:rStyle w:val="libAieChar"/>
          <w:rtl/>
        </w:rPr>
        <w:t>بغير نفس أو فساد</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18 - المحاسن</w:t>
      </w:r>
      <w:r w:rsidR="00F67CD6">
        <w:rPr>
          <w:rtl/>
        </w:rPr>
        <w:t>:</w:t>
      </w:r>
      <w:r>
        <w:rPr>
          <w:rtl/>
        </w:rPr>
        <w:t xml:space="preserve"> 17 </w:t>
      </w:r>
      <w:r w:rsidR="00945533">
        <w:rPr>
          <w:rtl/>
        </w:rPr>
        <w:t>/</w:t>
      </w:r>
      <w:r>
        <w:rPr>
          <w:rtl/>
        </w:rPr>
        <w:t xml:space="preserve"> 49.</w:t>
      </w:r>
    </w:p>
    <w:p w:rsidR="00A87872" w:rsidRPr="00F67CD6" w:rsidRDefault="00A87872" w:rsidP="00945533">
      <w:pPr>
        <w:pStyle w:val="libFootnote0"/>
        <w:rPr>
          <w:rtl/>
        </w:rPr>
      </w:pPr>
      <w:r w:rsidRPr="00F67CD6">
        <w:rPr>
          <w:rtl/>
        </w:rPr>
        <w:t>(1) في المصدر</w:t>
      </w:r>
      <w:r w:rsidR="00F67CD6" w:rsidRPr="00F67CD6">
        <w:rPr>
          <w:rtl/>
        </w:rPr>
        <w:t>:</w:t>
      </w:r>
      <w:r w:rsidRPr="00F67CD6">
        <w:rPr>
          <w:rtl/>
        </w:rPr>
        <w:t xml:space="preserve"> على </w:t>
      </w:r>
      <w:r w:rsidR="00AB30D1" w:rsidRPr="00C8004F">
        <w:rPr>
          <w:rtl/>
        </w:rPr>
        <w:t xml:space="preserve">محمّد </w:t>
      </w:r>
      <w:r w:rsidR="00945533" w:rsidRPr="00C8004F">
        <w:rPr>
          <w:rFonts w:hint="cs"/>
          <w:rtl/>
        </w:rPr>
        <w:t xml:space="preserve">( </w:t>
      </w:r>
      <w:r w:rsidR="00945533" w:rsidRPr="00C8004F">
        <w:rPr>
          <w:rStyle w:val="libFootnoteAlaemChar"/>
          <w:rFonts w:hint="cs"/>
          <w:rtl/>
        </w:rPr>
        <w:t xml:space="preserve">صلى‌الله‌عليه‌وآله‌ </w:t>
      </w:r>
      <w:r w:rsidR="00945533" w:rsidRPr="00C8004F">
        <w:rPr>
          <w:rFonts w:hint="cs"/>
          <w:rtl/>
        </w:rPr>
        <w:t>)</w:t>
      </w:r>
      <w:r w:rsidRPr="00C8004F">
        <w:rPr>
          <w:rtl/>
        </w:rPr>
        <w:t>.</w:t>
      </w:r>
    </w:p>
    <w:p w:rsidR="00A87872" w:rsidRDefault="00A87872" w:rsidP="00945533">
      <w:pPr>
        <w:pStyle w:val="libFootnote0"/>
        <w:rPr>
          <w:rtl/>
        </w:rPr>
      </w:pPr>
      <w:r>
        <w:rPr>
          <w:rtl/>
        </w:rPr>
        <w:t>19 - المحكم والمتشابه</w:t>
      </w:r>
      <w:r w:rsidR="00F67CD6">
        <w:rPr>
          <w:rtl/>
        </w:rPr>
        <w:t>:</w:t>
      </w:r>
      <w:r>
        <w:rPr>
          <w:rtl/>
        </w:rPr>
        <w:t xml:space="preserve"> 10.</w:t>
      </w:r>
    </w:p>
    <w:p w:rsidR="00A87872" w:rsidRPr="00154265" w:rsidRDefault="00A87872" w:rsidP="00C8004F">
      <w:pPr>
        <w:pStyle w:val="libFootnote0"/>
        <w:rPr>
          <w:rtl/>
        </w:rPr>
      </w:pPr>
      <w:r w:rsidRPr="00154265">
        <w:rPr>
          <w:rtl/>
        </w:rPr>
        <w:t>(</w:t>
      </w:r>
      <w:r w:rsidR="00C8004F">
        <w:rPr>
          <w:rFonts w:hint="cs"/>
          <w:rtl/>
        </w:rPr>
        <w:t>2</w:t>
      </w:r>
      <w:r w:rsidRPr="00154265">
        <w:rPr>
          <w:rtl/>
        </w:rPr>
        <w:t>) يأتي في الفائدة الثانية من الخاتمة برقم (52)</w:t>
      </w:r>
      <w:r>
        <w:rPr>
          <w:rtl/>
        </w:rPr>
        <w:t>.</w:t>
      </w:r>
      <w:r w:rsidRPr="00154265">
        <w:rPr>
          <w:rtl/>
        </w:rPr>
        <w:t xml:space="preserve"> </w:t>
      </w:r>
    </w:p>
    <w:p w:rsidR="00A87872" w:rsidRPr="00154265" w:rsidRDefault="00A87872" w:rsidP="00C8004F">
      <w:pPr>
        <w:pStyle w:val="libFootnote0"/>
        <w:rPr>
          <w:rtl/>
        </w:rPr>
      </w:pPr>
      <w:r w:rsidRPr="00154265">
        <w:rPr>
          <w:rtl/>
        </w:rPr>
        <w:t>(</w:t>
      </w:r>
      <w:r w:rsidR="00C8004F">
        <w:rPr>
          <w:rFonts w:hint="cs"/>
          <w:rtl/>
        </w:rPr>
        <w:t>3</w:t>
      </w:r>
      <w:r w:rsidRPr="00154265">
        <w:rPr>
          <w:rtl/>
        </w:rPr>
        <w:t>) المائدة 5</w:t>
      </w:r>
      <w:r w:rsidR="00F67CD6">
        <w:rPr>
          <w:rtl/>
        </w:rPr>
        <w:t>:</w:t>
      </w:r>
      <w:r w:rsidRPr="00154265">
        <w:rPr>
          <w:rtl/>
        </w:rPr>
        <w:t xml:space="preserve"> 32</w:t>
      </w:r>
      <w:r>
        <w:rPr>
          <w:rtl/>
        </w:rPr>
        <w:t>.</w:t>
      </w:r>
    </w:p>
    <w:p w:rsidR="00A87872" w:rsidRDefault="00A87872" w:rsidP="00945533">
      <w:pPr>
        <w:pStyle w:val="libFootnote0"/>
        <w:rPr>
          <w:rtl/>
        </w:rPr>
      </w:pPr>
      <w:r>
        <w:rPr>
          <w:rtl/>
        </w:rPr>
        <w:t>20 - تفسير العياشي 1</w:t>
      </w:r>
      <w:r w:rsidR="00F67CD6">
        <w:rPr>
          <w:rtl/>
        </w:rPr>
        <w:t>:</w:t>
      </w:r>
      <w:r>
        <w:rPr>
          <w:rtl/>
        </w:rPr>
        <w:t xml:space="preserve"> 313 </w:t>
      </w:r>
      <w:r w:rsidR="00945533">
        <w:rPr>
          <w:rtl/>
        </w:rPr>
        <w:t>/</w:t>
      </w:r>
      <w:r>
        <w:rPr>
          <w:rtl/>
        </w:rPr>
        <w:t xml:space="preserve"> 87. </w:t>
      </w:r>
    </w:p>
    <w:p w:rsidR="00A87872" w:rsidRDefault="00A87872" w:rsidP="00945533">
      <w:pPr>
        <w:pStyle w:val="libNormal"/>
        <w:rPr>
          <w:rtl/>
        </w:rPr>
      </w:pPr>
      <w:r>
        <w:rPr>
          <w:rtl/>
        </w:rPr>
        <w:br w:type="page"/>
      </w:r>
    </w:p>
    <w:p w:rsidR="00A87872" w:rsidRDefault="00A87872" w:rsidP="00C8004F">
      <w:pPr>
        <w:pStyle w:val="libNormal0"/>
        <w:rPr>
          <w:rtl/>
        </w:rPr>
      </w:pPr>
      <w:r w:rsidRPr="00A87872">
        <w:rPr>
          <w:rStyle w:val="libAieChar"/>
          <w:rtl/>
        </w:rPr>
        <w:lastRenderedPageBreak/>
        <w:t>في الارض ف</w:t>
      </w:r>
      <w:r w:rsidR="004E4488">
        <w:rPr>
          <w:rStyle w:val="libAieChar"/>
          <w:rtl/>
        </w:rPr>
        <w:t xml:space="preserve">كأنّما </w:t>
      </w:r>
      <w:r w:rsidRPr="00A87872">
        <w:rPr>
          <w:rStyle w:val="libAieChar"/>
          <w:rtl/>
        </w:rPr>
        <w:t xml:space="preserve">قتل الناس </w:t>
      </w:r>
      <w:r w:rsidR="00AB30D1">
        <w:rPr>
          <w:rStyle w:val="libAieChar"/>
          <w:rtl/>
        </w:rPr>
        <w:t>جميعاً</w:t>
      </w:r>
      <w:r w:rsidRPr="00945533">
        <w:rPr>
          <w:rStyle w:val="libNormalChar"/>
          <w:rtl/>
        </w:rPr>
        <w:t xml:space="preserve"> </w:t>
      </w:r>
      <w:r w:rsidR="00C8004F" w:rsidRPr="00F47D00">
        <w:rPr>
          <w:rStyle w:val="libAlaemChar"/>
          <w:rtl/>
        </w:rPr>
        <w:t>)</w:t>
      </w:r>
      <w:r>
        <w:rPr>
          <w:rtl/>
        </w:rPr>
        <w:t xml:space="preserve"> </w:t>
      </w:r>
      <w:r w:rsidRPr="00A87872">
        <w:rPr>
          <w:rStyle w:val="libFootnotenumChar"/>
          <w:rtl/>
        </w:rPr>
        <w:t>(1)</w:t>
      </w:r>
      <w:r>
        <w:rPr>
          <w:rtl/>
        </w:rPr>
        <w:t xml:space="preserve"> فقال</w:t>
      </w:r>
      <w:r w:rsidR="00F67CD6">
        <w:rPr>
          <w:rtl/>
        </w:rPr>
        <w:t>:</w:t>
      </w:r>
      <w:r>
        <w:rPr>
          <w:rtl/>
        </w:rPr>
        <w:t xml:space="preserve"> له في النار مقعد </w:t>
      </w:r>
      <w:r w:rsidRPr="00A87872">
        <w:rPr>
          <w:rStyle w:val="libFootnotenumChar"/>
          <w:rtl/>
        </w:rPr>
        <w:t>(2)</w:t>
      </w:r>
      <w:r>
        <w:rPr>
          <w:rtl/>
        </w:rPr>
        <w:t xml:space="preserve">، لو قتل الناس </w:t>
      </w:r>
      <w:r w:rsidR="00AB30D1">
        <w:rPr>
          <w:rtl/>
        </w:rPr>
        <w:t>جميعاً</w:t>
      </w:r>
      <w:r>
        <w:rPr>
          <w:rtl/>
        </w:rPr>
        <w:t xml:space="preserve"> لم يزد على ذلك العذاب.</w:t>
      </w:r>
    </w:p>
    <w:p w:rsidR="00A87872" w:rsidRDefault="00A87872" w:rsidP="00A87872">
      <w:pPr>
        <w:pStyle w:val="libNormal"/>
        <w:rPr>
          <w:rtl/>
        </w:rPr>
      </w:pPr>
      <w:r>
        <w:rPr>
          <w:rtl/>
        </w:rPr>
        <w:t>أقول</w:t>
      </w:r>
      <w:r w:rsidR="00F67CD6">
        <w:rPr>
          <w:rtl/>
        </w:rPr>
        <w:t>:</w:t>
      </w:r>
      <w:r>
        <w:rPr>
          <w:rtl/>
        </w:rPr>
        <w:t xml:space="preserve"> وتقد</w:t>
      </w:r>
      <w:r w:rsidR="00C8004F">
        <w:rPr>
          <w:rFonts w:hint="cs"/>
          <w:rtl/>
        </w:rPr>
        <w:t>َّ</w:t>
      </w:r>
      <w:r>
        <w:rPr>
          <w:rtl/>
        </w:rPr>
        <w:t>م ما يدل</w:t>
      </w:r>
      <w:r w:rsidR="00C8004F">
        <w:rPr>
          <w:rFonts w:hint="cs"/>
          <w:rtl/>
        </w:rPr>
        <w:t>ُّ</w:t>
      </w:r>
      <w:r>
        <w:rPr>
          <w:rtl/>
        </w:rPr>
        <w:t xml:space="preserve"> على ذلك </w:t>
      </w:r>
      <w:r w:rsidRPr="00A87872">
        <w:rPr>
          <w:rStyle w:val="libFootnotenumChar"/>
          <w:rtl/>
        </w:rPr>
        <w:t>(3)</w:t>
      </w:r>
      <w:r>
        <w:rPr>
          <w:rtl/>
        </w:rPr>
        <w:t>، ويأتي ما يدل</w:t>
      </w:r>
      <w:r w:rsidR="00C8004F">
        <w:rPr>
          <w:rFonts w:hint="cs"/>
          <w:rtl/>
        </w:rPr>
        <w:t>ُّ</w:t>
      </w:r>
      <w:r>
        <w:rPr>
          <w:rtl/>
        </w:rPr>
        <w:t xml:space="preserve"> عليه </w:t>
      </w:r>
      <w:r w:rsidRPr="00A87872">
        <w:rPr>
          <w:rStyle w:val="libFootnotenumChar"/>
          <w:rtl/>
        </w:rPr>
        <w:t>(4)</w:t>
      </w:r>
      <w:r>
        <w:rPr>
          <w:rtl/>
        </w:rPr>
        <w:t xml:space="preserve">. </w:t>
      </w:r>
    </w:p>
    <w:p w:rsidR="00A87872" w:rsidRDefault="00A87872" w:rsidP="00A87872">
      <w:pPr>
        <w:pStyle w:val="Heading2Center"/>
        <w:rPr>
          <w:rtl/>
        </w:rPr>
      </w:pPr>
      <w:bookmarkStart w:id="9" w:name="_Toc309892003"/>
      <w:bookmarkStart w:id="10" w:name="_Toc380650877"/>
      <w:bookmarkStart w:id="11" w:name="_Toc251620249"/>
      <w:r>
        <w:rPr>
          <w:rtl/>
        </w:rPr>
        <w:t>2 - باب تحريم الاشتراك في القتل المحرم، والسعي فيه،</w:t>
      </w:r>
      <w:bookmarkEnd w:id="9"/>
      <w:r w:rsidR="00BE02DC">
        <w:rPr>
          <w:rtl/>
        </w:rPr>
        <w:t xml:space="preserve"> </w:t>
      </w:r>
      <w:bookmarkStart w:id="12" w:name="_Toc309892004"/>
      <w:r w:rsidR="00BE02DC">
        <w:rPr>
          <w:rtl/>
        </w:rPr>
        <w:t>و</w:t>
      </w:r>
      <w:r>
        <w:rPr>
          <w:rtl/>
        </w:rPr>
        <w:t>الرضا به</w:t>
      </w:r>
      <w:bookmarkEnd w:id="10"/>
      <w:bookmarkEnd w:id="11"/>
      <w:bookmarkEnd w:id="12"/>
    </w:p>
    <w:p w:rsidR="00A87872" w:rsidRDefault="00A87872" w:rsidP="0078537B">
      <w:pPr>
        <w:pStyle w:val="libNormal"/>
        <w:rPr>
          <w:rtl/>
        </w:rPr>
      </w:pPr>
      <w:r w:rsidRPr="00945533">
        <w:rPr>
          <w:rStyle w:val="libNormalChar"/>
          <w:rtl/>
        </w:rPr>
        <w:t>[ 35041 ]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عن علي بن الحكم، عن العلاء بن رزين،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C8004F">
        <w:rPr>
          <w:rFonts w:hint="cs"/>
          <w:rtl/>
        </w:rPr>
        <w:t>َّ</w:t>
      </w:r>
      <w:r>
        <w:rPr>
          <w:rtl/>
        </w:rPr>
        <w:t xml:space="preserve"> الرجل ليأتي يوم القيامة ومعه قدر محجمة من دم، فيقول</w:t>
      </w:r>
      <w:r w:rsidR="00F67CD6">
        <w:rPr>
          <w:rtl/>
        </w:rPr>
        <w:t>:</w:t>
      </w:r>
      <w:r>
        <w:rPr>
          <w:rtl/>
        </w:rPr>
        <w:t xml:space="preserve"> والله ما قتلت ولا شركت في دم، فيقال</w:t>
      </w:r>
      <w:r w:rsidR="00F67CD6">
        <w:rPr>
          <w:rtl/>
        </w:rPr>
        <w:t>:</w:t>
      </w:r>
      <w:r>
        <w:rPr>
          <w:rtl/>
        </w:rPr>
        <w:t xml:space="preserve"> بلى ذكرت عبدي فلانا</w:t>
      </w:r>
      <w:r w:rsidR="00C8004F">
        <w:rPr>
          <w:rFonts w:hint="cs"/>
          <w:rtl/>
        </w:rPr>
        <w:t>ً</w:t>
      </w:r>
      <w:r>
        <w:rPr>
          <w:rtl/>
        </w:rPr>
        <w:t xml:space="preserve"> فترقى </w:t>
      </w:r>
      <w:r w:rsidRPr="00A87872">
        <w:rPr>
          <w:rStyle w:val="libFootnotenumChar"/>
          <w:rtl/>
        </w:rPr>
        <w:t>(</w:t>
      </w:r>
      <w:r w:rsidR="0078537B">
        <w:rPr>
          <w:rStyle w:val="libFootnotenumChar"/>
          <w:rFonts w:hint="cs"/>
          <w:rtl/>
        </w:rPr>
        <w:t>5</w:t>
      </w:r>
      <w:r w:rsidRPr="00A87872">
        <w:rPr>
          <w:rStyle w:val="libFootnotenumChar"/>
          <w:rtl/>
        </w:rPr>
        <w:t>)</w:t>
      </w:r>
      <w:r>
        <w:rPr>
          <w:rtl/>
        </w:rPr>
        <w:t xml:space="preserve"> ذلك حت</w:t>
      </w:r>
      <w:r w:rsidR="00C8004F">
        <w:rPr>
          <w:rFonts w:hint="cs"/>
          <w:rtl/>
        </w:rPr>
        <w:t>ّ</w:t>
      </w:r>
      <w:r>
        <w:rPr>
          <w:rtl/>
        </w:rPr>
        <w:t>ى قتل فأصابك من دمه.</w:t>
      </w:r>
    </w:p>
    <w:p w:rsidR="00A87872" w:rsidRDefault="00A87872" w:rsidP="0078537B">
      <w:pPr>
        <w:pStyle w:val="libNormal"/>
        <w:rPr>
          <w:rtl/>
        </w:rPr>
      </w:pPr>
      <w:r w:rsidRPr="00945533">
        <w:rPr>
          <w:rStyle w:val="libNormalChar"/>
          <w:rtl/>
        </w:rPr>
        <w:t>[ 35042 ]</w:t>
      </w:r>
      <w:r>
        <w:rPr>
          <w:rtl/>
        </w:rPr>
        <w:t xml:space="preserve"> 2 - وعن علي بن إبراهيم، عن أبيه، عن ابن أبي عمير، عن منصور بن يونس، عن أبي حمزة،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اتي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فقيل له</w:t>
      </w:r>
      <w:r w:rsidR="00F67CD6">
        <w:rPr>
          <w:rtl/>
        </w:rPr>
        <w:t>:</w:t>
      </w:r>
      <w:r>
        <w:rPr>
          <w:rtl/>
        </w:rPr>
        <w:t xml:space="preserve"> يا رسول الله قتيل في جهينة </w:t>
      </w:r>
      <w:r w:rsidRPr="00A87872">
        <w:rPr>
          <w:rStyle w:val="libFootnotenumChar"/>
          <w:rtl/>
        </w:rPr>
        <w:t>(</w:t>
      </w:r>
      <w:r w:rsidR="0078537B">
        <w:rPr>
          <w:rStyle w:val="libFootnotenumChar"/>
          <w:rFonts w:hint="cs"/>
          <w:rtl/>
        </w:rPr>
        <w:t>6</w:t>
      </w:r>
      <w:r w:rsidRPr="00A87872">
        <w:rPr>
          <w:rStyle w:val="libFootnotenumChar"/>
          <w:rtl/>
        </w:rPr>
        <w:t>)</w:t>
      </w:r>
      <w:r>
        <w:rPr>
          <w:rtl/>
        </w:rPr>
        <w:t xml:space="preserve">، فقام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يمشي حت</w:t>
      </w:r>
      <w:r w:rsidR="00C8004F">
        <w:rPr>
          <w:rFonts w:hint="cs"/>
          <w:rtl/>
        </w:rPr>
        <w:t>ّ</w:t>
      </w:r>
      <w:r>
        <w:rPr>
          <w:rtl/>
        </w:rPr>
        <w:t>ى انتهى إلى مسجدهم، قال</w:t>
      </w:r>
      <w:r w:rsidR="00F67CD6">
        <w:rPr>
          <w:rtl/>
        </w:rPr>
        <w:t>:</w:t>
      </w:r>
      <w:r>
        <w:rPr>
          <w:rtl/>
        </w:rPr>
        <w:t xml:space="preserve"> </w:t>
      </w:r>
    </w:p>
    <w:p w:rsidR="00A87872" w:rsidRDefault="00945533" w:rsidP="00945533">
      <w:pPr>
        <w:pStyle w:val="libLine"/>
        <w:rPr>
          <w:rtl/>
        </w:rPr>
      </w:pPr>
      <w:r>
        <w:rPr>
          <w:rtl/>
        </w:rPr>
        <w:t>____________________</w:t>
      </w:r>
    </w:p>
    <w:p w:rsidR="00A87872" w:rsidRPr="00154265" w:rsidRDefault="00A87872" w:rsidP="00945533">
      <w:pPr>
        <w:pStyle w:val="libFootnote0"/>
        <w:rPr>
          <w:rtl/>
        </w:rPr>
      </w:pPr>
      <w:r w:rsidRPr="00154265">
        <w:rPr>
          <w:rtl/>
        </w:rPr>
        <w:t>(1) المائدة 5</w:t>
      </w:r>
      <w:r w:rsidR="00F67CD6">
        <w:rPr>
          <w:rtl/>
        </w:rPr>
        <w:t>:</w:t>
      </w:r>
      <w:r w:rsidRPr="00154265">
        <w:rPr>
          <w:rtl/>
        </w:rPr>
        <w:t xml:space="preserve"> 32</w:t>
      </w:r>
      <w:r>
        <w:rPr>
          <w:rtl/>
        </w:rPr>
        <w:t>.</w:t>
      </w:r>
    </w:p>
    <w:p w:rsidR="00A87872" w:rsidRPr="00154265" w:rsidRDefault="00A87872" w:rsidP="00945533">
      <w:pPr>
        <w:pStyle w:val="libFootnote0"/>
        <w:rPr>
          <w:rtl/>
        </w:rPr>
      </w:pPr>
      <w:r w:rsidRPr="00154265">
        <w:rPr>
          <w:rtl/>
        </w:rPr>
        <w:t>(2) في المصدر</w:t>
      </w:r>
      <w:r w:rsidR="00F67CD6">
        <w:rPr>
          <w:rtl/>
        </w:rPr>
        <w:t>:</w:t>
      </w:r>
      <w:r w:rsidRPr="00154265">
        <w:rPr>
          <w:rtl/>
        </w:rPr>
        <w:t xml:space="preserve"> ولو</w:t>
      </w:r>
      <w:r>
        <w:rPr>
          <w:rtl/>
        </w:rPr>
        <w:t>.</w:t>
      </w:r>
    </w:p>
    <w:p w:rsidR="00A87872" w:rsidRPr="00154265" w:rsidRDefault="00A87872" w:rsidP="00945533">
      <w:pPr>
        <w:pStyle w:val="libFootnote0"/>
        <w:rPr>
          <w:rtl/>
        </w:rPr>
      </w:pPr>
      <w:r w:rsidRPr="00154265">
        <w:rPr>
          <w:rtl/>
        </w:rPr>
        <w:t>(3) تقدم في الباب 163 من أبواب أحكام العشرة</w:t>
      </w:r>
      <w:r>
        <w:rPr>
          <w:rtl/>
        </w:rPr>
        <w:t>،</w:t>
      </w:r>
      <w:r w:rsidRPr="00154265">
        <w:rPr>
          <w:rtl/>
        </w:rPr>
        <w:t xml:space="preserve"> وفي الباب 46 من أبواب جهاد النفس</w:t>
      </w:r>
      <w:r>
        <w:rPr>
          <w:rtl/>
        </w:rPr>
        <w:t>،</w:t>
      </w:r>
      <w:r w:rsidRPr="00154265">
        <w:rPr>
          <w:rtl/>
        </w:rPr>
        <w:t xml:space="preserve"> وفي الباب 31 من أبواب الامر بالمعروف والنهي عن المنكر</w:t>
      </w:r>
      <w:r>
        <w:rPr>
          <w:rtl/>
        </w:rPr>
        <w:t>.</w:t>
      </w:r>
    </w:p>
    <w:p w:rsidR="00A87872" w:rsidRPr="00154265" w:rsidRDefault="00A87872" w:rsidP="00945533">
      <w:pPr>
        <w:pStyle w:val="libFootnote0"/>
        <w:rPr>
          <w:rtl/>
        </w:rPr>
      </w:pPr>
      <w:r w:rsidRPr="00154265">
        <w:rPr>
          <w:rtl/>
        </w:rPr>
        <w:t>(4) يأتي في الابواب 2 و 3 و 6 و 8 و 9 من هذه الابواب</w:t>
      </w:r>
      <w:r>
        <w:rPr>
          <w:rtl/>
        </w:rPr>
        <w:t>.</w:t>
      </w:r>
      <w:r w:rsidRPr="00154265">
        <w:rPr>
          <w:rtl/>
        </w:rPr>
        <w:t xml:space="preserve"> </w:t>
      </w:r>
    </w:p>
    <w:p w:rsidR="00A87872" w:rsidRDefault="00A87872" w:rsidP="0078537B">
      <w:pPr>
        <w:pStyle w:val="libFootnoteCenterBold"/>
        <w:rPr>
          <w:rtl/>
        </w:rPr>
      </w:pPr>
      <w:r>
        <w:rPr>
          <w:rtl/>
        </w:rPr>
        <w:t>الباب 2</w:t>
      </w:r>
    </w:p>
    <w:p w:rsidR="00A87872" w:rsidRDefault="00A87872" w:rsidP="0078537B">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273 </w:t>
      </w:r>
      <w:r w:rsidR="00945533">
        <w:rPr>
          <w:rtl/>
        </w:rPr>
        <w:t>/</w:t>
      </w:r>
      <w:r>
        <w:rPr>
          <w:rtl/>
        </w:rPr>
        <w:t xml:space="preserve"> 10.</w:t>
      </w:r>
    </w:p>
    <w:p w:rsidR="00A87872" w:rsidRPr="00154265" w:rsidRDefault="00A87872" w:rsidP="0078537B">
      <w:pPr>
        <w:pStyle w:val="libFootnote0"/>
        <w:rPr>
          <w:rtl/>
        </w:rPr>
      </w:pPr>
      <w:r w:rsidRPr="00154265">
        <w:rPr>
          <w:rtl/>
        </w:rPr>
        <w:t>(</w:t>
      </w:r>
      <w:r w:rsidR="0078537B">
        <w:rPr>
          <w:rFonts w:hint="cs"/>
          <w:rtl/>
        </w:rPr>
        <w:t>5</w:t>
      </w:r>
      <w:r w:rsidRPr="00154265">
        <w:rPr>
          <w:rtl/>
        </w:rPr>
        <w:t>) رقى عليه كلاما ترقية إذا رفع</w:t>
      </w:r>
      <w:r>
        <w:rPr>
          <w:rtl/>
        </w:rPr>
        <w:t>.</w:t>
      </w:r>
      <w:r w:rsidRPr="00154265">
        <w:rPr>
          <w:rtl/>
        </w:rPr>
        <w:t xml:space="preserve"> « الصحاح </w:t>
      </w:r>
      <w:r w:rsidRPr="0078537B">
        <w:rPr>
          <w:rtl/>
        </w:rPr>
        <w:t>( رقى ) 6</w:t>
      </w:r>
      <w:r w:rsidR="00F67CD6" w:rsidRPr="0078537B">
        <w:rPr>
          <w:rtl/>
        </w:rPr>
        <w:t>:</w:t>
      </w:r>
      <w:r w:rsidRPr="00154265">
        <w:rPr>
          <w:rtl/>
        </w:rPr>
        <w:t xml:space="preserve"> 2361 » </w:t>
      </w:r>
    </w:p>
    <w:p w:rsidR="00A87872" w:rsidRDefault="00A87872" w:rsidP="00945533">
      <w:pPr>
        <w:pStyle w:val="libFootnote0"/>
        <w:rPr>
          <w:rtl/>
        </w:rPr>
      </w:pPr>
      <w:r>
        <w:rPr>
          <w:rtl/>
        </w:rPr>
        <w:t>2 - الكافي 7</w:t>
      </w:r>
      <w:r w:rsidR="00F67CD6">
        <w:rPr>
          <w:rtl/>
        </w:rPr>
        <w:t>:</w:t>
      </w:r>
      <w:r>
        <w:rPr>
          <w:rtl/>
        </w:rPr>
        <w:t xml:space="preserve"> 272 </w:t>
      </w:r>
      <w:r w:rsidR="00945533">
        <w:rPr>
          <w:rtl/>
        </w:rPr>
        <w:t>/</w:t>
      </w:r>
      <w:r>
        <w:rPr>
          <w:rtl/>
        </w:rPr>
        <w:t xml:space="preserve"> 8.</w:t>
      </w:r>
    </w:p>
    <w:p w:rsidR="00A87872" w:rsidRPr="00154265" w:rsidRDefault="00A87872" w:rsidP="0078537B">
      <w:pPr>
        <w:pStyle w:val="libFootnote0"/>
        <w:rPr>
          <w:rtl/>
        </w:rPr>
      </w:pPr>
      <w:r w:rsidRPr="00154265">
        <w:rPr>
          <w:rtl/>
        </w:rPr>
        <w:t>(</w:t>
      </w:r>
      <w:r w:rsidR="0078537B">
        <w:rPr>
          <w:rFonts w:hint="cs"/>
          <w:rtl/>
        </w:rPr>
        <w:t>6</w:t>
      </w:r>
      <w:r w:rsidRPr="00154265">
        <w:rPr>
          <w:rtl/>
        </w:rPr>
        <w:t>) جهينة</w:t>
      </w:r>
      <w:r w:rsidR="00F67CD6">
        <w:rPr>
          <w:rtl/>
        </w:rPr>
        <w:t>:</w:t>
      </w:r>
      <w:r w:rsidRPr="00154265">
        <w:rPr>
          <w:rtl/>
        </w:rPr>
        <w:t xml:space="preserve"> قبيلة</w:t>
      </w:r>
      <w:r>
        <w:rPr>
          <w:rtl/>
        </w:rPr>
        <w:t>.</w:t>
      </w:r>
      <w:r w:rsidRPr="00154265">
        <w:rPr>
          <w:rtl/>
        </w:rPr>
        <w:t xml:space="preserve"> « القاموس </w:t>
      </w:r>
      <w:r w:rsidRPr="0078537B">
        <w:rPr>
          <w:rtl/>
        </w:rPr>
        <w:t>المحيط ( جهن )</w:t>
      </w:r>
      <w:r w:rsidRPr="00154265">
        <w:rPr>
          <w:rtl/>
        </w:rPr>
        <w:t xml:space="preserve"> 4</w:t>
      </w:r>
      <w:r w:rsidR="00F67CD6">
        <w:rPr>
          <w:rtl/>
        </w:rPr>
        <w:t>:</w:t>
      </w:r>
      <w:r w:rsidRPr="00154265">
        <w:rPr>
          <w:rtl/>
        </w:rPr>
        <w:t xml:space="preserve"> 211 ».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وتسامع الناس فأتوه، فقال</w:t>
      </w:r>
      <w:r w:rsidR="00F67CD6">
        <w:rPr>
          <w:rtl/>
        </w:rPr>
        <w:t>:</w:t>
      </w:r>
      <w:r>
        <w:rPr>
          <w:rtl/>
        </w:rPr>
        <w:t xml:space="preserve"> من قتل ذا؟ قالوا</w:t>
      </w:r>
      <w:r w:rsidR="00F67CD6">
        <w:rPr>
          <w:rtl/>
        </w:rPr>
        <w:t>:</w:t>
      </w:r>
      <w:r>
        <w:rPr>
          <w:rtl/>
        </w:rPr>
        <w:t xml:space="preserve"> يا رسول الله ما ندري، فقال</w:t>
      </w:r>
      <w:r w:rsidR="00F67CD6">
        <w:rPr>
          <w:rtl/>
        </w:rPr>
        <w:t>:</w:t>
      </w:r>
      <w:r>
        <w:rPr>
          <w:rtl/>
        </w:rPr>
        <w:t xml:space="preserve"> قتيل بين المسلمين لا يدرى من قتله؟! وال</w:t>
      </w:r>
      <w:r w:rsidR="0078537B">
        <w:rPr>
          <w:rFonts w:hint="cs"/>
          <w:rtl/>
        </w:rPr>
        <w:t>ّ</w:t>
      </w:r>
      <w:r>
        <w:rPr>
          <w:rtl/>
        </w:rPr>
        <w:t>ذي بعثني بالحق</w:t>
      </w:r>
      <w:r w:rsidR="0078537B">
        <w:rPr>
          <w:rFonts w:hint="cs"/>
          <w:rtl/>
        </w:rPr>
        <w:t>ّ</w:t>
      </w:r>
      <w:r>
        <w:rPr>
          <w:rtl/>
        </w:rPr>
        <w:t xml:space="preserve"> لو أن</w:t>
      </w:r>
      <w:r w:rsidR="0078537B">
        <w:rPr>
          <w:rFonts w:hint="cs"/>
          <w:rtl/>
        </w:rPr>
        <w:t>ّ</w:t>
      </w:r>
      <w:r>
        <w:rPr>
          <w:rtl/>
        </w:rPr>
        <w:t xml:space="preserve"> أهل السماء والارض ش</w:t>
      </w:r>
      <w:r w:rsidR="0078537B">
        <w:rPr>
          <w:rtl/>
        </w:rPr>
        <w:t>ركوا في دم امرئ مسلم ورضوا به ل</w:t>
      </w:r>
      <w:r w:rsidR="0078537B">
        <w:rPr>
          <w:rFonts w:hint="cs"/>
          <w:rtl/>
        </w:rPr>
        <w:t>أ</w:t>
      </w:r>
      <w:r>
        <w:rPr>
          <w:rtl/>
        </w:rPr>
        <w:t>كب</w:t>
      </w:r>
      <w:r w:rsidR="0078537B">
        <w:rPr>
          <w:rFonts w:hint="cs"/>
          <w:rtl/>
        </w:rPr>
        <w:t>ّ</w:t>
      </w:r>
      <w:r>
        <w:rPr>
          <w:rtl/>
        </w:rPr>
        <w:t>هم الله على مناخرهم في النار ؛ أو قال</w:t>
      </w:r>
      <w:r w:rsidR="00F67CD6">
        <w:rPr>
          <w:rtl/>
        </w:rPr>
        <w:t>:</w:t>
      </w:r>
      <w:r>
        <w:rPr>
          <w:rtl/>
        </w:rPr>
        <w:t xml:space="preserve"> على وجوههم.</w:t>
      </w:r>
    </w:p>
    <w:p w:rsidR="00A87872" w:rsidRDefault="00A87872" w:rsidP="0078537B">
      <w:pPr>
        <w:pStyle w:val="libNormal"/>
        <w:rPr>
          <w:rtl/>
        </w:rPr>
      </w:pPr>
      <w:r>
        <w:rPr>
          <w:rtl/>
        </w:rPr>
        <w:t xml:space="preserve">ورواه الصدوق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سعد عن أحمد بن محمد، عن الحسين بن سعيد، عن </w:t>
      </w:r>
      <w:r w:rsidR="00AB30D1">
        <w:rPr>
          <w:rtl/>
        </w:rPr>
        <w:t xml:space="preserve">محمّد </w:t>
      </w:r>
      <w:r>
        <w:rPr>
          <w:rtl/>
        </w:rPr>
        <w:t xml:space="preserve">بن أبي عمير مثله </w:t>
      </w:r>
      <w:r w:rsidRPr="00A87872">
        <w:rPr>
          <w:rStyle w:val="libFootnotenumChar"/>
          <w:rtl/>
        </w:rPr>
        <w:t>(</w:t>
      </w:r>
      <w:r w:rsidR="0078537B">
        <w:rPr>
          <w:rStyle w:val="libFootnotenumChar"/>
          <w:rFonts w:hint="cs"/>
          <w:rtl/>
        </w:rPr>
        <w:t>1</w:t>
      </w:r>
      <w:r w:rsidRPr="00A87872">
        <w:rPr>
          <w:rStyle w:val="libFootnotenumChar"/>
          <w:rtl/>
        </w:rPr>
        <w:t>)</w:t>
      </w:r>
      <w:r>
        <w:rPr>
          <w:rtl/>
        </w:rPr>
        <w:t>.</w:t>
      </w:r>
    </w:p>
    <w:p w:rsidR="00A87872" w:rsidRDefault="00AB30D1" w:rsidP="0078537B">
      <w:pPr>
        <w:pStyle w:val="libNormal"/>
        <w:rPr>
          <w:rtl/>
        </w:rPr>
      </w:pPr>
      <w:r>
        <w:rPr>
          <w:rtl/>
        </w:rPr>
        <w:t xml:space="preserve">محمّد </w:t>
      </w:r>
      <w:r w:rsidR="00A87872">
        <w:rPr>
          <w:rtl/>
        </w:rPr>
        <w:t>بن علي</w:t>
      </w:r>
      <w:r w:rsidR="0078537B">
        <w:rPr>
          <w:rFonts w:hint="cs"/>
          <w:rtl/>
        </w:rPr>
        <w:t>ّ</w:t>
      </w:r>
      <w:r w:rsidR="00A87872">
        <w:rPr>
          <w:rtl/>
        </w:rPr>
        <w:t xml:space="preserve"> بن الحسين بإسناده عن ابن أبي عمير مثله </w:t>
      </w:r>
      <w:r w:rsidR="00A87872" w:rsidRPr="00A87872">
        <w:rPr>
          <w:rStyle w:val="libFootnotenumChar"/>
          <w:rtl/>
        </w:rPr>
        <w:t>(</w:t>
      </w:r>
      <w:r w:rsidR="0078537B">
        <w:rPr>
          <w:rStyle w:val="libFootnotenumChar"/>
          <w:rFonts w:hint="cs"/>
          <w:rtl/>
        </w:rPr>
        <w:t>2</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[ 35043 ]</w:t>
      </w:r>
      <w:r>
        <w:rPr>
          <w:rtl/>
        </w:rPr>
        <w:t xml:space="preserve"> 3 - وبإسناده عن </w:t>
      </w:r>
      <w:r w:rsidR="00AB30D1">
        <w:rPr>
          <w:rtl/>
        </w:rPr>
        <w:t xml:space="preserve">حمّاد </w:t>
      </w:r>
      <w:r>
        <w:rPr>
          <w:rtl/>
        </w:rPr>
        <w:t xml:space="preserve">بن عثمان،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يجيء يوم القيامة رجل إلى رجل حتى يلطخه بالدم والناس في الحساب، فيقول</w:t>
      </w:r>
      <w:r w:rsidR="00F67CD6">
        <w:rPr>
          <w:rtl/>
        </w:rPr>
        <w:t>:</w:t>
      </w:r>
      <w:r>
        <w:rPr>
          <w:rtl/>
        </w:rPr>
        <w:t xml:space="preserve"> يا عبدالله ما لي ولك؟ فيقول</w:t>
      </w:r>
      <w:r w:rsidR="00F67CD6">
        <w:rPr>
          <w:rtl/>
        </w:rPr>
        <w:t>:</w:t>
      </w:r>
      <w:r>
        <w:rPr>
          <w:rtl/>
        </w:rPr>
        <w:t xml:space="preserve"> أعنت علي</w:t>
      </w:r>
      <w:r w:rsidR="0078537B">
        <w:rPr>
          <w:rFonts w:hint="cs"/>
          <w:rtl/>
        </w:rPr>
        <w:t>َّ</w:t>
      </w:r>
      <w:r>
        <w:rPr>
          <w:rtl/>
        </w:rPr>
        <w:t xml:space="preserve"> يوم كذا وكذا بكلمة فقتلت.</w:t>
      </w:r>
    </w:p>
    <w:p w:rsidR="00A87872" w:rsidRDefault="00A87872" w:rsidP="00BE02DC">
      <w:pPr>
        <w:pStyle w:val="libNormal"/>
        <w:rPr>
          <w:rtl/>
        </w:rPr>
      </w:pPr>
      <w:r w:rsidRPr="00945533">
        <w:rPr>
          <w:rStyle w:val="libNormalChar"/>
          <w:rtl/>
        </w:rPr>
        <w:t>[ 35044 ]</w:t>
      </w:r>
      <w:r>
        <w:rPr>
          <w:rtl/>
        </w:rPr>
        <w:t xml:space="preserve"> 4 - وبإسناده عن ابن أبي عمير، عن غير واحد،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أعان على مؤمن بشطر كلمة جاء يوم القيامة مكتوب بين عينيه</w:t>
      </w:r>
      <w:r w:rsidR="00F67CD6">
        <w:rPr>
          <w:rtl/>
        </w:rPr>
        <w:t>:</w:t>
      </w:r>
      <w:r>
        <w:rPr>
          <w:rtl/>
        </w:rPr>
        <w:t xml:space="preserve"> آيس من رحمة الله.</w:t>
      </w:r>
    </w:p>
    <w:p w:rsidR="00A87872" w:rsidRDefault="00A87872" w:rsidP="0078537B">
      <w:pPr>
        <w:pStyle w:val="libNormal"/>
        <w:rPr>
          <w:rtl/>
        </w:rPr>
      </w:pPr>
      <w:r>
        <w:rPr>
          <w:rtl/>
        </w:rPr>
        <w:t xml:space="preserve">ورواه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w:t>
      </w:r>
      <w:r w:rsidR="00AB30D1">
        <w:rPr>
          <w:rtl/>
        </w:rPr>
        <w:t xml:space="preserve">محمّد </w:t>
      </w:r>
      <w:r>
        <w:rPr>
          <w:rtl/>
        </w:rPr>
        <w:t>بن الحسن، عن الصف</w:t>
      </w:r>
      <w:r w:rsidR="0078537B">
        <w:rPr>
          <w:rFonts w:hint="cs"/>
          <w:rtl/>
        </w:rPr>
        <w:t>ّ</w:t>
      </w:r>
      <w:r>
        <w:rPr>
          <w:rtl/>
        </w:rPr>
        <w:t xml:space="preserve">ار، عن أحمد ابن محمد، عن الحسين بن سعيد، عن </w:t>
      </w:r>
      <w:r w:rsidR="00AB30D1">
        <w:rPr>
          <w:rtl/>
        </w:rPr>
        <w:t xml:space="preserve">محمّد </w:t>
      </w:r>
      <w:r>
        <w:rPr>
          <w:rtl/>
        </w:rPr>
        <w:t>بن أبي عمير إلا أن</w:t>
      </w:r>
      <w:r w:rsidR="0078537B">
        <w:rPr>
          <w:rFonts w:hint="cs"/>
          <w:rtl/>
        </w:rPr>
        <w:t>ّ</w:t>
      </w:r>
      <w:r>
        <w:rPr>
          <w:rtl/>
        </w:rPr>
        <w:t>ه قال</w:t>
      </w:r>
      <w:r w:rsidR="00F67CD6">
        <w:rPr>
          <w:rtl/>
        </w:rPr>
        <w:t>:</w:t>
      </w:r>
      <w:r>
        <w:rPr>
          <w:rtl/>
        </w:rPr>
        <w:t xml:space="preserve"> على قتل مؤمن </w:t>
      </w:r>
      <w:r w:rsidRPr="00A87872">
        <w:rPr>
          <w:rStyle w:val="libFootnotenumChar"/>
          <w:rtl/>
        </w:rPr>
        <w:t>(</w:t>
      </w:r>
      <w:r w:rsidR="0078537B">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[ 35045 ]</w:t>
      </w:r>
      <w:r>
        <w:rPr>
          <w:rtl/>
        </w:rPr>
        <w:t xml:space="preserve"> 5 - عبدالله بن جعفر في </w:t>
      </w:r>
      <w:r w:rsidRPr="00945533">
        <w:rPr>
          <w:rStyle w:val="libNormalChar"/>
          <w:rtl/>
        </w:rPr>
        <w:t xml:space="preserve">( </w:t>
      </w:r>
      <w:r w:rsidR="0078537B">
        <w:rPr>
          <w:rtl/>
        </w:rPr>
        <w:t>قرب ال</w:t>
      </w:r>
      <w:r w:rsidR="0078537B">
        <w:rPr>
          <w:rFonts w:hint="cs"/>
          <w:rtl/>
        </w:rPr>
        <w:t>أ</w:t>
      </w:r>
      <w:r>
        <w:rPr>
          <w:rtl/>
        </w:rPr>
        <w:t>سناد</w:t>
      </w:r>
      <w:r w:rsidRPr="00945533">
        <w:rPr>
          <w:rStyle w:val="libNormalChar"/>
          <w:rtl/>
        </w:rPr>
        <w:t xml:space="preserve"> )</w:t>
      </w:r>
      <w:r>
        <w:rPr>
          <w:rtl/>
        </w:rPr>
        <w:t xml:space="preserve"> عن هارون بن مسلم، </w:t>
      </w:r>
    </w:p>
    <w:p w:rsidR="00A87872" w:rsidRDefault="00945533" w:rsidP="00945533">
      <w:pPr>
        <w:pStyle w:val="libLine"/>
        <w:rPr>
          <w:rtl/>
        </w:rPr>
      </w:pPr>
      <w:r>
        <w:rPr>
          <w:rtl/>
        </w:rPr>
        <w:t>____________________</w:t>
      </w:r>
    </w:p>
    <w:p w:rsidR="00A87872" w:rsidRPr="00151D98" w:rsidRDefault="00A87872" w:rsidP="0078537B">
      <w:pPr>
        <w:pStyle w:val="libFootnote0"/>
        <w:rPr>
          <w:rtl/>
        </w:rPr>
      </w:pPr>
      <w:r w:rsidRPr="00151D98">
        <w:rPr>
          <w:rtl/>
        </w:rPr>
        <w:t>(</w:t>
      </w:r>
      <w:r w:rsidR="0078537B">
        <w:rPr>
          <w:rFonts w:hint="cs"/>
          <w:rtl/>
        </w:rPr>
        <w:t>1</w:t>
      </w:r>
      <w:r w:rsidR="0078537B">
        <w:rPr>
          <w:rtl/>
        </w:rPr>
        <w:t>) عقاب ال</w:t>
      </w:r>
      <w:r w:rsidR="0078537B">
        <w:rPr>
          <w:rFonts w:hint="cs"/>
          <w:rtl/>
        </w:rPr>
        <w:t>أ</w:t>
      </w:r>
      <w:r w:rsidRPr="00151D98">
        <w:rPr>
          <w:rtl/>
        </w:rPr>
        <w:t>عمال</w:t>
      </w:r>
      <w:r w:rsidR="00F67CD6">
        <w:rPr>
          <w:rtl/>
        </w:rPr>
        <w:t>:</w:t>
      </w:r>
      <w:r w:rsidRPr="00151D98">
        <w:rPr>
          <w:rtl/>
        </w:rPr>
        <w:t xml:space="preserve"> 328 </w:t>
      </w:r>
      <w:r w:rsidR="00945533">
        <w:rPr>
          <w:rtl/>
        </w:rPr>
        <w:t>/</w:t>
      </w:r>
      <w:r w:rsidRPr="00151D98">
        <w:rPr>
          <w:rtl/>
        </w:rPr>
        <w:t xml:space="preserve"> 1</w:t>
      </w:r>
      <w:r>
        <w:rPr>
          <w:rtl/>
        </w:rPr>
        <w:t>.</w:t>
      </w:r>
    </w:p>
    <w:p w:rsidR="00A87872" w:rsidRPr="00151D98" w:rsidRDefault="00A87872" w:rsidP="0078537B">
      <w:pPr>
        <w:pStyle w:val="libFootnote0"/>
        <w:rPr>
          <w:rtl/>
        </w:rPr>
      </w:pPr>
      <w:r w:rsidRPr="00151D98">
        <w:rPr>
          <w:rtl/>
        </w:rPr>
        <w:t>(</w:t>
      </w:r>
      <w:r w:rsidR="0078537B">
        <w:rPr>
          <w:rFonts w:hint="cs"/>
          <w:rtl/>
        </w:rPr>
        <w:t>2</w:t>
      </w:r>
      <w:r w:rsidRPr="00151D98">
        <w:rPr>
          <w:rtl/>
        </w:rPr>
        <w:t>) الفقيه 4</w:t>
      </w:r>
      <w:r w:rsidR="00F67CD6">
        <w:rPr>
          <w:rtl/>
        </w:rPr>
        <w:t>:</w:t>
      </w:r>
      <w:r w:rsidRPr="00151D98">
        <w:rPr>
          <w:rtl/>
        </w:rPr>
        <w:t xml:space="preserve"> 70 </w:t>
      </w:r>
      <w:r w:rsidR="00945533">
        <w:rPr>
          <w:rtl/>
        </w:rPr>
        <w:t>/</w:t>
      </w:r>
      <w:r w:rsidRPr="00151D98">
        <w:rPr>
          <w:rtl/>
        </w:rPr>
        <w:t xml:space="preserve"> 214</w:t>
      </w:r>
      <w:r>
        <w:rPr>
          <w:rtl/>
        </w:rPr>
        <w:t>.</w:t>
      </w:r>
    </w:p>
    <w:p w:rsidR="00A87872" w:rsidRDefault="00A87872" w:rsidP="00945533">
      <w:pPr>
        <w:pStyle w:val="libFootnote0"/>
        <w:rPr>
          <w:rtl/>
        </w:rPr>
      </w:pPr>
      <w:r>
        <w:rPr>
          <w:rtl/>
        </w:rPr>
        <w:t>3 - الفقيه 4</w:t>
      </w:r>
      <w:r w:rsidR="00F67CD6">
        <w:rPr>
          <w:rtl/>
        </w:rPr>
        <w:t>:</w:t>
      </w:r>
      <w:r>
        <w:rPr>
          <w:rtl/>
        </w:rPr>
        <w:t xml:space="preserve"> 67 </w:t>
      </w:r>
      <w:r w:rsidR="00945533">
        <w:rPr>
          <w:rtl/>
        </w:rPr>
        <w:t>/</w:t>
      </w:r>
      <w:r>
        <w:rPr>
          <w:rtl/>
        </w:rPr>
        <w:t xml:space="preserve"> 198.</w:t>
      </w:r>
    </w:p>
    <w:p w:rsidR="00A87872" w:rsidRDefault="00A87872" w:rsidP="00945533">
      <w:pPr>
        <w:pStyle w:val="libFootnote0"/>
        <w:rPr>
          <w:rtl/>
        </w:rPr>
      </w:pPr>
      <w:r>
        <w:rPr>
          <w:rtl/>
        </w:rPr>
        <w:t>4 - الفقيه 4</w:t>
      </w:r>
      <w:r w:rsidR="00F67CD6">
        <w:rPr>
          <w:rtl/>
        </w:rPr>
        <w:t>:</w:t>
      </w:r>
      <w:r>
        <w:rPr>
          <w:rtl/>
        </w:rPr>
        <w:t xml:space="preserve"> 68 </w:t>
      </w:r>
      <w:r w:rsidR="00945533">
        <w:rPr>
          <w:rtl/>
        </w:rPr>
        <w:t>/</w:t>
      </w:r>
      <w:r>
        <w:rPr>
          <w:rtl/>
        </w:rPr>
        <w:t xml:space="preserve"> 201.</w:t>
      </w:r>
    </w:p>
    <w:p w:rsidR="00A87872" w:rsidRPr="00151D98" w:rsidRDefault="00A87872" w:rsidP="0078537B">
      <w:pPr>
        <w:pStyle w:val="libFootnote0"/>
        <w:rPr>
          <w:rtl/>
        </w:rPr>
      </w:pPr>
      <w:r w:rsidRPr="00151D98">
        <w:rPr>
          <w:rtl/>
        </w:rPr>
        <w:t>(</w:t>
      </w:r>
      <w:r w:rsidR="0078537B">
        <w:rPr>
          <w:rFonts w:hint="cs"/>
          <w:rtl/>
        </w:rPr>
        <w:t>3</w:t>
      </w:r>
      <w:r w:rsidR="0078537B">
        <w:rPr>
          <w:rtl/>
        </w:rPr>
        <w:t>) عقاب ال</w:t>
      </w:r>
      <w:r w:rsidR="0078537B">
        <w:rPr>
          <w:rFonts w:hint="cs"/>
          <w:rtl/>
        </w:rPr>
        <w:t>أ</w:t>
      </w:r>
      <w:r w:rsidRPr="00151D98">
        <w:rPr>
          <w:rtl/>
        </w:rPr>
        <w:t>عمال</w:t>
      </w:r>
      <w:r w:rsidR="00F67CD6">
        <w:rPr>
          <w:rtl/>
        </w:rPr>
        <w:t>:</w:t>
      </w:r>
      <w:r w:rsidRPr="00151D98">
        <w:rPr>
          <w:rtl/>
        </w:rPr>
        <w:t xml:space="preserve"> 326 </w:t>
      </w:r>
      <w:r w:rsidR="00945533">
        <w:rPr>
          <w:rtl/>
        </w:rPr>
        <w:t>/</w:t>
      </w:r>
      <w:r w:rsidRPr="00151D98">
        <w:rPr>
          <w:rtl/>
        </w:rPr>
        <w:t xml:space="preserve"> 1</w:t>
      </w:r>
      <w:r>
        <w:rPr>
          <w:rtl/>
        </w:rPr>
        <w:t>.</w:t>
      </w:r>
    </w:p>
    <w:p w:rsidR="00A87872" w:rsidRDefault="00A87872" w:rsidP="00945533">
      <w:pPr>
        <w:pStyle w:val="libFootnote0"/>
        <w:rPr>
          <w:rtl/>
        </w:rPr>
      </w:pPr>
      <w:r>
        <w:rPr>
          <w:rtl/>
        </w:rPr>
        <w:t>5 - قرب الإ</w:t>
      </w:r>
      <w:r w:rsidR="0078537B">
        <w:rPr>
          <w:rFonts w:hint="cs"/>
          <w:rtl/>
        </w:rPr>
        <w:t>ِ</w:t>
      </w:r>
      <w:r>
        <w:rPr>
          <w:rtl/>
        </w:rPr>
        <w:t>سناد</w:t>
      </w:r>
      <w:r w:rsidR="00F67CD6">
        <w:rPr>
          <w:rtl/>
        </w:rPr>
        <w:t>:</w:t>
      </w:r>
      <w:r>
        <w:rPr>
          <w:rtl/>
        </w:rPr>
        <w:t xml:space="preserve"> 15.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عن مسعدة بن زياد، عن جعفر بن محمد، عن آبائه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106B89">
        <w:rPr>
          <w:rStyle w:val="libNormalChar"/>
          <w:rFonts w:hint="cs"/>
          <w:rtl/>
        </w:rPr>
        <w:t xml:space="preserve"> </w:t>
      </w:r>
      <w:r>
        <w:rPr>
          <w:rtl/>
        </w:rPr>
        <w:t>أن</w:t>
      </w:r>
      <w:r w:rsidR="00106B89">
        <w:rPr>
          <w:rFonts w:hint="cs"/>
          <w:rtl/>
        </w:rPr>
        <w:t>َّ</w:t>
      </w:r>
      <w:r>
        <w:rPr>
          <w:rtl/>
        </w:rPr>
        <w:t xml:space="preserve">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قال</w:t>
      </w:r>
      <w:r w:rsidR="00F67CD6">
        <w:rPr>
          <w:rtl/>
        </w:rPr>
        <w:t>:</w:t>
      </w:r>
      <w:r>
        <w:rPr>
          <w:rtl/>
        </w:rPr>
        <w:t xml:space="preserve"> إن</w:t>
      </w:r>
      <w:r w:rsidR="00106B89">
        <w:rPr>
          <w:rFonts w:hint="cs"/>
          <w:rtl/>
        </w:rPr>
        <w:t>َّ</w:t>
      </w:r>
      <w:r>
        <w:rPr>
          <w:rtl/>
        </w:rPr>
        <w:t xml:space="preserve"> أشر</w:t>
      </w:r>
      <w:r w:rsidR="00106B89">
        <w:rPr>
          <w:rFonts w:hint="cs"/>
          <w:rtl/>
        </w:rPr>
        <w:t>َّ</w:t>
      </w:r>
      <w:r>
        <w:rPr>
          <w:rtl/>
        </w:rPr>
        <w:t xml:space="preserve"> </w:t>
      </w:r>
      <w:r w:rsidRPr="00A87872">
        <w:rPr>
          <w:rStyle w:val="libFootnotenumChar"/>
          <w:rtl/>
        </w:rPr>
        <w:t>(1)</w:t>
      </w:r>
      <w:r>
        <w:rPr>
          <w:rtl/>
        </w:rPr>
        <w:t xml:space="preserve"> الناس يوم القيامة المثلث، قيل</w:t>
      </w:r>
      <w:r w:rsidR="00F67CD6">
        <w:rPr>
          <w:rtl/>
        </w:rPr>
        <w:t>:</w:t>
      </w:r>
      <w:r>
        <w:rPr>
          <w:rtl/>
        </w:rPr>
        <w:t xml:space="preserve"> يا رسول الله، وما المثلث؟ قال</w:t>
      </w:r>
      <w:r w:rsidR="00F67CD6">
        <w:rPr>
          <w:rtl/>
        </w:rPr>
        <w:t>:</w:t>
      </w:r>
      <w:r>
        <w:rPr>
          <w:rtl/>
        </w:rPr>
        <w:t xml:space="preserve"> الرجل يسعى بأخيه إلى إمامه فيقتله فيهلك نفسه وأخاه وإمامه.</w:t>
      </w:r>
    </w:p>
    <w:p w:rsidR="00A87872" w:rsidRDefault="00A87872" w:rsidP="00A87872">
      <w:pPr>
        <w:pStyle w:val="libNormal"/>
        <w:rPr>
          <w:rtl/>
        </w:rPr>
      </w:pPr>
      <w:r>
        <w:rPr>
          <w:rtl/>
        </w:rPr>
        <w:t>أقول</w:t>
      </w:r>
      <w:r w:rsidR="00F67CD6">
        <w:rPr>
          <w:rtl/>
        </w:rPr>
        <w:t>:</w:t>
      </w:r>
      <w:r>
        <w:rPr>
          <w:rtl/>
        </w:rPr>
        <w:t xml:space="preserve"> وتقد</w:t>
      </w:r>
      <w:r w:rsidR="00106B89">
        <w:rPr>
          <w:rFonts w:hint="cs"/>
          <w:rtl/>
        </w:rPr>
        <w:t>َّ</w:t>
      </w:r>
      <w:r>
        <w:rPr>
          <w:rtl/>
        </w:rPr>
        <w:t>م ما يدل</w:t>
      </w:r>
      <w:r w:rsidR="00106B89">
        <w:rPr>
          <w:rFonts w:hint="cs"/>
          <w:rtl/>
        </w:rPr>
        <w:t>ُّ</w:t>
      </w:r>
      <w:r>
        <w:rPr>
          <w:rtl/>
        </w:rPr>
        <w:t xml:space="preserve"> على ذلك </w:t>
      </w:r>
      <w:r w:rsidRPr="00A87872">
        <w:rPr>
          <w:rStyle w:val="libFootnotenumChar"/>
          <w:rtl/>
        </w:rPr>
        <w:t>(2)</w:t>
      </w:r>
      <w:r>
        <w:rPr>
          <w:rtl/>
        </w:rPr>
        <w:t>، ويأتي ما يدل</w:t>
      </w:r>
      <w:r w:rsidR="00106B89">
        <w:rPr>
          <w:rFonts w:hint="cs"/>
          <w:rtl/>
        </w:rPr>
        <w:t>ُّ</w:t>
      </w:r>
      <w:r>
        <w:rPr>
          <w:rtl/>
        </w:rPr>
        <w:t xml:space="preserve"> عليه </w:t>
      </w:r>
      <w:r w:rsidRPr="00A87872">
        <w:rPr>
          <w:rStyle w:val="libFootnotenumChar"/>
          <w:rtl/>
        </w:rPr>
        <w:t>(3)</w:t>
      </w:r>
      <w:r>
        <w:rPr>
          <w:rtl/>
        </w:rPr>
        <w:t xml:space="preserve">. </w:t>
      </w:r>
    </w:p>
    <w:p w:rsidR="00A87872" w:rsidRDefault="00A87872" w:rsidP="00A87872">
      <w:pPr>
        <w:pStyle w:val="Heading2Center"/>
        <w:rPr>
          <w:rtl/>
        </w:rPr>
      </w:pPr>
      <w:bookmarkStart w:id="13" w:name="_Toc309892005"/>
      <w:bookmarkStart w:id="14" w:name="_Toc380650878"/>
      <w:bookmarkStart w:id="15" w:name="_Toc251620250"/>
      <w:r>
        <w:rPr>
          <w:rtl/>
        </w:rPr>
        <w:t>3 - باب ثبوت الكفر والارتداد باستحلال قتل المؤمن بغير حق</w:t>
      </w:r>
      <w:bookmarkEnd w:id="13"/>
      <w:bookmarkEnd w:id="14"/>
      <w:bookmarkEnd w:id="15"/>
    </w:p>
    <w:p w:rsidR="00A87872" w:rsidRDefault="00A87872" w:rsidP="00BE02DC">
      <w:pPr>
        <w:pStyle w:val="libNormal"/>
        <w:rPr>
          <w:rtl/>
        </w:rPr>
      </w:pPr>
      <w:r w:rsidRPr="00945533">
        <w:rPr>
          <w:rStyle w:val="libNormalChar"/>
          <w:rtl/>
        </w:rPr>
        <w:t>[ 35046 ]</w:t>
      </w:r>
      <w:r>
        <w:rPr>
          <w:rtl/>
        </w:rPr>
        <w:t xml:space="preserve"> 1 - </w:t>
      </w:r>
      <w:r w:rsidR="00AB30D1">
        <w:rPr>
          <w:rtl/>
        </w:rPr>
        <w:t xml:space="preserve">محمّد </w:t>
      </w:r>
      <w:r>
        <w:rPr>
          <w:rtl/>
        </w:rPr>
        <w:t xml:space="preserve">بن يعقوب، عن علي بن إبراهيم، عن أبيه، عن ابن أبي عمير، عن سعيد الازرق،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رجلا</w:t>
      </w:r>
      <w:r w:rsidR="00106B89">
        <w:rPr>
          <w:rFonts w:hint="cs"/>
          <w:rtl/>
        </w:rPr>
        <w:t>ً</w:t>
      </w:r>
      <w:r>
        <w:rPr>
          <w:rtl/>
        </w:rPr>
        <w:t xml:space="preserve"> مؤمنا</w:t>
      </w:r>
      <w:r w:rsidR="00106B89">
        <w:rPr>
          <w:rFonts w:hint="cs"/>
          <w:rtl/>
        </w:rPr>
        <w:t>ً</w:t>
      </w:r>
      <w:r>
        <w:rPr>
          <w:rtl/>
        </w:rPr>
        <w:t>، قال</w:t>
      </w:r>
      <w:r w:rsidR="00F67CD6">
        <w:rPr>
          <w:rtl/>
        </w:rPr>
        <w:t>:</w:t>
      </w:r>
      <w:r>
        <w:rPr>
          <w:rtl/>
        </w:rPr>
        <w:t xml:space="preserve"> يقال له</w:t>
      </w:r>
      <w:r w:rsidR="00F67CD6">
        <w:rPr>
          <w:rtl/>
        </w:rPr>
        <w:t>:</w:t>
      </w:r>
      <w:r>
        <w:rPr>
          <w:rtl/>
        </w:rPr>
        <w:t xml:space="preserve"> مت أي</w:t>
      </w:r>
      <w:r w:rsidR="00106B89">
        <w:rPr>
          <w:rFonts w:hint="cs"/>
          <w:rtl/>
        </w:rPr>
        <w:t>ّ</w:t>
      </w:r>
      <w:r>
        <w:rPr>
          <w:rtl/>
        </w:rPr>
        <w:t xml:space="preserve"> ميتة شئت</w:t>
      </w:r>
      <w:r w:rsidR="00F67CD6">
        <w:rPr>
          <w:rtl/>
        </w:rPr>
        <w:t>:</w:t>
      </w:r>
      <w:r>
        <w:rPr>
          <w:rtl/>
        </w:rPr>
        <w:t xml:space="preserve"> إن شئت يهوديا</w:t>
      </w:r>
      <w:r w:rsidR="00106B89">
        <w:rPr>
          <w:rFonts w:hint="cs"/>
          <w:rtl/>
        </w:rPr>
        <w:t>ً</w:t>
      </w:r>
      <w:r>
        <w:rPr>
          <w:rtl/>
        </w:rPr>
        <w:t>، وإن شئت نصرانيا</w:t>
      </w:r>
      <w:r w:rsidR="00106B89">
        <w:rPr>
          <w:rFonts w:hint="cs"/>
          <w:rtl/>
        </w:rPr>
        <w:t>ً</w:t>
      </w:r>
      <w:r>
        <w:rPr>
          <w:rtl/>
        </w:rPr>
        <w:t>، وإن شئت مجوسي</w:t>
      </w:r>
      <w:r w:rsidR="00106B89">
        <w:rPr>
          <w:rFonts w:hint="cs"/>
          <w:rtl/>
        </w:rPr>
        <w:t>ّ</w:t>
      </w:r>
      <w:r>
        <w:rPr>
          <w:rtl/>
        </w:rPr>
        <w:t>ا</w:t>
      </w:r>
      <w:r w:rsidR="00106B89">
        <w:rPr>
          <w:rFonts w:hint="cs"/>
          <w:rtl/>
        </w:rPr>
        <w:t>ً</w:t>
      </w:r>
      <w:r>
        <w:rPr>
          <w:rtl/>
        </w:rPr>
        <w:t>.</w:t>
      </w:r>
    </w:p>
    <w:p w:rsidR="00A87872" w:rsidRDefault="00A87872" w:rsidP="00106B89">
      <w:pPr>
        <w:pStyle w:val="libNormal"/>
        <w:rPr>
          <w:rtl/>
        </w:rPr>
      </w:pPr>
      <w:r>
        <w:rPr>
          <w:rtl/>
        </w:rPr>
        <w:t xml:space="preserve">ورواه الشيخ بإسناده عن الحسين بن سعيد، عن ابن أبي عمير </w:t>
      </w:r>
      <w:r w:rsidRPr="00A87872">
        <w:rPr>
          <w:rStyle w:val="libFootnotenumChar"/>
          <w:rtl/>
        </w:rPr>
        <w:t>(</w:t>
      </w:r>
      <w:r w:rsidR="00106B89">
        <w:rPr>
          <w:rStyle w:val="libFootnotenumChar"/>
          <w:rFonts w:hint="cs"/>
          <w:rtl/>
        </w:rPr>
        <w:t>4</w:t>
      </w:r>
      <w:r w:rsidRPr="00A87872">
        <w:rPr>
          <w:rStyle w:val="libFootnotenumChar"/>
          <w:rtl/>
        </w:rPr>
        <w:t>)</w:t>
      </w:r>
      <w:r>
        <w:rPr>
          <w:rtl/>
        </w:rPr>
        <w:t>.</w:t>
      </w:r>
    </w:p>
    <w:p w:rsidR="00A87872" w:rsidRDefault="00A87872" w:rsidP="00106B89">
      <w:pPr>
        <w:pStyle w:val="libNormal"/>
        <w:rPr>
          <w:rtl/>
        </w:rPr>
      </w:pPr>
      <w:r>
        <w:rPr>
          <w:rtl/>
        </w:rPr>
        <w:t xml:space="preserve">ورواه الصدوق بإسناده عن ابن أبي عمير </w:t>
      </w:r>
      <w:r w:rsidRPr="00A87872">
        <w:rPr>
          <w:rStyle w:val="libFootnotenumChar"/>
          <w:rtl/>
        </w:rPr>
        <w:t>(</w:t>
      </w:r>
      <w:r w:rsidR="00106B89">
        <w:rPr>
          <w:rStyle w:val="libFootnotenumChar"/>
          <w:rFonts w:hint="cs"/>
          <w:rtl/>
        </w:rPr>
        <w:t>5</w:t>
      </w:r>
      <w:r w:rsidRPr="00A87872">
        <w:rPr>
          <w:rStyle w:val="libFootnotenumChar"/>
          <w:rtl/>
        </w:rPr>
        <w:t>)</w:t>
      </w:r>
      <w:r>
        <w:rPr>
          <w:rtl/>
        </w:rPr>
        <w:t>.</w:t>
      </w:r>
    </w:p>
    <w:p w:rsidR="00A87872" w:rsidRDefault="00A87872" w:rsidP="00106B89">
      <w:pPr>
        <w:pStyle w:val="libNormal"/>
        <w:rPr>
          <w:rtl/>
        </w:rPr>
      </w:pPr>
      <w:r>
        <w:rPr>
          <w:rtl/>
        </w:rPr>
        <w:t xml:space="preserve">ورواه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w:t>
      </w:r>
      <w:r w:rsidR="00AB30D1">
        <w:rPr>
          <w:rtl/>
        </w:rPr>
        <w:t xml:space="preserve">محمّد </w:t>
      </w:r>
      <w:r>
        <w:rPr>
          <w:rtl/>
        </w:rPr>
        <w:t>بن علي ماجيلويه، عن عم</w:t>
      </w:r>
      <w:r w:rsidR="00106B89">
        <w:rPr>
          <w:rFonts w:hint="cs"/>
          <w:rtl/>
        </w:rPr>
        <w:t>ّ</w:t>
      </w:r>
      <w:r>
        <w:rPr>
          <w:rtl/>
        </w:rPr>
        <w:t xml:space="preserve">ه </w:t>
      </w:r>
      <w:r w:rsidR="00AB30D1">
        <w:rPr>
          <w:rtl/>
        </w:rPr>
        <w:t xml:space="preserve">محمّد </w:t>
      </w:r>
      <w:r>
        <w:rPr>
          <w:rtl/>
        </w:rPr>
        <w:t xml:space="preserve">بن أبي القاسم، عن أحمد بن محمد، عن الحسين بن سعيد مثله </w:t>
      </w:r>
      <w:r w:rsidRPr="00A87872">
        <w:rPr>
          <w:rStyle w:val="libFootnotenumChar"/>
          <w:rtl/>
        </w:rPr>
        <w:t>(</w:t>
      </w:r>
      <w:r w:rsidR="00106B89">
        <w:rPr>
          <w:rStyle w:val="libFootnotenumChar"/>
          <w:rFonts w:hint="cs"/>
          <w:rtl/>
        </w:rPr>
        <w:t>6</w:t>
      </w:r>
      <w:r w:rsidRPr="00A87872">
        <w:rPr>
          <w:rStyle w:val="libFootnotenumChar"/>
          <w:rtl/>
        </w:rPr>
        <w:t>)</w:t>
      </w:r>
      <w:r>
        <w:rPr>
          <w:rtl/>
        </w:rPr>
        <w:t>.</w:t>
      </w:r>
    </w:p>
    <w:p w:rsidR="00A87872" w:rsidRDefault="00A87872" w:rsidP="00BE02DC">
      <w:pPr>
        <w:pStyle w:val="libNormal"/>
        <w:rPr>
          <w:rtl/>
        </w:rPr>
      </w:pPr>
      <w:r w:rsidRPr="00945533">
        <w:rPr>
          <w:rStyle w:val="libNormalChar"/>
          <w:rtl/>
        </w:rPr>
        <w:t>[ 35047 ]</w:t>
      </w:r>
      <w:r>
        <w:rPr>
          <w:rtl/>
        </w:rPr>
        <w:t xml:space="preserve"> 2 - وعن علي</w:t>
      </w:r>
      <w:r w:rsidR="00106B89">
        <w:rPr>
          <w:rFonts w:hint="cs"/>
          <w:rtl/>
        </w:rPr>
        <w:t>ِّ</w:t>
      </w:r>
      <w:r>
        <w:rPr>
          <w:rtl/>
        </w:rPr>
        <w:t xml:space="preserve"> بن محمد، عن بعض أصحابه، عن آدم بن إسحاق، </w:t>
      </w:r>
    </w:p>
    <w:p w:rsidR="00A87872" w:rsidRDefault="00945533" w:rsidP="00945533">
      <w:pPr>
        <w:pStyle w:val="libLine"/>
        <w:rPr>
          <w:rtl/>
        </w:rPr>
      </w:pPr>
      <w:r>
        <w:rPr>
          <w:rtl/>
        </w:rPr>
        <w:t>____________________</w:t>
      </w:r>
    </w:p>
    <w:p w:rsidR="00A87872" w:rsidRPr="00151D98" w:rsidRDefault="00A87872" w:rsidP="00945533">
      <w:pPr>
        <w:pStyle w:val="libFootnote0"/>
        <w:rPr>
          <w:rtl/>
        </w:rPr>
      </w:pPr>
      <w:r w:rsidRPr="00151D98">
        <w:rPr>
          <w:rtl/>
        </w:rPr>
        <w:t>(1) في المصدر</w:t>
      </w:r>
      <w:r w:rsidR="00F67CD6">
        <w:rPr>
          <w:rtl/>
        </w:rPr>
        <w:t>:</w:t>
      </w:r>
      <w:r w:rsidRPr="00151D98">
        <w:rPr>
          <w:rtl/>
        </w:rPr>
        <w:t xml:space="preserve"> شر</w:t>
      </w:r>
      <w:r>
        <w:rPr>
          <w:rtl/>
        </w:rPr>
        <w:t>.</w:t>
      </w:r>
    </w:p>
    <w:p w:rsidR="00A87872" w:rsidRPr="00151D98" w:rsidRDefault="00A87872" w:rsidP="00945533">
      <w:pPr>
        <w:pStyle w:val="libFootnote0"/>
        <w:rPr>
          <w:rtl/>
        </w:rPr>
      </w:pPr>
      <w:r w:rsidRPr="00151D98">
        <w:rPr>
          <w:rtl/>
        </w:rPr>
        <w:t>(2) تقدم في الباب 163 من أبواب أحكام العشرة</w:t>
      </w:r>
      <w:r>
        <w:rPr>
          <w:rtl/>
        </w:rPr>
        <w:t>،</w:t>
      </w:r>
      <w:r w:rsidRPr="00151D98">
        <w:rPr>
          <w:rtl/>
        </w:rPr>
        <w:t xml:space="preserve"> وفي الباب 1 من هذه الابواب</w:t>
      </w:r>
      <w:r>
        <w:rPr>
          <w:rtl/>
        </w:rPr>
        <w:t>.</w:t>
      </w:r>
    </w:p>
    <w:p w:rsidR="00A87872" w:rsidRPr="00151D98" w:rsidRDefault="00A87872" w:rsidP="00945533">
      <w:pPr>
        <w:pStyle w:val="libFootnote0"/>
        <w:rPr>
          <w:rtl/>
        </w:rPr>
      </w:pPr>
      <w:r w:rsidRPr="00151D98">
        <w:rPr>
          <w:rtl/>
        </w:rPr>
        <w:t>(3) يأتي في البابين 3 و 8 من هذه الابواب</w:t>
      </w:r>
      <w:r>
        <w:rPr>
          <w:rtl/>
        </w:rPr>
        <w:t>.</w:t>
      </w:r>
      <w:r w:rsidRPr="00151D98">
        <w:rPr>
          <w:rtl/>
        </w:rPr>
        <w:t xml:space="preserve"> </w:t>
      </w:r>
    </w:p>
    <w:p w:rsidR="00A87872" w:rsidRDefault="00A87872" w:rsidP="00106B89">
      <w:pPr>
        <w:pStyle w:val="libFootnoteCenterBold"/>
        <w:rPr>
          <w:rtl/>
        </w:rPr>
      </w:pPr>
      <w:r>
        <w:rPr>
          <w:rtl/>
        </w:rPr>
        <w:t>الباب 3</w:t>
      </w:r>
    </w:p>
    <w:p w:rsidR="00A87872" w:rsidRDefault="00A87872" w:rsidP="00106B89">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273 </w:t>
      </w:r>
      <w:r w:rsidR="00945533">
        <w:rPr>
          <w:rtl/>
        </w:rPr>
        <w:t>/</w:t>
      </w:r>
      <w:r>
        <w:rPr>
          <w:rtl/>
        </w:rPr>
        <w:t xml:space="preserve"> 9.</w:t>
      </w:r>
    </w:p>
    <w:p w:rsidR="00A87872" w:rsidRPr="00151D98" w:rsidRDefault="00A87872" w:rsidP="00106B89">
      <w:pPr>
        <w:pStyle w:val="libFootnote0"/>
        <w:rPr>
          <w:rtl/>
        </w:rPr>
      </w:pPr>
      <w:r w:rsidRPr="00151D98">
        <w:rPr>
          <w:rtl/>
        </w:rPr>
        <w:t>(</w:t>
      </w:r>
      <w:r w:rsidR="00106B89">
        <w:rPr>
          <w:rFonts w:hint="cs"/>
          <w:rtl/>
        </w:rPr>
        <w:t>4</w:t>
      </w:r>
      <w:r w:rsidRPr="00151D98">
        <w:rPr>
          <w:rtl/>
        </w:rPr>
        <w:t>) التهذيب 10</w:t>
      </w:r>
      <w:r w:rsidR="00F67CD6">
        <w:rPr>
          <w:rtl/>
        </w:rPr>
        <w:t>:</w:t>
      </w:r>
      <w:r w:rsidRPr="00151D98">
        <w:rPr>
          <w:rtl/>
        </w:rPr>
        <w:t xml:space="preserve"> 165 </w:t>
      </w:r>
      <w:r w:rsidR="00945533">
        <w:rPr>
          <w:rtl/>
        </w:rPr>
        <w:t>/</w:t>
      </w:r>
      <w:r w:rsidRPr="00151D98">
        <w:rPr>
          <w:rtl/>
        </w:rPr>
        <w:t xml:space="preserve"> 657</w:t>
      </w:r>
      <w:r>
        <w:rPr>
          <w:rtl/>
        </w:rPr>
        <w:t>.</w:t>
      </w:r>
    </w:p>
    <w:p w:rsidR="00A87872" w:rsidRPr="00151D98" w:rsidRDefault="00A87872" w:rsidP="00106B89">
      <w:pPr>
        <w:pStyle w:val="libFootnote0"/>
        <w:rPr>
          <w:rtl/>
        </w:rPr>
      </w:pPr>
      <w:r w:rsidRPr="00151D98">
        <w:rPr>
          <w:rtl/>
        </w:rPr>
        <w:t>(</w:t>
      </w:r>
      <w:r w:rsidR="00106B89">
        <w:rPr>
          <w:rFonts w:hint="cs"/>
          <w:rtl/>
        </w:rPr>
        <w:t>5</w:t>
      </w:r>
      <w:r w:rsidRPr="00151D98">
        <w:rPr>
          <w:rtl/>
        </w:rPr>
        <w:t>) الفقيه 4</w:t>
      </w:r>
      <w:r w:rsidR="00F67CD6">
        <w:rPr>
          <w:rtl/>
        </w:rPr>
        <w:t>:</w:t>
      </w:r>
      <w:r w:rsidRPr="00151D98">
        <w:rPr>
          <w:rtl/>
        </w:rPr>
        <w:t xml:space="preserve"> 69 </w:t>
      </w:r>
      <w:r w:rsidR="00945533">
        <w:rPr>
          <w:rtl/>
        </w:rPr>
        <w:t>/</w:t>
      </w:r>
      <w:r w:rsidRPr="00151D98">
        <w:rPr>
          <w:rtl/>
        </w:rPr>
        <w:t xml:space="preserve"> 209</w:t>
      </w:r>
      <w:r>
        <w:rPr>
          <w:rtl/>
        </w:rPr>
        <w:t>.</w:t>
      </w:r>
      <w:r w:rsidRPr="00151D98">
        <w:rPr>
          <w:rtl/>
        </w:rPr>
        <w:t xml:space="preserve"> </w:t>
      </w:r>
    </w:p>
    <w:p w:rsidR="00A87872" w:rsidRPr="00151D98" w:rsidRDefault="00A87872" w:rsidP="00106B89">
      <w:pPr>
        <w:pStyle w:val="libFootnote0"/>
        <w:rPr>
          <w:rtl/>
        </w:rPr>
      </w:pPr>
      <w:r w:rsidRPr="00151D98">
        <w:rPr>
          <w:rtl/>
        </w:rPr>
        <w:t>(</w:t>
      </w:r>
      <w:r w:rsidR="00106B89">
        <w:rPr>
          <w:rFonts w:hint="cs"/>
          <w:rtl/>
        </w:rPr>
        <w:t>6</w:t>
      </w:r>
      <w:r w:rsidRPr="00151D98">
        <w:rPr>
          <w:rtl/>
        </w:rPr>
        <w:t>) عقاب الاعمال</w:t>
      </w:r>
      <w:r w:rsidR="00F67CD6">
        <w:rPr>
          <w:rtl/>
        </w:rPr>
        <w:t>:</w:t>
      </w:r>
      <w:r w:rsidRPr="00151D98">
        <w:rPr>
          <w:rtl/>
        </w:rPr>
        <w:t xml:space="preserve"> 327 </w:t>
      </w:r>
      <w:r w:rsidR="00945533">
        <w:rPr>
          <w:rtl/>
        </w:rPr>
        <w:t>/</w:t>
      </w:r>
      <w:r w:rsidRPr="00151D98">
        <w:rPr>
          <w:rtl/>
        </w:rPr>
        <w:t xml:space="preserve"> 4</w:t>
      </w:r>
      <w:r>
        <w:rPr>
          <w:rtl/>
        </w:rPr>
        <w:t>.</w:t>
      </w:r>
    </w:p>
    <w:p w:rsidR="00A87872" w:rsidRDefault="00A87872" w:rsidP="00945533">
      <w:pPr>
        <w:pStyle w:val="libFootnote0"/>
        <w:rPr>
          <w:rtl/>
        </w:rPr>
      </w:pPr>
      <w:r>
        <w:rPr>
          <w:rtl/>
        </w:rPr>
        <w:t>2 - الكافي 2</w:t>
      </w:r>
      <w:r w:rsidR="00F67CD6">
        <w:rPr>
          <w:rtl/>
        </w:rPr>
        <w:t>:</w:t>
      </w:r>
      <w:r>
        <w:rPr>
          <w:rtl/>
        </w:rPr>
        <w:t xml:space="preserve"> 24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DC5640">
      <w:pPr>
        <w:pStyle w:val="libNormal0"/>
        <w:rPr>
          <w:rtl/>
        </w:rPr>
      </w:pPr>
      <w:r>
        <w:rPr>
          <w:rtl/>
        </w:rPr>
        <w:lastRenderedPageBreak/>
        <w:t xml:space="preserve">عن عبد الرزاق بن مهران، عن الحسين بن ميمون، عن </w:t>
      </w:r>
      <w:r w:rsidR="00AB30D1">
        <w:rPr>
          <w:rtl/>
        </w:rPr>
        <w:t xml:space="preserve">محمّد </w:t>
      </w:r>
      <w:r>
        <w:rPr>
          <w:rtl/>
        </w:rPr>
        <w:t xml:space="preserve">بن سالم،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طويل - قال</w:t>
      </w:r>
      <w:r w:rsidR="00F67CD6">
        <w:rPr>
          <w:rtl/>
        </w:rPr>
        <w:t>:</w:t>
      </w:r>
      <w:r>
        <w:rPr>
          <w:rtl/>
        </w:rPr>
        <w:t xml:space="preserve"> ل</w:t>
      </w:r>
      <w:r w:rsidR="00106B89">
        <w:rPr>
          <w:rFonts w:hint="cs"/>
          <w:rtl/>
        </w:rPr>
        <w:t>ـ</w:t>
      </w:r>
      <w:r>
        <w:rPr>
          <w:rtl/>
        </w:rPr>
        <w:t>م</w:t>
      </w:r>
      <w:r w:rsidR="00106B89">
        <w:rPr>
          <w:rFonts w:hint="cs"/>
          <w:rtl/>
        </w:rPr>
        <w:t>ّ</w:t>
      </w:r>
      <w:r>
        <w:rPr>
          <w:rtl/>
        </w:rPr>
        <w:t>ا أذن الله لنبي</w:t>
      </w:r>
      <w:r w:rsidR="00106B89">
        <w:rPr>
          <w:rFonts w:hint="cs"/>
          <w:rtl/>
        </w:rPr>
        <w:t>ّ</w:t>
      </w:r>
      <w:r>
        <w:rPr>
          <w:rtl/>
        </w:rPr>
        <w:t xml:space="preserve">ه </w:t>
      </w:r>
      <w:r w:rsidRPr="00A87872">
        <w:rPr>
          <w:rStyle w:val="libFootnotenumChar"/>
          <w:rtl/>
        </w:rPr>
        <w:t>(1)</w:t>
      </w:r>
      <w:r>
        <w:rPr>
          <w:rtl/>
        </w:rPr>
        <w:t xml:space="preserve"> في الخروج من مكة إلى المدينة، أنزل عليه الحدود، وقسمة الفرائض، وأخبره بالمعاصي ال</w:t>
      </w:r>
      <w:r w:rsidR="00DC5640">
        <w:rPr>
          <w:rFonts w:hint="cs"/>
          <w:rtl/>
        </w:rPr>
        <w:t>ّ</w:t>
      </w:r>
      <w:r>
        <w:rPr>
          <w:rtl/>
        </w:rPr>
        <w:t xml:space="preserve">تي أوجب الله عليها وبها النار لمن عمل بها، وأنزل في بيان القاتل </w:t>
      </w:r>
      <w:r w:rsidRPr="00DC5640">
        <w:rPr>
          <w:rStyle w:val="libAlaemChar"/>
          <w:rtl/>
        </w:rPr>
        <w:t>(</w:t>
      </w:r>
      <w:r w:rsidRPr="00945533">
        <w:rPr>
          <w:rStyle w:val="libNormalChar"/>
          <w:rtl/>
        </w:rPr>
        <w:t xml:space="preserve"> </w:t>
      </w:r>
      <w:r w:rsidRPr="00A87872">
        <w:rPr>
          <w:rStyle w:val="libAieChar"/>
          <w:rtl/>
        </w:rPr>
        <w:t>ومن يقتل مؤمنا</w:t>
      </w:r>
      <w:r w:rsidR="00DC5640">
        <w:rPr>
          <w:rStyle w:val="libAieChar"/>
          <w:rFonts w:hint="cs"/>
          <w:rtl/>
        </w:rPr>
        <w:t>ً</w:t>
      </w:r>
      <w:r w:rsidRPr="00A87872">
        <w:rPr>
          <w:rStyle w:val="libAieChar"/>
          <w:rtl/>
        </w:rPr>
        <w:t xml:space="preserve"> متعم</w:t>
      </w:r>
      <w:r w:rsidR="00DC5640">
        <w:rPr>
          <w:rStyle w:val="libAieChar"/>
          <w:rFonts w:hint="cs"/>
          <w:rtl/>
        </w:rPr>
        <w:t>ّ</w:t>
      </w:r>
      <w:r w:rsidRPr="00A87872">
        <w:rPr>
          <w:rStyle w:val="libAieChar"/>
          <w:rtl/>
        </w:rPr>
        <w:t>دا</w:t>
      </w:r>
      <w:r w:rsidR="00DC5640">
        <w:rPr>
          <w:rStyle w:val="libAieChar"/>
          <w:rFonts w:hint="cs"/>
          <w:rtl/>
        </w:rPr>
        <w:t>ً</w:t>
      </w:r>
      <w:r w:rsidRPr="00A87872">
        <w:rPr>
          <w:rStyle w:val="libAieChar"/>
          <w:rtl/>
        </w:rPr>
        <w:t xml:space="preserve"> فجزاؤه </w:t>
      </w:r>
      <w:r w:rsidR="004E4488">
        <w:rPr>
          <w:rStyle w:val="libAieChar"/>
          <w:rtl/>
        </w:rPr>
        <w:t xml:space="preserve">جهنّم </w:t>
      </w:r>
      <w:r w:rsidRPr="00A87872">
        <w:rPr>
          <w:rStyle w:val="libAieChar"/>
          <w:rtl/>
        </w:rPr>
        <w:t>خالدا</w:t>
      </w:r>
      <w:r w:rsidR="00DC5640">
        <w:rPr>
          <w:rStyle w:val="libAieChar"/>
          <w:rFonts w:hint="cs"/>
          <w:rtl/>
        </w:rPr>
        <w:t>ً</w:t>
      </w:r>
      <w:r w:rsidRPr="00A87872">
        <w:rPr>
          <w:rStyle w:val="libAieChar"/>
          <w:rtl/>
        </w:rPr>
        <w:t xml:space="preserve"> فيها وغضب الله عليه ولعنه وأعد له عذابا</w:t>
      </w:r>
      <w:r w:rsidR="00DC5640">
        <w:rPr>
          <w:rStyle w:val="libAieChar"/>
          <w:rFonts w:hint="cs"/>
          <w:rtl/>
        </w:rPr>
        <w:t>ً</w:t>
      </w:r>
      <w:r w:rsidRPr="00A87872">
        <w:rPr>
          <w:rStyle w:val="libAieChar"/>
          <w:rtl/>
        </w:rPr>
        <w:t xml:space="preserve"> عظيما</w:t>
      </w:r>
      <w:r w:rsidR="00DC5640">
        <w:rPr>
          <w:rStyle w:val="libAieChar"/>
          <w:rFonts w:hint="cs"/>
          <w:rtl/>
        </w:rPr>
        <w:t>ً</w:t>
      </w:r>
      <w:r w:rsidRPr="00945533">
        <w:rPr>
          <w:rStyle w:val="libNormalChar"/>
          <w:rtl/>
        </w:rPr>
        <w:t xml:space="preserve"> </w:t>
      </w:r>
      <w:r w:rsidRPr="00DC5640">
        <w:rPr>
          <w:rStyle w:val="libAlaemChar"/>
          <w:rtl/>
        </w:rPr>
        <w:t>)</w:t>
      </w:r>
      <w:r>
        <w:rPr>
          <w:rtl/>
        </w:rPr>
        <w:t xml:space="preserve"> </w:t>
      </w:r>
      <w:r w:rsidRPr="00A87872">
        <w:rPr>
          <w:rStyle w:val="libFootnotenumChar"/>
          <w:rtl/>
        </w:rPr>
        <w:t>(2)</w:t>
      </w:r>
      <w:r>
        <w:rPr>
          <w:rtl/>
        </w:rPr>
        <w:t xml:space="preserve"> ولا يلعن الله مؤمنا</w:t>
      </w:r>
      <w:r w:rsidR="00DC5640">
        <w:rPr>
          <w:rFonts w:hint="cs"/>
          <w:rtl/>
        </w:rPr>
        <w:t>ً</w:t>
      </w:r>
      <w:r>
        <w:rPr>
          <w:rtl/>
        </w:rPr>
        <w:t>، قال الله عزّ وجلّ</w:t>
      </w:r>
      <w:r w:rsidR="00F67CD6">
        <w:rPr>
          <w:rtl/>
        </w:rPr>
        <w:t>:</w:t>
      </w:r>
      <w:r>
        <w:rPr>
          <w:rtl/>
        </w:rPr>
        <w:t xml:space="preserve"> </w:t>
      </w:r>
      <w:r w:rsidR="00DC5640" w:rsidRPr="00DC5640">
        <w:rPr>
          <w:rStyle w:val="libAlaemChar"/>
          <w:rtl/>
        </w:rPr>
        <w:t>(</w:t>
      </w:r>
      <w:r w:rsidRPr="00945533">
        <w:rPr>
          <w:rStyle w:val="libNormalChar"/>
          <w:rtl/>
        </w:rPr>
        <w:t xml:space="preserve"> </w:t>
      </w:r>
      <w:r w:rsidRPr="00A87872">
        <w:rPr>
          <w:rStyle w:val="libAieChar"/>
          <w:rtl/>
        </w:rPr>
        <w:t>إن</w:t>
      </w:r>
      <w:r w:rsidR="00DC5640">
        <w:rPr>
          <w:rStyle w:val="libAieChar"/>
          <w:rFonts w:hint="cs"/>
          <w:rtl/>
        </w:rPr>
        <w:t>َّ</w:t>
      </w:r>
      <w:r w:rsidRPr="00A87872">
        <w:rPr>
          <w:rStyle w:val="libAieChar"/>
          <w:rtl/>
        </w:rPr>
        <w:t xml:space="preserve"> الله لعن الكافرين وأعد</w:t>
      </w:r>
      <w:r w:rsidR="00DC5640">
        <w:rPr>
          <w:rStyle w:val="libAieChar"/>
          <w:rFonts w:hint="cs"/>
          <w:rtl/>
        </w:rPr>
        <w:t>َّ</w:t>
      </w:r>
      <w:r w:rsidRPr="00A87872">
        <w:rPr>
          <w:rStyle w:val="libAieChar"/>
          <w:rtl/>
        </w:rPr>
        <w:t xml:space="preserve"> لهم سعيرا</w:t>
      </w:r>
      <w:r w:rsidR="00DC5640">
        <w:rPr>
          <w:rStyle w:val="libAieChar"/>
          <w:rFonts w:hint="cs"/>
          <w:rtl/>
        </w:rPr>
        <w:t>ً</w:t>
      </w:r>
      <w:r w:rsidRPr="00A87872">
        <w:rPr>
          <w:rStyle w:val="libAieChar"/>
          <w:rtl/>
        </w:rPr>
        <w:t xml:space="preserve"> * خالدين فيها ابدا</w:t>
      </w:r>
      <w:r w:rsidR="00DC5640">
        <w:rPr>
          <w:rStyle w:val="libAieChar"/>
          <w:rFonts w:hint="cs"/>
          <w:rtl/>
        </w:rPr>
        <w:t>ً</w:t>
      </w:r>
      <w:r w:rsidRPr="00A87872">
        <w:rPr>
          <w:rStyle w:val="libAieChar"/>
          <w:rtl/>
        </w:rPr>
        <w:t xml:space="preserve"> لا يجدون ولي</w:t>
      </w:r>
      <w:r w:rsidR="00DC5640">
        <w:rPr>
          <w:rStyle w:val="libAieChar"/>
          <w:rFonts w:hint="cs"/>
          <w:rtl/>
        </w:rPr>
        <w:t>ّ</w:t>
      </w:r>
      <w:r w:rsidRPr="00A87872">
        <w:rPr>
          <w:rStyle w:val="libAieChar"/>
          <w:rtl/>
        </w:rPr>
        <w:t>ا</w:t>
      </w:r>
      <w:r w:rsidR="00DC5640">
        <w:rPr>
          <w:rStyle w:val="libAieChar"/>
          <w:rFonts w:hint="cs"/>
          <w:rtl/>
        </w:rPr>
        <w:t>ً</w:t>
      </w:r>
      <w:r w:rsidRPr="00A87872">
        <w:rPr>
          <w:rStyle w:val="libAieChar"/>
          <w:rtl/>
        </w:rPr>
        <w:t xml:space="preserve"> ولا نصيرا</w:t>
      </w:r>
      <w:r w:rsidR="00DC5640">
        <w:rPr>
          <w:rStyle w:val="libAieChar"/>
          <w:rFonts w:hint="cs"/>
          <w:rtl/>
        </w:rPr>
        <w:t>ً</w:t>
      </w:r>
      <w:r w:rsidRPr="00945533">
        <w:rPr>
          <w:rStyle w:val="libNormalChar"/>
          <w:rtl/>
        </w:rPr>
        <w:t xml:space="preserve"> </w:t>
      </w:r>
      <w:r w:rsidR="00DC5640" w:rsidRPr="00DC5640">
        <w:rPr>
          <w:rStyle w:val="libAlaemChar"/>
          <w:rtl/>
        </w:rPr>
        <w:t>)</w:t>
      </w:r>
      <w:r>
        <w:rPr>
          <w:rtl/>
        </w:rPr>
        <w:t xml:space="preserve"> </w:t>
      </w:r>
      <w:r w:rsidRPr="00A87872">
        <w:rPr>
          <w:rStyle w:val="libFootnotenumChar"/>
          <w:rtl/>
        </w:rPr>
        <w:t>(3)</w:t>
      </w:r>
      <w:r>
        <w:rPr>
          <w:rtl/>
        </w:rPr>
        <w:t>.</w:t>
      </w:r>
    </w:p>
    <w:p w:rsidR="00A87872" w:rsidRDefault="00A87872" w:rsidP="00BE02DC">
      <w:pPr>
        <w:pStyle w:val="libNormal"/>
        <w:rPr>
          <w:rtl/>
        </w:rPr>
      </w:pPr>
      <w:r w:rsidRPr="00945533">
        <w:rPr>
          <w:rStyle w:val="libNormalChar"/>
          <w:rtl/>
        </w:rPr>
        <w:t>[ 35048 ]</w:t>
      </w:r>
      <w:r>
        <w:rPr>
          <w:rtl/>
        </w:rPr>
        <w:t xml:space="preserve"> 3 - </w:t>
      </w:r>
      <w:r w:rsidR="00AB30D1">
        <w:rPr>
          <w:rtl/>
        </w:rPr>
        <w:t xml:space="preserve">محمّد </w:t>
      </w:r>
      <w:r>
        <w:rPr>
          <w:rtl/>
        </w:rPr>
        <w:t>بن علي</w:t>
      </w:r>
      <w:r w:rsidR="00DC5640">
        <w:rPr>
          <w:rFonts w:hint="cs"/>
          <w:rtl/>
        </w:rPr>
        <w:t>ِّ</w:t>
      </w:r>
      <w:r>
        <w:rPr>
          <w:rtl/>
        </w:rPr>
        <w:t xml:space="preserve"> بن الحسين،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سباب المؤمن فسوق، وقتاله كفر، وأكل لحمه من معصية الله، وحرمة ماله كحرمة دمه.</w:t>
      </w:r>
    </w:p>
    <w:p w:rsidR="00A87872" w:rsidRDefault="00A87872" w:rsidP="00DC5640">
      <w:pPr>
        <w:pStyle w:val="libNormal"/>
        <w:rPr>
          <w:rtl/>
        </w:rPr>
      </w:pPr>
      <w:r>
        <w:rPr>
          <w:rtl/>
        </w:rPr>
        <w:t>ورواه البرقي</w:t>
      </w:r>
      <w:r w:rsidR="00DC5640">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الحسين بن سعيد، عن فضالة، عن عبدالله بن بكير،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DC5640">
        <w:rPr>
          <w:rStyle w:val="libFootnotenumChar"/>
          <w:rFonts w:hint="cs"/>
          <w:rtl/>
        </w:rPr>
        <w:t>4</w:t>
      </w:r>
      <w:r w:rsidRPr="00A87872">
        <w:rPr>
          <w:rStyle w:val="libFootnotenumChar"/>
          <w:rtl/>
        </w:rPr>
        <w:t>)</w:t>
      </w:r>
      <w:r>
        <w:rPr>
          <w:rtl/>
        </w:rPr>
        <w:t xml:space="preserve"> إلى قوله</w:t>
      </w:r>
      <w:r w:rsidR="00F67CD6">
        <w:rPr>
          <w:rtl/>
        </w:rPr>
        <w:t>:</w:t>
      </w:r>
      <w:r>
        <w:rPr>
          <w:rtl/>
        </w:rPr>
        <w:t xml:space="preserve"> معصية </w:t>
      </w:r>
      <w:r w:rsidRPr="00A87872">
        <w:rPr>
          <w:rStyle w:val="libFootnotenumChar"/>
          <w:rtl/>
        </w:rPr>
        <w:t>(</w:t>
      </w:r>
      <w:r w:rsidR="00DC5640">
        <w:rPr>
          <w:rStyle w:val="libFootnotenumChar"/>
          <w:rFonts w:hint="cs"/>
          <w:rtl/>
        </w:rPr>
        <w:t>5</w:t>
      </w:r>
      <w:r w:rsidRPr="00A87872">
        <w:rPr>
          <w:rStyle w:val="libFootnotenumChar"/>
          <w:rtl/>
        </w:rPr>
        <w:t>)</w:t>
      </w:r>
      <w:r>
        <w:rPr>
          <w:rtl/>
        </w:rPr>
        <w:t>.</w:t>
      </w:r>
    </w:p>
    <w:p w:rsidR="00A87872" w:rsidRDefault="00A87872" w:rsidP="00DC5640">
      <w:pPr>
        <w:pStyle w:val="libNormal"/>
        <w:rPr>
          <w:rtl/>
        </w:rPr>
      </w:pPr>
      <w:r>
        <w:rPr>
          <w:rtl/>
        </w:rPr>
        <w:t>أقول</w:t>
      </w:r>
      <w:r w:rsidR="00F67CD6">
        <w:rPr>
          <w:rtl/>
        </w:rPr>
        <w:t>:</w:t>
      </w:r>
      <w:r>
        <w:rPr>
          <w:rtl/>
        </w:rPr>
        <w:t xml:space="preserve"> وتقد</w:t>
      </w:r>
      <w:r w:rsidR="00DC5640">
        <w:rPr>
          <w:rFonts w:hint="cs"/>
          <w:rtl/>
        </w:rPr>
        <w:t>َّ</w:t>
      </w:r>
      <w:r>
        <w:rPr>
          <w:rtl/>
        </w:rPr>
        <w:t>م ما يدل</w:t>
      </w:r>
      <w:r w:rsidR="00DC5640">
        <w:rPr>
          <w:rFonts w:hint="cs"/>
          <w:rtl/>
        </w:rPr>
        <w:t>ّ</w:t>
      </w:r>
      <w:r>
        <w:rPr>
          <w:rtl/>
        </w:rPr>
        <w:t xml:space="preserve"> على ذلك في الارتداد </w:t>
      </w:r>
      <w:r w:rsidRPr="00A87872">
        <w:rPr>
          <w:rStyle w:val="libFootnotenumChar"/>
          <w:rtl/>
        </w:rPr>
        <w:t>(</w:t>
      </w:r>
      <w:r w:rsidR="00DC5640">
        <w:rPr>
          <w:rStyle w:val="libFootnotenumChar"/>
          <w:rFonts w:hint="cs"/>
          <w:rtl/>
        </w:rPr>
        <w:t>6</w:t>
      </w:r>
      <w:r w:rsidRPr="00A87872">
        <w:rPr>
          <w:rStyle w:val="libFootnotenumChar"/>
          <w:rtl/>
        </w:rPr>
        <w:t>)</w:t>
      </w:r>
      <w:r>
        <w:rPr>
          <w:rtl/>
        </w:rPr>
        <w:t>، وفي مقد</w:t>
      </w:r>
      <w:r w:rsidR="00DC5640">
        <w:rPr>
          <w:rFonts w:hint="cs"/>
          <w:rtl/>
        </w:rPr>
        <w:t>ّ</w:t>
      </w:r>
      <w:r>
        <w:rPr>
          <w:rtl/>
        </w:rPr>
        <w:t>مة العبادات عموما</w:t>
      </w:r>
      <w:r w:rsidR="00DC5640">
        <w:rPr>
          <w:rFonts w:hint="cs"/>
          <w:rtl/>
        </w:rPr>
        <w:t>ً</w:t>
      </w:r>
      <w:r>
        <w:rPr>
          <w:rtl/>
        </w:rPr>
        <w:t xml:space="preserve"> </w:t>
      </w:r>
      <w:r w:rsidRPr="00A87872">
        <w:rPr>
          <w:rStyle w:val="libFootnotenumChar"/>
          <w:rtl/>
        </w:rPr>
        <w:t>(</w:t>
      </w:r>
      <w:r w:rsidR="00DC5640">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DC5640" w:rsidRDefault="00A87872" w:rsidP="00DC5640">
      <w:pPr>
        <w:pStyle w:val="libFootnote0"/>
        <w:rPr>
          <w:rtl/>
        </w:rPr>
      </w:pPr>
      <w:r w:rsidRPr="00DC5640">
        <w:rPr>
          <w:rtl/>
        </w:rPr>
        <w:t>(1) في المصدر</w:t>
      </w:r>
      <w:r w:rsidR="00F67CD6" w:rsidRPr="00DC5640">
        <w:rPr>
          <w:rtl/>
        </w:rPr>
        <w:t>:</w:t>
      </w:r>
      <w:r w:rsidRPr="00DC5640">
        <w:rPr>
          <w:rtl/>
        </w:rPr>
        <w:t xml:space="preserve"> ل</w:t>
      </w:r>
      <w:r w:rsidR="00AB30D1" w:rsidRPr="00DC5640">
        <w:rPr>
          <w:rtl/>
        </w:rPr>
        <w:t xml:space="preserve">محمّد </w:t>
      </w:r>
      <w:r w:rsidR="00945533" w:rsidRPr="00DC5640">
        <w:rPr>
          <w:rFonts w:hint="cs"/>
          <w:rtl/>
        </w:rPr>
        <w:t xml:space="preserve">( </w:t>
      </w:r>
      <w:r w:rsidR="00945533" w:rsidRPr="00DC5640">
        <w:rPr>
          <w:rStyle w:val="libFootnoteAlaemChar"/>
          <w:rFonts w:hint="cs"/>
          <w:rtl/>
        </w:rPr>
        <w:t xml:space="preserve">صلى‌الله‌عليه‌وآله‌ </w:t>
      </w:r>
      <w:r w:rsidR="00945533" w:rsidRPr="00DC5640">
        <w:rPr>
          <w:rFonts w:hint="cs"/>
          <w:rtl/>
        </w:rPr>
        <w:t>)</w:t>
      </w:r>
      <w:r w:rsidRPr="00DC5640">
        <w:rPr>
          <w:rtl/>
        </w:rPr>
        <w:t>.</w:t>
      </w:r>
    </w:p>
    <w:p w:rsidR="00A87872" w:rsidRPr="00151D98" w:rsidRDefault="00A87872" w:rsidP="00945533">
      <w:pPr>
        <w:pStyle w:val="libFootnote0"/>
        <w:rPr>
          <w:rtl/>
        </w:rPr>
      </w:pPr>
      <w:r w:rsidRPr="00151D98">
        <w:rPr>
          <w:rtl/>
        </w:rPr>
        <w:t>(2) النساء 4</w:t>
      </w:r>
      <w:r w:rsidR="00F67CD6">
        <w:rPr>
          <w:rtl/>
        </w:rPr>
        <w:t>:</w:t>
      </w:r>
      <w:r w:rsidRPr="00151D98">
        <w:rPr>
          <w:rtl/>
        </w:rPr>
        <w:t xml:space="preserve"> 93</w:t>
      </w:r>
      <w:r>
        <w:rPr>
          <w:rtl/>
        </w:rPr>
        <w:t>.</w:t>
      </w:r>
    </w:p>
    <w:p w:rsidR="00A87872" w:rsidRPr="00151D98" w:rsidRDefault="00A87872" w:rsidP="00945533">
      <w:pPr>
        <w:pStyle w:val="libFootnote0"/>
        <w:rPr>
          <w:rtl/>
        </w:rPr>
      </w:pPr>
      <w:r w:rsidRPr="00151D98">
        <w:rPr>
          <w:rtl/>
        </w:rPr>
        <w:t>(3) الاحزاب 33</w:t>
      </w:r>
      <w:r w:rsidR="00F67CD6">
        <w:rPr>
          <w:rtl/>
        </w:rPr>
        <w:t>:</w:t>
      </w:r>
      <w:r w:rsidRPr="00151D98">
        <w:rPr>
          <w:rtl/>
        </w:rPr>
        <w:t xml:space="preserve"> 64</w:t>
      </w:r>
      <w:r>
        <w:rPr>
          <w:rtl/>
        </w:rPr>
        <w:t xml:space="preserve"> - </w:t>
      </w:r>
      <w:r w:rsidRPr="00151D98">
        <w:rPr>
          <w:rtl/>
        </w:rPr>
        <w:t>65</w:t>
      </w:r>
      <w:r>
        <w:rPr>
          <w:rtl/>
        </w:rPr>
        <w:t>.</w:t>
      </w:r>
    </w:p>
    <w:p w:rsidR="00A87872" w:rsidRDefault="00A87872" w:rsidP="00945533">
      <w:pPr>
        <w:pStyle w:val="libFootnote0"/>
        <w:rPr>
          <w:rtl/>
        </w:rPr>
      </w:pPr>
      <w:r>
        <w:rPr>
          <w:rtl/>
        </w:rPr>
        <w:t>3 - الفقيه 3</w:t>
      </w:r>
      <w:r w:rsidR="00F67CD6">
        <w:rPr>
          <w:rtl/>
        </w:rPr>
        <w:t>:</w:t>
      </w:r>
      <w:r>
        <w:rPr>
          <w:rtl/>
        </w:rPr>
        <w:t xml:space="preserve"> 373 </w:t>
      </w:r>
      <w:r w:rsidR="00945533">
        <w:rPr>
          <w:rtl/>
        </w:rPr>
        <w:t>/</w:t>
      </w:r>
      <w:r>
        <w:rPr>
          <w:rtl/>
        </w:rPr>
        <w:t xml:space="preserve"> 1760.</w:t>
      </w:r>
    </w:p>
    <w:p w:rsidR="00A87872" w:rsidRPr="00151D98" w:rsidRDefault="00A87872" w:rsidP="00DC5640">
      <w:pPr>
        <w:pStyle w:val="libFootnote0"/>
        <w:rPr>
          <w:rtl/>
        </w:rPr>
      </w:pPr>
      <w:r w:rsidRPr="00A87872">
        <w:rPr>
          <w:rtl/>
        </w:rPr>
        <w:t>(</w:t>
      </w:r>
      <w:r w:rsidR="00DC5640">
        <w:rPr>
          <w:rFonts w:hint="cs"/>
          <w:rtl/>
        </w:rPr>
        <w:t>4</w:t>
      </w:r>
      <w:r w:rsidRPr="00A87872">
        <w:rPr>
          <w:rtl/>
        </w:rPr>
        <w:t>) في المحاسن</w:t>
      </w:r>
      <w:r w:rsidR="00F67CD6">
        <w:rPr>
          <w:rtl/>
        </w:rPr>
        <w:t>:</w:t>
      </w:r>
      <w:r w:rsidRPr="00A87872">
        <w:rPr>
          <w:rtl/>
        </w:rPr>
        <w:t xml:space="preserve"> عن أبي </w:t>
      </w:r>
      <w:r w:rsidRPr="00DC5640">
        <w:rPr>
          <w:rtl/>
        </w:rPr>
        <w:t xml:space="preserve">جعفر </w:t>
      </w:r>
      <w:r w:rsidR="00945533" w:rsidRPr="00DC5640">
        <w:rPr>
          <w:rFonts w:hint="cs"/>
          <w:rtl/>
        </w:rPr>
        <w:t xml:space="preserve">( </w:t>
      </w:r>
      <w:r w:rsidR="00945533" w:rsidRPr="00DC5640">
        <w:rPr>
          <w:rStyle w:val="libFootnoteAlaemChar"/>
          <w:rFonts w:hint="cs"/>
          <w:rtl/>
        </w:rPr>
        <w:t xml:space="preserve">عليه‌السلام </w:t>
      </w:r>
      <w:r w:rsidR="00945533" w:rsidRPr="00DC5640">
        <w:rPr>
          <w:rFonts w:hint="cs"/>
          <w:rtl/>
        </w:rPr>
        <w:t>)</w:t>
      </w:r>
      <w:r w:rsidRPr="00DC5640">
        <w:rPr>
          <w:rtl/>
        </w:rPr>
        <w:t>.</w:t>
      </w:r>
    </w:p>
    <w:p w:rsidR="00A87872" w:rsidRPr="00151D98" w:rsidRDefault="00A87872" w:rsidP="00DC5640">
      <w:pPr>
        <w:pStyle w:val="libFootnote0"/>
        <w:rPr>
          <w:rtl/>
        </w:rPr>
      </w:pPr>
      <w:r w:rsidRPr="00151D98">
        <w:rPr>
          <w:rtl/>
        </w:rPr>
        <w:t>(</w:t>
      </w:r>
      <w:r w:rsidR="00DC5640">
        <w:rPr>
          <w:rFonts w:hint="cs"/>
          <w:rtl/>
        </w:rPr>
        <w:t>5</w:t>
      </w:r>
      <w:r w:rsidRPr="00151D98">
        <w:rPr>
          <w:rtl/>
        </w:rPr>
        <w:t>) المحاسن</w:t>
      </w:r>
      <w:r w:rsidR="00F67CD6">
        <w:rPr>
          <w:rtl/>
        </w:rPr>
        <w:t>:</w:t>
      </w:r>
      <w:r w:rsidRPr="00151D98">
        <w:rPr>
          <w:rtl/>
        </w:rPr>
        <w:t xml:space="preserve"> 102 </w:t>
      </w:r>
      <w:r w:rsidR="00945533">
        <w:rPr>
          <w:rtl/>
        </w:rPr>
        <w:t>/</w:t>
      </w:r>
      <w:r w:rsidRPr="00151D98">
        <w:rPr>
          <w:rtl/>
        </w:rPr>
        <w:t xml:space="preserve"> 77</w:t>
      </w:r>
      <w:r>
        <w:rPr>
          <w:rtl/>
        </w:rPr>
        <w:t>.</w:t>
      </w:r>
    </w:p>
    <w:p w:rsidR="00A87872" w:rsidRPr="00151D98" w:rsidRDefault="00A87872" w:rsidP="00DC5640">
      <w:pPr>
        <w:pStyle w:val="libFootnote0"/>
        <w:rPr>
          <w:rtl/>
        </w:rPr>
      </w:pPr>
      <w:r w:rsidRPr="00151D98">
        <w:rPr>
          <w:rtl/>
        </w:rPr>
        <w:t>(</w:t>
      </w:r>
      <w:r w:rsidR="00DC5640">
        <w:rPr>
          <w:rFonts w:hint="cs"/>
          <w:rtl/>
        </w:rPr>
        <w:t>6</w:t>
      </w:r>
      <w:r w:rsidRPr="00151D98">
        <w:rPr>
          <w:rtl/>
        </w:rPr>
        <w:t>) تقدم في الحديث 1 من الباب 1</w:t>
      </w:r>
      <w:r>
        <w:rPr>
          <w:rtl/>
        </w:rPr>
        <w:t>،</w:t>
      </w:r>
      <w:r w:rsidRPr="00151D98">
        <w:rPr>
          <w:rtl/>
        </w:rPr>
        <w:t xml:space="preserve"> وفى الحديث 50 من الباب 10 من أبواب حد المرتد</w:t>
      </w:r>
      <w:r>
        <w:rPr>
          <w:rtl/>
        </w:rPr>
        <w:t>.</w:t>
      </w:r>
    </w:p>
    <w:p w:rsidR="00A87872" w:rsidRPr="00151D98" w:rsidRDefault="00A87872" w:rsidP="00DC5640">
      <w:pPr>
        <w:pStyle w:val="libFootnote0"/>
        <w:rPr>
          <w:rtl/>
        </w:rPr>
      </w:pPr>
      <w:r w:rsidRPr="00151D98">
        <w:rPr>
          <w:rtl/>
        </w:rPr>
        <w:t>(</w:t>
      </w:r>
      <w:r w:rsidR="00DC5640">
        <w:rPr>
          <w:rFonts w:hint="cs"/>
          <w:rtl/>
        </w:rPr>
        <w:t>7</w:t>
      </w:r>
      <w:r w:rsidRPr="00151D98">
        <w:rPr>
          <w:rtl/>
        </w:rPr>
        <w:t>) تقدم في الباب 2 من أبواب مقدمة العبادات</w:t>
      </w:r>
      <w:r>
        <w:rPr>
          <w:rtl/>
        </w:rPr>
        <w:t>.</w:t>
      </w:r>
      <w:r w:rsidRPr="00151D98">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16" w:name="_Toc309892006"/>
      <w:bookmarkStart w:id="17" w:name="_Toc380650879"/>
      <w:bookmarkStart w:id="18" w:name="_Toc251620251"/>
      <w:r>
        <w:rPr>
          <w:rtl/>
        </w:rPr>
        <w:lastRenderedPageBreak/>
        <w:t>4 - باب تحريم الضرب بغير حق</w:t>
      </w:r>
      <w:bookmarkEnd w:id="16"/>
      <w:bookmarkEnd w:id="17"/>
      <w:bookmarkEnd w:id="18"/>
    </w:p>
    <w:p w:rsidR="00A87872" w:rsidRDefault="00A87872" w:rsidP="00BE02DC">
      <w:pPr>
        <w:pStyle w:val="libNormal"/>
        <w:rPr>
          <w:rtl/>
        </w:rPr>
      </w:pPr>
      <w:r w:rsidRPr="00945533">
        <w:rPr>
          <w:rStyle w:val="libNormalChar"/>
          <w:rtl/>
        </w:rPr>
        <w:t>[ 35049 ]</w:t>
      </w:r>
      <w:r>
        <w:rPr>
          <w:rtl/>
        </w:rPr>
        <w:t xml:space="preserve"> 1 - </w:t>
      </w:r>
      <w:r w:rsidR="00AB30D1">
        <w:rPr>
          <w:rtl/>
        </w:rPr>
        <w:t xml:space="preserve">محمّد </w:t>
      </w:r>
      <w:r>
        <w:rPr>
          <w:rtl/>
        </w:rPr>
        <w:t>بن يعقوب، عن علي</w:t>
      </w:r>
      <w:r w:rsidR="00DC5640">
        <w:rPr>
          <w:rFonts w:hint="cs"/>
          <w:rtl/>
        </w:rPr>
        <w:t>ِّ</w:t>
      </w:r>
      <w:r>
        <w:rPr>
          <w:rtl/>
        </w:rPr>
        <w:t xml:space="preserve"> بن إبراهيم، عن أبيه، عن ابن أبي عمير، عن حم</w:t>
      </w:r>
      <w:r w:rsidR="00DC5640">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إن</w:t>
      </w:r>
      <w:r w:rsidR="00DC5640">
        <w:rPr>
          <w:rFonts w:hint="cs"/>
          <w:rtl/>
        </w:rPr>
        <w:t>َّ</w:t>
      </w:r>
      <w:r>
        <w:rPr>
          <w:rtl/>
        </w:rPr>
        <w:t xml:space="preserve"> أعتى </w:t>
      </w:r>
      <w:r w:rsidRPr="00A87872">
        <w:rPr>
          <w:rStyle w:val="libFootnotenumChar"/>
          <w:rtl/>
        </w:rPr>
        <w:t>(1)</w:t>
      </w:r>
      <w:r>
        <w:rPr>
          <w:rtl/>
        </w:rPr>
        <w:t xml:space="preserve"> الناس على الله عزّ وجلّ من قتل غير قاتله، ومن ضرب من لم يضربه.</w:t>
      </w:r>
    </w:p>
    <w:p w:rsidR="00A87872" w:rsidRDefault="00A87872" w:rsidP="00DC5640">
      <w:pPr>
        <w:pStyle w:val="libNormal"/>
        <w:rPr>
          <w:rtl/>
        </w:rPr>
      </w:pPr>
      <w:r w:rsidRPr="00945533">
        <w:rPr>
          <w:rStyle w:val="libNormalChar"/>
          <w:rtl/>
        </w:rPr>
        <w:t>[ 35050 ]</w:t>
      </w:r>
      <w:r>
        <w:rPr>
          <w:rtl/>
        </w:rPr>
        <w:t xml:space="preserve"> 2 - وعن الحسين بن محمد، عن معلى بن محمد، عن الوشاء، عن مثنى،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وجد في قائم سيف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صحيفة</w:t>
      </w:r>
      <w:r w:rsidR="00F67CD6">
        <w:rPr>
          <w:rtl/>
        </w:rPr>
        <w:t>:</w:t>
      </w:r>
      <w:r>
        <w:rPr>
          <w:rtl/>
        </w:rPr>
        <w:t xml:space="preserve"> إن</w:t>
      </w:r>
      <w:r w:rsidR="00DC5640">
        <w:rPr>
          <w:rFonts w:hint="cs"/>
          <w:rtl/>
        </w:rPr>
        <w:t>َّ</w:t>
      </w:r>
      <w:r>
        <w:rPr>
          <w:rtl/>
        </w:rPr>
        <w:t xml:space="preserve"> أعتى الناس على الله القاتل غير قاتله، والضارب غير ضاربه، ومن اد</w:t>
      </w:r>
      <w:r w:rsidR="00DC5640">
        <w:rPr>
          <w:rFonts w:hint="cs"/>
          <w:rtl/>
        </w:rPr>
        <w:t>ّ</w:t>
      </w:r>
      <w:r>
        <w:rPr>
          <w:rtl/>
        </w:rPr>
        <w:t xml:space="preserve">عى لغير أبيه، فهو كافر بما انزل </w:t>
      </w:r>
      <w:r w:rsidRPr="00A87872">
        <w:rPr>
          <w:rStyle w:val="libFootnotenumChar"/>
          <w:rtl/>
        </w:rPr>
        <w:t>(</w:t>
      </w:r>
      <w:r w:rsidR="00DC5640">
        <w:rPr>
          <w:rStyle w:val="libFootnotenumChar"/>
          <w:rFonts w:hint="cs"/>
          <w:rtl/>
        </w:rPr>
        <w:t>2</w:t>
      </w:r>
      <w:r w:rsidRPr="00A87872">
        <w:rPr>
          <w:rStyle w:val="libFootnotenumChar"/>
          <w:rtl/>
        </w:rPr>
        <w:t>)</w:t>
      </w:r>
      <w:r>
        <w:rPr>
          <w:rtl/>
        </w:rPr>
        <w:t xml:space="preserve"> على </w:t>
      </w:r>
      <w:r w:rsidR="00AB30D1">
        <w:rPr>
          <w:rtl/>
        </w:rPr>
        <w:t xml:space="preserve">محمّد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 الحديث.</w:t>
      </w:r>
    </w:p>
    <w:p w:rsidR="00A87872" w:rsidRDefault="00A87872" w:rsidP="00BE02DC">
      <w:pPr>
        <w:pStyle w:val="libNormal"/>
        <w:rPr>
          <w:rtl/>
        </w:rPr>
      </w:pPr>
      <w:r w:rsidRPr="00945533">
        <w:rPr>
          <w:rStyle w:val="libNormalChar"/>
          <w:rtl/>
        </w:rPr>
        <w:t>[ 35051 ]</w:t>
      </w:r>
      <w:r>
        <w:rPr>
          <w:rtl/>
        </w:rPr>
        <w:t xml:space="preserve"> 3 - وعنه، عن معل</w:t>
      </w:r>
      <w:r w:rsidR="00DC5640">
        <w:rPr>
          <w:rFonts w:hint="cs"/>
          <w:rtl/>
        </w:rPr>
        <w:t>ّ</w:t>
      </w:r>
      <w:r>
        <w:rPr>
          <w:rtl/>
        </w:rPr>
        <w:t>ى، وعن عد</w:t>
      </w:r>
      <w:r w:rsidR="00DC5640">
        <w:rPr>
          <w:rFonts w:hint="cs"/>
          <w:rtl/>
        </w:rPr>
        <w:t>َّ</w:t>
      </w:r>
      <w:r>
        <w:rPr>
          <w:rtl/>
        </w:rPr>
        <w:t xml:space="preserve">ة من أصحابنا، عن سهل بن زياد </w:t>
      </w:r>
      <w:r w:rsidR="00AB30D1">
        <w:rPr>
          <w:rtl/>
        </w:rPr>
        <w:t>جميعاً</w:t>
      </w:r>
      <w:r>
        <w:rPr>
          <w:rtl/>
        </w:rPr>
        <w:t>، عن الوشاء، قال</w:t>
      </w:r>
      <w:r w:rsidR="00F67CD6">
        <w:rPr>
          <w:rtl/>
        </w:rPr>
        <w:t>:</w:t>
      </w:r>
      <w:r>
        <w:rPr>
          <w:rtl/>
        </w:rPr>
        <w:t xml:space="preserve"> سمعت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لعن الله من قتل غير قاتله، أو ضرب غير ضاربه.</w:t>
      </w:r>
    </w:p>
    <w:p w:rsidR="00A87872" w:rsidRDefault="00A87872" w:rsidP="00A87872">
      <w:pPr>
        <w:pStyle w:val="libNormal"/>
        <w:rPr>
          <w:rtl/>
        </w:rPr>
      </w:pPr>
      <w:r>
        <w:rPr>
          <w:rtl/>
        </w:rPr>
        <w:t xml:space="preserve">وقال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لعن الله من أحدث حدثا</w:t>
      </w:r>
      <w:r w:rsidR="00DC5640">
        <w:rPr>
          <w:rFonts w:hint="cs"/>
          <w:rtl/>
        </w:rPr>
        <w:t>ً</w:t>
      </w:r>
      <w:r>
        <w:rPr>
          <w:rtl/>
        </w:rPr>
        <w:t xml:space="preserve"> أو آوى محدثا</w:t>
      </w:r>
      <w:r w:rsidR="00DC5640">
        <w:rPr>
          <w:rFonts w:hint="cs"/>
          <w:rtl/>
        </w:rPr>
        <w:t>ً</w:t>
      </w:r>
      <w:r>
        <w:rPr>
          <w:rtl/>
        </w:rPr>
        <w:t>، قلت</w:t>
      </w:r>
      <w:r w:rsidR="00F67CD6">
        <w:rPr>
          <w:rtl/>
        </w:rPr>
        <w:t>:</w:t>
      </w:r>
      <w:r>
        <w:rPr>
          <w:rtl/>
        </w:rPr>
        <w:t xml:space="preserve"> وما المحدث؟ قال</w:t>
      </w:r>
      <w:r w:rsidR="00F67CD6">
        <w:rPr>
          <w:rtl/>
        </w:rPr>
        <w:t>:</w:t>
      </w:r>
      <w:r>
        <w:rPr>
          <w:rtl/>
        </w:rPr>
        <w:t xml:space="preserve"> من قتل.</w:t>
      </w:r>
    </w:p>
    <w:p w:rsidR="00A87872" w:rsidRDefault="00A87872" w:rsidP="00A87872">
      <w:pPr>
        <w:pStyle w:val="libNormal"/>
        <w:rPr>
          <w:rtl/>
        </w:rPr>
      </w:pPr>
      <w:r>
        <w:rPr>
          <w:rtl/>
        </w:rPr>
        <w:t xml:space="preserve">ورواه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سعد، عن أحمد بن </w:t>
      </w:r>
    </w:p>
    <w:p w:rsidR="00A87872" w:rsidRDefault="00945533" w:rsidP="00945533">
      <w:pPr>
        <w:pStyle w:val="libLine"/>
        <w:rPr>
          <w:rtl/>
        </w:rPr>
      </w:pPr>
      <w:r>
        <w:rPr>
          <w:rtl/>
        </w:rPr>
        <w:t>____________________</w:t>
      </w:r>
    </w:p>
    <w:p w:rsidR="00A87872" w:rsidRDefault="00A87872" w:rsidP="00DC5640">
      <w:pPr>
        <w:pStyle w:val="libFootnoteCenterBold"/>
        <w:rPr>
          <w:rtl/>
        </w:rPr>
      </w:pPr>
      <w:r>
        <w:rPr>
          <w:rtl/>
        </w:rPr>
        <w:t>الباب 4</w:t>
      </w:r>
    </w:p>
    <w:p w:rsidR="00A87872" w:rsidRDefault="00A87872" w:rsidP="00DC5640">
      <w:pPr>
        <w:pStyle w:val="libFootnoteCenterBold"/>
        <w:rPr>
          <w:rtl/>
        </w:rPr>
      </w:pPr>
      <w:r>
        <w:rPr>
          <w:rtl/>
        </w:rPr>
        <w:t>فيه 10 أحاديث</w:t>
      </w:r>
    </w:p>
    <w:p w:rsidR="00A87872" w:rsidRDefault="00A87872" w:rsidP="00945533">
      <w:pPr>
        <w:pStyle w:val="libFootnote0"/>
        <w:rPr>
          <w:rtl/>
        </w:rPr>
      </w:pPr>
      <w:r>
        <w:rPr>
          <w:rtl/>
        </w:rPr>
        <w:t>1 - الكافي 7</w:t>
      </w:r>
      <w:r w:rsidR="00F67CD6">
        <w:rPr>
          <w:rtl/>
        </w:rPr>
        <w:t>:</w:t>
      </w:r>
      <w:r>
        <w:rPr>
          <w:rtl/>
        </w:rPr>
        <w:t xml:space="preserve"> 274 </w:t>
      </w:r>
      <w:r w:rsidR="00945533">
        <w:rPr>
          <w:rtl/>
        </w:rPr>
        <w:t>/</w:t>
      </w:r>
      <w:r>
        <w:rPr>
          <w:rtl/>
        </w:rPr>
        <w:t xml:space="preserve"> 2.</w:t>
      </w:r>
    </w:p>
    <w:p w:rsidR="00A87872" w:rsidRPr="0010561F" w:rsidRDefault="00A87872" w:rsidP="00945533">
      <w:pPr>
        <w:pStyle w:val="libFootnote0"/>
        <w:rPr>
          <w:rtl/>
        </w:rPr>
      </w:pPr>
      <w:r w:rsidRPr="0010561F">
        <w:rPr>
          <w:rtl/>
        </w:rPr>
        <w:t>(1) عتا عتو</w:t>
      </w:r>
      <w:r w:rsidR="00DC5640">
        <w:rPr>
          <w:rFonts w:hint="cs"/>
          <w:rtl/>
        </w:rPr>
        <w:t>ّ</w:t>
      </w:r>
      <w:r w:rsidRPr="0010561F">
        <w:rPr>
          <w:rtl/>
        </w:rPr>
        <w:t>ا</w:t>
      </w:r>
      <w:r w:rsidR="00DC5640">
        <w:rPr>
          <w:rFonts w:hint="cs"/>
          <w:rtl/>
        </w:rPr>
        <w:t>ً</w:t>
      </w:r>
      <w:r w:rsidRPr="0010561F">
        <w:rPr>
          <w:rtl/>
        </w:rPr>
        <w:t xml:space="preserve"> وعتي</w:t>
      </w:r>
      <w:r w:rsidR="00DC5640">
        <w:rPr>
          <w:rFonts w:hint="cs"/>
          <w:rtl/>
        </w:rPr>
        <w:t>ّ</w:t>
      </w:r>
      <w:r w:rsidRPr="0010561F">
        <w:rPr>
          <w:rtl/>
        </w:rPr>
        <w:t>ا</w:t>
      </w:r>
      <w:r w:rsidR="00DC5640">
        <w:rPr>
          <w:rFonts w:hint="cs"/>
          <w:rtl/>
        </w:rPr>
        <w:t>ً</w:t>
      </w:r>
      <w:r w:rsidR="00F67CD6">
        <w:rPr>
          <w:rtl/>
        </w:rPr>
        <w:t>:</w:t>
      </w:r>
      <w:r w:rsidRPr="0010561F">
        <w:rPr>
          <w:rtl/>
        </w:rPr>
        <w:t xml:space="preserve"> استكبر وتجاوز الحد</w:t>
      </w:r>
      <w:r>
        <w:rPr>
          <w:rtl/>
        </w:rPr>
        <w:t>.</w:t>
      </w:r>
      <w:r w:rsidRPr="0010561F">
        <w:rPr>
          <w:rtl/>
        </w:rPr>
        <w:t xml:space="preserve"> « القاموس المحيط (عتو) 4</w:t>
      </w:r>
      <w:r w:rsidR="00F67CD6">
        <w:rPr>
          <w:rtl/>
        </w:rPr>
        <w:t>:</w:t>
      </w:r>
      <w:r w:rsidRPr="0010561F">
        <w:rPr>
          <w:rtl/>
        </w:rPr>
        <w:t xml:space="preserve"> 359 ».</w:t>
      </w:r>
    </w:p>
    <w:p w:rsidR="00A87872" w:rsidRDefault="00A87872" w:rsidP="00945533">
      <w:pPr>
        <w:pStyle w:val="libFootnote0"/>
        <w:rPr>
          <w:rtl/>
        </w:rPr>
      </w:pPr>
      <w:r>
        <w:rPr>
          <w:rtl/>
        </w:rPr>
        <w:t>2 - الكافي 7</w:t>
      </w:r>
      <w:r w:rsidR="00F67CD6">
        <w:rPr>
          <w:rtl/>
        </w:rPr>
        <w:t>:</w:t>
      </w:r>
      <w:r>
        <w:rPr>
          <w:rtl/>
        </w:rPr>
        <w:t xml:space="preserve"> 274 </w:t>
      </w:r>
      <w:r w:rsidR="00945533">
        <w:rPr>
          <w:rtl/>
        </w:rPr>
        <w:t>/</w:t>
      </w:r>
      <w:r>
        <w:rPr>
          <w:rtl/>
        </w:rPr>
        <w:t xml:space="preserve"> 1.</w:t>
      </w:r>
    </w:p>
    <w:p w:rsidR="00A87872" w:rsidRPr="0010561F" w:rsidRDefault="00A87872" w:rsidP="00DC5640">
      <w:pPr>
        <w:pStyle w:val="libFootnote0"/>
        <w:rPr>
          <w:rtl/>
        </w:rPr>
      </w:pPr>
      <w:r w:rsidRPr="0010561F">
        <w:rPr>
          <w:rtl/>
        </w:rPr>
        <w:t>(</w:t>
      </w:r>
      <w:r w:rsidR="00DC5640">
        <w:rPr>
          <w:rFonts w:hint="cs"/>
          <w:rtl/>
        </w:rPr>
        <w:t>2</w:t>
      </w:r>
      <w:r w:rsidRPr="0010561F">
        <w:rPr>
          <w:rtl/>
        </w:rPr>
        <w:t>) في المصدر</w:t>
      </w:r>
      <w:r w:rsidR="00F67CD6">
        <w:rPr>
          <w:rtl/>
        </w:rPr>
        <w:t>:</w:t>
      </w:r>
      <w:r w:rsidRPr="0010561F">
        <w:rPr>
          <w:rtl/>
        </w:rPr>
        <w:t xml:space="preserve"> انزل الله</w:t>
      </w:r>
      <w:r>
        <w:rPr>
          <w:rtl/>
        </w:rPr>
        <w:t>.</w:t>
      </w:r>
    </w:p>
    <w:p w:rsidR="00A87872" w:rsidRDefault="00A87872" w:rsidP="00945533">
      <w:pPr>
        <w:pStyle w:val="libFootnote0"/>
        <w:rPr>
          <w:rtl/>
        </w:rPr>
      </w:pPr>
      <w:r>
        <w:rPr>
          <w:rtl/>
        </w:rPr>
        <w:t>3 - الكافي 7</w:t>
      </w:r>
      <w:r w:rsidR="00F67CD6">
        <w:rPr>
          <w:rtl/>
        </w:rPr>
        <w:t>:</w:t>
      </w:r>
      <w:r>
        <w:rPr>
          <w:rtl/>
        </w:rPr>
        <w:t xml:space="preserve"> 274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محم</w:t>
      </w:r>
      <w:r w:rsidR="0090369E">
        <w:rPr>
          <w:rFonts w:hint="cs"/>
          <w:rtl/>
        </w:rPr>
        <w:t>ّ</w:t>
      </w:r>
      <w:r>
        <w:rPr>
          <w:rtl/>
        </w:rPr>
        <w:t xml:space="preserve">د، </w:t>
      </w:r>
      <w:r w:rsidRPr="00945533">
        <w:rPr>
          <w:rStyle w:val="libNormalChar"/>
          <w:rtl/>
        </w:rPr>
        <w:t xml:space="preserve">( </w:t>
      </w:r>
      <w:r>
        <w:rPr>
          <w:rtl/>
        </w:rPr>
        <w:t>عن الحسين بن سعيد</w:t>
      </w:r>
      <w:r w:rsidRPr="00945533">
        <w:rPr>
          <w:rStyle w:val="libNormalChar"/>
          <w:rtl/>
        </w:rPr>
        <w:t xml:space="preserve"> )</w:t>
      </w:r>
      <w:r>
        <w:rPr>
          <w:rtl/>
        </w:rPr>
        <w:t xml:space="preserve"> </w:t>
      </w:r>
      <w:r w:rsidRPr="00A87872">
        <w:rPr>
          <w:rStyle w:val="libFootnotenumChar"/>
          <w:rtl/>
        </w:rPr>
        <w:t>(1)</w:t>
      </w:r>
      <w:r>
        <w:rPr>
          <w:rtl/>
        </w:rPr>
        <w:t>، عن الحسن بن علي</w:t>
      </w:r>
      <w:r w:rsidR="0090369E">
        <w:rPr>
          <w:rFonts w:hint="cs"/>
          <w:rtl/>
        </w:rPr>
        <w:t>ّ</w:t>
      </w:r>
      <w:r>
        <w:rPr>
          <w:rtl/>
        </w:rPr>
        <w:t xml:space="preserve"> الوشاء مثله، إل</w:t>
      </w:r>
      <w:r w:rsidR="0090369E">
        <w:rPr>
          <w:rFonts w:hint="cs"/>
          <w:rtl/>
        </w:rPr>
        <w:t>ّ</w:t>
      </w:r>
      <w:r>
        <w:rPr>
          <w:rtl/>
        </w:rPr>
        <w:t>ا أن</w:t>
      </w:r>
      <w:r w:rsidR="0090369E">
        <w:rPr>
          <w:rFonts w:hint="cs"/>
          <w:rtl/>
        </w:rPr>
        <w:t>ّ</w:t>
      </w:r>
      <w:r>
        <w:rPr>
          <w:rtl/>
        </w:rPr>
        <w:t xml:space="preserve">ه ترك حكم القتل والضرب </w:t>
      </w:r>
      <w:r w:rsidRPr="00A87872">
        <w:rPr>
          <w:rStyle w:val="libFootnotenumChar"/>
          <w:rtl/>
        </w:rPr>
        <w:t>(2)</w:t>
      </w:r>
      <w:r>
        <w:rPr>
          <w:rtl/>
        </w:rPr>
        <w:t>.</w:t>
      </w:r>
    </w:p>
    <w:p w:rsidR="00A87872" w:rsidRDefault="00A87872" w:rsidP="00BE02DC">
      <w:pPr>
        <w:pStyle w:val="libNormal"/>
        <w:rPr>
          <w:rtl/>
        </w:rPr>
      </w:pPr>
      <w:r w:rsidRPr="00945533">
        <w:rPr>
          <w:rStyle w:val="libNormalChar"/>
          <w:rtl/>
        </w:rPr>
        <w:t>[ 35052 ]</w:t>
      </w:r>
      <w:r>
        <w:rPr>
          <w:rtl/>
        </w:rPr>
        <w:t xml:space="preserve"> 4 - </w:t>
      </w:r>
      <w:r w:rsidR="00AB30D1">
        <w:rPr>
          <w:rtl/>
        </w:rPr>
        <w:t xml:space="preserve">محمّد </w:t>
      </w:r>
      <w:r>
        <w:rPr>
          <w:rtl/>
        </w:rPr>
        <w:t xml:space="preserve">بن الحسن بإسناده عن الحسين بن سعيد، عن صفوان بن يحيى، عن جميل، وابن أبي عمير، وفضالة بن أيوب، عن جميل،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سمعته يقول</w:t>
      </w:r>
      <w:r w:rsidR="00F67CD6">
        <w:rPr>
          <w:rtl/>
        </w:rPr>
        <w:t>:</w:t>
      </w:r>
      <w:r>
        <w:rPr>
          <w:rtl/>
        </w:rPr>
        <w:t xml:space="preserve"> لعن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من أحدث في المدينة حدثا</w:t>
      </w:r>
      <w:r w:rsidR="0090369E">
        <w:rPr>
          <w:rFonts w:hint="cs"/>
          <w:rtl/>
        </w:rPr>
        <w:t>ً</w:t>
      </w:r>
      <w:r>
        <w:rPr>
          <w:rtl/>
        </w:rPr>
        <w:t>، أو آوى محدثا</w:t>
      </w:r>
      <w:r w:rsidR="0090369E">
        <w:rPr>
          <w:rFonts w:hint="cs"/>
          <w:rtl/>
        </w:rPr>
        <w:t>ً</w:t>
      </w:r>
      <w:r>
        <w:rPr>
          <w:rtl/>
        </w:rPr>
        <w:t>، قلت</w:t>
      </w:r>
      <w:r w:rsidR="00F67CD6">
        <w:rPr>
          <w:rtl/>
        </w:rPr>
        <w:t>:</w:t>
      </w:r>
      <w:r>
        <w:rPr>
          <w:rtl/>
        </w:rPr>
        <w:t xml:space="preserve"> ما ذلك الحدث؟ قال</w:t>
      </w:r>
      <w:r w:rsidR="00F67CD6">
        <w:rPr>
          <w:rtl/>
        </w:rPr>
        <w:t>:</w:t>
      </w:r>
      <w:r>
        <w:rPr>
          <w:rtl/>
        </w:rPr>
        <w:t xml:space="preserve"> القتل.</w:t>
      </w:r>
    </w:p>
    <w:p w:rsidR="00A87872" w:rsidRDefault="00A87872" w:rsidP="00BE02DC">
      <w:pPr>
        <w:pStyle w:val="libNormal"/>
        <w:rPr>
          <w:rtl/>
        </w:rPr>
      </w:pPr>
      <w:r w:rsidRPr="00945533">
        <w:rPr>
          <w:rStyle w:val="libNormalChar"/>
          <w:rtl/>
        </w:rPr>
        <w:t>[ 35053 ]</w:t>
      </w:r>
      <w:r>
        <w:rPr>
          <w:rtl/>
        </w:rPr>
        <w:t xml:space="preserve"> 5 - </w:t>
      </w:r>
      <w:r w:rsidR="00AB30D1">
        <w:rPr>
          <w:rtl/>
        </w:rPr>
        <w:t xml:space="preserve">محمّد </w:t>
      </w:r>
      <w:r>
        <w:rPr>
          <w:rtl/>
        </w:rPr>
        <w:t>بن علي بن الحسين بإسناده عن العلاء، عن الثمالي، قال</w:t>
      </w:r>
      <w:r w:rsidR="00F67CD6">
        <w:rPr>
          <w:rtl/>
        </w:rPr>
        <w:t>:</w:t>
      </w:r>
      <w:r>
        <w:rPr>
          <w:rtl/>
        </w:rPr>
        <w:t xml:space="preserve"> قال</w:t>
      </w:r>
      <w:r w:rsidR="00F67CD6">
        <w:rPr>
          <w:rtl/>
        </w:rPr>
        <w:t>:</w:t>
      </w:r>
      <w:r>
        <w:rPr>
          <w:rtl/>
        </w:rPr>
        <w:t xml:space="preserve"> لو أن</w:t>
      </w:r>
      <w:r w:rsidR="0090369E">
        <w:rPr>
          <w:rFonts w:hint="cs"/>
          <w:rtl/>
        </w:rPr>
        <w:t>َّ</w:t>
      </w:r>
      <w:r>
        <w:rPr>
          <w:rtl/>
        </w:rPr>
        <w:t xml:space="preserve"> رجلا</w:t>
      </w:r>
      <w:r w:rsidR="0090369E">
        <w:rPr>
          <w:rFonts w:hint="cs"/>
          <w:rtl/>
        </w:rPr>
        <w:t>ً</w:t>
      </w:r>
      <w:r>
        <w:rPr>
          <w:rtl/>
        </w:rPr>
        <w:t xml:space="preserve"> ضرب رجلا</w:t>
      </w:r>
      <w:r w:rsidR="0090369E">
        <w:rPr>
          <w:rFonts w:hint="cs"/>
          <w:rtl/>
        </w:rPr>
        <w:t>ً</w:t>
      </w:r>
      <w:r>
        <w:rPr>
          <w:rtl/>
        </w:rPr>
        <w:t xml:space="preserve"> سوطا</w:t>
      </w:r>
      <w:r w:rsidR="0090369E">
        <w:rPr>
          <w:rFonts w:hint="cs"/>
          <w:rtl/>
        </w:rPr>
        <w:t>ً</w:t>
      </w:r>
      <w:r>
        <w:rPr>
          <w:rtl/>
        </w:rPr>
        <w:t xml:space="preserve"> لضربه الله سوطا</w:t>
      </w:r>
      <w:r w:rsidR="0090369E">
        <w:rPr>
          <w:rFonts w:hint="cs"/>
          <w:rtl/>
        </w:rPr>
        <w:t>ً</w:t>
      </w:r>
      <w:r>
        <w:rPr>
          <w:rtl/>
        </w:rPr>
        <w:t xml:space="preserve"> من النار.</w:t>
      </w:r>
    </w:p>
    <w:p w:rsidR="00A87872" w:rsidRDefault="00A87872" w:rsidP="0090369E">
      <w:pPr>
        <w:pStyle w:val="libNormal"/>
        <w:rPr>
          <w:rtl/>
        </w:rPr>
      </w:pPr>
      <w:r w:rsidRPr="00945533">
        <w:rPr>
          <w:rStyle w:val="libNormalChar"/>
          <w:rtl/>
        </w:rPr>
        <w:t>[ 35054 ]</w:t>
      </w:r>
      <w:r>
        <w:rPr>
          <w:rtl/>
        </w:rPr>
        <w:t xml:space="preserve"> 6 - وبإسناده عن علي</w:t>
      </w:r>
      <w:r w:rsidR="0090369E">
        <w:rPr>
          <w:rFonts w:hint="cs"/>
          <w:rtl/>
        </w:rPr>
        <w:t>ِّ</w:t>
      </w:r>
      <w:r>
        <w:rPr>
          <w:rtl/>
        </w:rPr>
        <w:t xml:space="preserve"> بن الحكم، عن الفضيل بن سعدان،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كانت في ذوابة سيف رسول 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صحيفة مكتوب فيها</w:t>
      </w:r>
      <w:r w:rsidR="00F67CD6">
        <w:rPr>
          <w:rtl/>
        </w:rPr>
        <w:t>:</w:t>
      </w:r>
      <w:r>
        <w:rPr>
          <w:rtl/>
        </w:rPr>
        <w:t xml:space="preserve"> لعنة الله والملائكة والناس أجمعين على من قتل غير قاتله، أو ضرب غير ضاربه، أو أحدث حدثا</w:t>
      </w:r>
      <w:r w:rsidR="0090369E">
        <w:rPr>
          <w:rFonts w:hint="cs"/>
          <w:rtl/>
        </w:rPr>
        <w:t>ً</w:t>
      </w:r>
      <w:r>
        <w:rPr>
          <w:rtl/>
        </w:rPr>
        <w:t>، أو آوى محدثا</w:t>
      </w:r>
      <w:r w:rsidR="0090369E">
        <w:rPr>
          <w:rFonts w:hint="cs"/>
          <w:rtl/>
        </w:rPr>
        <w:t>ً</w:t>
      </w:r>
      <w:r>
        <w:rPr>
          <w:rtl/>
        </w:rPr>
        <w:t xml:space="preserve">، وكفر بالله العظيم، الانتفاء من نسب </w:t>
      </w:r>
      <w:r w:rsidRPr="00A87872">
        <w:rPr>
          <w:rStyle w:val="libFootnotenumChar"/>
          <w:rtl/>
        </w:rPr>
        <w:t>(</w:t>
      </w:r>
      <w:r w:rsidR="0090369E">
        <w:rPr>
          <w:rStyle w:val="libFootnotenumChar"/>
          <w:rFonts w:hint="cs"/>
          <w:rtl/>
        </w:rPr>
        <w:t>3</w:t>
      </w:r>
      <w:r w:rsidRPr="00A87872">
        <w:rPr>
          <w:rStyle w:val="libFootnotenumChar"/>
          <w:rtl/>
        </w:rPr>
        <w:t>)</w:t>
      </w:r>
      <w:r>
        <w:rPr>
          <w:rtl/>
        </w:rPr>
        <w:t xml:space="preserve"> وإن دق</w:t>
      </w:r>
      <w:r w:rsidR="0090369E">
        <w:rPr>
          <w:rFonts w:hint="cs"/>
          <w:rtl/>
        </w:rPr>
        <w:t>ّ</w:t>
      </w:r>
      <w:r>
        <w:rPr>
          <w:rtl/>
        </w:rPr>
        <w:t>.</w:t>
      </w:r>
    </w:p>
    <w:p w:rsidR="00A87872" w:rsidRDefault="00A87872" w:rsidP="0090369E">
      <w:pPr>
        <w:pStyle w:val="libNormal"/>
        <w:rPr>
          <w:rtl/>
        </w:rPr>
      </w:pPr>
      <w:r w:rsidRPr="00945533">
        <w:rPr>
          <w:rStyle w:val="libNormalChar"/>
          <w:rtl/>
        </w:rPr>
        <w:t>[ 35055 ]</w:t>
      </w:r>
      <w:r>
        <w:rPr>
          <w:rtl/>
        </w:rPr>
        <w:t xml:space="preserve"> 7 - وبإسناده عن عبدالله بن سنان، عن الثمالي، عن سعيد بن المسي</w:t>
      </w:r>
      <w:r w:rsidR="0090369E">
        <w:rPr>
          <w:rFonts w:hint="cs"/>
          <w:rtl/>
        </w:rPr>
        <w:t>ّ</w:t>
      </w:r>
      <w:r>
        <w:rPr>
          <w:rtl/>
        </w:rPr>
        <w:t xml:space="preserve">ب، عن جابر بن عبدالله، </w:t>
      </w:r>
      <w:r w:rsidRPr="00945533">
        <w:rPr>
          <w:rStyle w:val="libNormalChar"/>
          <w:rtl/>
        </w:rPr>
        <w:t xml:space="preserve">( </w:t>
      </w:r>
      <w:r>
        <w:rPr>
          <w:rtl/>
        </w:rPr>
        <w:t xml:space="preserve">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Pr="00945533">
        <w:rPr>
          <w:rStyle w:val="libNormalChar"/>
          <w:rtl/>
        </w:rPr>
        <w:t xml:space="preserve"> )</w:t>
      </w:r>
      <w:r>
        <w:rPr>
          <w:rtl/>
        </w:rPr>
        <w:t xml:space="preserve"> </w:t>
      </w:r>
      <w:r w:rsidRPr="00A87872">
        <w:rPr>
          <w:rStyle w:val="libFootnotenumChar"/>
          <w:rtl/>
        </w:rPr>
        <w:t>(</w:t>
      </w:r>
      <w:r w:rsidR="0090369E">
        <w:rPr>
          <w:rStyle w:val="libFootnotenumChar"/>
          <w:rFonts w:hint="cs"/>
          <w:rtl/>
        </w:rPr>
        <w:t>4</w:t>
      </w:r>
      <w:r w:rsidRPr="00A87872">
        <w:rPr>
          <w:rStyle w:val="libFootnotenumChar"/>
          <w:rtl/>
        </w:rPr>
        <w:t>)</w:t>
      </w:r>
      <w:r>
        <w:rPr>
          <w:rtl/>
        </w:rPr>
        <w:t xml:space="preserve"> قال</w:t>
      </w:r>
      <w:r w:rsidR="00F67CD6">
        <w:rPr>
          <w:rtl/>
        </w:rPr>
        <w:t>:</w:t>
      </w:r>
      <w:r w:rsidR="0090369E">
        <w:rPr>
          <w:rtl/>
        </w:rPr>
        <w:t xml:space="preserve"> لو </w:t>
      </w:r>
    </w:p>
    <w:p w:rsidR="00A87872" w:rsidRDefault="00945533" w:rsidP="00945533">
      <w:pPr>
        <w:pStyle w:val="libLine"/>
        <w:rPr>
          <w:rtl/>
        </w:rPr>
      </w:pPr>
      <w:r>
        <w:rPr>
          <w:rtl/>
        </w:rPr>
        <w:t>____________________</w:t>
      </w:r>
    </w:p>
    <w:p w:rsidR="00A87872" w:rsidRPr="0010561F" w:rsidRDefault="00A87872" w:rsidP="00945533">
      <w:pPr>
        <w:pStyle w:val="libFootnote0"/>
        <w:rPr>
          <w:rtl/>
        </w:rPr>
      </w:pPr>
      <w:r w:rsidRPr="0010561F">
        <w:rPr>
          <w:rtl/>
        </w:rPr>
        <w:t>(1) ليس في عقاب الاعمال</w:t>
      </w:r>
      <w:r>
        <w:rPr>
          <w:rtl/>
        </w:rPr>
        <w:t>.</w:t>
      </w:r>
    </w:p>
    <w:p w:rsidR="00A87872" w:rsidRPr="0010561F" w:rsidRDefault="00A87872" w:rsidP="00945533">
      <w:pPr>
        <w:pStyle w:val="libFootnote0"/>
        <w:rPr>
          <w:rtl/>
        </w:rPr>
      </w:pPr>
      <w:r w:rsidRPr="0010561F">
        <w:rPr>
          <w:rtl/>
        </w:rPr>
        <w:t>(2) عقاب الاعمال</w:t>
      </w:r>
      <w:r w:rsidR="00F67CD6">
        <w:rPr>
          <w:rtl/>
        </w:rPr>
        <w:t>:</w:t>
      </w:r>
      <w:r w:rsidRPr="0010561F">
        <w:rPr>
          <w:rtl/>
        </w:rPr>
        <w:t xml:space="preserve"> 328 </w:t>
      </w:r>
      <w:r w:rsidR="00945533">
        <w:rPr>
          <w:rtl/>
        </w:rPr>
        <w:t>/</w:t>
      </w:r>
      <w:r w:rsidRPr="0010561F">
        <w:rPr>
          <w:rtl/>
        </w:rPr>
        <w:t xml:space="preserve"> 1</w:t>
      </w:r>
      <w:r>
        <w:rPr>
          <w:rtl/>
        </w:rPr>
        <w:t>.</w:t>
      </w:r>
    </w:p>
    <w:p w:rsidR="00A87872" w:rsidRDefault="00A87872" w:rsidP="00945533">
      <w:pPr>
        <w:pStyle w:val="libFootnote0"/>
        <w:rPr>
          <w:rtl/>
        </w:rPr>
      </w:pPr>
      <w:r>
        <w:rPr>
          <w:rtl/>
        </w:rPr>
        <w:t>4 - التهذيب 10</w:t>
      </w:r>
      <w:r w:rsidR="00F67CD6">
        <w:rPr>
          <w:rtl/>
        </w:rPr>
        <w:t>:</w:t>
      </w:r>
      <w:r>
        <w:rPr>
          <w:rtl/>
        </w:rPr>
        <w:t xml:space="preserve"> 216 </w:t>
      </w:r>
      <w:r w:rsidR="00945533">
        <w:rPr>
          <w:rtl/>
        </w:rPr>
        <w:t>/</w:t>
      </w:r>
      <w:r>
        <w:rPr>
          <w:rtl/>
        </w:rPr>
        <w:t xml:space="preserve"> 852.</w:t>
      </w:r>
    </w:p>
    <w:p w:rsidR="00A87872" w:rsidRDefault="00A87872" w:rsidP="00945533">
      <w:pPr>
        <w:pStyle w:val="libFootnote0"/>
        <w:rPr>
          <w:rtl/>
        </w:rPr>
      </w:pPr>
      <w:r>
        <w:rPr>
          <w:rtl/>
        </w:rPr>
        <w:t>5 - الفقيه 4</w:t>
      </w:r>
      <w:r w:rsidR="00F67CD6">
        <w:rPr>
          <w:rtl/>
        </w:rPr>
        <w:t>:</w:t>
      </w:r>
      <w:r>
        <w:rPr>
          <w:rtl/>
        </w:rPr>
        <w:t xml:space="preserve"> 67 </w:t>
      </w:r>
      <w:r w:rsidR="00945533">
        <w:rPr>
          <w:rtl/>
        </w:rPr>
        <w:t>/</w:t>
      </w:r>
      <w:r>
        <w:rPr>
          <w:rtl/>
        </w:rPr>
        <w:t xml:space="preserve"> 199.</w:t>
      </w:r>
    </w:p>
    <w:p w:rsidR="00A87872" w:rsidRDefault="00A87872" w:rsidP="00945533">
      <w:pPr>
        <w:pStyle w:val="libFootnote0"/>
        <w:rPr>
          <w:rtl/>
        </w:rPr>
      </w:pPr>
      <w:r>
        <w:rPr>
          <w:rtl/>
        </w:rPr>
        <w:t>6 - الفقيه</w:t>
      </w:r>
      <w:r w:rsidR="00F67CD6">
        <w:rPr>
          <w:rtl/>
        </w:rPr>
        <w:t>:</w:t>
      </w:r>
      <w:r>
        <w:rPr>
          <w:rtl/>
        </w:rPr>
        <w:t xml:space="preserve"> 71 </w:t>
      </w:r>
      <w:r w:rsidR="00945533">
        <w:rPr>
          <w:rtl/>
        </w:rPr>
        <w:t>/</w:t>
      </w:r>
      <w:r>
        <w:rPr>
          <w:rtl/>
        </w:rPr>
        <w:t xml:space="preserve"> 218.</w:t>
      </w:r>
    </w:p>
    <w:p w:rsidR="00A87872" w:rsidRPr="0010561F" w:rsidRDefault="00A87872" w:rsidP="0090369E">
      <w:pPr>
        <w:pStyle w:val="libFootnote0"/>
        <w:rPr>
          <w:rtl/>
        </w:rPr>
      </w:pPr>
      <w:r w:rsidRPr="0010561F">
        <w:rPr>
          <w:rtl/>
        </w:rPr>
        <w:t>(</w:t>
      </w:r>
      <w:r w:rsidR="0090369E">
        <w:rPr>
          <w:rFonts w:hint="cs"/>
          <w:rtl/>
        </w:rPr>
        <w:t>3</w:t>
      </w:r>
      <w:r w:rsidRPr="0010561F">
        <w:rPr>
          <w:rtl/>
        </w:rPr>
        <w:t>) في المصدر</w:t>
      </w:r>
      <w:r w:rsidR="00F67CD6">
        <w:rPr>
          <w:rtl/>
        </w:rPr>
        <w:t>:</w:t>
      </w:r>
      <w:r w:rsidRPr="0010561F">
        <w:rPr>
          <w:rtl/>
        </w:rPr>
        <w:t xml:space="preserve"> حسب</w:t>
      </w:r>
      <w:r>
        <w:rPr>
          <w:rtl/>
        </w:rPr>
        <w:t>.</w:t>
      </w:r>
    </w:p>
    <w:p w:rsidR="00A87872" w:rsidRDefault="00A87872" w:rsidP="00945533">
      <w:pPr>
        <w:pStyle w:val="libFootnote0"/>
        <w:rPr>
          <w:rtl/>
        </w:rPr>
      </w:pPr>
      <w:r>
        <w:rPr>
          <w:rtl/>
        </w:rPr>
        <w:t>7 - الفقيه 4</w:t>
      </w:r>
      <w:r w:rsidR="00F67CD6">
        <w:rPr>
          <w:rtl/>
        </w:rPr>
        <w:t>:</w:t>
      </w:r>
      <w:r>
        <w:rPr>
          <w:rtl/>
        </w:rPr>
        <w:t xml:space="preserve"> 126 </w:t>
      </w:r>
      <w:r w:rsidR="00945533">
        <w:rPr>
          <w:rtl/>
        </w:rPr>
        <w:t>/</w:t>
      </w:r>
      <w:r>
        <w:rPr>
          <w:rtl/>
        </w:rPr>
        <w:t xml:space="preserve"> 441.</w:t>
      </w:r>
    </w:p>
    <w:p w:rsidR="00A87872" w:rsidRPr="0010561F" w:rsidRDefault="00A87872" w:rsidP="0090369E">
      <w:pPr>
        <w:pStyle w:val="libFootnote0"/>
        <w:rPr>
          <w:rtl/>
        </w:rPr>
      </w:pPr>
      <w:r w:rsidRPr="0010561F">
        <w:rPr>
          <w:rtl/>
        </w:rPr>
        <w:t>(</w:t>
      </w:r>
      <w:r w:rsidR="0090369E">
        <w:rPr>
          <w:rFonts w:hint="cs"/>
          <w:rtl/>
        </w:rPr>
        <w:t>4</w:t>
      </w:r>
      <w:r w:rsidRPr="0010561F">
        <w:rPr>
          <w:rtl/>
        </w:rPr>
        <w:t>) ليس في المصدر</w:t>
      </w:r>
      <w:r>
        <w:rPr>
          <w:rtl/>
        </w:rPr>
        <w:t>.</w:t>
      </w:r>
      <w:r w:rsidRPr="0010561F">
        <w:rPr>
          <w:rtl/>
        </w:rPr>
        <w:t xml:space="preserve"> </w:t>
      </w:r>
    </w:p>
    <w:p w:rsidR="00A87872" w:rsidRDefault="00A87872" w:rsidP="00945533">
      <w:pPr>
        <w:pStyle w:val="libNormal"/>
        <w:rPr>
          <w:rtl/>
        </w:rPr>
      </w:pPr>
      <w:r>
        <w:rPr>
          <w:rtl/>
        </w:rPr>
        <w:br w:type="page"/>
      </w:r>
    </w:p>
    <w:p w:rsidR="00A87872" w:rsidRDefault="0090369E" w:rsidP="000D0A99">
      <w:pPr>
        <w:pStyle w:val="libNormal0"/>
        <w:rPr>
          <w:rtl/>
        </w:rPr>
      </w:pPr>
      <w:r>
        <w:rPr>
          <w:rFonts w:hint="cs"/>
          <w:rtl/>
        </w:rPr>
        <w:lastRenderedPageBreak/>
        <w:t xml:space="preserve">أنّ </w:t>
      </w:r>
      <w:r w:rsidR="00A87872">
        <w:rPr>
          <w:rtl/>
        </w:rPr>
        <w:t>رجلا</w:t>
      </w:r>
      <w:r>
        <w:rPr>
          <w:rFonts w:hint="cs"/>
          <w:rtl/>
        </w:rPr>
        <w:t>ً</w:t>
      </w:r>
      <w:r w:rsidR="00A87872">
        <w:rPr>
          <w:rtl/>
        </w:rPr>
        <w:t xml:space="preserve"> ضرب رجلا</w:t>
      </w:r>
      <w:r>
        <w:rPr>
          <w:rFonts w:hint="cs"/>
          <w:rtl/>
        </w:rPr>
        <w:t>ً</w:t>
      </w:r>
      <w:r w:rsidR="00A87872">
        <w:rPr>
          <w:rtl/>
        </w:rPr>
        <w:t xml:space="preserve"> سوطا</w:t>
      </w:r>
      <w:r w:rsidR="000D0A99">
        <w:rPr>
          <w:rFonts w:hint="cs"/>
          <w:rtl/>
        </w:rPr>
        <w:t>ً</w:t>
      </w:r>
      <w:r w:rsidR="00A87872">
        <w:rPr>
          <w:rtl/>
        </w:rPr>
        <w:t xml:space="preserve"> لضربه الله سوطا</w:t>
      </w:r>
      <w:r w:rsidR="000D0A99">
        <w:rPr>
          <w:rFonts w:hint="cs"/>
          <w:rtl/>
        </w:rPr>
        <w:t>ً</w:t>
      </w:r>
      <w:r w:rsidR="00A87872">
        <w:rPr>
          <w:rtl/>
        </w:rPr>
        <w:t xml:space="preserve"> من نار.</w:t>
      </w:r>
    </w:p>
    <w:p w:rsidR="00A87872" w:rsidRDefault="00A87872" w:rsidP="00BE02DC">
      <w:pPr>
        <w:pStyle w:val="libNormal"/>
        <w:rPr>
          <w:rtl/>
        </w:rPr>
      </w:pPr>
      <w:r w:rsidRPr="00945533">
        <w:rPr>
          <w:rStyle w:val="libNormalChar"/>
          <w:rtl/>
        </w:rPr>
        <w:t>[ 35056 ]</w:t>
      </w:r>
      <w:r>
        <w:rPr>
          <w:rtl/>
        </w:rPr>
        <w:t xml:space="preserve"> 8 - وبإسناده عن شعيب بن واقد، عن الحسين بن زيد، عن الص</w:t>
      </w:r>
      <w:r w:rsidR="000D0A99">
        <w:rPr>
          <w:rFonts w:hint="cs"/>
          <w:rtl/>
        </w:rPr>
        <w:t>ّ</w:t>
      </w:r>
      <w:r>
        <w:rPr>
          <w:rtl/>
        </w:rPr>
        <w:t>ادق عن آبائه، عن الن</w:t>
      </w:r>
      <w:r w:rsidR="000D0A99">
        <w:rPr>
          <w:rFonts w:hint="cs"/>
          <w:rtl/>
        </w:rPr>
        <w:t>ّ</w:t>
      </w:r>
      <w:r>
        <w:rPr>
          <w:rtl/>
        </w:rPr>
        <w:t xml:space="preserve">بي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 في حديث المناهي - قال ومن لطم خد</w:t>
      </w:r>
      <w:r w:rsidR="003E6FF9">
        <w:rPr>
          <w:rFonts w:hint="cs"/>
          <w:rtl/>
        </w:rPr>
        <w:t>ّ</w:t>
      </w:r>
      <w:r>
        <w:rPr>
          <w:rtl/>
        </w:rPr>
        <w:t xml:space="preserve"> امرئ مسلم أو وجهه بد</w:t>
      </w:r>
      <w:r w:rsidR="003E6FF9">
        <w:rPr>
          <w:rFonts w:hint="cs"/>
          <w:rtl/>
        </w:rPr>
        <w:t>َّ</w:t>
      </w:r>
      <w:r>
        <w:rPr>
          <w:rtl/>
        </w:rPr>
        <w:t>د الله عظامه يوم القيامة، وحشر مغلولا</w:t>
      </w:r>
      <w:r w:rsidR="003E6FF9">
        <w:rPr>
          <w:rFonts w:hint="cs"/>
          <w:rtl/>
        </w:rPr>
        <w:t>ً</w:t>
      </w:r>
      <w:r>
        <w:rPr>
          <w:rtl/>
        </w:rPr>
        <w:t xml:space="preserve"> حت</w:t>
      </w:r>
      <w:r w:rsidR="003E6FF9">
        <w:rPr>
          <w:rFonts w:hint="cs"/>
          <w:rtl/>
        </w:rPr>
        <w:t>ّ</w:t>
      </w:r>
      <w:r>
        <w:rPr>
          <w:rtl/>
        </w:rPr>
        <w:t xml:space="preserve">ى يدخل </w:t>
      </w:r>
      <w:r w:rsidR="004E4488">
        <w:rPr>
          <w:rtl/>
        </w:rPr>
        <w:t xml:space="preserve">جهنّم </w:t>
      </w:r>
      <w:r>
        <w:rPr>
          <w:rtl/>
        </w:rPr>
        <w:t>إل</w:t>
      </w:r>
      <w:r w:rsidR="003E6FF9">
        <w:rPr>
          <w:rFonts w:hint="cs"/>
          <w:rtl/>
        </w:rPr>
        <w:t>ّ</w:t>
      </w:r>
      <w:r>
        <w:rPr>
          <w:rtl/>
        </w:rPr>
        <w:t>ا أن يتوب.</w:t>
      </w:r>
    </w:p>
    <w:p w:rsidR="00A87872" w:rsidRDefault="00A87872" w:rsidP="00BE02DC">
      <w:pPr>
        <w:pStyle w:val="libNormal"/>
        <w:rPr>
          <w:rtl/>
        </w:rPr>
      </w:pPr>
      <w:r w:rsidRPr="00945533">
        <w:rPr>
          <w:rStyle w:val="libNormalChar"/>
          <w:rtl/>
        </w:rPr>
        <w:t>[ 35057 ]</w:t>
      </w:r>
      <w:r>
        <w:rPr>
          <w:rtl/>
        </w:rPr>
        <w:t xml:space="preserve"> 9 - وفي </w:t>
      </w:r>
      <w:r w:rsidRPr="00945533">
        <w:rPr>
          <w:rStyle w:val="libNormalChar"/>
          <w:rtl/>
        </w:rPr>
        <w:t xml:space="preserve">( </w:t>
      </w:r>
      <w:r>
        <w:rPr>
          <w:rtl/>
        </w:rPr>
        <w:t xml:space="preserve">عيون </w:t>
      </w:r>
      <w:r w:rsidR="004E4488">
        <w:rPr>
          <w:rtl/>
        </w:rPr>
        <w:t xml:space="preserve">الأخبار </w:t>
      </w:r>
      <w:r w:rsidRPr="00945533">
        <w:rPr>
          <w:rStyle w:val="libNormalChar"/>
          <w:rtl/>
        </w:rPr>
        <w:t>)</w:t>
      </w:r>
      <w:r>
        <w:rPr>
          <w:rtl/>
        </w:rPr>
        <w:t xml:space="preserve"> - بأسانيد تقد</w:t>
      </w:r>
      <w:r w:rsidR="003C55D1">
        <w:rPr>
          <w:rFonts w:hint="cs"/>
          <w:rtl/>
        </w:rPr>
        <w:t>ّ</w:t>
      </w:r>
      <w:r>
        <w:rPr>
          <w:rtl/>
        </w:rPr>
        <w:t xml:space="preserve">مت في إسباغ الوضوء </w:t>
      </w:r>
      <w:r w:rsidRPr="00A87872">
        <w:rPr>
          <w:rStyle w:val="libFootnotenumChar"/>
          <w:rtl/>
        </w:rPr>
        <w:t>(1)</w:t>
      </w:r>
      <w:r>
        <w:rPr>
          <w:rtl/>
        </w:rPr>
        <w:t xml:space="preserve"> - عن الرضا، عن آبائه، عن علي</w:t>
      </w:r>
      <w:r w:rsidR="003C55D1">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قال</w:t>
      </w:r>
      <w:r w:rsidR="00F67CD6">
        <w:rPr>
          <w:rtl/>
        </w:rPr>
        <w:t>:</w:t>
      </w:r>
      <w:r>
        <w:rPr>
          <w:rtl/>
        </w:rPr>
        <w:t xml:space="preserve"> ورثت عن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كتابين</w:t>
      </w:r>
      <w:r w:rsidR="00F67CD6">
        <w:rPr>
          <w:rtl/>
        </w:rPr>
        <w:t>:</w:t>
      </w:r>
      <w:r>
        <w:rPr>
          <w:rtl/>
        </w:rPr>
        <w:t xml:space="preserve"> كتاب الله وكتاب </w:t>
      </w:r>
      <w:r w:rsidRPr="00A87872">
        <w:rPr>
          <w:rStyle w:val="libFootnotenumChar"/>
          <w:rtl/>
        </w:rPr>
        <w:t>(2)</w:t>
      </w:r>
      <w:r>
        <w:rPr>
          <w:rtl/>
        </w:rPr>
        <w:t xml:space="preserve"> في قراب سيفي، قيل</w:t>
      </w:r>
      <w:r w:rsidR="00F67CD6">
        <w:rPr>
          <w:rtl/>
        </w:rPr>
        <w:t>:</w:t>
      </w:r>
      <w:r>
        <w:rPr>
          <w:rtl/>
        </w:rPr>
        <w:t xml:space="preserve"> يا أمير المؤمنين وما الكتاب الذي في قراب سيفك؟ قال</w:t>
      </w:r>
      <w:r w:rsidR="00F67CD6">
        <w:rPr>
          <w:rtl/>
        </w:rPr>
        <w:t>:</w:t>
      </w:r>
      <w:r>
        <w:rPr>
          <w:rtl/>
        </w:rPr>
        <w:t xml:space="preserve"> من قتل غير قاتله، أو ضرب غير ضاربه فعليه لعنة الله.</w:t>
      </w:r>
    </w:p>
    <w:p w:rsidR="00A87872" w:rsidRDefault="00A87872" w:rsidP="003802D1">
      <w:pPr>
        <w:pStyle w:val="libNormal"/>
        <w:rPr>
          <w:rtl/>
        </w:rPr>
      </w:pPr>
      <w:r w:rsidRPr="00945533">
        <w:rPr>
          <w:rStyle w:val="libNormalChar"/>
          <w:rtl/>
        </w:rPr>
        <w:t>[ 35058 ]</w:t>
      </w:r>
      <w:r>
        <w:rPr>
          <w:rtl/>
        </w:rPr>
        <w:t xml:space="preserve"> 10 -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عبدالله بن الحسن، عن </w:t>
      </w:r>
      <w:r w:rsidRPr="00A87872">
        <w:rPr>
          <w:rStyle w:val="libFootnotenumChar"/>
          <w:rtl/>
        </w:rPr>
        <w:t>(</w:t>
      </w:r>
      <w:r w:rsidR="003802D1">
        <w:rPr>
          <w:rStyle w:val="libFootnotenumChar"/>
          <w:rFonts w:hint="cs"/>
          <w:rtl/>
        </w:rPr>
        <w:t>3</w:t>
      </w:r>
      <w:r w:rsidRPr="00A87872">
        <w:rPr>
          <w:rStyle w:val="libFootnotenumChar"/>
          <w:rtl/>
        </w:rPr>
        <w:t>)</w:t>
      </w:r>
      <w:r>
        <w:rPr>
          <w:rtl/>
        </w:rPr>
        <w:t xml:space="preserve"> علي بن جعفر، عن أخيه موسى بن جعفر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ابتدر الناس إلى قراب سيف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3C55D1">
        <w:rPr>
          <w:rtl/>
        </w:rPr>
        <w:t xml:space="preserve"> بعد موته ف</w:t>
      </w:r>
      <w:r w:rsidR="003C55D1">
        <w:rPr>
          <w:rFonts w:hint="cs"/>
          <w:rtl/>
        </w:rPr>
        <w:t>إ</w:t>
      </w:r>
      <w:r>
        <w:rPr>
          <w:rtl/>
        </w:rPr>
        <w:t>ذا</w:t>
      </w:r>
      <w:r w:rsidR="003C55D1">
        <w:rPr>
          <w:rFonts w:hint="cs"/>
          <w:rtl/>
        </w:rPr>
        <w:t>ً</w:t>
      </w:r>
      <w:r>
        <w:rPr>
          <w:rtl/>
        </w:rPr>
        <w:t xml:space="preserve"> صحيفة صغيرة وجدوا فيها</w:t>
      </w:r>
      <w:r w:rsidR="00F67CD6">
        <w:rPr>
          <w:rtl/>
        </w:rPr>
        <w:t>:</w:t>
      </w:r>
      <w:r>
        <w:rPr>
          <w:rtl/>
        </w:rPr>
        <w:t xml:space="preserve"> من آوى محدثا</w:t>
      </w:r>
      <w:r w:rsidR="003802D1">
        <w:rPr>
          <w:rFonts w:hint="cs"/>
          <w:rtl/>
        </w:rPr>
        <w:t>ً</w:t>
      </w:r>
      <w:r>
        <w:rPr>
          <w:rtl/>
        </w:rPr>
        <w:t xml:space="preserve"> فهو كافر، ومن تول</w:t>
      </w:r>
      <w:r w:rsidR="003802D1">
        <w:rPr>
          <w:rFonts w:hint="cs"/>
          <w:rtl/>
        </w:rPr>
        <w:t>ّ</w:t>
      </w:r>
      <w:r>
        <w:rPr>
          <w:rtl/>
        </w:rPr>
        <w:t xml:space="preserve">ى غير مواليه فعليه لعنة الله، وأعتى </w:t>
      </w:r>
      <w:r w:rsidRPr="00A87872">
        <w:rPr>
          <w:rStyle w:val="libFootnotenumChar"/>
          <w:rtl/>
        </w:rPr>
        <w:t>(</w:t>
      </w:r>
      <w:r w:rsidR="003802D1">
        <w:rPr>
          <w:rStyle w:val="libFootnotenumChar"/>
          <w:rFonts w:hint="cs"/>
          <w:rtl/>
        </w:rPr>
        <w:t>4</w:t>
      </w:r>
      <w:r w:rsidRPr="00A87872">
        <w:rPr>
          <w:rStyle w:val="libFootnotenumChar"/>
          <w:rtl/>
        </w:rPr>
        <w:t>)</w:t>
      </w:r>
      <w:r>
        <w:rPr>
          <w:rtl/>
        </w:rPr>
        <w:t xml:space="preserve"> الناس على الله من قتل غير قاتله، أو ضرب غير ضاربه.</w:t>
      </w:r>
    </w:p>
    <w:p w:rsidR="00A87872" w:rsidRDefault="00A87872" w:rsidP="003802D1">
      <w:pPr>
        <w:pStyle w:val="libNormal"/>
        <w:rPr>
          <w:rtl/>
        </w:rPr>
      </w:pPr>
      <w:r>
        <w:rPr>
          <w:rtl/>
        </w:rPr>
        <w:t>أقول</w:t>
      </w:r>
      <w:r w:rsidR="00F67CD6">
        <w:rPr>
          <w:rtl/>
        </w:rPr>
        <w:t>:</w:t>
      </w:r>
      <w:r>
        <w:rPr>
          <w:rtl/>
        </w:rPr>
        <w:t xml:space="preserve"> وتقد</w:t>
      </w:r>
      <w:r w:rsidR="003802D1">
        <w:rPr>
          <w:rFonts w:hint="cs"/>
          <w:rtl/>
        </w:rPr>
        <w:t>َّ</w:t>
      </w:r>
      <w:r>
        <w:rPr>
          <w:rtl/>
        </w:rPr>
        <w:t>م ما يدل</w:t>
      </w:r>
      <w:r w:rsidR="003802D1">
        <w:rPr>
          <w:rFonts w:hint="cs"/>
          <w:rtl/>
        </w:rPr>
        <w:t>ُّ</w:t>
      </w:r>
      <w:r>
        <w:rPr>
          <w:rtl/>
        </w:rPr>
        <w:t xml:space="preserve"> على ذلك </w:t>
      </w:r>
      <w:r w:rsidRPr="00A87872">
        <w:rPr>
          <w:rStyle w:val="libFootnotenumChar"/>
          <w:rtl/>
        </w:rPr>
        <w:t>(</w:t>
      </w:r>
      <w:r w:rsidR="003802D1">
        <w:rPr>
          <w:rStyle w:val="libFootnotenumChar"/>
          <w:rFonts w:hint="cs"/>
          <w:rtl/>
        </w:rPr>
        <w:t>5</w:t>
      </w:r>
      <w:r w:rsidRPr="00A87872">
        <w:rPr>
          <w:rStyle w:val="libFootnotenumChar"/>
          <w:rtl/>
        </w:rPr>
        <w:t>)</w:t>
      </w:r>
      <w:r>
        <w:rPr>
          <w:rtl/>
        </w:rPr>
        <w:t xml:space="preserve"> ويأتي ما يدل</w:t>
      </w:r>
      <w:r w:rsidR="003802D1">
        <w:rPr>
          <w:rFonts w:hint="cs"/>
          <w:rtl/>
        </w:rPr>
        <w:t>ُّ</w:t>
      </w:r>
      <w:r>
        <w:rPr>
          <w:rtl/>
        </w:rPr>
        <w:t xml:space="preserve"> عليه </w:t>
      </w:r>
      <w:r w:rsidRPr="00A87872">
        <w:rPr>
          <w:rStyle w:val="libFootnotenumChar"/>
          <w:rtl/>
        </w:rPr>
        <w:t>(</w:t>
      </w:r>
      <w:r w:rsidR="003802D1">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8 - الفقيه 4</w:t>
      </w:r>
      <w:r w:rsidR="00F67CD6">
        <w:rPr>
          <w:rtl/>
        </w:rPr>
        <w:t>:</w:t>
      </w:r>
      <w:r>
        <w:rPr>
          <w:rtl/>
        </w:rPr>
        <w:t xml:space="preserve"> 8 </w:t>
      </w:r>
      <w:r w:rsidR="00945533">
        <w:rPr>
          <w:rtl/>
        </w:rPr>
        <w:t>/</w:t>
      </w:r>
      <w:r>
        <w:rPr>
          <w:rtl/>
        </w:rPr>
        <w:t xml:space="preserve"> 1.</w:t>
      </w:r>
    </w:p>
    <w:p w:rsidR="00A87872" w:rsidRDefault="00A87872" w:rsidP="00945533">
      <w:pPr>
        <w:pStyle w:val="libFootnote0"/>
        <w:rPr>
          <w:rtl/>
        </w:rPr>
      </w:pPr>
      <w:r>
        <w:rPr>
          <w:rtl/>
        </w:rPr>
        <w:t xml:space="preserve">9 - عيون اخبار </w:t>
      </w:r>
      <w:r w:rsidRPr="003802D1">
        <w:rPr>
          <w:rtl/>
        </w:rPr>
        <w:t xml:space="preserve">الرضا </w:t>
      </w:r>
      <w:r w:rsidR="00945533" w:rsidRPr="003802D1">
        <w:rPr>
          <w:rFonts w:hint="cs"/>
          <w:rtl/>
        </w:rPr>
        <w:t xml:space="preserve">( </w:t>
      </w:r>
      <w:r w:rsidR="00945533" w:rsidRPr="003802D1">
        <w:rPr>
          <w:rStyle w:val="libFootnoteAlaemChar"/>
          <w:rFonts w:hint="cs"/>
          <w:rtl/>
        </w:rPr>
        <w:t xml:space="preserve">عليه‌السلام </w:t>
      </w:r>
      <w:r w:rsidR="00945533" w:rsidRPr="003802D1">
        <w:rPr>
          <w:rFonts w:hint="cs"/>
          <w:rtl/>
        </w:rPr>
        <w:t>)</w:t>
      </w:r>
      <w:r w:rsidRPr="003802D1">
        <w:rPr>
          <w:rtl/>
        </w:rPr>
        <w:t xml:space="preserve"> 2</w:t>
      </w:r>
      <w:r w:rsidR="00F67CD6">
        <w:rPr>
          <w:rtl/>
        </w:rPr>
        <w:t>:</w:t>
      </w:r>
      <w:r>
        <w:rPr>
          <w:rtl/>
        </w:rPr>
        <w:t xml:space="preserve"> 40 </w:t>
      </w:r>
      <w:r w:rsidR="00945533">
        <w:rPr>
          <w:rtl/>
        </w:rPr>
        <w:t>/</w:t>
      </w:r>
      <w:r>
        <w:rPr>
          <w:rtl/>
        </w:rPr>
        <w:t xml:space="preserve"> 122.</w:t>
      </w:r>
    </w:p>
    <w:p w:rsidR="00A87872" w:rsidRPr="0010561F" w:rsidRDefault="00A87872" w:rsidP="00945533">
      <w:pPr>
        <w:pStyle w:val="libFootnote0"/>
        <w:rPr>
          <w:rtl/>
        </w:rPr>
      </w:pPr>
      <w:r w:rsidRPr="0010561F">
        <w:rPr>
          <w:rtl/>
        </w:rPr>
        <w:t>(1) تقدم في الحديث 4 من الباب 54 من أبواب الوضوء</w:t>
      </w:r>
      <w:r>
        <w:rPr>
          <w:rtl/>
        </w:rPr>
        <w:t>.</w:t>
      </w:r>
    </w:p>
    <w:p w:rsidR="00A87872" w:rsidRPr="0010561F" w:rsidRDefault="00A87872" w:rsidP="00945533">
      <w:pPr>
        <w:pStyle w:val="libFootnote0"/>
        <w:rPr>
          <w:rtl/>
        </w:rPr>
      </w:pPr>
      <w:r w:rsidRPr="0010561F">
        <w:rPr>
          <w:rtl/>
        </w:rPr>
        <w:t>(2) في المصدر</w:t>
      </w:r>
      <w:r w:rsidR="00F67CD6">
        <w:rPr>
          <w:rtl/>
        </w:rPr>
        <w:t>:</w:t>
      </w:r>
      <w:r w:rsidRPr="0010561F">
        <w:rPr>
          <w:rtl/>
        </w:rPr>
        <w:t xml:space="preserve"> وكتابي</w:t>
      </w:r>
      <w:r>
        <w:rPr>
          <w:rtl/>
        </w:rPr>
        <w:t>.</w:t>
      </w:r>
    </w:p>
    <w:p w:rsidR="00A87872" w:rsidRDefault="00A87872" w:rsidP="00945533">
      <w:pPr>
        <w:pStyle w:val="libFootnote0"/>
        <w:rPr>
          <w:rtl/>
        </w:rPr>
      </w:pPr>
      <w:r>
        <w:rPr>
          <w:rtl/>
        </w:rPr>
        <w:t>10 - قرب الإسناد</w:t>
      </w:r>
      <w:r w:rsidR="00F67CD6">
        <w:rPr>
          <w:rtl/>
        </w:rPr>
        <w:t>:</w:t>
      </w:r>
      <w:r>
        <w:rPr>
          <w:rtl/>
        </w:rPr>
        <w:t xml:space="preserve"> 112.</w:t>
      </w:r>
    </w:p>
    <w:p w:rsidR="00A87872" w:rsidRPr="0010561F" w:rsidRDefault="00A87872" w:rsidP="003802D1">
      <w:pPr>
        <w:pStyle w:val="libFootnote0"/>
        <w:rPr>
          <w:rtl/>
        </w:rPr>
      </w:pPr>
      <w:r w:rsidRPr="0010561F">
        <w:rPr>
          <w:rtl/>
        </w:rPr>
        <w:t>(</w:t>
      </w:r>
      <w:r w:rsidR="003802D1">
        <w:rPr>
          <w:rFonts w:hint="cs"/>
          <w:rtl/>
        </w:rPr>
        <w:t>3</w:t>
      </w:r>
      <w:r w:rsidRPr="0010561F">
        <w:rPr>
          <w:rtl/>
        </w:rPr>
        <w:t>) في المصدر زيادة</w:t>
      </w:r>
      <w:r w:rsidR="00F67CD6">
        <w:rPr>
          <w:rtl/>
        </w:rPr>
        <w:t>:</w:t>
      </w:r>
      <w:r w:rsidRPr="0010561F">
        <w:rPr>
          <w:rtl/>
        </w:rPr>
        <w:t xml:space="preserve"> جد</w:t>
      </w:r>
      <w:r w:rsidR="003802D1">
        <w:rPr>
          <w:rFonts w:hint="cs"/>
          <w:rtl/>
        </w:rPr>
        <w:t>ّ</w:t>
      </w:r>
      <w:r w:rsidRPr="0010561F">
        <w:rPr>
          <w:rtl/>
        </w:rPr>
        <w:t>ه</w:t>
      </w:r>
      <w:r>
        <w:rPr>
          <w:rtl/>
        </w:rPr>
        <w:t>.</w:t>
      </w:r>
    </w:p>
    <w:p w:rsidR="00A87872" w:rsidRPr="0010561F" w:rsidRDefault="00A87872" w:rsidP="003802D1">
      <w:pPr>
        <w:pStyle w:val="libFootnote0"/>
        <w:rPr>
          <w:rtl/>
        </w:rPr>
      </w:pPr>
      <w:r w:rsidRPr="0010561F">
        <w:rPr>
          <w:rtl/>
        </w:rPr>
        <w:t>(</w:t>
      </w:r>
      <w:r w:rsidR="003802D1">
        <w:rPr>
          <w:rFonts w:hint="cs"/>
          <w:rtl/>
        </w:rPr>
        <w:t>4</w:t>
      </w:r>
      <w:r w:rsidRPr="0010561F">
        <w:rPr>
          <w:rtl/>
        </w:rPr>
        <w:t>) في المصدر</w:t>
      </w:r>
      <w:r w:rsidR="00F67CD6">
        <w:rPr>
          <w:rtl/>
        </w:rPr>
        <w:t>:</w:t>
      </w:r>
      <w:r w:rsidRPr="0010561F">
        <w:rPr>
          <w:rtl/>
        </w:rPr>
        <w:t xml:space="preserve"> ومن أعتى</w:t>
      </w:r>
      <w:r>
        <w:rPr>
          <w:rtl/>
        </w:rPr>
        <w:t>.</w:t>
      </w:r>
    </w:p>
    <w:p w:rsidR="00A87872" w:rsidRPr="0010561F" w:rsidRDefault="00A87872" w:rsidP="003802D1">
      <w:pPr>
        <w:pStyle w:val="libFootnote0"/>
        <w:rPr>
          <w:rtl/>
        </w:rPr>
      </w:pPr>
      <w:r w:rsidRPr="0010561F">
        <w:rPr>
          <w:rtl/>
        </w:rPr>
        <w:t>(</w:t>
      </w:r>
      <w:r w:rsidR="003802D1">
        <w:rPr>
          <w:rFonts w:hint="cs"/>
          <w:rtl/>
        </w:rPr>
        <w:t>5</w:t>
      </w:r>
      <w:r w:rsidRPr="0010561F">
        <w:rPr>
          <w:rtl/>
        </w:rPr>
        <w:t>) تقدم في الحديثين 14 و 18 من الباب 1 من هذه الابواب</w:t>
      </w:r>
      <w:r>
        <w:rPr>
          <w:rtl/>
        </w:rPr>
        <w:t>.</w:t>
      </w:r>
    </w:p>
    <w:p w:rsidR="00A87872" w:rsidRPr="0010561F" w:rsidRDefault="00A87872" w:rsidP="003802D1">
      <w:pPr>
        <w:pStyle w:val="libFootnote0"/>
        <w:rPr>
          <w:rtl/>
        </w:rPr>
      </w:pPr>
      <w:r w:rsidRPr="0010561F">
        <w:rPr>
          <w:rtl/>
        </w:rPr>
        <w:t>(</w:t>
      </w:r>
      <w:r w:rsidR="003802D1">
        <w:rPr>
          <w:rFonts w:hint="cs"/>
          <w:rtl/>
        </w:rPr>
        <w:t>6</w:t>
      </w:r>
      <w:r w:rsidRPr="0010561F">
        <w:rPr>
          <w:rtl/>
        </w:rPr>
        <w:t>) يأتى في الاحاديث 4 و 5 و 7 من الباب 8 من هذه الابواب</w:t>
      </w:r>
      <w:r>
        <w:rPr>
          <w:rtl/>
        </w:rPr>
        <w:t>.</w:t>
      </w:r>
      <w:r w:rsidRPr="0010561F">
        <w:rPr>
          <w:rtl/>
        </w:rPr>
        <w:t xml:space="preserve"> </w:t>
      </w:r>
    </w:p>
    <w:p w:rsidR="00A87872" w:rsidRDefault="00A87872" w:rsidP="00945533">
      <w:pPr>
        <w:pStyle w:val="libNormal"/>
        <w:rPr>
          <w:rtl/>
        </w:rPr>
      </w:pPr>
      <w:r>
        <w:rPr>
          <w:rtl/>
        </w:rPr>
        <w:br w:type="page"/>
      </w:r>
    </w:p>
    <w:p w:rsidR="00A87872" w:rsidRDefault="00BB519C" w:rsidP="00A87872">
      <w:pPr>
        <w:pStyle w:val="Heading2Center"/>
      </w:pPr>
      <w:bookmarkStart w:id="19" w:name="_Toc309892007"/>
      <w:bookmarkStart w:id="20" w:name="_Toc380650880"/>
      <w:bookmarkStart w:id="21" w:name="_Toc251620252"/>
      <w:r>
        <w:rPr>
          <w:rtl/>
        </w:rPr>
        <w:lastRenderedPageBreak/>
        <w:t>5 - باب تحريم قتل ال</w:t>
      </w:r>
      <w:r>
        <w:rPr>
          <w:rFonts w:hint="cs"/>
          <w:rtl/>
        </w:rPr>
        <w:t>إ</w:t>
      </w:r>
      <w:r w:rsidR="00A87872">
        <w:rPr>
          <w:rtl/>
        </w:rPr>
        <w:t>نسان نفسه</w:t>
      </w:r>
      <w:bookmarkEnd w:id="19"/>
      <w:bookmarkEnd w:id="20"/>
      <w:bookmarkEnd w:id="21"/>
    </w:p>
    <w:p w:rsidR="00A87872" w:rsidRDefault="00A87872" w:rsidP="009D6DEB">
      <w:pPr>
        <w:pStyle w:val="libNormal"/>
        <w:rPr>
          <w:rtl/>
        </w:rPr>
      </w:pPr>
      <w:r w:rsidRPr="00945533">
        <w:rPr>
          <w:rStyle w:val="libNormalChar"/>
          <w:rtl/>
        </w:rPr>
        <w:t>[ 35059 ]</w:t>
      </w:r>
      <w:r>
        <w:rPr>
          <w:rtl/>
        </w:rPr>
        <w:t xml:space="preserve"> 1 - </w:t>
      </w:r>
      <w:r w:rsidR="00AB30D1">
        <w:rPr>
          <w:rtl/>
        </w:rPr>
        <w:t xml:space="preserve">محمّد </w:t>
      </w:r>
      <w:r>
        <w:rPr>
          <w:rtl/>
        </w:rPr>
        <w:t>بن علي</w:t>
      </w:r>
      <w:r w:rsidR="00BB519C">
        <w:rPr>
          <w:rFonts w:hint="cs"/>
          <w:rtl/>
        </w:rPr>
        <w:t>ِّ</w:t>
      </w:r>
      <w:r>
        <w:rPr>
          <w:rtl/>
        </w:rPr>
        <w:t xml:space="preserve"> بن الحسين بإسناده عن الحسن بن محبوب. عن أبي ول</w:t>
      </w:r>
      <w:r w:rsidR="00BB519C">
        <w:rPr>
          <w:rFonts w:hint="cs"/>
          <w:rtl/>
        </w:rPr>
        <w:t>ّ</w:t>
      </w:r>
      <w:r>
        <w:rPr>
          <w:rtl/>
        </w:rPr>
        <w:t>اد الحن</w:t>
      </w:r>
      <w:r w:rsidR="00BB519C">
        <w:rPr>
          <w:rFonts w:hint="cs"/>
          <w:rtl/>
        </w:rPr>
        <w:t>ّ</w:t>
      </w:r>
      <w:r>
        <w:rPr>
          <w:rtl/>
        </w:rPr>
        <w:t>اط، قال</w:t>
      </w:r>
      <w:r w:rsidR="00F67CD6">
        <w:rPr>
          <w:rtl/>
        </w:rPr>
        <w:t>:</w:t>
      </w:r>
      <w:r>
        <w:rPr>
          <w:rtl/>
        </w:rPr>
        <w:t xml:space="preserve"> سمعت أباعبدالله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من قتل نفسه متعم</w:t>
      </w:r>
      <w:r w:rsidR="00BB519C">
        <w:rPr>
          <w:rFonts w:hint="cs"/>
          <w:rtl/>
        </w:rPr>
        <w:t>ّ</w:t>
      </w:r>
      <w:r>
        <w:rPr>
          <w:rtl/>
        </w:rPr>
        <w:t>دا</w:t>
      </w:r>
      <w:r w:rsidR="009D6DEB">
        <w:rPr>
          <w:rFonts w:hint="cs"/>
          <w:rtl/>
        </w:rPr>
        <w:t>ً</w:t>
      </w:r>
      <w:r>
        <w:rPr>
          <w:rtl/>
        </w:rPr>
        <w:t xml:space="preserve"> فهو في نار </w:t>
      </w:r>
      <w:r w:rsidR="004E4488">
        <w:rPr>
          <w:rtl/>
        </w:rPr>
        <w:t xml:space="preserve">جهنّم </w:t>
      </w:r>
      <w:r>
        <w:rPr>
          <w:rtl/>
        </w:rPr>
        <w:t>خالدا</w:t>
      </w:r>
      <w:r w:rsidR="009D6DEB">
        <w:rPr>
          <w:rFonts w:hint="cs"/>
          <w:rtl/>
        </w:rPr>
        <w:t>ً</w:t>
      </w:r>
      <w:r>
        <w:rPr>
          <w:rtl/>
        </w:rPr>
        <w:t xml:space="preserve"> فيها.</w:t>
      </w:r>
    </w:p>
    <w:p w:rsidR="00A87872" w:rsidRDefault="00A87872" w:rsidP="00A87872">
      <w:pPr>
        <w:pStyle w:val="libNormal"/>
        <w:rPr>
          <w:rtl/>
        </w:rPr>
      </w:pPr>
      <w:r>
        <w:rPr>
          <w:rtl/>
        </w:rPr>
        <w:t xml:space="preserve">ورواه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w:t>
      </w:r>
      <w:r w:rsidR="00AB30D1">
        <w:rPr>
          <w:rtl/>
        </w:rPr>
        <w:t xml:space="preserve">محمّد </w:t>
      </w:r>
      <w:r>
        <w:rPr>
          <w:rtl/>
        </w:rPr>
        <w:t>بن موسى بن المتوك</w:t>
      </w:r>
      <w:r w:rsidR="00804A58">
        <w:rPr>
          <w:rFonts w:hint="cs"/>
          <w:rtl/>
        </w:rPr>
        <w:t>ّ</w:t>
      </w:r>
      <w:r>
        <w:rPr>
          <w:rtl/>
        </w:rPr>
        <w:t xml:space="preserve">ل، عن الحميري، عن أحمد بن محمد، عن الحسن بن محبوب مثله </w:t>
      </w:r>
      <w:r w:rsidRPr="00A87872">
        <w:rPr>
          <w:rStyle w:val="libFootnotenumChar"/>
          <w:rtl/>
        </w:rPr>
        <w:t>(1)</w:t>
      </w:r>
      <w:r>
        <w:rPr>
          <w:rtl/>
        </w:rPr>
        <w:t>.</w:t>
      </w:r>
    </w:p>
    <w:p w:rsidR="00A87872" w:rsidRDefault="00A87872" w:rsidP="00B64D78">
      <w:pPr>
        <w:pStyle w:val="libNormal"/>
        <w:rPr>
          <w:rtl/>
        </w:rPr>
      </w:pPr>
      <w:r w:rsidRPr="00945533">
        <w:rPr>
          <w:rStyle w:val="libNormalChar"/>
          <w:rtl/>
        </w:rPr>
        <w:t>[ 35060 ]</w:t>
      </w:r>
      <w:r>
        <w:rPr>
          <w:rtl/>
        </w:rPr>
        <w:t xml:space="preserve"> 2 - قال</w:t>
      </w:r>
      <w:r w:rsidR="00F67CD6">
        <w:rPr>
          <w:rtl/>
        </w:rPr>
        <w:t>:</w:t>
      </w:r>
      <w:r>
        <w:rPr>
          <w:rtl/>
        </w:rPr>
        <w:t xml:space="preserve"> وقال الصادق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قتل نفسه متعم</w:t>
      </w:r>
      <w:r w:rsidR="00804A58">
        <w:rPr>
          <w:rFonts w:hint="cs"/>
          <w:rtl/>
        </w:rPr>
        <w:t>ّ</w:t>
      </w:r>
      <w:r>
        <w:rPr>
          <w:rtl/>
        </w:rPr>
        <w:t>دا</w:t>
      </w:r>
      <w:r w:rsidR="00804A58">
        <w:rPr>
          <w:rFonts w:hint="cs"/>
          <w:rtl/>
        </w:rPr>
        <w:t>ً</w:t>
      </w:r>
      <w:r>
        <w:rPr>
          <w:rtl/>
        </w:rPr>
        <w:t xml:space="preserve"> فهو في نار </w:t>
      </w:r>
      <w:r w:rsidR="004E4488">
        <w:rPr>
          <w:rtl/>
        </w:rPr>
        <w:t xml:space="preserve">جهنّم </w:t>
      </w:r>
      <w:r>
        <w:rPr>
          <w:rtl/>
        </w:rPr>
        <w:t>خالدا</w:t>
      </w:r>
      <w:r w:rsidR="0089709D">
        <w:rPr>
          <w:rFonts w:hint="cs"/>
          <w:rtl/>
        </w:rPr>
        <w:t>ً</w:t>
      </w:r>
      <w:r>
        <w:rPr>
          <w:rtl/>
        </w:rPr>
        <w:t xml:space="preserve"> فيها، قال الله عزّ</w:t>
      </w:r>
      <w:r w:rsidR="0089709D">
        <w:rPr>
          <w:rFonts w:hint="cs"/>
          <w:rtl/>
        </w:rPr>
        <w:t>َ</w:t>
      </w:r>
      <w:r>
        <w:rPr>
          <w:rtl/>
        </w:rPr>
        <w:t xml:space="preserve"> وجلّ</w:t>
      </w:r>
      <w:r w:rsidR="0089709D">
        <w:rPr>
          <w:rFonts w:hint="cs"/>
          <w:rtl/>
        </w:rPr>
        <w:t>َ</w:t>
      </w:r>
      <w:r w:rsidR="00F67CD6">
        <w:rPr>
          <w:rtl/>
        </w:rPr>
        <w:t>:</w:t>
      </w:r>
      <w:r>
        <w:rPr>
          <w:rtl/>
        </w:rPr>
        <w:t xml:space="preserve"> </w:t>
      </w:r>
      <w:r w:rsidRPr="0089709D">
        <w:rPr>
          <w:rStyle w:val="libAlaemChar"/>
          <w:rtl/>
        </w:rPr>
        <w:t>(</w:t>
      </w:r>
      <w:r w:rsidRPr="00945533">
        <w:rPr>
          <w:rStyle w:val="libNormalChar"/>
          <w:rtl/>
        </w:rPr>
        <w:t xml:space="preserve"> </w:t>
      </w:r>
      <w:r w:rsidRPr="00A87872">
        <w:rPr>
          <w:rStyle w:val="libAieChar"/>
          <w:rtl/>
        </w:rPr>
        <w:t>ولا تقتلوا أنفسكم إن</w:t>
      </w:r>
      <w:r w:rsidR="0089709D">
        <w:rPr>
          <w:rStyle w:val="libAieChar"/>
          <w:rFonts w:hint="cs"/>
          <w:rtl/>
        </w:rPr>
        <w:t>َّ</w:t>
      </w:r>
      <w:r w:rsidRPr="00A87872">
        <w:rPr>
          <w:rStyle w:val="libAieChar"/>
          <w:rtl/>
        </w:rPr>
        <w:t xml:space="preserve"> الله كان بكم رحيما</w:t>
      </w:r>
      <w:r w:rsidR="0089709D">
        <w:rPr>
          <w:rStyle w:val="libAieChar"/>
          <w:rFonts w:hint="cs"/>
          <w:rtl/>
        </w:rPr>
        <w:t>ً</w:t>
      </w:r>
      <w:r w:rsidRPr="00A87872">
        <w:rPr>
          <w:rStyle w:val="libAieChar"/>
          <w:rtl/>
        </w:rPr>
        <w:t xml:space="preserve"> * ومن يفعل ذلك عدوانا</w:t>
      </w:r>
      <w:r w:rsidR="0089709D">
        <w:rPr>
          <w:rStyle w:val="libAieChar"/>
          <w:rFonts w:hint="cs"/>
          <w:rtl/>
        </w:rPr>
        <w:t>ً</w:t>
      </w:r>
      <w:r w:rsidRPr="00A87872">
        <w:rPr>
          <w:rStyle w:val="libAieChar"/>
          <w:rtl/>
        </w:rPr>
        <w:t xml:space="preserve"> وظلما</w:t>
      </w:r>
      <w:r w:rsidR="0089709D">
        <w:rPr>
          <w:rStyle w:val="libAieChar"/>
          <w:rFonts w:hint="cs"/>
          <w:rtl/>
        </w:rPr>
        <w:t>ً</w:t>
      </w:r>
      <w:r w:rsidRPr="00A87872">
        <w:rPr>
          <w:rStyle w:val="libAieChar"/>
          <w:rtl/>
        </w:rPr>
        <w:t xml:space="preserve"> فسوف نصليه نارا</w:t>
      </w:r>
      <w:r w:rsidR="0089709D">
        <w:rPr>
          <w:rStyle w:val="libAieChar"/>
          <w:rFonts w:hint="cs"/>
          <w:rtl/>
        </w:rPr>
        <w:t>ً</w:t>
      </w:r>
      <w:r w:rsidRPr="00A87872">
        <w:rPr>
          <w:rStyle w:val="libAieChar"/>
          <w:rtl/>
        </w:rPr>
        <w:t xml:space="preserve"> وكان ذلك على الله يسيرا</w:t>
      </w:r>
      <w:r w:rsidR="0089709D">
        <w:rPr>
          <w:rStyle w:val="libAieChar"/>
          <w:rFonts w:hint="cs"/>
          <w:rtl/>
        </w:rPr>
        <w:t>ً</w:t>
      </w:r>
      <w:r w:rsidRPr="00945533">
        <w:rPr>
          <w:rStyle w:val="libNormalChar"/>
          <w:rtl/>
        </w:rPr>
        <w:t xml:space="preserve"> </w:t>
      </w:r>
      <w:r w:rsidRPr="0089709D">
        <w:rPr>
          <w:rStyle w:val="libAlaemChar"/>
          <w:rtl/>
        </w:rPr>
        <w:t>)</w:t>
      </w:r>
      <w:r>
        <w:rPr>
          <w:rtl/>
        </w:rPr>
        <w:t xml:space="preserve"> </w:t>
      </w:r>
      <w:r w:rsidRPr="00A87872">
        <w:rPr>
          <w:rStyle w:val="libFootnotenumChar"/>
          <w:rtl/>
        </w:rPr>
        <w:t>(</w:t>
      </w:r>
      <w:r w:rsidR="00B64D78">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[ 35061 ]</w:t>
      </w:r>
      <w:r>
        <w:rPr>
          <w:rtl/>
        </w:rPr>
        <w:t xml:space="preserve"> 3 - </w:t>
      </w:r>
      <w:r w:rsidR="00AB30D1">
        <w:rPr>
          <w:rtl/>
        </w:rPr>
        <w:t xml:space="preserve">محمّد </w:t>
      </w:r>
      <w:r>
        <w:rPr>
          <w:rtl/>
        </w:rPr>
        <w:t xml:space="preserve">بن يعقوب، عن </w:t>
      </w:r>
      <w:r w:rsidR="00AB30D1">
        <w:rPr>
          <w:rtl/>
        </w:rPr>
        <w:t xml:space="preserve">محمّد </w:t>
      </w:r>
      <w:r>
        <w:rPr>
          <w:rtl/>
        </w:rPr>
        <w:t xml:space="preserve">بن يحيى، عن </w:t>
      </w:r>
      <w:r w:rsidR="00AB30D1">
        <w:rPr>
          <w:rtl/>
        </w:rPr>
        <w:t xml:space="preserve">محمّد </w:t>
      </w:r>
      <w:r>
        <w:rPr>
          <w:rtl/>
        </w:rPr>
        <w:t>بن الحسين، عن صفوان، عن معاوية بن عم</w:t>
      </w:r>
      <w:r w:rsidR="0089709D">
        <w:rPr>
          <w:rFonts w:hint="cs"/>
          <w:rtl/>
        </w:rPr>
        <w:t>ّ</w:t>
      </w:r>
      <w:r>
        <w:rPr>
          <w:rtl/>
        </w:rPr>
        <w:t xml:space="preserve">ار، عن ناجية،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إن</w:t>
      </w:r>
      <w:r w:rsidR="0089709D">
        <w:rPr>
          <w:rFonts w:hint="cs"/>
          <w:rtl/>
        </w:rPr>
        <w:t>َّ</w:t>
      </w:r>
      <w:r>
        <w:rPr>
          <w:rtl/>
        </w:rPr>
        <w:t xml:space="preserve"> المؤمن يبتلى بكل</w:t>
      </w:r>
      <w:r w:rsidR="0089709D">
        <w:rPr>
          <w:rFonts w:hint="cs"/>
          <w:rtl/>
        </w:rPr>
        <w:t>ِّ</w:t>
      </w:r>
      <w:r>
        <w:rPr>
          <w:rtl/>
        </w:rPr>
        <w:t xml:space="preserve"> بلي</w:t>
      </w:r>
      <w:r w:rsidR="0089709D">
        <w:rPr>
          <w:rFonts w:hint="cs"/>
          <w:rtl/>
        </w:rPr>
        <w:t>ّ</w:t>
      </w:r>
      <w:r>
        <w:rPr>
          <w:rtl/>
        </w:rPr>
        <w:t>ة ويموت بك</w:t>
      </w:r>
      <w:r w:rsidR="0089709D">
        <w:rPr>
          <w:rFonts w:hint="cs"/>
          <w:rtl/>
        </w:rPr>
        <w:t>ِّ</w:t>
      </w:r>
      <w:r>
        <w:rPr>
          <w:rtl/>
        </w:rPr>
        <w:t>ل ميتة إلا أنه لا يقتل نفسه.</w:t>
      </w:r>
    </w:p>
    <w:p w:rsidR="00A87872" w:rsidRDefault="00A87872" w:rsidP="00B64D78">
      <w:pPr>
        <w:pStyle w:val="libNormal"/>
        <w:rPr>
          <w:rtl/>
        </w:rPr>
      </w:pPr>
      <w:r>
        <w:rPr>
          <w:rtl/>
        </w:rPr>
        <w:t>أقول</w:t>
      </w:r>
      <w:r w:rsidR="00F67CD6">
        <w:rPr>
          <w:rtl/>
        </w:rPr>
        <w:t>:</w:t>
      </w:r>
      <w:r>
        <w:rPr>
          <w:rtl/>
        </w:rPr>
        <w:t xml:space="preserve"> وتقد</w:t>
      </w:r>
      <w:r w:rsidR="0089709D">
        <w:rPr>
          <w:rFonts w:hint="cs"/>
          <w:rtl/>
        </w:rPr>
        <w:t>َّ</w:t>
      </w:r>
      <w:r>
        <w:rPr>
          <w:rtl/>
        </w:rPr>
        <w:t>م ما يدل</w:t>
      </w:r>
      <w:r w:rsidR="0089709D">
        <w:rPr>
          <w:rFonts w:hint="cs"/>
          <w:rtl/>
        </w:rPr>
        <w:t>ّ</w:t>
      </w:r>
      <w:r>
        <w:rPr>
          <w:rtl/>
        </w:rPr>
        <w:t xml:space="preserve"> على ذلك في الوصايا </w:t>
      </w:r>
      <w:r w:rsidRPr="00A87872">
        <w:rPr>
          <w:rStyle w:val="libFootnotenumChar"/>
          <w:rtl/>
        </w:rPr>
        <w:t>(</w:t>
      </w:r>
      <w:r w:rsidR="00B64D78">
        <w:rPr>
          <w:rStyle w:val="libFootnotenumChar"/>
          <w:rFonts w:hint="cs"/>
          <w:rtl/>
        </w:rPr>
        <w:t>3</w:t>
      </w:r>
      <w:r w:rsidRPr="00A87872">
        <w:rPr>
          <w:rStyle w:val="libFootnotenumChar"/>
          <w:rtl/>
        </w:rPr>
        <w:t>)</w:t>
      </w:r>
      <w:r>
        <w:rPr>
          <w:rtl/>
        </w:rPr>
        <w:t xml:space="preserve"> وغيرها </w:t>
      </w:r>
      <w:r w:rsidRPr="00A87872">
        <w:rPr>
          <w:rStyle w:val="libFootnotenumChar"/>
          <w:rtl/>
        </w:rPr>
        <w:t>(</w:t>
      </w:r>
      <w:r w:rsidR="00B64D78">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B64D78">
      <w:pPr>
        <w:pStyle w:val="libFootnoteCenterBold"/>
        <w:rPr>
          <w:rtl/>
        </w:rPr>
      </w:pPr>
      <w:r>
        <w:rPr>
          <w:rtl/>
        </w:rPr>
        <w:t>الباب 5</w:t>
      </w:r>
    </w:p>
    <w:p w:rsidR="00A87872" w:rsidRDefault="00A87872" w:rsidP="00B64D78">
      <w:pPr>
        <w:pStyle w:val="libFootnoteCenterBold"/>
        <w:rPr>
          <w:rtl/>
        </w:rPr>
      </w:pPr>
      <w:r>
        <w:rPr>
          <w:rtl/>
        </w:rPr>
        <w:t>فيه 3 أحاديث</w:t>
      </w:r>
    </w:p>
    <w:p w:rsidR="00A87872" w:rsidRDefault="00A87872" w:rsidP="00945533">
      <w:pPr>
        <w:pStyle w:val="libFootnote0"/>
        <w:rPr>
          <w:rtl/>
        </w:rPr>
      </w:pPr>
      <w:r>
        <w:rPr>
          <w:rtl/>
        </w:rPr>
        <w:t>1 - الفقيه 4</w:t>
      </w:r>
      <w:r w:rsidR="00F67CD6">
        <w:rPr>
          <w:rtl/>
        </w:rPr>
        <w:t>:</w:t>
      </w:r>
      <w:r>
        <w:rPr>
          <w:rtl/>
        </w:rPr>
        <w:t xml:space="preserve"> 69 </w:t>
      </w:r>
      <w:r w:rsidR="00945533">
        <w:rPr>
          <w:rtl/>
        </w:rPr>
        <w:t>/</w:t>
      </w:r>
      <w:r>
        <w:rPr>
          <w:rtl/>
        </w:rPr>
        <w:t xml:space="preserve"> 207.</w:t>
      </w:r>
    </w:p>
    <w:p w:rsidR="00A87872" w:rsidRPr="0010561F" w:rsidRDefault="00A87872" w:rsidP="00945533">
      <w:pPr>
        <w:pStyle w:val="libFootnote0"/>
        <w:rPr>
          <w:rtl/>
        </w:rPr>
      </w:pPr>
      <w:r w:rsidRPr="0010561F">
        <w:rPr>
          <w:rtl/>
        </w:rPr>
        <w:t>(1) عقاب الاعمال</w:t>
      </w:r>
      <w:r w:rsidR="00F67CD6">
        <w:rPr>
          <w:rtl/>
        </w:rPr>
        <w:t>:</w:t>
      </w:r>
      <w:r w:rsidRPr="0010561F">
        <w:rPr>
          <w:rtl/>
        </w:rPr>
        <w:t xml:space="preserve"> 325 </w:t>
      </w:r>
      <w:r w:rsidR="00945533">
        <w:rPr>
          <w:rtl/>
        </w:rPr>
        <w:t>/</w:t>
      </w:r>
      <w:r w:rsidRPr="0010561F">
        <w:rPr>
          <w:rtl/>
        </w:rPr>
        <w:t xml:space="preserve"> 1</w:t>
      </w:r>
      <w:r>
        <w:rPr>
          <w:rtl/>
        </w:rPr>
        <w:t>.</w:t>
      </w:r>
    </w:p>
    <w:p w:rsidR="00A87872" w:rsidRDefault="00A87872" w:rsidP="00945533">
      <w:pPr>
        <w:pStyle w:val="libFootnote0"/>
        <w:rPr>
          <w:rtl/>
        </w:rPr>
      </w:pPr>
      <w:r>
        <w:rPr>
          <w:rtl/>
        </w:rPr>
        <w:t>2 - الفقيه 3</w:t>
      </w:r>
      <w:r w:rsidR="00F67CD6">
        <w:rPr>
          <w:rtl/>
        </w:rPr>
        <w:t>:</w:t>
      </w:r>
      <w:r>
        <w:rPr>
          <w:rtl/>
        </w:rPr>
        <w:t xml:space="preserve"> 374 </w:t>
      </w:r>
      <w:r w:rsidR="00945533">
        <w:rPr>
          <w:rtl/>
        </w:rPr>
        <w:t>/</w:t>
      </w:r>
      <w:r>
        <w:rPr>
          <w:rtl/>
        </w:rPr>
        <w:t xml:space="preserve"> 1767.</w:t>
      </w:r>
    </w:p>
    <w:p w:rsidR="00A87872" w:rsidRPr="0010561F" w:rsidRDefault="00A87872" w:rsidP="0089709D">
      <w:pPr>
        <w:pStyle w:val="libFootnote0"/>
        <w:rPr>
          <w:rtl/>
        </w:rPr>
      </w:pPr>
      <w:r w:rsidRPr="0010561F">
        <w:rPr>
          <w:rtl/>
        </w:rPr>
        <w:t>(</w:t>
      </w:r>
      <w:r w:rsidR="0089709D">
        <w:rPr>
          <w:rFonts w:hint="cs"/>
          <w:rtl/>
        </w:rPr>
        <w:t>2</w:t>
      </w:r>
      <w:r w:rsidRPr="0010561F">
        <w:rPr>
          <w:rtl/>
        </w:rPr>
        <w:t>) النساء 4</w:t>
      </w:r>
      <w:r w:rsidR="00F67CD6">
        <w:rPr>
          <w:rtl/>
        </w:rPr>
        <w:t>:</w:t>
      </w:r>
      <w:r w:rsidRPr="0010561F">
        <w:rPr>
          <w:rtl/>
        </w:rPr>
        <w:t xml:space="preserve"> 29</w:t>
      </w:r>
      <w:r>
        <w:rPr>
          <w:rtl/>
        </w:rPr>
        <w:t xml:space="preserve"> - </w:t>
      </w:r>
      <w:r w:rsidRPr="0010561F">
        <w:rPr>
          <w:rtl/>
        </w:rPr>
        <w:t>30</w:t>
      </w:r>
      <w:r>
        <w:rPr>
          <w:rtl/>
        </w:rPr>
        <w:t>.</w:t>
      </w:r>
    </w:p>
    <w:p w:rsidR="00A87872" w:rsidRDefault="00A87872" w:rsidP="00945533">
      <w:pPr>
        <w:pStyle w:val="libFootnote0"/>
        <w:rPr>
          <w:rtl/>
        </w:rPr>
      </w:pPr>
      <w:r>
        <w:rPr>
          <w:rtl/>
        </w:rPr>
        <w:t>3 - الكافي 2</w:t>
      </w:r>
      <w:r w:rsidR="00F67CD6">
        <w:rPr>
          <w:rtl/>
        </w:rPr>
        <w:t>:</w:t>
      </w:r>
      <w:r>
        <w:rPr>
          <w:rtl/>
        </w:rPr>
        <w:t xml:space="preserve"> 197 </w:t>
      </w:r>
      <w:r w:rsidR="00945533">
        <w:rPr>
          <w:rtl/>
        </w:rPr>
        <w:t>/</w:t>
      </w:r>
      <w:r>
        <w:rPr>
          <w:rtl/>
        </w:rPr>
        <w:t xml:space="preserve"> 12 و 3</w:t>
      </w:r>
      <w:r w:rsidR="00F67CD6">
        <w:rPr>
          <w:rtl/>
        </w:rPr>
        <w:t>:</w:t>
      </w:r>
      <w:r>
        <w:rPr>
          <w:rtl/>
        </w:rPr>
        <w:t xml:space="preserve"> 112 </w:t>
      </w:r>
      <w:r w:rsidR="00945533">
        <w:rPr>
          <w:rtl/>
        </w:rPr>
        <w:t>/</w:t>
      </w:r>
      <w:r>
        <w:rPr>
          <w:rtl/>
        </w:rPr>
        <w:t xml:space="preserve"> 8.</w:t>
      </w:r>
    </w:p>
    <w:p w:rsidR="00A87872" w:rsidRPr="0010561F" w:rsidRDefault="00A87872" w:rsidP="0089709D">
      <w:pPr>
        <w:pStyle w:val="libFootnote0"/>
        <w:rPr>
          <w:rtl/>
        </w:rPr>
      </w:pPr>
      <w:r w:rsidRPr="0010561F">
        <w:rPr>
          <w:rtl/>
        </w:rPr>
        <w:t>(</w:t>
      </w:r>
      <w:r w:rsidR="0089709D">
        <w:rPr>
          <w:rFonts w:hint="cs"/>
          <w:rtl/>
        </w:rPr>
        <w:t>3</w:t>
      </w:r>
      <w:r w:rsidRPr="0010561F">
        <w:rPr>
          <w:rtl/>
        </w:rPr>
        <w:t>) تقدم في الباب 52 من أبواب احكام الوصايا</w:t>
      </w:r>
      <w:r>
        <w:rPr>
          <w:rtl/>
        </w:rPr>
        <w:t>.</w:t>
      </w:r>
    </w:p>
    <w:p w:rsidR="00A87872" w:rsidRPr="0010561F" w:rsidRDefault="00A87872" w:rsidP="0089709D">
      <w:pPr>
        <w:pStyle w:val="libFootnote0"/>
        <w:rPr>
          <w:rtl/>
        </w:rPr>
      </w:pPr>
      <w:r w:rsidRPr="0010561F">
        <w:rPr>
          <w:rtl/>
        </w:rPr>
        <w:t>(</w:t>
      </w:r>
      <w:r w:rsidR="0089709D">
        <w:rPr>
          <w:rFonts w:hint="cs"/>
          <w:rtl/>
        </w:rPr>
        <w:t>4</w:t>
      </w:r>
      <w:r w:rsidRPr="0010561F">
        <w:rPr>
          <w:rtl/>
        </w:rPr>
        <w:t>) تقدم ما يدل عليه بعمومه في الباب 46 من أبواب جهاد النفس</w:t>
      </w:r>
      <w:r>
        <w:rPr>
          <w:rtl/>
        </w:rPr>
        <w:t>،</w:t>
      </w:r>
      <w:r w:rsidRPr="0010561F">
        <w:rPr>
          <w:rtl/>
        </w:rPr>
        <w:t xml:space="preserve"> وفى الباب 1 من هذه الابواب</w:t>
      </w:r>
      <w:r>
        <w:rPr>
          <w:rtl/>
        </w:rPr>
        <w:t>.</w:t>
      </w:r>
    </w:p>
    <w:p w:rsidR="00A87872" w:rsidRDefault="00A87872" w:rsidP="00945533">
      <w:pPr>
        <w:pStyle w:val="libNormal"/>
        <w:rPr>
          <w:rtl/>
        </w:rPr>
      </w:pPr>
      <w:r>
        <w:rPr>
          <w:rtl/>
        </w:rPr>
        <w:br w:type="page"/>
      </w:r>
    </w:p>
    <w:p w:rsidR="00A87872" w:rsidRDefault="00A87872" w:rsidP="00A87872">
      <w:pPr>
        <w:pStyle w:val="Heading2Center"/>
      </w:pPr>
      <w:bookmarkStart w:id="22" w:name="_Toc309892008"/>
      <w:bookmarkStart w:id="23" w:name="_Toc380650881"/>
      <w:bookmarkStart w:id="24" w:name="_Toc251620253"/>
      <w:r>
        <w:rPr>
          <w:rtl/>
        </w:rPr>
        <w:lastRenderedPageBreak/>
        <w:t>6 - باب تحريم قتل الانسان ولده. وقتل المرأة من ولدت من الزنا</w:t>
      </w:r>
      <w:bookmarkEnd w:id="22"/>
      <w:bookmarkEnd w:id="23"/>
      <w:bookmarkEnd w:id="24"/>
    </w:p>
    <w:p w:rsidR="00A87872" w:rsidRDefault="00A87872" w:rsidP="00BE02DC">
      <w:pPr>
        <w:pStyle w:val="libNormal"/>
        <w:rPr>
          <w:rtl/>
        </w:rPr>
      </w:pPr>
      <w:r w:rsidRPr="00945533">
        <w:rPr>
          <w:rStyle w:val="libNormalChar"/>
          <w:rtl/>
        </w:rPr>
        <w:t>[ 35062 ]</w:t>
      </w:r>
      <w:r>
        <w:rPr>
          <w:rtl/>
        </w:rPr>
        <w:t xml:space="preserve"> 1 - </w:t>
      </w:r>
      <w:r w:rsidR="00AB30D1">
        <w:rPr>
          <w:rtl/>
        </w:rPr>
        <w:t xml:space="preserve">محمّد </w:t>
      </w:r>
      <w:r>
        <w:rPr>
          <w:rtl/>
        </w:rPr>
        <w:t>بن علي</w:t>
      </w:r>
      <w:r w:rsidR="00B64D78">
        <w:rPr>
          <w:rFonts w:hint="cs"/>
          <w:rtl/>
        </w:rPr>
        <w:t>ِّ</w:t>
      </w:r>
      <w:r>
        <w:rPr>
          <w:rtl/>
        </w:rPr>
        <w:t xml:space="preserve"> بن الحسين بإسناده عن إبراهيم بن أبي البلاد، عم</w:t>
      </w:r>
      <w:r w:rsidR="00B64D78">
        <w:rPr>
          <w:rFonts w:hint="cs"/>
          <w:rtl/>
        </w:rPr>
        <w:t>ّ</w:t>
      </w:r>
      <w:r>
        <w:rPr>
          <w:rtl/>
        </w:rPr>
        <w:t xml:space="preserve">ن ذكره،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كانت في زمن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امرأة صدق يقال لها</w:t>
      </w:r>
      <w:r w:rsidR="00F67CD6">
        <w:rPr>
          <w:rtl/>
        </w:rPr>
        <w:t>:</w:t>
      </w:r>
      <w:r>
        <w:rPr>
          <w:rtl/>
        </w:rPr>
        <w:t xml:space="preserve"> ام قنان، فأتاها رجل من أصحاب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فسلم عليها فوافقها مهتمة، فقال لها</w:t>
      </w:r>
      <w:r w:rsidR="00F67CD6">
        <w:rPr>
          <w:rtl/>
        </w:rPr>
        <w:t>:</w:t>
      </w:r>
      <w:r>
        <w:rPr>
          <w:rtl/>
        </w:rPr>
        <w:t xml:space="preserve"> مالي أراك مهتمة؟ قالت</w:t>
      </w:r>
      <w:r w:rsidR="00F67CD6">
        <w:rPr>
          <w:rtl/>
        </w:rPr>
        <w:t>:</w:t>
      </w:r>
      <w:r>
        <w:rPr>
          <w:rtl/>
        </w:rPr>
        <w:t xml:space="preserve"> مولاة لي دفنتها فنبذتها الارض مرتين، [ قال</w:t>
      </w:r>
      <w:r w:rsidR="00F67CD6">
        <w:rPr>
          <w:rtl/>
        </w:rPr>
        <w:t>:</w:t>
      </w:r>
      <w:r>
        <w:rPr>
          <w:rtl/>
        </w:rPr>
        <w:t xml:space="preserve"> ] </w:t>
      </w:r>
      <w:r w:rsidRPr="00A87872">
        <w:rPr>
          <w:rStyle w:val="libFootnotenumChar"/>
          <w:rtl/>
        </w:rPr>
        <w:t>(1)</w:t>
      </w:r>
      <w:r>
        <w:rPr>
          <w:rtl/>
        </w:rPr>
        <w:t xml:space="preserve"> فدخلت على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فأخبرته، فقال</w:t>
      </w:r>
      <w:r w:rsidR="00F67CD6">
        <w:rPr>
          <w:rtl/>
        </w:rPr>
        <w:t>:</w:t>
      </w:r>
      <w:r>
        <w:rPr>
          <w:rtl/>
        </w:rPr>
        <w:t xml:space="preserve"> إن الارض لتقبل اليهودي والنصراني فمالها إلا أن تكون تعذب بعذاب الله، ثم قال</w:t>
      </w:r>
      <w:r w:rsidR="00F67CD6">
        <w:rPr>
          <w:rtl/>
        </w:rPr>
        <w:t>:</w:t>
      </w:r>
      <w:r>
        <w:rPr>
          <w:rtl/>
        </w:rPr>
        <w:t xml:space="preserve"> أما أنه </w:t>
      </w:r>
      <w:r w:rsidRPr="00A87872">
        <w:rPr>
          <w:rStyle w:val="libFootnotenumChar"/>
          <w:rtl/>
        </w:rPr>
        <w:t>(2)</w:t>
      </w:r>
      <w:r w:rsidR="00B64D78">
        <w:rPr>
          <w:rtl/>
        </w:rPr>
        <w:t xml:space="preserve"> لو أخذت تربة من قبر رجل مسلم ف</w:t>
      </w:r>
      <w:r w:rsidR="00B64D78">
        <w:rPr>
          <w:rFonts w:hint="cs"/>
          <w:rtl/>
        </w:rPr>
        <w:t>أُ</w:t>
      </w:r>
      <w:r>
        <w:rPr>
          <w:rtl/>
        </w:rPr>
        <w:t>لقي على قبرها لقر</w:t>
      </w:r>
      <w:r w:rsidR="00B64D78">
        <w:rPr>
          <w:rFonts w:hint="cs"/>
          <w:rtl/>
        </w:rPr>
        <w:t>ّ</w:t>
      </w:r>
      <w:r>
        <w:rPr>
          <w:rtl/>
        </w:rPr>
        <w:t>ت، قال</w:t>
      </w:r>
      <w:r w:rsidR="00F67CD6">
        <w:rPr>
          <w:rtl/>
        </w:rPr>
        <w:t>:</w:t>
      </w:r>
      <w:r w:rsidR="001F215C">
        <w:rPr>
          <w:rtl/>
        </w:rPr>
        <w:t xml:space="preserve"> فأتيت </w:t>
      </w:r>
      <w:r w:rsidR="001F215C">
        <w:rPr>
          <w:rFonts w:hint="cs"/>
          <w:rtl/>
        </w:rPr>
        <w:t>أ</w:t>
      </w:r>
      <w:r>
        <w:rPr>
          <w:rtl/>
        </w:rPr>
        <w:t>م</w:t>
      </w:r>
      <w:r w:rsidR="001F215C">
        <w:rPr>
          <w:rFonts w:hint="cs"/>
          <w:rtl/>
        </w:rPr>
        <w:t>َّ</w:t>
      </w:r>
      <w:r>
        <w:rPr>
          <w:rtl/>
        </w:rPr>
        <w:t xml:space="preserve"> قنان فأخبرتها، فأخذوا تربة م</w:t>
      </w:r>
      <w:r w:rsidR="001F215C">
        <w:rPr>
          <w:rtl/>
        </w:rPr>
        <w:t xml:space="preserve">ن قبر رجل مسلم فالقي على قبرها </w:t>
      </w:r>
      <w:r w:rsidR="001F215C">
        <w:rPr>
          <w:rFonts w:hint="cs"/>
          <w:rtl/>
        </w:rPr>
        <w:t>ل</w:t>
      </w:r>
      <w:r>
        <w:rPr>
          <w:rtl/>
        </w:rPr>
        <w:t>قر</w:t>
      </w:r>
      <w:r w:rsidR="001F215C">
        <w:rPr>
          <w:rFonts w:hint="cs"/>
          <w:rtl/>
        </w:rPr>
        <w:t>ّ</w:t>
      </w:r>
      <w:r>
        <w:rPr>
          <w:rtl/>
        </w:rPr>
        <w:t xml:space="preserve">ت، فسألت عنها ما كانت </w:t>
      </w:r>
      <w:r w:rsidRPr="00A87872">
        <w:rPr>
          <w:rStyle w:val="libFootnotenumChar"/>
          <w:rtl/>
        </w:rPr>
        <w:t>(3)</w:t>
      </w:r>
      <w:r>
        <w:rPr>
          <w:rtl/>
        </w:rPr>
        <w:t>؟ فقالوا</w:t>
      </w:r>
      <w:r w:rsidR="00F67CD6">
        <w:rPr>
          <w:rtl/>
        </w:rPr>
        <w:t>:</w:t>
      </w:r>
      <w:r>
        <w:rPr>
          <w:rtl/>
        </w:rPr>
        <w:t xml:space="preserve"> كانت شديدة الحب</w:t>
      </w:r>
      <w:r w:rsidR="001F215C">
        <w:rPr>
          <w:rFonts w:hint="cs"/>
          <w:rtl/>
        </w:rPr>
        <w:t>ِّ</w:t>
      </w:r>
      <w:r>
        <w:rPr>
          <w:rtl/>
        </w:rPr>
        <w:t xml:space="preserve"> للرجال لا تزال قد ولدت وألقت ولدها في التن</w:t>
      </w:r>
      <w:r w:rsidR="001F215C">
        <w:rPr>
          <w:rFonts w:hint="cs"/>
          <w:rtl/>
        </w:rPr>
        <w:t>ّ</w:t>
      </w:r>
      <w:r>
        <w:rPr>
          <w:rtl/>
        </w:rPr>
        <w:t>ور.</w:t>
      </w:r>
    </w:p>
    <w:p w:rsidR="00A87872" w:rsidRDefault="00A87872" w:rsidP="00A87872">
      <w:pPr>
        <w:pStyle w:val="libNormal"/>
        <w:rPr>
          <w:rtl/>
        </w:rPr>
      </w:pPr>
      <w:r>
        <w:rPr>
          <w:rtl/>
        </w:rPr>
        <w:t>أقول</w:t>
      </w:r>
      <w:r w:rsidR="00F67CD6">
        <w:rPr>
          <w:rtl/>
        </w:rPr>
        <w:t>:</w:t>
      </w:r>
      <w:r>
        <w:rPr>
          <w:rtl/>
        </w:rPr>
        <w:t xml:space="preserve"> وتقد</w:t>
      </w:r>
      <w:r w:rsidR="001F215C">
        <w:rPr>
          <w:rFonts w:hint="cs"/>
          <w:rtl/>
        </w:rPr>
        <w:t>َّ</w:t>
      </w:r>
      <w:r>
        <w:rPr>
          <w:rtl/>
        </w:rPr>
        <w:t>م ما يدل</w:t>
      </w:r>
      <w:r w:rsidR="001F215C">
        <w:rPr>
          <w:rFonts w:hint="cs"/>
          <w:rtl/>
        </w:rPr>
        <w:t>ُّ</w:t>
      </w:r>
      <w:r>
        <w:rPr>
          <w:rtl/>
        </w:rPr>
        <w:t xml:space="preserve"> على ذلك </w:t>
      </w:r>
      <w:r w:rsidRPr="00A87872">
        <w:rPr>
          <w:rStyle w:val="libFootnotenumChar"/>
          <w:rtl/>
        </w:rPr>
        <w:t>(4)</w:t>
      </w:r>
      <w:r>
        <w:rPr>
          <w:rtl/>
        </w:rPr>
        <w:t>، ويأتي ما يدل</w:t>
      </w:r>
      <w:r w:rsidR="001F215C">
        <w:rPr>
          <w:rFonts w:hint="cs"/>
          <w:rtl/>
        </w:rPr>
        <w:t>ُّ</w:t>
      </w:r>
      <w:r>
        <w:rPr>
          <w:rtl/>
        </w:rPr>
        <w:t xml:space="preserve"> عليه </w:t>
      </w:r>
      <w:r w:rsidRPr="00A87872">
        <w:rPr>
          <w:rStyle w:val="libFootnotenumChar"/>
          <w:rtl/>
        </w:rPr>
        <w:t>(5)</w:t>
      </w:r>
      <w:r>
        <w:rPr>
          <w:rtl/>
        </w:rPr>
        <w:t xml:space="preserve">. </w:t>
      </w:r>
    </w:p>
    <w:p w:rsidR="00A87872" w:rsidRDefault="00A87872" w:rsidP="00A87872">
      <w:pPr>
        <w:pStyle w:val="Heading2Center"/>
        <w:rPr>
          <w:rtl/>
        </w:rPr>
      </w:pPr>
      <w:bookmarkStart w:id="25" w:name="_Toc309892009"/>
      <w:bookmarkStart w:id="26" w:name="_Toc380650882"/>
      <w:bookmarkStart w:id="27" w:name="_Toc251620254"/>
      <w:r>
        <w:rPr>
          <w:rtl/>
        </w:rPr>
        <w:t>7 - باب انه يحرم على المرأة شرب الدواء لطرح الحمل ولو نطفة</w:t>
      </w:r>
      <w:bookmarkEnd w:id="25"/>
      <w:bookmarkEnd w:id="26"/>
      <w:bookmarkEnd w:id="27"/>
    </w:p>
    <w:p w:rsidR="00A87872" w:rsidRDefault="00A87872" w:rsidP="00BE02DC">
      <w:pPr>
        <w:pStyle w:val="libNormal"/>
        <w:rPr>
          <w:rtl/>
        </w:rPr>
      </w:pPr>
      <w:r w:rsidRPr="00945533">
        <w:rPr>
          <w:rStyle w:val="libNormalChar"/>
          <w:rtl/>
        </w:rPr>
        <w:t>[ 35063 ]</w:t>
      </w:r>
      <w:r>
        <w:rPr>
          <w:rtl/>
        </w:rPr>
        <w:t xml:space="preserve"> 1 - </w:t>
      </w:r>
      <w:r w:rsidR="00AB30D1">
        <w:rPr>
          <w:rtl/>
        </w:rPr>
        <w:t xml:space="preserve">محمّد </w:t>
      </w:r>
      <w:r>
        <w:rPr>
          <w:rtl/>
        </w:rPr>
        <w:t>بن علي</w:t>
      </w:r>
      <w:r w:rsidR="001F215C">
        <w:rPr>
          <w:rFonts w:hint="cs"/>
          <w:rtl/>
        </w:rPr>
        <w:t>ِّ</w:t>
      </w:r>
      <w:r>
        <w:rPr>
          <w:rtl/>
        </w:rPr>
        <w:t xml:space="preserve"> بن الحسين بإسناده عن الحسين بن سعيد، عن </w:t>
      </w:r>
    </w:p>
    <w:p w:rsidR="00A87872" w:rsidRDefault="00945533" w:rsidP="00945533">
      <w:pPr>
        <w:pStyle w:val="libLine"/>
        <w:rPr>
          <w:rtl/>
        </w:rPr>
      </w:pPr>
      <w:r>
        <w:rPr>
          <w:rtl/>
        </w:rPr>
        <w:t>____________________</w:t>
      </w:r>
    </w:p>
    <w:p w:rsidR="00A87872" w:rsidRDefault="00A87872" w:rsidP="001F215C">
      <w:pPr>
        <w:pStyle w:val="libFootnoteCenterBold"/>
        <w:rPr>
          <w:rtl/>
        </w:rPr>
      </w:pPr>
      <w:r>
        <w:rPr>
          <w:rtl/>
        </w:rPr>
        <w:t>الباب 6</w:t>
      </w:r>
    </w:p>
    <w:p w:rsidR="00A87872" w:rsidRDefault="00A87872" w:rsidP="001F215C">
      <w:pPr>
        <w:pStyle w:val="libFootnoteCenterBold"/>
        <w:rPr>
          <w:rtl/>
        </w:rPr>
      </w:pPr>
      <w:r>
        <w:rPr>
          <w:rtl/>
        </w:rPr>
        <w:t>فيه حديث واحد</w:t>
      </w:r>
    </w:p>
    <w:p w:rsidR="00A87872" w:rsidRDefault="00A87872" w:rsidP="00945533">
      <w:pPr>
        <w:pStyle w:val="libFootnote0"/>
        <w:rPr>
          <w:rtl/>
        </w:rPr>
      </w:pPr>
      <w:r>
        <w:rPr>
          <w:rtl/>
        </w:rPr>
        <w:t>1 - الفقيه 4</w:t>
      </w:r>
      <w:r w:rsidR="00F67CD6">
        <w:rPr>
          <w:rtl/>
        </w:rPr>
        <w:t>:</w:t>
      </w:r>
      <w:r>
        <w:rPr>
          <w:rtl/>
        </w:rPr>
        <w:t xml:space="preserve"> 71 </w:t>
      </w:r>
      <w:r w:rsidR="00945533">
        <w:rPr>
          <w:rtl/>
        </w:rPr>
        <w:t>/</w:t>
      </w:r>
      <w:r>
        <w:rPr>
          <w:rtl/>
        </w:rPr>
        <w:t xml:space="preserve"> 217.</w:t>
      </w:r>
    </w:p>
    <w:p w:rsidR="00A87872" w:rsidRPr="0010561F" w:rsidRDefault="00A87872" w:rsidP="00945533">
      <w:pPr>
        <w:pStyle w:val="libFootnote0"/>
        <w:rPr>
          <w:rtl/>
        </w:rPr>
      </w:pPr>
      <w:r w:rsidRPr="0010561F">
        <w:rPr>
          <w:rtl/>
        </w:rPr>
        <w:t>(1) أثبتناه من المصدر</w:t>
      </w:r>
      <w:r>
        <w:rPr>
          <w:rtl/>
        </w:rPr>
        <w:t>.</w:t>
      </w:r>
    </w:p>
    <w:p w:rsidR="00A87872" w:rsidRPr="0010561F" w:rsidRDefault="00A87872" w:rsidP="00945533">
      <w:pPr>
        <w:pStyle w:val="libFootnote0"/>
        <w:rPr>
          <w:rtl/>
        </w:rPr>
      </w:pPr>
      <w:r w:rsidRPr="0010561F">
        <w:rPr>
          <w:rtl/>
        </w:rPr>
        <w:t>(2) في المصدر</w:t>
      </w:r>
      <w:r w:rsidR="00F67CD6">
        <w:rPr>
          <w:rtl/>
        </w:rPr>
        <w:t>:</w:t>
      </w:r>
      <w:r w:rsidR="001F215C">
        <w:rPr>
          <w:rtl/>
        </w:rPr>
        <w:t xml:space="preserve"> </w:t>
      </w:r>
      <w:r w:rsidR="001F215C">
        <w:rPr>
          <w:rFonts w:hint="cs"/>
          <w:rtl/>
        </w:rPr>
        <w:t>إ</w:t>
      </w:r>
      <w:r w:rsidRPr="0010561F">
        <w:rPr>
          <w:rtl/>
        </w:rPr>
        <w:t>ن</w:t>
      </w:r>
      <w:r w:rsidR="001F215C">
        <w:rPr>
          <w:rFonts w:hint="cs"/>
          <w:rtl/>
        </w:rPr>
        <w:t>ّ</w:t>
      </w:r>
      <w:r w:rsidRPr="0010561F">
        <w:rPr>
          <w:rtl/>
        </w:rPr>
        <w:t>ها</w:t>
      </w:r>
      <w:r>
        <w:rPr>
          <w:rtl/>
        </w:rPr>
        <w:t>.</w:t>
      </w:r>
    </w:p>
    <w:p w:rsidR="00A87872" w:rsidRPr="0010561F" w:rsidRDefault="00A87872" w:rsidP="00945533">
      <w:pPr>
        <w:pStyle w:val="libFootnote0"/>
        <w:rPr>
          <w:rtl/>
        </w:rPr>
      </w:pPr>
      <w:r w:rsidRPr="0010561F">
        <w:rPr>
          <w:rtl/>
        </w:rPr>
        <w:t>(3) في المصدر زيادة</w:t>
      </w:r>
      <w:r w:rsidR="00F67CD6">
        <w:rPr>
          <w:rtl/>
        </w:rPr>
        <w:t>:</w:t>
      </w:r>
      <w:r w:rsidRPr="0010561F">
        <w:rPr>
          <w:rtl/>
        </w:rPr>
        <w:t xml:space="preserve"> تفعل</w:t>
      </w:r>
      <w:r>
        <w:rPr>
          <w:rtl/>
        </w:rPr>
        <w:t>.</w:t>
      </w:r>
    </w:p>
    <w:p w:rsidR="00A87872" w:rsidRPr="0010561F" w:rsidRDefault="00A87872" w:rsidP="00945533">
      <w:pPr>
        <w:pStyle w:val="libFootnote0"/>
        <w:rPr>
          <w:rtl/>
        </w:rPr>
      </w:pPr>
      <w:r w:rsidRPr="0010561F">
        <w:rPr>
          <w:rtl/>
        </w:rPr>
        <w:t>(4) تقدم في الباب 37 من أبواب حد</w:t>
      </w:r>
      <w:r w:rsidR="001F215C">
        <w:rPr>
          <w:rFonts w:hint="cs"/>
          <w:rtl/>
        </w:rPr>
        <w:t>ّ</w:t>
      </w:r>
      <w:r w:rsidRPr="0010561F">
        <w:rPr>
          <w:rtl/>
        </w:rPr>
        <w:t xml:space="preserve"> الزنا</w:t>
      </w:r>
      <w:r>
        <w:rPr>
          <w:rtl/>
        </w:rPr>
        <w:t>.</w:t>
      </w:r>
    </w:p>
    <w:p w:rsidR="00A87872" w:rsidRPr="00350667" w:rsidRDefault="001F215C" w:rsidP="00945533">
      <w:pPr>
        <w:pStyle w:val="libFootnote0"/>
        <w:rPr>
          <w:rtl/>
        </w:rPr>
      </w:pPr>
      <w:r>
        <w:rPr>
          <w:rtl/>
        </w:rPr>
        <w:t>(5) يأتي في الباب 7 من هذه ال</w:t>
      </w:r>
      <w:r>
        <w:rPr>
          <w:rFonts w:hint="cs"/>
          <w:rtl/>
        </w:rPr>
        <w:t>أ</w:t>
      </w:r>
      <w:r w:rsidR="00A87872" w:rsidRPr="0010561F">
        <w:rPr>
          <w:rtl/>
        </w:rPr>
        <w:t>بواب</w:t>
      </w:r>
      <w:r w:rsidR="00A87872">
        <w:rPr>
          <w:rtl/>
        </w:rPr>
        <w:t>.</w:t>
      </w:r>
      <w:r w:rsidR="00A87872" w:rsidRPr="0010561F">
        <w:rPr>
          <w:rtl/>
        </w:rPr>
        <w:t xml:space="preserve"> </w:t>
      </w:r>
    </w:p>
    <w:p w:rsidR="00A87872" w:rsidRDefault="00A87872" w:rsidP="001F215C">
      <w:pPr>
        <w:pStyle w:val="libFootnoteCenterBold"/>
        <w:rPr>
          <w:rtl/>
        </w:rPr>
      </w:pPr>
      <w:r>
        <w:rPr>
          <w:rtl/>
        </w:rPr>
        <w:t>الباب 7</w:t>
      </w:r>
    </w:p>
    <w:p w:rsidR="00A87872" w:rsidRDefault="00A87872" w:rsidP="001F215C">
      <w:pPr>
        <w:pStyle w:val="libFootnoteCenterBold"/>
        <w:rPr>
          <w:rtl/>
        </w:rPr>
      </w:pPr>
      <w:r>
        <w:rPr>
          <w:rtl/>
        </w:rPr>
        <w:t>فيه حديث واحد</w:t>
      </w:r>
    </w:p>
    <w:p w:rsidR="00A87872" w:rsidRDefault="00A87872" w:rsidP="00945533">
      <w:pPr>
        <w:pStyle w:val="libFootnote0"/>
        <w:rPr>
          <w:rtl/>
        </w:rPr>
      </w:pPr>
      <w:r>
        <w:rPr>
          <w:rtl/>
        </w:rPr>
        <w:t>1 - الفقيه 4</w:t>
      </w:r>
      <w:r w:rsidR="00F67CD6">
        <w:rPr>
          <w:rtl/>
        </w:rPr>
        <w:t>:</w:t>
      </w:r>
      <w:r>
        <w:rPr>
          <w:rtl/>
        </w:rPr>
        <w:t xml:space="preserve"> 126 </w:t>
      </w:r>
      <w:r w:rsidR="00945533">
        <w:rPr>
          <w:rtl/>
        </w:rPr>
        <w:t>/</w:t>
      </w:r>
      <w:r>
        <w:rPr>
          <w:rtl/>
        </w:rPr>
        <w:t xml:space="preserve"> 445.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ابن أبي عمير، عن </w:t>
      </w:r>
      <w:r w:rsidR="00AB30D1">
        <w:rPr>
          <w:rtl/>
        </w:rPr>
        <w:t xml:space="preserve">محمّد </w:t>
      </w:r>
      <w:r>
        <w:rPr>
          <w:rtl/>
        </w:rPr>
        <w:t xml:space="preserve">بن أبي حمزة، وحسين الرواسي </w:t>
      </w:r>
      <w:r w:rsidR="00AB30D1">
        <w:rPr>
          <w:rtl/>
        </w:rPr>
        <w:t>جميعاً</w:t>
      </w:r>
      <w:r>
        <w:rPr>
          <w:rtl/>
        </w:rPr>
        <w:t>، عن إسحاق بن عم</w:t>
      </w:r>
      <w:r w:rsidR="001F215C">
        <w:rPr>
          <w:rFonts w:hint="cs"/>
          <w:rtl/>
        </w:rPr>
        <w:t>ّ</w:t>
      </w:r>
      <w:r>
        <w:rPr>
          <w:rtl/>
        </w:rPr>
        <w:t>ار قال</w:t>
      </w:r>
      <w:r w:rsidR="00F67CD6">
        <w:rPr>
          <w:rtl/>
        </w:rPr>
        <w:t>:</w:t>
      </w:r>
      <w:r>
        <w:rPr>
          <w:rtl/>
        </w:rPr>
        <w:t xml:space="preserve"> قلت لابي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المرأة تخاف الحبل فتشرب الدواء فتلقي ما في بطنها؟ قال</w:t>
      </w:r>
      <w:r w:rsidR="00F67CD6">
        <w:rPr>
          <w:rtl/>
        </w:rPr>
        <w:t>:</w:t>
      </w:r>
      <w:r>
        <w:rPr>
          <w:rtl/>
        </w:rPr>
        <w:t xml:space="preserve"> لا، فقلت</w:t>
      </w:r>
      <w:r w:rsidR="00F67CD6">
        <w:rPr>
          <w:rtl/>
        </w:rPr>
        <w:t>:</w:t>
      </w:r>
      <w:r>
        <w:rPr>
          <w:rtl/>
        </w:rPr>
        <w:t xml:space="preserve"> إن</w:t>
      </w:r>
      <w:r w:rsidR="001F215C">
        <w:rPr>
          <w:rFonts w:hint="cs"/>
          <w:rtl/>
        </w:rPr>
        <w:t>ّ</w:t>
      </w:r>
      <w:r>
        <w:rPr>
          <w:rtl/>
        </w:rPr>
        <w:t>ما هو نطفة، فقال</w:t>
      </w:r>
      <w:r w:rsidR="00F67CD6">
        <w:rPr>
          <w:rtl/>
        </w:rPr>
        <w:t>:</w:t>
      </w:r>
      <w:r>
        <w:rPr>
          <w:rtl/>
        </w:rPr>
        <w:t xml:space="preserve"> إن</w:t>
      </w:r>
      <w:r w:rsidR="001F215C">
        <w:rPr>
          <w:rFonts w:hint="cs"/>
          <w:rtl/>
        </w:rPr>
        <w:t>َّ</w:t>
      </w:r>
      <w:r>
        <w:rPr>
          <w:rtl/>
        </w:rPr>
        <w:t xml:space="preserve"> أو</w:t>
      </w:r>
      <w:r w:rsidR="001F215C">
        <w:rPr>
          <w:rFonts w:hint="cs"/>
          <w:rtl/>
        </w:rPr>
        <w:t>َّ</w:t>
      </w:r>
      <w:r>
        <w:rPr>
          <w:rtl/>
        </w:rPr>
        <w:t>ل ما يخلق نطفة.</w:t>
      </w:r>
    </w:p>
    <w:p w:rsidR="00A87872" w:rsidRDefault="00A87872" w:rsidP="00A87872">
      <w:pPr>
        <w:pStyle w:val="libNormal"/>
        <w:rPr>
          <w:rtl/>
        </w:rPr>
      </w:pPr>
      <w:r>
        <w:rPr>
          <w:rtl/>
        </w:rPr>
        <w:t>أقول</w:t>
      </w:r>
      <w:r w:rsidR="00F67CD6">
        <w:rPr>
          <w:rtl/>
        </w:rPr>
        <w:t>:</w:t>
      </w:r>
      <w:r>
        <w:rPr>
          <w:rtl/>
        </w:rPr>
        <w:t xml:space="preserve"> وتقد</w:t>
      </w:r>
      <w:r w:rsidR="001F215C">
        <w:rPr>
          <w:rFonts w:hint="cs"/>
          <w:rtl/>
        </w:rPr>
        <w:t>َّ</w:t>
      </w:r>
      <w:r>
        <w:rPr>
          <w:rtl/>
        </w:rPr>
        <w:t>م ما يدل</w:t>
      </w:r>
      <w:r w:rsidR="001F215C">
        <w:rPr>
          <w:rFonts w:hint="cs"/>
          <w:rtl/>
        </w:rPr>
        <w:t>ُّ</w:t>
      </w:r>
      <w:r>
        <w:rPr>
          <w:rtl/>
        </w:rPr>
        <w:t xml:space="preserve"> على ذلك عموما</w:t>
      </w:r>
      <w:r w:rsidR="001F215C">
        <w:rPr>
          <w:rFonts w:hint="cs"/>
          <w:rtl/>
        </w:rPr>
        <w:t>ً</w:t>
      </w:r>
      <w:r>
        <w:rPr>
          <w:rtl/>
        </w:rPr>
        <w:t xml:space="preserve"> </w:t>
      </w:r>
      <w:r w:rsidRPr="00A87872">
        <w:rPr>
          <w:rStyle w:val="libFootnotenumChar"/>
          <w:rtl/>
        </w:rPr>
        <w:t>(1)</w:t>
      </w:r>
      <w:r>
        <w:rPr>
          <w:rtl/>
        </w:rPr>
        <w:t>، ويأتي ما يدل</w:t>
      </w:r>
      <w:r w:rsidR="001F215C">
        <w:rPr>
          <w:rFonts w:hint="cs"/>
          <w:rtl/>
        </w:rPr>
        <w:t>ُّ</w:t>
      </w:r>
      <w:r>
        <w:rPr>
          <w:rtl/>
        </w:rPr>
        <w:t xml:space="preserve"> عليه </w:t>
      </w:r>
      <w:r w:rsidRPr="00A87872">
        <w:rPr>
          <w:rStyle w:val="libFootnotenumChar"/>
          <w:rtl/>
        </w:rPr>
        <w:t>(2)</w:t>
      </w:r>
      <w:r>
        <w:rPr>
          <w:rtl/>
        </w:rPr>
        <w:t xml:space="preserve">. </w:t>
      </w:r>
    </w:p>
    <w:p w:rsidR="00A87872" w:rsidRDefault="00A87872" w:rsidP="00A87872">
      <w:pPr>
        <w:pStyle w:val="Heading2Center"/>
        <w:rPr>
          <w:rtl/>
        </w:rPr>
      </w:pPr>
      <w:bookmarkStart w:id="28" w:name="_Toc309892010"/>
      <w:bookmarkStart w:id="29" w:name="_Toc380650883"/>
      <w:bookmarkStart w:id="30" w:name="_Toc251620255"/>
      <w:r>
        <w:rPr>
          <w:rtl/>
        </w:rPr>
        <w:t>8 - باب انه لا يجوز لاحد أن يقتل بغير حق، ولا يؤوي قاتلا</w:t>
      </w:r>
      <w:r w:rsidR="001F215C">
        <w:rPr>
          <w:rFonts w:hint="cs"/>
          <w:rtl/>
        </w:rPr>
        <w:t>ً</w:t>
      </w:r>
      <w:r>
        <w:rPr>
          <w:rtl/>
        </w:rPr>
        <w:t>،</w:t>
      </w:r>
      <w:bookmarkEnd w:id="28"/>
      <w:r w:rsidR="00BE02DC">
        <w:rPr>
          <w:rtl/>
        </w:rPr>
        <w:t xml:space="preserve"> </w:t>
      </w:r>
      <w:bookmarkStart w:id="31" w:name="_Toc309892011"/>
      <w:r w:rsidR="00BE02DC">
        <w:rPr>
          <w:rtl/>
        </w:rPr>
        <w:t>و</w:t>
      </w:r>
      <w:r>
        <w:rPr>
          <w:rtl/>
        </w:rPr>
        <w:t>لا يدعي لغير أبيه، ولا ينتمي إلى غير مواليه</w:t>
      </w:r>
      <w:bookmarkEnd w:id="29"/>
      <w:bookmarkEnd w:id="30"/>
      <w:bookmarkEnd w:id="31"/>
    </w:p>
    <w:p w:rsidR="00A87872" w:rsidRDefault="00A87872" w:rsidP="00BE02DC">
      <w:pPr>
        <w:pStyle w:val="libNormal"/>
        <w:rPr>
          <w:rtl/>
        </w:rPr>
      </w:pPr>
      <w:r w:rsidRPr="00945533">
        <w:rPr>
          <w:rStyle w:val="libNormalChar"/>
          <w:rtl/>
        </w:rPr>
        <w:t>[ 35064 ]</w:t>
      </w:r>
      <w:r>
        <w:rPr>
          <w:rtl/>
        </w:rPr>
        <w:t xml:space="preserve"> 1 - </w:t>
      </w:r>
      <w:r w:rsidR="00AB30D1">
        <w:rPr>
          <w:rtl/>
        </w:rPr>
        <w:t xml:space="preserve">محمّد </w:t>
      </w:r>
      <w:r>
        <w:rPr>
          <w:rtl/>
        </w:rPr>
        <w:t>بن يعقوب، عن أبي علي</w:t>
      </w:r>
      <w:r w:rsidR="001F215C">
        <w:rPr>
          <w:rFonts w:hint="cs"/>
          <w:rtl/>
        </w:rPr>
        <w:t>ّ</w:t>
      </w:r>
      <w:r w:rsidR="001F215C">
        <w:rPr>
          <w:rtl/>
        </w:rPr>
        <w:t xml:space="preserve"> ال</w:t>
      </w:r>
      <w:r w:rsidR="001F215C">
        <w:rPr>
          <w:rFonts w:hint="cs"/>
          <w:rtl/>
        </w:rPr>
        <w:t>أ</w:t>
      </w:r>
      <w:r>
        <w:rPr>
          <w:rtl/>
        </w:rPr>
        <w:t xml:space="preserve">شعري، عن </w:t>
      </w:r>
      <w:r w:rsidR="00AB30D1">
        <w:rPr>
          <w:rtl/>
        </w:rPr>
        <w:t xml:space="preserve">محمّد </w:t>
      </w:r>
      <w:r>
        <w:rPr>
          <w:rtl/>
        </w:rPr>
        <w:t>بن عبد الجب</w:t>
      </w:r>
      <w:r w:rsidR="001F215C">
        <w:rPr>
          <w:rFonts w:hint="cs"/>
          <w:rtl/>
        </w:rPr>
        <w:t>ّ</w:t>
      </w:r>
      <w:r>
        <w:rPr>
          <w:rtl/>
        </w:rPr>
        <w:t xml:space="preserve">ار، عن صفوان، عن جميل،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سمعته يقول</w:t>
      </w:r>
      <w:r w:rsidR="00F67CD6">
        <w:rPr>
          <w:rtl/>
        </w:rPr>
        <w:t>:</w:t>
      </w:r>
      <w:r>
        <w:rPr>
          <w:rtl/>
        </w:rPr>
        <w:t xml:space="preserve"> لعن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من أحدث بالمدينة حدثا، أو آوى محدثا</w:t>
      </w:r>
      <w:r w:rsidR="001F215C">
        <w:rPr>
          <w:rFonts w:hint="cs"/>
          <w:rtl/>
        </w:rPr>
        <w:t>ً</w:t>
      </w:r>
      <w:r>
        <w:rPr>
          <w:rtl/>
        </w:rPr>
        <w:t>، قلت</w:t>
      </w:r>
      <w:r w:rsidR="00F67CD6">
        <w:rPr>
          <w:rtl/>
        </w:rPr>
        <w:t>:</w:t>
      </w:r>
      <w:r>
        <w:rPr>
          <w:rtl/>
        </w:rPr>
        <w:t xml:space="preserve"> ما الحدث؟ قال</w:t>
      </w:r>
      <w:r w:rsidR="00F67CD6">
        <w:rPr>
          <w:rtl/>
        </w:rPr>
        <w:t>:</w:t>
      </w:r>
      <w:r>
        <w:rPr>
          <w:rtl/>
        </w:rPr>
        <w:t xml:space="preserve"> القتل.</w:t>
      </w:r>
    </w:p>
    <w:p w:rsidR="00A87872" w:rsidRDefault="00A87872" w:rsidP="001F215C">
      <w:pPr>
        <w:pStyle w:val="libNormal"/>
        <w:rPr>
          <w:rtl/>
        </w:rPr>
      </w:pPr>
      <w:r>
        <w:rPr>
          <w:rtl/>
        </w:rPr>
        <w:t xml:space="preserve">ورواه الصدوق بإسناده عن جميل </w:t>
      </w:r>
      <w:r w:rsidRPr="00A87872">
        <w:rPr>
          <w:rStyle w:val="libFootnotenumChar"/>
          <w:rtl/>
        </w:rPr>
        <w:t>(</w:t>
      </w:r>
      <w:r w:rsidR="001F215C">
        <w:rPr>
          <w:rStyle w:val="libFootnotenumChar"/>
          <w:rFonts w:hint="cs"/>
          <w:rtl/>
        </w:rPr>
        <w:t>3</w:t>
      </w:r>
      <w:r w:rsidRPr="00A87872">
        <w:rPr>
          <w:rStyle w:val="libFootnotenumChar"/>
          <w:rtl/>
        </w:rPr>
        <w:t>)</w:t>
      </w:r>
      <w:r>
        <w:rPr>
          <w:rtl/>
        </w:rPr>
        <w:t>.</w:t>
      </w:r>
    </w:p>
    <w:p w:rsidR="00A87872" w:rsidRDefault="00A87872" w:rsidP="001F215C">
      <w:pPr>
        <w:pStyle w:val="libNormal"/>
        <w:rPr>
          <w:rtl/>
        </w:rPr>
      </w:pPr>
      <w:r>
        <w:rPr>
          <w:rtl/>
        </w:rPr>
        <w:t xml:space="preserve">ورواه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أبيه، عن سعد بن عبدالله، عن إبراهيم بن مهزيار، عن أخيه علي</w:t>
      </w:r>
      <w:r w:rsidR="001F215C">
        <w:rPr>
          <w:rFonts w:hint="cs"/>
          <w:rtl/>
        </w:rPr>
        <w:t>ّ</w:t>
      </w:r>
      <w:r>
        <w:rPr>
          <w:rtl/>
        </w:rPr>
        <w:t xml:space="preserve">، عن الحسين بن سعيد، عن صفوان بن يحيى مثله </w:t>
      </w:r>
      <w:r w:rsidRPr="00A87872">
        <w:rPr>
          <w:rStyle w:val="libFootnotenumChar"/>
          <w:rtl/>
        </w:rPr>
        <w:t>(</w:t>
      </w:r>
      <w:r w:rsidR="001F215C">
        <w:rPr>
          <w:rStyle w:val="libFootnotenumChar"/>
          <w:rFonts w:hint="cs"/>
          <w:rtl/>
        </w:rPr>
        <w:t>4</w:t>
      </w:r>
      <w:r w:rsidRPr="00A87872">
        <w:rPr>
          <w:rStyle w:val="libFootnotenumChar"/>
          <w:rtl/>
        </w:rPr>
        <w:t>)</w:t>
      </w:r>
      <w:r>
        <w:rPr>
          <w:rtl/>
        </w:rPr>
        <w:t>.</w:t>
      </w:r>
    </w:p>
    <w:p w:rsidR="00A87872" w:rsidRDefault="00A87872" w:rsidP="00A87872">
      <w:pPr>
        <w:pStyle w:val="libNormal"/>
        <w:rPr>
          <w:rtl/>
        </w:rPr>
      </w:pPr>
      <w:r>
        <w:rPr>
          <w:rtl/>
        </w:rPr>
        <w:t xml:space="preserve">ورواه الشيخ بإسناده عن الحسين بن سعيد، عن صفوان بن يحيى، وابن </w:t>
      </w:r>
    </w:p>
    <w:p w:rsidR="00A87872" w:rsidRDefault="00945533" w:rsidP="00945533">
      <w:pPr>
        <w:pStyle w:val="libLine"/>
        <w:rPr>
          <w:rtl/>
        </w:rPr>
      </w:pPr>
      <w:r>
        <w:rPr>
          <w:rtl/>
        </w:rPr>
        <w:t>____________________</w:t>
      </w:r>
    </w:p>
    <w:p w:rsidR="00A87872" w:rsidRPr="0010561F" w:rsidRDefault="00A87872" w:rsidP="00945533">
      <w:pPr>
        <w:pStyle w:val="libFootnote0"/>
        <w:rPr>
          <w:rtl/>
        </w:rPr>
      </w:pPr>
      <w:r w:rsidRPr="0010561F">
        <w:rPr>
          <w:rtl/>
        </w:rPr>
        <w:t>(1) تقدم في الحديث 1 من الباب 8 من أبواب موانع الارث</w:t>
      </w:r>
      <w:r>
        <w:rPr>
          <w:rtl/>
        </w:rPr>
        <w:t>،</w:t>
      </w:r>
      <w:r w:rsidRPr="0010561F">
        <w:rPr>
          <w:rtl/>
        </w:rPr>
        <w:t xml:space="preserve"> وفي الباب 37 من أبواب حد الزنا</w:t>
      </w:r>
      <w:r>
        <w:rPr>
          <w:rtl/>
        </w:rPr>
        <w:t>،</w:t>
      </w:r>
      <w:r w:rsidRPr="0010561F">
        <w:rPr>
          <w:rtl/>
        </w:rPr>
        <w:t xml:space="preserve"> وفي الباب 6 من هذه الابواب</w:t>
      </w:r>
      <w:r>
        <w:rPr>
          <w:rtl/>
        </w:rPr>
        <w:t>.</w:t>
      </w:r>
    </w:p>
    <w:p w:rsidR="00A87872" w:rsidRPr="0010561F" w:rsidRDefault="00A87872" w:rsidP="00945533">
      <w:pPr>
        <w:pStyle w:val="libFootnote0"/>
        <w:rPr>
          <w:rtl/>
        </w:rPr>
      </w:pPr>
      <w:r w:rsidRPr="0010561F">
        <w:rPr>
          <w:rtl/>
        </w:rPr>
        <w:t>(2) يأتي في الباب 19 وفي الحديث 1 من الباب 20 من أبواب ديات الاعضاء</w:t>
      </w:r>
      <w:r>
        <w:rPr>
          <w:rtl/>
        </w:rPr>
        <w:t>،</w:t>
      </w:r>
      <w:r w:rsidRPr="0010561F">
        <w:rPr>
          <w:rtl/>
        </w:rPr>
        <w:t xml:space="preserve"> وفي الباب الاتي من هذه الابواب</w:t>
      </w:r>
      <w:r>
        <w:rPr>
          <w:rtl/>
        </w:rPr>
        <w:t>.</w:t>
      </w:r>
      <w:r w:rsidRPr="0010561F">
        <w:rPr>
          <w:rtl/>
        </w:rPr>
        <w:t xml:space="preserve"> </w:t>
      </w:r>
    </w:p>
    <w:p w:rsidR="00A87872" w:rsidRDefault="00A87872" w:rsidP="001F215C">
      <w:pPr>
        <w:pStyle w:val="libFootnoteCenterBold"/>
        <w:rPr>
          <w:rtl/>
        </w:rPr>
      </w:pPr>
      <w:r>
        <w:rPr>
          <w:rtl/>
        </w:rPr>
        <w:t>الباب 8</w:t>
      </w:r>
    </w:p>
    <w:p w:rsidR="00A87872" w:rsidRDefault="00A87872" w:rsidP="001F215C">
      <w:pPr>
        <w:pStyle w:val="libFootnoteCenterBold"/>
        <w:rPr>
          <w:rtl/>
        </w:rPr>
      </w:pPr>
      <w:r>
        <w:rPr>
          <w:rtl/>
        </w:rPr>
        <w:t>فيه 9 أحاديث</w:t>
      </w:r>
    </w:p>
    <w:p w:rsidR="00A87872" w:rsidRDefault="00A87872" w:rsidP="00945533">
      <w:pPr>
        <w:pStyle w:val="libFootnote0"/>
        <w:rPr>
          <w:rtl/>
        </w:rPr>
      </w:pPr>
      <w:r>
        <w:rPr>
          <w:rtl/>
        </w:rPr>
        <w:t>1 - الكافي 7</w:t>
      </w:r>
      <w:r w:rsidR="00F67CD6">
        <w:rPr>
          <w:rtl/>
        </w:rPr>
        <w:t>:</w:t>
      </w:r>
      <w:r>
        <w:rPr>
          <w:rtl/>
        </w:rPr>
        <w:t xml:space="preserve"> 275 </w:t>
      </w:r>
      <w:r w:rsidR="00945533">
        <w:rPr>
          <w:rtl/>
        </w:rPr>
        <w:t>/</w:t>
      </w:r>
      <w:r>
        <w:rPr>
          <w:rtl/>
        </w:rPr>
        <w:t xml:space="preserve"> 6.</w:t>
      </w:r>
    </w:p>
    <w:p w:rsidR="00A87872" w:rsidRPr="0010561F" w:rsidRDefault="00A87872" w:rsidP="001F215C">
      <w:pPr>
        <w:pStyle w:val="libFootnote0"/>
        <w:rPr>
          <w:rtl/>
        </w:rPr>
      </w:pPr>
      <w:r w:rsidRPr="0010561F">
        <w:rPr>
          <w:rtl/>
        </w:rPr>
        <w:t>(</w:t>
      </w:r>
      <w:r w:rsidR="001F215C">
        <w:rPr>
          <w:rFonts w:hint="cs"/>
          <w:rtl/>
        </w:rPr>
        <w:t>3</w:t>
      </w:r>
      <w:r w:rsidRPr="0010561F">
        <w:rPr>
          <w:rtl/>
        </w:rPr>
        <w:t>) الفقيه 4</w:t>
      </w:r>
      <w:r w:rsidR="00F67CD6">
        <w:rPr>
          <w:rtl/>
        </w:rPr>
        <w:t>:</w:t>
      </w:r>
      <w:r w:rsidRPr="0010561F">
        <w:rPr>
          <w:rtl/>
        </w:rPr>
        <w:t xml:space="preserve"> 76 </w:t>
      </w:r>
      <w:r w:rsidR="00945533">
        <w:rPr>
          <w:rtl/>
        </w:rPr>
        <w:t>/</w:t>
      </w:r>
      <w:r w:rsidRPr="0010561F">
        <w:rPr>
          <w:rtl/>
        </w:rPr>
        <w:t xml:space="preserve"> 200</w:t>
      </w:r>
      <w:r>
        <w:rPr>
          <w:rtl/>
        </w:rPr>
        <w:t>.</w:t>
      </w:r>
    </w:p>
    <w:p w:rsidR="00A87872" w:rsidRPr="0010561F" w:rsidRDefault="00A87872" w:rsidP="001F215C">
      <w:pPr>
        <w:pStyle w:val="libFootnote0"/>
        <w:rPr>
          <w:rtl/>
        </w:rPr>
      </w:pPr>
      <w:r w:rsidRPr="0010561F">
        <w:rPr>
          <w:rtl/>
        </w:rPr>
        <w:t>(</w:t>
      </w:r>
      <w:r w:rsidR="001F215C">
        <w:rPr>
          <w:rFonts w:hint="cs"/>
          <w:rtl/>
        </w:rPr>
        <w:t>4</w:t>
      </w:r>
      <w:r w:rsidR="001F215C">
        <w:rPr>
          <w:rtl/>
        </w:rPr>
        <w:t>) معاني ال</w:t>
      </w:r>
      <w:r w:rsidR="001F215C">
        <w:rPr>
          <w:rFonts w:hint="cs"/>
          <w:rtl/>
        </w:rPr>
        <w:t>أ</w:t>
      </w:r>
      <w:r w:rsidRPr="0010561F">
        <w:rPr>
          <w:rtl/>
        </w:rPr>
        <w:t>خبار</w:t>
      </w:r>
      <w:r w:rsidR="00F67CD6">
        <w:rPr>
          <w:rtl/>
        </w:rPr>
        <w:t>:</w:t>
      </w:r>
      <w:r w:rsidRPr="0010561F">
        <w:rPr>
          <w:rtl/>
        </w:rPr>
        <w:t xml:space="preserve"> 264 </w:t>
      </w:r>
      <w:r w:rsidR="00945533">
        <w:rPr>
          <w:rtl/>
        </w:rPr>
        <w:t>/</w:t>
      </w:r>
      <w:r w:rsidRPr="0010561F">
        <w:rPr>
          <w:rtl/>
        </w:rPr>
        <w:t xml:space="preserve"> 1</w:t>
      </w:r>
      <w:r>
        <w:rPr>
          <w:rtl/>
        </w:rPr>
        <w:t>.</w:t>
      </w:r>
      <w:r w:rsidRPr="0010561F">
        <w:rPr>
          <w:rtl/>
        </w:rPr>
        <w:t xml:space="preserve"> </w:t>
      </w:r>
    </w:p>
    <w:p w:rsidR="00A87872" w:rsidRDefault="00A87872" w:rsidP="00945533">
      <w:pPr>
        <w:pStyle w:val="libNormal"/>
        <w:rPr>
          <w:rtl/>
        </w:rPr>
      </w:pPr>
      <w:r>
        <w:rPr>
          <w:rtl/>
        </w:rPr>
        <w:br w:type="page"/>
      </w:r>
    </w:p>
    <w:p w:rsidR="00A87872" w:rsidRDefault="00A87872" w:rsidP="001F215C">
      <w:pPr>
        <w:pStyle w:val="libNormal0"/>
        <w:rPr>
          <w:rtl/>
        </w:rPr>
      </w:pPr>
      <w:r>
        <w:rPr>
          <w:rtl/>
        </w:rPr>
        <w:lastRenderedPageBreak/>
        <w:t>أبي عمير وفضالة بن أي</w:t>
      </w:r>
      <w:r w:rsidR="001F215C">
        <w:rPr>
          <w:rFonts w:hint="cs"/>
          <w:rtl/>
        </w:rPr>
        <w:t>ّ</w:t>
      </w:r>
      <w:r>
        <w:rPr>
          <w:rtl/>
        </w:rPr>
        <w:t xml:space="preserve">وب، عن جميل </w:t>
      </w:r>
      <w:r w:rsidRPr="00A87872">
        <w:rPr>
          <w:rStyle w:val="libFootnotenumChar"/>
          <w:rtl/>
        </w:rPr>
        <w:t>(</w:t>
      </w:r>
      <w:r w:rsidR="001F215C">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[ 35065 ]</w:t>
      </w:r>
      <w:r>
        <w:rPr>
          <w:rtl/>
        </w:rPr>
        <w:t xml:space="preserve"> 2 - وعن علي</w:t>
      </w:r>
      <w:r w:rsidR="001F215C">
        <w:rPr>
          <w:rFonts w:hint="cs"/>
          <w:rtl/>
        </w:rPr>
        <w:t>ِّ</w:t>
      </w:r>
      <w:r>
        <w:rPr>
          <w:rtl/>
        </w:rPr>
        <w:t xml:space="preserve"> بن إبراهيم، عن </w:t>
      </w:r>
      <w:r w:rsidR="00AB30D1">
        <w:rPr>
          <w:rtl/>
        </w:rPr>
        <w:t xml:space="preserve">محمّد </w:t>
      </w:r>
      <w:r>
        <w:rPr>
          <w:rtl/>
        </w:rPr>
        <w:t xml:space="preserve">بن عيسى، عن يونس، عن كليب الاسدي،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1F215C">
        <w:rPr>
          <w:rFonts w:hint="cs"/>
          <w:rtl/>
        </w:rPr>
        <w:t>ّ</w:t>
      </w:r>
      <w:r>
        <w:rPr>
          <w:rtl/>
        </w:rPr>
        <w:t xml:space="preserve">ه وجد في ذؤابة سيف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صحيفة مكتوب فيها</w:t>
      </w:r>
      <w:r w:rsidR="00F67CD6">
        <w:rPr>
          <w:rtl/>
        </w:rPr>
        <w:t>:</w:t>
      </w:r>
      <w:r>
        <w:rPr>
          <w:rtl/>
        </w:rPr>
        <w:t xml:space="preserve"> لعنة الله والملائكة على من أحدث حدثا</w:t>
      </w:r>
      <w:r w:rsidR="001F215C">
        <w:rPr>
          <w:rFonts w:hint="cs"/>
          <w:rtl/>
        </w:rPr>
        <w:t>ً</w:t>
      </w:r>
      <w:r>
        <w:rPr>
          <w:rtl/>
        </w:rPr>
        <w:t>، أو آوى محدثا</w:t>
      </w:r>
      <w:r w:rsidR="001F215C">
        <w:rPr>
          <w:rFonts w:hint="cs"/>
          <w:rtl/>
        </w:rPr>
        <w:t>ً</w:t>
      </w:r>
      <w:r>
        <w:rPr>
          <w:rtl/>
        </w:rPr>
        <w:t>، ومن اد</w:t>
      </w:r>
      <w:r w:rsidR="001F215C">
        <w:rPr>
          <w:rFonts w:hint="cs"/>
          <w:rtl/>
        </w:rPr>
        <w:t>ّ</w:t>
      </w:r>
      <w:r>
        <w:rPr>
          <w:rtl/>
        </w:rPr>
        <w:t>عى إلى غير أبيه فهو كافر بما أنزل الله، ومن اد</w:t>
      </w:r>
      <w:r w:rsidR="001F215C">
        <w:rPr>
          <w:rFonts w:hint="cs"/>
          <w:rtl/>
        </w:rPr>
        <w:t>ّ</w:t>
      </w:r>
      <w:r>
        <w:rPr>
          <w:rtl/>
        </w:rPr>
        <w:t>عى إلى غيرمواليه فعليه لعنة الله.</w:t>
      </w:r>
    </w:p>
    <w:p w:rsidR="00A87872" w:rsidRDefault="00A87872" w:rsidP="00BE02DC">
      <w:pPr>
        <w:pStyle w:val="libNormal"/>
        <w:rPr>
          <w:rtl/>
        </w:rPr>
      </w:pPr>
      <w:r w:rsidRPr="00945533">
        <w:rPr>
          <w:rStyle w:val="libNormalChar"/>
          <w:rtl/>
        </w:rPr>
        <w:t>[ 35066 ]</w:t>
      </w:r>
      <w:r>
        <w:rPr>
          <w:rtl/>
        </w:rPr>
        <w:t xml:space="preserve"> 3 - وعن الحسين بن محم</w:t>
      </w:r>
      <w:r w:rsidR="001F215C">
        <w:rPr>
          <w:rFonts w:hint="cs"/>
          <w:rtl/>
        </w:rPr>
        <w:t>ّ</w:t>
      </w:r>
      <w:r>
        <w:rPr>
          <w:rtl/>
        </w:rPr>
        <w:t>د، عن معل</w:t>
      </w:r>
      <w:r w:rsidR="001F215C">
        <w:rPr>
          <w:rFonts w:hint="cs"/>
          <w:rtl/>
        </w:rPr>
        <w:t>ّ</w:t>
      </w:r>
      <w:r>
        <w:rPr>
          <w:rtl/>
        </w:rPr>
        <w:t xml:space="preserve">ى بن محمد، عن الوشاء عن المثنى،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w:t>
      </w:r>
      <w:r w:rsidR="00F67CD6">
        <w:rPr>
          <w:rtl/>
        </w:rPr>
        <w:t>:</w:t>
      </w:r>
      <w:r>
        <w:rPr>
          <w:rtl/>
        </w:rPr>
        <w:t xml:space="preserve"> ومن أحدث حدثا</w:t>
      </w:r>
      <w:r w:rsidR="001F215C">
        <w:rPr>
          <w:rFonts w:hint="cs"/>
          <w:rtl/>
        </w:rPr>
        <w:t>ً</w:t>
      </w:r>
      <w:r>
        <w:rPr>
          <w:rtl/>
        </w:rPr>
        <w:t>، أو آوى محدثا</w:t>
      </w:r>
      <w:r w:rsidR="001F215C">
        <w:rPr>
          <w:rFonts w:hint="cs"/>
          <w:rtl/>
        </w:rPr>
        <w:t>ً</w:t>
      </w:r>
      <w:r>
        <w:rPr>
          <w:rtl/>
        </w:rPr>
        <w:t xml:space="preserve"> لم يقبل الله منه يوم القيامة صرفا</w:t>
      </w:r>
      <w:r w:rsidR="001F215C">
        <w:rPr>
          <w:rFonts w:hint="cs"/>
          <w:rtl/>
        </w:rPr>
        <w:t>ً</w:t>
      </w:r>
      <w:r>
        <w:rPr>
          <w:rtl/>
        </w:rPr>
        <w:t xml:space="preserve"> ولا عدلا</w:t>
      </w:r>
      <w:r w:rsidR="001F215C">
        <w:rPr>
          <w:rFonts w:hint="cs"/>
          <w:rtl/>
        </w:rPr>
        <w:t>ً</w:t>
      </w:r>
      <w:r>
        <w:rPr>
          <w:rtl/>
        </w:rPr>
        <w:t>.</w:t>
      </w:r>
    </w:p>
    <w:p w:rsidR="00A87872" w:rsidRDefault="00A87872" w:rsidP="001F215C">
      <w:pPr>
        <w:pStyle w:val="libNormal"/>
        <w:rPr>
          <w:rtl/>
        </w:rPr>
      </w:pPr>
      <w:r>
        <w:rPr>
          <w:rtl/>
        </w:rPr>
        <w:t>ورواه البرقي</w:t>
      </w:r>
      <w:r w:rsidR="001F215C">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w:t>
      </w:r>
      <w:r w:rsidR="00AB30D1">
        <w:rPr>
          <w:rtl/>
        </w:rPr>
        <w:t xml:space="preserve">محمّد </w:t>
      </w:r>
      <w:r>
        <w:rPr>
          <w:rtl/>
        </w:rPr>
        <w:t xml:space="preserve">بن حسين </w:t>
      </w:r>
      <w:r w:rsidRPr="00A87872">
        <w:rPr>
          <w:rStyle w:val="libFootnotenumChar"/>
          <w:rtl/>
        </w:rPr>
        <w:t>(</w:t>
      </w:r>
      <w:r w:rsidR="001F215C">
        <w:rPr>
          <w:rStyle w:val="libFootnotenumChar"/>
          <w:rFonts w:hint="cs"/>
          <w:rtl/>
        </w:rPr>
        <w:t>2</w:t>
      </w:r>
      <w:r w:rsidRPr="00A87872">
        <w:rPr>
          <w:rStyle w:val="libFootnotenumChar"/>
          <w:rtl/>
        </w:rPr>
        <w:t>)</w:t>
      </w:r>
      <w:r>
        <w:rPr>
          <w:rtl/>
        </w:rPr>
        <w:t xml:space="preserve">، عن </w:t>
      </w:r>
      <w:r w:rsidR="00AB30D1">
        <w:rPr>
          <w:rtl/>
        </w:rPr>
        <w:t xml:space="preserve">محمّد </w:t>
      </w:r>
      <w:r>
        <w:rPr>
          <w:rtl/>
        </w:rPr>
        <w:t xml:space="preserve">بن جعفر بن محمد، عن أبيه مثله </w:t>
      </w:r>
      <w:r w:rsidRPr="00A87872">
        <w:rPr>
          <w:rStyle w:val="libFootnotenumChar"/>
          <w:rtl/>
        </w:rPr>
        <w:t>(</w:t>
      </w:r>
      <w:r w:rsidR="001F215C">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[ 35067 ]</w:t>
      </w:r>
      <w:r>
        <w:rPr>
          <w:rtl/>
        </w:rPr>
        <w:t xml:space="preserve"> 4 - وعن </w:t>
      </w:r>
      <w:r w:rsidR="00AB30D1">
        <w:rPr>
          <w:rtl/>
        </w:rPr>
        <w:t xml:space="preserve">محمّد </w:t>
      </w:r>
      <w:r>
        <w:rPr>
          <w:rtl/>
        </w:rPr>
        <w:t>بن يحيى، عن أحمد بن محمد، عن علي</w:t>
      </w:r>
      <w:r w:rsidR="001F215C">
        <w:rPr>
          <w:rFonts w:hint="cs"/>
          <w:rtl/>
        </w:rPr>
        <w:t>ِّ</w:t>
      </w:r>
      <w:r>
        <w:rPr>
          <w:rtl/>
        </w:rPr>
        <w:t xml:space="preserve"> بن الحكم، عن أبان، عن إبراهيم الصيقل، قال</w:t>
      </w:r>
      <w:r w:rsidR="00F67CD6">
        <w:rPr>
          <w:rtl/>
        </w:rPr>
        <w:t>:</w:t>
      </w:r>
      <w:r>
        <w:rPr>
          <w:rtl/>
        </w:rPr>
        <w:t xml:space="preserve"> قال لي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وجد في ذؤابة سيف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صحيفة فاذا فيها</w:t>
      </w:r>
      <w:r w:rsidR="00F67CD6">
        <w:rPr>
          <w:rtl/>
        </w:rPr>
        <w:t>:</w:t>
      </w:r>
      <w:r>
        <w:rPr>
          <w:rtl/>
        </w:rPr>
        <w:t xml:space="preserve"> بسم الله الرحمن الرحيم، إن</w:t>
      </w:r>
      <w:r w:rsidR="001F215C">
        <w:rPr>
          <w:rFonts w:hint="cs"/>
          <w:rtl/>
        </w:rPr>
        <w:t>َّ</w:t>
      </w:r>
      <w:r>
        <w:rPr>
          <w:rtl/>
        </w:rPr>
        <w:t xml:space="preserve"> أعتى الناس على الله يوم القيامة من قتل غير قاتله، والضارب غير ضاربه، ومن تول</w:t>
      </w:r>
      <w:r w:rsidR="001F215C">
        <w:rPr>
          <w:rFonts w:hint="cs"/>
          <w:rtl/>
        </w:rPr>
        <w:t>ّ</w:t>
      </w:r>
      <w:r>
        <w:rPr>
          <w:rtl/>
        </w:rPr>
        <w:t xml:space="preserve">ى غير مواليه فهو كافر بما أنزل الله عزّ وجلّ على </w:t>
      </w:r>
      <w:r w:rsidR="00AB30D1">
        <w:rPr>
          <w:rtl/>
        </w:rPr>
        <w:t xml:space="preserve">محمّد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ومن أحدث حدثا</w:t>
      </w:r>
      <w:r w:rsidR="001F215C">
        <w:rPr>
          <w:rFonts w:hint="cs"/>
          <w:rtl/>
        </w:rPr>
        <w:t>ً</w:t>
      </w:r>
      <w:r>
        <w:rPr>
          <w:rtl/>
        </w:rPr>
        <w:t>، أو آوى محدثا</w:t>
      </w:r>
      <w:r w:rsidR="001F215C">
        <w:rPr>
          <w:rFonts w:hint="cs"/>
          <w:rtl/>
        </w:rPr>
        <w:t>ً</w:t>
      </w:r>
      <w:r>
        <w:rPr>
          <w:rtl/>
        </w:rPr>
        <w:t>، لم يقبل الله عز</w:t>
      </w:r>
      <w:r w:rsidR="001F215C">
        <w:rPr>
          <w:rFonts w:hint="cs"/>
          <w:rtl/>
        </w:rPr>
        <w:t>َ</w:t>
      </w:r>
      <w:r>
        <w:rPr>
          <w:rtl/>
        </w:rPr>
        <w:t>ّ وجلّ</w:t>
      </w:r>
      <w:r w:rsidR="001F215C">
        <w:rPr>
          <w:rFonts w:hint="cs"/>
          <w:rtl/>
        </w:rPr>
        <w:t>َ</w:t>
      </w:r>
      <w:r>
        <w:rPr>
          <w:rtl/>
        </w:rPr>
        <w:t xml:space="preserve"> منه يوم القيامة صرفا</w:t>
      </w:r>
      <w:r w:rsidR="001F215C">
        <w:rPr>
          <w:rFonts w:hint="cs"/>
          <w:rtl/>
        </w:rPr>
        <w:t>ً</w:t>
      </w:r>
      <w:r>
        <w:rPr>
          <w:rtl/>
        </w:rPr>
        <w:t xml:space="preserve"> ولا عدلا</w:t>
      </w:r>
      <w:r w:rsidR="001F215C">
        <w:rPr>
          <w:rFonts w:hint="cs"/>
          <w:rtl/>
        </w:rPr>
        <w:t>ً</w:t>
      </w:r>
      <w:r>
        <w:rPr>
          <w:rtl/>
        </w:rPr>
        <w:t>، ثم</w:t>
      </w:r>
      <w:r w:rsidR="001F215C">
        <w:rPr>
          <w:rFonts w:hint="cs"/>
          <w:rtl/>
        </w:rPr>
        <w:t>َّ</w:t>
      </w:r>
      <w:r>
        <w:rPr>
          <w:rtl/>
        </w:rPr>
        <w:t xml:space="preserve"> قال</w:t>
      </w:r>
      <w:r w:rsidR="00F67CD6">
        <w:rPr>
          <w:rtl/>
        </w:rPr>
        <w:t>:</w:t>
      </w:r>
      <w:r>
        <w:rPr>
          <w:rtl/>
        </w:rPr>
        <w:t xml:space="preserve"> تدري ما يعني من تول</w:t>
      </w:r>
      <w:r w:rsidR="001F215C">
        <w:rPr>
          <w:rFonts w:hint="cs"/>
          <w:rtl/>
        </w:rPr>
        <w:t>ّ</w:t>
      </w:r>
      <w:r>
        <w:rPr>
          <w:rtl/>
        </w:rPr>
        <w:t>ى غير مواليه؟ قلت</w:t>
      </w:r>
      <w:r w:rsidR="00F67CD6">
        <w:rPr>
          <w:rtl/>
        </w:rPr>
        <w:t>:</w:t>
      </w:r>
      <w:r>
        <w:rPr>
          <w:rtl/>
        </w:rPr>
        <w:t xml:space="preserve"> ما يعني به؟ قال</w:t>
      </w:r>
      <w:r w:rsidR="00F67CD6">
        <w:rPr>
          <w:rtl/>
        </w:rPr>
        <w:t>:</w:t>
      </w:r>
      <w:r>
        <w:rPr>
          <w:rtl/>
        </w:rPr>
        <w:t xml:space="preserve"> يعني </w:t>
      </w:r>
    </w:p>
    <w:p w:rsidR="00A87872" w:rsidRDefault="00945533" w:rsidP="00945533">
      <w:pPr>
        <w:pStyle w:val="libLine"/>
        <w:rPr>
          <w:rtl/>
        </w:rPr>
      </w:pPr>
      <w:r>
        <w:rPr>
          <w:rtl/>
        </w:rPr>
        <w:t>____________________</w:t>
      </w:r>
    </w:p>
    <w:p w:rsidR="00A87872" w:rsidRPr="0010561F" w:rsidRDefault="00A87872" w:rsidP="001F215C">
      <w:pPr>
        <w:pStyle w:val="libFootnote0"/>
        <w:rPr>
          <w:rtl/>
        </w:rPr>
      </w:pPr>
      <w:r w:rsidRPr="0010561F">
        <w:rPr>
          <w:rtl/>
        </w:rPr>
        <w:t>(</w:t>
      </w:r>
      <w:r w:rsidR="001F215C">
        <w:rPr>
          <w:rFonts w:hint="cs"/>
          <w:rtl/>
        </w:rPr>
        <w:t>1</w:t>
      </w:r>
      <w:r w:rsidRPr="0010561F">
        <w:rPr>
          <w:rtl/>
        </w:rPr>
        <w:t>) التهذيب 10</w:t>
      </w:r>
      <w:r w:rsidR="00F67CD6">
        <w:rPr>
          <w:rtl/>
        </w:rPr>
        <w:t>:</w:t>
      </w:r>
      <w:r w:rsidRPr="0010561F">
        <w:rPr>
          <w:rtl/>
        </w:rPr>
        <w:t xml:space="preserve"> 216 </w:t>
      </w:r>
      <w:r w:rsidR="00945533">
        <w:rPr>
          <w:rtl/>
        </w:rPr>
        <w:t>/</w:t>
      </w:r>
      <w:r w:rsidRPr="0010561F">
        <w:rPr>
          <w:rtl/>
        </w:rPr>
        <w:t xml:space="preserve"> 852</w:t>
      </w:r>
      <w:r>
        <w:rPr>
          <w:rtl/>
        </w:rPr>
        <w:t>.</w:t>
      </w:r>
    </w:p>
    <w:p w:rsidR="00A87872" w:rsidRDefault="00A87872" w:rsidP="00945533">
      <w:pPr>
        <w:pStyle w:val="libFootnote0"/>
        <w:rPr>
          <w:rtl/>
        </w:rPr>
      </w:pPr>
      <w:r>
        <w:rPr>
          <w:rtl/>
        </w:rPr>
        <w:t>2 - الكافي 7</w:t>
      </w:r>
      <w:r w:rsidR="00F67CD6">
        <w:rPr>
          <w:rtl/>
        </w:rPr>
        <w:t>:</w:t>
      </w:r>
      <w:r>
        <w:rPr>
          <w:rtl/>
        </w:rPr>
        <w:t xml:space="preserve"> 275 </w:t>
      </w:r>
      <w:r w:rsidR="00945533">
        <w:rPr>
          <w:rtl/>
        </w:rPr>
        <w:t>/</w:t>
      </w:r>
      <w:r>
        <w:rPr>
          <w:rtl/>
        </w:rPr>
        <w:t xml:space="preserve"> 7.</w:t>
      </w:r>
    </w:p>
    <w:p w:rsidR="00A87872" w:rsidRDefault="00A87872" w:rsidP="00945533">
      <w:pPr>
        <w:pStyle w:val="libFootnote0"/>
        <w:rPr>
          <w:rtl/>
        </w:rPr>
      </w:pPr>
      <w:r>
        <w:rPr>
          <w:rtl/>
        </w:rPr>
        <w:t>3 - الكافي 7</w:t>
      </w:r>
      <w:r w:rsidR="00F67CD6">
        <w:rPr>
          <w:rtl/>
        </w:rPr>
        <w:t>:</w:t>
      </w:r>
      <w:r>
        <w:rPr>
          <w:rtl/>
        </w:rPr>
        <w:t xml:space="preserve"> 274 </w:t>
      </w:r>
      <w:r w:rsidR="00945533">
        <w:rPr>
          <w:rtl/>
        </w:rPr>
        <w:t>/</w:t>
      </w:r>
      <w:r>
        <w:rPr>
          <w:rtl/>
        </w:rPr>
        <w:t xml:space="preserve"> 1.</w:t>
      </w:r>
    </w:p>
    <w:p w:rsidR="00A87872" w:rsidRPr="0010561F" w:rsidRDefault="00A87872" w:rsidP="001F215C">
      <w:pPr>
        <w:pStyle w:val="libFootnote0"/>
        <w:rPr>
          <w:rtl/>
        </w:rPr>
      </w:pPr>
      <w:r w:rsidRPr="0010561F">
        <w:rPr>
          <w:rtl/>
        </w:rPr>
        <w:t>(</w:t>
      </w:r>
      <w:r w:rsidR="001F215C">
        <w:rPr>
          <w:rFonts w:hint="cs"/>
          <w:rtl/>
        </w:rPr>
        <w:t>2</w:t>
      </w:r>
      <w:r w:rsidRPr="0010561F">
        <w:rPr>
          <w:rtl/>
        </w:rPr>
        <w:t>) في المحاسن</w:t>
      </w:r>
      <w:r w:rsidR="00F67CD6">
        <w:rPr>
          <w:rtl/>
        </w:rPr>
        <w:t>:</w:t>
      </w:r>
      <w:r w:rsidRPr="0010561F">
        <w:rPr>
          <w:rtl/>
        </w:rPr>
        <w:t xml:space="preserve"> </w:t>
      </w:r>
      <w:r w:rsidR="00AB30D1">
        <w:rPr>
          <w:rtl/>
        </w:rPr>
        <w:t xml:space="preserve">محمّد </w:t>
      </w:r>
      <w:r w:rsidRPr="0010561F">
        <w:rPr>
          <w:rtl/>
        </w:rPr>
        <w:t>بن حسان</w:t>
      </w:r>
      <w:r>
        <w:rPr>
          <w:rtl/>
        </w:rPr>
        <w:t>.</w:t>
      </w:r>
    </w:p>
    <w:p w:rsidR="00A87872" w:rsidRPr="0010561F" w:rsidRDefault="00A87872" w:rsidP="001F215C">
      <w:pPr>
        <w:pStyle w:val="libFootnote0"/>
        <w:rPr>
          <w:rtl/>
        </w:rPr>
      </w:pPr>
      <w:r w:rsidRPr="0010561F">
        <w:rPr>
          <w:rtl/>
        </w:rPr>
        <w:t>(</w:t>
      </w:r>
      <w:r w:rsidR="001F215C">
        <w:rPr>
          <w:rFonts w:hint="cs"/>
          <w:rtl/>
        </w:rPr>
        <w:t>3</w:t>
      </w:r>
      <w:r w:rsidRPr="0010561F">
        <w:rPr>
          <w:rtl/>
        </w:rPr>
        <w:t>) المحاسن</w:t>
      </w:r>
      <w:r w:rsidR="00F67CD6">
        <w:rPr>
          <w:rtl/>
        </w:rPr>
        <w:t>:</w:t>
      </w:r>
      <w:r w:rsidRPr="0010561F">
        <w:rPr>
          <w:rtl/>
        </w:rPr>
        <w:t xml:space="preserve"> 105 </w:t>
      </w:r>
      <w:r w:rsidR="00945533">
        <w:rPr>
          <w:rtl/>
        </w:rPr>
        <w:t>/</w:t>
      </w:r>
      <w:r w:rsidRPr="0010561F">
        <w:rPr>
          <w:rtl/>
        </w:rPr>
        <w:t xml:space="preserve"> 86</w:t>
      </w:r>
      <w:r>
        <w:rPr>
          <w:rtl/>
        </w:rPr>
        <w:t>.</w:t>
      </w:r>
    </w:p>
    <w:p w:rsidR="00A87872" w:rsidRDefault="00A87872" w:rsidP="00945533">
      <w:pPr>
        <w:pStyle w:val="libFootnote0"/>
        <w:rPr>
          <w:rtl/>
        </w:rPr>
      </w:pPr>
      <w:r>
        <w:rPr>
          <w:rtl/>
        </w:rPr>
        <w:t>4 - الكافي 7</w:t>
      </w:r>
      <w:r w:rsidR="00F67CD6">
        <w:rPr>
          <w:rtl/>
        </w:rPr>
        <w:t>:</w:t>
      </w:r>
      <w:r>
        <w:rPr>
          <w:rtl/>
        </w:rPr>
        <w:t xml:space="preserve"> 274 </w:t>
      </w:r>
      <w:r w:rsidR="00945533">
        <w:rPr>
          <w:rtl/>
        </w:rPr>
        <w:t>/</w:t>
      </w:r>
      <w:r>
        <w:rPr>
          <w:rtl/>
        </w:rPr>
        <w:t xml:space="preserve"> 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أهل الدين </w:t>
      </w:r>
      <w:r w:rsidRPr="00A87872">
        <w:rPr>
          <w:rStyle w:val="libFootnotenumChar"/>
          <w:rtl/>
        </w:rPr>
        <w:t>(1)</w:t>
      </w:r>
      <w:r>
        <w:rPr>
          <w:rtl/>
        </w:rPr>
        <w:t xml:space="preserve"> والصرف</w:t>
      </w:r>
      <w:r w:rsidR="00F67CD6">
        <w:rPr>
          <w:rtl/>
        </w:rPr>
        <w:t>:</w:t>
      </w:r>
      <w:r>
        <w:rPr>
          <w:rtl/>
        </w:rPr>
        <w:t xml:space="preserve"> التوبة في قول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والعدل</w:t>
      </w:r>
      <w:r w:rsidR="00F67CD6">
        <w:rPr>
          <w:rtl/>
        </w:rPr>
        <w:t>:</w:t>
      </w:r>
      <w:r>
        <w:rPr>
          <w:rtl/>
        </w:rPr>
        <w:t xml:space="preserve"> الفداء في قول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w:t>
      </w:r>
    </w:p>
    <w:p w:rsidR="00A87872" w:rsidRDefault="00A87872" w:rsidP="00A87872">
      <w:pPr>
        <w:pStyle w:val="libNormal"/>
        <w:rPr>
          <w:rtl/>
        </w:rPr>
      </w:pPr>
      <w:r>
        <w:rPr>
          <w:rtl/>
        </w:rPr>
        <w:t xml:space="preserve">ورواه الصدوق بإسناده عن أبان </w:t>
      </w:r>
      <w:r w:rsidRPr="00A87872">
        <w:rPr>
          <w:rStyle w:val="libFootnotenumChar"/>
          <w:rtl/>
        </w:rPr>
        <w:t>(2)</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 xml:space="preserve">بن الحسن، عن الحسين بن الحسن بن أبان، عن الحسين بن سعيد، عن فضالة، عن أبان، عن إسحاق بن إبراهيم الصيقل مثله </w:t>
      </w:r>
      <w:r w:rsidRPr="00A87872">
        <w:rPr>
          <w:rStyle w:val="libFootnotenumChar"/>
          <w:rtl/>
        </w:rPr>
        <w:t>(3)</w:t>
      </w:r>
      <w:r>
        <w:rPr>
          <w:rtl/>
        </w:rPr>
        <w:t>.</w:t>
      </w:r>
    </w:p>
    <w:p w:rsidR="00A87872" w:rsidRDefault="00A87872" w:rsidP="001F215C">
      <w:pPr>
        <w:pStyle w:val="libNormal"/>
        <w:rPr>
          <w:rtl/>
        </w:rPr>
      </w:pPr>
      <w:r w:rsidRPr="00945533">
        <w:rPr>
          <w:rStyle w:val="libNormalChar"/>
          <w:rtl/>
        </w:rPr>
        <w:t>[ 35068 ]</w:t>
      </w:r>
      <w:r>
        <w:rPr>
          <w:rtl/>
        </w:rPr>
        <w:t xml:space="preserve"> 5 -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الحسن بن ظريف، عن الحسين بن علوان، عن جعفر بن محمد، عن أبيه، قال</w:t>
      </w:r>
      <w:r w:rsidR="00F67CD6">
        <w:rPr>
          <w:rtl/>
        </w:rPr>
        <w:t>:</w:t>
      </w:r>
      <w:r>
        <w:rPr>
          <w:rtl/>
        </w:rPr>
        <w:t xml:space="preserve"> وجد في </w:t>
      </w:r>
      <w:r w:rsidRPr="00A87872">
        <w:rPr>
          <w:rStyle w:val="libFootnotenumChar"/>
          <w:rtl/>
        </w:rPr>
        <w:t>(</w:t>
      </w:r>
      <w:r w:rsidR="001F215C">
        <w:rPr>
          <w:rStyle w:val="libFootnotenumChar"/>
          <w:rFonts w:hint="cs"/>
          <w:rtl/>
        </w:rPr>
        <w:t>4</w:t>
      </w:r>
      <w:r w:rsidRPr="00A87872">
        <w:rPr>
          <w:rStyle w:val="libFootnotenumChar"/>
          <w:rtl/>
        </w:rPr>
        <w:t>)</w:t>
      </w:r>
      <w:r>
        <w:rPr>
          <w:rtl/>
        </w:rPr>
        <w:t xml:space="preserve"> سيف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صحيفة </w:t>
      </w:r>
      <w:r w:rsidRPr="00A87872">
        <w:rPr>
          <w:rStyle w:val="libFootnotenumChar"/>
          <w:rtl/>
        </w:rPr>
        <w:t>(</w:t>
      </w:r>
      <w:r w:rsidR="001F215C">
        <w:rPr>
          <w:rStyle w:val="libFootnotenumChar"/>
          <w:rFonts w:hint="cs"/>
          <w:rtl/>
        </w:rPr>
        <w:t>5</w:t>
      </w:r>
      <w:r w:rsidRPr="00A87872">
        <w:rPr>
          <w:rStyle w:val="libFootnotenumChar"/>
          <w:rtl/>
        </w:rPr>
        <w:t>)</w:t>
      </w:r>
      <w:r>
        <w:rPr>
          <w:rtl/>
        </w:rPr>
        <w:t xml:space="preserve"> ففتحوها فوجدوا فيها</w:t>
      </w:r>
      <w:r w:rsidR="00F67CD6">
        <w:rPr>
          <w:rtl/>
        </w:rPr>
        <w:t>:</w:t>
      </w:r>
      <w:r>
        <w:rPr>
          <w:rtl/>
        </w:rPr>
        <w:t xml:space="preserve"> إن</w:t>
      </w:r>
      <w:r w:rsidR="001F215C">
        <w:rPr>
          <w:rFonts w:hint="cs"/>
          <w:rtl/>
        </w:rPr>
        <w:t>َّ</w:t>
      </w:r>
      <w:r>
        <w:rPr>
          <w:rtl/>
        </w:rPr>
        <w:t xml:space="preserve"> أعتى الناس على الله القاتل غير قاتله، والضارب غير ضاربه، ومن أحدث حدثا</w:t>
      </w:r>
      <w:r w:rsidR="001F215C">
        <w:rPr>
          <w:rFonts w:hint="cs"/>
          <w:rtl/>
        </w:rPr>
        <w:t>ً</w:t>
      </w:r>
      <w:r>
        <w:rPr>
          <w:rtl/>
        </w:rPr>
        <w:t>، أو آوى محدثا</w:t>
      </w:r>
      <w:r w:rsidR="001F215C">
        <w:rPr>
          <w:rFonts w:hint="cs"/>
          <w:rtl/>
        </w:rPr>
        <w:t>ً</w:t>
      </w:r>
      <w:r>
        <w:rPr>
          <w:rtl/>
        </w:rPr>
        <w:t xml:space="preserve"> فعليه لعنة الله والملائكة والناس أجمعين، لا يقبل الله منه صرفا</w:t>
      </w:r>
      <w:r w:rsidR="001F215C">
        <w:rPr>
          <w:rFonts w:hint="cs"/>
          <w:rtl/>
        </w:rPr>
        <w:t>ً</w:t>
      </w:r>
      <w:r>
        <w:rPr>
          <w:rtl/>
        </w:rPr>
        <w:t xml:space="preserve"> ولا عدلا</w:t>
      </w:r>
      <w:r w:rsidR="001F215C">
        <w:rPr>
          <w:rFonts w:hint="cs"/>
          <w:rtl/>
        </w:rPr>
        <w:t>ً</w:t>
      </w:r>
      <w:r>
        <w:rPr>
          <w:rtl/>
        </w:rPr>
        <w:t xml:space="preserve">، ومن توالى </w:t>
      </w:r>
      <w:r w:rsidRPr="00A87872">
        <w:rPr>
          <w:rStyle w:val="libFootnotenumChar"/>
          <w:rtl/>
        </w:rPr>
        <w:t>(</w:t>
      </w:r>
      <w:r w:rsidR="001F215C">
        <w:rPr>
          <w:rStyle w:val="libFootnotenumChar"/>
          <w:rFonts w:hint="cs"/>
          <w:rtl/>
        </w:rPr>
        <w:t>6</w:t>
      </w:r>
      <w:r w:rsidRPr="00A87872">
        <w:rPr>
          <w:rStyle w:val="libFootnotenumChar"/>
          <w:rtl/>
        </w:rPr>
        <w:t>)</w:t>
      </w:r>
      <w:r>
        <w:rPr>
          <w:rtl/>
        </w:rPr>
        <w:t xml:space="preserve"> غير مواليه فقد كفر بما انزل على </w:t>
      </w:r>
      <w:r w:rsidR="00AB30D1">
        <w:rPr>
          <w:rtl/>
        </w:rPr>
        <w:t xml:space="preserve">محمّد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w:t>
      </w:r>
    </w:p>
    <w:p w:rsidR="00A87872" w:rsidRDefault="00A87872" w:rsidP="001F215C">
      <w:pPr>
        <w:pStyle w:val="libNormal"/>
        <w:rPr>
          <w:rtl/>
        </w:rPr>
      </w:pPr>
      <w:r w:rsidRPr="00945533">
        <w:rPr>
          <w:rStyle w:val="libNormalChar"/>
          <w:rtl/>
        </w:rPr>
        <w:t>[ 35069 ]</w:t>
      </w:r>
      <w:r>
        <w:rPr>
          <w:rtl/>
        </w:rPr>
        <w:t xml:space="preserve"> 6 - وعنه، عن ابن علوان، عن جعفر بن محمد، عن زيد بن أسلم، أن</w:t>
      </w:r>
      <w:r w:rsidR="001F215C">
        <w:rPr>
          <w:rFonts w:hint="cs"/>
          <w:rtl/>
        </w:rPr>
        <w:t>َّ</w:t>
      </w:r>
      <w:r>
        <w:rPr>
          <w:rtl/>
        </w:rPr>
        <w:t xml:space="preserve">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سئل عمن أحدث حدثا</w:t>
      </w:r>
      <w:r w:rsidR="001F215C">
        <w:rPr>
          <w:rFonts w:hint="cs"/>
          <w:rtl/>
        </w:rPr>
        <w:t>ً</w:t>
      </w:r>
      <w:r>
        <w:rPr>
          <w:rtl/>
        </w:rPr>
        <w:t>، أو آوى محدثا</w:t>
      </w:r>
      <w:r w:rsidR="001F215C">
        <w:rPr>
          <w:rFonts w:hint="cs"/>
          <w:rtl/>
        </w:rPr>
        <w:t>ً</w:t>
      </w:r>
      <w:r>
        <w:rPr>
          <w:rtl/>
        </w:rPr>
        <w:t xml:space="preserve"> ما هو؟ فقال</w:t>
      </w:r>
      <w:r w:rsidR="00F67CD6">
        <w:rPr>
          <w:rtl/>
        </w:rPr>
        <w:t>:</w:t>
      </w:r>
      <w:r>
        <w:rPr>
          <w:rtl/>
        </w:rPr>
        <w:t xml:space="preserve"> من ابتدع بدعة في الاسلام، </w:t>
      </w:r>
      <w:r w:rsidRPr="00945533">
        <w:rPr>
          <w:rStyle w:val="libNormalChar"/>
          <w:rtl/>
        </w:rPr>
        <w:t xml:space="preserve">( </w:t>
      </w:r>
      <w:r>
        <w:rPr>
          <w:rtl/>
        </w:rPr>
        <w:t>أو قتل بغير حد</w:t>
      </w:r>
      <w:r w:rsidRPr="00945533">
        <w:rPr>
          <w:rStyle w:val="libNormalChar"/>
          <w:rtl/>
        </w:rPr>
        <w:t xml:space="preserve"> )</w:t>
      </w:r>
      <w:r>
        <w:rPr>
          <w:rtl/>
        </w:rPr>
        <w:t xml:space="preserve"> </w:t>
      </w:r>
      <w:r w:rsidRPr="00A87872">
        <w:rPr>
          <w:rStyle w:val="libFootnotenumChar"/>
          <w:rtl/>
        </w:rPr>
        <w:t>(</w:t>
      </w:r>
      <w:r w:rsidR="001F215C">
        <w:rPr>
          <w:rStyle w:val="libFootnotenumChar"/>
          <w:rFonts w:hint="cs"/>
          <w:rtl/>
        </w:rPr>
        <w:t>7</w:t>
      </w:r>
      <w:r w:rsidRPr="00A87872">
        <w:rPr>
          <w:rStyle w:val="libFootnotenumChar"/>
          <w:rtl/>
        </w:rPr>
        <w:t>)</w:t>
      </w:r>
      <w:r>
        <w:rPr>
          <w:rtl/>
        </w:rPr>
        <w:t xml:space="preserve">، أو من انتهب نهبة يرفع إليها المسلمون أبصارهم، أو يدفع عن </w:t>
      </w:r>
    </w:p>
    <w:p w:rsidR="00A87872" w:rsidRDefault="00945533" w:rsidP="00945533">
      <w:pPr>
        <w:pStyle w:val="libLine"/>
        <w:rPr>
          <w:rtl/>
        </w:rPr>
      </w:pPr>
      <w:r>
        <w:rPr>
          <w:rtl/>
        </w:rPr>
        <w:t>____________________</w:t>
      </w:r>
    </w:p>
    <w:p w:rsidR="00A87872" w:rsidRPr="0010561F" w:rsidRDefault="00A87872" w:rsidP="00945533">
      <w:pPr>
        <w:pStyle w:val="libFootnote0"/>
        <w:rPr>
          <w:rtl/>
        </w:rPr>
      </w:pPr>
      <w:r w:rsidRPr="0010561F">
        <w:rPr>
          <w:rtl/>
        </w:rPr>
        <w:t>(1) في نسخة</w:t>
      </w:r>
      <w:r w:rsidR="00F67CD6">
        <w:rPr>
          <w:rtl/>
        </w:rPr>
        <w:t>:</w:t>
      </w:r>
      <w:r w:rsidRPr="0010561F">
        <w:rPr>
          <w:rtl/>
        </w:rPr>
        <w:t xml:space="preserve"> البيت « هامش المخطوط »</w:t>
      </w:r>
      <w:r>
        <w:rPr>
          <w:rtl/>
        </w:rPr>
        <w:t>.</w:t>
      </w:r>
    </w:p>
    <w:p w:rsidR="00A87872" w:rsidRPr="0010561F" w:rsidRDefault="00A87872" w:rsidP="00945533">
      <w:pPr>
        <w:pStyle w:val="libFootnote0"/>
        <w:rPr>
          <w:rtl/>
        </w:rPr>
      </w:pPr>
      <w:r w:rsidRPr="0010561F">
        <w:rPr>
          <w:rtl/>
        </w:rPr>
        <w:t>(2) الفقيه 4</w:t>
      </w:r>
      <w:r w:rsidR="00F67CD6">
        <w:rPr>
          <w:rtl/>
        </w:rPr>
        <w:t>:</w:t>
      </w:r>
      <w:r w:rsidRPr="0010561F">
        <w:rPr>
          <w:rtl/>
        </w:rPr>
        <w:t xml:space="preserve"> 68 </w:t>
      </w:r>
      <w:r w:rsidR="00945533">
        <w:rPr>
          <w:rtl/>
        </w:rPr>
        <w:t>/</w:t>
      </w:r>
      <w:r w:rsidRPr="0010561F">
        <w:rPr>
          <w:rtl/>
        </w:rPr>
        <w:t xml:space="preserve"> 202</w:t>
      </w:r>
      <w:r>
        <w:rPr>
          <w:rtl/>
        </w:rPr>
        <w:t>.</w:t>
      </w:r>
    </w:p>
    <w:p w:rsidR="00A87872" w:rsidRPr="0010561F" w:rsidRDefault="00A87872" w:rsidP="00945533">
      <w:pPr>
        <w:pStyle w:val="libFootnote0"/>
        <w:rPr>
          <w:rtl/>
        </w:rPr>
      </w:pPr>
      <w:r w:rsidRPr="0010561F">
        <w:rPr>
          <w:rtl/>
        </w:rPr>
        <w:t>(3) معاني الاخبار</w:t>
      </w:r>
      <w:r w:rsidR="00F67CD6">
        <w:rPr>
          <w:rtl/>
        </w:rPr>
        <w:t>:</w:t>
      </w:r>
      <w:r w:rsidRPr="0010561F">
        <w:rPr>
          <w:rtl/>
        </w:rPr>
        <w:t xml:space="preserve"> 379 </w:t>
      </w:r>
      <w:r w:rsidR="00945533">
        <w:rPr>
          <w:rtl/>
        </w:rPr>
        <w:t>/</w:t>
      </w:r>
      <w:r w:rsidRPr="0010561F">
        <w:rPr>
          <w:rtl/>
        </w:rPr>
        <w:t xml:space="preserve"> 3</w:t>
      </w:r>
      <w:r>
        <w:rPr>
          <w:rtl/>
        </w:rPr>
        <w:t>.</w:t>
      </w:r>
    </w:p>
    <w:p w:rsidR="00A87872" w:rsidRDefault="00A87872" w:rsidP="00945533">
      <w:pPr>
        <w:pStyle w:val="libFootnote0"/>
        <w:rPr>
          <w:rtl/>
        </w:rPr>
      </w:pPr>
      <w:r>
        <w:rPr>
          <w:rtl/>
        </w:rPr>
        <w:t>5 - قرب الإسناد</w:t>
      </w:r>
      <w:r w:rsidR="00F67CD6">
        <w:rPr>
          <w:rtl/>
        </w:rPr>
        <w:t>:</w:t>
      </w:r>
      <w:r>
        <w:rPr>
          <w:rtl/>
        </w:rPr>
        <w:t xml:space="preserve"> 50.</w:t>
      </w:r>
    </w:p>
    <w:p w:rsidR="00A87872" w:rsidRPr="0010561F" w:rsidRDefault="00A87872" w:rsidP="001F215C">
      <w:pPr>
        <w:pStyle w:val="libFootnote0"/>
        <w:rPr>
          <w:rtl/>
        </w:rPr>
      </w:pPr>
      <w:r w:rsidRPr="0010561F">
        <w:rPr>
          <w:rtl/>
        </w:rPr>
        <w:t>(</w:t>
      </w:r>
      <w:r w:rsidR="001F215C">
        <w:rPr>
          <w:rFonts w:hint="cs"/>
          <w:rtl/>
        </w:rPr>
        <w:t>4</w:t>
      </w:r>
      <w:r w:rsidRPr="0010561F">
        <w:rPr>
          <w:rtl/>
        </w:rPr>
        <w:t>) في المصدر زيادة</w:t>
      </w:r>
      <w:r w:rsidR="00F67CD6">
        <w:rPr>
          <w:rtl/>
        </w:rPr>
        <w:t>:</w:t>
      </w:r>
      <w:r w:rsidRPr="0010561F">
        <w:rPr>
          <w:rtl/>
        </w:rPr>
        <w:t xml:space="preserve"> غمد</w:t>
      </w:r>
      <w:r>
        <w:rPr>
          <w:rtl/>
        </w:rPr>
        <w:t>.</w:t>
      </w:r>
    </w:p>
    <w:p w:rsidR="00A87872" w:rsidRPr="0010561F" w:rsidRDefault="00A87872" w:rsidP="001F215C">
      <w:pPr>
        <w:pStyle w:val="libFootnote0"/>
        <w:rPr>
          <w:rtl/>
        </w:rPr>
      </w:pPr>
      <w:r w:rsidRPr="0010561F">
        <w:rPr>
          <w:rtl/>
        </w:rPr>
        <w:t>(</w:t>
      </w:r>
      <w:r w:rsidR="001F215C">
        <w:rPr>
          <w:rFonts w:hint="cs"/>
          <w:rtl/>
        </w:rPr>
        <w:t>5</w:t>
      </w:r>
      <w:r w:rsidRPr="0010561F">
        <w:rPr>
          <w:rtl/>
        </w:rPr>
        <w:t>) في المصدر زيادة</w:t>
      </w:r>
      <w:r w:rsidR="00F67CD6">
        <w:rPr>
          <w:rtl/>
        </w:rPr>
        <w:t>:</w:t>
      </w:r>
      <w:r w:rsidRPr="0010561F">
        <w:rPr>
          <w:rtl/>
        </w:rPr>
        <w:t xml:space="preserve"> مختومة</w:t>
      </w:r>
      <w:r>
        <w:rPr>
          <w:rtl/>
        </w:rPr>
        <w:t>.</w:t>
      </w:r>
    </w:p>
    <w:p w:rsidR="00A87872" w:rsidRPr="0010561F" w:rsidRDefault="00A87872" w:rsidP="001F215C">
      <w:pPr>
        <w:pStyle w:val="libFootnote0"/>
        <w:rPr>
          <w:rtl/>
        </w:rPr>
      </w:pPr>
      <w:r w:rsidRPr="0010561F">
        <w:rPr>
          <w:rtl/>
        </w:rPr>
        <w:t>(</w:t>
      </w:r>
      <w:r w:rsidR="001F215C">
        <w:rPr>
          <w:rFonts w:hint="cs"/>
          <w:rtl/>
        </w:rPr>
        <w:t>6</w:t>
      </w:r>
      <w:r w:rsidRPr="0010561F">
        <w:rPr>
          <w:rtl/>
        </w:rPr>
        <w:t>) في المصدر</w:t>
      </w:r>
      <w:r w:rsidR="00F67CD6">
        <w:rPr>
          <w:rtl/>
        </w:rPr>
        <w:t>:</w:t>
      </w:r>
      <w:r w:rsidRPr="0010561F">
        <w:rPr>
          <w:rtl/>
        </w:rPr>
        <w:t xml:space="preserve"> تول</w:t>
      </w:r>
      <w:r w:rsidR="001F215C">
        <w:rPr>
          <w:rFonts w:hint="cs"/>
          <w:rtl/>
        </w:rPr>
        <w:t>ّ</w:t>
      </w:r>
      <w:r w:rsidRPr="0010561F">
        <w:rPr>
          <w:rtl/>
        </w:rPr>
        <w:t>ى الى</w:t>
      </w:r>
      <w:r>
        <w:rPr>
          <w:rtl/>
        </w:rPr>
        <w:t>.</w:t>
      </w:r>
    </w:p>
    <w:p w:rsidR="00A87872" w:rsidRDefault="00A87872" w:rsidP="00945533">
      <w:pPr>
        <w:pStyle w:val="libFootnote0"/>
        <w:rPr>
          <w:rtl/>
        </w:rPr>
      </w:pPr>
      <w:r>
        <w:rPr>
          <w:rtl/>
        </w:rPr>
        <w:t>6 - قرب الإ</w:t>
      </w:r>
      <w:r w:rsidR="001F215C">
        <w:rPr>
          <w:rFonts w:hint="cs"/>
          <w:rtl/>
        </w:rPr>
        <w:t>ِ</w:t>
      </w:r>
      <w:r>
        <w:rPr>
          <w:rtl/>
        </w:rPr>
        <w:t>سناد</w:t>
      </w:r>
      <w:r w:rsidR="00F67CD6">
        <w:rPr>
          <w:rtl/>
        </w:rPr>
        <w:t>:</w:t>
      </w:r>
      <w:r>
        <w:rPr>
          <w:rtl/>
        </w:rPr>
        <w:t xml:space="preserve"> 50.</w:t>
      </w:r>
    </w:p>
    <w:p w:rsidR="00A87872" w:rsidRPr="0010561F" w:rsidRDefault="00A87872" w:rsidP="001F215C">
      <w:pPr>
        <w:pStyle w:val="libFootnote0"/>
        <w:rPr>
          <w:rtl/>
        </w:rPr>
      </w:pPr>
      <w:r w:rsidRPr="0010561F">
        <w:rPr>
          <w:rtl/>
        </w:rPr>
        <w:t>(</w:t>
      </w:r>
      <w:r w:rsidR="001F215C">
        <w:rPr>
          <w:rFonts w:hint="cs"/>
          <w:rtl/>
        </w:rPr>
        <w:t>7</w:t>
      </w:r>
      <w:r w:rsidRPr="0010561F">
        <w:rPr>
          <w:rtl/>
        </w:rPr>
        <w:t>) في المصدر</w:t>
      </w:r>
      <w:r w:rsidR="00F67CD6">
        <w:rPr>
          <w:rtl/>
        </w:rPr>
        <w:t>:</w:t>
      </w:r>
      <w:r w:rsidRPr="0010561F">
        <w:rPr>
          <w:rtl/>
        </w:rPr>
        <w:t xml:space="preserve"> أو مثل بغير جسد</w:t>
      </w:r>
      <w:r>
        <w:rPr>
          <w:rtl/>
        </w:rPr>
        <w:t>.</w:t>
      </w:r>
      <w:r w:rsidRPr="0010561F">
        <w:rPr>
          <w:rtl/>
        </w:rPr>
        <w:t xml:space="preserve"> </w:t>
      </w:r>
    </w:p>
    <w:p w:rsidR="00A87872" w:rsidRDefault="00A87872" w:rsidP="00945533">
      <w:pPr>
        <w:pStyle w:val="libNormal"/>
        <w:rPr>
          <w:rtl/>
        </w:rPr>
      </w:pPr>
      <w:r>
        <w:rPr>
          <w:rtl/>
        </w:rPr>
        <w:br w:type="page"/>
      </w:r>
    </w:p>
    <w:p w:rsidR="00A87872" w:rsidRDefault="00A87872" w:rsidP="001F215C">
      <w:pPr>
        <w:pStyle w:val="libNormal0"/>
        <w:rPr>
          <w:rtl/>
        </w:rPr>
      </w:pPr>
      <w:r>
        <w:rPr>
          <w:rtl/>
        </w:rPr>
        <w:lastRenderedPageBreak/>
        <w:t xml:space="preserve">صاحب الحدث </w:t>
      </w:r>
      <w:r w:rsidRPr="00A87872">
        <w:rPr>
          <w:rStyle w:val="libFootnotenumChar"/>
          <w:rtl/>
        </w:rPr>
        <w:t>(</w:t>
      </w:r>
      <w:r w:rsidR="001F215C">
        <w:rPr>
          <w:rStyle w:val="libFootnotenumChar"/>
          <w:rFonts w:hint="cs"/>
          <w:rtl/>
        </w:rPr>
        <w:t>1)</w:t>
      </w:r>
      <w:r>
        <w:rPr>
          <w:rtl/>
        </w:rPr>
        <w:t>، أو يعينه.</w:t>
      </w:r>
    </w:p>
    <w:p w:rsidR="00A87872" w:rsidRDefault="00A87872" w:rsidP="001045B7">
      <w:pPr>
        <w:pStyle w:val="libNormal"/>
        <w:rPr>
          <w:rtl/>
        </w:rPr>
      </w:pPr>
      <w:r w:rsidRPr="00945533">
        <w:rPr>
          <w:rStyle w:val="libNormalChar"/>
          <w:rtl/>
        </w:rPr>
        <w:t>[ 35070 ]</w:t>
      </w:r>
      <w:r>
        <w:rPr>
          <w:rtl/>
        </w:rPr>
        <w:t xml:space="preserve"> 7 - </w:t>
      </w:r>
      <w:r w:rsidR="00AB30D1">
        <w:rPr>
          <w:rtl/>
        </w:rPr>
        <w:t xml:space="preserve">محمّد </w:t>
      </w:r>
      <w:r>
        <w:rPr>
          <w:rtl/>
        </w:rPr>
        <w:t>بن عليّ</w:t>
      </w:r>
      <w:r w:rsidR="001F215C">
        <w:rPr>
          <w:rFonts w:hint="cs"/>
          <w:rtl/>
        </w:rPr>
        <w:t>ِ</w:t>
      </w:r>
      <w:r>
        <w:rPr>
          <w:rtl/>
        </w:rPr>
        <w:t xml:space="preserve"> بن الحسين بإسناده، عن </w:t>
      </w:r>
      <w:r w:rsidR="00AB30D1">
        <w:rPr>
          <w:rtl/>
        </w:rPr>
        <w:t xml:space="preserve">حمّاد </w:t>
      </w:r>
      <w:r>
        <w:rPr>
          <w:rtl/>
        </w:rPr>
        <w:t xml:space="preserve">بن عمرو وأنس بن </w:t>
      </w:r>
      <w:r w:rsidR="00AB30D1">
        <w:rPr>
          <w:rtl/>
        </w:rPr>
        <w:t xml:space="preserve">محمّد </w:t>
      </w:r>
      <w:r>
        <w:rPr>
          <w:rtl/>
        </w:rPr>
        <w:t>عن أبيه، عن جعفر بن محم</w:t>
      </w:r>
      <w:r w:rsidR="001F215C">
        <w:rPr>
          <w:rFonts w:hint="cs"/>
          <w:rtl/>
        </w:rPr>
        <w:t>ّ</w:t>
      </w:r>
      <w:r>
        <w:rPr>
          <w:rtl/>
        </w:rPr>
        <w:t xml:space="preserve">د، عن آبائه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في وصي</w:t>
      </w:r>
      <w:r w:rsidR="001F215C">
        <w:rPr>
          <w:rFonts w:hint="cs"/>
          <w:rtl/>
        </w:rPr>
        <w:t>ّ</w:t>
      </w:r>
      <w:r>
        <w:rPr>
          <w:rtl/>
        </w:rPr>
        <w:t xml:space="preserve">ة النبي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يا علي</w:t>
      </w:r>
      <w:r w:rsidR="001F215C">
        <w:rPr>
          <w:rFonts w:hint="cs"/>
          <w:rtl/>
        </w:rPr>
        <w:t>ّ</w:t>
      </w:r>
      <w:r>
        <w:rPr>
          <w:rtl/>
        </w:rPr>
        <w:t xml:space="preserve"> من انتمى إلى غير مواليه فعليه لعنة الله، ومن منع أجيرا</w:t>
      </w:r>
      <w:r w:rsidR="001F215C">
        <w:rPr>
          <w:rFonts w:hint="cs"/>
          <w:rtl/>
        </w:rPr>
        <w:t>ً</w:t>
      </w:r>
      <w:r>
        <w:rPr>
          <w:rtl/>
        </w:rPr>
        <w:t xml:space="preserve"> أجره فعليه لعنة الله، ومن أحدث حدثا</w:t>
      </w:r>
      <w:r w:rsidR="001F215C">
        <w:rPr>
          <w:rFonts w:hint="cs"/>
          <w:rtl/>
        </w:rPr>
        <w:t>ً</w:t>
      </w:r>
      <w:r>
        <w:rPr>
          <w:rtl/>
        </w:rPr>
        <w:t>، أو آوى محدثا</w:t>
      </w:r>
      <w:r w:rsidR="001F215C">
        <w:rPr>
          <w:rFonts w:hint="cs"/>
          <w:rtl/>
        </w:rPr>
        <w:t>ً</w:t>
      </w:r>
      <w:r>
        <w:rPr>
          <w:rtl/>
        </w:rPr>
        <w:t xml:space="preserve"> فعليه لعنة الله، قيل</w:t>
      </w:r>
      <w:r w:rsidR="00F67CD6">
        <w:rPr>
          <w:rtl/>
        </w:rPr>
        <w:t>:</w:t>
      </w:r>
      <w:r>
        <w:rPr>
          <w:rtl/>
        </w:rPr>
        <w:t xml:space="preserve"> يا رسول الله وما ذلك الحدث؟ قال</w:t>
      </w:r>
      <w:r w:rsidR="00F67CD6">
        <w:rPr>
          <w:rtl/>
        </w:rPr>
        <w:t>:</w:t>
      </w:r>
      <w:r>
        <w:rPr>
          <w:rtl/>
        </w:rPr>
        <w:t xml:space="preserve"> القتل - إلى أن قال</w:t>
      </w:r>
      <w:r w:rsidR="00F67CD6">
        <w:rPr>
          <w:rtl/>
        </w:rPr>
        <w:t>:</w:t>
      </w:r>
      <w:r>
        <w:rPr>
          <w:rtl/>
        </w:rPr>
        <w:t xml:space="preserve"> - يا علي</w:t>
      </w:r>
      <w:r w:rsidR="001F215C">
        <w:rPr>
          <w:rFonts w:hint="cs"/>
          <w:rtl/>
        </w:rPr>
        <w:t>ّ</w:t>
      </w:r>
      <w:r>
        <w:rPr>
          <w:rtl/>
        </w:rPr>
        <w:t xml:space="preserve"> إن</w:t>
      </w:r>
      <w:r w:rsidR="001F215C">
        <w:rPr>
          <w:rFonts w:hint="cs"/>
          <w:rtl/>
        </w:rPr>
        <w:t>َّ</w:t>
      </w:r>
      <w:r>
        <w:rPr>
          <w:rtl/>
        </w:rPr>
        <w:t xml:space="preserve"> أعتى الناس على الله القاتل غير قاتله، والضارب غير ضاربه، ومن تول</w:t>
      </w:r>
      <w:r w:rsidR="001F215C">
        <w:rPr>
          <w:rFonts w:hint="cs"/>
          <w:rtl/>
        </w:rPr>
        <w:t>ّ</w:t>
      </w:r>
      <w:r>
        <w:rPr>
          <w:rtl/>
        </w:rPr>
        <w:t>ى غير مواليه فقد كفر بما أنزل الله عز</w:t>
      </w:r>
      <w:r w:rsidR="001F215C">
        <w:rPr>
          <w:rFonts w:hint="cs"/>
          <w:rtl/>
        </w:rPr>
        <w:t>َّ</w:t>
      </w:r>
      <w:r>
        <w:rPr>
          <w:rtl/>
        </w:rPr>
        <w:t xml:space="preserve"> وجل</w:t>
      </w:r>
      <w:r w:rsidR="001F215C">
        <w:rPr>
          <w:rFonts w:hint="cs"/>
          <w:rtl/>
        </w:rPr>
        <w:t>َّ</w:t>
      </w:r>
      <w:r>
        <w:rPr>
          <w:rtl/>
        </w:rPr>
        <w:t xml:space="preserve"> </w:t>
      </w:r>
      <w:r w:rsidRPr="00A87872">
        <w:rPr>
          <w:rStyle w:val="libFootnotenumChar"/>
          <w:rtl/>
        </w:rPr>
        <w:t>(</w:t>
      </w:r>
      <w:r w:rsidR="001045B7">
        <w:rPr>
          <w:rStyle w:val="libFootnotenumChar"/>
          <w:rFonts w:hint="cs"/>
          <w:rtl/>
        </w:rPr>
        <w:t>2</w:t>
      </w:r>
      <w:r w:rsidRPr="00A87872">
        <w:rPr>
          <w:rStyle w:val="libFootnotenumChar"/>
          <w:rtl/>
        </w:rPr>
        <w:t>)</w:t>
      </w:r>
      <w:r>
        <w:rPr>
          <w:rtl/>
        </w:rPr>
        <w:t>.</w:t>
      </w:r>
    </w:p>
    <w:p w:rsidR="00A87872" w:rsidRDefault="00A87872" w:rsidP="001045B7">
      <w:pPr>
        <w:pStyle w:val="libNormal"/>
        <w:rPr>
          <w:rtl/>
        </w:rPr>
      </w:pPr>
      <w:r w:rsidRPr="00945533">
        <w:rPr>
          <w:rStyle w:val="libNormalChar"/>
          <w:rtl/>
        </w:rPr>
        <w:t>[ 35071 ]</w:t>
      </w:r>
      <w:r>
        <w:rPr>
          <w:rtl/>
        </w:rPr>
        <w:t xml:space="preserve"> 8 - وفي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 xml:space="preserve">بن أحمد بن تميم، عن الوليد بن </w:t>
      </w:r>
      <w:r w:rsidR="00AB30D1">
        <w:rPr>
          <w:rtl/>
        </w:rPr>
        <w:t xml:space="preserve">محمّد </w:t>
      </w:r>
      <w:r>
        <w:rPr>
          <w:rtl/>
        </w:rPr>
        <w:t xml:space="preserve">بن إدريس </w:t>
      </w:r>
      <w:r w:rsidRPr="00A87872">
        <w:rPr>
          <w:rStyle w:val="libFootnotenumChar"/>
          <w:rtl/>
        </w:rPr>
        <w:t>(</w:t>
      </w:r>
      <w:r w:rsidR="001045B7">
        <w:rPr>
          <w:rStyle w:val="libFootnotenumChar"/>
          <w:rFonts w:hint="cs"/>
          <w:rtl/>
        </w:rPr>
        <w:t>3</w:t>
      </w:r>
      <w:r w:rsidRPr="00A87872">
        <w:rPr>
          <w:rStyle w:val="libFootnotenumChar"/>
          <w:rtl/>
        </w:rPr>
        <w:t>)</w:t>
      </w:r>
      <w:r>
        <w:rPr>
          <w:rtl/>
        </w:rPr>
        <w:t>، عن إسحاق بن إسرائيل، عن سي</w:t>
      </w:r>
      <w:r w:rsidR="001045B7">
        <w:rPr>
          <w:rtl/>
        </w:rPr>
        <w:t xml:space="preserve">ف بن هارون، عن عمرو بن قيس، عن </w:t>
      </w:r>
      <w:r w:rsidR="001045B7">
        <w:rPr>
          <w:rFonts w:hint="cs"/>
          <w:rtl/>
        </w:rPr>
        <w:t>أ</w:t>
      </w:r>
      <w:r>
        <w:rPr>
          <w:rtl/>
        </w:rPr>
        <w:t>مي</w:t>
      </w:r>
      <w:r w:rsidR="001F215C">
        <w:rPr>
          <w:rFonts w:hint="cs"/>
          <w:rtl/>
        </w:rPr>
        <w:t>ّ</w:t>
      </w:r>
      <w:r>
        <w:rPr>
          <w:rtl/>
        </w:rPr>
        <w:t>ة بن يزيد،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من أحدث حدثا</w:t>
      </w:r>
      <w:r w:rsidR="001045B7">
        <w:rPr>
          <w:rFonts w:hint="cs"/>
          <w:rtl/>
        </w:rPr>
        <w:t>ً</w:t>
      </w:r>
      <w:r>
        <w:rPr>
          <w:rtl/>
        </w:rPr>
        <w:t>، أو آوى محدثا</w:t>
      </w:r>
      <w:r w:rsidR="001045B7">
        <w:rPr>
          <w:rFonts w:hint="cs"/>
          <w:rtl/>
        </w:rPr>
        <w:t>ً</w:t>
      </w:r>
      <w:r>
        <w:rPr>
          <w:rtl/>
        </w:rPr>
        <w:t xml:space="preserve"> فعليه لعنة الله والملائكة والناس أجمعين، لا يقبل منه عدل ولا صرف </w:t>
      </w:r>
      <w:r w:rsidRPr="00A87872">
        <w:rPr>
          <w:rStyle w:val="libFootnotenumChar"/>
          <w:rtl/>
        </w:rPr>
        <w:t>(</w:t>
      </w:r>
      <w:r w:rsidR="001045B7">
        <w:rPr>
          <w:rStyle w:val="libFootnotenumChar"/>
          <w:rFonts w:hint="cs"/>
          <w:rtl/>
        </w:rPr>
        <w:t>4</w:t>
      </w:r>
      <w:r w:rsidRPr="00A87872">
        <w:rPr>
          <w:rStyle w:val="libFootnotenumChar"/>
          <w:rtl/>
        </w:rPr>
        <w:t>)</w:t>
      </w:r>
      <w:r>
        <w:rPr>
          <w:rtl/>
        </w:rPr>
        <w:t>، قيل</w:t>
      </w:r>
      <w:r w:rsidR="00F67CD6">
        <w:rPr>
          <w:rtl/>
        </w:rPr>
        <w:t>:</w:t>
      </w:r>
      <w:r>
        <w:rPr>
          <w:rtl/>
        </w:rPr>
        <w:t xml:space="preserve"> يارسول الله، ما الحدث؟ قال</w:t>
      </w:r>
      <w:r w:rsidR="00F67CD6">
        <w:rPr>
          <w:rtl/>
        </w:rPr>
        <w:t>:</w:t>
      </w:r>
      <w:r>
        <w:rPr>
          <w:rtl/>
        </w:rPr>
        <w:t xml:space="preserve"> من قتل </w:t>
      </w:r>
      <w:r w:rsidR="004E4488">
        <w:rPr>
          <w:rtl/>
        </w:rPr>
        <w:t xml:space="preserve">نفساً </w:t>
      </w:r>
      <w:r>
        <w:rPr>
          <w:rtl/>
        </w:rPr>
        <w:t>بغير نفس، أو مث</w:t>
      </w:r>
      <w:r w:rsidR="001045B7">
        <w:rPr>
          <w:rFonts w:hint="cs"/>
          <w:rtl/>
        </w:rPr>
        <w:t>ّ</w:t>
      </w:r>
      <w:r>
        <w:rPr>
          <w:rtl/>
        </w:rPr>
        <w:t>ل مثلة بغير قود، أو ابتدع بدعة بغير سن</w:t>
      </w:r>
      <w:r w:rsidR="001045B7">
        <w:rPr>
          <w:rFonts w:hint="cs"/>
          <w:rtl/>
        </w:rPr>
        <w:t>ّ</w:t>
      </w:r>
      <w:r>
        <w:rPr>
          <w:rtl/>
        </w:rPr>
        <w:t>ة، أو انتهب نهبة ذات شرف، فقيل</w:t>
      </w:r>
      <w:r w:rsidR="00F67CD6">
        <w:rPr>
          <w:rtl/>
        </w:rPr>
        <w:t>:</w:t>
      </w:r>
      <w:r>
        <w:rPr>
          <w:rtl/>
        </w:rPr>
        <w:t xml:space="preserve"> ما العدل؟ قال</w:t>
      </w:r>
      <w:r w:rsidR="00F67CD6">
        <w:rPr>
          <w:rtl/>
        </w:rPr>
        <w:t>:</w:t>
      </w:r>
      <w:r>
        <w:rPr>
          <w:rtl/>
        </w:rPr>
        <w:t xml:space="preserve"> الفدية قيل</w:t>
      </w:r>
      <w:r w:rsidR="00F67CD6">
        <w:rPr>
          <w:rtl/>
        </w:rPr>
        <w:t>:</w:t>
      </w:r>
      <w:r>
        <w:rPr>
          <w:rtl/>
        </w:rPr>
        <w:t xml:space="preserve"> ما الصرف؟ قال</w:t>
      </w:r>
      <w:r w:rsidR="00F67CD6">
        <w:rPr>
          <w:rtl/>
        </w:rPr>
        <w:t>:</w:t>
      </w:r>
      <w:r>
        <w:rPr>
          <w:rtl/>
        </w:rPr>
        <w:t xml:space="preserve"> التوبة.</w:t>
      </w:r>
    </w:p>
    <w:p w:rsidR="00A87872" w:rsidRDefault="00A87872" w:rsidP="00BE02DC">
      <w:pPr>
        <w:pStyle w:val="libNormal"/>
        <w:rPr>
          <w:rtl/>
        </w:rPr>
      </w:pPr>
      <w:r w:rsidRPr="00945533">
        <w:rPr>
          <w:rStyle w:val="libNormalChar"/>
          <w:rtl/>
        </w:rPr>
        <w:t>[ 35072 ]</w:t>
      </w:r>
      <w:r>
        <w:rPr>
          <w:rtl/>
        </w:rPr>
        <w:t xml:space="preserve"> 9 - وعن </w:t>
      </w:r>
      <w:r w:rsidR="00AB30D1">
        <w:rPr>
          <w:rtl/>
        </w:rPr>
        <w:t xml:space="preserve">محمّد </w:t>
      </w:r>
      <w:r>
        <w:rPr>
          <w:rtl/>
        </w:rPr>
        <w:t xml:space="preserve">بن الحسن، عن الحسين بن الحسن بن أبان، عن </w:t>
      </w:r>
    </w:p>
    <w:p w:rsidR="00A87872" w:rsidRDefault="00945533" w:rsidP="00945533">
      <w:pPr>
        <w:pStyle w:val="libLine"/>
        <w:rPr>
          <w:rtl/>
        </w:rPr>
      </w:pPr>
      <w:r>
        <w:rPr>
          <w:rtl/>
        </w:rPr>
        <w:t>____________________</w:t>
      </w:r>
    </w:p>
    <w:p w:rsidR="00A87872" w:rsidRPr="0010561F" w:rsidRDefault="00A87872" w:rsidP="001045B7">
      <w:pPr>
        <w:pStyle w:val="libFootnote0"/>
        <w:rPr>
          <w:rtl/>
        </w:rPr>
      </w:pPr>
      <w:r w:rsidRPr="0010561F">
        <w:rPr>
          <w:rtl/>
        </w:rPr>
        <w:t>(</w:t>
      </w:r>
      <w:r w:rsidR="001045B7">
        <w:rPr>
          <w:rFonts w:hint="cs"/>
          <w:rtl/>
        </w:rPr>
        <w:t>1</w:t>
      </w:r>
      <w:r w:rsidRPr="0010561F">
        <w:rPr>
          <w:rtl/>
        </w:rPr>
        <w:t>) في المصدر زيادة</w:t>
      </w:r>
      <w:r w:rsidR="00F67CD6">
        <w:rPr>
          <w:rtl/>
        </w:rPr>
        <w:t>:</w:t>
      </w:r>
      <w:r w:rsidRPr="0010561F">
        <w:rPr>
          <w:rtl/>
        </w:rPr>
        <w:t xml:space="preserve"> أو ينصره</w:t>
      </w:r>
      <w:r>
        <w:rPr>
          <w:rtl/>
        </w:rPr>
        <w:t>.</w:t>
      </w:r>
    </w:p>
    <w:p w:rsidR="00A87872" w:rsidRDefault="00A87872" w:rsidP="00945533">
      <w:pPr>
        <w:pStyle w:val="libFootnote0"/>
        <w:rPr>
          <w:rtl/>
        </w:rPr>
      </w:pPr>
      <w:r>
        <w:rPr>
          <w:rtl/>
        </w:rPr>
        <w:t>7 - الفقيه 4</w:t>
      </w:r>
      <w:r w:rsidR="00F67CD6">
        <w:rPr>
          <w:rtl/>
        </w:rPr>
        <w:t>:</w:t>
      </w:r>
      <w:r>
        <w:rPr>
          <w:rtl/>
        </w:rPr>
        <w:t xml:space="preserve"> 262 و 270 </w:t>
      </w:r>
      <w:r w:rsidR="00945533">
        <w:rPr>
          <w:rtl/>
        </w:rPr>
        <w:t>/</w:t>
      </w:r>
      <w:r>
        <w:rPr>
          <w:rtl/>
        </w:rPr>
        <w:t xml:space="preserve"> 824.</w:t>
      </w:r>
    </w:p>
    <w:p w:rsidR="00A87872" w:rsidRPr="0010561F" w:rsidRDefault="00A87872" w:rsidP="001045B7">
      <w:pPr>
        <w:pStyle w:val="libFootnote0"/>
        <w:rPr>
          <w:rtl/>
        </w:rPr>
      </w:pPr>
      <w:r w:rsidRPr="0010561F">
        <w:rPr>
          <w:rtl/>
        </w:rPr>
        <w:t>(</w:t>
      </w:r>
      <w:r w:rsidR="001045B7">
        <w:rPr>
          <w:rFonts w:hint="cs"/>
          <w:rtl/>
        </w:rPr>
        <w:t>2</w:t>
      </w:r>
      <w:r w:rsidRPr="0010561F">
        <w:rPr>
          <w:rtl/>
        </w:rPr>
        <w:t>) في المصدر زيادة</w:t>
      </w:r>
      <w:r w:rsidR="00F67CD6">
        <w:rPr>
          <w:rtl/>
        </w:rPr>
        <w:t>:</w:t>
      </w:r>
      <w:r w:rsidRPr="0010561F">
        <w:rPr>
          <w:rtl/>
        </w:rPr>
        <w:t xml:space="preserve"> علي</w:t>
      </w:r>
      <w:r w:rsidR="001045B7">
        <w:rPr>
          <w:rFonts w:hint="cs"/>
          <w:rtl/>
        </w:rPr>
        <w:t>َّ</w:t>
      </w:r>
      <w:r>
        <w:rPr>
          <w:rtl/>
        </w:rPr>
        <w:t>.</w:t>
      </w:r>
    </w:p>
    <w:p w:rsidR="00A87872" w:rsidRDefault="00A87872" w:rsidP="00945533">
      <w:pPr>
        <w:pStyle w:val="libFootnote0"/>
        <w:rPr>
          <w:rtl/>
        </w:rPr>
      </w:pPr>
      <w:r>
        <w:rPr>
          <w:rtl/>
        </w:rPr>
        <w:t>8 - معاني الاخبار</w:t>
      </w:r>
      <w:r w:rsidR="00F67CD6">
        <w:rPr>
          <w:rtl/>
        </w:rPr>
        <w:t>:</w:t>
      </w:r>
      <w:r>
        <w:rPr>
          <w:rtl/>
        </w:rPr>
        <w:t xml:space="preserve"> 265 </w:t>
      </w:r>
      <w:r w:rsidR="00945533">
        <w:rPr>
          <w:rtl/>
        </w:rPr>
        <w:t>/</w:t>
      </w:r>
      <w:r>
        <w:rPr>
          <w:rtl/>
        </w:rPr>
        <w:t xml:space="preserve"> 2.</w:t>
      </w:r>
    </w:p>
    <w:p w:rsidR="00A87872" w:rsidRPr="0010561F" w:rsidRDefault="00A87872" w:rsidP="001045B7">
      <w:pPr>
        <w:pStyle w:val="libFootnote0"/>
        <w:rPr>
          <w:rtl/>
        </w:rPr>
      </w:pPr>
      <w:r w:rsidRPr="0010561F">
        <w:rPr>
          <w:rtl/>
        </w:rPr>
        <w:t>(</w:t>
      </w:r>
      <w:r w:rsidR="001045B7">
        <w:rPr>
          <w:rFonts w:hint="cs"/>
          <w:rtl/>
        </w:rPr>
        <w:t>3</w:t>
      </w:r>
      <w:r w:rsidRPr="0010561F">
        <w:rPr>
          <w:rtl/>
        </w:rPr>
        <w:t>) في المصدر</w:t>
      </w:r>
      <w:r w:rsidR="00F67CD6">
        <w:rPr>
          <w:rtl/>
        </w:rPr>
        <w:t>:</w:t>
      </w:r>
      <w:r w:rsidRPr="0010561F">
        <w:rPr>
          <w:rtl/>
        </w:rPr>
        <w:t xml:space="preserve"> أبو لبيد </w:t>
      </w:r>
      <w:r w:rsidR="00AB30D1">
        <w:rPr>
          <w:rtl/>
        </w:rPr>
        <w:t xml:space="preserve">محمّد </w:t>
      </w:r>
      <w:r w:rsidRPr="0010561F">
        <w:rPr>
          <w:rtl/>
        </w:rPr>
        <w:t>بن أدريس الشامي</w:t>
      </w:r>
      <w:r>
        <w:rPr>
          <w:rtl/>
        </w:rPr>
        <w:t>.</w:t>
      </w:r>
    </w:p>
    <w:p w:rsidR="00A87872" w:rsidRPr="0010561F" w:rsidRDefault="00A87872" w:rsidP="001045B7">
      <w:pPr>
        <w:pStyle w:val="libFootnote0"/>
        <w:rPr>
          <w:rtl/>
        </w:rPr>
      </w:pPr>
      <w:r w:rsidRPr="0010561F">
        <w:rPr>
          <w:rtl/>
        </w:rPr>
        <w:t>(</w:t>
      </w:r>
      <w:r w:rsidR="001045B7">
        <w:rPr>
          <w:rFonts w:hint="cs"/>
          <w:rtl/>
        </w:rPr>
        <w:t>4</w:t>
      </w:r>
      <w:r w:rsidRPr="0010561F">
        <w:rPr>
          <w:rtl/>
        </w:rPr>
        <w:t>) في المصدر زيادة</w:t>
      </w:r>
      <w:r w:rsidR="00F67CD6">
        <w:rPr>
          <w:rtl/>
        </w:rPr>
        <w:t>:</w:t>
      </w:r>
      <w:r w:rsidRPr="0010561F">
        <w:rPr>
          <w:rtl/>
        </w:rPr>
        <w:t xml:space="preserve"> يوم القيامة</w:t>
      </w:r>
      <w:r>
        <w:rPr>
          <w:rtl/>
        </w:rPr>
        <w:t>.</w:t>
      </w:r>
    </w:p>
    <w:p w:rsidR="00A87872" w:rsidRDefault="00A87872" w:rsidP="00945533">
      <w:pPr>
        <w:pStyle w:val="libFootnote0"/>
        <w:rPr>
          <w:rtl/>
        </w:rPr>
      </w:pPr>
      <w:r>
        <w:rPr>
          <w:rtl/>
        </w:rPr>
        <w:t>9 - معاني الاخبار</w:t>
      </w:r>
      <w:r w:rsidR="00F67CD6">
        <w:rPr>
          <w:rtl/>
        </w:rPr>
        <w:t>:</w:t>
      </w:r>
      <w:r>
        <w:rPr>
          <w:rtl/>
        </w:rPr>
        <w:t xml:space="preserve"> 380 </w:t>
      </w:r>
      <w:r w:rsidR="00945533">
        <w:rPr>
          <w:rtl/>
        </w:rPr>
        <w:t>/</w:t>
      </w:r>
      <w:r>
        <w:rPr>
          <w:rtl/>
        </w:rPr>
        <w:t xml:space="preserve"> 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الحسين بن سعيد، عن الحسن بن بنت إلياس، قال</w:t>
      </w:r>
      <w:r w:rsidR="00F67CD6">
        <w:rPr>
          <w:rtl/>
        </w:rPr>
        <w:t>:</w:t>
      </w:r>
      <w:r>
        <w:rPr>
          <w:rtl/>
        </w:rPr>
        <w:t xml:space="preserve"> سمعت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لعن الله من أحدث حدثا</w:t>
      </w:r>
      <w:r w:rsidR="001045B7">
        <w:rPr>
          <w:rFonts w:hint="cs"/>
          <w:rtl/>
        </w:rPr>
        <w:t>ً</w:t>
      </w:r>
      <w:r>
        <w:rPr>
          <w:rtl/>
        </w:rPr>
        <w:t>، أو آوى محدثا</w:t>
      </w:r>
      <w:r w:rsidR="001045B7">
        <w:rPr>
          <w:rFonts w:hint="cs"/>
          <w:rtl/>
        </w:rPr>
        <w:t>ً</w:t>
      </w:r>
      <w:r>
        <w:rPr>
          <w:rtl/>
        </w:rPr>
        <w:t>، قلت</w:t>
      </w:r>
      <w:r w:rsidR="00F67CD6">
        <w:rPr>
          <w:rtl/>
        </w:rPr>
        <w:t>:</w:t>
      </w:r>
      <w:r>
        <w:rPr>
          <w:rtl/>
        </w:rPr>
        <w:t xml:space="preserve"> وما الحدث؟ قال</w:t>
      </w:r>
      <w:r w:rsidR="00F67CD6">
        <w:rPr>
          <w:rtl/>
        </w:rPr>
        <w:t>:</w:t>
      </w:r>
      <w:r>
        <w:rPr>
          <w:rtl/>
        </w:rPr>
        <w:t xml:space="preserve"> من قتل (مؤمنا</w:t>
      </w:r>
      <w:r w:rsidR="001045B7">
        <w:rPr>
          <w:rFonts w:hint="cs"/>
          <w:rtl/>
        </w:rPr>
        <w:t>ً</w:t>
      </w:r>
      <w:r>
        <w:rPr>
          <w:rtl/>
        </w:rPr>
        <w:t xml:space="preserve">) </w:t>
      </w:r>
      <w:r w:rsidRPr="00A87872">
        <w:rPr>
          <w:rStyle w:val="libFootnotenumChar"/>
          <w:rtl/>
        </w:rPr>
        <w:t>(1)</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 xml:space="preserve">عيون </w:t>
      </w:r>
      <w:r w:rsidR="004E4488">
        <w:rPr>
          <w:rtl/>
        </w:rPr>
        <w:t xml:space="preserve">الأخبار </w:t>
      </w:r>
      <w:r w:rsidRPr="00945533">
        <w:rPr>
          <w:rStyle w:val="libNormalChar"/>
          <w:rtl/>
        </w:rPr>
        <w:t>)</w:t>
      </w:r>
      <w:r>
        <w:rPr>
          <w:rtl/>
        </w:rPr>
        <w:t xml:space="preserve"> نحوه </w:t>
      </w:r>
      <w:r w:rsidRPr="00A87872">
        <w:rPr>
          <w:rStyle w:val="libFootnotenumChar"/>
          <w:rtl/>
        </w:rPr>
        <w:t>(2)</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 xml:space="preserve">عقاب </w:t>
      </w:r>
      <w:r w:rsidR="004E4488">
        <w:rPr>
          <w:rtl/>
        </w:rPr>
        <w:t xml:space="preserve">الأعمال </w:t>
      </w:r>
      <w:r w:rsidRPr="00945533">
        <w:rPr>
          <w:rStyle w:val="libNormalChar"/>
          <w:rtl/>
        </w:rPr>
        <w:t>)</w:t>
      </w:r>
      <w:r>
        <w:rPr>
          <w:rtl/>
        </w:rPr>
        <w:t xml:space="preserve"> عن أبيه، عن سعد، عن أحمد بن محمد، عن الحسين بن سعيد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1045B7">
        <w:rPr>
          <w:rFonts w:hint="cs"/>
          <w:rtl/>
        </w:rPr>
        <w:t>َّ</w:t>
      </w:r>
      <w:r>
        <w:rPr>
          <w:rtl/>
        </w:rPr>
        <w:t>م ما يدل</w:t>
      </w:r>
      <w:r w:rsidR="001045B7">
        <w:rPr>
          <w:rFonts w:hint="cs"/>
          <w:rtl/>
        </w:rPr>
        <w:t>ُّ</w:t>
      </w:r>
      <w:r>
        <w:rPr>
          <w:rtl/>
        </w:rPr>
        <w:t xml:space="preserve"> على ذلك </w:t>
      </w:r>
      <w:r w:rsidRPr="00A87872">
        <w:rPr>
          <w:rStyle w:val="libFootnotenumChar"/>
          <w:rtl/>
        </w:rPr>
        <w:t>(4)</w:t>
      </w:r>
      <w:r>
        <w:rPr>
          <w:rtl/>
        </w:rPr>
        <w:t xml:space="preserve">. </w:t>
      </w:r>
    </w:p>
    <w:p w:rsidR="00A87872" w:rsidRDefault="001045B7" w:rsidP="00A87872">
      <w:pPr>
        <w:pStyle w:val="Heading2Center"/>
        <w:rPr>
          <w:rtl/>
        </w:rPr>
      </w:pPr>
      <w:bookmarkStart w:id="32" w:name="_Toc309892012"/>
      <w:bookmarkStart w:id="33" w:name="_Toc380650884"/>
      <w:bookmarkStart w:id="34" w:name="_Toc251620256"/>
      <w:r>
        <w:rPr>
          <w:rtl/>
        </w:rPr>
        <w:t xml:space="preserve">9 - باب </w:t>
      </w:r>
      <w:r>
        <w:rPr>
          <w:rFonts w:hint="cs"/>
          <w:rtl/>
        </w:rPr>
        <w:t>أ</w:t>
      </w:r>
      <w:r w:rsidR="00A87872">
        <w:rPr>
          <w:rtl/>
        </w:rPr>
        <w:t>ن من قتل مؤمنا</w:t>
      </w:r>
      <w:r>
        <w:rPr>
          <w:rFonts w:hint="cs"/>
          <w:rtl/>
        </w:rPr>
        <w:t>ً</w:t>
      </w:r>
      <w:r w:rsidR="00A87872">
        <w:rPr>
          <w:rtl/>
        </w:rPr>
        <w:t xml:space="preserve"> على دينه فليست له توبة</w:t>
      </w:r>
      <w:bookmarkEnd w:id="32"/>
      <w:r w:rsidR="00BE02DC">
        <w:rPr>
          <w:rtl/>
        </w:rPr>
        <w:t xml:space="preserve"> </w:t>
      </w:r>
      <w:bookmarkStart w:id="35" w:name="_Toc309892013"/>
      <w:r w:rsidR="00BE02DC">
        <w:rPr>
          <w:rtl/>
        </w:rPr>
        <w:t>و</w:t>
      </w:r>
      <w:r w:rsidR="00A87872">
        <w:rPr>
          <w:rtl/>
        </w:rPr>
        <w:t>إلا صحت توبته</w:t>
      </w:r>
      <w:bookmarkEnd w:id="33"/>
      <w:bookmarkEnd w:id="34"/>
      <w:bookmarkEnd w:id="35"/>
    </w:p>
    <w:p w:rsidR="00A87872" w:rsidRDefault="00A87872" w:rsidP="001045B7">
      <w:pPr>
        <w:pStyle w:val="libNormal"/>
        <w:rPr>
          <w:rtl/>
        </w:rPr>
      </w:pPr>
      <w:r w:rsidRPr="00945533">
        <w:rPr>
          <w:rStyle w:val="libNormalChar"/>
          <w:rtl/>
        </w:rPr>
        <w:t>[ 35073 ]</w:t>
      </w:r>
      <w:r>
        <w:rPr>
          <w:rtl/>
        </w:rPr>
        <w:t xml:space="preserve"> 1 - </w:t>
      </w:r>
      <w:r w:rsidR="00AB30D1">
        <w:rPr>
          <w:rtl/>
        </w:rPr>
        <w:t xml:space="preserve">محمّد </w:t>
      </w:r>
      <w:r>
        <w:rPr>
          <w:rtl/>
        </w:rPr>
        <w:t xml:space="preserve">بن يعقوب، عن عدة من أصحابنا، عن سهل بن زياد، وعن </w:t>
      </w:r>
      <w:r w:rsidR="00AB30D1">
        <w:rPr>
          <w:rtl/>
        </w:rPr>
        <w:t xml:space="preserve">محمّد </w:t>
      </w:r>
      <w:r>
        <w:rPr>
          <w:rtl/>
        </w:rPr>
        <w:t xml:space="preserve">بن يحيى، عن أحمد بن </w:t>
      </w:r>
      <w:r w:rsidR="00AB30D1">
        <w:rPr>
          <w:rtl/>
        </w:rPr>
        <w:t>محمّد جميعاً</w:t>
      </w:r>
      <w:r>
        <w:rPr>
          <w:rtl/>
        </w:rPr>
        <w:t xml:space="preserve">، عن ابن محبوب، عن عبدالله بن سنان، وابن بكير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المؤمن يقتل المؤمن متعم</w:t>
      </w:r>
      <w:r w:rsidR="001045B7">
        <w:rPr>
          <w:rFonts w:hint="cs"/>
          <w:rtl/>
        </w:rPr>
        <w:t>ّ</w:t>
      </w:r>
      <w:r>
        <w:rPr>
          <w:rtl/>
        </w:rPr>
        <w:t>دا</w:t>
      </w:r>
      <w:r w:rsidR="001045B7">
        <w:rPr>
          <w:rFonts w:hint="cs"/>
          <w:rtl/>
        </w:rPr>
        <w:t>ً</w:t>
      </w:r>
      <w:r>
        <w:rPr>
          <w:rtl/>
        </w:rPr>
        <w:t>، هل له توبة؟ فقال</w:t>
      </w:r>
      <w:r w:rsidR="00F67CD6">
        <w:rPr>
          <w:rtl/>
        </w:rPr>
        <w:t>:</w:t>
      </w:r>
      <w:r>
        <w:rPr>
          <w:rtl/>
        </w:rPr>
        <w:t xml:space="preserve"> إن كان قتله لايمانه فلا توبة له، وإن كان قتله لغضب أو لسبب </w:t>
      </w:r>
      <w:r w:rsidRPr="00A87872">
        <w:rPr>
          <w:rStyle w:val="libFootnotenumChar"/>
          <w:rtl/>
        </w:rPr>
        <w:t>(</w:t>
      </w:r>
      <w:r w:rsidR="001045B7">
        <w:rPr>
          <w:rStyle w:val="libFootnotenumChar"/>
          <w:rFonts w:hint="cs"/>
          <w:rtl/>
        </w:rPr>
        <w:t>5</w:t>
      </w:r>
      <w:r w:rsidRPr="00A87872">
        <w:rPr>
          <w:rStyle w:val="libFootnotenumChar"/>
          <w:rtl/>
        </w:rPr>
        <w:t>)</w:t>
      </w:r>
      <w:r>
        <w:rPr>
          <w:rtl/>
        </w:rPr>
        <w:t xml:space="preserve"> من أمر الدنيا فان</w:t>
      </w:r>
      <w:r w:rsidR="001045B7">
        <w:rPr>
          <w:rFonts w:hint="cs"/>
          <w:rtl/>
        </w:rPr>
        <w:t>َّ</w:t>
      </w:r>
      <w:r>
        <w:rPr>
          <w:rtl/>
        </w:rPr>
        <w:t xml:space="preserve"> توبته أن يقاد منه، وإن لم يكن علم به انطلق إلى أولياء المقتول فأقر</w:t>
      </w:r>
      <w:r w:rsidR="001045B7">
        <w:rPr>
          <w:rFonts w:hint="cs"/>
          <w:rtl/>
        </w:rPr>
        <w:t>َّ</w:t>
      </w:r>
      <w:r>
        <w:rPr>
          <w:rtl/>
        </w:rPr>
        <w:t xml:space="preserve"> عندهم بقتل صاحبهم، فان عفوا عنه فلم يقتلوه أعطاهم الدية، وأعتق نسمة، وصام شهرين </w:t>
      </w:r>
    </w:p>
    <w:p w:rsidR="00A87872" w:rsidRDefault="00945533" w:rsidP="00945533">
      <w:pPr>
        <w:pStyle w:val="libLine"/>
        <w:rPr>
          <w:rtl/>
        </w:rPr>
      </w:pPr>
      <w:r>
        <w:rPr>
          <w:rtl/>
        </w:rPr>
        <w:t>____________________</w:t>
      </w:r>
    </w:p>
    <w:p w:rsidR="00A87872" w:rsidRPr="0010561F" w:rsidRDefault="00A87872" w:rsidP="00945533">
      <w:pPr>
        <w:pStyle w:val="libFootnote0"/>
        <w:rPr>
          <w:rtl/>
        </w:rPr>
      </w:pPr>
      <w:r w:rsidRPr="0010561F">
        <w:rPr>
          <w:rtl/>
        </w:rPr>
        <w:t>(1) ليس في المصدر</w:t>
      </w:r>
      <w:r>
        <w:rPr>
          <w:rtl/>
        </w:rPr>
        <w:t>.</w:t>
      </w:r>
    </w:p>
    <w:p w:rsidR="00A87872" w:rsidRPr="0010561F" w:rsidRDefault="00A87872" w:rsidP="00945533">
      <w:pPr>
        <w:pStyle w:val="libFootnote0"/>
        <w:rPr>
          <w:rtl/>
        </w:rPr>
      </w:pPr>
      <w:r w:rsidRPr="0010561F">
        <w:rPr>
          <w:rtl/>
        </w:rPr>
        <w:t xml:space="preserve">(2) عيون أخبار </w:t>
      </w:r>
      <w:r w:rsidRPr="001045B7">
        <w:rPr>
          <w:rtl/>
        </w:rPr>
        <w:t xml:space="preserve">الرضا </w:t>
      </w:r>
      <w:r w:rsidR="00945533" w:rsidRPr="001045B7">
        <w:rPr>
          <w:rFonts w:hint="cs"/>
          <w:rtl/>
        </w:rPr>
        <w:t xml:space="preserve">( </w:t>
      </w:r>
      <w:r w:rsidR="00945533" w:rsidRPr="001045B7">
        <w:rPr>
          <w:rStyle w:val="libFootnoteAlaemChar"/>
          <w:rFonts w:hint="cs"/>
          <w:rtl/>
        </w:rPr>
        <w:t xml:space="preserve">عليه‌السلام </w:t>
      </w:r>
      <w:r w:rsidR="00945533" w:rsidRPr="001045B7">
        <w:rPr>
          <w:rFonts w:hint="cs"/>
          <w:rtl/>
        </w:rPr>
        <w:t>)</w:t>
      </w:r>
      <w:r w:rsidRPr="0010561F">
        <w:rPr>
          <w:rtl/>
        </w:rPr>
        <w:t xml:space="preserve"> 1</w:t>
      </w:r>
      <w:r w:rsidR="00F67CD6">
        <w:rPr>
          <w:rtl/>
        </w:rPr>
        <w:t>:</w:t>
      </w:r>
      <w:r w:rsidRPr="0010561F">
        <w:rPr>
          <w:rtl/>
        </w:rPr>
        <w:t xml:space="preserve"> 313 </w:t>
      </w:r>
      <w:r w:rsidR="00945533">
        <w:rPr>
          <w:rtl/>
        </w:rPr>
        <w:t>/</w:t>
      </w:r>
      <w:r w:rsidRPr="0010561F">
        <w:rPr>
          <w:rtl/>
        </w:rPr>
        <w:t xml:space="preserve"> 85</w:t>
      </w:r>
      <w:r>
        <w:rPr>
          <w:rtl/>
        </w:rPr>
        <w:t>.</w:t>
      </w:r>
    </w:p>
    <w:p w:rsidR="00A87872" w:rsidRPr="0010561F" w:rsidRDefault="00A87872" w:rsidP="00945533">
      <w:pPr>
        <w:pStyle w:val="libFootnote0"/>
        <w:rPr>
          <w:rtl/>
        </w:rPr>
      </w:pPr>
      <w:r w:rsidRPr="0010561F">
        <w:rPr>
          <w:rtl/>
        </w:rPr>
        <w:t>(3) عقاب الاعمال</w:t>
      </w:r>
      <w:r w:rsidR="00F67CD6">
        <w:rPr>
          <w:rtl/>
        </w:rPr>
        <w:t>:</w:t>
      </w:r>
      <w:r w:rsidRPr="0010561F">
        <w:rPr>
          <w:rtl/>
        </w:rPr>
        <w:t xml:space="preserve"> 328 </w:t>
      </w:r>
      <w:r w:rsidR="00945533">
        <w:rPr>
          <w:rtl/>
        </w:rPr>
        <w:t>/</w:t>
      </w:r>
      <w:r w:rsidRPr="0010561F">
        <w:rPr>
          <w:rtl/>
        </w:rPr>
        <w:t xml:space="preserve"> 1 ولم يرد فيه الحسين بن سعيد</w:t>
      </w:r>
      <w:r>
        <w:rPr>
          <w:rtl/>
        </w:rPr>
        <w:t>.</w:t>
      </w:r>
    </w:p>
    <w:p w:rsidR="00A87872" w:rsidRPr="0010561F" w:rsidRDefault="00A87872" w:rsidP="00945533">
      <w:pPr>
        <w:pStyle w:val="libFootnote0"/>
        <w:rPr>
          <w:rtl/>
        </w:rPr>
      </w:pPr>
      <w:r w:rsidRPr="0010561F">
        <w:rPr>
          <w:rtl/>
        </w:rPr>
        <w:t>(4) تقدم في الابواب 1 و 2 و 3 من هذه الابواب</w:t>
      </w:r>
      <w:r>
        <w:rPr>
          <w:rtl/>
        </w:rPr>
        <w:t>.</w:t>
      </w:r>
      <w:r w:rsidRPr="0010561F">
        <w:rPr>
          <w:rtl/>
        </w:rPr>
        <w:t xml:space="preserve"> </w:t>
      </w:r>
    </w:p>
    <w:p w:rsidR="00A87872" w:rsidRDefault="00A87872" w:rsidP="001045B7">
      <w:pPr>
        <w:pStyle w:val="libFootnoteCenterBold"/>
        <w:rPr>
          <w:rtl/>
        </w:rPr>
      </w:pPr>
      <w:r>
        <w:rPr>
          <w:rtl/>
        </w:rPr>
        <w:t>الباب 9</w:t>
      </w:r>
    </w:p>
    <w:p w:rsidR="00A87872" w:rsidRDefault="00A87872" w:rsidP="001045B7">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276 </w:t>
      </w:r>
      <w:r w:rsidR="00945533">
        <w:rPr>
          <w:rtl/>
        </w:rPr>
        <w:t>/</w:t>
      </w:r>
      <w:r>
        <w:rPr>
          <w:rtl/>
        </w:rPr>
        <w:t xml:space="preserve"> 2.</w:t>
      </w:r>
    </w:p>
    <w:p w:rsidR="00A87872" w:rsidRPr="0010561F" w:rsidRDefault="00A87872" w:rsidP="001045B7">
      <w:pPr>
        <w:pStyle w:val="libFootnote0"/>
        <w:rPr>
          <w:rtl/>
        </w:rPr>
      </w:pPr>
      <w:r w:rsidRPr="0010561F">
        <w:rPr>
          <w:rtl/>
        </w:rPr>
        <w:t>(</w:t>
      </w:r>
      <w:r w:rsidR="001045B7">
        <w:rPr>
          <w:rFonts w:hint="cs"/>
          <w:rtl/>
        </w:rPr>
        <w:t>5</w:t>
      </w:r>
      <w:r w:rsidRPr="0010561F">
        <w:rPr>
          <w:rtl/>
        </w:rPr>
        <w:t>) في المصدر زيادة</w:t>
      </w:r>
      <w:r w:rsidR="00F67CD6">
        <w:rPr>
          <w:rtl/>
        </w:rPr>
        <w:t>:</w:t>
      </w:r>
      <w:r w:rsidRPr="0010561F">
        <w:rPr>
          <w:rtl/>
        </w:rPr>
        <w:t xml:space="preserve"> شيء</w:t>
      </w:r>
      <w:r>
        <w:rPr>
          <w:rtl/>
        </w:rPr>
        <w:t>.</w:t>
      </w:r>
      <w:r w:rsidRPr="0010561F">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متتابعين، وأطعم ست</w:t>
      </w:r>
      <w:r w:rsidR="001045B7">
        <w:rPr>
          <w:rFonts w:hint="cs"/>
          <w:rtl/>
        </w:rPr>
        <w:t>ّ</w:t>
      </w:r>
      <w:r>
        <w:rPr>
          <w:rtl/>
        </w:rPr>
        <w:t>ين مسكينا</w:t>
      </w:r>
      <w:r w:rsidR="001045B7">
        <w:rPr>
          <w:rFonts w:hint="cs"/>
          <w:rtl/>
        </w:rPr>
        <w:t>ً</w:t>
      </w:r>
      <w:r>
        <w:rPr>
          <w:rtl/>
        </w:rPr>
        <w:t xml:space="preserve"> توبة إلى الله عزّ</w:t>
      </w:r>
      <w:r w:rsidR="001045B7">
        <w:rPr>
          <w:rFonts w:hint="cs"/>
          <w:rtl/>
        </w:rPr>
        <w:t>َ</w:t>
      </w:r>
      <w:r>
        <w:rPr>
          <w:rtl/>
        </w:rPr>
        <w:t xml:space="preserve"> وجلّ</w:t>
      </w:r>
      <w:r w:rsidR="001045B7">
        <w:rPr>
          <w:rFonts w:hint="cs"/>
          <w:rtl/>
        </w:rPr>
        <w:t>َ</w:t>
      </w:r>
      <w:r>
        <w:rPr>
          <w:rtl/>
        </w:rPr>
        <w:t>.</w:t>
      </w:r>
    </w:p>
    <w:p w:rsidR="00A87872" w:rsidRDefault="00A87872" w:rsidP="00CB4685">
      <w:pPr>
        <w:pStyle w:val="libNormal"/>
        <w:rPr>
          <w:rtl/>
        </w:rPr>
      </w:pPr>
      <w:r>
        <w:rPr>
          <w:rtl/>
        </w:rPr>
        <w:t xml:space="preserve">ورواه الشيخ بإسناده عن الحسن بن محبوب، عن </w:t>
      </w:r>
      <w:r w:rsidR="00AB30D1">
        <w:rPr>
          <w:rtl/>
        </w:rPr>
        <w:t xml:space="preserve">محمّد </w:t>
      </w:r>
      <w:r>
        <w:rPr>
          <w:rtl/>
        </w:rPr>
        <w:t xml:space="preserve">بن سنان، وبكير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CB4685">
        <w:rPr>
          <w:rStyle w:val="libFootnotenumChar"/>
          <w:rFonts w:hint="cs"/>
          <w:rtl/>
        </w:rPr>
        <w:t>1</w:t>
      </w:r>
      <w:r w:rsidRPr="00A87872">
        <w:rPr>
          <w:rStyle w:val="libFootnotenumChar"/>
          <w:rtl/>
        </w:rPr>
        <w:t>)</w:t>
      </w:r>
      <w:r>
        <w:rPr>
          <w:rtl/>
        </w:rPr>
        <w:t>.</w:t>
      </w:r>
    </w:p>
    <w:p w:rsidR="00A87872" w:rsidRDefault="00A87872" w:rsidP="00CB4685">
      <w:pPr>
        <w:pStyle w:val="libNormal"/>
        <w:rPr>
          <w:rtl/>
        </w:rPr>
      </w:pPr>
      <w:r>
        <w:rPr>
          <w:rtl/>
        </w:rPr>
        <w:t>ورواه أيضا</w:t>
      </w:r>
      <w:r w:rsidR="001045B7">
        <w:rPr>
          <w:rFonts w:hint="cs"/>
          <w:rtl/>
        </w:rPr>
        <w:t>ً</w:t>
      </w:r>
      <w:r>
        <w:rPr>
          <w:rtl/>
        </w:rPr>
        <w:t xml:space="preserve"> بإسناده عن الحسن بن محبوب، عن عبدالله بن سنان، وابن بكير </w:t>
      </w:r>
      <w:r w:rsidRPr="00A87872">
        <w:rPr>
          <w:rStyle w:val="libFootnotenumChar"/>
          <w:rtl/>
        </w:rPr>
        <w:t>(</w:t>
      </w:r>
      <w:r w:rsidR="00CB4685">
        <w:rPr>
          <w:rStyle w:val="libFootnotenumChar"/>
          <w:rFonts w:hint="cs"/>
          <w:rtl/>
        </w:rPr>
        <w:t>2</w:t>
      </w:r>
      <w:r w:rsidRPr="00A87872">
        <w:rPr>
          <w:rStyle w:val="libFootnotenumChar"/>
          <w:rtl/>
        </w:rPr>
        <w:t>)</w:t>
      </w:r>
      <w:r>
        <w:rPr>
          <w:rtl/>
        </w:rPr>
        <w:t>.</w:t>
      </w:r>
    </w:p>
    <w:p w:rsidR="00A87872" w:rsidRDefault="00A87872" w:rsidP="00CB4685">
      <w:pPr>
        <w:pStyle w:val="libNormal"/>
        <w:rPr>
          <w:rtl/>
        </w:rPr>
      </w:pPr>
      <w:r>
        <w:rPr>
          <w:rtl/>
        </w:rPr>
        <w:t>ورواه الصدوق أيضا</w:t>
      </w:r>
      <w:r w:rsidR="001045B7">
        <w:rPr>
          <w:rFonts w:hint="cs"/>
          <w:rtl/>
        </w:rPr>
        <w:t>ً</w:t>
      </w:r>
      <w:r>
        <w:rPr>
          <w:rtl/>
        </w:rPr>
        <w:t xml:space="preserve"> بإسناده عن الحسن بن محبوب مثله </w:t>
      </w:r>
      <w:r w:rsidRPr="00A87872">
        <w:rPr>
          <w:rStyle w:val="libFootnotenumChar"/>
          <w:rtl/>
        </w:rPr>
        <w:t>(</w:t>
      </w:r>
      <w:r w:rsidR="00CB4685">
        <w:rPr>
          <w:rStyle w:val="libFootnotenumChar"/>
          <w:rFonts w:hint="cs"/>
          <w:rtl/>
        </w:rPr>
        <w:t>3</w:t>
      </w:r>
      <w:r w:rsidRPr="00A87872">
        <w:rPr>
          <w:rStyle w:val="libFootnotenumChar"/>
          <w:rtl/>
        </w:rPr>
        <w:t>)</w:t>
      </w:r>
      <w:r>
        <w:rPr>
          <w:rtl/>
        </w:rPr>
        <w:t>.</w:t>
      </w:r>
    </w:p>
    <w:p w:rsidR="00A87872" w:rsidRDefault="00A87872" w:rsidP="00CB4685">
      <w:pPr>
        <w:pStyle w:val="libNormal"/>
        <w:rPr>
          <w:rtl/>
        </w:rPr>
      </w:pPr>
      <w:r w:rsidRPr="00945533">
        <w:rPr>
          <w:rStyle w:val="libNormalChar"/>
          <w:rtl/>
        </w:rPr>
        <w:t>[ 35074 ]</w:t>
      </w:r>
      <w:r>
        <w:rPr>
          <w:rtl/>
        </w:rPr>
        <w:t xml:space="preserve"> 2 - وعنهم، عن أحمد بن </w:t>
      </w:r>
      <w:r w:rsidR="00AB30D1">
        <w:rPr>
          <w:rtl/>
        </w:rPr>
        <w:t xml:space="preserve">محمّد </w:t>
      </w:r>
      <w:r>
        <w:rPr>
          <w:rtl/>
        </w:rPr>
        <w:t xml:space="preserve">بن خالد، عن عثمان بن عيسى،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قول الله عز</w:t>
      </w:r>
      <w:r w:rsidR="001045B7">
        <w:rPr>
          <w:rFonts w:hint="cs"/>
          <w:rtl/>
        </w:rPr>
        <w:t xml:space="preserve">َّ </w:t>
      </w:r>
      <w:r w:rsidR="001045B7">
        <w:rPr>
          <w:rtl/>
        </w:rPr>
        <w:t>و</w:t>
      </w:r>
      <w:r>
        <w:rPr>
          <w:rtl/>
        </w:rPr>
        <w:t>جل</w:t>
      </w:r>
      <w:r w:rsidR="001045B7">
        <w:rPr>
          <w:rFonts w:hint="cs"/>
          <w:rtl/>
        </w:rPr>
        <w:t>َّ</w:t>
      </w:r>
      <w:r w:rsidR="00F67CD6">
        <w:rPr>
          <w:rtl/>
        </w:rPr>
        <w:t>:</w:t>
      </w:r>
      <w:r>
        <w:rPr>
          <w:rtl/>
        </w:rPr>
        <w:t xml:space="preserve"> </w:t>
      </w:r>
      <w:r w:rsidRPr="004F2C72">
        <w:rPr>
          <w:rStyle w:val="libAlaemChar"/>
          <w:rtl/>
        </w:rPr>
        <w:t>(</w:t>
      </w:r>
      <w:r w:rsidRPr="00CB4685">
        <w:rPr>
          <w:rStyle w:val="libAieChar"/>
          <w:rtl/>
        </w:rPr>
        <w:t xml:space="preserve"> ومن يقتل مؤمنا</w:t>
      </w:r>
      <w:r w:rsidR="00CB4685">
        <w:rPr>
          <w:rStyle w:val="libAieChar"/>
          <w:rFonts w:hint="cs"/>
          <w:rtl/>
        </w:rPr>
        <w:t>ً</w:t>
      </w:r>
      <w:r w:rsidRPr="00CB4685">
        <w:rPr>
          <w:rStyle w:val="libAieChar"/>
          <w:rtl/>
        </w:rPr>
        <w:t xml:space="preserve"> متعم</w:t>
      </w:r>
      <w:r w:rsidR="00CB4685">
        <w:rPr>
          <w:rStyle w:val="libAieChar"/>
          <w:rFonts w:hint="cs"/>
          <w:rtl/>
        </w:rPr>
        <w:t>ّ</w:t>
      </w:r>
      <w:r w:rsidRPr="00CB4685">
        <w:rPr>
          <w:rStyle w:val="libAieChar"/>
          <w:rtl/>
        </w:rPr>
        <w:t>دا</w:t>
      </w:r>
      <w:r w:rsidR="00CB4685">
        <w:rPr>
          <w:rStyle w:val="libAieChar"/>
          <w:rFonts w:hint="cs"/>
          <w:rtl/>
        </w:rPr>
        <w:t>ً</w:t>
      </w:r>
      <w:r w:rsidRPr="00CB4685">
        <w:rPr>
          <w:rStyle w:val="libAieChar"/>
          <w:rtl/>
        </w:rPr>
        <w:t xml:space="preserve"> فجزاؤه </w:t>
      </w:r>
      <w:r w:rsidR="004E4488" w:rsidRPr="00CB4685">
        <w:rPr>
          <w:rStyle w:val="libAieChar"/>
          <w:rtl/>
        </w:rPr>
        <w:t xml:space="preserve">جهنّم </w:t>
      </w:r>
      <w:r w:rsidRPr="004F2C72">
        <w:rPr>
          <w:rStyle w:val="libAlaemChar"/>
          <w:rtl/>
        </w:rPr>
        <w:t>)</w:t>
      </w:r>
      <w:r>
        <w:rPr>
          <w:rtl/>
        </w:rPr>
        <w:t xml:space="preserve"> </w:t>
      </w:r>
      <w:r w:rsidRPr="00A87872">
        <w:rPr>
          <w:rStyle w:val="libFootnotenumChar"/>
          <w:rtl/>
        </w:rPr>
        <w:t>(</w:t>
      </w:r>
      <w:r w:rsidR="00CB4685">
        <w:rPr>
          <w:rStyle w:val="libFootnotenumChar"/>
          <w:rFonts w:hint="cs"/>
          <w:rtl/>
        </w:rPr>
        <w:t>4</w:t>
      </w:r>
      <w:r w:rsidRPr="00A87872">
        <w:rPr>
          <w:rStyle w:val="libFootnotenumChar"/>
          <w:rtl/>
        </w:rPr>
        <w:t>)</w:t>
      </w:r>
      <w:r>
        <w:rPr>
          <w:rtl/>
        </w:rPr>
        <w:t xml:space="preserve"> قال</w:t>
      </w:r>
      <w:r w:rsidR="00F67CD6">
        <w:rPr>
          <w:rtl/>
        </w:rPr>
        <w:t>:</w:t>
      </w:r>
      <w:r>
        <w:rPr>
          <w:rtl/>
        </w:rPr>
        <w:t xml:space="preserve"> من قتل مؤمنا على دينه فذاك المتعمد الذي قال الله عزّ وجلّ</w:t>
      </w:r>
      <w:r w:rsidR="00F67CD6">
        <w:rPr>
          <w:rtl/>
        </w:rPr>
        <w:t>:</w:t>
      </w:r>
      <w:r>
        <w:rPr>
          <w:rtl/>
        </w:rPr>
        <w:t xml:space="preserve"> </w:t>
      </w:r>
      <w:r w:rsidR="004F2C72" w:rsidRPr="004F2C72">
        <w:rPr>
          <w:rStyle w:val="libAlaemChar"/>
          <w:rtl/>
        </w:rPr>
        <w:t>(</w:t>
      </w:r>
      <w:r w:rsidRPr="00CB4685">
        <w:rPr>
          <w:rStyle w:val="libAieChar"/>
          <w:rtl/>
        </w:rPr>
        <w:t xml:space="preserve"> وأعد</w:t>
      </w:r>
      <w:r w:rsidR="00CB4685">
        <w:rPr>
          <w:rStyle w:val="libAieChar"/>
          <w:rFonts w:hint="cs"/>
          <w:rtl/>
        </w:rPr>
        <w:t>ّ</w:t>
      </w:r>
      <w:r w:rsidRPr="00CB4685">
        <w:rPr>
          <w:rStyle w:val="libAieChar"/>
          <w:rtl/>
        </w:rPr>
        <w:t xml:space="preserve"> له عذابا</w:t>
      </w:r>
      <w:r w:rsidR="00CB4685">
        <w:rPr>
          <w:rStyle w:val="libAieChar"/>
          <w:rFonts w:hint="cs"/>
          <w:rtl/>
        </w:rPr>
        <w:t>ً</w:t>
      </w:r>
      <w:r w:rsidRPr="00CB4685">
        <w:rPr>
          <w:rStyle w:val="libAieChar"/>
          <w:rtl/>
        </w:rPr>
        <w:t xml:space="preserve"> عظيما</w:t>
      </w:r>
      <w:r w:rsidR="00CB4685">
        <w:rPr>
          <w:rStyle w:val="libAieChar"/>
          <w:rFonts w:hint="cs"/>
          <w:rtl/>
        </w:rPr>
        <w:t>ً</w:t>
      </w:r>
      <w:r w:rsidRPr="00CB4685">
        <w:rPr>
          <w:rStyle w:val="libAieChar"/>
          <w:rtl/>
        </w:rPr>
        <w:t xml:space="preserve"> </w:t>
      </w:r>
      <w:r w:rsidR="004F2C72" w:rsidRPr="004F2C72">
        <w:rPr>
          <w:rStyle w:val="libAlaemChar"/>
          <w:rtl/>
        </w:rPr>
        <w:t>)</w:t>
      </w:r>
      <w:r>
        <w:rPr>
          <w:rtl/>
        </w:rPr>
        <w:t xml:space="preserve"> </w:t>
      </w:r>
      <w:r w:rsidRPr="00A87872">
        <w:rPr>
          <w:rStyle w:val="libFootnotenumChar"/>
          <w:rtl/>
        </w:rPr>
        <w:t>(</w:t>
      </w:r>
      <w:r w:rsidR="00CB4685">
        <w:rPr>
          <w:rStyle w:val="libFootnotenumChar"/>
          <w:rFonts w:hint="cs"/>
          <w:rtl/>
        </w:rPr>
        <w:t>5</w:t>
      </w:r>
      <w:r w:rsidRPr="00A87872">
        <w:rPr>
          <w:rStyle w:val="libFootnotenumChar"/>
          <w:rtl/>
        </w:rPr>
        <w:t>)</w:t>
      </w:r>
      <w:r>
        <w:rPr>
          <w:rtl/>
        </w:rPr>
        <w:t xml:space="preserve"> قلت</w:t>
      </w:r>
      <w:r w:rsidR="00F67CD6">
        <w:rPr>
          <w:rtl/>
        </w:rPr>
        <w:t>:</w:t>
      </w:r>
      <w:r>
        <w:rPr>
          <w:rtl/>
        </w:rPr>
        <w:t xml:space="preserve"> فالرجل يقع بينه وبين الرجل شيء فيضربه بسيفه فيقتله، فقال</w:t>
      </w:r>
      <w:r w:rsidR="00F67CD6">
        <w:rPr>
          <w:rtl/>
        </w:rPr>
        <w:t>:</w:t>
      </w:r>
      <w:r>
        <w:rPr>
          <w:rtl/>
        </w:rPr>
        <w:t xml:space="preserve"> ليس ذاك المتعمد ال</w:t>
      </w:r>
      <w:r w:rsidR="00CB4685">
        <w:rPr>
          <w:rFonts w:hint="cs"/>
          <w:rtl/>
        </w:rPr>
        <w:t>ّ</w:t>
      </w:r>
      <w:r>
        <w:rPr>
          <w:rtl/>
        </w:rPr>
        <w:t>ذي قال الله عزّ</w:t>
      </w:r>
      <w:r w:rsidR="00CB4685">
        <w:rPr>
          <w:rFonts w:hint="cs"/>
          <w:rtl/>
        </w:rPr>
        <w:t>َ</w:t>
      </w:r>
      <w:r>
        <w:rPr>
          <w:rtl/>
        </w:rPr>
        <w:t xml:space="preserve"> وجلّ</w:t>
      </w:r>
      <w:r w:rsidR="00CB4685">
        <w:rPr>
          <w:rFonts w:hint="cs"/>
          <w:rtl/>
        </w:rPr>
        <w:t>َ</w:t>
      </w:r>
      <w:r>
        <w:rPr>
          <w:rtl/>
        </w:rPr>
        <w:t>.</w:t>
      </w:r>
    </w:p>
    <w:p w:rsidR="00A87872" w:rsidRDefault="00A87872" w:rsidP="00CB4685">
      <w:pPr>
        <w:pStyle w:val="libNormal"/>
        <w:rPr>
          <w:rtl/>
        </w:rPr>
      </w:pPr>
      <w:r>
        <w:rPr>
          <w:rtl/>
        </w:rPr>
        <w:t xml:space="preserve">ورواه الصدوق بإسناده عن سماعة مثله </w:t>
      </w:r>
      <w:r w:rsidRPr="00A87872">
        <w:rPr>
          <w:rStyle w:val="libFootnotenumChar"/>
          <w:rtl/>
        </w:rPr>
        <w:t>(</w:t>
      </w:r>
      <w:r w:rsidR="00CB4685">
        <w:rPr>
          <w:rStyle w:val="libFootnotenumChar"/>
          <w:rFonts w:hint="cs"/>
          <w:rtl/>
        </w:rPr>
        <w:t>6</w:t>
      </w:r>
      <w:r w:rsidRPr="00A87872">
        <w:rPr>
          <w:rStyle w:val="libFootnotenumChar"/>
          <w:rtl/>
        </w:rPr>
        <w:t>)</w:t>
      </w:r>
      <w:r>
        <w:rPr>
          <w:rtl/>
        </w:rPr>
        <w:t>.</w:t>
      </w:r>
    </w:p>
    <w:p w:rsidR="00A87872" w:rsidRDefault="00A87872" w:rsidP="00CB4685">
      <w:pPr>
        <w:pStyle w:val="libNormal"/>
        <w:rPr>
          <w:rtl/>
        </w:rPr>
      </w:pPr>
      <w:r w:rsidRPr="00945533">
        <w:rPr>
          <w:rStyle w:val="libNormalChar"/>
          <w:rtl/>
        </w:rPr>
        <w:t>[ 35075 ]</w:t>
      </w:r>
      <w:r>
        <w:rPr>
          <w:rtl/>
        </w:rPr>
        <w:t xml:space="preserve"> 3 - ورواه العي</w:t>
      </w:r>
      <w:r w:rsidR="00CB4685">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سماعة، </w:t>
      </w:r>
      <w:r w:rsidRPr="00945533">
        <w:rPr>
          <w:rStyle w:val="libNormalChar"/>
          <w:rtl/>
        </w:rPr>
        <w:t xml:space="preserve">( </w:t>
      </w:r>
      <w:r>
        <w:rPr>
          <w:rtl/>
        </w:rPr>
        <w:t xml:space="preserve">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Pr="00945533">
        <w:rPr>
          <w:rStyle w:val="libNormalChar"/>
          <w:rtl/>
        </w:rPr>
        <w:t xml:space="preserve"> )</w:t>
      </w:r>
      <w:r>
        <w:rPr>
          <w:rtl/>
        </w:rPr>
        <w:t xml:space="preserve"> </w:t>
      </w:r>
      <w:r w:rsidRPr="00A87872">
        <w:rPr>
          <w:rStyle w:val="libFootnotenumChar"/>
          <w:rtl/>
        </w:rPr>
        <w:t>(</w:t>
      </w:r>
      <w:r w:rsidR="00CB4685">
        <w:rPr>
          <w:rStyle w:val="libFootnotenumChar"/>
          <w:rFonts w:hint="cs"/>
          <w:rtl/>
        </w:rPr>
        <w:t>7</w:t>
      </w:r>
      <w:r w:rsidRPr="00A87872">
        <w:rPr>
          <w:rStyle w:val="libFootnotenumChar"/>
          <w:rtl/>
        </w:rPr>
        <w:t>)</w:t>
      </w:r>
      <w:r>
        <w:rPr>
          <w:rtl/>
        </w:rPr>
        <w:t xml:space="preserve"> وزاد</w:t>
      </w:r>
      <w:r w:rsidR="00F67CD6">
        <w:rPr>
          <w:rtl/>
        </w:rPr>
        <w:t>:</w:t>
      </w:r>
      <w:r>
        <w:rPr>
          <w:rtl/>
        </w:rPr>
        <w:t xml:space="preserve"> ولكن يقاد به، والدية إن قبلت، قلت</w:t>
      </w:r>
      <w:r w:rsidR="00F67CD6">
        <w:rPr>
          <w:rtl/>
        </w:rPr>
        <w:t>:</w:t>
      </w:r>
      <w:r>
        <w:rPr>
          <w:rtl/>
        </w:rPr>
        <w:t xml:space="preserve"> فله توبة؟ قال</w:t>
      </w:r>
      <w:r w:rsidR="00F67CD6">
        <w:rPr>
          <w:rtl/>
        </w:rPr>
        <w:t>:</w:t>
      </w:r>
      <w:r>
        <w:rPr>
          <w:rtl/>
        </w:rPr>
        <w:t xml:space="preserve"> نعم، يعتق رقبة، ويصوم شهرين متتابعين، ويطعم ستين مسكينا</w:t>
      </w:r>
      <w:r w:rsidR="00CB4685">
        <w:rPr>
          <w:rFonts w:hint="cs"/>
          <w:rtl/>
        </w:rPr>
        <w:t>ً</w:t>
      </w:r>
      <w:r>
        <w:rPr>
          <w:rtl/>
        </w:rPr>
        <w:t>، ويتوب ويتضر</w:t>
      </w:r>
      <w:r w:rsidR="00CB4685">
        <w:rPr>
          <w:rFonts w:hint="cs"/>
          <w:rtl/>
        </w:rPr>
        <w:t>ّ</w:t>
      </w:r>
      <w:r>
        <w:rPr>
          <w:rtl/>
        </w:rPr>
        <w:t xml:space="preserve">ع، فأرجو أن يتاب عليه. </w:t>
      </w:r>
    </w:p>
    <w:p w:rsidR="00A87872" w:rsidRDefault="00945533" w:rsidP="00945533">
      <w:pPr>
        <w:pStyle w:val="libLine"/>
        <w:rPr>
          <w:rtl/>
        </w:rPr>
      </w:pPr>
      <w:r>
        <w:rPr>
          <w:rtl/>
        </w:rPr>
        <w:t>____________________</w:t>
      </w:r>
    </w:p>
    <w:p w:rsidR="00A87872" w:rsidRPr="000A1223" w:rsidRDefault="00A87872" w:rsidP="00CB4685">
      <w:pPr>
        <w:pStyle w:val="libFootnote0"/>
        <w:rPr>
          <w:rtl/>
        </w:rPr>
      </w:pPr>
      <w:r w:rsidRPr="000A1223">
        <w:rPr>
          <w:rtl/>
        </w:rPr>
        <w:t>(</w:t>
      </w:r>
      <w:r w:rsidR="00CB4685">
        <w:rPr>
          <w:rFonts w:hint="cs"/>
          <w:rtl/>
        </w:rPr>
        <w:t>1</w:t>
      </w:r>
      <w:r w:rsidRPr="000A1223">
        <w:rPr>
          <w:rtl/>
        </w:rPr>
        <w:t>) التهذيب 10</w:t>
      </w:r>
      <w:r w:rsidR="00F67CD6">
        <w:rPr>
          <w:rtl/>
        </w:rPr>
        <w:t>:</w:t>
      </w:r>
      <w:r w:rsidRPr="000A1223">
        <w:rPr>
          <w:rtl/>
        </w:rPr>
        <w:t xml:space="preserve"> 163 </w:t>
      </w:r>
      <w:r w:rsidR="00945533">
        <w:rPr>
          <w:rtl/>
        </w:rPr>
        <w:t>/</w:t>
      </w:r>
      <w:r w:rsidRPr="000A1223">
        <w:rPr>
          <w:rtl/>
        </w:rPr>
        <w:t xml:space="preserve"> 651</w:t>
      </w:r>
      <w:r>
        <w:rPr>
          <w:rtl/>
        </w:rPr>
        <w:t>.</w:t>
      </w:r>
    </w:p>
    <w:p w:rsidR="00A87872" w:rsidRPr="000A1223" w:rsidRDefault="00A87872" w:rsidP="00CB4685">
      <w:pPr>
        <w:pStyle w:val="libFootnote0"/>
        <w:rPr>
          <w:rtl/>
        </w:rPr>
      </w:pPr>
      <w:r w:rsidRPr="000A1223">
        <w:rPr>
          <w:rtl/>
        </w:rPr>
        <w:t>(</w:t>
      </w:r>
      <w:r w:rsidR="00CB4685">
        <w:rPr>
          <w:rFonts w:hint="cs"/>
          <w:rtl/>
        </w:rPr>
        <w:t>2</w:t>
      </w:r>
      <w:r w:rsidRPr="000A1223">
        <w:rPr>
          <w:rtl/>
        </w:rPr>
        <w:t>) التهذيب 10</w:t>
      </w:r>
      <w:r w:rsidR="00F67CD6">
        <w:rPr>
          <w:rtl/>
        </w:rPr>
        <w:t>:</w:t>
      </w:r>
      <w:r w:rsidRPr="000A1223">
        <w:rPr>
          <w:rtl/>
        </w:rPr>
        <w:t xml:space="preserve"> 165 </w:t>
      </w:r>
      <w:r w:rsidR="00945533">
        <w:rPr>
          <w:rtl/>
        </w:rPr>
        <w:t>/</w:t>
      </w:r>
      <w:r w:rsidRPr="000A1223">
        <w:rPr>
          <w:rtl/>
        </w:rPr>
        <w:t xml:space="preserve"> 659</w:t>
      </w:r>
      <w:r>
        <w:rPr>
          <w:rtl/>
        </w:rPr>
        <w:t>.</w:t>
      </w:r>
    </w:p>
    <w:p w:rsidR="00A87872" w:rsidRPr="000A1223" w:rsidRDefault="00A87872" w:rsidP="00CB4685">
      <w:pPr>
        <w:pStyle w:val="libFootnote0"/>
        <w:rPr>
          <w:rtl/>
        </w:rPr>
      </w:pPr>
      <w:r w:rsidRPr="000A1223">
        <w:rPr>
          <w:rtl/>
        </w:rPr>
        <w:t>(</w:t>
      </w:r>
      <w:r w:rsidR="00CB4685">
        <w:rPr>
          <w:rFonts w:hint="cs"/>
          <w:rtl/>
        </w:rPr>
        <w:t>3</w:t>
      </w:r>
      <w:r w:rsidRPr="000A1223">
        <w:rPr>
          <w:rtl/>
        </w:rPr>
        <w:t>) الفقيه 4</w:t>
      </w:r>
      <w:r w:rsidR="00F67CD6">
        <w:rPr>
          <w:rtl/>
        </w:rPr>
        <w:t>:</w:t>
      </w:r>
      <w:r w:rsidRPr="000A1223">
        <w:rPr>
          <w:rtl/>
        </w:rPr>
        <w:t xml:space="preserve"> 69 </w:t>
      </w:r>
      <w:r w:rsidR="00945533">
        <w:rPr>
          <w:rtl/>
        </w:rPr>
        <w:t>/</w:t>
      </w:r>
      <w:r w:rsidRPr="000A1223">
        <w:rPr>
          <w:rtl/>
        </w:rPr>
        <w:t xml:space="preserve"> 208</w:t>
      </w:r>
      <w:r>
        <w:rPr>
          <w:rtl/>
        </w:rPr>
        <w:t>.</w:t>
      </w:r>
    </w:p>
    <w:p w:rsidR="00A87872" w:rsidRDefault="00A87872" w:rsidP="00945533">
      <w:pPr>
        <w:pStyle w:val="libFootnote0"/>
        <w:rPr>
          <w:rtl/>
        </w:rPr>
      </w:pPr>
      <w:r>
        <w:rPr>
          <w:rtl/>
        </w:rPr>
        <w:t>2 - الكافي 7</w:t>
      </w:r>
      <w:r w:rsidR="00F67CD6">
        <w:rPr>
          <w:rtl/>
        </w:rPr>
        <w:t>:</w:t>
      </w:r>
      <w:r>
        <w:rPr>
          <w:rtl/>
        </w:rPr>
        <w:t xml:space="preserve"> 275 </w:t>
      </w:r>
      <w:r w:rsidR="00945533">
        <w:rPr>
          <w:rtl/>
        </w:rPr>
        <w:t>/</w:t>
      </w:r>
      <w:r>
        <w:rPr>
          <w:rtl/>
        </w:rPr>
        <w:t xml:space="preserve"> 1.</w:t>
      </w:r>
    </w:p>
    <w:p w:rsidR="00A87872" w:rsidRPr="000A1223" w:rsidRDefault="00A87872" w:rsidP="00CB4685">
      <w:pPr>
        <w:pStyle w:val="libFootnote0"/>
        <w:rPr>
          <w:rtl/>
        </w:rPr>
      </w:pPr>
      <w:r w:rsidRPr="000A1223">
        <w:rPr>
          <w:rtl/>
        </w:rPr>
        <w:t>(</w:t>
      </w:r>
      <w:r w:rsidR="00CB4685">
        <w:rPr>
          <w:rFonts w:hint="cs"/>
          <w:rtl/>
        </w:rPr>
        <w:t>4</w:t>
      </w:r>
      <w:r w:rsidRPr="000A1223">
        <w:rPr>
          <w:rtl/>
        </w:rPr>
        <w:t xml:space="preserve"> و </w:t>
      </w:r>
      <w:r w:rsidR="00CB4685">
        <w:rPr>
          <w:rFonts w:hint="cs"/>
          <w:rtl/>
        </w:rPr>
        <w:t>5</w:t>
      </w:r>
      <w:r w:rsidRPr="000A1223">
        <w:rPr>
          <w:rtl/>
        </w:rPr>
        <w:t>) النساء 4</w:t>
      </w:r>
      <w:r w:rsidR="00F67CD6">
        <w:rPr>
          <w:rtl/>
        </w:rPr>
        <w:t>:</w:t>
      </w:r>
      <w:r w:rsidRPr="000A1223">
        <w:rPr>
          <w:rtl/>
        </w:rPr>
        <w:t xml:space="preserve"> 93</w:t>
      </w:r>
      <w:r>
        <w:rPr>
          <w:rtl/>
        </w:rPr>
        <w:t>.</w:t>
      </w:r>
    </w:p>
    <w:p w:rsidR="00A87872" w:rsidRPr="000A1223" w:rsidRDefault="00A87872" w:rsidP="00CB4685">
      <w:pPr>
        <w:pStyle w:val="libFootnote0"/>
        <w:rPr>
          <w:rtl/>
        </w:rPr>
      </w:pPr>
      <w:r w:rsidRPr="000A1223">
        <w:rPr>
          <w:rtl/>
        </w:rPr>
        <w:t>(</w:t>
      </w:r>
      <w:r w:rsidR="00CB4685">
        <w:rPr>
          <w:rFonts w:hint="cs"/>
          <w:rtl/>
        </w:rPr>
        <w:t>6</w:t>
      </w:r>
      <w:r w:rsidRPr="000A1223">
        <w:rPr>
          <w:rtl/>
        </w:rPr>
        <w:t>) الفقيه 4</w:t>
      </w:r>
      <w:r w:rsidR="00F67CD6">
        <w:rPr>
          <w:rtl/>
        </w:rPr>
        <w:t>:</w:t>
      </w:r>
      <w:r w:rsidRPr="000A1223">
        <w:rPr>
          <w:rtl/>
        </w:rPr>
        <w:t xml:space="preserve"> 71 </w:t>
      </w:r>
      <w:r w:rsidR="00945533">
        <w:rPr>
          <w:rtl/>
        </w:rPr>
        <w:t>/</w:t>
      </w:r>
      <w:r w:rsidRPr="000A1223">
        <w:rPr>
          <w:rtl/>
        </w:rPr>
        <w:t xml:space="preserve"> 215</w:t>
      </w:r>
      <w:r>
        <w:rPr>
          <w:rtl/>
        </w:rPr>
        <w:t>.</w:t>
      </w:r>
    </w:p>
    <w:p w:rsidR="00A87872" w:rsidRDefault="00A87872" w:rsidP="00945533">
      <w:pPr>
        <w:pStyle w:val="libFootnote0"/>
        <w:rPr>
          <w:rtl/>
        </w:rPr>
      </w:pPr>
      <w:r>
        <w:rPr>
          <w:rtl/>
        </w:rPr>
        <w:t>3 - تفسير العياشي 1</w:t>
      </w:r>
      <w:r w:rsidR="00F67CD6">
        <w:rPr>
          <w:rtl/>
        </w:rPr>
        <w:t>:</w:t>
      </w:r>
      <w:r>
        <w:rPr>
          <w:rtl/>
        </w:rPr>
        <w:t xml:space="preserve"> 267 </w:t>
      </w:r>
      <w:r w:rsidR="00945533">
        <w:rPr>
          <w:rtl/>
        </w:rPr>
        <w:t>/</w:t>
      </w:r>
      <w:r>
        <w:rPr>
          <w:rtl/>
        </w:rPr>
        <w:t xml:space="preserve"> 236، ومعاني الاخبار</w:t>
      </w:r>
      <w:r w:rsidR="00F67CD6">
        <w:rPr>
          <w:rtl/>
        </w:rPr>
        <w:t>:</w:t>
      </w:r>
      <w:r>
        <w:rPr>
          <w:rtl/>
        </w:rPr>
        <w:t xml:space="preserve"> 380 </w:t>
      </w:r>
      <w:r w:rsidR="00945533">
        <w:rPr>
          <w:rtl/>
        </w:rPr>
        <w:t>/</w:t>
      </w:r>
      <w:r>
        <w:rPr>
          <w:rtl/>
        </w:rPr>
        <w:t xml:space="preserve"> 4.</w:t>
      </w:r>
    </w:p>
    <w:p w:rsidR="00A87872" w:rsidRPr="000A1223" w:rsidRDefault="00A87872" w:rsidP="00CB4685">
      <w:pPr>
        <w:pStyle w:val="libFootnote0"/>
        <w:rPr>
          <w:rtl/>
        </w:rPr>
      </w:pPr>
      <w:r w:rsidRPr="000A1223">
        <w:rPr>
          <w:rtl/>
        </w:rPr>
        <w:t>(</w:t>
      </w:r>
      <w:r w:rsidR="00CB4685">
        <w:rPr>
          <w:rFonts w:hint="cs"/>
          <w:rtl/>
        </w:rPr>
        <w:t>7</w:t>
      </w:r>
      <w:r w:rsidRPr="000A1223">
        <w:rPr>
          <w:rtl/>
        </w:rPr>
        <w:t>) ليس في المصدر</w:t>
      </w:r>
      <w:r>
        <w:rPr>
          <w:rtl/>
        </w:rPr>
        <w:t>.</w:t>
      </w:r>
      <w:r w:rsidRPr="000A1223">
        <w:rPr>
          <w:rtl/>
        </w:rPr>
        <w:t xml:space="preserve"> </w:t>
      </w:r>
    </w:p>
    <w:p w:rsidR="00A87872" w:rsidRDefault="00A87872" w:rsidP="00945533">
      <w:pPr>
        <w:pStyle w:val="libNormal"/>
        <w:rPr>
          <w:rtl/>
        </w:rPr>
      </w:pPr>
      <w:r>
        <w:rPr>
          <w:rtl/>
        </w:rPr>
        <w:br w:type="page"/>
      </w:r>
    </w:p>
    <w:p w:rsidR="00A87872" w:rsidRDefault="00AB30D1" w:rsidP="00C266E6">
      <w:pPr>
        <w:pStyle w:val="libNormal"/>
        <w:rPr>
          <w:rtl/>
        </w:rPr>
      </w:pPr>
      <w:r>
        <w:rPr>
          <w:rtl/>
        </w:rPr>
        <w:lastRenderedPageBreak/>
        <w:t xml:space="preserve">محمّد </w:t>
      </w:r>
      <w:r w:rsidR="00A87872">
        <w:rPr>
          <w:rtl/>
        </w:rPr>
        <w:t xml:space="preserve">بن الحسن بإسناده عن الحسين بن سعيد، عن عثمان بن عيسى مثله </w:t>
      </w:r>
      <w:r w:rsidR="00A87872" w:rsidRPr="00A87872">
        <w:rPr>
          <w:rStyle w:val="libFootnotenumChar"/>
          <w:rtl/>
        </w:rPr>
        <w:t>(</w:t>
      </w:r>
      <w:r w:rsidR="00C266E6">
        <w:rPr>
          <w:rStyle w:val="libFootnotenumChar"/>
          <w:rFonts w:hint="cs"/>
          <w:rtl/>
        </w:rPr>
        <w:t>1</w:t>
      </w:r>
      <w:r w:rsidR="00A87872" w:rsidRPr="00A87872">
        <w:rPr>
          <w:rStyle w:val="libFootnotenumChar"/>
          <w:rtl/>
        </w:rPr>
        <w:t>)</w:t>
      </w:r>
      <w:r w:rsidR="00A87872">
        <w:rPr>
          <w:rtl/>
        </w:rPr>
        <w:t>.</w:t>
      </w:r>
    </w:p>
    <w:p w:rsidR="00A87872" w:rsidRDefault="00A87872" w:rsidP="00C266E6">
      <w:pPr>
        <w:pStyle w:val="libNormal"/>
        <w:rPr>
          <w:rtl/>
        </w:rPr>
      </w:pPr>
      <w:r w:rsidRPr="00945533">
        <w:rPr>
          <w:rStyle w:val="libNormalChar"/>
          <w:rtl/>
        </w:rPr>
        <w:t>[ 35076 ]</w:t>
      </w:r>
      <w:r>
        <w:rPr>
          <w:rtl/>
        </w:rPr>
        <w:t xml:space="preserve"> 4 - وعنه، عن </w:t>
      </w:r>
      <w:r w:rsidR="00AB30D1">
        <w:rPr>
          <w:rtl/>
        </w:rPr>
        <w:t xml:space="preserve">حمّاد </w:t>
      </w:r>
      <w:r>
        <w:rPr>
          <w:rtl/>
        </w:rPr>
        <w:t xml:space="preserve">بن عيسى، عن أبي السفاتج،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 الله عزّ</w:t>
      </w:r>
      <w:r w:rsidR="008D55BE">
        <w:rPr>
          <w:rFonts w:hint="cs"/>
          <w:rtl/>
        </w:rPr>
        <w:t>َ</w:t>
      </w:r>
      <w:r>
        <w:rPr>
          <w:rtl/>
        </w:rPr>
        <w:t xml:space="preserve"> وجلّ</w:t>
      </w:r>
      <w:r w:rsidR="008D55BE">
        <w:rPr>
          <w:rFonts w:hint="cs"/>
          <w:rtl/>
        </w:rPr>
        <w:t>َ</w:t>
      </w:r>
      <w:r w:rsidR="00F67CD6">
        <w:rPr>
          <w:rtl/>
        </w:rPr>
        <w:t>:</w:t>
      </w:r>
      <w:r>
        <w:rPr>
          <w:rtl/>
        </w:rPr>
        <w:t xml:space="preserve"> </w:t>
      </w:r>
      <w:r w:rsidRPr="008D55BE">
        <w:rPr>
          <w:rStyle w:val="libAlaemChar"/>
          <w:rtl/>
        </w:rPr>
        <w:t>(</w:t>
      </w:r>
      <w:r w:rsidRPr="00945533">
        <w:rPr>
          <w:rStyle w:val="libNormalChar"/>
          <w:rtl/>
        </w:rPr>
        <w:t xml:space="preserve"> </w:t>
      </w:r>
      <w:r w:rsidRPr="00A87872">
        <w:rPr>
          <w:rStyle w:val="libAieChar"/>
          <w:rtl/>
        </w:rPr>
        <w:t>ومن يقتل مؤمنا متعم</w:t>
      </w:r>
      <w:r w:rsidR="008D55BE">
        <w:rPr>
          <w:rStyle w:val="libAieChar"/>
          <w:rFonts w:hint="cs"/>
          <w:rtl/>
        </w:rPr>
        <w:t>ّ</w:t>
      </w:r>
      <w:r w:rsidRPr="00A87872">
        <w:rPr>
          <w:rStyle w:val="libAieChar"/>
          <w:rtl/>
        </w:rPr>
        <w:t>دا</w:t>
      </w:r>
      <w:r w:rsidR="008D55BE">
        <w:rPr>
          <w:rStyle w:val="libAieChar"/>
          <w:rFonts w:hint="cs"/>
          <w:rtl/>
        </w:rPr>
        <w:t>ً</w:t>
      </w:r>
      <w:r w:rsidRPr="00A87872">
        <w:rPr>
          <w:rStyle w:val="libAieChar"/>
          <w:rtl/>
        </w:rPr>
        <w:t xml:space="preserve"> فجزاؤه </w:t>
      </w:r>
      <w:r w:rsidR="004E4488">
        <w:rPr>
          <w:rStyle w:val="libAieChar"/>
          <w:rtl/>
        </w:rPr>
        <w:t xml:space="preserve">جهنّم </w:t>
      </w:r>
      <w:r w:rsidRPr="008D55BE">
        <w:rPr>
          <w:rStyle w:val="libAlaemChar"/>
          <w:rtl/>
        </w:rPr>
        <w:t>)</w:t>
      </w:r>
      <w:r>
        <w:rPr>
          <w:rtl/>
        </w:rPr>
        <w:t xml:space="preserve"> </w:t>
      </w:r>
      <w:r w:rsidRPr="00A87872">
        <w:rPr>
          <w:rStyle w:val="libFootnotenumChar"/>
          <w:rtl/>
        </w:rPr>
        <w:t>(</w:t>
      </w:r>
      <w:r w:rsidR="00C266E6">
        <w:rPr>
          <w:rStyle w:val="libFootnotenumChar"/>
          <w:rFonts w:hint="cs"/>
          <w:rtl/>
        </w:rPr>
        <w:t>2</w:t>
      </w:r>
      <w:r w:rsidRPr="00A87872">
        <w:rPr>
          <w:rStyle w:val="libFootnotenumChar"/>
          <w:rtl/>
        </w:rPr>
        <w:t>)</w:t>
      </w:r>
      <w:r>
        <w:rPr>
          <w:rtl/>
        </w:rPr>
        <w:t xml:space="preserve"> قال</w:t>
      </w:r>
      <w:r w:rsidR="00F67CD6">
        <w:rPr>
          <w:rtl/>
        </w:rPr>
        <w:t>:</w:t>
      </w:r>
      <w:r>
        <w:rPr>
          <w:rtl/>
        </w:rPr>
        <w:t xml:space="preserve"> جزاؤه </w:t>
      </w:r>
      <w:r w:rsidR="004E4488">
        <w:rPr>
          <w:rtl/>
        </w:rPr>
        <w:t xml:space="preserve">جهنّم </w:t>
      </w:r>
      <w:r>
        <w:rPr>
          <w:rtl/>
        </w:rPr>
        <w:t>إن جازاه.</w:t>
      </w:r>
    </w:p>
    <w:p w:rsidR="00A87872" w:rsidRDefault="00A87872" w:rsidP="00C266E6">
      <w:pPr>
        <w:pStyle w:val="libNormal"/>
        <w:rPr>
          <w:rtl/>
        </w:rPr>
      </w:pPr>
      <w:r>
        <w:rPr>
          <w:rtl/>
        </w:rPr>
        <w:t xml:space="preserve">ورواه الصدوق بإسناده عن </w:t>
      </w:r>
      <w:r w:rsidR="00AB30D1">
        <w:rPr>
          <w:rtl/>
        </w:rPr>
        <w:t xml:space="preserve">حمّاد </w:t>
      </w:r>
      <w:r>
        <w:rPr>
          <w:rtl/>
        </w:rPr>
        <w:t xml:space="preserve">بن عيسى </w:t>
      </w:r>
      <w:r w:rsidRPr="00A87872">
        <w:rPr>
          <w:rStyle w:val="libFootnotenumChar"/>
          <w:rtl/>
        </w:rPr>
        <w:t>(</w:t>
      </w:r>
      <w:r w:rsidR="00C266E6">
        <w:rPr>
          <w:rStyle w:val="libFootnotenumChar"/>
          <w:rFonts w:hint="cs"/>
          <w:rtl/>
        </w:rPr>
        <w:t>3</w:t>
      </w:r>
      <w:r w:rsidRPr="00A87872">
        <w:rPr>
          <w:rStyle w:val="libFootnotenumChar"/>
          <w:rtl/>
        </w:rPr>
        <w:t>)</w:t>
      </w:r>
      <w:r>
        <w:rPr>
          <w:rtl/>
        </w:rPr>
        <w:t>.</w:t>
      </w:r>
    </w:p>
    <w:p w:rsidR="00A87872" w:rsidRDefault="00A87872" w:rsidP="00C266E6">
      <w:pPr>
        <w:pStyle w:val="libNormal"/>
        <w:rPr>
          <w:rtl/>
        </w:rPr>
      </w:pPr>
      <w:r>
        <w:rPr>
          <w:rtl/>
        </w:rPr>
        <w:t xml:space="preserve">ورواه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 xml:space="preserve">بن الحسن، عن الحسين بن الحسن بن أبان، عن الحسين بن سعيد </w:t>
      </w:r>
      <w:r w:rsidRPr="00A87872">
        <w:rPr>
          <w:rStyle w:val="libFootnotenumChar"/>
          <w:rtl/>
        </w:rPr>
        <w:t>(</w:t>
      </w:r>
      <w:r w:rsidR="00C266E6">
        <w:rPr>
          <w:rStyle w:val="libFootnotenumChar"/>
          <w:rFonts w:hint="cs"/>
          <w:rtl/>
        </w:rPr>
        <w:t>4</w:t>
      </w:r>
      <w:r w:rsidRPr="00A87872">
        <w:rPr>
          <w:rStyle w:val="libFootnotenumChar"/>
          <w:rtl/>
        </w:rPr>
        <w:t>)</w:t>
      </w:r>
      <w:r>
        <w:rPr>
          <w:rtl/>
        </w:rPr>
        <w:t>، وكذا ال</w:t>
      </w:r>
      <w:r w:rsidR="008D55BE">
        <w:rPr>
          <w:rFonts w:hint="cs"/>
          <w:rtl/>
        </w:rPr>
        <w:t>ّ</w:t>
      </w:r>
      <w:r>
        <w:rPr>
          <w:rtl/>
        </w:rPr>
        <w:t>ذي قبله.</w:t>
      </w:r>
    </w:p>
    <w:p w:rsidR="00A87872" w:rsidRDefault="00A87872" w:rsidP="00C266E6">
      <w:pPr>
        <w:pStyle w:val="libNormal"/>
        <w:rPr>
          <w:rtl/>
        </w:rPr>
      </w:pPr>
      <w:r w:rsidRPr="00945533">
        <w:rPr>
          <w:rStyle w:val="libNormalChar"/>
          <w:rtl/>
        </w:rPr>
        <w:t>[ 35077 ]</w:t>
      </w:r>
      <w:r>
        <w:rPr>
          <w:rtl/>
        </w:rPr>
        <w:t xml:space="preserve"> 5 - العي</w:t>
      </w:r>
      <w:r w:rsidR="008D55BE">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أحمد بن </w:t>
      </w:r>
      <w:r w:rsidR="00AB30D1">
        <w:rPr>
          <w:rtl/>
        </w:rPr>
        <w:t xml:space="preserve">محمّد </w:t>
      </w:r>
      <w:r>
        <w:rPr>
          <w:rtl/>
        </w:rPr>
        <w:t xml:space="preserve">بن أبي نصر، رفعه إلى الشيخ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قوله</w:t>
      </w:r>
      <w:r w:rsidR="00F67CD6">
        <w:rPr>
          <w:rtl/>
        </w:rPr>
        <w:t>:</w:t>
      </w:r>
      <w:r>
        <w:rPr>
          <w:rtl/>
        </w:rPr>
        <w:t xml:space="preserve"> </w:t>
      </w:r>
      <w:r w:rsidR="008D55BE" w:rsidRPr="008D55BE">
        <w:rPr>
          <w:rStyle w:val="libAlaemChar"/>
          <w:rtl/>
        </w:rPr>
        <w:t>(</w:t>
      </w:r>
      <w:r w:rsidRPr="00945533">
        <w:rPr>
          <w:rStyle w:val="libNormalChar"/>
          <w:rtl/>
        </w:rPr>
        <w:t xml:space="preserve"> </w:t>
      </w:r>
      <w:r w:rsidRPr="00A87872">
        <w:rPr>
          <w:rStyle w:val="libAieChar"/>
          <w:rtl/>
        </w:rPr>
        <w:t>خلطوا عملا</w:t>
      </w:r>
      <w:r w:rsidR="008D55BE">
        <w:rPr>
          <w:rStyle w:val="libAieChar"/>
          <w:rFonts w:hint="cs"/>
          <w:rtl/>
        </w:rPr>
        <w:t>ً</w:t>
      </w:r>
      <w:r w:rsidRPr="00A87872">
        <w:rPr>
          <w:rStyle w:val="libAieChar"/>
          <w:rtl/>
        </w:rPr>
        <w:t xml:space="preserve"> صالحا</w:t>
      </w:r>
      <w:r w:rsidR="008D55BE">
        <w:rPr>
          <w:rStyle w:val="libAieChar"/>
          <w:rFonts w:hint="cs"/>
          <w:rtl/>
        </w:rPr>
        <w:t>ً</w:t>
      </w:r>
      <w:r w:rsidRPr="00A87872">
        <w:rPr>
          <w:rStyle w:val="libAieChar"/>
          <w:rtl/>
        </w:rPr>
        <w:t xml:space="preserve"> وآخر سيئا</w:t>
      </w:r>
      <w:r w:rsidR="008D55BE">
        <w:rPr>
          <w:rStyle w:val="libAieChar"/>
          <w:rFonts w:hint="cs"/>
          <w:rtl/>
        </w:rPr>
        <w:t>ً</w:t>
      </w:r>
      <w:r w:rsidRPr="00945533">
        <w:rPr>
          <w:rStyle w:val="libNormalChar"/>
          <w:rtl/>
        </w:rPr>
        <w:t xml:space="preserve"> </w:t>
      </w:r>
      <w:r w:rsidR="008D55BE" w:rsidRPr="008D55BE">
        <w:rPr>
          <w:rStyle w:val="libAlaemChar"/>
          <w:rtl/>
        </w:rPr>
        <w:t>)</w:t>
      </w:r>
      <w:r>
        <w:rPr>
          <w:rtl/>
        </w:rPr>
        <w:t xml:space="preserve"> </w:t>
      </w:r>
      <w:r w:rsidRPr="00A87872">
        <w:rPr>
          <w:rStyle w:val="libFootnotenumChar"/>
          <w:rtl/>
        </w:rPr>
        <w:t>(</w:t>
      </w:r>
      <w:r w:rsidR="00C266E6">
        <w:rPr>
          <w:rStyle w:val="libFootnotenumChar"/>
          <w:rFonts w:hint="cs"/>
          <w:rtl/>
        </w:rPr>
        <w:t>5</w:t>
      </w:r>
      <w:r w:rsidRPr="00A87872">
        <w:rPr>
          <w:rStyle w:val="libFootnotenumChar"/>
          <w:rtl/>
        </w:rPr>
        <w:t>)</w:t>
      </w:r>
      <w:r>
        <w:rPr>
          <w:rtl/>
        </w:rPr>
        <w:t xml:space="preserve"> </w:t>
      </w:r>
      <w:r w:rsidRPr="00945533">
        <w:rPr>
          <w:rStyle w:val="libNormalChar"/>
          <w:rtl/>
        </w:rPr>
        <w:t xml:space="preserve">( </w:t>
      </w:r>
      <w:r>
        <w:rPr>
          <w:rtl/>
        </w:rPr>
        <w:t>قال</w:t>
      </w:r>
      <w:r w:rsidRPr="00945533">
        <w:rPr>
          <w:rStyle w:val="libNormalChar"/>
          <w:rtl/>
        </w:rPr>
        <w:t xml:space="preserve"> )</w:t>
      </w:r>
      <w:r>
        <w:rPr>
          <w:rtl/>
        </w:rPr>
        <w:t xml:space="preserve"> </w:t>
      </w:r>
      <w:r w:rsidRPr="00A87872">
        <w:rPr>
          <w:rStyle w:val="libFootnotenumChar"/>
          <w:rtl/>
        </w:rPr>
        <w:t>(</w:t>
      </w:r>
      <w:r w:rsidR="00C266E6">
        <w:rPr>
          <w:rStyle w:val="libFootnotenumChar"/>
          <w:rFonts w:hint="cs"/>
          <w:rtl/>
        </w:rPr>
        <w:t>6</w:t>
      </w:r>
      <w:r w:rsidRPr="00A87872">
        <w:rPr>
          <w:rStyle w:val="libFootnotenumChar"/>
          <w:rtl/>
        </w:rPr>
        <w:t>)</w:t>
      </w:r>
      <w:r w:rsidR="00F67CD6">
        <w:rPr>
          <w:rtl/>
        </w:rPr>
        <w:t>:</w:t>
      </w:r>
      <w:r>
        <w:rPr>
          <w:rtl/>
        </w:rPr>
        <w:t xml:space="preserve"> قال</w:t>
      </w:r>
      <w:r w:rsidR="00F67CD6">
        <w:rPr>
          <w:rtl/>
        </w:rPr>
        <w:t>:</w:t>
      </w:r>
      <w:r>
        <w:rPr>
          <w:rtl/>
        </w:rPr>
        <w:t xml:space="preserve"> قوم اجترحوا ذنوبا</w:t>
      </w:r>
      <w:r w:rsidR="008D55BE">
        <w:rPr>
          <w:rFonts w:hint="cs"/>
          <w:rtl/>
        </w:rPr>
        <w:t>ً</w:t>
      </w:r>
      <w:r>
        <w:rPr>
          <w:rtl/>
        </w:rPr>
        <w:t xml:space="preserve"> مثل قتل حمزة وجعفر الطي</w:t>
      </w:r>
      <w:r w:rsidR="008D55BE">
        <w:rPr>
          <w:rFonts w:hint="cs"/>
          <w:rtl/>
        </w:rPr>
        <w:t>ّ</w:t>
      </w:r>
      <w:r>
        <w:rPr>
          <w:rtl/>
        </w:rPr>
        <w:t>ار، ثم</w:t>
      </w:r>
      <w:r w:rsidR="008D55BE">
        <w:rPr>
          <w:rFonts w:hint="cs"/>
          <w:rtl/>
        </w:rPr>
        <w:t>َّ</w:t>
      </w:r>
      <w:r>
        <w:rPr>
          <w:rtl/>
        </w:rPr>
        <w:t xml:space="preserve"> تابوا، ثم</w:t>
      </w:r>
      <w:r w:rsidR="008D55BE">
        <w:rPr>
          <w:rFonts w:hint="cs"/>
          <w:rtl/>
        </w:rPr>
        <w:t>َّ</w:t>
      </w:r>
      <w:r>
        <w:rPr>
          <w:rtl/>
        </w:rPr>
        <w:t xml:space="preserve"> قال</w:t>
      </w:r>
      <w:r w:rsidR="00F67CD6">
        <w:rPr>
          <w:rtl/>
        </w:rPr>
        <w:t>:</w:t>
      </w:r>
      <w:r>
        <w:rPr>
          <w:rtl/>
        </w:rPr>
        <w:t xml:space="preserve"> ومن قتل مؤمنا</w:t>
      </w:r>
      <w:r w:rsidR="008D55BE">
        <w:rPr>
          <w:rFonts w:hint="cs"/>
          <w:rtl/>
        </w:rPr>
        <w:t>ً</w:t>
      </w:r>
      <w:r>
        <w:rPr>
          <w:rtl/>
        </w:rPr>
        <w:t xml:space="preserve"> لم يوف</w:t>
      </w:r>
      <w:r w:rsidR="008D55BE">
        <w:rPr>
          <w:rFonts w:hint="cs"/>
          <w:rtl/>
        </w:rPr>
        <w:t>ّ</w:t>
      </w:r>
      <w:r>
        <w:rPr>
          <w:rtl/>
        </w:rPr>
        <w:t>ق للتوبة إل</w:t>
      </w:r>
      <w:r w:rsidR="008D55BE">
        <w:rPr>
          <w:rFonts w:hint="cs"/>
          <w:rtl/>
        </w:rPr>
        <w:t>ّ</w:t>
      </w:r>
      <w:r>
        <w:rPr>
          <w:rtl/>
        </w:rPr>
        <w:t>ا أن</w:t>
      </w:r>
      <w:r w:rsidR="008D55BE">
        <w:rPr>
          <w:rFonts w:hint="cs"/>
          <w:rtl/>
        </w:rPr>
        <w:t>َّ</w:t>
      </w:r>
      <w:r>
        <w:rPr>
          <w:rtl/>
        </w:rPr>
        <w:t xml:space="preserve"> الله لا يقطع طمع العباد فيه ورجاءهم منه.</w:t>
      </w:r>
    </w:p>
    <w:p w:rsidR="00A87872" w:rsidRDefault="00A87872" w:rsidP="00A87872">
      <w:pPr>
        <w:pStyle w:val="libNormal"/>
        <w:rPr>
          <w:rtl/>
        </w:rPr>
      </w:pPr>
      <w:r>
        <w:rPr>
          <w:rtl/>
        </w:rPr>
        <w:t>أقول</w:t>
      </w:r>
      <w:r w:rsidR="00F67CD6">
        <w:rPr>
          <w:rtl/>
        </w:rPr>
        <w:t>:</w:t>
      </w:r>
      <w:r>
        <w:rPr>
          <w:rtl/>
        </w:rPr>
        <w:t xml:space="preserve"> وجه الجمع أن</w:t>
      </w:r>
      <w:r w:rsidR="008D55BE">
        <w:rPr>
          <w:rFonts w:hint="cs"/>
          <w:rtl/>
        </w:rPr>
        <w:t>َّ</w:t>
      </w:r>
      <w:r>
        <w:rPr>
          <w:rtl/>
        </w:rPr>
        <w:t xml:space="preserve"> من قتل مؤمنا</w:t>
      </w:r>
      <w:r w:rsidR="008D55BE">
        <w:rPr>
          <w:rFonts w:hint="cs"/>
          <w:rtl/>
        </w:rPr>
        <w:t>ً</w:t>
      </w:r>
      <w:r>
        <w:rPr>
          <w:rtl/>
        </w:rPr>
        <w:t xml:space="preserve"> على دينه فهو مرتد</w:t>
      </w:r>
      <w:r w:rsidR="008D55BE">
        <w:rPr>
          <w:rFonts w:hint="cs"/>
          <w:rtl/>
        </w:rPr>
        <w:t>ٌّ</w:t>
      </w:r>
      <w:r>
        <w:rPr>
          <w:rtl/>
        </w:rPr>
        <w:t>، إن تاب من الارتداد، ولم يكن مرتدا</w:t>
      </w:r>
      <w:r w:rsidR="008D55BE">
        <w:rPr>
          <w:rFonts w:hint="cs"/>
          <w:rtl/>
        </w:rPr>
        <w:t>ً</w:t>
      </w:r>
      <w:r>
        <w:rPr>
          <w:rtl/>
        </w:rPr>
        <w:t xml:space="preserve"> عن فطرة قبل، وإل</w:t>
      </w:r>
      <w:r w:rsidR="008D55BE">
        <w:rPr>
          <w:rFonts w:hint="cs"/>
          <w:rtl/>
        </w:rPr>
        <w:t>ّ</w:t>
      </w:r>
      <w:r>
        <w:rPr>
          <w:rtl/>
        </w:rPr>
        <w:t xml:space="preserve">ا قتل. </w:t>
      </w:r>
    </w:p>
    <w:p w:rsidR="00A87872" w:rsidRDefault="00945533" w:rsidP="00945533">
      <w:pPr>
        <w:pStyle w:val="libLine"/>
        <w:rPr>
          <w:rtl/>
        </w:rPr>
      </w:pPr>
      <w:r>
        <w:rPr>
          <w:rtl/>
        </w:rPr>
        <w:t>____________________</w:t>
      </w:r>
    </w:p>
    <w:p w:rsidR="00A87872" w:rsidRPr="000A1223" w:rsidRDefault="00A87872" w:rsidP="008D55BE">
      <w:pPr>
        <w:pStyle w:val="libFootnote0"/>
        <w:rPr>
          <w:rtl/>
        </w:rPr>
      </w:pPr>
      <w:r w:rsidRPr="000A1223">
        <w:rPr>
          <w:rtl/>
        </w:rPr>
        <w:t>(</w:t>
      </w:r>
      <w:r w:rsidR="008D55BE">
        <w:rPr>
          <w:rFonts w:hint="cs"/>
          <w:rtl/>
        </w:rPr>
        <w:t>1</w:t>
      </w:r>
      <w:r w:rsidRPr="000A1223">
        <w:rPr>
          <w:rtl/>
        </w:rPr>
        <w:t>) التهذيب 10</w:t>
      </w:r>
      <w:r w:rsidR="00F67CD6">
        <w:rPr>
          <w:rtl/>
        </w:rPr>
        <w:t>:</w:t>
      </w:r>
      <w:r w:rsidRPr="000A1223">
        <w:rPr>
          <w:rtl/>
        </w:rPr>
        <w:t xml:space="preserve"> 164 </w:t>
      </w:r>
      <w:r w:rsidR="00945533">
        <w:rPr>
          <w:rtl/>
        </w:rPr>
        <w:t>/</w:t>
      </w:r>
      <w:r w:rsidRPr="000A1223">
        <w:rPr>
          <w:rtl/>
        </w:rPr>
        <w:t xml:space="preserve"> 656</w:t>
      </w:r>
      <w:r>
        <w:rPr>
          <w:rtl/>
        </w:rPr>
        <w:t>.</w:t>
      </w:r>
    </w:p>
    <w:p w:rsidR="00A87872" w:rsidRDefault="00A87872" w:rsidP="00945533">
      <w:pPr>
        <w:pStyle w:val="libFootnote0"/>
        <w:rPr>
          <w:rtl/>
        </w:rPr>
      </w:pPr>
      <w:r>
        <w:rPr>
          <w:rtl/>
        </w:rPr>
        <w:t>4 - التهذيب 10</w:t>
      </w:r>
      <w:r w:rsidR="00F67CD6">
        <w:rPr>
          <w:rtl/>
        </w:rPr>
        <w:t>:</w:t>
      </w:r>
      <w:r>
        <w:rPr>
          <w:rtl/>
        </w:rPr>
        <w:t xml:space="preserve"> 165 </w:t>
      </w:r>
      <w:r w:rsidR="00945533">
        <w:rPr>
          <w:rtl/>
        </w:rPr>
        <w:t>/</w:t>
      </w:r>
      <w:r>
        <w:rPr>
          <w:rtl/>
        </w:rPr>
        <w:t xml:space="preserve"> 658.</w:t>
      </w:r>
    </w:p>
    <w:p w:rsidR="00A87872" w:rsidRPr="000A1223" w:rsidRDefault="00A87872" w:rsidP="008D55BE">
      <w:pPr>
        <w:pStyle w:val="libFootnote0"/>
        <w:rPr>
          <w:rtl/>
        </w:rPr>
      </w:pPr>
      <w:r w:rsidRPr="000A1223">
        <w:rPr>
          <w:rtl/>
        </w:rPr>
        <w:t>(</w:t>
      </w:r>
      <w:r w:rsidR="008D55BE">
        <w:rPr>
          <w:rFonts w:hint="cs"/>
          <w:rtl/>
        </w:rPr>
        <w:t>2</w:t>
      </w:r>
      <w:r w:rsidRPr="000A1223">
        <w:rPr>
          <w:rtl/>
        </w:rPr>
        <w:t>) النساء 4</w:t>
      </w:r>
      <w:r w:rsidR="00F67CD6">
        <w:rPr>
          <w:rtl/>
        </w:rPr>
        <w:t>:</w:t>
      </w:r>
      <w:r w:rsidRPr="000A1223">
        <w:rPr>
          <w:rtl/>
        </w:rPr>
        <w:t xml:space="preserve"> 93</w:t>
      </w:r>
      <w:r>
        <w:rPr>
          <w:rtl/>
        </w:rPr>
        <w:t>.</w:t>
      </w:r>
    </w:p>
    <w:p w:rsidR="00A87872" w:rsidRPr="000A1223" w:rsidRDefault="00A87872" w:rsidP="008D55BE">
      <w:pPr>
        <w:pStyle w:val="libFootnote0"/>
        <w:rPr>
          <w:rtl/>
        </w:rPr>
      </w:pPr>
      <w:r w:rsidRPr="000A1223">
        <w:rPr>
          <w:rtl/>
        </w:rPr>
        <w:t>(</w:t>
      </w:r>
      <w:r w:rsidR="008D55BE">
        <w:rPr>
          <w:rFonts w:hint="cs"/>
          <w:rtl/>
        </w:rPr>
        <w:t>3</w:t>
      </w:r>
      <w:r w:rsidRPr="000A1223">
        <w:rPr>
          <w:rtl/>
        </w:rPr>
        <w:t>) الفقيه 4</w:t>
      </w:r>
      <w:r w:rsidR="00F67CD6">
        <w:rPr>
          <w:rtl/>
        </w:rPr>
        <w:t>:</w:t>
      </w:r>
      <w:r w:rsidRPr="000A1223">
        <w:rPr>
          <w:rtl/>
        </w:rPr>
        <w:t xml:space="preserve"> 71 </w:t>
      </w:r>
      <w:r w:rsidR="00945533">
        <w:rPr>
          <w:rtl/>
        </w:rPr>
        <w:t>/</w:t>
      </w:r>
      <w:r w:rsidRPr="000A1223">
        <w:rPr>
          <w:rtl/>
        </w:rPr>
        <w:t xml:space="preserve"> 216</w:t>
      </w:r>
      <w:r>
        <w:rPr>
          <w:rtl/>
        </w:rPr>
        <w:t>.</w:t>
      </w:r>
    </w:p>
    <w:p w:rsidR="00A87872" w:rsidRPr="000A1223" w:rsidRDefault="00A87872" w:rsidP="008D55BE">
      <w:pPr>
        <w:pStyle w:val="libFootnote0"/>
        <w:rPr>
          <w:rtl/>
        </w:rPr>
      </w:pPr>
      <w:r w:rsidRPr="000A1223">
        <w:rPr>
          <w:rtl/>
        </w:rPr>
        <w:t>(</w:t>
      </w:r>
      <w:r w:rsidR="008D55BE">
        <w:rPr>
          <w:rFonts w:hint="cs"/>
          <w:rtl/>
        </w:rPr>
        <w:t>4</w:t>
      </w:r>
      <w:r w:rsidRPr="000A1223">
        <w:rPr>
          <w:rtl/>
        </w:rPr>
        <w:t>) معاني الاخبار</w:t>
      </w:r>
      <w:r w:rsidR="00F67CD6">
        <w:rPr>
          <w:rtl/>
        </w:rPr>
        <w:t>:</w:t>
      </w:r>
      <w:r w:rsidRPr="000A1223">
        <w:rPr>
          <w:rtl/>
        </w:rPr>
        <w:t xml:space="preserve"> 380 </w:t>
      </w:r>
      <w:r w:rsidR="00945533">
        <w:rPr>
          <w:rtl/>
        </w:rPr>
        <w:t>/</w:t>
      </w:r>
      <w:r w:rsidRPr="000A1223">
        <w:rPr>
          <w:rtl/>
        </w:rPr>
        <w:t xml:space="preserve"> 5</w:t>
      </w:r>
      <w:r>
        <w:rPr>
          <w:rtl/>
        </w:rPr>
        <w:t>.</w:t>
      </w:r>
    </w:p>
    <w:p w:rsidR="00A87872" w:rsidRDefault="00A87872" w:rsidP="00945533">
      <w:pPr>
        <w:pStyle w:val="libFootnote0"/>
        <w:rPr>
          <w:rtl/>
        </w:rPr>
      </w:pPr>
      <w:r>
        <w:rPr>
          <w:rtl/>
        </w:rPr>
        <w:t>5 - تفسير العياشي 2</w:t>
      </w:r>
      <w:r w:rsidR="00F67CD6">
        <w:rPr>
          <w:rtl/>
        </w:rPr>
        <w:t>:</w:t>
      </w:r>
      <w:r>
        <w:rPr>
          <w:rtl/>
        </w:rPr>
        <w:t xml:space="preserve"> 105 </w:t>
      </w:r>
      <w:r w:rsidR="00945533">
        <w:rPr>
          <w:rtl/>
        </w:rPr>
        <w:t>/</w:t>
      </w:r>
      <w:r>
        <w:rPr>
          <w:rtl/>
        </w:rPr>
        <w:t xml:space="preserve"> 106.</w:t>
      </w:r>
    </w:p>
    <w:p w:rsidR="00A87872" w:rsidRPr="000A1223" w:rsidRDefault="00A87872" w:rsidP="008D55BE">
      <w:pPr>
        <w:pStyle w:val="libFootnote0"/>
        <w:rPr>
          <w:rtl/>
        </w:rPr>
      </w:pPr>
      <w:r w:rsidRPr="000A1223">
        <w:rPr>
          <w:rtl/>
        </w:rPr>
        <w:t>(</w:t>
      </w:r>
      <w:r w:rsidR="008D55BE">
        <w:rPr>
          <w:rFonts w:hint="cs"/>
          <w:rtl/>
        </w:rPr>
        <w:t>5</w:t>
      </w:r>
      <w:r w:rsidRPr="000A1223">
        <w:rPr>
          <w:rtl/>
        </w:rPr>
        <w:t>) التوبة 9</w:t>
      </w:r>
      <w:r w:rsidR="00F67CD6">
        <w:rPr>
          <w:rtl/>
        </w:rPr>
        <w:t>:</w:t>
      </w:r>
      <w:r w:rsidRPr="000A1223">
        <w:rPr>
          <w:rtl/>
        </w:rPr>
        <w:t xml:space="preserve"> 102</w:t>
      </w:r>
      <w:r>
        <w:rPr>
          <w:rtl/>
        </w:rPr>
        <w:t>.</w:t>
      </w:r>
    </w:p>
    <w:p w:rsidR="00A87872" w:rsidRPr="000A1223" w:rsidRDefault="00A87872" w:rsidP="008D55BE">
      <w:pPr>
        <w:pStyle w:val="libFootnote0"/>
        <w:rPr>
          <w:rtl/>
        </w:rPr>
      </w:pPr>
      <w:r w:rsidRPr="000A1223">
        <w:rPr>
          <w:rtl/>
        </w:rPr>
        <w:t>(</w:t>
      </w:r>
      <w:r w:rsidR="008D55BE">
        <w:rPr>
          <w:rFonts w:hint="cs"/>
          <w:rtl/>
        </w:rPr>
        <w:t>6</w:t>
      </w:r>
      <w:r w:rsidRPr="000A1223">
        <w:rPr>
          <w:rtl/>
        </w:rPr>
        <w:t>) ليس في المصدر</w:t>
      </w:r>
      <w:r>
        <w:rPr>
          <w:rtl/>
        </w:rPr>
        <w:t>.</w:t>
      </w:r>
      <w:r w:rsidRPr="000A1223">
        <w:rPr>
          <w:rtl/>
        </w:rPr>
        <w:t xml:space="preserve"> </w:t>
      </w:r>
    </w:p>
    <w:p w:rsidR="00A87872" w:rsidRDefault="00A87872" w:rsidP="00945533">
      <w:pPr>
        <w:pStyle w:val="libNormal"/>
        <w:rPr>
          <w:rtl/>
        </w:rPr>
      </w:pPr>
      <w:r>
        <w:rPr>
          <w:rtl/>
        </w:rPr>
        <w:br w:type="page"/>
      </w:r>
    </w:p>
    <w:p w:rsidR="00A87872" w:rsidRDefault="00A87872" w:rsidP="00A832BA">
      <w:pPr>
        <w:pStyle w:val="libNormal"/>
        <w:rPr>
          <w:rtl/>
        </w:rPr>
      </w:pPr>
      <w:r>
        <w:rPr>
          <w:rtl/>
        </w:rPr>
        <w:lastRenderedPageBreak/>
        <w:t>أقول</w:t>
      </w:r>
      <w:r w:rsidR="00F67CD6">
        <w:rPr>
          <w:rtl/>
        </w:rPr>
        <w:t>:</w:t>
      </w:r>
      <w:r>
        <w:rPr>
          <w:rtl/>
        </w:rPr>
        <w:t xml:space="preserve"> وتقد</w:t>
      </w:r>
      <w:r w:rsidR="00C266E6">
        <w:rPr>
          <w:rFonts w:hint="cs"/>
          <w:rtl/>
        </w:rPr>
        <w:t>َّ</w:t>
      </w:r>
      <w:r>
        <w:rPr>
          <w:rtl/>
        </w:rPr>
        <w:t>م ما يدل</w:t>
      </w:r>
      <w:r w:rsidR="00C266E6">
        <w:rPr>
          <w:rFonts w:hint="cs"/>
          <w:rtl/>
        </w:rPr>
        <w:t>ُّ</w:t>
      </w:r>
      <w:r>
        <w:rPr>
          <w:rtl/>
        </w:rPr>
        <w:t xml:space="preserve"> على صح</w:t>
      </w:r>
      <w:r w:rsidR="00C266E6">
        <w:rPr>
          <w:rFonts w:hint="cs"/>
          <w:rtl/>
        </w:rPr>
        <w:t>ّ</w:t>
      </w:r>
      <w:r>
        <w:rPr>
          <w:rtl/>
        </w:rPr>
        <w:t xml:space="preserve">ة التوبة من الكبائر </w:t>
      </w:r>
      <w:r w:rsidRPr="00A87872">
        <w:rPr>
          <w:rStyle w:val="libFootnotenumChar"/>
          <w:rtl/>
        </w:rPr>
        <w:t>(</w:t>
      </w:r>
      <w:r w:rsidR="00A832BA">
        <w:rPr>
          <w:rStyle w:val="libFootnotenumChar"/>
          <w:rFonts w:hint="cs"/>
          <w:rtl/>
        </w:rPr>
        <w:t>1</w:t>
      </w:r>
      <w:r w:rsidRPr="00A87872">
        <w:rPr>
          <w:rStyle w:val="libFootnotenumChar"/>
          <w:rtl/>
        </w:rPr>
        <w:t>)</w:t>
      </w:r>
      <w:r>
        <w:rPr>
          <w:rtl/>
        </w:rPr>
        <w:t>، ويأتي ما يدل</w:t>
      </w:r>
      <w:r w:rsidR="00C266E6">
        <w:rPr>
          <w:rFonts w:hint="cs"/>
          <w:rtl/>
        </w:rPr>
        <w:t>ُّ</w:t>
      </w:r>
      <w:r>
        <w:rPr>
          <w:rtl/>
        </w:rPr>
        <w:t xml:space="preserve"> على بعض المقصود </w:t>
      </w:r>
      <w:r w:rsidRPr="00A87872">
        <w:rPr>
          <w:rStyle w:val="libFootnotenumChar"/>
          <w:rtl/>
        </w:rPr>
        <w:t>(</w:t>
      </w:r>
      <w:r w:rsidR="00A832BA">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36" w:name="_Toc309892014"/>
      <w:bookmarkStart w:id="37" w:name="_Toc380650885"/>
      <w:bookmarkStart w:id="38" w:name="_Toc251620257"/>
      <w:r>
        <w:rPr>
          <w:rtl/>
        </w:rPr>
        <w:t>10 - باب انه يشترط في التوبة من القتل اقرار القاتل به وتسليم</w:t>
      </w:r>
      <w:bookmarkEnd w:id="36"/>
      <w:r w:rsidR="00BE02DC">
        <w:rPr>
          <w:rtl/>
        </w:rPr>
        <w:t xml:space="preserve"> </w:t>
      </w:r>
      <w:bookmarkStart w:id="39" w:name="_Toc309892015"/>
      <w:r w:rsidR="00BE02DC">
        <w:rPr>
          <w:rtl/>
        </w:rPr>
        <w:t>ن</w:t>
      </w:r>
      <w:r>
        <w:rPr>
          <w:rtl/>
        </w:rPr>
        <w:t>فسه للقصاص أو الدية والكفارة وهي كفارة الجمع في العمد</w:t>
      </w:r>
      <w:bookmarkEnd w:id="39"/>
      <w:r w:rsidR="00BE02DC">
        <w:rPr>
          <w:rtl/>
        </w:rPr>
        <w:t xml:space="preserve"> </w:t>
      </w:r>
      <w:bookmarkStart w:id="40" w:name="_Toc309892016"/>
      <w:r w:rsidR="00BE02DC">
        <w:rPr>
          <w:rtl/>
        </w:rPr>
        <w:t>و</w:t>
      </w:r>
      <w:r>
        <w:rPr>
          <w:rtl/>
        </w:rPr>
        <w:t>مرت</w:t>
      </w:r>
      <w:r w:rsidR="00C266E6">
        <w:rPr>
          <w:rFonts w:hint="cs"/>
          <w:rtl/>
        </w:rPr>
        <w:t>ّ</w:t>
      </w:r>
      <w:r>
        <w:rPr>
          <w:rtl/>
        </w:rPr>
        <w:t>بة في الخط</w:t>
      </w:r>
      <w:bookmarkEnd w:id="37"/>
      <w:bookmarkEnd w:id="40"/>
      <w:r w:rsidR="00C266E6">
        <w:rPr>
          <w:rFonts w:hint="cs"/>
          <w:rtl/>
        </w:rPr>
        <w:t>أ</w:t>
      </w:r>
      <w:bookmarkEnd w:id="38"/>
    </w:p>
    <w:p w:rsidR="00A87872" w:rsidRDefault="00A87872" w:rsidP="00A832BA">
      <w:pPr>
        <w:pStyle w:val="libNormal"/>
        <w:rPr>
          <w:rtl/>
        </w:rPr>
      </w:pPr>
      <w:r w:rsidRPr="00945533">
        <w:rPr>
          <w:rStyle w:val="libNormalChar"/>
          <w:rtl/>
        </w:rPr>
        <w:t>[ 35078 ]</w:t>
      </w:r>
      <w:r>
        <w:rPr>
          <w:rtl/>
        </w:rPr>
        <w:t xml:space="preserve"> 1 - </w:t>
      </w:r>
      <w:r w:rsidR="00AB30D1">
        <w:rPr>
          <w:rtl/>
        </w:rPr>
        <w:t xml:space="preserve">محمّد </w:t>
      </w:r>
      <w:r>
        <w:rPr>
          <w:rtl/>
        </w:rPr>
        <w:t>بن يعقوب، عن علي</w:t>
      </w:r>
      <w:r w:rsidR="00A832BA">
        <w:rPr>
          <w:rFonts w:hint="cs"/>
          <w:rtl/>
        </w:rPr>
        <w:t>ِّ</w:t>
      </w:r>
      <w:r>
        <w:rPr>
          <w:rtl/>
        </w:rPr>
        <w:t xml:space="preserve"> بن إبراهيم، عن أبيه، عن ابن أبي عمير، عن حسين بن أحمد المنقري، عن عيسى الضرير </w:t>
      </w:r>
      <w:r w:rsidRPr="00A87872">
        <w:rPr>
          <w:rStyle w:val="libFootnotenumChar"/>
          <w:rtl/>
        </w:rPr>
        <w:t>(</w:t>
      </w:r>
      <w:r w:rsidR="00A832BA">
        <w:rPr>
          <w:rStyle w:val="libFootnotenumChar"/>
          <w:rFonts w:hint="cs"/>
          <w:rtl/>
        </w:rPr>
        <w:t>3</w:t>
      </w:r>
      <w:r w:rsidRPr="00A87872">
        <w:rPr>
          <w:rStyle w:val="libFootnotenumChar"/>
          <w:rtl/>
        </w:rPr>
        <w:t>)</w:t>
      </w:r>
      <w:r>
        <w:rPr>
          <w:rtl/>
        </w:rPr>
        <w:t>،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رجل قتل رجلا</w:t>
      </w:r>
      <w:r w:rsidR="00A832BA">
        <w:rPr>
          <w:rFonts w:hint="cs"/>
          <w:rtl/>
        </w:rPr>
        <w:t>ً</w:t>
      </w:r>
      <w:r>
        <w:rPr>
          <w:rtl/>
        </w:rPr>
        <w:t xml:space="preserve"> متعم</w:t>
      </w:r>
      <w:r w:rsidR="00A832BA">
        <w:rPr>
          <w:rFonts w:hint="cs"/>
          <w:rtl/>
        </w:rPr>
        <w:t>ّ</w:t>
      </w:r>
      <w:r>
        <w:rPr>
          <w:rtl/>
        </w:rPr>
        <w:t>دا</w:t>
      </w:r>
      <w:r w:rsidR="00A832BA">
        <w:rPr>
          <w:rFonts w:hint="cs"/>
          <w:rtl/>
        </w:rPr>
        <w:t>ً</w:t>
      </w:r>
      <w:r>
        <w:rPr>
          <w:rtl/>
        </w:rPr>
        <w:t xml:space="preserve"> ما توبته؟ قال</w:t>
      </w:r>
      <w:r w:rsidR="00F67CD6">
        <w:rPr>
          <w:rtl/>
        </w:rPr>
        <w:t>:</w:t>
      </w:r>
      <w:r>
        <w:rPr>
          <w:rtl/>
        </w:rPr>
        <w:t xml:space="preserve"> يمك</w:t>
      </w:r>
      <w:r w:rsidR="00A832BA">
        <w:rPr>
          <w:rFonts w:hint="cs"/>
          <w:rtl/>
        </w:rPr>
        <w:t>ّ</w:t>
      </w:r>
      <w:r>
        <w:rPr>
          <w:rtl/>
        </w:rPr>
        <w:t>ن من نفسه، قلت</w:t>
      </w:r>
      <w:r w:rsidR="00F67CD6">
        <w:rPr>
          <w:rtl/>
        </w:rPr>
        <w:t>:</w:t>
      </w:r>
      <w:r>
        <w:rPr>
          <w:rtl/>
        </w:rPr>
        <w:t xml:space="preserve"> يخاف أن يقتلوه، قال</w:t>
      </w:r>
      <w:r w:rsidR="00F67CD6">
        <w:rPr>
          <w:rtl/>
        </w:rPr>
        <w:t>:</w:t>
      </w:r>
      <w:r>
        <w:rPr>
          <w:rtl/>
        </w:rPr>
        <w:t xml:space="preserve"> فليعطهم الدية، قلت</w:t>
      </w:r>
      <w:r w:rsidR="00F67CD6">
        <w:rPr>
          <w:rtl/>
        </w:rPr>
        <w:t>:</w:t>
      </w:r>
      <w:r>
        <w:rPr>
          <w:rtl/>
        </w:rPr>
        <w:t xml:space="preserve"> يخاف أن يعلموا ذلك، قال</w:t>
      </w:r>
      <w:r w:rsidR="00F67CD6">
        <w:rPr>
          <w:rtl/>
        </w:rPr>
        <w:t>:</w:t>
      </w:r>
      <w:r>
        <w:rPr>
          <w:rtl/>
        </w:rPr>
        <w:t xml:space="preserve"> فلينظر إلى الدية فليجعلها صررا</w:t>
      </w:r>
      <w:r w:rsidR="00A832BA">
        <w:rPr>
          <w:rFonts w:hint="cs"/>
          <w:rtl/>
        </w:rPr>
        <w:t>ً</w:t>
      </w:r>
      <w:r>
        <w:rPr>
          <w:rtl/>
        </w:rPr>
        <w:t>، ثم</w:t>
      </w:r>
      <w:r w:rsidR="00A832BA">
        <w:rPr>
          <w:rFonts w:hint="cs"/>
          <w:rtl/>
        </w:rPr>
        <w:t>َّ</w:t>
      </w:r>
      <w:r>
        <w:rPr>
          <w:rtl/>
        </w:rPr>
        <w:t xml:space="preserve"> لينظر مواقيت الصلاة فيلقها في دارهم.</w:t>
      </w:r>
    </w:p>
    <w:p w:rsidR="00A87872" w:rsidRDefault="00AB30D1" w:rsidP="00A832BA">
      <w:pPr>
        <w:pStyle w:val="libNormal"/>
        <w:rPr>
          <w:rtl/>
        </w:rPr>
      </w:pPr>
      <w:r>
        <w:rPr>
          <w:rtl/>
        </w:rPr>
        <w:t xml:space="preserve">محمّد </w:t>
      </w:r>
      <w:r w:rsidR="00A87872">
        <w:rPr>
          <w:rtl/>
        </w:rPr>
        <w:t>بن الحسن بإسناده عن علي</w:t>
      </w:r>
      <w:r w:rsidR="00A832BA">
        <w:rPr>
          <w:rFonts w:hint="cs"/>
          <w:rtl/>
        </w:rPr>
        <w:t>ِّ</w:t>
      </w:r>
      <w:r w:rsidR="00A87872">
        <w:rPr>
          <w:rtl/>
        </w:rPr>
        <w:t xml:space="preserve"> بن إبراهيم نحوه </w:t>
      </w:r>
      <w:r w:rsidR="00A87872" w:rsidRPr="00A87872">
        <w:rPr>
          <w:rStyle w:val="libFootnotenumChar"/>
          <w:rtl/>
        </w:rPr>
        <w:t>(</w:t>
      </w:r>
      <w:r w:rsidR="00A832BA">
        <w:rPr>
          <w:rStyle w:val="libFootnotenumChar"/>
          <w:rFonts w:hint="cs"/>
          <w:rtl/>
        </w:rPr>
        <w:t>4</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[ 35079 ]</w:t>
      </w:r>
      <w:r>
        <w:rPr>
          <w:rtl/>
        </w:rPr>
        <w:t xml:space="preserve"> 2 - ورواه الص</w:t>
      </w:r>
      <w:r w:rsidR="00A832BA">
        <w:rPr>
          <w:rFonts w:hint="cs"/>
          <w:rtl/>
        </w:rPr>
        <w:t>ّ</w:t>
      </w:r>
      <w:r>
        <w:rPr>
          <w:rtl/>
        </w:rPr>
        <w:t>دوق بإسناده عن ابن أبي عمير، عن محسن بن أحمد، عن عيسى الضعيف مثله، إل</w:t>
      </w:r>
      <w:r w:rsidR="00A832BA">
        <w:rPr>
          <w:rFonts w:hint="cs"/>
          <w:rtl/>
        </w:rPr>
        <w:t>ّ</w:t>
      </w:r>
      <w:r>
        <w:rPr>
          <w:rtl/>
        </w:rPr>
        <w:t>ا أن</w:t>
      </w:r>
      <w:r w:rsidR="00A832BA">
        <w:rPr>
          <w:rFonts w:hint="cs"/>
          <w:rtl/>
        </w:rPr>
        <w:t>ّ</w:t>
      </w:r>
      <w:r>
        <w:rPr>
          <w:rtl/>
        </w:rPr>
        <w:t>ه قال بعد قوله</w:t>
      </w:r>
      <w:r w:rsidR="00F67CD6">
        <w:rPr>
          <w:rtl/>
        </w:rPr>
        <w:t>:</w:t>
      </w:r>
      <w:r>
        <w:rPr>
          <w:rtl/>
        </w:rPr>
        <w:t xml:space="preserve"> يخاف أن يعلموا </w:t>
      </w:r>
    </w:p>
    <w:p w:rsidR="00A87872" w:rsidRDefault="00945533" w:rsidP="00945533">
      <w:pPr>
        <w:pStyle w:val="libLine"/>
        <w:rPr>
          <w:rtl/>
        </w:rPr>
      </w:pPr>
      <w:r>
        <w:rPr>
          <w:rtl/>
        </w:rPr>
        <w:t>____________________</w:t>
      </w:r>
    </w:p>
    <w:p w:rsidR="00A87872" w:rsidRPr="000A1223" w:rsidRDefault="00A87872" w:rsidP="00A832BA">
      <w:pPr>
        <w:pStyle w:val="libFootnote0"/>
        <w:rPr>
          <w:rtl/>
        </w:rPr>
      </w:pPr>
      <w:r w:rsidRPr="000A1223">
        <w:rPr>
          <w:rtl/>
        </w:rPr>
        <w:t>(</w:t>
      </w:r>
      <w:r w:rsidR="00A832BA">
        <w:rPr>
          <w:rFonts w:hint="cs"/>
          <w:rtl/>
        </w:rPr>
        <w:t>1</w:t>
      </w:r>
      <w:r w:rsidRPr="000A1223">
        <w:rPr>
          <w:rtl/>
        </w:rPr>
        <w:t>) تقدم في الحديث 8 من الباب 43</w:t>
      </w:r>
      <w:r>
        <w:rPr>
          <w:rtl/>
        </w:rPr>
        <w:t>،</w:t>
      </w:r>
      <w:r w:rsidRPr="000A1223">
        <w:rPr>
          <w:rtl/>
        </w:rPr>
        <w:t xml:space="preserve"> وفي الباب 47</w:t>
      </w:r>
      <w:r>
        <w:rPr>
          <w:rtl/>
        </w:rPr>
        <w:t>،</w:t>
      </w:r>
      <w:r w:rsidRPr="000A1223">
        <w:rPr>
          <w:rtl/>
        </w:rPr>
        <w:t xml:space="preserve"> وفي الحديث 3 من الباب 48</w:t>
      </w:r>
      <w:r>
        <w:rPr>
          <w:rtl/>
        </w:rPr>
        <w:t>،</w:t>
      </w:r>
      <w:r w:rsidRPr="000A1223">
        <w:rPr>
          <w:rtl/>
        </w:rPr>
        <w:t xml:space="preserve"> وفي الحديث 3 من الباب 77 من أبواب جهاد النفس</w:t>
      </w:r>
      <w:r>
        <w:rPr>
          <w:rtl/>
        </w:rPr>
        <w:t>.</w:t>
      </w:r>
    </w:p>
    <w:p w:rsidR="00A87872" w:rsidRPr="000A1223" w:rsidRDefault="00A87872" w:rsidP="00A832BA">
      <w:pPr>
        <w:pStyle w:val="libFootnote0"/>
        <w:rPr>
          <w:rtl/>
        </w:rPr>
      </w:pPr>
      <w:r w:rsidRPr="000A1223">
        <w:rPr>
          <w:rtl/>
        </w:rPr>
        <w:t>(</w:t>
      </w:r>
      <w:r w:rsidR="00A832BA">
        <w:rPr>
          <w:rFonts w:hint="cs"/>
          <w:rtl/>
        </w:rPr>
        <w:t>2</w:t>
      </w:r>
      <w:r w:rsidRPr="000A1223">
        <w:rPr>
          <w:rtl/>
        </w:rPr>
        <w:t>) يأتي في الباب 10 من هذه الابواب</w:t>
      </w:r>
      <w:r>
        <w:rPr>
          <w:rtl/>
        </w:rPr>
        <w:t>.</w:t>
      </w:r>
      <w:r w:rsidRPr="000A1223">
        <w:rPr>
          <w:rtl/>
        </w:rPr>
        <w:t xml:space="preserve"> </w:t>
      </w:r>
    </w:p>
    <w:p w:rsidR="00A87872" w:rsidRDefault="00A87872" w:rsidP="00A832BA">
      <w:pPr>
        <w:pStyle w:val="libFootnoteCenterBold"/>
        <w:rPr>
          <w:rtl/>
        </w:rPr>
      </w:pPr>
      <w:r>
        <w:rPr>
          <w:rtl/>
        </w:rPr>
        <w:t>الباب 10</w:t>
      </w:r>
    </w:p>
    <w:p w:rsidR="00A87872" w:rsidRDefault="00A87872" w:rsidP="00A832BA">
      <w:pPr>
        <w:pStyle w:val="libFootnoteCenterBold"/>
        <w:rPr>
          <w:rtl/>
        </w:rPr>
      </w:pPr>
      <w:r>
        <w:rPr>
          <w:rtl/>
        </w:rPr>
        <w:t>فيه 6 أحاديث</w:t>
      </w:r>
    </w:p>
    <w:p w:rsidR="00A87872" w:rsidRDefault="00A87872" w:rsidP="00945533">
      <w:pPr>
        <w:pStyle w:val="libFootnote0"/>
        <w:rPr>
          <w:rtl/>
        </w:rPr>
      </w:pPr>
      <w:r>
        <w:rPr>
          <w:rtl/>
        </w:rPr>
        <w:t>1 - الكافي 7</w:t>
      </w:r>
      <w:r w:rsidR="00F67CD6">
        <w:rPr>
          <w:rtl/>
        </w:rPr>
        <w:t>:</w:t>
      </w:r>
      <w:r>
        <w:rPr>
          <w:rtl/>
        </w:rPr>
        <w:t xml:space="preserve"> 276 </w:t>
      </w:r>
      <w:r w:rsidR="00945533">
        <w:rPr>
          <w:rtl/>
        </w:rPr>
        <w:t>/</w:t>
      </w:r>
      <w:r>
        <w:rPr>
          <w:rtl/>
        </w:rPr>
        <w:t xml:space="preserve"> 4، أورده عن الفقيه في الحديث 4 من الباب 30 من هذه الابواب.</w:t>
      </w:r>
    </w:p>
    <w:p w:rsidR="00A87872" w:rsidRPr="000A1223" w:rsidRDefault="00A87872" w:rsidP="00A832BA">
      <w:pPr>
        <w:pStyle w:val="libFootnote0"/>
        <w:rPr>
          <w:rtl/>
        </w:rPr>
      </w:pPr>
      <w:r w:rsidRPr="000A1223">
        <w:rPr>
          <w:rtl/>
        </w:rPr>
        <w:t>(</w:t>
      </w:r>
      <w:r w:rsidR="00A832BA">
        <w:rPr>
          <w:rFonts w:hint="cs"/>
          <w:rtl/>
        </w:rPr>
        <w:t>3</w:t>
      </w:r>
      <w:r w:rsidRPr="000A1223">
        <w:rPr>
          <w:rtl/>
        </w:rPr>
        <w:t>) في التهذيب</w:t>
      </w:r>
      <w:r w:rsidR="00F67CD6">
        <w:rPr>
          <w:rtl/>
        </w:rPr>
        <w:t>:</w:t>
      </w:r>
      <w:r w:rsidRPr="000A1223">
        <w:rPr>
          <w:rtl/>
        </w:rPr>
        <w:t xml:space="preserve"> عن عيسى الضعيف</w:t>
      </w:r>
      <w:r>
        <w:rPr>
          <w:rtl/>
        </w:rPr>
        <w:t>.</w:t>
      </w:r>
    </w:p>
    <w:p w:rsidR="00A87872" w:rsidRPr="000A1223" w:rsidRDefault="00A87872" w:rsidP="00A832BA">
      <w:pPr>
        <w:pStyle w:val="libFootnote0"/>
        <w:rPr>
          <w:rtl/>
        </w:rPr>
      </w:pPr>
      <w:r w:rsidRPr="000A1223">
        <w:rPr>
          <w:rtl/>
        </w:rPr>
        <w:t>(</w:t>
      </w:r>
      <w:r w:rsidR="00A832BA">
        <w:rPr>
          <w:rFonts w:hint="cs"/>
          <w:rtl/>
        </w:rPr>
        <w:t>4</w:t>
      </w:r>
      <w:r w:rsidRPr="000A1223">
        <w:rPr>
          <w:rtl/>
        </w:rPr>
        <w:t>) التهذيب 10</w:t>
      </w:r>
      <w:r w:rsidR="00F67CD6">
        <w:rPr>
          <w:rtl/>
        </w:rPr>
        <w:t>:</w:t>
      </w:r>
      <w:r w:rsidRPr="000A1223">
        <w:rPr>
          <w:rtl/>
        </w:rPr>
        <w:t xml:space="preserve"> 163 </w:t>
      </w:r>
      <w:r w:rsidR="00945533">
        <w:rPr>
          <w:rtl/>
        </w:rPr>
        <w:t>/</w:t>
      </w:r>
      <w:r w:rsidRPr="000A1223">
        <w:rPr>
          <w:rtl/>
        </w:rPr>
        <w:t xml:space="preserve"> 652</w:t>
      </w:r>
      <w:r>
        <w:rPr>
          <w:rtl/>
        </w:rPr>
        <w:t>.</w:t>
      </w:r>
    </w:p>
    <w:p w:rsidR="00A87872" w:rsidRDefault="00A87872" w:rsidP="00945533">
      <w:pPr>
        <w:pStyle w:val="libFootnote0"/>
        <w:rPr>
          <w:rtl/>
        </w:rPr>
      </w:pPr>
      <w:r>
        <w:rPr>
          <w:rtl/>
        </w:rPr>
        <w:t>2 - الفقيه 4</w:t>
      </w:r>
      <w:r w:rsidR="00F67CD6">
        <w:rPr>
          <w:rtl/>
        </w:rPr>
        <w:t>:</w:t>
      </w:r>
      <w:r>
        <w:rPr>
          <w:rtl/>
        </w:rPr>
        <w:t xml:space="preserve"> 69 </w:t>
      </w:r>
      <w:r w:rsidR="00945533">
        <w:rPr>
          <w:rtl/>
        </w:rPr>
        <w:t>/</w:t>
      </w:r>
      <w:r>
        <w:rPr>
          <w:rtl/>
        </w:rPr>
        <w:t xml:space="preserve"> 206.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بذلك، قال</w:t>
      </w:r>
      <w:r w:rsidR="00F67CD6">
        <w:rPr>
          <w:rtl/>
        </w:rPr>
        <w:t>:</w:t>
      </w:r>
      <w:r>
        <w:rPr>
          <w:rtl/>
        </w:rPr>
        <w:t xml:space="preserve"> فيتزو</w:t>
      </w:r>
      <w:r w:rsidR="00A832BA">
        <w:rPr>
          <w:rFonts w:hint="cs"/>
          <w:rtl/>
        </w:rPr>
        <w:t>ّ</w:t>
      </w:r>
      <w:r>
        <w:rPr>
          <w:rtl/>
        </w:rPr>
        <w:t xml:space="preserve">ج </w:t>
      </w:r>
      <w:r w:rsidRPr="00A87872">
        <w:rPr>
          <w:rStyle w:val="libFootnotenumChar"/>
          <w:rtl/>
        </w:rPr>
        <w:t>(1)</w:t>
      </w:r>
      <w:r>
        <w:rPr>
          <w:rtl/>
        </w:rPr>
        <w:t xml:space="preserve"> إليهم امرأة، قلت</w:t>
      </w:r>
      <w:r w:rsidR="00F67CD6">
        <w:rPr>
          <w:rtl/>
        </w:rPr>
        <w:t>:</w:t>
      </w:r>
      <w:r>
        <w:rPr>
          <w:rtl/>
        </w:rPr>
        <w:t xml:space="preserve"> يخاف أن تطلعهم على ذلك، وكذا الشيخ في روايته.</w:t>
      </w:r>
    </w:p>
    <w:p w:rsidR="00A87872" w:rsidRDefault="00A87872" w:rsidP="00BE02DC">
      <w:pPr>
        <w:pStyle w:val="libNormal"/>
        <w:rPr>
          <w:rtl/>
        </w:rPr>
      </w:pPr>
      <w:r w:rsidRPr="00945533">
        <w:rPr>
          <w:rStyle w:val="libNormalChar"/>
          <w:rtl/>
        </w:rPr>
        <w:t>[ 35080 ]</w:t>
      </w:r>
      <w:r>
        <w:rPr>
          <w:rtl/>
        </w:rPr>
        <w:t xml:space="preserve"> 3 - وبإسناده عن الحسين بن سعيد، عن فضالة بن أي</w:t>
      </w:r>
      <w:r w:rsidR="00A832BA">
        <w:rPr>
          <w:rFonts w:hint="cs"/>
          <w:rtl/>
        </w:rPr>
        <w:t>ّ</w:t>
      </w:r>
      <w:r>
        <w:rPr>
          <w:rtl/>
        </w:rPr>
        <w:t>وب، عن أبان بن عثمان، عن إسماعيل الجعفي، قال</w:t>
      </w:r>
      <w:r w:rsidR="00F67CD6">
        <w:rPr>
          <w:rtl/>
        </w:rPr>
        <w:t>:</w:t>
      </w:r>
      <w:r>
        <w:rPr>
          <w:rtl/>
        </w:rPr>
        <w:t xml:space="preserve"> قلت لابي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الرجل يقتل الرجل متعم</w:t>
      </w:r>
      <w:r w:rsidR="00A832BA">
        <w:rPr>
          <w:rFonts w:hint="cs"/>
          <w:rtl/>
        </w:rPr>
        <w:t>ّ</w:t>
      </w:r>
      <w:r>
        <w:rPr>
          <w:rtl/>
        </w:rPr>
        <w:t>دا</w:t>
      </w:r>
      <w:r w:rsidR="00A832BA">
        <w:rPr>
          <w:rFonts w:hint="cs"/>
          <w:rtl/>
        </w:rPr>
        <w:t>ً</w:t>
      </w:r>
      <w:r>
        <w:rPr>
          <w:rtl/>
        </w:rPr>
        <w:t>، قال</w:t>
      </w:r>
      <w:r w:rsidR="00F67CD6">
        <w:rPr>
          <w:rtl/>
        </w:rPr>
        <w:t>:</w:t>
      </w:r>
      <w:r>
        <w:rPr>
          <w:rtl/>
        </w:rPr>
        <w:t xml:space="preserve"> عليه ثلاث كف</w:t>
      </w:r>
      <w:r w:rsidR="00A832BA">
        <w:rPr>
          <w:rFonts w:hint="cs"/>
          <w:rtl/>
        </w:rPr>
        <w:t>ّ</w:t>
      </w:r>
      <w:r>
        <w:rPr>
          <w:rtl/>
        </w:rPr>
        <w:t>ارات</w:t>
      </w:r>
      <w:r w:rsidR="00F67CD6">
        <w:rPr>
          <w:rtl/>
        </w:rPr>
        <w:t>:</w:t>
      </w:r>
      <w:r>
        <w:rPr>
          <w:rtl/>
        </w:rPr>
        <w:t xml:space="preserve"> يعتق رقبة، ويصوم شهرين متتابعين، ويطعم ست</w:t>
      </w:r>
      <w:r w:rsidR="00A832BA">
        <w:rPr>
          <w:rFonts w:hint="cs"/>
          <w:rtl/>
        </w:rPr>
        <w:t>ّ</w:t>
      </w:r>
      <w:r>
        <w:rPr>
          <w:rtl/>
        </w:rPr>
        <w:t>ين مسكينا</w:t>
      </w:r>
      <w:r w:rsidR="00A832BA">
        <w:rPr>
          <w:rFonts w:hint="cs"/>
          <w:rtl/>
        </w:rPr>
        <w:t>ً</w:t>
      </w:r>
      <w:r>
        <w:rPr>
          <w:rtl/>
        </w:rPr>
        <w:t>، وقال</w:t>
      </w:r>
      <w:r w:rsidR="00F67CD6">
        <w:rPr>
          <w:rtl/>
        </w:rPr>
        <w:t>:</w:t>
      </w:r>
      <w:r>
        <w:rPr>
          <w:rtl/>
        </w:rPr>
        <w:t xml:space="preserve"> أفتى علي</w:t>
      </w:r>
      <w:r w:rsidR="00A832BA">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626F34">
        <w:rPr>
          <w:rStyle w:val="libNormalChar"/>
          <w:rFonts w:hint="cs"/>
          <w:rtl/>
        </w:rPr>
        <w:t xml:space="preserve"> </w:t>
      </w:r>
      <w:r>
        <w:rPr>
          <w:rtl/>
        </w:rPr>
        <w:t>بمثل ذلك.</w:t>
      </w:r>
    </w:p>
    <w:p w:rsidR="00A87872" w:rsidRDefault="00A87872" w:rsidP="00BE02DC">
      <w:pPr>
        <w:pStyle w:val="libNormal"/>
        <w:rPr>
          <w:rtl/>
        </w:rPr>
      </w:pPr>
      <w:r w:rsidRPr="00945533">
        <w:rPr>
          <w:rStyle w:val="libNormalChar"/>
          <w:rtl/>
        </w:rPr>
        <w:t>[ 35081 ]</w:t>
      </w:r>
      <w:r>
        <w:rPr>
          <w:rtl/>
        </w:rPr>
        <w:t xml:space="preserve"> 4 - وبإسناده عن أحمد بن محمد، عن الحسين بن سعيد، عن ابن أبي عمير، عن </w:t>
      </w:r>
      <w:r w:rsidR="00AB30D1">
        <w:rPr>
          <w:rtl/>
        </w:rPr>
        <w:t xml:space="preserve">محمّد </w:t>
      </w:r>
      <w:r>
        <w:rPr>
          <w:rtl/>
        </w:rPr>
        <w:t>ابن أبي حمزة، عن علي</w:t>
      </w:r>
      <w:r w:rsidR="00626F34">
        <w:rPr>
          <w:rFonts w:hint="cs"/>
          <w:rtl/>
        </w:rPr>
        <w:t>ّ</w:t>
      </w:r>
      <w:r>
        <w:rPr>
          <w:rtl/>
        </w:rPr>
        <w:t>.</w:t>
      </w:r>
    </w:p>
    <w:p w:rsidR="00A87872" w:rsidRDefault="00A87872" w:rsidP="00A87872">
      <w:pPr>
        <w:pStyle w:val="libNormal"/>
        <w:rPr>
          <w:rtl/>
        </w:rPr>
      </w:pPr>
      <w:r>
        <w:rPr>
          <w:rtl/>
        </w:rPr>
        <w:t xml:space="preserve">وبإسناده عن ابن أبي عمير، عن أبي المغرا،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العبد خطأ، قال</w:t>
      </w:r>
      <w:r w:rsidR="00F67CD6">
        <w:rPr>
          <w:rtl/>
        </w:rPr>
        <w:t>:</w:t>
      </w:r>
      <w:r>
        <w:rPr>
          <w:rtl/>
        </w:rPr>
        <w:t xml:space="preserve"> عليه عتق رقبة، وصيام شهرين متتابعين، وصدقة على ست</w:t>
      </w:r>
      <w:r w:rsidR="00626F34">
        <w:rPr>
          <w:rFonts w:hint="cs"/>
          <w:rtl/>
        </w:rPr>
        <w:t>ّ</w:t>
      </w:r>
      <w:r>
        <w:rPr>
          <w:rtl/>
        </w:rPr>
        <w:t>ين مسكينا</w:t>
      </w:r>
      <w:r w:rsidR="00626F34">
        <w:rPr>
          <w:rFonts w:hint="cs"/>
          <w:rtl/>
        </w:rPr>
        <w:t>ً</w:t>
      </w:r>
      <w:r>
        <w:rPr>
          <w:rtl/>
        </w:rPr>
        <w:t>، قال</w:t>
      </w:r>
      <w:r w:rsidR="00F67CD6">
        <w:rPr>
          <w:rtl/>
        </w:rPr>
        <w:t>:</w:t>
      </w:r>
      <w:r>
        <w:rPr>
          <w:rtl/>
        </w:rPr>
        <w:t xml:space="preserve"> فان لم يقدر على الرقبة كان عليه الصيام، فان لم يستطع الصيام فعليه الصدقة.</w:t>
      </w:r>
    </w:p>
    <w:p w:rsidR="00A87872" w:rsidRDefault="00A87872" w:rsidP="00626F34">
      <w:pPr>
        <w:pStyle w:val="libNormal"/>
        <w:rPr>
          <w:rtl/>
        </w:rPr>
      </w:pPr>
      <w:r w:rsidRPr="00945533">
        <w:rPr>
          <w:rStyle w:val="libNormalChar"/>
          <w:rtl/>
        </w:rPr>
        <w:t>[ 35082 ]</w:t>
      </w:r>
      <w:r>
        <w:rPr>
          <w:rtl/>
        </w:rPr>
        <w:t xml:space="preserve"> 5 - وبإسناده عن الحسن عن زرعة، عن سماعة، قال</w:t>
      </w:r>
      <w:r w:rsidR="00F67CD6">
        <w:rPr>
          <w:rtl/>
        </w:rPr>
        <w:t>:</w:t>
      </w:r>
      <w:r>
        <w:rPr>
          <w:rtl/>
        </w:rPr>
        <w:t xml:space="preserve"> سألته عم</w:t>
      </w:r>
      <w:r w:rsidR="00626F34">
        <w:rPr>
          <w:rFonts w:hint="cs"/>
          <w:rtl/>
        </w:rPr>
        <w:t>ّ</w:t>
      </w:r>
      <w:r>
        <w:rPr>
          <w:rtl/>
        </w:rPr>
        <w:t>ن قتل مؤمنا</w:t>
      </w:r>
      <w:r w:rsidR="00626F34">
        <w:rPr>
          <w:rFonts w:hint="cs"/>
          <w:rtl/>
        </w:rPr>
        <w:t>ً</w:t>
      </w:r>
      <w:r>
        <w:rPr>
          <w:rtl/>
        </w:rPr>
        <w:t xml:space="preserve"> متعم</w:t>
      </w:r>
      <w:r w:rsidR="00626F34">
        <w:rPr>
          <w:rFonts w:hint="cs"/>
          <w:rtl/>
        </w:rPr>
        <w:t>ّ</w:t>
      </w:r>
      <w:r>
        <w:rPr>
          <w:rtl/>
        </w:rPr>
        <w:t>دا</w:t>
      </w:r>
      <w:r w:rsidR="00626F34">
        <w:rPr>
          <w:rFonts w:hint="cs"/>
          <w:rtl/>
        </w:rPr>
        <w:t>ً</w:t>
      </w:r>
      <w:r>
        <w:rPr>
          <w:rtl/>
        </w:rPr>
        <w:t xml:space="preserve"> هل له من توبة؟ قال</w:t>
      </w:r>
      <w:r w:rsidR="00F67CD6">
        <w:rPr>
          <w:rtl/>
        </w:rPr>
        <w:t>:</w:t>
      </w:r>
      <w:r>
        <w:rPr>
          <w:rtl/>
        </w:rPr>
        <w:t xml:space="preserve"> لا، حت</w:t>
      </w:r>
      <w:r w:rsidR="00626F34">
        <w:rPr>
          <w:rFonts w:hint="cs"/>
          <w:rtl/>
        </w:rPr>
        <w:t>ّ</w:t>
      </w:r>
      <w:r>
        <w:rPr>
          <w:rtl/>
        </w:rPr>
        <w:t>ى يؤد</w:t>
      </w:r>
      <w:r w:rsidR="00626F34">
        <w:rPr>
          <w:rFonts w:hint="cs"/>
          <w:rtl/>
        </w:rPr>
        <w:t>ِّ</w:t>
      </w:r>
      <w:r>
        <w:rPr>
          <w:rtl/>
        </w:rPr>
        <w:t>ي ديته إلى أهله، ويعتق رقبة، ويصوم شهرين متتابعين، ويستغفر الله ويتوب إليه ويتضر</w:t>
      </w:r>
      <w:r w:rsidR="00626F34">
        <w:rPr>
          <w:rFonts w:hint="cs"/>
          <w:rtl/>
        </w:rPr>
        <w:t>ّ</w:t>
      </w:r>
      <w:r>
        <w:rPr>
          <w:rtl/>
        </w:rPr>
        <w:t>ع، فاني أرجو أن يتاب عليه إذا فعل ذلك، قلت</w:t>
      </w:r>
      <w:r w:rsidR="00F67CD6">
        <w:rPr>
          <w:rtl/>
        </w:rPr>
        <w:t>:</w:t>
      </w:r>
      <w:r>
        <w:rPr>
          <w:rtl/>
        </w:rPr>
        <w:t xml:space="preserve"> فان لم يكن له مال </w:t>
      </w:r>
      <w:r w:rsidRPr="00A87872">
        <w:rPr>
          <w:rStyle w:val="libFootnotenumChar"/>
          <w:rtl/>
        </w:rPr>
        <w:t>(</w:t>
      </w:r>
      <w:r w:rsidR="00626F34">
        <w:rPr>
          <w:rStyle w:val="libFootnotenumChar"/>
          <w:rFonts w:hint="cs"/>
          <w:rtl/>
        </w:rPr>
        <w:t>2</w:t>
      </w:r>
      <w:r w:rsidRPr="00A87872">
        <w:rPr>
          <w:rStyle w:val="libFootnotenumChar"/>
          <w:rtl/>
        </w:rPr>
        <w:t>)</w:t>
      </w:r>
      <w:r>
        <w:rPr>
          <w:rtl/>
        </w:rPr>
        <w:t>؟ قال</w:t>
      </w:r>
      <w:r w:rsidR="00F67CD6">
        <w:rPr>
          <w:rtl/>
        </w:rPr>
        <w:t>:</w:t>
      </w:r>
      <w:r>
        <w:rPr>
          <w:rtl/>
        </w:rPr>
        <w:t xml:space="preserve"> يسأل المسلمين حت</w:t>
      </w:r>
      <w:r w:rsidR="00626F34">
        <w:rPr>
          <w:rFonts w:hint="cs"/>
          <w:rtl/>
        </w:rPr>
        <w:t>ّ</w:t>
      </w:r>
      <w:r>
        <w:rPr>
          <w:rtl/>
        </w:rPr>
        <w:t>ى يؤد</w:t>
      </w:r>
      <w:r w:rsidR="00626F34">
        <w:rPr>
          <w:rFonts w:hint="cs"/>
          <w:rtl/>
        </w:rPr>
        <w:t>ِّ</w:t>
      </w:r>
      <w:r>
        <w:rPr>
          <w:rtl/>
        </w:rPr>
        <w:t xml:space="preserve">ي ديته إلى أهله. </w:t>
      </w:r>
    </w:p>
    <w:p w:rsidR="00A87872" w:rsidRDefault="00945533" w:rsidP="00945533">
      <w:pPr>
        <w:pStyle w:val="libLine"/>
        <w:rPr>
          <w:rtl/>
        </w:rPr>
      </w:pPr>
      <w:r>
        <w:rPr>
          <w:rtl/>
        </w:rPr>
        <w:t>____________________</w:t>
      </w:r>
    </w:p>
    <w:p w:rsidR="00A87872" w:rsidRPr="000A1223" w:rsidRDefault="00A87872" w:rsidP="00945533">
      <w:pPr>
        <w:pStyle w:val="libFootnote0"/>
        <w:rPr>
          <w:rtl/>
        </w:rPr>
      </w:pPr>
      <w:r w:rsidRPr="000A1223">
        <w:rPr>
          <w:rtl/>
        </w:rPr>
        <w:t>(1) في المصدر</w:t>
      </w:r>
      <w:r w:rsidR="00F67CD6">
        <w:rPr>
          <w:rtl/>
        </w:rPr>
        <w:t>:</w:t>
      </w:r>
      <w:r w:rsidRPr="000A1223">
        <w:rPr>
          <w:rtl/>
        </w:rPr>
        <w:t xml:space="preserve"> فليتزوج</w:t>
      </w:r>
      <w:r>
        <w:rPr>
          <w:rtl/>
        </w:rPr>
        <w:t>.</w:t>
      </w:r>
    </w:p>
    <w:p w:rsidR="00A87872" w:rsidRDefault="00A87872" w:rsidP="00945533">
      <w:pPr>
        <w:pStyle w:val="libFootnote0"/>
        <w:rPr>
          <w:rtl/>
        </w:rPr>
      </w:pPr>
      <w:r>
        <w:rPr>
          <w:rtl/>
        </w:rPr>
        <w:t>3 - التهذيب 10</w:t>
      </w:r>
      <w:r w:rsidR="00F67CD6">
        <w:rPr>
          <w:rtl/>
        </w:rPr>
        <w:t>:</w:t>
      </w:r>
      <w:r>
        <w:rPr>
          <w:rtl/>
        </w:rPr>
        <w:t xml:space="preserve"> 162 </w:t>
      </w:r>
      <w:r w:rsidR="00945533">
        <w:rPr>
          <w:rtl/>
        </w:rPr>
        <w:t>/</w:t>
      </w:r>
      <w:r>
        <w:rPr>
          <w:rtl/>
        </w:rPr>
        <w:t xml:space="preserve"> 649.</w:t>
      </w:r>
    </w:p>
    <w:p w:rsidR="00A87872" w:rsidRDefault="00A87872" w:rsidP="00945533">
      <w:pPr>
        <w:pStyle w:val="libFootnote0"/>
        <w:rPr>
          <w:rtl/>
        </w:rPr>
      </w:pPr>
      <w:r>
        <w:rPr>
          <w:rtl/>
        </w:rPr>
        <w:t>4 - التهذيب 10</w:t>
      </w:r>
      <w:r w:rsidR="00F67CD6">
        <w:rPr>
          <w:rtl/>
        </w:rPr>
        <w:t>:</w:t>
      </w:r>
      <w:r>
        <w:rPr>
          <w:rtl/>
        </w:rPr>
        <w:t xml:space="preserve"> 164 </w:t>
      </w:r>
      <w:r w:rsidR="00945533">
        <w:rPr>
          <w:rtl/>
        </w:rPr>
        <w:t>/</w:t>
      </w:r>
      <w:r>
        <w:rPr>
          <w:rtl/>
        </w:rPr>
        <w:t xml:space="preserve"> 654.</w:t>
      </w:r>
    </w:p>
    <w:p w:rsidR="00A87872" w:rsidRDefault="00A87872" w:rsidP="00945533">
      <w:pPr>
        <w:pStyle w:val="libFootnote0"/>
        <w:rPr>
          <w:rtl/>
        </w:rPr>
      </w:pPr>
      <w:r>
        <w:rPr>
          <w:rtl/>
        </w:rPr>
        <w:t>5 - التهذيب 10</w:t>
      </w:r>
      <w:r w:rsidR="00F67CD6">
        <w:rPr>
          <w:rtl/>
        </w:rPr>
        <w:t>:</w:t>
      </w:r>
      <w:r>
        <w:rPr>
          <w:rtl/>
        </w:rPr>
        <w:t xml:space="preserve"> 164 </w:t>
      </w:r>
      <w:r w:rsidR="00945533">
        <w:rPr>
          <w:rtl/>
        </w:rPr>
        <w:t>/</w:t>
      </w:r>
      <w:r>
        <w:rPr>
          <w:rtl/>
        </w:rPr>
        <w:t xml:space="preserve"> 655.</w:t>
      </w:r>
    </w:p>
    <w:p w:rsidR="00A87872" w:rsidRPr="000A1223" w:rsidRDefault="00A87872" w:rsidP="00626F34">
      <w:pPr>
        <w:pStyle w:val="libFootnote0"/>
        <w:rPr>
          <w:rtl/>
        </w:rPr>
      </w:pPr>
      <w:r w:rsidRPr="000A1223">
        <w:rPr>
          <w:rtl/>
        </w:rPr>
        <w:t>(</w:t>
      </w:r>
      <w:r w:rsidR="00626F34">
        <w:rPr>
          <w:rFonts w:hint="cs"/>
          <w:rtl/>
        </w:rPr>
        <w:t>2</w:t>
      </w:r>
      <w:r w:rsidRPr="000A1223">
        <w:rPr>
          <w:rtl/>
        </w:rPr>
        <w:t>) في المصدر</w:t>
      </w:r>
      <w:r w:rsidR="00F67CD6">
        <w:rPr>
          <w:rtl/>
        </w:rPr>
        <w:t>:</w:t>
      </w:r>
      <w:r w:rsidRPr="000A1223">
        <w:rPr>
          <w:rtl/>
        </w:rPr>
        <w:t xml:space="preserve"> ما يؤدي ديته</w:t>
      </w:r>
      <w:r>
        <w:rPr>
          <w:rtl/>
        </w:rPr>
        <w:t>.</w:t>
      </w:r>
      <w:r w:rsidRPr="000A1223">
        <w:rPr>
          <w:rtl/>
        </w:rPr>
        <w:t xml:space="preserve"> </w:t>
      </w:r>
    </w:p>
    <w:p w:rsidR="00A87872" w:rsidRDefault="00A87872" w:rsidP="00945533">
      <w:pPr>
        <w:pStyle w:val="libNormal"/>
        <w:rPr>
          <w:rtl/>
        </w:rPr>
      </w:pPr>
      <w:r>
        <w:rPr>
          <w:rtl/>
        </w:rPr>
        <w:br w:type="page"/>
      </w:r>
    </w:p>
    <w:p w:rsidR="00A87872" w:rsidRDefault="00A87872" w:rsidP="004C5D26">
      <w:pPr>
        <w:pStyle w:val="libNormal"/>
        <w:rPr>
          <w:rtl/>
        </w:rPr>
      </w:pPr>
      <w:r>
        <w:rPr>
          <w:rtl/>
        </w:rPr>
        <w:lastRenderedPageBreak/>
        <w:t xml:space="preserve">ورواه ابن عيسى في </w:t>
      </w:r>
      <w:r w:rsidRPr="00945533">
        <w:rPr>
          <w:rStyle w:val="libNormalChar"/>
          <w:rtl/>
        </w:rPr>
        <w:t xml:space="preserve">( </w:t>
      </w:r>
      <w:r>
        <w:rPr>
          <w:rtl/>
        </w:rPr>
        <w:t>نوادره</w:t>
      </w:r>
      <w:r w:rsidRPr="00945533">
        <w:rPr>
          <w:rStyle w:val="libNormalChar"/>
          <w:rtl/>
        </w:rPr>
        <w:t xml:space="preserve"> )</w:t>
      </w:r>
      <w:r>
        <w:rPr>
          <w:rtl/>
        </w:rPr>
        <w:t xml:space="preserve"> عن سماعة بن مهران </w:t>
      </w:r>
      <w:r w:rsidRPr="00A87872">
        <w:rPr>
          <w:rStyle w:val="libFootnotenumChar"/>
          <w:rtl/>
        </w:rPr>
        <w:t>(</w:t>
      </w:r>
      <w:r w:rsidR="004C5D26">
        <w:rPr>
          <w:rStyle w:val="libFootnotenumChar"/>
          <w:rFonts w:hint="cs"/>
          <w:rtl/>
        </w:rPr>
        <w:t>1</w:t>
      </w:r>
      <w:r w:rsidRPr="00A87872">
        <w:rPr>
          <w:rStyle w:val="libFootnotenumChar"/>
          <w:rtl/>
        </w:rPr>
        <w:t>)</w:t>
      </w:r>
      <w:r>
        <w:rPr>
          <w:rtl/>
        </w:rPr>
        <w:t>.</w:t>
      </w:r>
    </w:p>
    <w:p w:rsidR="00A87872" w:rsidRDefault="00A87872" w:rsidP="004C5D26">
      <w:pPr>
        <w:pStyle w:val="libNormal"/>
        <w:rPr>
          <w:rtl/>
        </w:rPr>
      </w:pPr>
      <w:r>
        <w:rPr>
          <w:rtl/>
        </w:rPr>
        <w:t>ورواه العي</w:t>
      </w:r>
      <w:r w:rsidR="00626F34">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أو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4C5D26">
        <w:rPr>
          <w:rStyle w:val="libFootnotenumChar"/>
          <w:rFonts w:hint="cs"/>
          <w:rtl/>
        </w:rPr>
        <w:t>2</w:t>
      </w:r>
      <w:r w:rsidRPr="00A87872">
        <w:rPr>
          <w:rStyle w:val="libFootnotenumChar"/>
          <w:rtl/>
        </w:rPr>
        <w:t>)</w:t>
      </w:r>
      <w:r>
        <w:rPr>
          <w:rtl/>
        </w:rPr>
        <w:t>. قال</w:t>
      </w:r>
      <w:r w:rsidR="00F67CD6">
        <w:rPr>
          <w:rtl/>
        </w:rPr>
        <w:t>:</w:t>
      </w:r>
      <w:r>
        <w:rPr>
          <w:rtl/>
        </w:rPr>
        <w:t xml:space="preserve"> سألت أحدهما</w:t>
      </w:r>
      <w:r w:rsidR="00626F34">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626F34">
        <w:rPr>
          <w:rFonts w:hint="cs"/>
          <w:rtl/>
        </w:rPr>
        <w:t xml:space="preserve">) ، </w:t>
      </w:r>
      <w:r>
        <w:rPr>
          <w:rtl/>
        </w:rPr>
        <w:t>وذكر مثله.</w:t>
      </w:r>
    </w:p>
    <w:p w:rsidR="00A87872" w:rsidRDefault="00AB30D1" w:rsidP="004C5D26">
      <w:pPr>
        <w:pStyle w:val="libNormal"/>
        <w:rPr>
          <w:rtl/>
        </w:rPr>
      </w:pPr>
      <w:r>
        <w:rPr>
          <w:rtl/>
        </w:rPr>
        <w:t xml:space="preserve">محمّد </w:t>
      </w:r>
      <w:r w:rsidR="00A87872">
        <w:rPr>
          <w:rtl/>
        </w:rPr>
        <w:t>بن علي</w:t>
      </w:r>
      <w:r w:rsidR="00626F34">
        <w:rPr>
          <w:rFonts w:hint="cs"/>
          <w:rtl/>
        </w:rPr>
        <w:t>ِّ</w:t>
      </w:r>
      <w:r w:rsidR="00A87872">
        <w:rPr>
          <w:rtl/>
        </w:rPr>
        <w:t xml:space="preserve"> بن الحسين بإسناده عن عثمان بن عيسى، عن سماعة مثله </w:t>
      </w:r>
      <w:r w:rsidR="00A87872" w:rsidRPr="00A87872">
        <w:rPr>
          <w:rStyle w:val="libFootnotenumChar"/>
          <w:rtl/>
        </w:rPr>
        <w:t>(</w:t>
      </w:r>
      <w:r w:rsidR="004C5D26">
        <w:rPr>
          <w:rStyle w:val="libFootnotenumChar"/>
          <w:rFonts w:hint="cs"/>
          <w:rtl/>
        </w:rPr>
        <w:t>3</w:t>
      </w:r>
      <w:r w:rsidR="00A87872" w:rsidRPr="00A87872">
        <w:rPr>
          <w:rStyle w:val="libFootnotenumChar"/>
          <w:rtl/>
        </w:rPr>
        <w:t>)</w:t>
      </w:r>
      <w:r w:rsidR="00A87872">
        <w:rPr>
          <w:rtl/>
        </w:rPr>
        <w:t>.</w:t>
      </w:r>
    </w:p>
    <w:p w:rsidR="00A87872" w:rsidRDefault="00A87872" w:rsidP="004C5D26">
      <w:pPr>
        <w:pStyle w:val="libNormal"/>
        <w:rPr>
          <w:rtl/>
        </w:rPr>
      </w:pPr>
      <w:r w:rsidRPr="00945533">
        <w:rPr>
          <w:rStyle w:val="libNormalChar"/>
          <w:rtl/>
        </w:rPr>
        <w:t>[ 35083 ]</w:t>
      </w:r>
      <w:r>
        <w:rPr>
          <w:rtl/>
        </w:rPr>
        <w:t xml:space="preserve"> 6 - وبإسناده عن حم</w:t>
      </w:r>
      <w:r w:rsidR="00626F34">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أنه قال في رجل قتل مملوكه</w:t>
      </w:r>
      <w:r w:rsidR="00F67CD6">
        <w:rPr>
          <w:rtl/>
        </w:rPr>
        <w:t>:</w:t>
      </w:r>
      <w:r>
        <w:rPr>
          <w:rtl/>
        </w:rPr>
        <w:t xml:space="preserve"> قال</w:t>
      </w:r>
      <w:r w:rsidR="00F67CD6">
        <w:rPr>
          <w:rtl/>
        </w:rPr>
        <w:t>:</w:t>
      </w:r>
      <w:r>
        <w:rPr>
          <w:rtl/>
        </w:rPr>
        <w:t xml:space="preserve"> يعتق رقبة، ويصوم شهرين متتابعين </w:t>
      </w:r>
      <w:r w:rsidRPr="00A87872">
        <w:rPr>
          <w:rStyle w:val="libFootnotenumChar"/>
          <w:rtl/>
        </w:rPr>
        <w:t>(</w:t>
      </w:r>
      <w:r w:rsidR="004C5D26">
        <w:rPr>
          <w:rStyle w:val="libFootnotenumChar"/>
          <w:rFonts w:hint="cs"/>
          <w:rtl/>
        </w:rPr>
        <w:t>4</w:t>
      </w:r>
      <w:r w:rsidRPr="00A87872">
        <w:rPr>
          <w:rStyle w:val="libFootnotenumChar"/>
          <w:rtl/>
        </w:rPr>
        <w:t>)</w:t>
      </w:r>
      <w:r>
        <w:rPr>
          <w:rtl/>
        </w:rPr>
        <w:t>، ثم</w:t>
      </w:r>
      <w:r w:rsidR="00626F34">
        <w:rPr>
          <w:rFonts w:hint="cs"/>
          <w:rtl/>
        </w:rPr>
        <w:t>ِّ</w:t>
      </w:r>
      <w:r>
        <w:rPr>
          <w:rtl/>
        </w:rPr>
        <w:t xml:space="preserve"> التوبة بعد ذلك.</w:t>
      </w:r>
    </w:p>
    <w:p w:rsidR="00A87872" w:rsidRDefault="00A87872" w:rsidP="004C5D26">
      <w:pPr>
        <w:pStyle w:val="libNormal"/>
        <w:rPr>
          <w:rtl/>
        </w:rPr>
      </w:pPr>
      <w:r>
        <w:rPr>
          <w:rtl/>
        </w:rPr>
        <w:t>أقول</w:t>
      </w:r>
      <w:r w:rsidR="00F67CD6">
        <w:rPr>
          <w:rtl/>
        </w:rPr>
        <w:t>:</w:t>
      </w:r>
      <w:r>
        <w:rPr>
          <w:rtl/>
        </w:rPr>
        <w:t xml:space="preserve"> وتقد</w:t>
      </w:r>
      <w:r w:rsidR="00626F34">
        <w:rPr>
          <w:rFonts w:hint="cs"/>
          <w:rtl/>
        </w:rPr>
        <w:t>َّ</w:t>
      </w:r>
      <w:r>
        <w:rPr>
          <w:rtl/>
        </w:rPr>
        <w:t>م ما يدل</w:t>
      </w:r>
      <w:r w:rsidR="00626F34">
        <w:rPr>
          <w:rFonts w:hint="cs"/>
          <w:rtl/>
        </w:rPr>
        <w:t>ُّ</w:t>
      </w:r>
      <w:r>
        <w:rPr>
          <w:rtl/>
        </w:rPr>
        <w:t xml:space="preserve"> على ذلك </w:t>
      </w:r>
      <w:r w:rsidRPr="00A87872">
        <w:rPr>
          <w:rStyle w:val="libFootnotenumChar"/>
          <w:rtl/>
        </w:rPr>
        <w:t>(</w:t>
      </w:r>
      <w:r w:rsidR="004C5D26">
        <w:rPr>
          <w:rStyle w:val="libFootnotenumChar"/>
          <w:rFonts w:hint="cs"/>
          <w:rtl/>
        </w:rPr>
        <w:t>5</w:t>
      </w:r>
      <w:r w:rsidRPr="00A87872">
        <w:rPr>
          <w:rStyle w:val="libFootnotenumChar"/>
          <w:rtl/>
        </w:rPr>
        <w:t>)</w:t>
      </w:r>
      <w:r>
        <w:rPr>
          <w:rtl/>
        </w:rPr>
        <w:t>، ويأتي ما يدل</w:t>
      </w:r>
      <w:r w:rsidR="00626F34">
        <w:rPr>
          <w:rFonts w:hint="cs"/>
          <w:rtl/>
        </w:rPr>
        <w:t>ُّ</w:t>
      </w:r>
      <w:r>
        <w:rPr>
          <w:rtl/>
        </w:rPr>
        <w:t xml:space="preserve"> عليه </w:t>
      </w:r>
      <w:r w:rsidRPr="00A87872">
        <w:rPr>
          <w:rStyle w:val="libFootnotenumChar"/>
          <w:rtl/>
        </w:rPr>
        <w:t>(</w:t>
      </w:r>
      <w:r w:rsidR="004C5D26">
        <w:rPr>
          <w:rStyle w:val="libFootnotenumChar"/>
          <w:rFonts w:hint="cs"/>
          <w:rtl/>
        </w:rPr>
        <w:t>6</w:t>
      </w:r>
      <w:r w:rsidRPr="00A87872">
        <w:rPr>
          <w:rStyle w:val="libFootnotenumChar"/>
          <w:rtl/>
        </w:rPr>
        <w:t>)</w:t>
      </w:r>
      <w:r>
        <w:rPr>
          <w:rtl/>
        </w:rPr>
        <w:t xml:space="preserve">. </w:t>
      </w:r>
    </w:p>
    <w:p w:rsidR="00A87872" w:rsidRDefault="00A87872" w:rsidP="00A87872">
      <w:pPr>
        <w:pStyle w:val="Heading2Center"/>
        <w:rPr>
          <w:rtl/>
        </w:rPr>
      </w:pPr>
      <w:bookmarkStart w:id="41" w:name="_Toc309892017"/>
      <w:bookmarkStart w:id="42" w:name="_Toc380650886"/>
      <w:bookmarkStart w:id="43" w:name="_Toc251620258"/>
      <w:r>
        <w:rPr>
          <w:rtl/>
        </w:rPr>
        <w:t>11 - باب تفسير قتل العمد، والخطأ، وشبه العمد</w:t>
      </w:r>
      <w:bookmarkEnd w:id="41"/>
      <w:bookmarkEnd w:id="42"/>
      <w:bookmarkEnd w:id="43"/>
    </w:p>
    <w:p w:rsidR="00A87872" w:rsidRDefault="00A87872" w:rsidP="00BE02DC">
      <w:pPr>
        <w:pStyle w:val="libNormal"/>
        <w:rPr>
          <w:rtl/>
        </w:rPr>
      </w:pPr>
      <w:r w:rsidRPr="00945533">
        <w:rPr>
          <w:rStyle w:val="libNormalChar"/>
          <w:rtl/>
        </w:rPr>
        <w:t>[ 35084 ]</w:t>
      </w:r>
      <w:r>
        <w:rPr>
          <w:rtl/>
        </w:rPr>
        <w:t xml:space="preserve"> 1 - </w:t>
      </w:r>
      <w:r w:rsidR="00AB30D1">
        <w:rPr>
          <w:rtl/>
        </w:rPr>
        <w:t xml:space="preserve">محمّد </w:t>
      </w:r>
      <w:r>
        <w:rPr>
          <w:rtl/>
        </w:rPr>
        <w:t>بن يعقوب، عن علي بن إبراهيم، عن أبيه، عن ابن أبي عمير، وصفوان، وعن أبي علي</w:t>
      </w:r>
      <w:r w:rsidR="00626F34">
        <w:rPr>
          <w:rFonts w:hint="cs"/>
          <w:rtl/>
        </w:rPr>
        <w:t>ّ</w:t>
      </w:r>
      <w:r w:rsidR="00626F34">
        <w:rPr>
          <w:rtl/>
        </w:rPr>
        <w:t xml:space="preserve"> ال</w:t>
      </w:r>
      <w:r w:rsidR="00626F34">
        <w:rPr>
          <w:rFonts w:hint="cs"/>
          <w:rtl/>
        </w:rPr>
        <w:t>أ</w:t>
      </w:r>
      <w:r>
        <w:rPr>
          <w:rtl/>
        </w:rPr>
        <w:t xml:space="preserve">شعري، عن </w:t>
      </w:r>
      <w:r w:rsidR="00AB30D1">
        <w:rPr>
          <w:rtl/>
        </w:rPr>
        <w:t xml:space="preserve">محمّد </w:t>
      </w:r>
      <w:r>
        <w:rPr>
          <w:rtl/>
        </w:rPr>
        <w:t>بن عبد الجب</w:t>
      </w:r>
      <w:r w:rsidR="00626F34">
        <w:rPr>
          <w:rFonts w:hint="cs"/>
          <w:rtl/>
        </w:rPr>
        <w:t>ّ</w:t>
      </w:r>
      <w:r>
        <w:rPr>
          <w:rtl/>
        </w:rPr>
        <w:t xml:space="preserve">ار، عن صفوان </w:t>
      </w:r>
      <w:r w:rsidR="00AB30D1">
        <w:rPr>
          <w:rtl/>
        </w:rPr>
        <w:t>جميعاً</w:t>
      </w:r>
      <w:r>
        <w:rPr>
          <w:rtl/>
        </w:rPr>
        <w:t>، عن عبد الرحمن بن الحج</w:t>
      </w:r>
      <w:r w:rsidR="00626F34">
        <w:rPr>
          <w:rFonts w:hint="cs"/>
          <w:rtl/>
        </w:rPr>
        <w:t>ّ</w:t>
      </w:r>
      <w:r>
        <w:rPr>
          <w:rtl/>
        </w:rPr>
        <w:t>اج، قال</w:t>
      </w:r>
      <w:r w:rsidR="00F67CD6">
        <w:rPr>
          <w:rtl/>
        </w:rPr>
        <w:t>:</w:t>
      </w:r>
      <w:r>
        <w:rPr>
          <w:rtl/>
        </w:rPr>
        <w:t xml:space="preserve"> قال لي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يخالف يحيى بن سعيد قضاتكم؟ قلت</w:t>
      </w:r>
      <w:r w:rsidR="00F67CD6">
        <w:rPr>
          <w:rtl/>
        </w:rPr>
        <w:t>:</w:t>
      </w:r>
      <w:r>
        <w:rPr>
          <w:rtl/>
        </w:rPr>
        <w:t xml:space="preserve"> نعم، قال</w:t>
      </w:r>
      <w:r w:rsidR="00F67CD6">
        <w:rPr>
          <w:rtl/>
        </w:rPr>
        <w:t>:</w:t>
      </w:r>
      <w:r>
        <w:rPr>
          <w:rtl/>
        </w:rPr>
        <w:t xml:space="preserve"> هات شيئا</w:t>
      </w:r>
      <w:r w:rsidR="00626F34">
        <w:rPr>
          <w:rFonts w:hint="cs"/>
          <w:rtl/>
        </w:rPr>
        <w:t>ً</w:t>
      </w:r>
      <w:r>
        <w:rPr>
          <w:rtl/>
        </w:rPr>
        <w:t xml:space="preserve"> مم</w:t>
      </w:r>
      <w:r w:rsidR="00626F34">
        <w:rPr>
          <w:rFonts w:hint="cs"/>
          <w:rtl/>
        </w:rPr>
        <w:t>ّ</w:t>
      </w:r>
      <w:r>
        <w:rPr>
          <w:rtl/>
        </w:rPr>
        <w:t>ا اختلفوا فيه، قلت</w:t>
      </w:r>
      <w:r w:rsidR="00F67CD6">
        <w:rPr>
          <w:rtl/>
        </w:rPr>
        <w:t>:</w:t>
      </w:r>
      <w:r>
        <w:rPr>
          <w:rtl/>
        </w:rPr>
        <w:t xml:space="preserve"> اقتتل غلامان في الرحبة فعض</w:t>
      </w:r>
      <w:r w:rsidR="00626F34">
        <w:rPr>
          <w:rFonts w:hint="cs"/>
          <w:rtl/>
        </w:rPr>
        <w:t>ِّ</w:t>
      </w:r>
      <w:r>
        <w:rPr>
          <w:rtl/>
        </w:rPr>
        <w:t xml:space="preserve"> أحدهما صاحبه، </w:t>
      </w:r>
    </w:p>
    <w:p w:rsidR="00A87872" w:rsidRDefault="00945533" w:rsidP="00945533">
      <w:pPr>
        <w:pStyle w:val="libLine"/>
        <w:rPr>
          <w:rtl/>
        </w:rPr>
      </w:pPr>
      <w:r>
        <w:rPr>
          <w:rtl/>
        </w:rPr>
        <w:t>____________________</w:t>
      </w:r>
    </w:p>
    <w:p w:rsidR="00A87872" w:rsidRPr="000A1223" w:rsidRDefault="00A87872" w:rsidP="004C5D26">
      <w:pPr>
        <w:pStyle w:val="libFootnote0"/>
        <w:rPr>
          <w:rtl/>
        </w:rPr>
      </w:pPr>
      <w:r w:rsidRPr="000A1223">
        <w:rPr>
          <w:rtl/>
        </w:rPr>
        <w:t>(</w:t>
      </w:r>
      <w:r w:rsidR="004C5D26">
        <w:rPr>
          <w:rFonts w:hint="cs"/>
          <w:rtl/>
        </w:rPr>
        <w:t>1</w:t>
      </w:r>
      <w:r w:rsidRPr="000A1223">
        <w:rPr>
          <w:rtl/>
        </w:rPr>
        <w:t xml:space="preserve">) نوادر أحمد بن </w:t>
      </w:r>
      <w:r w:rsidR="00AB30D1">
        <w:rPr>
          <w:rtl/>
        </w:rPr>
        <w:t xml:space="preserve">محمّد </w:t>
      </w:r>
      <w:r w:rsidRPr="000A1223">
        <w:rPr>
          <w:rtl/>
        </w:rPr>
        <w:t>بن عيسى</w:t>
      </w:r>
      <w:r w:rsidR="00F67CD6">
        <w:rPr>
          <w:rtl/>
        </w:rPr>
        <w:t>:</w:t>
      </w:r>
      <w:r w:rsidRPr="000A1223">
        <w:rPr>
          <w:rtl/>
        </w:rPr>
        <w:t xml:space="preserve"> 61</w:t>
      </w:r>
      <w:r>
        <w:rPr>
          <w:rtl/>
        </w:rPr>
        <w:t>.</w:t>
      </w:r>
    </w:p>
    <w:p w:rsidR="00A87872" w:rsidRPr="000A1223" w:rsidRDefault="00A87872" w:rsidP="004C5D26">
      <w:pPr>
        <w:pStyle w:val="libFootnote0"/>
        <w:rPr>
          <w:rtl/>
        </w:rPr>
      </w:pPr>
      <w:r w:rsidRPr="000A1223">
        <w:rPr>
          <w:rtl/>
        </w:rPr>
        <w:t>(</w:t>
      </w:r>
      <w:r w:rsidR="004C5D26">
        <w:rPr>
          <w:rFonts w:hint="cs"/>
          <w:rtl/>
        </w:rPr>
        <w:t>2</w:t>
      </w:r>
      <w:r w:rsidRPr="000A1223">
        <w:rPr>
          <w:rtl/>
        </w:rPr>
        <w:t>) تفسير العياشي 1</w:t>
      </w:r>
      <w:r w:rsidR="00F67CD6">
        <w:rPr>
          <w:rtl/>
        </w:rPr>
        <w:t>:</w:t>
      </w:r>
      <w:r w:rsidRPr="000A1223">
        <w:rPr>
          <w:rtl/>
        </w:rPr>
        <w:t xml:space="preserve"> 267 </w:t>
      </w:r>
      <w:r w:rsidR="00945533">
        <w:rPr>
          <w:rtl/>
        </w:rPr>
        <w:t>/</w:t>
      </w:r>
      <w:r w:rsidRPr="000A1223">
        <w:rPr>
          <w:rtl/>
        </w:rPr>
        <w:t xml:space="preserve"> 237</w:t>
      </w:r>
      <w:r>
        <w:rPr>
          <w:rtl/>
        </w:rPr>
        <w:t>.</w:t>
      </w:r>
    </w:p>
    <w:p w:rsidR="00A87872" w:rsidRPr="000A1223" w:rsidRDefault="00A87872" w:rsidP="004C5D26">
      <w:pPr>
        <w:pStyle w:val="libFootnote0"/>
        <w:rPr>
          <w:rtl/>
        </w:rPr>
      </w:pPr>
      <w:r w:rsidRPr="000A1223">
        <w:rPr>
          <w:rtl/>
        </w:rPr>
        <w:t>(</w:t>
      </w:r>
      <w:r w:rsidR="004C5D26">
        <w:rPr>
          <w:rFonts w:hint="cs"/>
          <w:rtl/>
        </w:rPr>
        <w:t>3</w:t>
      </w:r>
      <w:r w:rsidRPr="000A1223">
        <w:rPr>
          <w:rtl/>
        </w:rPr>
        <w:t>) الفقيه 4</w:t>
      </w:r>
      <w:r w:rsidR="00F67CD6">
        <w:rPr>
          <w:rtl/>
        </w:rPr>
        <w:t>:</w:t>
      </w:r>
      <w:r w:rsidRPr="000A1223">
        <w:rPr>
          <w:rtl/>
        </w:rPr>
        <w:t xml:space="preserve"> 70 </w:t>
      </w:r>
      <w:r w:rsidR="00945533">
        <w:rPr>
          <w:rtl/>
        </w:rPr>
        <w:t>/</w:t>
      </w:r>
      <w:r w:rsidRPr="000A1223">
        <w:rPr>
          <w:rtl/>
        </w:rPr>
        <w:t xml:space="preserve"> 212</w:t>
      </w:r>
      <w:r>
        <w:rPr>
          <w:rtl/>
        </w:rPr>
        <w:t>،</w:t>
      </w:r>
      <w:r w:rsidRPr="000A1223">
        <w:rPr>
          <w:rtl/>
        </w:rPr>
        <w:t xml:space="preserve"> وفيه</w:t>
      </w:r>
      <w:r w:rsidR="00F67CD6">
        <w:rPr>
          <w:rtl/>
        </w:rPr>
        <w:t>:</w:t>
      </w:r>
      <w:r w:rsidRPr="000A1223">
        <w:rPr>
          <w:rtl/>
        </w:rPr>
        <w:t xml:space="preserve"> عثمان بن عيسى وزرعة عن سماعة</w:t>
      </w:r>
      <w:r>
        <w:rPr>
          <w:rtl/>
        </w:rPr>
        <w:t>، ...</w:t>
      </w:r>
    </w:p>
    <w:p w:rsidR="00A87872" w:rsidRDefault="00A87872" w:rsidP="00945533">
      <w:pPr>
        <w:pStyle w:val="libFootnote0"/>
        <w:rPr>
          <w:rtl/>
        </w:rPr>
      </w:pPr>
      <w:r>
        <w:rPr>
          <w:rtl/>
        </w:rPr>
        <w:t>6 - الفقيه 4</w:t>
      </w:r>
      <w:r w:rsidR="00F67CD6">
        <w:rPr>
          <w:rtl/>
        </w:rPr>
        <w:t>:</w:t>
      </w:r>
      <w:r>
        <w:rPr>
          <w:rtl/>
        </w:rPr>
        <w:t xml:space="preserve"> 70 </w:t>
      </w:r>
      <w:r w:rsidR="00945533">
        <w:rPr>
          <w:rtl/>
        </w:rPr>
        <w:t>/</w:t>
      </w:r>
      <w:r>
        <w:rPr>
          <w:rtl/>
        </w:rPr>
        <w:t xml:space="preserve"> 211 و 93 </w:t>
      </w:r>
      <w:r w:rsidR="00945533">
        <w:rPr>
          <w:rtl/>
        </w:rPr>
        <w:t>/</w:t>
      </w:r>
      <w:r>
        <w:rPr>
          <w:rtl/>
        </w:rPr>
        <w:t xml:space="preserve"> 305.</w:t>
      </w:r>
    </w:p>
    <w:p w:rsidR="00A87872" w:rsidRPr="000A1223" w:rsidRDefault="00A87872" w:rsidP="004C5D26">
      <w:pPr>
        <w:pStyle w:val="libFootnote0"/>
        <w:rPr>
          <w:rtl/>
        </w:rPr>
      </w:pPr>
      <w:r w:rsidRPr="000A1223">
        <w:rPr>
          <w:rtl/>
        </w:rPr>
        <w:t>(</w:t>
      </w:r>
      <w:r w:rsidR="004C5D26">
        <w:rPr>
          <w:rFonts w:hint="cs"/>
          <w:rtl/>
        </w:rPr>
        <w:t>4</w:t>
      </w:r>
      <w:r w:rsidRPr="000A1223">
        <w:rPr>
          <w:rtl/>
        </w:rPr>
        <w:t>) في المصدر زيادة</w:t>
      </w:r>
      <w:r w:rsidR="00F67CD6">
        <w:rPr>
          <w:rtl/>
        </w:rPr>
        <w:t>:</w:t>
      </w:r>
      <w:r w:rsidRPr="000A1223">
        <w:rPr>
          <w:rtl/>
        </w:rPr>
        <w:t xml:space="preserve"> ويطعم ستين مسكينا</w:t>
      </w:r>
      <w:r w:rsidR="004C5D26">
        <w:rPr>
          <w:rFonts w:hint="cs"/>
          <w:rtl/>
        </w:rPr>
        <w:t>ً</w:t>
      </w:r>
      <w:r>
        <w:rPr>
          <w:rtl/>
        </w:rPr>
        <w:t>.</w:t>
      </w:r>
    </w:p>
    <w:p w:rsidR="00A87872" w:rsidRPr="000A1223" w:rsidRDefault="00A87872" w:rsidP="004C5D26">
      <w:pPr>
        <w:pStyle w:val="libFootnote0"/>
        <w:rPr>
          <w:rtl/>
        </w:rPr>
      </w:pPr>
      <w:r w:rsidRPr="000A1223">
        <w:rPr>
          <w:rtl/>
        </w:rPr>
        <w:t>(</w:t>
      </w:r>
      <w:r w:rsidR="004C5D26">
        <w:rPr>
          <w:rFonts w:hint="cs"/>
          <w:rtl/>
        </w:rPr>
        <w:t>5</w:t>
      </w:r>
      <w:r w:rsidRPr="000A1223">
        <w:rPr>
          <w:rtl/>
        </w:rPr>
        <w:t>) تقدم في الحديث 1 من الباب 9 من هذه الابواب</w:t>
      </w:r>
      <w:r>
        <w:rPr>
          <w:rtl/>
        </w:rPr>
        <w:t>.</w:t>
      </w:r>
    </w:p>
    <w:p w:rsidR="00A87872" w:rsidRPr="00350667" w:rsidRDefault="00A87872" w:rsidP="004C5D26">
      <w:pPr>
        <w:pStyle w:val="libFootnote0"/>
        <w:rPr>
          <w:rtl/>
        </w:rPr>
      </w:pPr>
      <w:r w:rsidRPr="000A1223">
        <w:rPr>
          <w:rtl/>
        </w:rPr>
        <w:t>(</w:t>
      </w:r>
      <w:r w:rsidR="004C5D26">
        <w:rPr>
          <w:rFonts w:hint="cs"/>
          <w:rtl/>
        </w:rPr>
        <w:t>6</w:t>
      </w:r>
      <w:r w:rsidRPr="000A1223">
        <w:rPr>
          <w:rtl/>
        </w:rPr>
        <w:t>) يأتي في الحديث 1 من الباب 28 من هذه الابواب</w:t>
      </w:r>
      <w:r>
        <w:rPr>
          <w:rtl/>
        </w:rPr>
        <w:t>.</w:t>
      </w:r>
      <w:r w:rsidRPr="000A1223">
        <w:rPr>
          <w:rtl/>
        </w:rPr>
        <w:t xml:space="preserve"> </w:t>
      </w:r>
    </w:p>
    <w:p w:rsidR="00A87872" w:rsidRDefault="00A87872" w:rsidP="004C5D26">
      <w:pPr>
        <w:pStyle w:val="libFootnoteCenterBold"/>
        <w:rPr>
          <w:rtl/>
        </w:rPr>
      </w:pPr>
      <w:r>
        <w:rPr>
          <w:rtl/>
        </w:rPr>
        <w:t>الباب 11</w:t>
      </w:r>
    </w:p>
    <w:p w:rsidR="00A87872" w:rsidRDefault="00A87872" w:rsidP="004C5D26">
      <w:pPr>
        <w:pStyle w:val="libFootnoteCenterBold"/>
        <w:rPr>
          <w:rtl/>
        </w:rPr>
      </w:pPr>
      <w:r>
        <w:rPr>
          <w:rtl/>
        </w:rPr>
        <w:t>فيه 20 حديث</w:t>
      </w:r>
    </w:p>
    <w:p w:rsidR="00A87872" w:rsidRDefault="00A87872" w:rsidP="00945533">
      <w:pPr>
        <w:pStyle w:val="libFootnote0"/>
        <w:rPr>
          <w:rtl/>
        </w:rPr>
      </w:pPr>
      <w:r>
        <w:rPr>
          <w:rtl/>
        </w:rPr>
        <w:t>1 - الكافي 7</w:t>
      </w:r>
      <w:r w:rsidR="00F67CD6">
        <w:rPr>
          <w:rtl/>
        </w:rPr>
        <w:t>:</w:t>
      </w:r>
      <w:r>
        <w:rPr>
          <w:rtl/>
        </w:rPr>
        <w:t xml:space="preserve"> 278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فعمد المعضوض إلى حجر فضرب به رأس صاحبه الذي عضه فشجه فكز فمات، فرفع ذلك إلى يحيى بن سعيد فأقاده، فعظم ذلك على </w:t>
      </w:r>
      <w:r w:rsidRPr="00A87872">
        <w:rPr>
          <w:rStyle w:val="libFootnotenumChar"/>
          <w:rtl/>
        </w:rPr>
        <w:t>(1)</w:t>
      </w:r>
      <w:r>
        <w:rPr>
          <w:rtl/>
        </w:rPr>
        <w:t xml:space="preserve"> ابن أبي ليلى وابن شبرمة وكثر فيه الكلام، وقالوا</w:t>
      </w:r>
      <w:r w:rsidR="00F67CD6">
        <w:rPr>
          <w:rtl/>
        </w:rPr>
        <w:t>:</w:t>
      </w:r>
      <w:r>
        <w:rPr>
          <w:rtl/>
        </w:rPr>
        <w:t xml:space="preserve"> إن</w:t>
      </w:r>
      <w:r w:rsidR="004C5D26">
        <w:rPr>
          <w:rFonts w:hint="cs"/>
          <w:rtl/>
        </w:rPr>
        <w:t>ّ</w:t>
      </w:r>
      <w:r>
        <w:rPr>
          <w:rtl/>
        </w:rPr>
        <w:t>ما هذا الخطأ فوداه عيسى بن علي من ماله، قال</w:t>
      </w:r>
      <w:r w:rsidR="00F67CD6">
        <w:rPr>
          <w:rtl/>
        </w:rPr>
        <w:t>:</w:t>
      </w:r>
      <w:r>
        <w:rPr>
          <w:rtl/>
        </w:rPr>
        <w:t xml:space="preserve"> فقال</w:t>
      </w:r>
      <w:r w:rsidR="00F67CD6">
        <w:rPr>
          <w:rtl/>
        </w:rPr>
        <w:t>:</w:t>
      </w:r>
      <w:r>
        <w:rPr>
          <w:rtl/>
        </w:rPr>
        <w:t xml:space="preserve"> إن</w:t>
      </w:r>
      <w:r w:rsidR="004C5D26">
        <w:rPr>
          <w:rFonts w:hint="cs"/>
          <w:rtl/>
        </w:rPr>
        <w:t>َّ</w:t>
      </w:r>
      <w:r>
        <w:rPr>
          <w:rtl/>
        </w:rPr>
        <w:t xml:space="preserve"> من عندنا ليقيدون بالوكزة، وإن</w:t>
      </w:r>
      <w:r w:rsidR="004C5D26">
        <w:rPr>
          <w:rFonts w:hint="cs"/>
          <w:rtl/>
        </w:rPr>
        <w:t>ّ</w:t>
      </w:r>
      <w:r>
        <w:rPr>
          <w:rtl/>
        </w:rPr>
        <w:t>ما الخطأ أن يريد الشيء فيصيب غيره.</w:t>
      </w:r>
    </w:p>
    <w:p w:rsidR="00A87872" w:rsidRDefault="00A87872" w:rsidP="00A87872">
      <w:pPr>
        <w:pStyle w:val="libNormal"/>
        <w:rPr>
          <w:rtl/>
        </w:rPr>
      </w:pPr>
      <w:r>
        <w:rPr>
          <w:rtl/>
        </w:rPr>
        <w:t xml:space="preserve">ورواه الشيخ بإسناده عن الحسين بن سعيد، عن ابن أبي عمير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[ 35085 ]</w:t>
      </w:r>
      <w:r>
        <w:rPr>
          <w:rtl/>
        </w:rPr>
        <w:t xml:space="preserve"> 2 - وعنه، عن أبيه، عن ابن أبي عمير، عن حماد، عن الحلبي، وعن </w:t>
      </w:r>
      <w:r w:rsidR="00AB30D1">
        <w:rPr>
          <w:rtl/>
        </w:rPr>
        <w:t xml:space="preserve">محمّد </w:t>
      </w:r>
      <w:r>
        <w:rPr>
          <w:rtl/>
        </w:rPr>
        <w:t xml:space="preserve">بن يحيى، عن أحمد بن محمد، عن </w:t>
      </w:r>
      <w:r w:rsidR="00AB30D1">
        <w:rPr>
          <w:rtl/>
        </w:rPr>
        <w:t xml:space="preserve">محمّد </w:t>
      </w:r>
      <w:r>
        <w:rPr>
          <w:rtl/>
        </w:rPr>
        <w:t xml:space="preserve">بن إسماعيل، عن </w:t>
      </w:r>
      <w:r w:rsidR="00AB30D1">
        <w:rPr>
          <w:rtl/>
        </w:rPr>
        <w:t xml:space="preserve">محمّد </w:t>
      </w:r>
      <w:r>
        <w:rPr>
          <w:rtl/>
        </w:rPr>
        <w:t>بن الفضيل، عن أبي الصب</w:t>
      </w:r>
      <w:r w:rsidR="004C5D26">
        <w:rPr>
          <w:rFonts w:hint="cs"/>
          <w:rtl/>
        </w:rPr>
        <w:t>ّ</w:t>
      </w:r>
      <w:r>
        <w:rPr>
          <w:rtl/>
        </w:rPr>
        <w:t xml:space="preserve">اح الكناني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سألناه عن رجل ضرب رجلا</w:t>
      </w:r>
      <w:r w:rsidR="004C5D26">
        <w:rPr>
          <w:rFonts w:hint="cs"/>
          <w:rtl/>
        </w:rPr>
        <w:t>ً</w:t>
      </w:r>
      <w:r>
        <w:rPr>
          <w:rtl/>
        </w:rPr>
        <w:t xml:space="preserve"> بعصا فلم يقلع عنه الضرب حتى مات، أيدفع إلى ولي</w:t>
      </w:r>
      <w:r w:rsidR="004C5D26">
        <w:rPr>
          <w:rFonts w:hint="cs"/>
          <w:rtl/>
        </w:rPr>
        <w:t>ِّ</w:t>
      </w:r>
      <w:r>
        <w:rPr>
          <w:rtl/>
        </w:rPr>
        <w:t xml:space="preserve"> المقتول فيقتله؟ قال</w:t>
      </w:r>
      <w:r w:rsidR="00F67CD6">
        <w:rPr>
          <w:rtl/>
        </w:rPr>
        <w:t>:</w:t>
      </w:r>
      <w:r>
        <w:rPr>
          <w:rtl/>
        </w:rPr>
        <w:t xml:space="preserve"> نعم، ولكن لا يترك يعبث به ولكن يجيز عليه بالسيف.</w:t>
      </w:r>
    </w:p>
    <w:p w:rsidR="00A87872" w:rsidRDefault="00A87872" w:rsidP="00BE02DC">
      <w:pPr>
        <w:pStyle w:val="libNormal"/>
        <w:rPr>
          <w:rtl/>
        </w:rPr>
      </w:pPr>
      <w:r w:rsidRPr="00945533">
        <w:rPr>
          <w:rStyle w:val="libNormalChar"/>
          <w:rtl/>
        </w:rPr>
        <w:t>[ 35086 ]</w:t>
      </w:r>
      <w:r>
        <w:rPr>
          <w:rtl/>
        </w:rPr>
        <w:t xml:space="preserve"> 3 - وعنه، عن </w:t>
      </w:r>
      <w:r w:rsidR="00AB30D1">
        <w:rPr>
          <w:rtl/>
        </w:rPr>
        <w:t xml:space="preserve">محمّد </w:t>
      </w:r>
      <w:r>
        <w:rPr>
          <w:rtl/>
        </w:rPr>
        <w:t>بن عيسى، عن يونس، عن عبدالله بن مسكان، عن الحلبي،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العمد كل</w:t>
      </w:r>
      <w:r w:rsidR="004C5D26">
        <w:rPr>
          <w:rFonts w:hint="cs"/>
          <w:rtl/>
        </w:rPr>
        <w:t>ّ</w:t>
      </w:r>
      <w:r>
        <w:rPr>
          <w:rtl/>
        </w:rPr>
        <w:t xml:space="preserve"> ما اعتمد شيئا</w:t>
      </w:r>
      <w:r w:rsidR="004C5D26">
        <w:rPr>
          <w:rFonts w:hint="cs"/>
          <w:rtl/>
        </w:rPr>
        <w:t>ً</w:t>
      </w:r>
      <w:r>
        <w:rPr>
          <w:rtl/>
        </w:rPr>
        <w:t xml:space="preserve"> فأصابه بحديدة أو بحجر أو بعصا أو بوكزة، فهذا كله عمد، والخطأ من اعتمد شيئا</w:t>
      </w:r>
      <w:r w:rsidR="004C5D26">
        <w:rPr>
          <w:rFonts w:hint="cs"/>
          <w:rtl/>
        </w:rPr>
        <w:t>ً</w:t>
      </w:r>
      <w:r>
        <w:rPr>
          <w:rtl/>
        </w:rPr>
        <w:t xml:space="preserve"> فأصاب غيره.</w:t>
      </w:r>
    </w:p>
    <w:p w:rsidR="00A87872" w:rsidRDefault="00A87872" w:rsidP="004C5D26">
      <w:pPr>
        <w:pStyle w:val="libNormal"/>
        <w:rPr>
          <w:rtl/>
        </w:rPr>
      </w:pPr>
      <w:r>
        <w:rPr>
          <w:rtl/>
        </w:rPr>
        <w:t xml:space="preserve">ورواه الشيخ بإسناده عن علي بن إبراهيم </w:t>
      </w:r>
      <w:r w:rsidRPr="00A87872">
        <w:rPr>
          <w:rStyle w:val="libFootnotenumChar"/>
          <w:rtl/>
        </w:rPr>
        <w:t>(</w:t>
      </w:r>
      <w:r w:rsidR="004C5D26">
        <w:rPr>
          <w:rStyle w:val="libFootnotenumChar"/>
          <w:rFonts w:hint="cs"/>
          <w:rtl/>
        </w:rPr>
        <w:t>3</w:t>
      </w:r>
      <w:r w:rsidRPr="00A87872">
        <w:rPr>
          <w:rStyle w:val="libFootnotenumChar"/>
          <w:rtl/>
        </w:rPr>
        <w:t>)</w:t>
      </w:r>
      <w:r>
        <w:rPr>
          <w:rtl/>
        </w:rPr>
        <w:t>، وكذا الذي قبله، وروى ال</w:t>
      </w:r>
      <w:r w:rsidR="004C5D26">
        <w:rPr>
          <w:rFonts w:hint="cs"/>
          <w:rtl/>
        </w:rPr>
        <w:t>ّ</w:t>
      </w:r>
      <w:r>
        <w:rPr>
          <w:rtl/>
        </w:rPr>
        <w:t>ذي قبله أيضا</w:t>
      </w:r>
      <w:r w:rsidR="004C5D26">
        <w:rPr>
          <w:rFonts w:hint="cs"/>
          <w:rtl/>
        </w:rPr>
        <w:t>ً</w:t>
      </w:r>
      <w:r>
        <w:rPr>
          <w:rtl/>
        </w:rPr>
        <w:t xml:space="preserve"> بإسناده عن أحمد بن </w:t>
      </w:r>
      <w:r w:rsidR="00AB30D1">
        <w:rPr>
          <w:rtl/>
        </w:rPr>
        <w:t xml:space="preserve">محمّد </w:t>
      </w:r>
      <w:r>
        <w:rPr>
          <w:rtl/>
        </w:rPr>
        <w:t xml:space="preserve">مثله. </w:t>
      </w:r>
    </w:p>
    <w:p w:rsidR="00A87872" w:rsidRDefault="00945533" w:rsidP="00945533">
      <w:pPr>
        <w:pStyle w:val="libLine"/>
        <w:rPr>
          <w:rtl/>
        </w:rPr>
      </w:pPr>
      <w:r>
        <w:rPr>
          <w:rtl/>
        </w:rPr>
        <w:t>____________________</w:t>
      </w:r>
    </w:p>
    <w:p w:rsidR="00A87872" w:rsidRPr="000A1223" w:rsidRDefault="00A87872" w:rsidP="00945533">
      <w:pPr>
        <w:pStyle w:val="libFootnote0"/>
        <w:rPr>
          <w:rtl/>
        </w:rPr>
      </w:pPr>
      <w:r w:rsidRPr="000A1223">
        <w:rPr>
          <w:rtl/>
        </w:rPr>
        <w:t>(1) في نسخة</w:t>
      </w:r>
      <w:r w:rsidR="00F67CD6">
        <w:rPr>
          <w:rtl/>
        </w:rPr>
        <w:t>:</w:t>
      </w:r>
      <w:r w:rsidRPr="000A1223">
        <w:rPr>
          <w:rtl/>
        </w:rPr>
        <w:t xml:space="preserve"> </w:t>
      </w:r>
      <w:r w:rsidRPr="004C5D26">
        <w:rPr>
          <w:rtl/>
        </w:rPr>
        <w:t>عند ( هامش المخطوط ).</w:t>
      </w:r>
    </w:p>
    <w:p w:rsidR="00A87872" w:rsidRPr="000A1223" w:rsidRDefault="00A87872" w:rsidP="00945533">
      <w:pPr>
        <w:pStyle w:val="libFootnote0"/>
        <w:rPr>
          <w:rtl/>
        </w:rPr>
      </w:pPr>
      <w:r w:rsidRPr="000A1223">
        <w:rPr>
          <w:rtl/>
        </w:rPr>
        <w:t>(2) التهذيب 10</w:t>
      </w:r>
      <w:r w:rsidR="00F67CD6">
        <w:rPr>
          <w:rtl/>
        </w:rPr>
        <w:t>:</w:t>
      </w:r>
      <w:r w:rsidRPr="000A1223">
        <w:rPr>
          <w:rtl/>
        </w:rPr>
        <w:t xml:space="preserve"> 156 </w:t>
      </w:r>
      <w:r w:rsidR="00945533">
        <w:rPr>
          <w:rtl/>
        </w:rPr>
        <w:t>/</w:t>
      </w:r>
      <w:r w:rsidRPr="000A1223">
        <w:rPr>
          <w:rtl/>
        </w:rPr>
        <w:t xml:space="preserve"> 627</w:t>
      </w:r>
      <w:r>
        <w:rPr>
          <w:rtl/>
        </w:rPr>
        <w:t>.</w:t>
      </w:r>
    </w:p>
    <w:p w:rsidR="00A87872" w:rsidRDefault="00A87872" w:rsidP="00945533">
      <w:pPr>
        <w:pStyle w:val="libFootnote0"/>
        <w:rPr>
          <w:rtl/>
        </w:rPr>
      </w:pPr>
      <w:r>
        <w:rPr>
          <w:rtl/>
        </w:rPr>
        <w:t>2 - الكافي 7</w:t>
      </w:r>
      <w:r w:rsidR="00F67CD6">
        <w:rPr>
          <w:rtl/>
        </w:rPr>
        <w:t>:</w:t>
      </w:r>
      <w:r>
        <w:rPr>
          <w:rtl/>
        </w:rPr>
        <w:t xml:space="preserve"> 279 </w:t>
      </w:r>
      <w:r w:rsidR="00945533">
        <w:rPr>
          <w:rtl/>
        </w:rPr>
        <w:t>/</w:t>
      </w:r>
      <w:r>
        <w:rPr>
          <w:rtl/>
        </w:rPr>
        <w:t xml:space="preserve"> 4، التهذيب 10</w:t>
      </w:r>
      <w:r w:rsidR="00F67CD6">
        <w:rPr>
          <w:rtl/>
        </w:rPr>
        <w:t>:</w:t>
      </w:r>
      <w:r>
        <w:rPr>
          <w:rtl/>
        </w:rPr>
        <w:t xml:space="preserve"> 157 </w:t>
      </w:r>
      <w:r w:rsidR="00945533">
        <w:rPr>
          <w:rtl/>
        </w:rPr>
        <w:t>/</w:t>
      </w:r>
      <w:r>
        <w:rPr>
          <w:rtl/>
        </w:rPr>
        <w:t xml:space="preserve"> 630، ولم نجده فيه بالسند الثاني. وأورده في الحديث 1 من الباب 62 من هذه الابواب.</w:t>
      </w:r>
    </w:p>
    <w:p w:rsidR="00A87872" w:rsidRDefault="00A87872" w:rsidP="00945533">
      <w:pPr>
        <w:pStyle w:val="libFootnote0"/>
        <w:rPr>
          <w:rtl/>
        </w:rPr>
      </w:pPr>
      <w:r>
        <w:rPr>
          <w:rtl/>
        </w:rPr>
        <w:t>3 - الكافي 7</w:t>
      </w:r>
      <w:r w:rsidR="00F67CD6">
        <w:rPr>
          <w:rtl/>
        </w:rPr>
        <w:t>:</w:t>
      </w:r>
      <w:r>
        <w:rPr>
          <w:rtl/>
        </w:rPr>
        <w:t xml:space="preserve"> 278 </w:t>
      </w:r>
      <w:r w:rsidR="00945533">
        <w:rPr>
          <w:rtl/>
        </w:rPr>
        <w:t>/</w:t>
      </w:r>
      <w:r>
        <w:rPr>
          <w:rtl/>
        </w:rPr>
        <w:t xml:space="preserve"> 2.</w:t>
      </w:r>
    </w:p>
    <w:p w:rsidR="00A87872" w:rsidRPr="000A1223" w:rsidRDefault="00A87872" w:rsidP="004C5D26">
      <w:pPr>
        <w:pStyle w:val="libFootnote0"/>
        <w:rPr>
          <w:rtl/>
        </w:rPr>
      </w:pPr>
      <w:r w:rsidRPr="000A1223">
        <w:rPr>
          <w:rtl/>
        </w:rPr>
        <w:t>(</w:t>
      </w:r>
      <w:r w:rsidR="004C5D26">
        <w:rPr>
          <w:rFonts w:hint="cs"/>
          <w:rtl/>
        </w:rPr>
        <w:t>3</w:t>
      </w:r>
      <w:r w:rsidRPr="000A1223">
        <w:rPr>
          <w:rtl/>
        </w:rPr>
        <w:t>) التهذيب 10</w:t>
      </w:r>
      <w:r w:rsidR="00F67CD6">
        <w:rPr>
          <w:rtl/>
        </w:rPr>
        <w:t>:</w:t>
      </w:r>
      <w:r w:rsidRPr="000A1223">
        <w:rPr>
          <w:rtl/>
        </w:rPr>
        <w:t xml:space="preserve"> 155 </w:t>
      </w:r>
      <w:r w:rsidR="00945533">
        <w:rPr>
          <w:rtl/>
        </w:rPr>
        <w:t>/</w:t>
      </w:r>
      <w:r w:rsidRPr="000A1223">
        <w:rPr>
          <w:rtl/>
        </w:rPr>
        <w:t xml:space="preserve"> 622</w:t>
      </w:r>
      <w:r>
        <w:rPr>
          <w:rtl/>
        </w:rPr>
        <w:t>.</w:t>
      </w:r>
      <w:r w:rsidRPr="000A1223">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[ 35087 ]</w:t>
      </w:r>
      <w:r>
        <w:rPr>
          <w:rtl/>
        </w:rPr>
        <w:t xml:space="preserve"> 4 - وبالإسناد عن يونس، عن </w:t>
      </w:r>
      <w:r w:rsidR="00AB30D1">
        <w:rPr>
          <w:rtl/>
        </w:rPr>
        <w:t xml:space="preserve">محمّد </w:t>
      </w:r>
      <w:r>
        <w:rPr>
          <w:rtl/>
        </w:rPr>
        <w:t xml:space="preserve">بن سنان، عن العلاء بن 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العمد الذي يضرب بالسلاح أو بالعصا لا يقلع عنه حتى يقتل، والخطأ ال</w:t>
      </w:r>
      <w:r w:rsidR="004C5D26">
        <w:rPr>
          <w:rFonts w:hint="cs"/>
          <w:rtl/>
        </w:rPr>
        <w:t>ّ</w:t>
      </w:r>
      <w:r>
        <w:rPr>
          <w:rtl/>
        </w:rPr>
        <w:t>ذي لا يتعم</w:t>
      </w:r>
      <w:r w:rsidR="004C5D26">
        <w:rPr>
          <w:rFonts w:hint="cs"/>
          <w:rtl/>
        </w:rPr>
        <w:t>ّ</w:t>
      </w:r>
      <w:r>
        <w:rPr>
          <w:rtl/>
        </w:rPr>
        <w:t>ده.</w:t>
      </w:r>
    </w:p>
    <w:p w:rsidR="00A87872" w:rsidRDefault="00A87872" w:rsidP="00BE02DC">
      <w:pPr>
        <w:pStyle w:val="libNormal"/>
        <w:rPr>
          <w:rtl/>
        </w:rPr>
      </w:pPr>
      <w:r w:rsidRPr="00945533">
        <w:rPr>
          <w:rStyle w:val="libNormalChar"/>
          <w:rtl/>
        </w:rPr>
        <w:t>[ 35088 ]</w:t>
      </w:r>
      <w:r>
        <w:rPr>
          <w:rtl/>
        </w:rPr>
        <w:t xml:space="preserve"> 5 - وعن يونس،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 ضرب رجل رجلا</w:t>
      </w:r>
      <w:r w:rsidR="006F0E5D">
        <w:rPr>
          <w:rFonts w:hint="cs"/>
          <w:rtl/>
        </w:rPr>
        <w:t>ً</w:t>
      </w:r>
      <w:r>
        <w:rPr>
          <w:rtl/>
        </w:rPr>
        <w:t xml:space="preserve"> بعصا أو بحجر فمات من ضربة واحدة قبل أن يتك</w:t>
      </w:r>
      <w:r w:rsidR="006F0E5D">
        <w:rPr>
          <w:rFonts w:hint="cs"/>
          <w:rtl/>
        </w:rPr>
        <w:t>ّ</w:t>
      </w:r>
      <w:r>
        <w:rPr>
          <w:rtl/>
        </w:rPr>
        <w:t xml:space="preserve">لم فهو يشبه </w:t>
      </w:r>
      <w:r w:rsidRPr="00A87872">
        <w:rPr>
          <w:rStyle w:val="libFootnotenumChar"/>
          <w:rtl/>
        </w:rPr>
        <w:t>(1)</w:t>
      </w:r>
      <w:r>
        <w:rPr>
          <w:rtl/>
        </w:rPr>
        <w:t xml:space="preserve"> العمد فالدية على القاتل، وإن علاه وألح</w:t>
      </w:r>
      <w:r w:rsidR="006F0E5D">
        <w:rPr>
          <w:rFonts w:hint="cs"/>
          <w:rtl/>
        </w:rPr>
        <w:t>َّ</w:t>
      </w:r>
      <w:r>
        <w:rPr>
          <w:rtl/>
        </w:rPr>
        <w:t xml:space="preserve"> عليه بالعصا أو بالحجارة حتى يقتله فهو عمد يقتل به، وإن ضربه ضربة واحدة فتك</w:t>
      </w:r>
      <w:r w:rsidR="006F0E5D">
        <w:rPr>
          <w:rFonts w:hint="cs"/>
          <w:rtl/>
        </w:rPr>
        <w:t>ّ</w:t>
      </w:r>
      <w:r>
        <w:rPr>
          <w:rtl/>
        </w:rPr>
        <w:t>لم ثم</w:t>
      </w:r>
      <w:r w:rsidR="006F0E5D">
        <w:rPr>
          <w:rFonts w:hint="cs"/>
          <w:rtl/>
        </w:rPr>
        <w:t>َّ</w:t>
      </w:r>
      <w:r>
        <w:rPr>
          <w:rtl/>
        </w:rPr>
        <w:t xml:space="preserve"> مكث يوما</w:t>
      </w:r>
      <w:r w:rsidR="006F0E5D">
        <w:rPr>
          <w:rFonts w:hint="cs"/>
          <w:rtl/>
        </w:rPr>
        <w:t>ً</w:t>
      </w:r>
      <w:r>
        <w:rPr>
          <w:rtl/>
        </w:rPr>
        <w:t xml:space="preserve"> أو أكثر من يوم </w:t>
      </w:r>
      <w:r w:rsidRPr="00A87872">
        <w:rPr>
          <w:rStyle w:val="libFootnotenumChar"/>
          <w:rtl/>
        </w:rPr>
        <w:t>(2)</w:t>
      </w:r>
      <w:r>
        <w:rPr>
          <w:rtl/>
        </w:rPr>
        <w:t xml:space="preserve"> فهو شبه العمد.</w:t>
      </w:r>
    </w:p>
    <w:p w:rsidR="00A87872" w:rsidRDefault="00A87872" w:rsidP="00A87872">
      <w:pPr>
        <w:pStyle w:val="libNormal"/>
        <w:rPr>
          <w:rtl/>
        </w:rPr>
      </w:pPr>
      <w:r>
        <w:rPr>
          <w:rtl/>
        </w:rPr>
        <w:t xml:space="preserve">ورواه الشيخ بإسناده عن يونس </w:t>
      </w:r>
      <w:r w:rsidRPr="00A87872">
        <w:rPr>
          <w:rStyle w:val="libFootnotenumChar"/>
          <w:rtl/>
        </w:rPr>
        <w:t>(3)</w:t>
      </w:r>
      <w:r>
        <w:rPr>
          <w:rtl/>
        </w:rPr>
        <w:t>، وكذا ال</w:t>
      </w:r>
      <w:r w:rsidR="006F0E5D">
        <w:rPr>
          <w:rFonts w:hint="cs"/>
          <w:rtl/>
        </w:rPr>
        <w:t>ّ</w:t>
      </w:r>
      <w:r>
        <w:rPr>
          <w:rtl/>
        </w:rPr>
        <w:t>ذي قبله.</w:t>
      </w:r>
    </w:p>
    <w:p w:rsidR="00A87872" w:rsidRDefault="00A87872" w:rsidP="00BE02DC">
      <w:pPr>
        <w:pStyle w:val="libNormal"/>
        <w:rPr>
          <w:rtl/>
        </w:rPr>
      </w:pPr>
      <w:r w:rsidRPr="00945533">
        <w:rPr>
          <w:rStyle w:val="libNormalChar"/>
          <w:rtl/>
        </w:rPr>
        <w:t>[ 35089 ]</w:t>
      </w:r>
      <w:r>
        <w:rPr>
          <w:rtl/>
        </w:rPr>
        <w:t xml:space="preserve"> 6 - وعن </w:t>
      </w:r>
      <w:r w:rsidR="00AB30D1">
        <w:rPr>
          <w:rtl/>
        </w:rPr>
        <w:t xml:space="preserve">محمّد </w:t>
      </w:r>
      <w:r>
        <w:rPr>
          <w:rtl/>
        </w:rPr>
        <w:t xml:space="preserve">بن يحيى، عن أحمد بن محمد، عن علي بن حديد، وابن أبي عمير </w:t>
      </w:r>
      <w:r w:rsidR="00AB30D1">
        <w:rPr>
          <w:rtl/>
        </w:rPr>
        <w:t>جميعاً</w:t>
      </w:r>
      <w:r>
        <w:rPr>
          <w:rtl/>
        </w:rPr>
        <w:t>، عن جميل بن در</w:t>
      </w:r>
      <w:r w:rsidR="006F0E5D">
        <w:rPr>
          <w:rFonts w:hint="cs"/>
          <w:rtl/>
        </w:rPr>
        <w:t>ّ</w:t>
      </w:r>
      <w:r>
        <w:rPr>
          <w:rtl/>
        </w:rPr>
        <w:t xml:space="preserve">اج، عن بعض أصحابنا،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6F0E5D">
        <w:rPr>
          <w:rStyle w:val="libNormalChar"/>
          <w:rFonts w:hint="cs"/>
          <w:rtl/>
        </w:rPr>
        <w:t xml:space="preserve"> </w:t>
      </w:r>
      <w:r>
        <w:rPr>
          <w:rtl/>
        </w:rPr>
        <w:t>قال</w:t>
      </w:r>
      <w:r w:rsidR="00F67CD6">
        <w:rPr>
          <w:rtl/>
        </w:rPr>
        <w:t>:</w:t>
      </w:r>
      <w:r>
        <w:rPr>
          <w:rtl/>
        </w:rPr>
        <w:t xml:space="preserve"> قتل العمد كل</w:t>
      </w:r>
      <w:r w:rsidR="006F0E5D">
        <w:rPr>
          <w:rFonts w:hint="cs"/>
          <w:rtl/>
        </w:rPr>
        <w:t>ّ</w:t>
      </w:r>
      <w:r>
        <w:rPr>
          <w:rtl/>
        </w:rPr>
        <w:t xml:space="preserve"> ما عمد به الض</w:t>
      </w:r>
      <w:r w:rsidR="006F0E5D">
        <w:rPr>
          <w:rFonts w:hint="cs"/>
          <w:rtl/>
        </w:rPr>
        <w:t>ّ</w:t>
      </w:r>
      <w:r>
        <w:rPr>
          <w:rtl/>
        </w:rPr>
        <w:t>رب فعليه القود، وإنما الخطأ أن تريد الشيء فتصيب غيره، وقال</w:t>
      </w:r>
      <w:r w:rsidR="00F67CD6">
        <w:rPr>
          <w:rtl/>
        </w:rPr>
        <w:t>:</w:t>
      </w:r>
      <w:r>
        <w:rPr>
          <w:rtl/>
        </w:rPr>
        <w:t xml:space="preserve"> إذا أقر</w:t>
      </w:r>
      <w:r w:rsidR="006F0E5D">
        <w:rPr>
          <w:rFonts w:hint="cs"/>
          <w:rtl/>
        </w:rPr>
        <w:t>َّ</w:t>
      </w:r>
      <w:r>
        <w:rPr>
          <w:rtl/>
        </w:rPr>
        <w:t xml:space="preserve"> على نفسه بالقتل، قتل وان لم يكن عليه بي</w:t>
      </w:r>
      <w:r w:rsidR="006F0E5D">
        <w:rPr>
          <w:rFonts w:hint="cs"/>
          <w:rtl/>
        </w:rPr>
        <w:t>ّ</w:t>
      </w:r>
      <w:r>
        <w:rPr>
          <w:rtl/>
        </w:rPr>
        <w:t>نة.</w:t>
      </w:r>
    </w:p>
    <w:p w:rsidR="00A87872" w:rsidRDefault="00A87872" w:rsidP="00BE02DC">
      <w:pPr>
        <w:pStyle w:val="libNormal"/>
        <w:rPr>
          <w:rtl/>
        </w:rPr>
      </w:pPr>
      <w:r w:rsidRPr="00945533">
        <w:rPr>
          <w:rStyle w:val="libNormalChar"/>
          <w:rtl/>
        </w:rPr>
        <w:t>[ 35090 ]</w:t>
      </w:r>
      <w:r>
        <w:rPr>
          <w:rtl/>
        </w:rPr>
        <w:t xml:space="preserve"> 7 - وعنه، عن أحمد، وعن حميد بن زياد، عن الحسن بن </w:t>
      </w:r>
      <w:r w:rsidR="00AB30D1">
        <w:rPr>
          <w:rtl/>
        </w:rPr>
        <w:t xml:space="preserve">محمّد </w:t>
      </w:r>
      <w:r>
        <w:rPr>
          <w:rtl/>
        </w:rPr>
        <w:t xml:space="preserve">بن سماعة </w:t>
      </w:r>
      <w:r w:rsidR="00AB30D1">
        <w:rPr>
          <w:rtl/>
        </w:rPr>
        <w:t>جميعاً</w:t>
      </w:r>
      <w:r>
        <w:rPr>
          <w:rtl/>
        </w:rPr>
        <w:t xml:space="preserve">، عن أحمد بن الحسن الميثمي، عن أبان، عن أبي العباس،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قلت له</w:t>
      </w:r>
      <w:r w:rsidR="00F67CD6">
        <w:rPr>
          <w:rtl/>
        </w:rPr>
        <w:t>:</w:t>
      </w:r>
      <w:r>
        <w:rPr>
          <w:rtl/>
        </w:rPr>
        <w:t xml:space="preserve"> أرمي الرجل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الكافي 7</w:t>
      </w:r>
      <w:r w:rsidR="00F67CD6">
        <w:rPr>
          <w:rtl/>
        </w:rPr>
        <w:t>:</w:t>
      </w:r>
      <w:r>
        <w:rPr>
          <w:rtl/>
        </w:rPr>
        <w:t xml:space="preserve"> 280 </w:t>
      </w:r>
      <w:r w:rsidR="00945533">
        <w:rPr>
          <w:rtl/>
        </w:rPr>
        <w:t>/</w:t>
      </w:r>
      <w:r>
        <w:rPr>
          <w:rtl/>
        </w:rPr>
        <w:t xml:space="preserve"> 8، التهذيب 10</w:t>
      </w:r>
      <w:r w:rsidR="00F67CD6">
        <w:rPr>
          <w:rtl/>
        </w:rPr>
        <w:t>:</w:t>
      </w:r>
      <w:r>
        <w:rPr>
          <w:rtl/>
        </w:rPr>
        <w:t xml:space="preserve"> 156 </w:t>
      </w:r>
      <w:r w:rsidR="00945533">
        <w:rPr>
          <w:rtl/>
        </w:rPr>
        <w:t>/</w:t>
      </w:r>
      <w:r>
        <w:rPr>
          <w:rtl/>
        </w:rPr>
        <w:t xml:space="preserve"> 625.</w:t>
      </w:r>
    </w:p>
    <w:p w:rsidR="00A87872" w:rsidRDefault="00A87872" w:rsidP="00945533">
      <w:pPr>
        <w:pStyle w:val="libFootnote0"/>
        <w:rPr>
          <w:rtl/>
        </w:rPr>
      </w:pPr>
      <w:r>
        <w:rPr>
          <w:rtl/>
        </w:rPr>
        <w:t>5 - الكافي 7</w:t>
      </w:r>
      <w:r w:rsidR="00F67CD6">
        <w:rPr>
          <w:rtl/>
        </w:rPr>
        <w:t>:</w:t>
      </w:r>
      <w:r>
        <w:rPr>
          <w:rtl/>
        </w:rPr>
        <w:t xml:space="preserve"> 280 </w:t>
      </w:r>
      <w:r w:rsidR="00945533">
        <w:rPr>
          <w:rtl/>
        </w:rPr>
        <w:t>/</w:t>
      </w:r>
      <w:r>
        <w:rPr>
          <w:rtl/>
        </w:rPr>
        <w:t xml:space="preserve"> 9.</w:t>
      </w:r>
    </w:p>
    <w:p w:rsidR="00A87872" w:rsidRPr="000A1223" w:rsidRDefault="00A87872" w:rsidP="00945533">
      <w:pPr>
        <w:pStyle w:val="libFootnote0"/>
        <w:rPr>
          <w:rtl/>
        </w:rPr>
      </w:pPr>
      <w:r w:rsidRPr="000A1223">
        <w:rPr>
          <w:rtl/>
        </w:rPr>
        <w:t>(1) في المصدر</w:t>
      </w:r>
      <w:r w:rsidR="00F67CD6">
        <w:rPr>
          <w:rtl/>
        </w:rPr>
        <w:t>:</w:t>
      </w:r>
      <w:r w:rsidRPr="000A1223">
        <w:rPr>
          <w:rtl/>
        </w:rPr>
        <w:t xml:space="preserve"> شبه</w:t>
      </w:r>
      <w:r>
        <w:rPr>
          <w:rtl/>
        </w:rPr>
        <w:t>.</w:t>
      </w:r>
    </w:p>
    <w:p w:rsidR="00A87872" w:rsidRPr="000A1223" w:rsidRDefault="00A87872" w:rsidP="00945533">
      <w:pPr>
        <w:pStyle w:val="libFootnote0"/>
        <w:rPr>
          <w:rtl/>
        </w:rPr>
      </w:pPr>
      <w:r w:rsidRPr="000A1223">
        <w:rPr>
          <w:rtl/>
        </w:rPr>
        <w:t>(2) في المصدر زيادة</w:t>
      </w:r>
      <w:r w:rsidR="00F67CD6">
        <w:rPr>
          <w:rtl/>
        </w:rPr>
        <w:t>:</w:t>
      </w:r>
      <w:r w:rsidRPr="000A1223">
        <w:rPr>
          <w:rtl/>
        </w:rPr>
        <w:t xml:space="preserve"> ثم مات</w:t>
      </w:r>
      <w:r>
        <w:rPr>
          <w:rtl/>
        </w:rPr>
        <w:t>.</w:t>
      </w:r>
    </w:p>
    <w:p w:rsidR="00A87872" w:rsidRPr="000A1223" w:rsidRDefault="00A87872" w:rsidP="00945533">
      <w:pPr>
        <w:pStyle w:val="libFootnote0"/>
        <w:rPr>
          <w:rtl/>
        </w:rPr>
      </w:pPr>
      <w:r w:rsidRPr="000A1223">
        <w:rPr>
          <w:rtl/>
        </w:rPr>
        <w:t>(3) التهذيب 10</w:t>
      </w:r>
      <w:r w:rsidR="00F67CD6">
        <w:rPr>
          <w:rtl/>
        </w:rPr>
        <w:t>:</w:t>
      </w:r>
      <w:r w:rsidRPr="000A1223">
        <w:rPr>
          <w:rtl/>
        </w:rPr>
        <w:t xml:space="preserve"> 157 </w:t>
      </w:r>
      <w:r w:rsidR="00945533">
        <w:rPr>
          <w:rtl/>
        </w:rPr>
        <w:t>/</w:t>
      </w:r>
      <w:r w:rsidRPr="000A1223">
        <w:rPr>
          <w:rtl/>
        </w:rPr>
        <w:t xml:space="preserve"> 628</w:t>
      </w:r>
      <w:r>
        <w:rPr>
          <w:rtl/>
        </w:rPr>
        <w:t>.</w:t>
      </w:r>
    </w:p>
    <w:p w:rsidR="00A87872" w:rsidRDefault="00A87872" w:rsidP="00945533">
      <w:pPr>
        <w:pStyle w:val="libFootnote0"/>
        <w:rPr>
          <w:rtl/>
        </w:rPr>
      </w:pPr>
      <w:r>
        <w:rPr>
          <w:rtl/>
        </w:rPr>
        <w:t>6 - الكافي 7</w:t>
      </w:r>
      <w:r w:rsidR="00F67CD6">
        <w:rPr>
          <w:rtl/>
        </w:rPr>
        <w:t>:</w:t>
      </w:r>
      <w:r>
        <w:rPr>
          <w:rtl/>
        </w:rPr>
        <w:t xml:space="preserve"> 278 </w:t>
      </w:r>
      <w:r w:rsidR="00945533">
        <w:rPr>
          <w:rtl/>
        </w:rPr>
        <w:t>/</w:t>
      </w:r>
      <w:r>
        <w:rPr>
          <w:rtl/>
        </w:rPr>
        <w:t xml:space="preserve"> 1، التهذيب 10</w:t>
      </w:r>
      <w:r w:rsidR="00F67CD6">
        <w:rPr>
          <w:rtl/>
        </w:rPr>
        <w:t>:</w:t>
      </w:r>
      <w:r>
        <w:rPr>
          <w:rtl/>
        </w:rPr>
        <w:t xml:space="preserve"> 155 </w:t>
      </w:r>
      <w:r w:rsidR="00945533">
        <w:rPr>
          <w:rtl/>
        </w:rPr>
        <w:t>/</w:t>
      </w:r>
      <w:r>
        <w:rPr>
          <w:rtl/>
        </w:rPr>
        <w:t xml:space="preserve"> 623.</w:t>
      </w:r>
    </w:p>
    <w:p w:rsidR="00A87872" w:rsidRDefault="00A87872" w:rsidP="00945533">
      <w:pPr>
        <w:pStyle w:val="libFootnote0"/>
        <w:rPr>
          <w:rtl/>
        </w:rPr>
      </w:pPr>
      <w:r>
        <w:rPr>
          <w:rtl/>
        </w:rPr>
        <w:t>7 - الكافي 7</w:t>
      </w:r>
      <w:r w:rsidR="00F67CD6">
        <w:rPr>
          <w:rtl/>
        </w:rPr>
        <w:t>:</w:t>
      </w:r>
      <w:r>
        <w:rPr>
          <w:rtl/>
        </w:rPr>
        <w:t xml:space="preserve"> 280 </w:t>
      </w:r>
      <w:r w:rsidR="00945533">
        <w:rPr>
          <w:rtl/>
        </w:rPr>
        <w:t>/</w:t>
      </w:r>
      <w:r>
        <w:rPr>
          <w:rtl/>
        </w:rPr>
        <w:t xml:space="preserve"> 10، التهذيب 10</w:t>
      </w:r>
      <w:r w:rsidR="00F67CD6">
        <w:rPr>
          <w:rtl/>
        </w:rPr>
        <w:t>:</w:t>
      </w:r>
      <w:r>
        <w:rPr>
          <w:rtl/>
        </w:rPr>
        <w:t xml:space="preserve"> 157 </w:t>
      </w:r>
      <w:r w:rsidR="00945533">
        <w:rPr>
          <w:rtl/>
        </w:rPr>
        <w:t>/</w:t>
      </w:r>
      <w:r>
        <w:rPr>
          <w:rtl/>
        </w:rPr>
        <w:t xml:space="preserve"> 631.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بالشيء الذي لا يقتل مثله، قال</w:t>
      </w:r>
      <w:r w:rsidR="00F67CD6">
        <w:rPr>
          <w:rtl/>
        </w:rPr>
        <w:t>:</w:t>
      </w:r>
      <w:r>
        <w:rPr>
          <w:rtl/>
        </w:rPr>
        <w:t xml:space="preserve"> هذا خطأ، ثم</w:t>
      </w:r>
      <w:r w:rsidR="006F0E5D">
        <w:rPr>
          <w:rFonts w:hint="cs"/>
          <w:rtl/>
        </w:rPr>
        <w:t>َّ</w:t>
      </w:r>
      <w:r>
        <w:rPr>
          <w:rtl/>
        </w:rPr>
        <w:t xml:space="preserve"> أخذ حصاة صغيرة فرمى بها، قلت</w:t>
      </w:r>
      <w:r w:rsidR="00F67CD6">
        <w:rPr>
          <w:rtl/>
        </w:rPr>
        <w:t>:</w:t>
      </w:r>
      <w:r w:rsidR="006F0E5D">
        <w:rPr>
          <w:rtl/>
        </w:rPr>
        <w:t xml:space="preserve"> أرمي الشاة ف</w:t>
      </w:r>
      <w:r w:rsidR="006F0E5D">
        <w:rPr>
          <w:rFonts w:hint="cs"/>
          <w:rtl/>
        </w:rPr>
        <w:t>أُ</w:t>
      </w:r>
      <w:r>
        <w:rPr>
          <w:rtl/>
        </w:rPr>
        <w:t>صيب رجلا</w:t>
      </w:r>
      <w:r w:rsidR="006F0E5D">
        <w:rPr>
          <w:rFonts w:hint="cs"/>
          <w:rtl/>
        </w:rPr>
        <w:t>ً</w:t>
      </w:r>
      <w:r>
        <w:rPr>
          <w:rtl/>
        </w:rPr>
        <w:t>، قال</w:t>
      </w:r>
      <w:r w:rsidR="00F67CD6">
        <w:rPr>
          <w:rtl/>
        </w:rPr>
        <w:t>:</w:t>
      </w:r>
      <w:r>
        <w:rPr>
          <w:rtl/>
        </w:rPr>
        <w:t xml:space="preserve"> هذا الخطأ ال</w:t>
      </w:r>
      <w:r w:rsidR="006F0E5D">
        <w:rPr>
          <w:rFonts w:hint="cs"/>
          <w:rtl/>
        </w:rPr>
        <w:t>ّ</w:t>
      </w:r>
      <w:r>
        <w:rPr>
          <w:rtl/>
        </w:rPr>
        <w:t>ذي لا شك</w:t>
      </w:r>
      <w:r w:rsidR="006F0E5D">
        <w:rPr>
          <w:rFonts w:hint="cs"/>
          <w:rtl/>
        </w:rPr>
        <w:t>ّ</w:t>
      </w:r>
      <w:r>
        <w:rPr>
          <w:rtl/>
        </w:rPr>
        <w:t xml:space="preserve"> فيه، والعمد ال</w:t>
      </w:r>
      <w:r w:rsidR="006F0E5D">
        <w:rPr>
          <w:rFonts w:hint="cs"/>
          <w:rtl/>
        </w:rPr>
        <w:t>ّ</w:t>
      </w:r>
      <w:r>
        <w:rPr>
          <w:rtl/>
        </w:rPr>
        <w:t>ذي يضرب بالشيء ال</w:t>
      </w:r>
      <w:r w:rsidR="006F0E5D">
        <w:rPr>
          <w:rFonts w:hint="cs"/>
          <w:rtl/>
        </w:rPr>
        <w:t>ّ</w:t>
      </w:r>
      <w:r>
        <w:rPr>
          <w:rtl/>
        </w:rPr>
        <w:t>ذي يقتل بمثله.</w:t>
      </w:r>
    </w:p>
    <w:p w:rsidR="00A87872" w:rsidRDefault="00A87872" w:rsidP="00BE02DC">
      <w:pPr>
        <w:pStyle w:val="libNormal"/>
        <w:rPr>
          <w:rtl/>
        </w:rPr>
      </w:pPr>
      <w:r w:rsidRPr="00945533">
        <w:rPr>
          <w:rStyle w:val="libNormalChar"/>
          <w:rtl/>
        </w:rPr>
        <w:t>[ 35091 ]</w:t>
      </w:r>
      <w:r>
        <w:rPr>
          <w:rtl/>
        </w:rPr>
        <w:t xml:space="preserve"> 8 - وعنه، عن أحمد، عن علي</w:t>
      </w:r>
      <w:r w:rsidR="006F0E5D">
        <w:rPr>
          <w:rFonts w:hint="cs"/>
          <w:rtl/>
        </w:rPr>
        <w:t>ِّ</w:t>
      </w:r>
      <w:r>
        <w:rPr>
          <w:rtl/>
        </w:rPr>
        <w:t xml:space="preserve"> بن الحكم، عن علي</w:t>
      </w:r>
      <w:r w:rsidR="006F0E5D">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لو أن</w:t>
      </w:r>
      <w:r w:rsidR="006F0E5D">
        <w:rPr>
          <w:rFonts w:hint="cs"/>
          <w:rtl/>
        </w:rPr>
        <w:t>َّ</w:t>
      </w:r>
      <w:r>
        <w:rPr>
          <w:rtl/>
        </w:rPr>
        <w:t xml:space="preserve"> رجلا</w:t>
      </w:r>
      <w:r w:rsidR="006F0E5D">
        <w:rPr>
          <w:rFonts w:hint="cs"/>
          <w:rtl/>
        </w:rPr>
        <w:t>ً</w:t>
      </w:r>
      <w:r>
        <w:rPr>
          <w:rtl/>
        </w:rPr>
        <w:t xml:space="preserve"> ضرب رجلا</w:t>
      </w:r>
      <w:r w:rsidR="006F0E5D">
        <w:rPr>
          <w:rFonts w:hint="cs"/>
          <w:rtl/>
        </w:rPr>
        <w:t>ً</w:t>
      </w:r>
      <w:r>
        <w:rPr>
          <w:rtl/>
        </w:rPr>
        <w:t xml:space="preserve"> بخزفة أو بآجر</w:t>
      </w:r>
      <w:r w:rsidR="006F0E5D">
        <w:rPr>
          <w:rFonts w:hint="cs"/>
          <w:rtl/>
        </w:rPr>
        <w:t>ّ</w:t>
      </w:r>
      <w:r>
        <w:rPr>
          <w:rtl/>
        </w:rPr>
        <w:t>ة أو بعود فمات كان عمدا</w:t>
      </w:r>
      <w:r w:rsidR="006F0E5D">
        <w:rPr>
          <w:rFonts w:hint="cs"/>
          <w:rtl/>
        </w:rPr>
        <w:t>ً</w:t>
      </w:r>
      <w:r>
        <w:rPr>
          <w:rtl/>
        </w:rPr>
        <w:t xml:space="preserve"> </w:t>
      </w:r>
      <w:r w:rsidRPr="00A87872">
        <w:rPr>
          <w:rStyle w:val="libFootnotenumChar"/>
          <w:rtl/>
        </w:rPr>
        <w:t>(1)</w:t>
      </w:r>
      <w:r>
        <w:rPr>
          <w:rtl/>
        </w:rPr>
        <w:t>.</w:t>
      </w:r>
    </w:p>
    <w:p w:rsidR="00A87872" w:rsidRDefault="00A87872" w:rsidP="00A87872">
      <w:pPr>
        <w:pStyle w:val="libNormal"/>
        <w:rPr>
          <w:rtl/>
        </w:rPr>
      </w:pPr>
      <w:r>
        <w:rPr>
          <w:rtl/>
        </w:rPr>
        <w:t>ورواه الصدوق بإسناده عن طريف بن ناصح، عن علي</w:t>
      </w:r>
      <w:r w:rsidR="006F0E5D">
        <w:rPr>
          <w:rFonts w:hint="cs"/>
          <w:rtl/>
        </w:rPr>
        <w:t>ِّ</w:t>
      </w:r>
      <w:r>
        <w:rPr>
          <w:rtl/>
        </w:rPr>
        <w:t xml:space="preserve"> بن أبي حمزة </w:t>
      </w:r>
      <w:r w:rsidRPr="00A87872">
        <w:rPr>
          <w:rStyle w:val="libFootnotenumChar"/>
          <w:rtl/>
        </w:rPr>
        <w:t>(2)</w:t>
      </w:r>
      <w:r>
        <w:rPr>
          <w:rtl/>
        </w:rPr>
        <w:t>.</w:t>
      </w:r>
    </w:p>
    <w:p w:rsidR="00A87872" w:rsidRDefault="00A87872" w:rsidP="00A87872">
      <w:pPr>
        <w:pStyle w:val="libNormal"/>
        <w:rPr>
          <w:rtl/>
        </w:rPr>
      </w:pPr>
      <w:r>
        <w:rPr>
          <w:rtl/>
        </w:rPr>
        <w:t xml:space="preserve">ورواه الشيخ ياسناده عن أحمد بن </w:t>
      </w:r>
      <w:r w:rsidR="00AB30D1">
        <w:rPr>
          <w:rtl/>
        </w:rPr>
        <w:t xml:space="preserve">محمّد </w:t>
      </w:r>
      <w:r w:rsidRPr="00A87872">
        <w:rPr>
          <w:rStyle w:val="libFootnotenumChar"/>
          <w:rtl/>
        </w:rPr>
        <w:t>(3)</w:t>
      </w:r>
      <w:r>
        <w:rPr>
          <w:rtl/>
        </w:rPr>
        <w:t>، وكذا الحديثان اللذان قبله.</w:t>
      </w:r>
    </w:p>
    <w:p w:rsidR="00A87872" w:rsidRDefault="00A87872" w:rsidP="00A87872">
      <w:pPr>
        <w:pStyle w:val="libNormal"/>
        <w:rPr>
          <w:rtl/>
        </w:rPr>
      </w:pPr>
      <w:r>
        <w:rPr>
          <w:rtl/>
        </w:rPr>
        <w:t>أقول</w:t>
      </w:r>
      <w:r w:rsidR="00F67CD6">
        <w:rPr>
          <w:rtl/>
        </w:rPr>
        <w:t>:</w:t>
      </w:r>
      <w:r>
        <w:rPr>
          <w:rtl/>
        </w:rPr>
        <w:t xml:space="preserve"> هذا محمول على مايقتل مثله، أو على تكرار الضرب.</w:t>
      </w:r>
    </w:p>
    <w:p w:rsidR="00A87872" w:rsidRDefault="00A87872" w:rsidP="006B1056">
      <w:pPr>
        <w:pStyle w:val="libNormal"/>
        <w:rPr>
          <w:rtl/>
        </w:rPr>
      </w:pPr>
      <w:r w:rsidRPr="00945533">
        <w:rPr>
          <w:rStyle w:val="libNormalChar"/>
          <w:rtl/>
        </w:rPr>
        <w:t>[ 35092 ]</w:t>
      </w:r>
      <w:r>
        <w:rPr>
          <w:rtl/>
        </w:rPr>
        <w:t xml:space="preserve"> 9 - وعن عدة من أصحابنا، عن سهل بن زياد، عن أحمد بن </w:t>
      </w:r>
      <w:r w:rsidR="00AB30D1">
        <w:rPr>
          <w:rtl/>
        </w:rPr>
        <w:t xml:space="preserve">محمّد </w:t>
      </w:r>
      <w:r>
        <w:rPr>
          <w:rtl/>
        </w:rPr>
        <w:t xml:space="preserve">بن أبي نصر، عن داود بن الحصين، عن أبي العباس،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الخطأ ال</w:t>
      </w:r>
      <w:r w:rsidR="006B1056">
        <w:rPr>
          <w:rFonts w:hint="cs"/>
          <w:rtl/>
        </w:rPr>
        <w:t>ّ</w:t>
      </w:r>
      <w:r>
        <w:rPr>
          <w:rtl/>
        </w:rPr>
        <w:t>ذي فيه الدية والكف</w:t>
      </w:r>
      <w:r w:rsidR="006B1056">
        <w:rPr>
          <w:rFonts w:hint="cs"/>
          <w:rtl/>
        </w:rPr>
        <w:t>ّ</w:t>
      </w:r>
      <w:r>
        <w:rPr>
          <w:rtl/>
        </w:rPr>
        <w:t xml:space="preserve">ارة، أهو أن يعتمد </w:t>
      </w:r>
      <w:r w:rsidRPr="00A87872">
        <w:rPr>
          <w:rStyle w:val="libFootnotenumChar"/>
          <w:rtl/>
        </w:rPr>
        <w:t>(</w:t>
      </w:r>
      <w:r w:rsidR="006B1056">
        <w:rPr>
          <w:rStyle w:val="libFootnotenumChar"/>
          <w:rFonts w:hint="cs"/>
          <w:rtl/>
        </w:rPr>
        <w:t>4</w:t>
      </w:r>
      <w:r w:rsidRPr="00A87872">
        <w:rPr>
          <w:rStyle w:val="libFootnotenumChar"/>
          <w:rtl/>
        </w:rPr>
        <w:t>)</w:t>
      </w:r>
      <w:r>
        <w:rPr>
          <w:rtl/>
        </w:rPr>
        <w:t xml:space="preserve"> ضرب رجل ولا يعتمد قتله؟ فقال</w:t>
      </w:r>
      <w:r w:rsidR="00F67CD6">
        <w:rPr>
          <w:rtl/>
        </w:rPr>
        <w:t>:</w:t>
      </w:r>
      <w:r>
        <w:rPr>
          <w:rtl/>
        </w:rPr>
        <w:t xml:space="preserve"> نعم، قلت</w:t>
      </w:r>
      <w:r w:rsidR="00F67CD6">
        <w:rPr>
          <w:rtl/>
        </w:rPr>
        <w:t>:</w:t>
      </w:r>
      <w:r>
        <w:rPr>
          <w:rtl/>
        </w:rPr>
        <w:t xml:space="preserve"> رمى شاة فأصاب إنسانا</w:t>
      </w:r>
      <w:r w:rsidR="006B1056">
        <w:rPr>
          <w:rFonts w:hint="cs"/>
          <w:rtl/>
        </w:rPr>
        <w:t>ً</w:t>
      </w:r>
      <w:r>
        <w:rPr>
          <w:rtl/>
        </w:rPr>
        <w:t>، قال</w:t>
      </w:r>
      <w:r w:rsidR="00F67CD6">
        <w:rPr>
          <w:rtl/>
        </w:rPr>
        <w:t>:</w:t>
      </w:r>
      <w:r>
        <w:rPr>
          <w:rtl/>
        </w:rPr>
        <w:t xml:space="preserve"> ذاك الخطأ ال</w:t>
      </w:r>
      <w:r w:rsidR="006B1056">
        <w:rPr>
          <w:rFonts w:hint="cs"/>
          <w:rtl/>
        </w:rPr>
        <w:t>ّ</w:t>
      </w:r>
      <w:r>
        <w:rPr>
          <w:rtl/>
        </w:rPr>
        <w:t>ذي لا شك</w:t>
      </w:r>
      <w:r w:rsidR="006B1056">
        <w:rPr>
          <w:rFonts w:hint="cs"/>
          <w:rtl/>
        </w:rPr>
        <w:t>ّ</w:t>
      </w:r>
      <w:r>
        <w:rPr>
          <w:rtl/>
        </w:rPr>
        <w:t xml:space="preserve"> فيه، عليه الدية والكف</w:t>
      </w:r>
      <w:r w:rsidR="006B1056">
        <w:rPr>
          <w:rFonts w:hint="cs"/>
          <w:rtl/>
        </w:rPr>
        <w:t>ّ</w:t>
      </w:r>
      <w:r>
        <w:rPr>
          <w:rtl/>
        </w:rPr>
        <w:t>ارة.</w:t>
      </w:r>
    </w:p>
    <w:p w:rsidR="00A87872" w:rsidRDefault="00A87872" w:rsidP="006B1056">
      <w:pPr>
        <w:pStyle w:val="libNormal"/>
        <w:rPr>
          <w:rtl/>
        </w:rPr>
      </w:pPr>
      <w:r>
        <w:rPr>
          <w:rtl/>
        </w:rPr>
        <w:t xml:space="preserve">ورواه الصدوق بإسناده عن الفضل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وزاد في أوله</w:t>
      </w:r>
      <w:r w:rsidR="00F67CD6">
        <w:rPr>
          <w:rtl/>
        </w:rPr>
        <w:t>:</w:t>
      </w:r>
      <w:r>
        <w:rPr>
          <w:rtl/>
        </w:rPr>
        <w:t xml:space="preserve"> انه قال</w:t>
      </w:r>
      <w:r w:rsidR="00F67CD6">
        <w:rPr>
          <w:rtl/>
        </w:rPr>
        <w:t>:</w:t>
      </w:r>
      <w:r>
        <w:rPr>
          <w:rtl/>
        </w:rPr>
        <w:t xml:space="preserve"> إذا ضرب الرجل بالحديدة فذلك العمد </w:t>
      </w:r>
      <w:r w:rsidRPr="00A87872">
        <w:rPr>
          <w:rStyle w:val="libFootnotenumChar"/>
          <w:rtl/>
        </w:rPr>
        <w:t>(</w:t>
      </w:r>
      <w:r w:rsidR="006B1056">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8 - الكافي 8</w:t>
      </w:r>
      <w:r w:rsidR="00F67CD6">
        <w:rPr>
          <w:rtl/>
        </w:rPr>
        <w:t>:</w:t>
      </w:r>
      <w:r>
        <w:rPr>
          <w:rtl/>
        </w:rPr>
        <w:t xml:space="preserve"> 279 </w:t>
      </w:r>
      <w:r w:rsidR="00945533">
        <w:rPr>
          <w:rtl/>
        </w:rPr>
        <w:t>/</w:t>
      </w:r>
      <w:r>
        <w:rPr>
          <w:rtl/>
        </w:rPr>
        <w:t xml:space="preserve"> 7.</w:t>
      </w:r>
    </w:p>
    <w:p w:rsidR="00A87872" w:rsidRPr="000A1223" w:rsidRDefault="00A87872" w:rsidP="00945533">
      <w:pPr>
        <w:pStyle w:val="libFootnote0"/>
        <w:rPr>
          <w:rtl/>
        </w:rPr>
      </w:pPr>
      <w:r w:rsidRPr="000A1223">
        <w:rPr>
          <w:rtl/>
        </w:rPr>
        <w:t>(1) ورد في هامش المخطوط ما نصه</w:t>
      </w:r>
      <w:r w:rsidR="00F67CD6">
        <w:rPr>
          <w:rtl/>
        </w:rPr>
        <w:t>:</w:t>
      </w:r>
      <w:r w:rsidRPr="000A1223">
        <w:rPr>
          <w:rtl/>
        </w:rPr>
        <w:t xml:space="preserve"> لو ضربه بحصاة أو عود خفيف فيه روايتان أشهرهما أنه ليس بعمد يوجب للقود</w:t>
      </w:r>
      <w:r>
        <w:rPr>
          <w:rtl/>
        </w:rPr>
        <w:t>،</w:t>
      </w:r>
      <w:r w:rsidR="006B1056">
        <w:rPr>
          <w:rtl/>
        </w:rPr>
        <w:t xml:space="preserve"> راجع شرائع ال</w:t>
      </w:r>
      <w:r w:rsidR="006B1056">
        <w:rPr>
          <w:rFonts w:hint="cs"/>
          <w:rtl/>
        </w:rPr>
        <w:t>إِ</w:t>
      </w:r>
      <w:r w:rsidRPr="000A1223">
        <w:rPr>
          <w:rtl/>
        </w:rPr>
        <w:t>سلام [ 4</w:t>
      </w:r>
      <w:r w:rsidR="00F67CD6">
        <w:rPr>
          <w:rtl/>
        </w:rPr>
        <w:t>:</w:t>
      </w:r>
      <w:r w:rsidRPr="000A1223">
        <w:rPr>
          <w:rtl/>
        </w:rPr>
        <w:t xml:space="preserve"> 195 ]</w:t>
      </w:r>
      <w:r>
        <w:rPr>
          <w:rtl/>
        </w:rPr>
        <w:t>.</w:t>
      </w:r>
    </w:p>
    <w:p w:rsidR="00A87872" w:rsidRPr="000A1223" w:rsidRDefault="00A87872" w:rsidP="00945533">
      <w:pPr>
        <w:pStyle w:val="libFootnote0"/>
        <w:rPr>
          <w:rtl/>
        </w:rPr>
      </w:pPr>
      <w:r w:rsidRPr="000A1223">
        <w:rPr>
          <w:rtl/>
        </w:rPr>
        <w:t>(2) الفقيه 4</w:t>
      </w:r>
      <w:r w:rsidR="00F67CD6">
        <w:rPr>
          <w:rtl/>
        </w:rPr>
        <w:t>:</w:t>
      </w:r>
      <w:r w:rsidRPr="000A1223">
        <w:rPr>
          <w:rtl/>
        </w:rPr>
        <w:t xml:space="preserve"> 81 </w:t>
      </w:r>
      <w:r w:rsidR="00945533">
        <w:rPr>
          <w:rtl/>
        </w:rPr>
        <w:t>/</w:t>
      </w:r>
      <w:r w:rsidRPr="000A1223">
        <w:rPr>
          <w:rtl/>
        </w:rPr>
        <w:t xml:space="preserve"> 258</w:t>
      </w:r>
      <w:r>
        <w:rPr>
          <w:rtl/>
        </w:rPr>
        <w:t>.</w:t>
      </w:r>
    </w:p>
    <w:p w:rsidR="00A87872" w:rsidRPr="000A1223" w:rsidRDefault="00A87872" w:rsidP="00945533">
      <w:pPr>
        <w:pStyle w:val="libFootnote0"/>
        <w:rPr>
          <w:rtl/>
        </w:rPr>
      </w:pPr>
      <w:r w:rsidRPr="000A1223">
        <w:rPr>
          <w:rtl/>
        </w:rPr>
        <w:t>(3) التهذيب 10</w:t>
      </w:r>
      <w:r w:rsidR="00F67CD6">
        <w:rPr>
          <w:rtl/>
        </w:rPr>
        <w:t>:</w:t>
      </w:r>
      <w:r w:rsidRPr="000A1223">
        <w:rPr>
          <w:rtl/>
        </w:rPr>
        <w:t xml:space="preserve"> 156 </w:t>
      </w:r>
      <w:r w:rsidR="00945533">
        <w:rPr>
          <w:rtl/>
        </w:rPr>
        <w:t>/</w:t>
      </w:r>
      <w:r w:rsidRPr="000A1223">
        <w:rPr>
          <w:rtl/>
        </w:rPr>
        <w:t xml:space="preserve"> 626</w:t>
      </w:r>
      <w:r>
        <w:rPr>
          <w:rtl/>
        </w:rPr>
        <w:t>.</w:t>
      </w:r>
    </w:p>
    <w:p w:rsidR="00A87872" w:rsidRDefault="00A87872" w:rsidP="00945533">
      <w:pPr>
        <w:pStyle w:val="libFootnote0"/>
        <w:rPr>
          <w:rtl/>
        </w:rPr>
      </w:pPr>
      <w:r>
        <w:rPr>
          <w:rtl/>
        </w:rPr>
        <w:t>9 - الكافي 7</w:t>
      </w:r>
      <w:r w:rsidR="00F67CD6">
        <w:rPr>
          <w:rtl/>
        </w:rPr>
        <w:t>:</w:t>
      </w:r>
      <w:r>
        <w:rPr>
          <w:rtl/>
        </w:rPr>
        <w:t xml:space="preserve"> 279 </w:t>
      </w:r>
      <w:r w:rsidR="00945533">
        <w:rPr>
          <w:rtl/>
        </w:rPr>
        <w:t>/</w:t>
      </w:r>
      <w:r>
        <w:rPr>
          <w:rtl/>
        </w:rPr>
        <w:t xml:space="preserve"> 5، التهذيب 10</w:t>
      </w:r>
      <w:r w:rsidR="00F67CD6">
        <w:rPr>
          <w:rtl/>
        </w:rPr>
        <w:t>:</w:t>
      </w:r>
      <w:r>
        <w:rPr>
          <w:rtl/>
        </w:rPr>
        <w:t xml:space="preserve"> 156 </w:t>
      </w:r>
      <w:r w:rsidR="00945533">
        <w:rPr>
          <w:rtl/>
        </w:rPr>
        <w:t>/</w:t>
      </w:r>
      <w:r>
        <w:rPr>
          <w:rtl/>
        </w:rPr>
        <w:t xml:space="preserve"> 624.</w:t>
      </w:r>
    </w:p>
    <w:p w:rsidR="00A87872" w:rsidRPr="000A1223" w:rsidRDefault="00A87872" w:rsidP="006B1056">
      <w:pPr>
        <w:pStyle w:val="libFootnote0"/>
        <w:rPr>
          <w:rtl/>
        </w:rPr>
      </w:pPr>
      <w:r w:rsidRPr="000A1223">
        <w:rPr>
          <w:rtl/>
        </w:rPr>
        <w:t>(</w:t>
      </w:r>
      <w:r w:rsidR="006B1056">
        <w:rPr>
          <w:rFonts w:hint="cs"/>
          <w:rtl/>
        </w:rPr>
        <w:t>4</w:t>
      </w:r>
      <w:r w:rsidRPr="000A1223">
        <w:rPr>
          <w:rtl/>
        </w:rPr>
        <w:t>) في الكافي</w:t>
      </w:r>
      <w:r w:rsidR="00F67CD6">
        <w:rPr>
          <w:rtl/>
        </w:rPr>
        <w:t>:</w:t>
      </w:r>
      <w:r w:rsidRPr="000A1223">
        <w:rPr>
          <w:rtl/>
        </w:rPr>
        <w:t xml:space="preserve"> يتعمد</w:t>
      </w:r>
      <w:r>
        <w:rPr>
          <w:rtl/>
        </w:rPr>
        <w:t>.</w:t>
      </w:r>
    </w:p>
    <w:p w:rsidR="00A87872" w:rsidRPr="000A1223" w:rsidRDefault="00A87872" w:rsidP="006B1056">
      <w:pPr>
        <w:pStyle w:val="libFootnote0"/>
        <w:rPr>
          <w:rtl/>
        </w:rPr>
      </w:pPr>
      <w:r w:rsidRPr="000A1223">
        <w:rPr>
          <w:rtl/>
        </w:rPr>
        <w:t>(</w:t>
      </w:r>
      <w:r w:rsidR="006B1056">
        <w:rPr>
          <w:rFonts w:hint="cs"/>
          <w:rtl/>
        </w:rPr>
        <w:t>5</w:t>
      </w:r>
      <w:r w:rsidRPr="000A1223">
        <w:rPr>
          <w:rtl/>
        </w:rPr>
        <w:t>) الفقيه 4</w:t>
      </w:r>
      <w:r w:rsidR="00F67CD6">
        <w:rPr>
          <w:rtl/>
        </w:rPr>
        <w:t>:</w:t>
      </w:r>
      <w:r w:rsidRPr="000A1223">
        <w:rPr>
          <w:rtl/>
        </w:rPr>
        <w:t xml:space="preserve"> 77 </w:t>
      </w:r>
      <w:r w:rsidR="00945533">
        <w:rPr>
          <w:rtl/>
        </w:rPr>
        <w:t>/</w:t>
      </w:r>
      <w:r w:rsidRPr="000A1223">
        <w:rPr>
          <w:rtl/>
        </w:rPr>
        <w:t xml:space="preserve"> 239</w:t>
      </w:r>
      <w:r>
        <w:rPr>
          <w:rtl/>
        </w:rPr>
        <w:t>.</w:t>
      </w:r>
      <w:r w:rsidRPr="000A1223">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[ 35093 ]</w:t>
      </w:r>
      <w:r>
        <w:rPr>
          <w:rtl/>
        </w:rPr>
        <w:t xml:space="preserve"> 10 - وبالإسناد، عن ابن أبي نصر، عن موسى بن بكر، عن عبد صالح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رجلا</w:t>
      </w:r>
      <w:r w:rsidR="006B1056">
        <w:rPr>
          <w:rFonts w:hint="cs"/>
          <w:rtl/>
        </w:rPr>
        <w:t>ً</w:t>
      </w:r>
      <w:r>
        <w:rPr>
          <w:rtl/>
        </w:rPr>
        <w:t xml:space="preserve"> بعصا فلم يرفع العصا حتى مات، قال</w:t>
      </w:r>
      <w:r w:rsidR="00F67CD6">
        <w:rPr>
          <w:rtl/>
        </w:rPr>
        <w:t>:</w:t>
      </w:r>
      <w:r>
        <w:rPr>
          <w:rtl/>
        </w:rPr>
        <w:t xml:space="preserve"> يدفع إلى أولياء المقتول ولكن لا يترك يتلذ</w:t>
      </w:r>
      <w:r w:rsidR="006B1056">
        <w:rPr>
          <w:rFonts w:hint="cs"/>
          <w:rtl/>
        </w:rPr>
        <w:t>ّ</w:t>
      </w:r>
      <w:r>
        <w:rPr>
          <w:rtl/>
        </w:rPr>
        <w:t xml:space="preserve">ذ به ولكن يجاز </w:t>
      </w:r>
      <w:r w:rsidRPr="00A87872">
        <w:rPr>
          <w:rStyle w:val="libFootnotenumChar"/>
          <w:rtl/>
        </w:rPr>
        <w:t>(1)</w:t>
      </w:r>
      <w:r>
        <w:rPr>
          <w:rtl/>
        </w:rPr>
        <w:t xml:space="preserve"> عليه بالسي</w:t>
      </w:r>
      <w:r w:rsidR="006B1056">
        <w:rPr>
          <w:rFonts w:hint="cs"/>
          <w:rtl/>
        </w:rPr>
        <w:t>ّ</w:t>
      </w:r>
      <w:r>
        <w:rPr>
          <w:rtl/>
        </w:rPr>
        <w:t>ف.</w:t>
      </w:r>
    </w:p>
    <w:p w:rsidR="00A87872" w:rsidRDefault="00A87872" w:rsidP="00A87872">
      <w:pPr>
        <w:pStyle w:val="libNormal"/>
        <w:rPr>
          <w:rtl/>
        </w:rPr>
      </w:pPr>
      <w:r>
        <w:rPr>
          <w:rtl/>
        </w:rPr>
        <w:t xml:space="preserve">ورواه الشيخ بإسناده عن سهل بن زياد </w:t>
      </w:r>
      <w:r w:rsidRPr="00A87872">
        <w:rPr>
          <w:rStyle w:val="libFootnotenumChar"/>
          <w:rtl/>
        </w:rPr>
        <w:t>(2)</w:t>
      </w:r>
      <w:r>
        <w:rPr>
          <w:rtl/>
        </w:rPr>
        <w:t>، وكذا الذي قبله.</w:t>
      </w:r>
    </w:p>
    <w:p w:rsidR="00A87872" w:rsidRDefault="00A87872" w:rsidP="006B1056">
      <w:pPr>
        <w:pStyle w:val="libNormal"/>
        <w:rPr>
          <w:rtl/>
        </w:rPr>
      </w:pPr>
      <w:r w:rsidRPr="00945533">
        <w:rPr>
          <w:rStyle w:val="libNormalChar"/>
          <w:rtl/>
        </w:rPr>
        <w:t>[ 35094 ]</w:t>
      </w:r>
      <w:r>
        <w:rPr>
          <w:rtl/>
        </w:rPr>
        <w:t xml:space="preserve"> 11 - وعن علي بن إبراهيم، عن أبيه، عن بعض أصحابه،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الخطأ شبه العمد أن تقتله </w:t>
      </w:r>
      <w:r w:rsidRPr="00A87872">
        <w:rPr>
          <w:rStyle w:val="libFootnotenumChar"/>
          <w:rtl/>
        </w:rPr>
        <w:t>(</w:t>
      </w:r>
      <w:r w:rsidR="006B1056">
        <w:rPr>
          <w:rStyle w:val="libFootnotenumChar"/>
          <w:rFonts w:hint="cs"/>
          <w:rtl/>
        </w:rPr>
        <w:t>3</w:t>
      </w:r>
      <w:r w:rsidRPr="00A87872">
        <w:rPr>
          <w:rStyle w:val="libFootnotenumChar"/>
          <w:rtl/>
        </w:rPr>
        <w:t>)</w:t>
      </w:r>
      <w:r>
        <w:rPr>
          <w:rtl/>
        </w:rPr>
        <w:t xml:space="preserve"> بالسوط أو بالعصا أو بالحجارة إن</w:t>
      </w:r>
      <w:r w:rsidR="006B1056">
        <w:rPr>
          <w:rFonts w:hint="cs"/>
          <w:rtl/>
        </w:rPr>
        <w:t>َّ</w:t>
      </w:r>
      <w:r>
        <w:rPr>
          <w:rtl/>
        </w:rPr>
        <w:t xml:space="preserve"> دية </w:t>
      </w:r>
      <w:r w:rsidR="006B1056">
        <w:rPr>
          <w:rtl/>
        </w:rPr>
        <w:t>ذلك تغلظ، وهي مائة من ال</w:t>
      </w:r>
      <w:r w:rsidR="006B1056">
        <w:rPr>
          <w:rFonts w:hint="cs"/>
          <w:rtl/>
        </w:rPr>
        <w:t>إِ</w:t>
      </w:r>
      <w:r>
        <w:rPr>
          <w:rtl/>
        </w:rPr>
        <w:t>بل. الحديث.</w:t>
      </w:r>
    </w:p>
    <w:p w:rsidR="00A87872" w:rsidRDefault="00AB30D1" w:rsidP="006B1056">
      <w:pPr>
        <w:pStyle w:val="libNormal"/>
        <w:rPr>
          <w:rtl/>
        </w:rPr>
      </w:pPr>
      <w:r>
        <w:rPr>
          <w:rtl/>
        </w:rPr>
        <w:t xml:space="preserve">محمّد </w:t>
      </w:r>
      <w:r w:rsidR="00A87872">
        <w:rPr>
          <w:rtl/>
        </w:rPr>
        <w:t>بن الحسن بإسناده عن علي</w:t>
      </w:r>
      <w:r w:rsidR="006B1056">
        <w:rPr>
          <w:rFonts w:hint="cs"/>
          <w:rtl/>
        </w:rPr>
        <w:t>ِّ</w:t>
      </w:r>
      <w:r w:rsidR="00A87872">
        <w:rPr>
          <w:rtl/>
        </w:rPr>
        <w:t xml:space="preserve"> بن ابراهيم مثله </w:t>
      </w:r>
      <w:r w:rsidR="00A87872" w:rsidRPr="00A87872">
        <w:rPr>
          <w:rStyle w:val="libFootnotenumChar"/>
          <w:rtl/>
        </w:rPr>
        <w:t>(</w:t>
      </w:r>
      <w:r w:rsidR="006B1056">
        <w:rPr>
          <w:rStyle w:val="libFootnotenumChar"/>
          <w:rFonts w:hint="cs"/>
          <w:rtl/>
        </w:rPr>
        <w:t>4</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[ 35095 ]</w:t>
      </w:r>
      <w:r>
        <w:rPr>
          <w:rtl/>
        </w:rPr>
        <w:t xml:space="preserve"> 12 - وبإسناده عن الحسين بن سعيد، عن النضر بن سويد، عن هشام بن سالم، وعلي بن النعمان، عن ابن مسكان </w:t>
      </w:r>
      <w:r w:rsidR="00AB30D1">
        <w:rPr>
          <w:rtl/>
        </w:rPr>
        <w:t>جميعاً</w:t>
      </w:r>
      <w:r>
        <w:rPr>
          <w:rtl/>
        </w:rPr>
        <w:t>، عن سليمان بن خالد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ضرب رجلا</w:t>
      </w:r>
      <w:r w:rsidR="006B1056">
        <w:rPr>
          <w:rFonts w:hint="cs"/>
          <w:rtl/>
        </w:rPr>
        <w:t>ً</w:t>
      </w:r>
      <w:r>
        <w:rPr>
          <w:rtl/>
        </w:rPr>
        <w:t xml:space="preserve"> بعصا</w:t>
      </w:r>
      <w:r w:rsidR="006B1056">
        <w:rPr>
          <w:rFonts w:hint="cs"/>
          <w:rtl/>
        </w:rPr>
        <w:t>ً</w:t>
      </w:r>
      <w:r>
        <w:rPr>
          <w:rtl/>
        </w:rPr>
        <w:t xml:space="preserve"> فلم يرفع عنه حتى قتل، أيدفع إلى أولياء المقتول؟ قال</w:t>
      </w:r>
      <w:r w:rsidR="00F67CD6">
        <w:rPr>
          <w:rtl/>
        </w:rPr>
        <w:t>:</w:t>
      </w:r>
      <w:r>
        <w:rPr>
          <w:rtl/>
        </w:rPr>
        <w:t xml:space="preserve"> نعم، ولكن لا يترك يعبث به ولكن يجاز عليه.</w:t>
      </w:r>
    </w:p>
    <w:p w:rsidR="00A87872" w:rsidRDefault="00A87872" w:rsidP="006B1056">
      <w:pPr>
        <w:pStyle w:val="libNormal"/>
        <w:rPr>
          <w:rtl/>
        </w:rPr>
      </w:pPr>
      <w:r>
        <w:rPr>
          <w:rtl/>
        </w:rPr>
        <w:t xml:space="preserve">ورواه الصدوق بإسناده عن هشام بن سالم مثله </w:t>
      </w:r>
      <w:r w:rsidRPr="00A87872">
        <w:rPr>
          <w:rStyle w:val="libFootnotenumChar"/>
          <w:rtl/>
        </w:rPr>
        <w:t>(</w:t>
      </w:r>
      <w:r w:rsidR="006B1056">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10 - الكافي 7</w:t>
      </w:r>
      <w:r w:rsidR="00F67CD6">
        <w:rPr>
          <w:rtl/>
        </w:rPr>
        <w:t>:</w:t>
      </w:r>
      <w:r>
        <w:rPr>
          <w:rtl/>
        </w:rPr>
        <w:t xml:space="preserve"> 279 </w:t>
      </w:r>
      <w:r w:rsidR="00945533">
        <w:rPr>
          <w:rtl/>
        </w:rPr>
        <w:t>/</w:t>
      </w:r>
      <w:r>
        <w:rPr>
          <w:rtl/>
        </w:rPr>
        <w:t xml:space="preserve"> 6، أورده عن الفقيه في الحديث 3 من الباب 62 من هذه الابواب.</w:t>
      </w:r>
    </w:p>
    <w:p w:rsidR="00A87872" w:rsidRPr="000A1223" w:rsidRDefault="00A87872" w:rsidP="00945533">
      <w:pPr>
        <w:pStyle w:val="libFootnote0"/>
        <w:rPr>
          <w:rtl/>
        </w:rPr>
      </w:pPr>
      <w:r w:rsidRPr="000A1223">
        <w:rPr>
          <w:rtl/>
        </w:rPr>
        <w:t>(1) أجاز على الجريح</w:t>
      </w:r>
      <w:r w:rsidR="00F67CD6">
        <w:rPr>
          <w:rtl/>
        </w:rPr>
        <w:t>:</w:t>
      </w:r>
      <w:r w:rsidRPr="000A1223">
        <w:rPr>
          <w:rtl/>
        </w:rPr>
        <w:t xml:space="preserve"> أجهز عليه</w:t>
      </w:r>
      <w:r w:rsidRPr="006B1056">
        <w:rPr>
          <w:rtl/>
        </w:rPr>
        <w:t>. ( القاموس</w:t>
      </w:r>
      <w:r w:rsidRPr="000A1223">
        <w:rPr>
          <w:rtl/>
        </w:rPr>
        <w:t xml:space="preserve"> المحيط</w:t>
      </w:r>
      <w:r>
        <w:rPr>
          <w:rtl/>
        </w:rPr>
        <w:t xml:space="preserve"> - </w:t>
      </w:r>
      <w:r w:rsidRPr="000A1223">
        <w:rPr>
          <w:rtl/>
        </w:rPr>
        <w:t>جوز</w:t>
      </w:r>
      <w:r>
        <w:rPr>
          <w:rtl/>
        </w:rPr>
        <w:t xml:space="preserve"> - </w:t>
      </w:r>
      <w:r w:rsidRPr="000A1223">
        <w:rPr>
          <w:rtl/>
        </w:rPr>
        <w:t>2</w:t>
      </w:r>
      <w:r w:rsidR="00F67CD6">
        <w:rPr>
          <w:rtl/>
        </w:rPr>
        <w:t>:</w:t>
      </w:r>
      <w:r w:rsidRPr="000A1223">
        <w:rPr>
          <w:rtl/>
        </w:rPr>
        <w:t xml:space="preserve"> </w:t>
      </w:r>
      <w:r w:rsidRPr="006B1056">
        <w:rPr>
          <w:rtl/>
        </w:rPr>
        <w:t>171 ).</w:t>
      </w:r>
    </w:p>
    <w:p w:rsidR="00A87872" w:rsidRPr="000A1223" w:rsidRDefault="00A87872" w:rsidP="00945533">
      <w:pPr>
        <w:pStyle w:val="libFootnote0"/>
        <w:rPr>
          <w:rtl/>
        </w:rPr>
      </w:pPr>
      <w:r w:rsidRPr="000A1223">
        <w:rPr>
          <w:rtl/>
        </w:rPr>
        <w:t>(2) التهذيب 10</w:t>
      </w:r>
      <w:r w:rsidR="00F67CD6">
        <w:rPr>
          <w:rtl/>
        </w:rPr>
        <w:t>:</w:t>
      </w:r>
      <w:r w:rsidRPr="000A1223">
        <w:rPr>
          <w:rtl/>
        </w:rPr>
        <w:t xml:space="preserve"> 157 </w:t>
      </w:r>
      <w:r w:rsidR="00945533">
        <w:rPr>
          <w:rtl/>
        </w:rPr>
        <w:t>/</w:t>
      </w:r>
      <w:r w:rsidRPr="000A1223">
        <w:rPr>
          <w:rtl/>
        </w:rPr>
        <w:t xml:space="preserve"> 629</w:t>
      </w:r>
      <w:r>
        <w:rPr>
          <w:rtl/>
        </w:rPr>
        <w:t>.</w:t>
      </w:r>
    </w:p>
    <w:p w:rsidR="00A87872" w:rsidRDefault="00A87872" w:rsidP="00945533">
      <w:pPr>
        <w:pStyle w:val="libFootnote0"/>
        <w:rPr>
          <w:rtl/>
        </w:rPr>
      </w:pPr>
      <w:r>
        <w:rPr>
          <w:rtl/>
        </w:rPr>
        <w:t>11 - الكافي 7</w:t>
      </w:r>
      <w:r w:rsidR="00F67CD6">
        <w:rPr>
          <w:rtl/>
        </w:rPr>
        <w:t>:</w:t>
      </w:r>
      <w:r>
        <w:rPr>
          <w:rtl/>
        </w:rPr>
        <w:t xml:space="preserve"> 281 </w:t>
      </w:r>
      <w:r w:rsidR="00945533">
        <w:rPr>
          <w:rtl/>
        </w:rPr>
        <w:t>/</w:t>
      </w:r>
      <w:r>
        <w:rPr>
          <w:rtl/>
        </w:rPr>
        <w:t xml:space="preserve"> 3، الفقيه 4</w:t>
      </w:r>
      <w:r w:rsidR="00F67CD6">
        <w:rPr>
          <w:rtl/>
        </w:rPr>
        <w:t>:</w:t>
      </w:r>
      <w:r>
        <w:rPr>
          <w:rtl/>
        </w:rPr>
        <w:t xml:space="preserve"> 77 </w:t>
      </w:r>
      <w:r w:rsidR="00945533">
        <w:rPr>
          <w:rtl/>
        </w:rPr>
        <w:t>/</w:t>
      </w:r>
      <w:r>
        <w:rPr>
          <w:rtl/>
        </w:rPr>
        <w:t xml:space="preserve"> 240.</w:t>
      </w:r>
    </w:p>
    <w:p w:rsidR="00A87872" w:rsidRPr="000A1223" w:rsidRDefault="00A87872" w:rsidP="006B1056">
      <w:pPr>
        <w:pStyle w:val="libFootnote0"/>
        <w:rPr>
          <w:rtl/>
        </w:rPr>
      </w:pPr>
      <w:r w:rsidRPr="000A1223">
        <w:rPr>
          <w:rtl/>
        </w:rPr>
        <w:t>(</w:t>
      </w:r>
      <w:r w:rsidR="006B1056">
        <w:rPr>
          <w:rFonts w:hint="cs"/>
          <w:rtl/>
        </w:rPr>
        <w:t>3</w:t>
      </w:r>
      <w:r w:rsidRPr="000A1223">
        <w:rPr>
          <w:rtl/>
        </w:rPr>
        <w:t>) في المصدر</w:t>
      </w:r>
      <w:r w:rsidR="00F67CD6">
        <w:rPr>
          <w:rtl/>
        </w:rPr>
        <w:t>:</w:t>
      </w:r>
      <w:r w:rsidRPr="000A1223">
        <w:rPr>
          <w:rtl/>
        </w:rPr>
        <w:t xml:space="preserve"> يقتل</w:t>
      </w:r>
      <w:r>
        <w:rPr>
          <w:rtl/>
        </w:rPr>
        <w:t>.</w:t>
      </w:r>
    </w:p>
    <w:p w:rsidR="00A87872" w:rsidRPr="000A1223" w:rsidRDefault="00A87872" w:rsidP="006B1056">
      <w:pPr>
        <w:pStyle w:val="libFootnote0"/>
        <w:rPr>
          <w:rtl/>
        </w:rPr>
      </w:pPr>
      <w:r w:rsidRPr="000A1223">
        <w:rPr>
          <w:rtl/>
        </w:rPr>
        <w:t>(</w:t>
      </w:r>
      <w:r w:rsidR="006B1056">
        <w:rPr>
          <w:rFonts w:hint="cs"/>
          <w:rtl/>
        </w:rPr>
        <w:t>4</w:t>
      </w:r>
      <w:r w:rsidRPr="000A1223">
        <w:rPr>
          <w:rtl/>
        </w:rPr>
        <w:t>) التهذيب 10</w:t>
      </w:r>
      <w:r w:rsidR="00F67CD6">
        <w:rPr>
          <w:rtl/>
        </w:rPr>
        <w:t>:</w:t>
      </w:r>
      <w:r w:rsidRPr="000A1223">
        <w:rPr>
          <w:rtl/>
        </w:rPr>
        <w:t xml:space="preserve"> 158 </w:t>
      </w:r>
      <w:r w:rsidR="00945533">
        <w:rPr>
          <w:rtl/>
        </w:rPr>
        <w:t>/</w:t>
      </w:r>
      <w:r w:rsidRPr="000A1223">
        <w:rPr>
          <w:rtl/>
        </w:rPr>
        <w:t xml:space="preserve"> 635</w:t>
      </w:r>
      <w:r>
        <w:rPr>
          <w:rtl/>
        </w:rPr>
        <w:t>،</w:t>
      </w:r>
      <w:r w:rsidRPr="000A1223">
        <w:rPr>
          <w:rtl/>
        </w:rPr>
        <w:t xml:space="preserve"> والاستبصار 4</w:t>
      </w:r>
      <w:r w:rsidR="00F67CD6">
        <w:rPr>
          <w:rtl/>
        </w:rPr>
        <w:t>:</w:t>
      </w:r>
      <w:r w:rsidRPr="000A1223">
        <w:rPr>
          <w:rtl/>
        </w:rPr>
        <w:t xml:space="preserve"> 259 </w:t>
      </w:r>
      <w:r w:rsidR="00945533">
        <w:rPr>
          <w:rtl/>
        </w:rPr>
        <w:t>/</w:t>
      </w:r>
      <w:r w:rsidRPr="000A1223">
        <w:rPr>
          <w:rtl/>
        </w:rPr>
        <w:t xml:space="preserve"> 976</w:t>
      </w:r>
      <w:r>
        <w:rPr>
          <w:rtl/>
        </w:rPr>
        <w:t>.</w:t>
      </w:r>
    </w:p>
    <w:p w:rsidR="00A87872" w:rsidRDefault="00A87872" w:rsidP="00945533">
      <w:pPr>
        <w:pStyle w:val="libFootnote0"/>
        <w:rPr>
          <w:rtl/>
        </w:rPr>
      </w:pPr>
      <w:r>
        <w:rPr>
          <w:rtl/>
        </w:rPr>
        <w:t>12 - التهذيب 10</w:t>
      </w:r>
      <w:r w:rsidR="00F67CD6">
        <w:rPr>
          <w:rtl/>
        </w:rPr>
        <w:t>:</w:t>
      </w:r>
      <w:r>
        <w:rPr>
          <w:rtl/>
        </w:rPr>
        <w:t xml:space="preserve"> 157 </w:t>
      </w:r>
      <w:r w:rsidR="00945533">
        <w:rPr>
          <w:rtl/>
        </w:rPr>
        <w:t>/</w:t>
      </w:r>
      <w:r>
        <w:rPr>
          <w:rtl/>
        </w:rPr>
        <w:t xml:space="preserve"> 632.</w:t>
      </w:r>
    </w:p>
    <w:p w:rsidR="00A87872" w:rsidRPr="000A1223" w:rsidRDefault="00A87872" w:rsidP="006B1056">
      <w:pPr>
        <w:pStyle w:val="libFootnote0"/>
        <w:rPr>
          <w:rtl/>
        </w:rPr>
      </w:pPr>
      <w:r w:rsidRPr="000A1223">
        <w:rPr>
          <w:rtl/>
        </w:rPr>
        <w:t>(</w:t>
      </w:r>
      <w:r w:rsidR="006B1056">
        <w:rPr>
          <w:rFonts w:hint="cs"/>
          <w:rtl/>
        </w:rPr>
        <w:t>5</w:t>
      </w:r>
      <w:r w:rsidRPr="000A1223">
        <w:rPr>
          <w:rtl/>
        </w:rPr>
        <w:t>) الفقيه 4</w:t>
      </w:r>
      <w:r w:rsidR="00F67CD6">
        <w:rPr>
          <w:rtl/>
        </w:rPr>
        <w:t>:</w:t>
      </w:r>
      <w:r w:rsidRPr="000A1223">
        <w:rPr>
          <w:rtl/>
        </w:rPr>
        <w:t xml:space="preserve"> 77 </w:t>
      </w:r>
      <w:r w:rsidR="00945533">
        <w:rPr>
          <w:rtl/>
        </w:rPr>
        <w:t>/</w:t>
      </w:r>
      <w:r w:rsidRPr="000A1223">
        <w:rPr>
          <w:rtl/>
        </w:rPr>
        <w:t xml:space="preserve"> 238</w:t>
      </w:r>
      <w:r>
        <w:rPr>
          <w:rtl/>
        </w:rPr>
        <w:t>.</w:t>
      </w:r>
      <w:r w:rsidRPr="000A1223">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[ 35096 ]</w:t>
      </w:r>
      <w:r>
        <w:rPr>
          <w:rtl/>
        </w:rPr>
        <w:t xml:space="preserve"> 13 - وبإسناده عن علي</w:t>
      </w:r>
      <w:r w:rsidR="006B1056">
        <w:rPr>
          <w:rFonts w:hint="cs"/>
          <w:rtl/>
        </w:rPr>
        <w:t>ِّ</w:t>
      </w:r>
      <w:r>
        <w:rPr>
          <w:rtl/>
        </w:rPr>
        <w:t xml:space="preserve"> بن الحكم، عن أبان بن عثمان، عن أبي العب</w:t>
      </w:r>
      <w:r w:rsidR="006B1056">
        <w:rPr>
          <w:rFonts w:hint="cs"/>
          <w:rtl/>
        </w:rPr>
        <w:t>ّ</w:t>
      </w:r>
      <w:r>
        <w:rPr>
          <w:rtl/>
        </w:rPr>
        <w:t xml:space="preserve">اس، وزرارة،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945C0E">
        <w:rPr>
          <w:rFonts w:hint="cs"/>
          <w:rtl/>
        </w:rPr>
        <w:t>ِّ</w:t>
      </w:r>
      <w:r>
        <w:rPr>
          <w:rtl/>
        </w:rPr>
        <w:t xml:space="preserve"> العمد أن يتعم</w:t>
      </w:r>
      <w:r w:rsidR="00945C0E">
        <w:rPr>
          <w:rFonts w:hint="cs"/>
          <w:rtl/>
        </w:rPr>
        <w:t>ّ</w:t>
      </w:r>
      <w:r>
        <w:rPr>
          <w:rtl/>
        </w:rPr>
        <w:t>ده فيقتله بما يقتل مثله، والخطأ أن يتعم</w:t>
      </w:r>
      <w:r w:rsidR="00945C0E">
        <w:rPr>
          <w:rFonts w:hint="cs"/>
          <w:rtl/>
        </w:rPr>
        <w:t>ّ</w:t>
      </w:r>
      <w:r>
        <w:rPr>
          <w:rtl/>
        </w:rPr>
        <w:t>ده ولا يريد قتله يقتله بما لا يقتل مثله، والخطأ ال</w:t>
      </w:r>
      <w:r w:rsidR="00945C0E">
        <w:rPr>
          <w:rFonts w:hint="cs"/>
          <w:rtl/>
        </w:rPr>
        <w:t>ّ</w:t>
      </w:r>
      <w:r>
        <w:rPr>
          <w:rtl/>
        </w:rPr>
        <w:t>ذي لا شك</w:t>
      </w:r>
      <w:r w:rsidR="00945C0E">
        <w:rPr>
          <w:rFonts w:hint="cs"/>
          <w:rtl/>
        </w:rPr>
        <w:t>َّ</w:t>
      </w:r>
      <w:r>
        <w:rPr>
          <w:rtl/>
        </w:rPr>
        <w:t xml:space="preserve"> فيه أن يتعم</w:t>
      </w:r>
      <w:r w:rsidR="00945C0E">
        <w:rPr>
          <w:rFonts w:hint="cs"/>
          <w:rtl/>
        </w:rPr>
        <w:t>ّ</w:t>
      </w:r>
      <w:r>
        <w:rPr>
          <w:rtl/>
        </w:rPr>
        <w:t>د شيئا</w:t>
      </w:r>
      <w:r w:rsidR="00945C0E">
        <w:rPr>
          <w:rFonts w:hint="cs"/>
          <w:rtl/>
        </w:rPr>
        <w:t>ً</w:t>
      </w:r>
      <w:r>
        <w:rPr>
          <w:rtl/>
        </w:rPr>
        <w:t xml:space="preserve"> آخر فيصيبه.</w:t>
      </w:r>
    </w:p>
    <w:p w:rsidR="00A87872" w:rsidRDefault="00A87872" w:rsidP="00BE02DC">
      <w:pPr>
        <w:pStyle w:val="libNormal"/>
        <w:rPr>
          <w:rtl/>
        </w:rPr>
      </w:pPr>
      <w:r w:rsidRPr="00945533">
        <w:rPr>
          <w:rStyle w:val="libNormalChar"/>
          <w:rtl/>
        </w:rPr>
        <w:t>[ 35097 ]</w:t>
      </w:r>
      <w:r>
        <w:rPr>
          <w:rtl/>
        </w:rPr>
        <w:t xml:space="preserve"> 14 -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جميع الحديد هو عمد.</w:t>
      </w:r>
    </w:p>
    <w:p w:rsidR="00A87872" w:rsidRDefault="00A87872" w:rsidP="00BE02DC">
      <w:pPr>
        <w:pStyle w:val="libNormal"/>
        <w:rPr>
          <w:rtl/>
        </w:rPr>
      </w:pPr>
      <w:r w:rsidRPr="00945533">
        <w:rPr>
          <w:rStyle w:val="libNormalChar"/>
          <w:rtl/>
        </w:rPr>
        <w:t>[ 35098 ]</w:t>
      </w:r>
      <w:r>
        <w:rPr>
          <w:rtl/>
        </w:rPr>
        <w:t xml:space="preserve"> 15 - الحسن بن علي</w:t>
      </w:r>
      <w:r w:rsidR="00945C0E">
        <w:rPr>
          <w:rFonts w:hint="cs"/>
          <w:rtl/>
        </w:rPr>
        <w:t>ِّ</w:t>
      </w:r>
      <w:r>
        <w:rPr>
          <w:rtl/>
        </w:rPr>
        <w:t xml:space="preserve"> بن شعبة في </w:t>
      </w:r>
      <w:r w:rsidRPr="00945533">
        <w:rPr>
          <w:rStyle w:val="libNormalChar"/>
          <w:rtl/>
        </w:rPr>
        <w:t xml:space="preserve">( </w:t>
      </w:r>
      <w:r>
        <w:rPr>
          <w:rtl/>
        </w:rPr>
        <w:t>تحف العقول</w:t>
      </w:r>
      <w:r w:rsidRPr="00945533">
        <w:rPr>
          <w:rStyle w:val="libNormalChar"/>
          <w:rtl/>
        </w:rPr>
        <w:t xml:space="preserve"> )</w:t>
      </w:r>
      <w:r>
        <w:rPr>
          <w:rtl/>
        </w:rPr>
        <w:t xml:space="preserve"> عن النبي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أنه قال في خطبة الوداع</w:t>
      </w:r>
      <w:r w:rsidR="00F67CD6">
        <w:rPr>
          <w:rtl/>
        </w:rPr>
        <w:t>:</w:t>
      </w:r>
      <w:r>
        <w:rPr>
          <w:rtl/>
        </w:rPr>
        <w:t xml:space="preserve"> والعمد قود، وشبه العمد ما قتل بالعصا والحجر، وفيه مائة بعير، فمن زاد فهو من الجاهلي</w:t>
      </w:r>
      <w:r w:rsidR="00945C0E">
        <w:rPr>
          <w:rFonts w:hint="cs"/>
          <w:rtl/>
        </w:rPr>
        <w:t>ّ</w:t>
      </w:r>
      <w:r>
        <w:rPr>
          <w:rtl/>
        </w:rPr>
        <w:t>ة.</w:t>
      </w:r>
    </w:p>
    <w:p w:rsidR="00A87872" w:rsidRDefault="00A87872" w:rsidP="00BE02DC">
      <w:pPr>
        <w:pStyle w:val="libNormal"/>
        <w:rPr>
          <w:rtl/>
        </w:rPr>
      </w:pPr>
      <w:r w:rsidRPr="00945533">
        <w:rPr>
          <w:rStyle w:val="libNormalChar"/>
          <w:rtl/>
        </w:rPr>
        <w:t>[ 35099 ]</w:t>
      </w:r>
      <w:r>
        <w:rPr>
          <w:rtl/>
        </w:rPr>
        <w:t xml:space="preserve"> 16 - العي</w:t>
      </w:r>
      <w:r w:rsidR="00945C0E">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ابن أبي عمير، عن بعض أصحابه،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كل</w:t>
      </w:r>
      <w:r w:rsidR="00945C0E">
        <w:rPr>
          <w:rFonts w:hint="cs"/>
          <w:rtl/>
        </w:rPr>
        <w:t>ّ</w:t>
      </w:r>
      <w:r w:rsidR="00945C0E">
        <w:rPr>
          <w:rtl/>
        </w:rPr>
        <w:t xml:space="preserve">ما </w:t>
      </w:r>
      <w:r w:rsidR="00945C0E">
        <w:rPr>
          <w:rFonts w:hint="cs"/>
          <w:rtl/>
        </w:rPr>
        <w:t>أُ</w:t>
      </w:r>
      <w:r>
        <w:rPr>
          <w:rtl/>
        </w:rPr>
        <w:t>ريد به ففيه القود، وإن</w:t>
      </w:r>
      <w:r w:rsidR="00945C0E">
        <w:rPr>
          <w:rFonts w:hint="cs"/>
          <w:rtl/>
        </w:rPr>
        <w:t>ّ</w:t>
      </w:r>
      <w:r>
        <w:rPr>
          <w:rtl/>
        </w:rPr>
        <w:t>ما الخطأ أن تريد الشيء فتصيب غيره.</w:t>
      </w:r>
    </w:p>
    <w:p w:rsidR="00A87872" w:rsidRDefault="00A87872" w:rsidP="00BE02DC">
      <w:pPr>
        <w:pStyle w:val="libNormal"/>
        <w:rPr>
          <w:rtl/>
        </w:rPr>
      </w:pPr>
      <w:r w:rsidRPr="00945533">
        <w:rPr>
          <w:rStyle w:val="libNormalChar"/>
          <w:rtl/>
        </w:rPr>
        <w:t>[ 35100 ]</w:t>
      </w:r>
      <w:r>
        <w:rPr>
          <w:rtl/>
        </w:rPr>
        <w:t xml:space="preserve"> 17 - وعن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945C0E">
        <w:rPr>
          <w:rFonts w:hint="cs"/>
          <w:rtl/>
        </w:rPr>
        <w:t>َّ</w:t>
      </w:r>
      <w:r>
        <w:rPr>
          <w:rtl/>
        </w:rPr>
        <w:t xml:space="preserve"> الخطأ أن تعمده ولا تريد قتله بما لا يقتل مثله، والخطأ ليس فيه شك</w:t>
      </w:r>
      <w:r w:rsidR="00945C0E">
        <w:rPr>
          <w:rFonts w:hint="cs"/>
          <w:rtl/>
        </w:rPr>
        <w:t>ّ</w:t>
      </w:r>
      <w:r>
        <w:rPr>
          <w:rtl/>
        </w:rPr>
        <w:t xml:space="preserve"> أن تعمد شيئا</w:t>
      </w:r>
      <w:r w:rsidR="00945C0E">
        <w:rPr>
          <w:rFonts w:hint="cs"/>
          <w:rtl/>
        </w:rPr>
        <w:t>ً</w:t>
      </w:r>
      <w:r>
        <w:rPr>
          <w:rtl/>
        </w:rPr>
        <w:t xml:space="preserve"> آخر فتصيبه.</w:t>
      </w:r>
    </w:p>
    <w:p w:rsidR="00A87872" w:rsidRDefault="00A87872" w:rsidP="00BE02DC">
      <w:pPr>
        <w:pStyle w:val="libNormal"/>
        <w:rPr>
          <w:rtl/>
        </w:rPr>
      </w:pPr>
      <w:r w:rsidRPr="00945533">
        <w:rPr>
          <w:rStyle w:val="libNormalChar"/>
          <w:rtl/>
        </w:rPr>
        <w:t>[ 35101 ]</w:t>
      </w:r>
      <w:r>
        <w:rPr>
          <w:rtl/>
        </w:rPr>
        <w:t xml:space="preserve"> 18 - وعن عبد الرحمن بن الحج</w:t>
      </w:r>
      <w:r w:rsidR="00945C0E">
        <w:rPr>
          <w:rFonts w:hint="cs"/>
          <w:rtl/>
        </w:rPr>
        <w:t>ّ</w:t>
      </w:r>
      <w:r>
        <w:rPr>
          <w:rtl/>
        </w:rPr>
        <w:t xml:space="preserve">اج،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 حديث - قال</w:t>
      </w:r>
      <w:r w:rsidR="00F67CD6">
        <w:rPr>
          <w:rtl/>
        </w:rPr>
        <w:t>:</w:t>
      </w:r>
      <w:r w:rsidR="00945C0E">
        <w:rPr>
          <w:rtl/>
        </w:rPr>
        <w:t xml:space="preserve"> </w:t>
      </w:r>
      <w:r w:rsidR="00945C0E">
        <w:rPr>
          <w:rFonts w:hint="cs"/>
          <w:rtl/>
        </w:rPr>
        <w:t>إ</w:t>
      </w:r>
      <w:r>
        <w:rPr>
          <w:rtl/>
        </w:rPr>
        <w:t>ن</w:t>
      </w:r>
      <w:r w:rsidR="00945C0E">
        <w:rPr>
          <w:rFonts w:hint="cs"/>
          <w:rtl/>
        </w:rPr>
        <w:t>ّ</w:t>
      </w:r>
      <w:r>
        <w:rPr>
          <w:rtl/>
        </w:rPr>
        <w:t>ما الخطأ أن تريد شيئا</w:t>
      </w:r>
      <w:r w:rsidR="00945C0E">
        <w:rPr>
          <w:rFonts w:hint="cs"/>
          <w:rtl/>
        </w:rPr>
        <w:t>ً</w:t>
      </w:r>
      <w:r>
        <w:rPr>
          <w:rtl/>
        </w:rPr>
        <w:t xml:space="preserve"> فتصيب غيره، فأم</w:t>
      </w:r>
      <w:r w:rsidR="00945C0E">
        <w:rPr>
          <w:rFonts w:hint="cs"/>
          <w:rtl/>
        </w:rPr>
        <w:t>ّ</w:t>
      </w:r>
      <w:r>
        <w:rPr>
          <w:rtl/>
        </w:rPr>
        <w:t>ا كل</w:t>
      </w:r>
      <w:r w:rsidR="00945C0E">
        <w:rPr>
          <w:rFonts w:hint="cs"/>
          <w:rtl/>
        </w:rPr>
        <w:t>ّ</w:t>
      </w:r>
      <w:r>
        <w:rPr>
          <w:rtl/>
        </w:rPr>
        <w:t xml:space="preserve"> شيء قصدت إليه فأصبته فهو العمد.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13 - التهذيب 10</w:t>
      </w:r>
      <w:r w:rsidR="00F67CD6">
        <w:rPr>
          <w:rtl/>
        </w:rPr>
        <w:t>:</w:t>
      </w:r>
      <w:r>
        <w:rPr>
          <w:rtl/>
        </w:rPr>
        <w:t xml:space="preserve"> 160 </w:t>
      </w:r>
      <w:r w:rsidR="00945533">
        <w:rPr>
          <w:rtl/>
        </w:rPr>
        <w:t>/</w:t>
      </w:r>
      <w:r>
        <w:rPr>
          <w:rtl/>
        </w:rPr>
        <w:t xml:space="preserve"> 643.</w:t>
      </w:r>
    </w:p>
    <w:p w:rsidR="00A87872" w:rsidRDefault="00A87872" w:rsidP="00945533">
      <w:pPr>
        <w:pStyle w:val="libFootnote0"/>
        <w:rPr>
          <w:rtl/>
        </w:rPr>
      </w:pPr>
      <w:r>
        <w:rPr>
          <w:rtl/>
        </w:rPr>
        <w:t>14 - التهذيب 10</w:t>
      </w:r>
      <w:r w:rsidR="00F67CD6">
        <w:rPr>
          <w:rtl/>
        </w:rPr>
        <w:t>:</w:t>
      </w:r>
      <w:r>
        <w:rPr>
          <w:rtl/>
        </w:rPr>
        <w:t xml:space="preserve"> 162 </w:t>
      </w:r>
      <w:r w:rsidR="00945533">
        <w:rPr>
          <w:rtl/>
        </w:rPr>
        <w:t>/</w:t>
      </w:r>
      <w:r>
        <w:rPr>
          <w:rtl/>
        </w:rPr>
        <w:t xml:space="preserve"> 647.</w:t>
      </w:r>
    </w:p>
    <w:p w:rsidR="00A87872" w:rsidRDefault="00A87872" w:rsidP="00945533">
      <w:pPr>
        <w:pStyle w:val="libFootnote0"/>
        <w:rPr>
          <w:rtl/>
        </w:rPr>
      </w:pPr>
      <w:r>
        <w:rPr>
          <w:rtl/>
        </w:rPr>
        <w:t>15 - تحف العقول</w:t>
      </w:r>
      <w:r w:rsidR="00F67CD6">
        <w:rPr>
          <w:rtl/>
        </w:rPr>
        <w:t>:</w:t>
      </w:r>
      <w:r>
        <w:rPr>
          <w:rtl/>
        </w:rPr>
        <w:t xml:space="preserve"> 23.</w:t>
      </w:r>
    </w:p>
    <w:p w:rsidR="00A87872" w:rsidRDefault="00A87872" w:rsidP="00945533">
      <w:pPr>
        <w:pStyle w:val="libFootnote0"/>
        <w:rPr>
          <w:rtl/>
        </w:rPr>
      </w:pPr>
      <w:r>
        <w:rPr>
          <w:rtl/>
        </w:rPr>
        <w:t>16 - تفسير العياشي 1</w:t>
      </w:r>
      <w:r w:rsidR="00F67CD6">
        <w:rPr>
          <w:rtl/>
        </w:rPr>
        <w:t>:</w:t>
      </w:r>
      <w:r>
        <w:rPr>
          <w:rtl/>
        </w:rPr>
        <w:t xml:space="preserve"> 264 </w:t>
      </w:r>
      <w:r w:rsidR="00945533">
        <w:rPr>
          <w:rtl/>
        </w:rPr>
        <w:t>/</w:t>
      </w:r>
      <w:r>
        <w:rPr>
          <w:rtl/>
        </w:rPr>
        <w:t xml:space="preserve"> 223.</w:t>
      </w:r>
    </w:p>
    <w:p w:rsidR="00A87872" w:rsidRDefault="00A87872" w:rsidP="00945533">
      <w:pPr>
        <w:pStyle w:val="libFootnote0"/>
        <w:rPr>
          <w:rtl/>
        </w:rPr>
      </w:pPr>
      <w:r>
        <w:rPr>
          <w:rtl/>
        </w:rPr>
        <w:t>17 - تفسير العياشي 1</w:t>
      </w:r>
      <w:r w:rsidR="00F67CD6">
        <w:rPr>
          <w:rtl/>
        </w:rPr>
        <w:t>:</w:t>
      </w:r>
      <w:r>
        <w:rPr>
          <w:rtl/>
        </w:rPr>
        <w:t xml:space="preserve"> 264 </w:t>
      </w:r>
      <w:r w:rsidR="00945533">
        <w:rPr>
          <w:rtl/>
        </w:rPr>
        <w:t>/</w:t>
      </w:r>
      <w:r>
        <w:rPr>
          <w:rtl/>
        </w:rPr>
        <w:t xml:space="preserve"> 224.</w:t>
      </w:r>
    </w:p>
    <w:p w:rsidR="00A87872" w:rsidRDefault="00A87872" w:rsidP="00945533">
      <w:pPr>
        <w:pStyle w:val="libFootnote0"/>
        <w:rPr>
          <w:rtl/>
        </w:rPr>
      </w:pPr>
      <w:r>
        <w:rPr>
          <w:rtl/>
        </w:rPr>
        <w:t>18 - تفسير العياشي 1</w:t>
      </w:r>
      <w:r w:rsidR="00F67CD6">
        <w:rPr>
          <w:rtl/>
        </w:rPr>
        <w:t>:</w:t>
      </w:r>
      <w:r>
        <w:rPr>
          <w:rtl/>
        </w:rPr>
        <w:t xml:space="preserve"> 264 </w:t>
      </w:r>
      <w:r w:rsidR="00945533">
        <w:rPr>
          <w:rtl/>
        </w:rPr>
        <w:t>/</w:t>
      </w:r>
      <w:r>
        <w:rPr>
          <w:rtl/>
        </w:rPr>
        <w:t xml:space="preserve"> 225.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[ 35102 ]</w:t>
      </w:r>
      <w:r>
        <w:rPr>
          <w:rtl/>
        </w:rPr>
        <w:t xml:space="preserve"> 19 - وعن الفضل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الخطأ ال</w:t>
      </w:r>
      <w:r w:rsidR="00945C0E">
        <w:rPr>
          <w:rFonts w:hint="cs"/>
          <w:rtl/>
        </w:rPr>
        <w:t>ّ</w:t>
      </w:r>
      <w:r>
        <w:rPr>
          <w:rtl/>
        </w:rPr>
        <w:t>ذي فيه الدية والكف</w:t>
      </w:r>
      <w:r w:rsidR="00945C0E">
        <w:rPr>
          <w:rFonts w:hint="cs"/>
          <w:rtl/>
        </w:rPr>
        <w:t>ّ</w:t>
      </w:r>
      <w:r>
        <w:rPr>
          <w:rtl/>
        </w:rPr>
        <w:t>ارة، هو الرجل يضرب الرجل ولا يتعم</w:t>
      </w:r>
      <w:r w:rsidR="00945C0E">
        <w:rPr>
          <w:rFonts w:hint="cs"/>
          <w:rtl/>
        </w:rPr>
        <w:t>ّ</w:t>
      </w:r>
      <w:r>
        <w:rPr>
          <w:rtl/>
        </w:rPr>
        <w:t xml:space="preserve">د </w:t>
      </w:r>
      <w:r w:rsidRPr="00A87872">
        <w:rPr>
          <w:rStyle w:val="libFootnotenumChar"/>
          <w:rtl/>
        </w:rPr>
        <w:t>(1)</w:t>
      </w:r>
      <w:r>
        <w:rPr>
          <w:rtl/>
        </w:rPr>
        <w:t>؟ قال</w:t>
      </w:r>
      <w:r w:rsidR="00F67CD6">
        <w:rPr>
          <w:rtl/>
        </w:rPr>
        <w:t>:</w:t>
      </w:r>
      <w:r>
        <w:rPr>
          <w:rtl/>
        </w:rPr>
        <w:t xml:space="preserve"> نعم، [ قلت</w:t>
      </w:r>
      <w:r w:rsidR="00F67CD6">
        <w:rPr>
          <w:rtl/>
        </w:rPr>
        <w:t>:</w:t>
      </w:r>
      <w:r>
        <w:rPr>
          <w:rtl/>
        </w:rPr>
        <w:t xml:space="preserve"> ] </w:t>
      </w:r>
      <w:r w:rsidRPr="00A87872">
        <w:rPr>
          <w:rStyle w:val="libFootnotenumChar"/>
          <w:rtl/>
        </w:rPr>
        <w:t>(2)</w:t>
      </w:r>
      <w:r>
        <w:rPr>
          <w:rtl/>
        </w:rPr>
        <w:t xml:space="preserve"> وإذا رمى شيئا</w:t>
      </w:r>
      <w:r w:rsidR="00945C0E">
        <w:rPr>
          <w:rFonts w:hint="cs"/>
          <w:rtl/>
        </w:rPr>
        <w:t>ً</w:t>
      </w:r>
      <w:r>
        <w:rPr>
          <w:rtl/>
        </w:rPr>
        <w:t xml:space="preserve"> فأصاب رجلا</w:t>
      </w:r>
      <w:r w:rsidR="00945C0E">
        <w:rPr>
          <w:rFonts w:hint="cs"/>
          <w:rtl/>
        </w:rPr>
        <w:t>ً</w:t>
      </w:r>
      <w:r>
        <w:rPr>
          <w:rtl/>
        </w:rPr>
        <w:t>، قال</w:t>
      </w:r>
      <w:r w:rsidR="00F67CD6">
        <w:rPr>
          <w:rtl/>
        </w:rPr>
        <w:t>:</w:t>
      </w:r>
      <w:r>
        <w:rPr>
          <w:rtl/>
        </w:rPr>
        <w:t xml:space="preserve"> ذاك الخطأ ال</w:t>
      </w:r>
      <w:r w:rsidR="00945C0E">
        <w:rPr>
          <w:rFonts w:hint="cs"/>
          <w:rtl/>
        </w:rPr>
        <w:t>ّ</w:t>
      </w:r>
      <w:r>
        <w:rPr>
          <w:rtl/>
        </w:rPr>
        <w:t>ذي لا شك</w:t>
      </w:r>
      <w:r w:rsidR="00945C0E">
        <w:rPr>
          <w:rFonts w:hint="cs"/>
          <w:rtl/>
        </w:rPr>
        <w:t>َّ</w:t>
      </w:r>
      <w:r>
        <w:rPr>
          <w:rtl/>
        </w:rPr>
        <w:t xml:space="preserve"> فيه </w:t>
      </w:r>
      <w:r w:rsidRPr="00A87872">
        <w:rPr>
          <w:rStyle w:val="libFootnotenumChar"/>
          <w:rtl/>
        </w:rPr>
        <w:t>(3)</w:t>
      </w:r>
      <w:r>
        <w:rPr>
          <w:rtl/>
        </w:rPr>
        <w:t>.</w:t>
      </w:r>
    </w:p>
    <w:p w:rsidR="00A87872" w:rsidRDefault="00A87872" w:rsidP="00BE02DC">
      <w:pPr>
        <w:pStyle w:val="libNormal"/>
        <w:rPr>
          <w:rtl/>
        </w:rPr>
      </w:pPr>
      <w:r w:rsidRPr="00945533">
        <w:rPr>
          <w:rStyle w:val="libNormalChar"/>
          <w:rtl/>
        </w:rPr>
        <w:t>[ 35103 ]</w:t>
      </w:r>
      <w:r>
        <w:rPr>
          <w:rtl/>
        </w:rPr>
        <w:t xml:space="preserve"> 20 - وعن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العمد أن تعم</w:t>
      </w:r>
      <w:r w:rsidR="00945C0E">
        <w:rPr>
          <w:rFonts w:hint="cs"/>
          <w:rtl/>
        </w:rPr>
        <w:t>ّ</w:t>
      </w:r>
      <w:r>
        <w:rPr>
          <w:rtl/>
        </w:rPr>
        <w:t>ده فتقتله بما مثله يقتل.</w:t>
      </w:r>
    </w:p>
    <w:p w:rsidR="00A87872" w:rsidRDefault="00A87872" w:rsidP="00945C0E">
      <w:pPr>
        <w:pStyle w:val="libNormal"/>
        <w:rPr>
          <w:rtl/>
        </w:rPr>
      </w:pPr>
      <w:r>
        <w:rPr>
          <w:rtl/>
        </w:rPr>
        <w:t>أقول</w:t>
      </w:r>
      <w:r w:rsidR="00F67CD6">
        <w:rPr>
          <w:rtl/>
        </w:rPr>
        <w:t>:</w:t>
      </w:r>
      <w:r>
        <w:rPr>
          <w:rtl/>
        </w:rPr>
        <w:t xml:space="preserve"> وتقد</w:t>
      </w:r>
      <w:r w:rsidR="00945C0E">
        <w:rPr>
          <w:rFonts w:hint="cs"/>
          <w:rtl/>
        </w:rPr>
        <w:t>َّ</w:t>
      </w:r>
      <w:r>
        <w:rPr>
          <w:rtl/>
        </w:rPr>
        <w:t>م ما يدل</w:t>
      </w:r>
      <w:r w:rsidR="00945C0E">
        <w:rPr>
          <w:rFonts w:hint="cs"/>
          <w:rtl/>
        </w:rPr>
        <w:t>ُّ</w:t>
      </w:r>
      <w:r>
        <w:rPr>
          <w:rtl/>
        </w:rPr>
        <w:t xml:space="preserve"> على تفسير الخطأ في كف</w:t>
      </w:r>
      <w:r w:rsidR="00945C0E">
        <w:rPr>
          <w:rFonts w:hint="cs"/>
          <w:rtl/>
        </w:rPr>
        <w:t>ّ</w:t>
      </w:r>
      <w:r w:rsidR="00945C0E">
        <w:rPr>
          <w:rtl/>
        </w:rPr>
        <w:t>ارات الصيد في ال</w:t>
      </w:r>
      <w:r w:rsidR="00945C0E">
        <w:rPr>
          <w:rFonts w:hint="cs"/>
          <w:rtl/>
        </w:rPr>
        <w:t>إ</w:t>
      </w:r>
      <w:r>
        <w:rPr>
          <w:rtl/>
        </w:rPr>
        <w:t xml:space="preserve">حرام </w:t>
      </w:r>
      <w:r w:rsidRPr="00A87872">
        <w:rPr>
          <w:rStyle w:val="libFootnotenumChar"/>
          <w:rtl/>
        </w:rPr>
        <w:t>(</w:t>
      </w:r>
      <w:r w:rsidR="00945C0E">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44" w:name="_Toc309892018"/>
      <w:bookmarkStart w:id="45" w:name="_Toc380650887"/>
      <w:bookmarkStart w:id="46" w:name="_Toc251620259"/>
      <w:r>
        <w:rPr>
          <w:rtl/>
        </w:rPr>
        <w:t>12 - باب حكم ما لو اشترك اثنان فصاعدا</w:t>
      </w:r>
      <w:r w:rsidR="00945C0E">
        <w:rPr>
          <w:rFonts w:hint="cs"/>
          <w:rtl/>
        </w:rPr>
        <w:t>ً</w:t>
      </w:r>
      <w:r>
        <w:rPr>
          <w:rtl/>
        </w:rPr>
        <w:t xml:space="preserve"> في قتل واحد</w:t>
      </w:r>
      <w:bookmarkEnd w:id="44"/>
      <w:bookmarkEnd w:id="45"/>
      <w:bookmarkEnd w:id="46"/>
    </w:p>
    <w:p w:rsidR="00A87872" w:rsidRDefault="00A87872" w:rsidP="00BE02DC">
      <w:pPr>
        <w:pStyle w:val="libNormal"/>
        <w:rPr>
          <w:rtl/>
        </w:rPr>
      </w:pPr>
      <w:r w:rsidRPr="00945533">
        <w:rPr>
          <w:rStyle w:val="libNormalChar"/>
          <w:rtl/>
        </w:rPr>
        <w:t>[ 35104 ]</w:t>
      </w:r>
      <w:r>
        <w:rPr>
          <w:rtl/>
        </w:rPr>
        <w:t xml:space="preserve"> 1 - </w:t>
      </w:r>
      <w:r w:rsidR="00AB30D1">
        <w:rPr>
          <w:rtl/>
        </w:rPr>
        <w:t xml:space="preserve">محمّد </w:t>
      </w:r>
      <w:r>
        <w:rPr>
          <w:rtl/>
        </w:rPr>
        <w:t xml:space="preserve">بن علي بن الحسين بإسناده عن داود بن سرحان،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في رجلين قتلا رجلاً، قال</w:t>
      </w:r>
      <w:r w:rsidR="00F67CD6">
        <w:rPr>
          <w:rtl/>
        </w:rPr>
        <w:t>:</w:t>
      </w:r>
      <w:r>
        <w:rPr>
          <w:rtl/>
        </w:rPr>
        <w:t xml:space="preserve"> إن شاء أولياء المقتول أن يؤد</w:t>
      </w:r>
      <w:r w:rsidR="00945C0E">
        <w:rPr>
          <w:rFonts w:hint="cs"/>
          <w:rtl/>
        </w:rPr>
        <w:t>ُّ</w:t>
      </w:r>
      <w:r>
        <w:rPr>
          <w:rtl/>
        </w:rPr>
        <w:t xml:space="preserve">وا دية ويقتلوهما </w:t>
      </w:r>
      <w:r w:rsidR="00AB30D1">
        <w:rPr>
          <w:rtl/>
        </w:rPr>
        <w:t>جميعاً</w:t>
      </w:r>
      <w:r>
        <w:rPr>
          <w:rtl/>
        </w:rPr>
        <w:t xml:space="preserve"> قتلوهما.</w:t>
      </w:r>
    </w:p>
    <w:p w:rsidR="00A87872" w:rsidRDefault="00A87872" w:rsidP="00BE02DC">
      <w:pPr>
        <w:pStyle w:val="libNormal"/>
        <w:rPr>
          <w:rtl/>
        </w:rPr>
      </w:pPr>
      <w:r w:rsidRPr="00945533">
        <w:rPr>
          <w:rStyle w:val="libNormalChar"/>
          <w:rtl/>
        </w:rPr>
        <w:t>[ 35105 ]</w:t>
      </w:r>
      <w:r>
        <w:rPr>
          <w:rtl/>
        </w:rPr>
        <w:t xml:space="preserve"> 2 - وبإسناده عن </w:t>
      </w:r>
      <w:r w:rsidR="00AB30D1">
        <w:rPr>
          <w:rtl/>
        </w:rPr>
        <w:t xml:space="preserve">محمّد </w:t>
      </w:r>
      <w:r>
        <w:rPr>
          <w:rtl/>
        </w:rPr>
        <w:t xml:space="preserve">بن أحمد في كتابه، عن إبراهيم بن هاشم، يرفعه إلى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سئل عن أربعة أنفس قتلوا رجلا</w:t>
      </w:r>
      <w:r w:rsidR="00945C0E">
        <w:rPr>
          <w:rFonts w:hint="cs"/>
          <w:rtl/>
        </w:rPr>
        <w:t>ً</w:t>
      </w:r>
      <w:r w:rsidR="00F67CD6">
        <w:rPr>
          <w:rtl/>
        </w:rPr>
        <w:t>:</w:t>
      </w:r>
      <w:r>
        <w:rPr>
          <w:rtl/>
        </w:rPr>
        <w:t xml:space="preserve"> مملوك، وحر</w:t>
      </w:r>
      <w:r w:rsidR="00945C0E">
        <w:rPr>
          <w:rFonts w:hint="cs"/>
          <w:rtl/>
        </w:rPr>
        <w:t>ّ</w:t>
      </w:r>
      <w:r>
        <w:rPr>
          <w:rtl/>
        </w:rPr>
        <w:t>، وحر</w:t>
      </w:r>
      <w:r w:rsidR="00945C0E">
        <w:rPr>
          <w:rFonts w:hint="cs"/>
          <w:rtl/>
        </w:rPr>
        <w:t>ّ</w:t>
      </w:r>
      <w:r>
        <w:rPr>
          <w:rtl/>
        </w:rPr>
        <w:t>ة، ومكاتب قد أد</w:t>
      </w:r>
      <w:r w:rsidR="00945C0E">
        <w:rPr>
          <w:rFonts w:hint="cs"/>
          <w:rtl/>
        </w:rPr>
        <w:t>َّ</w:t>
      </w:r>
      <w:r>
        <w:rPr>
          <w:rtl/>
        </w:rPr>
        <w:t>ى نصف مكاتبته؟ قال</w:t>
      </w:r>
      <w:r w:rsidR="00F67CD6">
        <w:rPr>
          <w:rtl/>
        </w:rPr>
        <w:t>:</w:t>
      </w:r>
      <w:r>
        <w:rPr>
          <w:rtl/>
        </w:rPr>
        <w:t xml:space="preserve"> عليهم الدية</w:t>
      </w:r>
      <w:r w:rsidR="00F67CD6">
        <w:rPr>
          <w:rtl/>
        </w:rPr>
        <w:t>:</w:t>
      </w:r>
      <w:r>
        <w:rPr>
          <w:rtl/>
        </w:rPr>
        <w:t xml:space="preserve"> على الحر</w:t>
      </w:r>
      <w:r w:rsidR="00945C0E">
        <w:rPr>
          <w:rFonts w:hint="cs"/>
          <w:rtl/>
        </w:rPr>
        <w:t>ِّ</w:t>
      </w:r>
      <w:r>
        <w:rPr>
          <w:rtl/>
        </w:rPr>
        <w:t xml:space="preserve"> ربع الدية، وعلى الحرّ</w:t>
      </w:r>
      <w:r w:rsidR="00945C0E">
        <w:rPr>
          <w:rFonts w:hint="cs"/>
          <w:rtl/>
        </w:rPr>
        <w:t>َ</w:t>
      </w:r>
      <w:r>
        <w:rPr>
          <w:rtl/>
        </w:rPr>
        <w:t xml:space="preserve">ة ربع الدية، وعلى المملوك أن يخير مولاه فان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19 - تفسير العياشي 1</w:t>
      </w:r>
      <w:r w:rsidR="00F67CD6">
        <w:rPr>
          <w:rtl/>
        </w:rPr>
        <w:t>:</w:t>
      </w:r>
      <w:r>
        <w:rPr>
          <w:rtl/>
        </w:rPr>
        <w:t xml:space="preserve"> 266 </w:t>
      </w:r>
      <w:r w:rsidR="00945533">
        <w:rPr>
          <w:rtl/>
        </w:rPr>
        <w:t>/</w:t>
      </w:r>
      <w:r>
        <w:rPr>
          <w:rtl/>
        </w:rPr>
        <w:t xml:space="preserve"> 229.</w:t>
      </w:r>
    </w:p>
    <w:p w:rsidR="00A87872" w:rsidRPr="000A1223" w:rsidRDefault="00A87872" w:rsidP="00945533">
      <w:pPr>
        <w:pStyle w:val="libFootnote0"/>
        <w:rPr>
          <w:rtl/>
        </w:rPr>
      </w:pPr>
      <w:r w:rsidRPr="000A1223">
        <w:rPr>
          <w:rtl/>
        </w:rPr>
        <w:t>(1) في المصدر زيادة</w:t>
      </w:r>
      <w:r w:rsidR="00F67CD6">
        <w:rPr>
          <w:rtl/>
        </w:rPr>
        <w:t>:</w:t>
      </w:r>
      <w:r w:rsidRPr="000A1223">
        <w:rPr>
          <w:rtl/>
        </w:rPr>
        <w:t xml:space="preserve"> قتله</w:t>
      </w:r>
      <w:r>
        <w:rPr>
          <w:rtl/>
        </w:rPr>
        <w:t>.</w:t>
      </w:r>
    </w:p>
    <w:p w:rsidR="00A87872" w:rsidRPr="000A1223" w:rsidRDefault="00A87872" w:rsidP="00945533">
      <w:pPr>
        <w:pStyle w:val="libFootnote0"/>
        <w:rPr>
          <w:rtl/>
        </w:rPr>
      </w:pPr>
      <w:r w:rsidRPr="000A1223">
        <w:rPr>
          <w:rtl/>
        </w:rPr>
        <w:t>(2) أثبتناه من المصدر</w:t>
      </w:r>
      <w:r>
        <w:rPr>
          <w:rtl/>
        </w:rPr>
        <w:t>.</w:t>
      </w:r>
    </w:p>
    <w:p w:rsidR="00A87872" w:rsidRPr="000A1223" w:rsidRDefault="00A87872" w:rsidP="00945533">
      <w:pPr>
        <w:pStyle w:val="libFootnote0"/>
        <w:rPr>
          <w:rtl/>
        </w:rPr>
      </w:pPr>
      <w:r w:rsidRPr="000A1223">
        <w:rPr>
          <w:rtl/>
        </w:rPr>
        <w:t>(3) في المصدر زيادة</w:t>
      </w:r>
      <w:r w:rsidR="00F67CD6">
        <w:rPr>
          <w:rtl/>
        </w:rPr>
        <w:t>:</w:t>
      </w:r>
      <w:r w:rsidRPr="000A1223">
        <w:rPr>
          <w:rtl/>
        </w:rPr>
        <w:t xml:space="preserve"> وعليه الكفارة والدية</w:t>
      </w:r>
      <w:r>
        <w:rPr>
          <w:rtl/>
        </w:rPr>
        <w:t>.</w:t>
      </w:r>
    </w:p>
    <w:p w:rsidR="00A87872" w:rsidRDefault="00A87872" w:rsidP="00945533">
      <w:pPr>
        <w:pStyle w:val="libFootnote0"/>
        <w:rPr>
          <w:rtl/>
        </w:rPr>
      </w:pPr>
      <w:r>
        <w:rPr>
          <w:rtl/>
        </w:rPr>
        <w:t>20 - تفسير العياشي 1</w:t>
      </w:r>
      <w:r w:rsidR="00F67CD6">
        <w:rPr>
          <w:rtl/>
        </w:rPr>
        <w:t>:</w:t>
      </w:r>
      <w:r>
        <w:rPr>
          <w:rtl/>
        </w:rPr>
        <w:t xml:space="preserve"> 268 </w:t>
      </w:r>
      <w:r w:rsidR="00945533">
        <w:rPr>
          <w:rtl/>
        </w:rPr>
        <w:t>/</w:t>
      </w:r>
      <w:r>
        <w:rPr>
          <w:rtl/>
        </w:rPr>
        <w:t xml:space="preserve"> 240.</w:t>
      </w:r>
    </w:p>
    <w:p w:rsidR="00A87872" w:rsidRPr="00350667" w:rsidRDefault="00A87872" w:rsidP="00945C0E">
      <w:pPr>
        <w:pStyle w:val="libFootnote0"/>
        <w:rPr>
          <w:rtl/>
        </w:rPr>
      </w:pPr>
      <w:r w:rsidRPr="000A1223">
        <w:rPr>
          <w:rtl/>
        </w:rPr>
        <w:t>(</w:t>
      </w:r>
      <w:r w:rsidR="00945C0E">
        <w:rPr>
          <w:rFonts w:hint="cs"/>
          <w:rtl/>
        </w:rPr>
        <w:t>4</w:t>
      </w:r>
      <w:r w:rsidRPr="000A1223">
        <w:rPr>
          <w:rtl/>
        </w:rPr>
        <w:t>) تقدم في الحديث 2 و 3 من الباب 31 من أبواب كفارات الصيد</w:t>
      </w:r>
      <w:r>
        <w:rPr>
          <w:rtl/>
        </w:rPr>
        <w:t>.</w:t>
      </w:r>
      <w:r w:rsidRPr="000A1223">
        <w:rPr>
          <w:rtl/>
        </w:rPr>
        <w:t xml:space="preserve"> </w:t>
      </w:r>
    </w:p>
    <w:p w:rsidR="00A87872" w:rsidRDefault="00A87872" w:rsidP="00945C0E">
      <w:pPr>
        <w:pStyle w:val="libFootnoteCenterBold"/>
        <w:rPr>
          <w:rtl/>
        </w:rPr>
      </w:pPr>
      <w:r>
        <w:rPr>
          <w:rtl/>
        </w:rPr>
        <w:t>الباب 12</w:t>
      </w:r>
    </w:p>
    <w:p w:rsidR="00A87872" w:rsidRDefault="00A87872" w:rsidP="00945C0E">
      <w:pPr>
        <w:pStyle w:val="libFootnoteCenterBold"/>
        <w:rPr>
          <w:rtl/>
        </w:rPr>
      </w:pPr>
      <w:r>
        <w:rPr>
          <w:rtl/>
        </w:rPr>
        <w:t>فيه 11 حديث</w:t>
      </w:r>
    </w:p>
    <w:p w:rsidR="00A87872" w:rsidRDefault="00A87872" w:rsidP="00945533">
      <w:pPr>
        <w:pStyle w:val="libFootnote0"/>
        <w:rPr>
          <w:rtl/>
        </w:rPr>
      </w:pPr>
      <w:r>
        <w:rPr>
          <w:rtl/>
        </w:rPr>
        <w:t>1 - الفقيه 4</w:t>
      </w:r>
      <w:r w:rsidR="00F67CD6">
        <w:rPr>
          <w:rtl/>
        </w:rPr>
        <w:t>:</w:t>
      </w:r>
      <w:r>
        <w:rPr>
          <w:rtl/>
        </w:rPr>
        <w:t xml:space="preserve"> 82</w:t>
      </w:r>
      <w:r w:rsidR="00F67CD6">
        <w:rPr>
          <w:rtl/>
        </w:rPr>
        <w:t>:</w:t>
      </w:r>
      <w:r>
        <w:rPr>
          <w:rtl/>
        </w:rPr>
        <w:t xml:space="preserve"> 261.</w:t>
      </w:r>
    </w:p>
    <w:p w:rsidR="00A87872" w:rsidRDefault="00A87872" w:rsidP="00945533">
      <w:pPr>
        <w:pStyle w:val="libFootnote0"/>
        <w:rPr>
          <w:rtl/>
        </w:rPr>
      </w:pPr>
      <w:r>
        <w:rPr>
          <w:rtl/>
        </w:rPr>
        <w:t>2 - الفقيه 4</w:t>
      </w:r>
      <w:r w:rsidR="00F67CD6">
        <w:rPr>
          <w:rtl/>
        </w:rPr>
        <w:t>:</w:t>
      </w:r>
      <w:r>
        <w:rPr>
          <w:rtl/>
        </w:rPr>
        <w:t xml:space="preserve"> 113 </w:t>
      </w:r>
      <w:r w:rsidR="00945533">
        <w:rPr>
          <w:rtl/>
        </w:rPr>
        <w:t>/</w:t>
      </w:r>
      <w:r>
        <w:rPr>
          <w:rtl/>
        </w:rPr>
        <w:t xml:space="preserve"> 387، أورده في الحديث 4</w:t>
      </w:r>
      <w:r w:rsidR="00F67CD6">
        <w:rPr>
          <w:rtl/>
        </w:rPr>
        <w:t>:</w:t>
      </w:r>
      <w:r>
        <w:rPr>
          <w:rtl/>
        </w:rPr>
        <w:t xml:space="preserve"> من الباب 10 من أبواب ديات النفس.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شاء أد</w:t>
      </w:r>
      <w:r w:rsidR="00945C0E">
        <w:rPr>
          <w:rFonts w:hint="cs"/>
          <w:rtl/>
        </w:rPr>
        <w:t>َّ</w:t>
      </w:r>
      <w:r>
        <w:rPr>
          <w:rtl/>
        </w:rPr>
        <w:t>ى عنه، وإن شاء دفعه برم</w:t>
      </w:r>
      <w:r w:rsidR="00945C0E">
        <w:rPr>
          <w:rFonts w:hint="cs"/>
          <w:rtl/>
        </w:rPr>
        <w:t>ّ</w:t>
      </w:r>
      <w:r>
        <w:rPr>
          <w:rtl/>
        </w:rPr>
        <w:t>ته لا يغرم أهله شيئا</w:t>
      </w:r>
      <w:r w:rsidR="00945C0E">
        <w:rPr>
          <w:rFonts w:hint="cs"/>
          <w:rtl/>
        </w:rPr>
        <w:t>ً</w:t>
      </w:r>
      <w:r>
        <w:rPr>
          <w:rtl/>
        </w:rPr>
        <w:t>، وعلى المكاتب في ماله نصف الربع، وعلى ال</w:t>
      </w:r>
      <w:r w:rsidR="00945C0E">
        <w:rPr>
          <w:rFonts w:hint="cs"/>
          <w:rtl/>
        </w:rPr>
        <w:t>ّ</w:t>
      </w:r>
      <w:r>
        <w:rPr>
          <w:rtl/>
        </w:rPr>
        <w:t>ذين كاتبوه نصف الربع فذلك الربع لانه قد عتق نصفه.</w:t>
      </w:r>
    </w:p>
    <w:p w:rsidR="00A87872" w:rsidRDefault="00A87872" w:rsidP="00BE02DC">
      <w:pPr>
        <w:pStyle w:val="libNormal"/>
        <w:rPr>
          <w:rtl/>
        </w:rPr>
      </w:pPr>
      <w:r w:rsidRPr="00945533">
        <w:rPr>
          <w:rStyle w:val="libNormalChar"/>
          <w:rtl/>
        </w:rPr>
        <w:t>[ 35106 ]</w:t>
      </w:r>
      <w:r>
        <w:rPr>
          <w:rtl/>
        </w:rPr>
        <w:t xml:space="preserve"> 3 - </w:t>
      </w:r>
      <w:r w:rsidR="00AB30D1">
        <w:rPr>
          <w:rtl/>
        </w:rPr>
        <w:t xml:space="preserve">محمّد </w:t>
      </w:r>
      <w:r>
        <w:rPr>
          <w:rtl/>
        </w:rPr>
        <w:t xml:space="preserve">بن يعقوب، عن علي بن إبراهيم، عن أبيه، وعن </w:t>
      </w:r>
      <w:r w:rsidR="00AB30D1">
        <w:rPr>
          <w:rtl/>
        </w:rPr>
        <w:t xml:space="preserve">محمّد </w:t>
      </w:r>
      <w:r>
        <w:rPr>
          <w:rtl/>
        </w:rPr>
        <w:t xml:space="preserve">بن يحيى، عن أحمد بن </w:t>
      </w:r>
      <w:r w:rsidR="00AB30D1">
        <w:rPr>
          <w:rtl/>
        </w:rPr>
        <w:t>محمّد جميعاً</w:t>
      </w:r>
      <w:r>
        <w:rPr>
          <w:rtl/>
        </w:rPr>
        <w:t>، عن ابن أبي عمير، عن حم</w:t>
      </w:r>
      <w:r w:rsidR="00945C0E">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في عشرة اشتركوا في قتل رجل، قال</w:t>
      </w:r>
      <w:r w:rsidR="00F67CD6">
        <w:rPr>
          <w:rtl/>
        </w:rPr>
        <w:t>:</w:t>
      </w:r>
      <w:r>
        <w:rPr>
          <w:rtl/>
        </w:rPr>
        <w:t xml:space="preserve"> يخي</w:t>
      </w:r>
      <w:r w:rsidR="00945C0E">
        <w:rPr>
          <w:rFonts w:hint="cs"/>
          <w:rtl/>
        </w:rPr>
        <w:t>ّ</w:t>
      </w:r>
      <w:r>
        <w:rPr>
          <w:rtl/>
        </w:rPr>
        <w:t>ر أهل المقتول فأي</w:t>
      </w:r>
      <w:r w:rsidR="00945C0E">
        <w:rPr>
          <w:rFonts w:hint="cs"/>
          <w:rtl/>
        </w:rPr>
        <w:t>ّ</w:t>
      </w:r>
      <w:r>
        <w:rPr>
          <w:rtl/>
        </w:rPr>
        <w:t>هم شاؤوا قتلوا، ويرجع أولياؤه على الباقين بتسعة أعشار الدية.</w:t>
      </w:r>
    </w:p>
    <w:p w:rsidR="00A87872" w:rsidRDefault="00A87872" w:rsidP="00A87872">
      <w:pPr>
        <w:pStyle w:val="libNormal"/>
        <w:rPr>
          <w:rtl/>
        </w:rPr>
      </w:pPr>
      <w:r>
        <w:rPr>
          <w:rtl/>
        </w:rPr>
        <w:t xml:space="preserve">ورواه الصدوق بإسناده عن </w:t>
      </w:r>
      <w:r w:rsidR="00AB30D1">
        <w:rPr>
          <w:rtl/>
        </w:rPr>
        <w:t xml:space="preserve">حمّاد </w:t>
      </w:r>
      <w:r>
        <w:rPr>
          <w:rtl/>
        </w:rPr>
        <w:t xml:space="preserve">مثله </w:t>
      </w:r>
      <w:r w:rsidRPr="00A87872">
        <w:rPr>
          <w:rStyle w:val="libFootnotenumChar"/>
          <w:rtl/>
        </w:rPr>
        <w:t>(1)</w:t>
      </w:r>
      <w:r>
        <w:rPr>
          <w:rtl/>
        </w:rPr>
        <w:t>.</w:t>
      </w:r>
    </w:p>
    <w:p w:rsidR="00A87872" w:rsidRDefault="00A87872" w:rsidP="00945C0E">
      <w:pPr>
        <w:pStyle w:val="libNormal"/>
        <w:rPr>
          <w:rtl/>
        </w:rPr>
      </w:pPr>
      <w:r w:rsidRPr="00945533">
        <w:rPr>
          <w:rStyle w:val="libNormalChar"/>
          <w:rtl/>
        </w:rPr>
        <w:t>[ 35107 ]</w:t>
      </w:r>
      <w:r>
        <w:rPr>
          <w:rtl/>
        </w:rPr>
        <w:t xml:space="preserve"> 4 - وعنه، عن </w:t>
      </w:r>
      <w:r w:rsidR="00AB30D1">
        <w:rPr>
          <w:rtl/>
        </w:rPr>
        <w:t xml:space="preserve">محمّد </w:t>
      </w:r>
      <w:r>
        <w:rPr>
          <w:rtl/>
        </w:rPr>
        <w:t xml:space="preserve">بن عيسى، عن يونس، عن عبدالله 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رجلين قتلا رجلا</w:t>
      </w:r>
      <w:r w:rsidR="00945C0E">
        <w:rPr>
          <w:rFonts w:hint="cs"/>
          <w:rtl/>
        </w:rPr>
        <w:t>ً</w:t>
      </w:r>
      <w:r>
        <w:rPr>
          <w:rtl/>
        </w:rPr>
        <w:t>، قال</w:t>
      </w:r>
      <w:r w:rsidR="00F67CD6">
        <w:rPr>
          <w:rtl/>
        </w:rPr>
        <w:t>:</w:t>
      </w:r>
      <w:r>
        <w:rPr>
          <w:rtl/>
        </w:rPr>
        <w:t xml:space="preserve"> إن أراد أولياء المقتول قتلهما أدوا دية كاملة وقتلوهما وتكون الدية بين أولياء المقتولين، فان أرادوا قتل أحدهما قتلوه وأد</w:t>
      </w:r>
      <w:r w:rsidR="00945C0E">
        <w:rPr>
          <w:rFonts w:hint="cs"/>
          <w:rtl/>
        </w:rPr>
        <w:t>َّ</w:t>
      </w:r>
      <w:r>
        <w:rPr>
          <w:rtl/>
        </w:rPr>
        <w:t>ى المتروك نصف الدية إلى أهل المقتول، وإن لم يؤد</w:t>
      </w:r>
      <w:r w:rsidR="00945C0E">
        <w:rPr>
          <w:rFonts w:hint="cs"/>
          <w:rtl/>
        </w:rPr>
        <w:t>ّ</w:t>
      </w:r>
      <w:r>
        <w:rPr>
          <w:rtl/>
        </w:rPr>
        <w:t xml:space="preserve"> دية أحدهما ولم يقتل أحدهما قبل الدية صاحبه من كليهما، </w:t>
      </w:r>
      <w:r w:rsidRPr="00945533">
        <w:rPr>
          <w:rStyle w:val="libNormalChar"/>
          <w:rtl/>
        </w:rPr>
        <w:t xml:space="preserve">( </w:t>
      </w:r>
      <w:r>
        <w:rPr>
          <w:rtl/>
        </w:rPr>
        <w:t>وإن قبل أولياؤه الدية كانت عليهما</w:t>
      </w:r>
      <w:r w:rsidRPr="00945533">
        <w:rPr>
          <w:rStyle w:val="libNormalChar"/>
          <w:rtl/>
        </w:rPr>
        <w:t xml:space="preserve"> )</w:t>
      </w:r>
      <w:r>
        <w:rPr>
          <w:rtl/>
        </w:rPr>
        <w:t xml:space="preserve"> </w:t>
      </w:r>
      <w:r w:rsidRPr="00A87872">
        <w:rPr>
          <w:rStyle w:val="libFootnotenumChar"/>
          <w:rtl/>
        </w:rPr>
        <w:t>(</w:t>
      </w:r>
      <w:r w:rsidR="00945C0E">
        <w:rPr>
          <w:rStyle w:val="libFootnotenumChar"/>
          <w:rFonts w:hint="cs"/>
          <w:rtl/>
        </w:rPr>
        <w:t>2</w:t>
      </w:r>
      <w:r w:rsidRPr="00A87872">
        <w:rPr>
          <w:rStyle w:val="libFootnotenumChar"/>
          <w:rtl/>
        </w:rPr>
        <w:t>)</w:t>
      </w:r>
      <w:r>
        <w:rPr>
          <w:rtl/>
        </w:rPr>
        <w:t>.</w:t>
      </w:r>
    </w:p>
    <w:p w:rsidR="00A87872" w:rsidRDefault="00A87872" w:rsidP="00945C0E">
      <w:pPr>
        <w:pStyle w:val="libNormal"/>
        <w:rPr>
          <w:rtl/>
        </w:rPr>
      </w:pPr>
      <w:r w:rsidRPr="00945533">
        <w:rPr>
          <w:rStyle w:val="libNormalChar"/>
          <w:rtl/>
        </w:rPr>
        <w:t>[ 35108 ]</w:t>
      </w:r>
      <w:r>
        <w:rPr>
          <w:rtl/>
        </w:rPr>
        <w:t xml:space="preserve"> 5 - وبالإسناد،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الرجلان والثلاثة رجلا</w:t>
      </w:r>
      <w:r w:rsidR="00945C0E">
        <w:rPr>
          <w:rFonts w:hint="cs"/>
          <w:rtl/>
        </w:rPr>
        <w:t>ً</w:t>
      </w:r>
      <w:r>
        <w:rPr>
          <w:rtl/>
        </w:rPr>
        <w:t xml:space="preserve">، فان أرادوا </w:t>
      </w:r>
      <w:r w:rsidRPr="00A87872">
        <w:rPr>
          <w:rStyle w:val="libFootnotenumChar"/>
          <w:rtl/>
        </w:rPr>
        <w:t>(</w:t>
      </w:r>
      <w:r w:rsidR="00945C0E">
        <w:rPr>
          <w:rStyle w:val="libFootnotenumChar"/>
          <w:rFonts w:hint="cs"/>
          <w:rtl/>
        </w:rPr>
        <w:t>3</w:t>
      </w:r>
      <w:r w:rsidRPr="00A87872">
        <w:rPr>
          <w:rStyle w:val="libFootnotenumChar"/>
          <w:rtl/>
        </w:rPr>
        <w:t>)</w:t>
      </w:r>
      <w:r>
        <w:rPr>
          <w:rtl/>
        </w:rPr>
        <w:t xml:space="preserve"> قتلهم تراد</w:t>
      </w:r>
      <w:r w:rsidR="00945C0E">
        <w:rPr>
          <w:rFonts w:hint="cs"/>
          <w:rtl/>
        </w:rPr>
        <w:t>ُّ</w:t>
      </w:r>
      <w:r>
        <w:rPr>
          <w:rtl/>
        </w:rPr>
        <w:t>وا فضل الديات، فان قبل أولياؤه الدية كانت عليهما</w:t>
      </w:r>
      <w:r w:rsidRPr="00945533">
        <w:rPr>
          <w:rStyle w:val="libNormalChar"/>
          <w:rtl/>
        </w:rPr>
        <w:t xml:space="preserve"> )</w:t>
      </w:r>
      <w:r>
        <w:rPr>
          <w:rtl/>
        </w:rPr>
        <w:t xml:space="preserve"> </w:t>
      </w:r>
      <w:r w:rsidRPr="00A87872">
        <w:rPr>
          <w:rStyle w:val="libFootnotenumChar"/>
          <w:rtl/>
        </w:rPr>
        <w:t>(</w:t>
      </w:r>
      <w:r w:rsidR="00945C0E">
        <w:rPr>
          <w:rStyle w:val="libFootnotenumChar"/>
          <w:rFonts w:hint="cs"/>
          <w:rtl/>
        </w:rPr>
        <w:t>4</w:t>
      </w:r>
      <w:r w:rsidRPr="00A87872">
        <w:rPr>
          <w:rStyle w:val="libFootnotenumChar"/>
          <w:rtl/>
        </w:rPr>
        <w:t>)</w:t>
      </w:r>
      <w:r>
        <w:rPr>
          <w:rtl/>
        </w:rPr>
        <w:t>، وإل</w:t>
      </w:r>
      <w:r w:rsidR="00945C0E">
        <w:rPr>
          <w:rFonts w:hint="cs"/>
          <w:rtl/>
        </w:rPr>
        <w:t>ّ</w:t>
      </w:r>
      <w:r>
        <w:rPr>
          <w:rtl/>
        </w:rPr>
        <w:t xml:space="preserve">ا أخذوا دية صاحبهم.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283 </w:t>
      </w:r>
      <w:r w:rsidR="00945533">
        <w:rPr>
          <w:rtl/>
        </w:rPr>
        <w:t>/</w:t>
      </w:r>
      <w:r>
        <w:rPr>
          <w:rtl/>
        </w:rPr>
        <w:t xml:space="preserve"> 1، التهذيب 10</w:t>
      </w:r>
      <w:r w:rsidR="00F67CD6">
        <w:rPr>
          <w:rtl/>
        </w:rPr>
        <w:t>:</w:t>
      </w:r>
      <w:r>
        <w:rPr>
          <w:rtl/>
        </w:rPr>
        <w:t xml:space="preserve"> 218 </w:t>
      </w:r>
      <w:r w:rsidR="00945533">
        <w:rPr>
          <w:rtl/>
        </w:rPr>
        <w:t>/</w:t>
      </w:r>
      <w:r>
        <w:rPr>
          <w:rtl/>
        </w:rPr>
        <w:t xml:space="preserve"> 857، والاستبصار 4</w:t>
      </w:r>
      <w:r w:rsidR="00F67CD6">
        <w:rPr>
          <w:rtl/>
        </w:rPr>
        <w:t>:</w:t>
      </w:r>
      <w:r>
        <w:rPr>
          <w:rtl/>
        </w:rPr>
        <w:t xml:space="preserve"> 281 </w:t>
      </w:r>
      <w:r w:rsidR="00945533">
        <w:rPr>
          <w:rtl/>
        </w:rPr>
        <w:t>/</w:t>
      </w:r>
      <w:r>
        <w:rPr>
          <w:rtl/>
        </w:rPr>
        <w:t xml:space="preserve"> 1067.</w:t>
      </w:r>
    </w:p>
    <w:p w:rsidR="00A87872" w:rsidRPr="000A1223" w:rsidRDefault="00A87872" w:rsidP="00945533">
      <w:pPr>
        <w:pStyle w:val="libFootnote0"/>
        <w:rPr>
          <w:rtl/>
        </w:rPr>
      </w:pPr>
      <w:r w:rsidRPr="000A1223">
        <w:rPr>
          <w:rtl/>
        </w:rPr>
        <w:t>(1) الفقيه 4</w:t>
      </w:r>
      <w:r w:rsidR="00F67CD6">
        <w:rPr>
          <w:rtl/>
        </w:rPr>
        <w:t>:</w:t>
      </w:r>
      <w:r w:rsidRPr="000A1223">
        <w:rPr>
          <w:rtl/>
        </w:rPr>
        <w:t xml:space="preserve"> 86 </w:t>
      </w:r>
      <w:r w:rsidR="00945533">
        <w:rPr>
          <w:rtl/>
        </w:rPr>
        <w:t>/</w:t>
      </w:r>
      <w:r w:rsidRPr="000A1223">
        <w:rPr>
          <w:rtl/>
        </w:rPr>
        <w:t xml:space="preserve"> 276</w:t>
      </w:r>
      <w:r>
        <w:rPr>
          <w:rtl/>
        </w:rPr>
        <w:t>.</w:t>
      </w:r>
    </w:p>
    <w:p w:rsidR="00A87872" w:rsidRDefault="00A87872" w:rsidP="00945533">
      <w:pPr>
        <w:pStyle w:val="libFootnote0"/>
        <w:rPr>
          <w:rtl/>
        </w:rPr>
      </w:pPr>
      <w:r>
        <w:rPr>
          <w:rtl/>
        </w:rPr>
        <w:t>4 - الكافي 7</w:t>
      </w:r>
      <w:r w:rsidR="00F67CD6">
        <w:rPr>
          <w:rtl/>
        </w:rPr>
        <w:t>:</w:t>
      </w:r>
      <w:r>
        <w:rPr>
          <w:rtl/>
        </w:rPr>
        <w:t xml:space="preserve"> 283 </w:t>
      </w:r>
      <w:r w:rsidR="00945533">
        <w:rPr>
          <w:rtl/>
        </w:rPr>
        <w:t>/</w:t>
      </w:r>
      <w:r>
        <w:rPr>
          <w:rtl/>
        </w:rPr>
        <w:t xml:space="preserve"> 2، التهذيب 10</w:t>
      </w:r>
      <w:r w:rsidR="00F67CD6">
        <w:rPr>
          <w:rtl/>
        </w:rPr>
        <w:t>:</w:t>
      </w:r>
      <w:r>
        <w:rPr>
          <w:rtl/>
        </w:rPr>
        <w:t xml:space="preserve"> 217 </w:t>
      </w:r>
      <w:r w:rsidR="00945533">
        <w:rPr>
          <w:rtl/>
        </w:rPr>
        <w:t>/</w:t>
      </w:r>
      <w:r>
        <w:rPr>
          <w:rtl/>
        </w:rPr>
        <w:t xml:space="preserve"> 855، والاستبصار 4</w:t>
      </w:r>
      <w:r w:rsidR="00F67CD6">
        <w:rPr>
          <w:rtl/>
        </w:rPr>
        <w:t>:</w:t>
      </w:r>
      <w:r>
        <w:rPr>
          <w:rtl/>
        </w:rPr>
        <w:t xml:space="preserve"> 281 </w:t>
      </w:r>
      <w:r w:rsidR="00945533">
        <w:rPr>
          <w:rtl/>
        </w:rPr>
        <w:t>/</w:t>
      </w:r>
      <w:r>
        <w:rPr>
          <w:rtl/>
        </w:rPr>
        <w:t xml:space="preserve"> 1065.</w:t>
      </w:r>
    </w:p>
    <w:p w:rsidR="00A87872" w:rsidRPr="000A1223" w:rsidRDefault="00A87872" w:rsidP="00945C0E">
      <w:pPr>
        <w:pStyle w:val="libFootnote0"/>
        <w:rPr>
          <w:rtl/>
        </w:rPr>
      </w:pPr>
      <w:r w:rsidRPr="000A1223">
        <w:rPr>
          <w:rtl/>
        </w:rPr>
        <w:t>(</w:t>
      </w:r>
      <w:r w:rsidR="00945C0E">
        <w:rPr>
          <w:rFonts w:hint="cs"/>
          <w:rtl/>
        </w:rPr>
        <w:t>2</w:t>
      </w:r>
      <w:r w:rsidRPr="000A1223">
        <w:rPr>
          <w:rtl/>
        </w:rPr>
        <w:t>) ليس في الكافي</w:t>
      </w:r>
      <w:r>
        <w:rPr>
          <w:rtl/>
        </w:rPr>
        <w:t>.</w:t>
      </w:r>
    </w:p>
    <w:p w:rsidR="00A87872" w:rsidRDefault="00A87872" w:rsidP="00945533">
      <w:pPr>
        <w:pStyle w:val="libFootnote0"/>
        <w:rPr>
          <w:rtl/>
        </w:rPr>
      </w:pPr>
      <w:r>
        <w:rPr>
          <w:rtl/>
        </w:rPr>
        <w:t>5 - الكافي 7</w:t>
      </w:r>
      <w:r w:rsidR="00F67CD6">
        <w:rPr>
          <w:rtl/>
        </w:rPr>
        <w:t>:</w:t>
      </w:r>
      <w:r>
        <w:rPr>
          <w:rtl/>
        </w:rPr>
        <w:t xml:space="preserve"> 283 </w:t>
      </w:r>
      <w:r w:rsidR="00945533">
        <w:rPr>
          <w:rtl/>
        </w:rPr>
        <w:t>/</w:t>
      </w:r>
      <w:r>
        <w:rPr>
          <w:rtl/>
        </w:rPr>
        <w:t xml:space="preserve"> 3.</w:t>
      </w:r>
    </w:p>
    <w:p w:rsidR="00A87872" w:rsidRPr="000A1223" w:rsidRDefault="00A87872" w:rsidP="00945C0E">
      <w:pPr>
        <w:pStyle w:val="libFootnote0"/>
        <w:rPr>
          <w:rtl/>
        </w:rPr>
      </w:pPr>
      <w:r w:rsidRPr="000A1223">
        <w:rPr>
          <w:rtl/>
        </w:rPr>
        <w:t>(</w:t>
      </w:r>
      <w:r w:rsidR="00945C0E">
        <w:rPr>
          <w:rFonts w:hint="cs"/>
          <w:rtl/>
        </w:rPr>
        <w:t>3</w:t>
      </w:r>
      <w:r w:rsidRPr="000A1223">
        <w:rPr>
          <w:rtl/>
        </w:rPr>
        <w:t>) في المصدر</w:t>
      </w:r>
      <w:r w:rsidR="00F67CD6">
        <w:rPr>
          <w:rtl/>
        </w:rPr>
        <w:t>:</w:t>
      </w:r>
      <w:r w:rsidRPr="000A1223">
        <w:rPr>
          <w:rtl/>
        </w:rPr>
        <w:t xml:space="preserve"> أراد أولياؤه</w:t>
      </w:r>
      <w:r>
        <w:rPr>
          <w:rtl/>
        </w:rPr>
        <w:t>،</w:t>
      </w:r>
      <w:r w:rsidRPr="000A1223">
        <w:rPr>
          <w:rtl/>
        </w:rPr>
        <w:t xml:space="preserve"> وهو نسخة في المصححة الثانية</w:t>
      </w:r>
      <w:r>
        <w:rPr>
          <w:rtl/>
        </w:rPr>
        <w:t>.</w:t>
      </w:r>
    </w:p>
    <w:p w:rsidR="00A87872" w:rsidRPr="000A1223" w:rsidRDefault="00A87872" w:rsidP="00945C0E">
      <w:pPr>
        <w:pStyle w:val="libFootnote0"/>
        <w:rPr>
          <w:rtl/>
        </w:rPr>
      </w:pPr>
      <w:r w:rsidRPr="000A1223">
        <w:rPr>
          <w:rtl/>
        </w:rPr>
        <w:t>(</w:t>
      </w:r>
      <w:r w:rsidR="00945C0E">
        <w:rPr>
          <w:rFonts w:hint="cs"/>
          <w:rtl/>
        </w:rPr>
        <w:t>4</w:t>
      </w:r>
      <w:r w:rsidRPr="000A1223">
        <w:rPr>
          <w:rtl/>
        </w:rPr>
        <w:t>) ليس في الكافي</w:t>
      </w:r>
      <w:r>
        <w:rPr>
          <w:rtl/>
        </w:rPr>
        <w:t>.</w:t>
      </w:r>
    </w:p>
    <w:p w:rsidR="00A87872" w:rsidRDefault="00A87872" w:rsidP="00945533">
      <w:pPr>
        <w:pStyle w:val="libNormal"/>
        <w:rPr>
          <w:rtl/>
        </w:rPr>
      </w:pPr>
      <w:r>
        <w:rPr>
          <w:rtl/>
        </w:rPr>
        <w:br w:type="page"/>
      </w:r>
    </w:p>
    <w:p w:rsidR="00A87872" w:rsidRDefault="00A87872" w:rsidP="007C68A1">
      <w:pPr>
        <w:pStyle w:val="libNormal"/>
        <w:rPr>
          <w:rtl/>
        </w:rPr>
      </w:pPr>
      <w:r>
        <w:rPr>
          <w:rtl/>
        </w:rPr>
        <w:lastRenderedPageBreak/>
        <w:t xml:space="preserve">ورواه الشيخ بإسناده عن يونس </w:t>
      </w:r>
      <w:r w:rsidRPr="00A87872">
        <w:rPr>
          <w:rStyle w:val="libFootnotenumChar"/>
          <w:rtl/>
        </w:rPr>
        <w:t>(</w:t>
      </w:r>
      <w:r w:rsidR="007C68A1">
        <w:rPr>
          <w:rStyle w:val="libFootnotenumChar"/>
          <w:rFonts w:hint="cs"/>
          <w:rtl/>
        </w:rPr>
        <w:t>1</w:t>
      </w:r>
      <w:r w:rsidRPr="00A87872">
        <w:rPr>
          <w:rStyle w:val="libFootnotenumChar"/>
          <w:rtl/>
        </w:rPr>
        <w:t>)</w:t>
      </w:r>
      <w:r>
        <w:rPr>
          <w:rtl/>
        </w:rPr>
        <w:t>، والذي قبله بإسناده عن علي</w:t>
      </w:r>
      <w:r w:rsidR="00945C0E">
        <w:rPr>
          <w:rFonts w:hint="cs"/>
          <w:rtl/>
        </w:rPr>
        <w:t>ِّ</w:t>
      </w:r>
      <w:r>
        <w:rPr>
          <w:rtl/>
        </w:rPr>
        <w:t xml:space="preserve"> بن إبراهيم، وال</w:t>
      </w:r>
      <w:r w:rsidR="00945C0E">
        <w:rPr>
          <w:rFonts w:hint="cs"/>
          <w:rtl/>
        </w:rPr>
        <w:t>ّ</w:t>
      </w:r>
      <w:r>
        <w:rPr>
          <w:rtl/>
        </w:rPr>
        <w:t xml:space="preserve">ذي قبلهما بإسناده عن أحمد بن </w:t>
      </w:r>
      <w:r w:rsidR="00AB30D1">
        <w:rPr>
          <w:rtl/>
        </w:rPr>
        <w:t xml:space="preserve">محمّد </w:t>
      </w:r>
      <w:r>
        <w:rPr>
          <w:rtl/>
        </w:rPr>
        <w:t>مثله.</w:t>
      </w:r>
    </w:p>
    <w:p w:rsidR="00A87872" w:rsidRDefault="00A87872" w:rsidP="00BE02DC">
      <w:pPr>
        <w:pStyle w:val="libNormal"/>
        <w:rPr>
          <w:rtl/>
        </w:rPr>
      </w:pPr>
      <w:r w:rsidRPr="00945533">
        <w:rPr>
          <w:rStyle w:val="libNormalChar"/>
          <w:rtl/>
        </w:rPr>
        <w:t>[ 35109 ]</w:t>
      </w:r>
      <w:r>
        <w:rPr>
          <w:rtl/>
        </w:rPr>
        <w:t xml:space="preserve"> 6 - وعن علي</w:t>
      </w:r>
      <w:r w:rsidR="00945C0E">
        <w:rPr>
          <w:rFonts w:hint="cs"/>
          <w:rtl/>
        </w:rPr>
        <w:t>ِّ</w:t>
      </w:r>
      <w:r>
        <w:rPr>
          <w:rtl/>
        </w:rPr>
        <w:t xml:space="preserve"> بن إبراهيم، عن أبيه، عن أحمد بن الحسن الميثمي، عن أبان، عن الفضيل بن يسار، قال</w:t>
      </w:r>
      <w:r w:rsidR="00F67CD6">
        <w:rPr>
          <w:rtl/>
        </w:rPr>
        <w:t>:</w:t>
      </w:r>
      <w:r>
        <w:rPr>
          <w:rtl/>
        </w:rPr>
        <w:t xml:space="preserve"> قلت لابي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عشرة قتلوا رجلا</w:t>
      </w:r>
      <w:r w:rsidR="00945C0E">
        <w:rPr>
          <w:rFonts w:hint="cs"/>
          <w:rtl/>
        </w:rPr>
        <w:t>ً</w:t>
      </w:r>
      <w:r>
        <w:rPr>
          <w:rtl/>
        </w:rPr>
        <w:t>، قال</w:t>
      </w:r>
      <w:r w:rsidR="00F67CD6">
        <w:rPr>
          <w:rtl/>
        </w:rPr>
        <w:t>:</w:t>
      </w:r>
      <w:r>
        <w:rPr>
          <w:rtl/>
        </w:rPr>
        <w:t xml:space="preserve"> إن شاء أولياؤه قتلوهم </w:t>
      </w:r>
      <w:r w:rsidR="00AB30D1">
        <w:rPr>
          <w:rtl/>
        </w:rPr>
        <w:t>جميعاً</w:t>
      </w:r>
      <w:r>
        <w:rPr>
          <w:rtl/>
        </w:rPr>
        <w:t xml:space="preserve"> وغرموا تسع ديات، وإن شاؤا تخي</w:t>
      </w:r>
      <w:r w:rsidR="00945C0E">
        <w:rPr>
          <w:rFonts w:hint="cs"/>
          <w:rtl/>
        </w:rPr>
        <w:t>ّ</w:t>
      </w:r>
      <w:r>
        <w:rPr>
          <w:rtl/>
        </w:rPr>
        <w:t>روا رجلا</w:t>
      </w:r>
      <w:r w:rsidR="00945C0E">
        <w:rPr>
          <w:rFonts w:hint="cs"/>
          <w:rtl/>
        </w:rPr>
        <w:t>ً</w:t>
      </w:r>
      <w:r>
        <w:rPr>
          <w:rtl/>
        </w:rPr>
        <w:t xml:space="preserve"> فقتلوه وأد</w:t>
      </w:r>
      <w:r w:rsidR="00945C0E">
        <w:rPr>
          <w:rFonts w:hint="cs"/>
          <w:rtl/>
        </w:rPr>
        <w:t>َّ</w:t>
      </w:r>
      <w:r>
        <w:rPr>
          <w:rtl/>
        </w:rPr>
        <w:t>ى التسعة الباقون إلى أهل المقتول الاخير عشر الدية كل</w:t>
      </w:r>
      <w:r w:rsidR="00945C0E">
        <w:rPr>
          <w:rFonts w:hint="cs"/>
          <w:rtl/>
        </w:rPr>
        <w:t>ّ</w:t>
      </w:r>
      <w:r>
        <w:rPr>
          <w:rtl/>
        </w:rPr>
        <w:t xml:space="preserve"> رجل منهم، قال</w:t>
      </w:r>
      <w:r w:rsidR="00F67CD6">
        <w:rPr>
          <w:rtl/>
        </w:rPr>
        <w:t>:</w:t>
      </w:r>
      <w:r>
        <w:rPr>
          <w:rtl/>
        </w:rPr>
        <w:t xml:space="preserve"> ثم</w:t>
      </w:r>
      <w:r w:rsidR="00945C0E">
        <w:rPr>
          <w:rFonts w:hint="cs"/>
          <w:rtl/>
        </w:rPr>
        <w:t>َّ</w:t>
      </w:r>
      <w:r>
        <w:rPr>
          <w:rtl/>
        </w:rPr>
        <w:t xml:space="preserve"> الوالي بعد يلي أدبهم وحبسهم.</w:t>
      </w:r>
    </w:p>
    <w:p w:rsidR="00A87872" w:rsidRDefault="00A87872" w:rsidP="007C68A1">
      <w:pPr>
        <w:pStyle w:val="libNormal"/>
        <w:rPr>
          <w:rtl/>
        </w:rPr>
      </w:pPr>
      <w:r>
        <w:rPr>
          <w:rtl/>
        </w:rPr>
        <w:t>ورواه الصدوق بإسناده عن القاسم بن محم</w:t>
      </w:r>
      <w:r w:rsidR="007C68A1">
        <w:rPr>
          <w:rFonts w:hint="cs"/>
          <w:rtl/>
        </w:rPr>
        <w:t>ّ</w:t>
      </w:r>
      <w:r>
        <w:rPr>
          <w:rtl/>
        </w:rPr>
        <w:t xml:space="preserve">د، عن أبان </w:t>
      </w:r>
      <w:r w:rsidRPr="00A87872">
        <w:rPr>
          <w:rStyle w:val="libFootnotenumChar"/>
          <w:rtl/>
        </w:rPr>
        <w:t>(</w:t>
      </w:r>
      <w:r w:rsidR="007C68A1">
        <w:rPr>
          <w:rStyle w:val="libFootnotenumChar"/>
          <w:rFonts w:hint="cs"/>
          <w:rtl/>
        </w:rPr>
        <w:t>2</w:t>
      </w:r>
      <w:r w:rsidRPr="00A87872">
        <w:rPr>
          <w:rStyle w:val="libFootnotenumChar"/>
          <w:rtl/>
        </w:rPr>
        <w:t>)</w:t>
      </w:r>
      <w:r>
        <w:rPr>
          <w:rtl/>
        </w:rPr>
        <w:t>.</w:t>
      </w:r>
    </w:p>
    <w:p w:rsidR="00A87872" w:rsidRDefault="00A87872" w:rsidP="007C68A1">
      <w:pPr>
        <w:pStyle w:val="libNormal"/>
        <w:rPr>
          <w:rtl/>
        </w:rPr>
      </w:pPr>
      <w:r>
        <w:rPr>
          <w:rtl/>
        </w:rPr>
        <w:t>ورواه الشيخ بإسناده عن علي</w:t>
      </w:r>
      <w:r w:rsidR="007C68A1">
        <w:rPr>
          <w:rFonts w:hint="cs"/>
          <w:rtl/>
        </w:rPr>
        <w:t>ِّ</w:t>
      </w:r>
      <w:r>
        <w:rPr>
          <w:rtl/>
        </w:rPr>
        <w:t xml:space="preserve"> بن إبراهيم مثله </w:t>
      </w:r>
      <w:r w:rsidRPr="00A87872">
        <w:rPr>
          <w:rStyle w:val="libFootnotenumChar"/>
          <w:rtl/>
        </w:rPr>
        <w:t>(</w:t>
      </w:r>
      <w:r w:rsidR="007C68A1">
        <w:rPr>
          <w:rStyle w:val="libFootnotenumChar"/>
          <w:rFonts w:hint="cs"/>
          <w:rtl/>
        </w:rPr>
        <w:t>3</w:t>
      </w:r>
      <w:r w:rsidRPr="00A87872">
        <w:rPr>
          <w:rStyle w:val="libFootnotenumChar"/>
          <w:rtl/>
        </w:rPr>
        <w:t>)</w:t>
      </w:r>
      <w:r>
        <w:rPr>
          <w:rtl/>
        </w:rPr>
        <w:t>.</w:t>
      </w:r>
    </w:p>
    <w:p w:rsidR="00A87872" w:rsidRDefault="00A87872" w:rsidP="007C68A1">
      <w:pPr>
        <w:pStyle w:val="libNormal"/>
        <w:rPr>
          <w:rtl/>
        </w:rPr>
      </w:pPr>
      <w:r w:rsidRPr="00945533">
        <w:rPr>
          <w:rStyle w:val="libNormalChar"/>
          <w:rtl/>
        </w:rPr>
        <w:t>[ 35110 ]</w:t>
      </w:r>
      <w:r>
        <w:rPr>
          <w:rtl/>
        </w:rPr>
        <w:t xml:space="preserve"> 7 - وعنه، عن أبيه، عن ابن أبي عمير، عن القاسم بن عروة، عن أبي العب</w:t>
      </w:r>
      <w:r w:rsidR="007C68A1">
        <w:rPr>
          <w:rFonts w:hint="cs"/>
          <w:rtl/>
        </w:rPr>
        <w:t>ّ</w:t>
      </w:r>
      <w:r>
        <w:rPr>
          <w:rtl/>
        </w:rPr>
        <w:t xml:space="preserve">اس وغيره،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اجتمع </w:t>
      </w:r>
      <w:r w:rsidRPr="00A87872">
        <w:rPr>
          <w:rStyle w:val="libFootnotenumChar"/>
          <w:rtl/>
        </w:rPr>
        <w:t>(</w:t>
      </w:r>
      <w:r w:rsidR="007C68A1">
        <w:rPr>
          <w:rStyle w:val="libFootnotenumChar"/>
          <w:rFonts w:hint="cs"/>
          <w:rtl/>
        </w:rPr>
        <w:t>4</w:t>
      </w:r>
      <w:r w:rsidRPr="00A87872">
        <w:rPr>
          <w:rStyle w:val="libFootnotenumChar"/>
          <w:rtl/>
        </w:rPr>
        <w:t>)</w:t>
      </w:r>
      <w:r>
        <w:rPr>
          <w:rtl/>
        </w:rPr>
        <w:t xml:space="preserve"> العد</w:t>
      </w:r>
      <w:r w:rsidR="007C68A1">
        <w:rPr>
          <w:rFonts w:hint="cs"/>
          <w:rtl/>
        </w:rPr>
        <w:t>َّ</w:t>
      </w:r>
      <w:r>
        <w:rPr>
          <w:rtl/>
        </w:rPr>
        <w:t>ة على قتل رجل واحد حكم الوالي أن يقتل أي</w:t>
      </w:r>
      <w:r w:rsidR="007C68A1">
        <w:rPr>
          <w:rFonts w:hint="cs"/>
          <w:rtl/>
        </w:rPr>
        <w:t>ّ</w:t>
      </w:r>
      <w:r>
        <w:rPr>
          <w:rtl/>
        </w:rPr>
        <w:t>هم شاؤوا وليس لهم أن يقتلوا أكثر من واحد، إن</w:t>
      </w:r>
      <w:r w:rsidR="007C68A1">
        <w:rPr>
          <w:rFonts w:hint="cs"/>
          <w:rtl/>
        </w:rPr>
        <w:t>َّ</w:t>
      </w:r>
      <w:r>
        <w:rPr>
          <w:rtl/>
        </w:rPr>
        <w:t xml:space="preserve"> الله عزّ</w:t>
      </w:r>
      <w:r w:rsidR="007C68A1">
        <w:rPr>
          <w:rFonts w:hint="cs"/>
          <w:rtl/>
        </w:rPr>
        <w:t>َ</w:t>
      </w:r>
      <w:r>
        <w:rPr>
          <w:rtl/>
        </w:rPr>
        <w:t xml:space="preserve"> وجلّ</w:t>
      </w:r>
      <w:r w:rsidR="007C68A1">
        <w:rPr>
          <w:rFonts w:hint="cs"/>
          <w:rtl/>
        </w:rPr>
        <w:t>َ</w:t>
      </w:r>
      <w:r>
        <w:rPr>
          <w:rtl/>
        </w:rPr>
        <w:t xml:space="preserve"> يقول</w:t>
      </w:r>
      <w:r w:rsidR="00F67CD6">
        <w:rPr>
          <w:rtl/>
        </w:rPr>
        <w:t>:</w:t>
      </w:r>
      <w:r>
        <w:rPr>
          <w:rtl/>
        </w:rPr>
        <w:t xml:space="preserve"> </w:t>
      </w:r>
      <w:r w:rsidRPr="007C68A1">
        <w:rPr>
          <w:rStyle w:val="libAlaemChar"/>
          <w:rtl/>
        </w:rPr>
        <w:t>(</w:t>
      </w:r>
      <w:r w:rsidRPr="00945533">
        <w:rPr>
          <w:rStyle w:val="libNormalChar"/>
          <w:rtl/>
        </w:rPr>
        <w:t xml:space="preserve"> </w:t>
      </w:r>
      <w:r w:rsidRPr="00A87872">
        <w:rPr>
          <w:rStyle w:val="libAieChar"/>
          <w:rtl/>
        </w:rPr>
        <w:t>ومن قتل مظلوما</w:t>
      </w:r>
      <w:r w:rsidR="007C68A1">
        <w:rPr>
          <w:rStyle w:val="libAieChar"/>
          <w:rFonts w:hint="cs"/>
          <w:rtl/>
        </w:rPr>
        <w:t>ً</w:t>
      </w:r>
      <w:r w:rsidRPr="00A87872">
        <w:rPr>
          <w:rStyle w:val="libAieChar"/>
          <w:rtl/>
        </w:rPr>
        <w:t xml:space="preserve"> فقد جعلنا لولي</w:t>
      </w:r>
      <w:r w:rsidR="007C68A1">
        <w:rPr>
          <w:rStyle w:val="libAieChar"/>
          <w:rFonts w:hint="cs"/>
          <w:rtl/>
        </w:rPr>
        <w:t>ّ</w:t>
      </w:r>
      <w:r w:rsidRPr="00A87872">
        <w:rPr>
          <w:rStyle w:val="libAieChar"/>
          <w:rtl/>
        </w:rPr>
        <w:t>ه سلطانا</w:t>
      </w:r>
      <w:r w:rsidR="007C68A1">
        <w:rPr>
          <w:rStyle w:val="libAieChar"/>
          <w:rFonts w:hint="cs"/>
          <w:rtl/>
        </w:rPr>
        <w:t>ً</w:t>
      </w:r>
      <w:r w:rsidRPr="00A87872">
        <w:rPr>
          <w:rStyle w:val="libAieChar"/>
          <w:rtl/>
        </w:rPr>
        <w:t xml:space="preserve"> فلا يسرف في القتل</w:t>
      </w:r>
      <w:r w:rsidRPr="007E348F">
        <w:rPr>
          <w:rStyle w:val="libAlaemChar"/>
          <w:rtl/>
        </w:rPr>
        <w:t>)</w:t>
      </w:r>
      <w:r>
        <w:rPr>
          <w:rtl/>
        </w:rPr>
        <w:t xml:space="preserve"> </w:t>
      </w:r>
      <w:r w:rsidRPr="00A87872">
        <w:rPr>
          <w:rStyle w:val="libFootnotenumChar"/>
          <w:rtl/>
        </w:rPr>
        <w:t>(</w:t>
      </w:r>
      <w:r w:rsidR="007C68A1">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[ 35111 ]</w:t>
      </w:r>
      <w:r>
        <w:rPr>
          <w:rtl/>
        </w:rPr>
        <w:t xml:space="preserve"> 8 - ورواه الشيخ بإسناده عن الحسين بن سعيد، عن ابن أبي عمير وزاد</w:t>
      </w:r>
      <w:r w:rsidR="00F67CD6">
        <w:rPr>
          <w:rtl/>
        </w:rPr>
        <w:t>:</w:t>
      </w:r>
      <w:r>
        <w:rPr>
          <w:rtl/>
        </w:rPr>
        <w:t xml:space="preserve"> وإذا قتل ثلاثة </w:t>
      </w:r>
      <w:r w:rsidR="004E4488">
        <w:rPr>
          <w:rtl/>
        </w:rPr>
        <w:t>واحداً</w:t>
      </w:r>
      <w:r>
        <w:rPr>
          <w:rtl/>
        </w:rPr>
        <w:t xml:space="preserve"> خي</w:t>
      </w:r>
      <w:r w:rsidR="007C68A1">
        <w:rPr>
          <w:rFonts w:hint="cs"/>
          <w:rtl/>
        </w:rPr>
        <w:t>ّ</w:t>
      </w:r>
      <w:r>
        <w:rPr>
          <w:rtl/>
        </w:rPr>
        <w:t>ر الوالي أي</w:t>
      </w:r>
      <w:r w:rsidR="007C68A1">
        <w:rPr>
          <w:rFonts w:hint="cs"/>
          <w:rtl/>
        </w:rPr>
        <w:t>ّ</w:t>
      </w:r>
      <w:r>
        <w:rPr>
          <w:rtl/>
        </w:rPr>
        <w:t xml:space="preserve"> الثلاثة شاء أن يقتل، </w:t>
      </w:r>
    </w:p>
    <w:p w:rsidR="00A87872" w:rsidRDefault="00945533" w:rsidP="00945533">
      <w:pPr>
        <w:pStyle w:val="libLine"/>
        <w:rPr>
          <w:rtl/>
        </w:rPr>
      </w:pPr>
      <w:r>
        <w:rPr>
          <w:rtl/>
        </w:rPr>
        <w:t>____________________</w:t>
      </w:r>
    </w:p>
    <w:p w:rsidR="00A87872" w:rsidRPr="000A1223" w:rsidRDefault="00A87872" w:rsidP="007C68A1">
      <w:pPr>
        <w:pStyle w:val="libFootnote0"/>
        <w:rPr>
          <w:rtl/>
        </w:rPr>
      </w:pPr>
      <w:r w:rsidRPr="000A1223">
        <w:rPr>
          <w:rtl/>
        </w:rPr>
        <w:t>(</w:t>
      </w:r>
      <w:r w:rsidR="007C68A1">
        <w:rPr>
          <w:rFonts w:hint="cs"/>
          <w:rtl/>
        </w:rPr>
        <w:t>1</w:t>
      </w:r>
      <w:r w:rsidRPr="000A1223">
        <w:rPr>
          <w:rtl/>
        </w:rPr>
        <w:t>) التهذيب 10</w:t>
      </w:r>
      <w:r w:rsidR="00F67CD6">
        <w:rPr>
          <w:rtl/>
        </w:rPr>
        <w:t>:</w:t>
      </w:r>
      <w:r w:rsidRPr="000A1223">
        <w:rPr>
          <w:rtl/>
        </w:rPr>
        <w:t xml:space="preserve"> 217 </w:t>
      </w:r>
      <w:r w:rsidR="00945533">
        <w:rPr>
          <w:rtl/>
        </w:rPr>
        <w:t>/</w:t>
      </w:r>
      <w:r w:rsidRPr="000A1223">
        <w:rPr>
          <w:rtl/>
        </w:rPr>
        <w:t xml:space="preserve"> 856</w:t>
      </w:r>
      <w:r>
        <w:rPr>
          <w:rtl/>
        </w:rPr>
        <w:t>،</w:t>
      </w:r>
      <w:r w:rsidRPr="000A1223">
        <w:rPr>
          <w:rtl/>
        </w:rPr>
        <w:t xml:space="preserve"> والاستبصار 4</w:t>
      </w:r>
      <w:r w:rsidR="00F67CD6">
        <w:rPr>
          <w:rtl/>
        </w:rPr>
        <w:t>:</w:t>
      </w:r>
      <w:r w:rsidRPr="000A1223">
        <w:rPr>
          <w:rtl/>
        </w:rPr>
        <w:t xml:space="preserve"> 281 </w:t>
      </w:r>
      <w:r w:rsidR="00945533">
        <w:rPr>
          <w:rtl/>
        </w:rPr>
        <w:t>/</w:t>
      </w:r>
      <w:r w:rsidRPr="000A1223">
        <w:rPr>
          <w:rtl/>
        </w:rPr>
        <w:t xml:space="preserve"> 1066</w:t>
      </w:r>
      <w:r>
        <w:rPr>
          <w:rtl/>
        </w:rPr>
        <w:t>.</w:t>
      </w:r>
    </w:p>
    <w:p w:rsidR="00A87872" w:rsidRDefault="00A87872" w:rsidP="00945533">
      <w:pPr>
        <w:pStyle w:val="libFootnote0"/>
        <w:rPr>
          <w:rtl/>
        </w:rPr>
      </w:pPr>
      <w:r>
        <w:rPr>
          <w:rtl/>
        </w:rPr>
        <w:t>6 - الكافي 7</w:t>
      </w:r>
      <w:r w:rsidR="00F67CD6">
        <w:rPr>
          <w:rtl/>
        </w:rPr>
        <w:t>:</w:t>
      </w:r>
      <w:r>
        <w:rPr>
          <w:rtl/>
        </w:rPr>
        <w:t xml:space="preserve"> 283 </w:t>
      </w:r>
      <w:r w:rsidR="00945533">
        <w:rPr>
          <w:rtl/>
        </w:rPr>
        <w:t>/</w:t>
      </w:r>
      <w:r>
        <w:rPr>
          <w:rtl/>
        </w:rPr>
        <w:t xml:space="preserve"> 4.</w:t>
      </w:r>
    </w:p>
    <w:p w:rsidR="00A87872" w:rsidRPr="000A1223" w:rsidRDefault="00A87872" w:rsidP="007C68A1">
      <w:pPr>
        <w:pStyle w:val="libFootnote0"/>
        <w:rPr>
          <w:rtl/>
        </w:rPr>
      </w:pPr>
      <w:r w:rsidRPr="000A1223">
        <w:rPr>
          <w:rtl/>
        </w:rPr>
        <w:t>(</w:t>
      </w:r>
      <w:r w:rsidR="007C68A1">
        <w:rPr>
          <w:rFonts w:hint="cs"/>
          <w:rtl/>
        </w:rPr>
        <w:t>2</w:t>
      </w:r>
      <w:r w:rsidRPr="000A1223">
        <w:rPr>
          <w:rtl/>
        </w:rPr>
        <w:t>) الفقيه 4</w:t>
      </w:r>
      <w:r w:rsidR="00F67CD6">
        <w:rPr>
          <w:rtl/>
        </w:rPr>
        <w:t>:</w:t>
      </w:r>
      <w:r w:rsidRPr="000A1223">
        <w:rPr>
          <w:rtl/>
        </w:rPr>
        <w:t xml:space="preserve"> 85 </w:t>
      </w:r>
      <w:r w:rsidR="00945533">
        <w:rPr>
          <w:rtl/>
        </w:rPr>
        <w:t>/</w:t>
      </w:r>
      <w:r w:rsidRPr="000A1223">
        <w:rPr>
          <w:rtl/>
        </w:rPr>
        <w:t xml:space="preserve"> 274</w:t>
      </w:r>
      <w:r>
        <w:rPr>
          <w:rtl/>
        </w:rPr>
        <w:t>.</w:t>
      </w:r>
    </w:p>
    <w:p w:rsidR="00A87872" w:rsidRPr="000A1223" w:rsidRDefault="00A87872" w:rsidP="007C68A1">
      <w:pPr>
        <w:pStyle w:val="libFootnote0"/>
        <w:rPr>
          <w:rtl/>
        </w:rPr>
      </w:pPr>
      <w:r w:rsidRPr="000A1223">
        <w:rPr>
          <w:rtl/>
        </w:rPr>
        <w:t>(</w:t>
      </w:r>
      <w:r w:rsidR="007C68A1">
        <w:rPr>
          <w:rFonts w:hint="cs"/>
          <w:rtl/>
        </w:rPr>
        <w:t>3</w:t>
      </w:r>
      <w:r w:rsidRPr="000A1223">
        <w:rPr>
          <w:rtl/>
        </w:rPr>
        <w:t>) التهذيب 10</w:t>
      </w:r>
      <w:r w:rsidR="00F67CD6">
        <w:rPr>
          <w:rtl/>
        </w:rPr>
        <w:t>:</w:t>
      </w:r>
      <w:r w:rsidRPr="000A1223">
        <w:rPr>
          <w:rtl/>
        </w:rPr>
        <w:t xml:space="preserve"> 217 </w:t>
      </w:r>
      <w:r w:rsidR="00945533">
        <w:rPr>
          <w:rtl/>
        </w:rPr>
        <w:t>/</w:t>
      </w:r>
      <w:r w:rsidRPr="000A1223">
        <w:rPr>
          <w:rtl/>
        </w:rPr>
        <w:t xml:space="preserve"> 854</w:t>
      </w:r>
      <w:r>
        <w:rPr>
          <w:rtl/>
        </w:rPr>
        <w:t>،</w:t>
      </w:r>
      <w:r w:rsidRPr="000A1223">
        <w:rPr>
          <w:rtl/>
        </w:rPr>
        <w:t xml:space="preserve"> والاستبصار 4</w:t>
      </w:r>
      <w:r w:rsidR="00F67CD6">
        <w:rPr>
          <w:rtl/>
        </w:rPr>
        <w:t>:</w:t>
      </w:r>
      <w:r w:rsidRPr="000A1223">
        <w:rPr>
          <w:rtl/>
        </w:rPr>
        <w:t xml:space="preserve"> 281 </w:t>
      </w:r>
      <w:r w:rsidR="00945533">
        <w:rPr>
          <w:rtl/>
        </w:rPr>
        <w:t>/</w:t>
      </w:r>
      <w:r w:rsidRPr="000A1223">
        <w:rPr>
          <w:rtl/>
        </w:rPr>
        <w:t xml:space="preserve"> 1064</w:t>
      </w:r>
      <w:r>
        <w:rPr>
          <w:rtl/>
        </w:rPr>
        <w:t>.</w:t>
      </w:r>
    </w:p>
    <w:p w:rsidR="00A87872" w:rsidRDefault="00A87872" w:rsidP="00945533">
      <w:pPr>
        <w:pStyle w:val="libFootnote0"/>
        <w:rPr>
          <w:rtl/>
        </w:rPr>
      </w:pPr>
      <w:r>
        <w:rPr>
          <w:rtl/>
        </w:rPr>
        <w:t>7 - الكافي 7</w:t>
      </w:r>
      <w:r w:rsidR="00F67CD6">
        <w:rPr>
          <w:rtl/>
        </w:rPr>
        <w:t>:</w:t>
      </w:r>
      <w:r>
        <w:rPr>
          <w:rtl/>
        </w:rPr>
        <w:t xml:space="preserve"> 284 </w:t>
      </w:r>
      <w:r w:rsidR="00945533">
        <w:rPr>
          <w:rtl/>
        </w:rPr>
        <w:t>/</w:t>
      </w:r>
      <w:r>
        <w:rPr>
          <w:rtl/>
        </w:rPr>
        <w:t xml:space="preserve"> 9.</w:t>
      </w:r>
    </w:p>
    <w:p w:rsidR="00A87872" w:rsidRPr="000A1223" w:rsidRDefault="00A87872" w:rsidP="007C68A1">
      <w:pPr>
        <w:pStyle w:val="libFootnote0"/>
        <w:rPr>
          <w:rtl/>
        </w:rPr>
      </w:pPr>
      <w:r w:rsidRPr="000A1223">
        <w:rPr>
          <w:rtl/>
        </w:rPr>
        <w:t>(</w:t>
      </w:r>
      <w:r w:rsidR="007C68A1">
        <w:rPr>
          <w:rFonts w:hint="cs"/>
          <w:rtl/>
        </w:rPr>
        <w:t>4</w:t>
      </w:r>
      <w:r w:rsidRPr="000A1223">
        <w:rPr>
          <w:rtl/>
        </w:rPr>
        <w:t>) في المصدر</w:t>
      </w:r>
      <w:r w:rsidR="00F67CD6">
        <w:rPr>
          <w:rtl/>
        </w:rPr>
        <w:t>:</w:t>
      </w:r>
      <w:r w:rsidRPr="000A1223">
        <w:rPr>
          <w:rtl/>
        </w:rPr>
        <w:t xml:space="preserve"> اجتمعت</w:t>
      </w:r>
      <w:r>
        <w:rPr>
          <w:rtl/>
        </w:rPr>
        <w:t>.</w:t>
      </w:r>
    </w:p>
    <w:p w:rsidR="00A87872" w:rsidRPr="000A1223" w:rsidRDefault="00A87872" w:rsidP="007C68A1">
      <w:pPr>
        <w:pStyle w:val="libFootnote0"/>
        <w:rPr>
          <w:rtl/>
        </w:rPr>
      </w:pPr>
      <w:r w:rsidRPr="000A1223">
        <w:rPr>
          <w:rtl/>
        </w:rPr>
        <w:t>(</w:t>
      </w:r>
      <w:r w:rsidR="007C68A1">
        <w:rPr>
          <w:rFonts w:hint="cs"/>
          <w:rtl/>
        </w:rPr>
        <w:t>5</w:t>
      </w:r>
      <w:r w:rsidR="007C68A1">
        <w:rPr>
          <w:rtl/>
        </w:rPr>
        <w:t>) ال</w:t>
      </w:r>
      <w:r w:rsidR="007C68A1">
        <w:rPr>
          <w:rFonts w:hint="cs"/>
          <w:rtl/>
        </w:rPr>
        <w:t>إِ</w:t>
      </w:r>
      <w:r w:rsidRPr="000A1223">
        <w:rPr>
          <w:rtl/>
        </w:rPr>
        <w:t>سراء 17</w:t>
      </w:r>
      <w:r w:rsidR="00F67CD6">
        <w:rPr>
          <w:rtl/>
        </w:rPr>
        <w:t>:</w:t>
      </w:r>
      <w:r w:rsidRPr="000A1223">
        <w:rPr>
          <w:rtl/>
        </w:rPr>
        <w:t xml:space="preserve"> 33</w:t>
      </w:r>
      <w:r>
        <w:rPr>
          <w:rtl/>
        </w:rPr>
        <w:t>.</w:t>
      </w:r>
    </w:p>
    <w:p w:rsidR="00A87872" w:rsidRDefault="00A87872" w:rsidP="00945533">
      <w:pPr>
        <w:pStyle w:val="libFootnote0"/>
        <w:rPr>
          <w:rtl/>
        </w:rPr>
      </w:pPr>
      <w:r>
        <w:rPr>
          <w:rtl/>
        </w:rPr>
        <w:t>8 - التهذيب 10</w:t>
      </w:r>
      <w:r w:rsidR="00F67CD6">
        <w:rPr>
          <w:rtl/>
        </w:rPr>
        <w:t>:</w:t>
      </w:r>
      <w:r>
        <w:rPr>
          <w:rtl/>
        </w:rPr>
        <w:t xml:space="preserve"> 218 </w:t>
      </w:r>
      <w:r w:rsidR="00945533">
        <w:rPr>
          <w:rtl/>
        </w:rPr>
        <w:t>/</w:t>
      </w:r>
      <w:r>
        <w:rPr>
          <w:rtl/>
        </w:rPr>
        <w:t xml:space="preserve"> 858، والاستبصار 4</w:t>
      </w:r>
      <w:r w:rsidR="00F67CD6">
        <w:rPr>
          <w:rtl/>
        </w:rPr>
        <w:t>:</w:t>
      </w:r>
      <w:r>
        <w:rPr>
          <w:rtl/>
        </w:rPr>
        <w:t xml:space="preserve"> 282 </w:t>
      </w:r>
      <w:r w:rsidR="00945533">
        <w:rPr>
          <w:rtl/>
        </w:rPr>
        <w:t>/</w:t>
      </w:r>
      <w:r>
        <w:rPr>
          <w:rtl/>
        </w:rPr>
        <w:t xml:space="preserve"> 1068. </w:t>
      </w:r>
    </w:p>
    <w:p w:rsidR="00A87872" w:rsidRDefault="00A87872" w:rsidP="00945533">
      <w:pPr>
        <w:pStyle w:val="libNormal"/>
        <w:rPr>
          <w:rtl/>
        </w:rPr>
      </w:pPr>
      <w:r>
        <w:rPr>
          <w:rtl/>
        </w:rPr>
        <w:br w:type="page"/>
      </w:r>
    </w:p>
    <w:p w:rsidR="00A87872" w:rsidRDefault="007C68A1" w:rsidP="00A87872">
      <w:pPr>
        <w:pStyle w:val="libNormal0"/>
        <w:rPr>
          <w:rtl/>
        </w:rPr>
      </w:pPr>
      <w:r>
        <w:rPr>
          <w:rtl/>
        </w:rPr>
        <w:lastRenderedPageBreak/>
        <w:t>ويضمن ال</w:t>
      </w:r>
      <w:r>
        <w:rPr>
          <w:rFonts w:hint="cs"/>
          <w:rtl/>
        </w:rPr>
        <w:t>أ</w:t>
      </w:r>
      <w:r w:rsidR="00A87872">
        <w:rPr>
          <w:rtl/>
        </w:rPr>
        <w:t>خران ثلثي الدية لورثة المقتول.</w:t>
      </w:r>
    </w:p>
    <w:p w:rsidR="00A87872" w:rsidRDefault="00A87872" w:rsidP="00A87872">
      <w:pPr>
        <w:pStyle w:val="libNormal"/>
        <w:rPr>
          <w:rtl/>
        </w:rPr>
      </w:pPr>
      <w:r>
        <w:rPr>
          <w:rtl/>
        </w:rPr>
        <w:t>أقول</w:t>
      </w:r>
      <w:r w:rsidR="00F67CD6">
        <w:rPr>
          <w:rtl/>
        </w:rPr>
        <w:t>:</w:t>
      </w:r>
      <w:r>
        <w:rPr>
          <w:rtl/>
        </w:rPr>
        <w:t xml:space="preserve"> حمله الشيخ على التقية أو على ما مر</w:t>
      </w:r>
      <w:r w:rsidR="007C68A1">
        <w:rPr>
          <w:rFonts w:hint="cs"/>
          <w:rtl/>
        </w:rPr>
        <w:t>ّ</w:t>
      </w:r>
      <w:r>
        <w:rPr>
          <w:rtl/>
        </w:rPr>
        <w:t xml:space="preserve"> </w:t>
      </w:r>
      <w:r w:rsidRPr="00A87872">
        <w:rPr>
          <w:rStyle w:val="libFootnotenumChar"/>
          <w:rtl/>
        </w:rPr>
        <w:t>(1)</w:t>
      </w:r>
      <w:r>
        <w:rPr>
          <w:rtl/>
        </w:rPr>
        <w:t xml:space="preserve"> من التفصيل، وهو أن</w:t>
      </w:r>
      <w:r w:rsidR="007C68A1">
        <w:rPr>
          <w:rFonts w:hint="cs"/>
          <w:rtl/>
        </w:rPr>
        <w:t>َّ</w:t>
      </w:r>
      <w:r>
        <w:rPr>
          <w:rtl/>
        </w:rPr>
        <w:t xml:space="preserve"> لهم قتل ما زاد على واحد إذا أد</w:t>
      </w:r>
      <w:r w:rsidR="007C68A1">
        <w:rPr>
          <w:rFonts w:hint="cs"/>
          <w:rtl/>
        </w:rPr>
        <w:t>ُّ</w:t>
      </w:r>
      <w:r>
        <w:rPr>
          <w:rtl/>
        </w:rPr>
        <w:t>وا ما بقى من الدية، وإل</w:t>
      </w:r>
      <w:r w:rsidR="007C68A1">
        <w:rPr>
          <w:rFonts w:hint="cs"/>
          <w:rtl/>
        </w:rPr>
        <w:t>ّ</w:t>
      </w:r>
      <w:r>
        <w:rPr>
          <w:rtl/>
        </w:rPr>
        <w:t>ا فلهم قتل واحد فقط، ويحتمل الكراهة.</w:t>
      </w:r>
    </w:p>
    <w:p w:rsidR="00A87872" w:rsidRDefault="00A87872" w:rsidP="007C68A1">
      <w:pPr>
        <w:pStyle w:val="libNormal"/>
        <w:rPr>
          <w:rtl/>
        </w:rPr>
      </w:pPr>
      <w:r w:rsidRPr="00945533">
        <w:rPr>
          <w:rStyle w:val="libNormalChar"/>
          <w:rtl/>
        </w:rPr>
        <w:t>[ 35112 ]</w:t>
      </w:r>
      <w:r>
        <w:rPr>
          <w:rtl/>
        </w:rPr>
        <w:t xml:space="preserve"> 9 - وعن </w:t>
      </w:r>
      <w:r w:rsidR="00AB30D1">
        <w:rPr>
          <w:rtl/>
        </w:rPr>
        <w:t xml:space="preserve">محمّد </w:t>
      </w:r>
      <w:r>
        <w:rPr>
          <w:rtl/>
        </w:rPr>
        <w:t xml:space="preserve">بن يحيى، عن بعض أصحابه، عن يحيى بن المبارك، عن عبدالله بن جبلة </w:t>
      </w:r>
      <w:r w:rsidRPr="00A87872">
        <w:rPr>
          <w:rStyle w:val="libFootnotenumChar"/>
          <w:rtl/>
        </w:rPr>
        <w:t>(</w:t>
      </w:r>
      <w:r w:rsidR="007C68A1">
        <w:rPr>
          <w:rStyle w:val="libFootnotenumChar"/>
          <w:rFonts w:hint="cs"/>
          <w:rtl/>
        </w:rPr>
        <w:t>2</w:t>
      </w:r>
      <w:r w:rsidRPr="00A87872">
        <w:rPr>
          <w:rStyle w:val="libFootnotenumChar"/>
          <w:rtl/>
        </w:rPr>
        <w:t>)</w:t>
      </w:r>
      <w:r>
        <w:rPr>
          <w:rtl/>
        </w:rPr>
        <w:t xml:space="preserve">، عن إسحاق بن عمار،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وحر</w:t>
      </w:r>
      <w:r w:rsidR="007C68A1">
        <w:rPr>
          <w:rFonts w:hint="cs"/>
          <w:rtl/>
        </w:rPr>
        <w:t>ّ</w:t>
      </w:r>
      <w:r>
        <w:rPr>
          <w:rtl/>
        </w:rPr>
        <w:t xml:space="preserve"> قتلا</w:t>
      </w:r>
      <w:r w:rsidR="007C68A1">
        <w:rPr>
          <w:rFonts w:hint="cs"/>
          <w:rtl/>
        </w:rPr>
        <w:t>ً</w:t>
      </w:r>
      <w:r>
        <w:rPr>
          <w:rtl/>
        </w:rPr>
        <w:t xml:space="preserve"> رجلا</w:t>
      </w:r>
      <w:r w:rsidR="007C68A1">
        <w:rPr>
          <w:rFonts w:hint="cs"/>
          <w:rtl/>
        </w:rPr>
        <w:t>ً</w:t>
      </w:r>
      <w:r>
        <w:rPr>
          <w:rtl/>
        </w:rPr>
        <w:t xml:space="preserve"> </w:t>
      </w:r>
      <w:r w:rsidRPr="00A87872">
        <w:rPr>
          <w:rStyle w:val="libFootnotenumChar"/>
          <w:rtl/>
        </w:rPr>
        <w:t>(</w:t>
      </w:r>
      <w:r w:rsidR="007C68A1">
        <w:rPr>
          <w:rStyle w:val="libFootnotenumChar"/>
          <w:rFonts w:hint="cs"/>
          <w:rtl/>
        </w:rPr>
        <w:t>3</w:t>
      </w:r>
      <w:r w:rsidRPr="00A87872">
        <w:rPr>
          <w:rStyle w:val="libFootnotenumChar"/>
          <w:rtl/>
        </w:rPr>
        <w:t>)</w:t>
      </w:r>
      <w:r>
        <w:rPr>
          <w:rtl/>
        </w:rPr>
        <w:t>، قال</w:t>
      </w:r>
      <w:r w:rsidR="00F67CD6">
        <w:rPr>
          <w:rtl/>
        </w:rPr>
        <w:t>:</w:t>
      </w:r>
      <w:r>
        <w:rPr>
          <w:rtl/>
        </w:rPr>
        <w:t xml:space="preserve"> إن شاء قتل الحر</w:t>
      </w:r>
      <w:r w:rsidR="007C68A1">
        <w:rPr>
          <w:rFonts w:hint="cs"/>
          <w:rtl/>
        </w:rPr>
        <w:t>ّ</w:t>
      </w:r>
      <w:r>
        <w:rPr>
          <w:rtl/>
        </w:rPr>
        <w:t>، وإن شاء قتل العبد، فان اختار قتل الحر</w:t>
      </w:r>
      <w:r w:rsidR="007C68A1">
        <w:rPr>
          <w:rFonts w:hint="cs"/>
          <w:rtl/>
        </w:rPr>
        <w:t>ّ</w:t>
      </w:r>
      <w:r>
        <w:rPr>
          <w:rtl/>
        </w:rPr>
        <w:t xml:space="preserve"> ضرب جنبي العبد.</w:t>
      </w:r>
    </w:p>
    <w:p w:rsidR="00A87872" w:rsidRDefault="00AB30D1" w:rsidP="007C68A1">
      <w:pPr>
        <w:pStyle w:val="libNormal"/>
        <w:rPr>
          <w:rtl/>
        </w:rPr>
      </w:pPr>
      <w:r>
        <w:rPr>
          <w:rtl/>
        </w:rPr>
        <w:t xml:space="preserve">محمّد </w:t>
      </w:r>
      <w:r w:rsidR="00A87872">
        <w:rPr>
          <w:rtl/>
        </w:rPr>
        <w:t xml:space="preserve">بن الحسن بإسناده عن </w:t>
      </w:r>
      <w:r>
        <w:rPr>
          <w:rtl/>
        </w:rPr>
        <w:t xml:space="preserve">محمّد </w:t>
      </w:r>
      <w:r w:rsidR="00A87872">
        <w:rPr>
          <w:rtl/>
        </w:rPr>
        <w:t xml:space="preserve">بن يحيى مثله </w:t>
      </w:r>
      <w:r w:rsidR="00A87872" w:rsidRPr="00A87872">
        <w:rPr>
          <w:rStyle w:val="libFootnotenumChar"/>
          <w:rtl/>
        </w:rPr>
        <w:t>(</w:t>
      </w:r>
      <w:r w:rsidR="007C68A1">
        <w:rPr>
          <w:rStyle w:val="libFootnotenumChar"/>
          <w:rFonts w:hint="cs"/>
          <w:rtl/>
        </w:rPr>
        <w:t>4</w:t>
      </w:r>
      <w:r w:rsidR="00A87872" w:rsidRPr="00A87872">
        <w:rPr>
          <w:rStyle w:val="libFootnotenumChar"/>
          <w:rtl/>
        </w:rPr>
        <w:t>)</w:t>
      </w:r>
      <w:r w:rsidR="00A87872">
        <w:rPr>
          <w:rtl/>
        </w:rPr>
        <w:t>.</w:t>
      </w:r>
    </w:p>
    <w:p w:rsidR="00A87872" w:rsidRDefault="00A87872" w:rsidP="007C68A1">
      <w:pPr>
        <w:pStyle w:val="libNormal"/>
        <w:rPr>
          <w:rtl/>
        </w:rPr>
      </w:pPr>
      <w:r>
        <w:rPr>
          <w:rtl/>
        </w:rPr>
        <w:t xml:space="preserve">وبإسناده عن </w:t>
      </w:r>
      <w:r w:rsidR="00AB30D1">
        <w:rPr>
          <w:rtl/>
        </w:rPr>
        <w:t xml:space="preserve">محمّد </w:t>
      </w:r>
      <w:r>
        <w:rPr>
          <w:rtl/>
        </w:rPr>
        <w:t xml:space="preserve">بن أحمد بن يحيى، عن بعض أصحابه مثله </w:t>
      </w:r>
      <w:r w:rsidRPr="00A87872">
        <w:rPr>
          <w:rStyle w:val="libFootnotenumChar"/>
          <w:rtl/>
        </w:rPr>
        <w:t>(</w:t>
      </w:r>
      <w:r w:rsidR="007C68A1">
        <w:rPr>
          <w:rStyle w:val="libFootnotenumChar"/>
          <w:rFonts w:hint="cs"/>
          <w:rtl/>
        </w:rPr>
        <w:t>5</w:t>
      </w:r>
      <w:r w:rsidRPr="00A87872">
        <w:rPr>
          <w:rStyle w:val="libFootnotenumChar"/>
          <w:rtl/>
        </w:rPr>
        <w:t>)</w:t>
      </w:r>
      <w:r>
        <w:rPr>
          <w:rtl/>
        </w:rPr>
        <w:t>.</w:t>
      </w:r>
    </w:p>
    <w:p w:rsidR="00A87872" w:rsidRDefault="00A87872" w:rsidP="007C68A1">
      <w:pPr>
        <w:pStyle w:val="libNormal"/>
        <w:rPr>
          <w:rtl/>
        </w:rPr>
      </w:pPr>
      <w:r w:rsidRPr="00945533">
        <w:rPr>
          <w:rStyle w:val="libNormalChar"/>
          <w:rtl/>
        </w:rPr>
        <w:t>[ 35113 ]</w:t>
      </w:r>
      <w:r>
        <w:rPr>
          <w:rtl/>
        </w:rPr>
        <w:t xml:space="preserve"> 10 - وعنه، عن بنان بن محمد، عن موسى بن القاسم، عن علي</w:t>
      </w:r>
      <w:r w:rsidR="007C68A1">
        <w:rPr>
          <w:rFonts w:hint="cs"/>
          <w:rtl/>
        </w:rPr>
        <w:t>ِّ</w:t>
      </w:r>
      <w:r>
        <w:rPr>
          <w:rtl/>
        </w:rPr>
        <w:t xml:space="preserve"> بن جعفر، عن أخيه موسى بن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قوم مماليك اجتمعوا على قتل حر</w:t>
      </w:r>
      <w:r w:rsidR="007C68A1">
        <w:rPr>
          <w:rFonts w:hint="cs"/>
          <w:rtl/>
        </w:rPr>
        <w:t>ّ</w:t>
      </w:r>
      <w:r>
        <w:rPr>
          <w:rtl/>
        </w:rPr>
        <w:t xml:space="preserve"> ما حالهم؟ فقال</w:t>
      </w:r>
      <w:r w:rsidR="00F67CD6">
        <w:rPr>
          <w:rtl/>
        </w:rPr>
        <w:t>:</w:t>
      </w:r>
      <w:r>
        <w:rPr>
          <w:rtl/>
        </w:rPr>
        <w:t xml:space="preserve"> يقتلون به، وسألته عن قوم أحرار اجتمعوا على قتل مملوك ما حالهم؟ فقال</w:t>
      </w:r>
      <w:r w:rsidR="00F67CD6">
        <w:rPr>
          <w:rtl/>
        </w:rPr>
        <w:t>:</w:t>
      </w:r>
      <w:r>
        <w:rPr>
          <w:rtl/>
        </w:rPr>
        <w:t xml:space="preserve"> يرد</w:t>
      </w:r>
      <w:r w:rsidR="007C68A1">
        <w:rPr>
          <w:rFonts w:hint="cs"/>
          <w:rtl/>
        </w:rPr>
        <w:t>ّ</w:t>
      </w:r>
      <w:r>
        <w:rPr>
          <w:rtl/>
        </w:rPr>
        <w:t xml:space="preserve">ون </w:t>
      </w:r>
      <w:r w:rsidRPr="00A87872">
        <w:rPr>
          <w:rStyle w:val="libFootnotenumChar"/>
          <w:rtl/>
        </w:rPr>
        <w:t>(</w:t>
      </w:r>
      <w:r w:rsidR="007C68A1">
        <w:rPr>
          <w:rStyle w:val="libFootnotenumChar"/>
          <w:rFonts w:hint="cs"/>
          <w:rtl/>
        </w:rPr>
        <w:t>6</w:t>
      </w:r>
      <w:r w:rsidRPr="00A87872">
        <w:rPr>
          <w:rStyle w:val="libFootnotenumChar"/>
          <w:rtl/>
        </w:rPr>
        <w:t>)</w:t>
      </w:r>
      <w:r>
        <w:rPr>
          <w:rtl/>
        </w:rPr>
        <w:t xml:space="preserve"> قيمته </w:t>
      </w:r>
      <w:r w:rsidRPr="00A87872">
        <w:rPr>
          <w:rStyle w:val="libFootnotenumChar"/>
          <w:rtl/>
        </w:rPr>
        <w:t>(</w:t>
      </w:r>
      <w:r w:rsidR="007C68A1">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0A1223" w:rsidRDefault="00A87872" w:rsidP="00945533">
      <w:pPr>
        <w:pStyle w:val="libFootnote0"/>
        <w:rPr>
          <w:rtl/>
        </w:rPr>
      </w:pPr>
      <w:r w:rsidRPr="000A1223">
        <w:rPr>
          <w:rtl/>
        </w:rPr>
        <w:t>(1) مر</w:t>
      </w:r>
      <w:r w:rsidR="007C68A1">
        <w:rPr>
          <w:rFonts w:hint="cs"/>
          <w:rtl/>
        </w:rPr>
        <w:t>ّ</w:t>
      </w:r>
      <w:r w:rsidRPr="000A1223">
        <w:rPr>
          <w:rtl/>
        </w:rPr>
        <w:t xml:space="preserve"> في الاحاديث 1 و 4 و 5 و 6 من هذا الباب</w:t>
      </w:r>
      <w:r>
        <w:rPr>
          <w:rtl/>
        </w:rPr>
        <w:t>.</w:t>
      </w:r>
    </w:p>
    <w:p w:rsidR="00A87872" w:rsidRDefault="00A87872" w:rsidP="00945533">
      <w:pPr>
        <w:pStyle w:val="libFootnote0"/>
        <w:rPr>
          <w:rtl/>
        </w:rPr>
      </w:pPr>
      <w:r>
        <w:rPr>
          <w:rtl/>
        </w:rPr>
        <w:t>9 - الكافي 7</w:t>
      </w:r>
      <w:r w:rsidR="00F67CD6">
        <w:rPr>
          <w:rtl/>
        </w:rPr>
        <w:t>:</w:t>
      </w:r>
      <w:r>
        <w:rPr>
          <w:rtl/>
        </w:rPr>
        <w:t xml:space="preserve"> 285 </w:t>
      </w:r>
      <w:r w:rsidR="00945533">
        <w:rPr>
          <w:rtl/>
        </w:rPr>
        <w:t>/</w:t>
      </w:r>
      <w:r>
        <w:rPr>
          <w:rtl/>
        </w:rPr>
        <w:t xml:space="preserve"> 10.</w:t>
      </w:r>
    </w:p>
    <w:p w:rsidR="00A87872" w:rsidRPr="000A1223" w:rsidRDefault="00A87872" w:rsidP="007C68A1">
      <w:pPr>
        <w:pStyle w:val="libFootnote0"/>
        <w:rPr>
          <w:rtl/>
        </w:rPr>
      </w:pPr>
      <w:r w:rsidRPr="000A1223">
        <w:rPr>
          <w:rtl/>
        </w:rPr>
        <w:t>(</w:t>
      </w:r>
      <w:r w:rsidR="007C68A1">
        <w:rPr>
          <w:rFonts w:hint="cs"/>
          <w:rtl/>
        </w:rPr>
        <w:t>2</w:t>
      </w:r>
      <w:r w:rsidRPr="000A1223">
        <w:rPr>
          <w:rtl/>
        </w:rPr>
        <w:t>) في المصدر زيادة</w:t>
      </w:r>
      <w:r w:rsidR="00F67CD6">
        <w:rPr>
          <w:rtl/>
        </w:rPr>
        <w:t>:</w:t>
      </w:r>
      <w:r w:rsidRPr="000A1223">
        <w:rPr>
          <w:rtl/>
        </w:rPr>
        <w:t xml:space="preserve"> عن أبي جميلة</w:t>
      </w:r>
      <w:r>
        <w:rPr>
          <w:rtl/>
        </w:rPr>
        <w:t>.</w:t>
      </w:r>
    </w:p>
    <w:p w:rsidR="00A87872" w:rsidRPr="000A1223" w:rsidRDefault="00A87872" w:rsidP="007C68A1">
      <w:pPr>
        <w:pStyle w:val="libFootnote0"/>
        <w:rPr>
          <w:rtl/>
        </w:rPr>
      </w:pPr>
      <w:r w:rsidRPr="000A1223">
        <w:rPr>
          <w:rtl/>
        </w:rPr>
        <w:t>(</w:t>
      </w:r>
      <w:r w:rsidR="007C68A1">
        <w:rPr>
          <w:rFonts w:hint="cs"/>
          <w:rtl/>
        </w:rPr>
        <w:t>3</w:t>
      </w:r>
      <w:r w:rsidRPr="000A1223">
        <w:rPr>
          <w:rtl/>
        </w:rPr>
        <w:t>) في المصدر زيادة</w:t>
      </w:r>
      <w:r w:rsidR="00F67CD6">
        <w:rPr>
          <w:rtl/>
        </w:rPr>
        <w:t>:</w:t>
      </w:r>
      <w:r w:rsidRPr="000A1223">
        <w:rPr>
          <w:rtl/>
        </w:rPr>
        <w:t xml:space="preserve"> حرا</w:t>
      </w:r>
      <w:r w:rsidR="007C68A1">
        <w:rPr>
          <w:rFonts w:hint="cs"/>
          <w:rtl/>
        </w:rPr>
        <w:t>ً</w:t>
      </w:r>
      <w:r>
        <w:rPr>
          <w:rtl/>
        </w:rPr>
        <w:t>.</w:t>
      </w:r>
    </w:p>
    <w:p w:rsidR="00A87872" w:rsidRPr="000A1223" w:rsidRDefault="00A87872" w:rsidP="007C68A1">
      <w:pPr>
        <w:pStyle w:val="libFootnote0"/>
        <w:rPr>
          <w:rtl/>
        </w:rPr>
      </w:pPr>
      <w:r w:rsidRPr="000A1223">
        <w:rPr>
          <w:rtl/>
        </w:rPr>
        <w:t>(</w:t>
      </w:r>
      <w:r w:rsidR="007C68A1">
        <w:rPr>
          <w:rFonts w:hint="cs"/>
          <w:rtl/>
        </w:rPr>
        <w:t>4</w:t>
      </w:r>
      <w:r w:rsidRPr="000A1223">
        <w:rPr>
          <w:rtl/>
        </w:rPr>
        <w:t>) التهذيب 10</w:t>
      </w:r>
      <w:r w:rsidR="00F67CD6">
        <w:rPr>
          <w:rtl/>
        </w:rPr>
        <w:t>:</w:t>
      </w:r>
      <w:r w:rsidRPr="000A1223">
        <w:rPr>
          <w:rtl/>
        </w:rPr>
        <w:t xml:space="preserve"> 241 </w:t>
      </w:r>
      <w:r w:rsidR="00945533">
        <w:rPr>
          <w:rtl/>
        </w:rPr>
        <w:t>/</w:t>
      </w:r>
      <w:r w:rsidRPr="000A1223">
        <w:rPr>
          <w:rtl/>
        </w:rPr>
        <w:t xml:space="preserve"> 959</w:t>
      </w:r>
      <w:r>
        <w:rPr>
          <w:rtl/>
        </w:rPr>
        <w:t>،</w:t>
      </w:r>
      <w:r w:rsidRPr="000A1223">
        <w:rPr>
          <w:rtl/>
        </w:rPr>
        <w:t xml:space="preserve"> والاستبصار 4</w:t>
      </w:r>
      <w:r w:rsidR="00F67CD6">
        <w:rPr>
          <w:rtl/>
        </w:rPr>
        <w:t>:</w:t>
      </w:r>
      <w:r w:rsidRPr="000A1223">
        <w:rPr>
          <w:rtl/>
        </w:rPr>
        <w:t xml:space="preserve"> 282 </w:t>
      </w:r>
      <w:r w:rsidR="00945533">
        <w:rPr>
          <w:rtl/>
        </w:rPr>
        <w:t>/</w:t>
      </w:r>
      <w:r w:rsidRPr="000A1223">
        <w:rPr>
          <w:rtl/>
        </w:rPr>
        <w:t xml:space="preserve"> 1070</w:t>
      </w:r>
      <w:r>
        <w:rPr>
          <w:rtl/>
        </w:rPr>
        <w:t>.</w:t>
      </w:r>
    </w:p>
    <w:p w:rsidR="00A87872" w:rsidRPr="000A1223" w:rsidRDefault="00A87872" w:rsidP="007C68A1">
      <w:pPr>
        <w:pStyle w:val="libFootnote0"/>
        <w:rPr>
          <w:rtl/>
        </w:rPr>
      </w:pPr>
      <w:r w:rsidRPr="000A1223">
        <w:rPr>
          <w:rtl/>
        </w:rPr>
        <w:t>(</w:t>
      </w:r>
      <w:r w:rsidR="007C68A1">
        <w:rPr>
          <w:rFonts w:hint="cs"/>
          <w:rtl/>
        </w:rPr>
        <w:t>5</w:t>
      </w:r>
      <w:r w:rsidRPr="000A1223">
        <w:rPr>
          <w:rtl/>
        </w:rPr>
        <w:t>) التهذيب 10</w:t>
      </w:r>
      <w:r w:rsidR="00F67CD6">
        <w:rPr>
          <w:rtl/>
        </w:rPr>
        <w:t>:</w:t>
      </w:r>
      <w:r w:rsidRPr="000A1223">
        <w:rPr>
          <w:rtl/>
        </w:rPr>
        <w:t xml:space="preserve"> 244 </w:t>
      </w:r>
      <w:r w:rsidR="00945533">
        <w:rPr>
          <w:rtl/>
        </w:rPr>
        <w:t>/</w:t>
      </w:r>
      <w:r w:rsidRPr="000A1223">
        <w:rPr>
          <w:rtl/>
        </w:rPr>
        <w:t xml:space="preserve"> 961</w:t>
      </w:r>
      <w:r>
        <w:rPr>
          <w:rtl/>
        </w:rPr>
        <w:t>.</w:t>
      </w:r>
    </w:p>
    <w:p w:rsidR="00A87872" w:rsidRDefault="00A87872" w:rsidP="00945533">
      <w:pPr>
        <w:pStyle w:val="libFootnote0"/>
        <w:rPr>
          <w:rtl/>
        </w:rPr>
      </w:pPr>
      <w:r>
        <w:rPr>
          <w:rtl/>
        </w:rPr>
        <w:t>10 - التهذيب 10</w:t>
      </w:r>
      <w:r w:rsidR="00F67CD6">
        <w:rPr>
          <w:rtl/>
        </w:rPr>
        <w:t>:</w:t>
      </w:r>
      <w:r>
        <w:rPr>
          <w:rtl/>
        </w:rPr>
        <w:t xml:space="preserve"> 244 </w:t>
      </w:r>
      <w:r w:rsidR="00945533">
        <w:rPr>
          <w:rtl/>
        </w:rPr>
        <w:t>/</w:t>
      </w:r>
      <w:r>
        <w:rPr>
          <w:rtl/>
        </w:rPr>
        <w:t xml:space="preserve"> 966. </w:t>
      </w:r>
    </w:p>
    <w:p w:rsidR="00A87872" w:rsidRPr="000A1223" w:rsidRDefault="00A87872" w:rsidP="007C68A1">
      <w:pPr>
        <w:pStyle w:val="libFootnote0"/>
        <w:rPr>
          <w:rtl/>
        </w:rPr>
      </w:pPr>
      <w:r w:rsidRPr="000A1223">
        <w:rPr>
          <w:rtl/>
        </w:rPr>
        <w:t>(</w:t>
      </w:r>
      <w:r w:rsidR="007C68A1">
        <w:rPr>
          <w:rFonts w:hint="cs"/>
          <w:rtl/>
        </w:rPr>
        <w:t>6</w:t>
      </w:r>
      <w:r w:rsidRPr="000A1223">
        <w:rPr>
          <w:rtl/>
        </w:rPr>
        <w:t>) في المصدر</w:t>
      </w:r>
      <w:r w:rsidR="00F67CD6">
        <w:rPr>
          <w:rtl/>
        </w:rPr>
        <w:t>:</w:t>
      </w:r>
      <w:r w:rsidRPr="000A1223">
        <w:rPr>
          <w:rtl/>
        </w:rPr>
        <w:t xml:space="preserve"> يؤدون</w:t>
      </w:r>
      <w:r>
        <w:rPr>
          <w:rtl/>
        </w:rPr>
        <w:t>.</w:t>
      </w:r>
    </w:p>
    <w:p w:rsidR="00A87872" w:rsidRPr="007C68A1" w:rsidRDefault="00A87872" w:rsidP="007C68A1">
      <w:pPr>
        <w:pStyle w:val="libFootnote0"/>
        <w:rPr>
          <w:rtl/>
        </w:rPr>
      </w:pPr>
      <w:r w:rsidRPr="007C68A1">
        <w:rPr>
          <w:rtl/>
        </w:rPr>
        <w:t>(</w:t>
      </w:r>
      <w:r w:rsidR="007C68A1" w:rsidRPr="007C68A1">
        <w:rPr>
          <w:rFonts w:hint="cs"/>
          <w:rtl/>
        </w:rPr>
        <w:t>7</w:t>
      </w:r>
      <w:r w:rsidRPr="007C68A1">
        <w:rPr>
          <w:rtl/>
        </w:rPr>
        <w:t>) في نسخة</w:t>
      </w:r>
      <w:r w:rsidR="00F67CD6" w:rsidRPr="007C68A1">
        <w:rPr>
          <w:rtl/>
        </w:rPr>
        <w:t>:</w:t>
      </w:r>
      <w:r w:rsidRPr="007C68A1">
        <w:rPr>
          <w:rtl/>
        </w:rPr>
        <w:t xml:space="preserve"> ثمنه ( هامش المخطوط ). </w:t>
      </w:r>
    </w:p>
    <w:p w:rsidR="00A87872" w:rsidRDefault="00A87872" w:rsidP="00945533">
      <w:pPr>
        <w:pStyle w:val="libNormal"/>
        <w:rPr>
          <w:rtl/>
        </w:rPr>
      </w:pPr>
      <w:r>
        <w:rPr>
          <w:rtl/>
        </w:rPr>
        <w:br w:type="page"/>
      </w:r>
    </w:p>
    <w:p w:rsidR="00A87872" w:rsidRDefault="00A87872" w:rsidP="007C68A1">
      <w:pPr>
        <w:pStyle w:val="libNormal"/>
        <w:rPr>
          <w:rtl/>
        </w:rPr>
      </w:pPr>
      <w:r>
        <w:rPr>
          <w:rtl/>
        </w:rPr>
        <w:lastRenderedPageBreak/>
        <w:t>ورواه علي</w:t>
      </w:r>
      <w:r w:rsidR="007C68A1">
        <w:rPr>
          <w:rFonts w:hint="cs"/>
          <w:rtl/>
        </w:rPr>
        <w:t>ُّ</w:t>
      </w:r>
      <w:r>
        <w:rPr>
          <w:rtl/>
        </w:rPr>
        <w:t xml:space="preserve"> بن جعفر في كتابه مثله، إل</w:t>
      </w:r>
      <w:r w:rsidR="007C68A1">
        <w:rPr>
          <w:rFonts w:hint="cs"/>
          <w:rtl/>
        </w:rPr>
        <w:t>ّ</w:t>
      </w:r>
      <w:r>
        <w:rPr>
          <w:rtl/>
        </w:rPr>
        <w:t>ا أن</w:t>
      </w:r>
      <w:r w:rsidR="007C68A1">
        <w:rPr>
          <w:rFonts w:hint="cs"/>
          <w:rtl/>
        </w:rPr>
        <w:t>ّ</w:t>
      </w:r>
      <w:r>
        <w:rPr>
          <w:rtl/>
        </w:rPr>
        <w:t>ه أسقط من أو</w:t>
      </w:r>
      <w:r w:rsidR="007C68A1">
        <w:rPr>
          <w:rFonts w:hint="cs"/>
          <w:rtl/>
        </w:rPr>
        <w:t>ّ</w:t>
      </w:r>
      <w:r>
        <w:rPr>
          <w:rtl/>
        </w:rPr>
        <w:t xml:space="preserve">له لفظ مماليك </w:t>
      </w:r>
      <w:r w:rsidRPr="00A87872">
        <w:rPr>
          <w:rStyle w:val="libFootnotenumChar"/>
          <w:rtl/>
        </w:rPr>
        <w:t>(</w:t>
      </w:r>
      <w:r w:rsidR="007C68A1">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[ 35114 ]</w:t>
      </w:r>
      <w:r>
        <w:rPr>
          <w:rtl/>
        </w:rPr>
        <w:t xml:space="preserve"> 11 - وبإسناده عن الحسن ابن بنت الياس، عن داود بن سرحان،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رجلين قتلا رجلا</w:t>
      </w:r>
      <w:r w:rsidR="007C68A1">
        <w:rPr>
          <w:rFonts w:hint="cs"/>
          <w:rtl/>
        </w:rPr>
        <w:t>ً</w:t>
      </w:r>
      <w:r>
        <w:rPr>
          <w:rtl/>
        </w:rPr>
        <w:t>، قال</w:t>
      </w:r>
      <w:r w:rsidR="00F67CD6">
        <w:rPr>
          <w:rtl/>
        </w:rPr>
        <w:t>:</w:t>
      </w:r>
      <w:r>
        <w:rPr>
          <w:rtl/>
        </w:rPr>
        <w:t xml:space="preserve"> يقتلان إن شاء أهل المقتول ويرد</w:t>
      </w:r>
      <w:r w:rsidR="007C68A1">
        <w:rPr>
          <w:rFonts w:hint="cs"/>
          <w:rtl/>
        </w:rPr>
        <w:t>ّ</w:t>
      </w:r>
      <w:r>
        <w:rPr>
          <w:rtl/>
        </w:rPr>
        <w:t xml:space="preserve"> على أهلهما دية واحدة.</w:t>
      </w:r>
    </w:p>
    <w:p w:rsidR="00A87872" w:rsidRDefault="00A87872" w:rsidP="007C68A1">
      <w:pPr>
        <w:pStyle w:val="libNormal"/>
        <w:rPr>
          <w:rtl/>
        </w:rPr>
      </w:pPr>
      <w:r>
        <w:rPr>
          <w:rtl/>
        </w:rPr>
        <w:t>أقول</w:t>
      </w:r>
      <w:r w:rsidR="00F67CD6">
        <w:rPr>
          <w:rtl/>
        </w:rPr>
        <w:t>:</w:t>
      </w:r>
      <w:r>
        <w:rPr>
          <w:rtl/>
        </w:rPr>
        <w:t xml:space="preserve"> ويأتي ما يدل</w:t>
      </w:r>
      <w:r w:rsidR="007C68A1">
        <w:rPr>
          <w:rFonts w:hint="cs"/>
          <w:rtl/>
        </w:rPr>
        <w:t>ُّ</w:t>
      </w:r>
      <w:r>
        <w:rPr>
          <w:rtl/>
        </w:rPr>
        <w:t xml:space="preserve"> على ذلك </w:t>
      </w:r>
      <w:r w:rsidRPr="00A87872">
        <w:rPr>
          <w:rStyle w:val="libFootnotenumChar"/>
          <w:rtl/>
        </w:rPr>
        <w:t>(</w:t>
      </w:r>
      <w:r w:rsidR="007C68A1">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47" w:name="_Toc309892019"/>
      <w:bookmarkStart w:id="48" w:name="_Toc380650888"/>
      <w:bookmarkStart w:id="49" w:name="_Toc251620260"/>
      <w:r>
        <w:rPr>
          <w:rtl/>
        </w:rPr>
        <w:t>13 - باب حكم من أمر غيره بالقتل</w:t>
      </w:r>
      <w:bookmarkEnd w:id="47"/>
      <w:bookmarkEnd w:id="48"/>
      <w:bookmarkEnd w:id="49"/>
    </w:p>
    <w:p w:rsidR="00A87872" w:rsidRDefault="00A87872" w:rsidP="007C68A1">
      <w:pPr>
        <w:pStyle w:val="libNormal"/>
        <w:rPr>
          <w:rtl/>
        </w:rPr>
      </w:pPr>
      <w:r w:rsidRPr="00945533">
        <w:rPr>
          <w:rStyle w:val="libNormalChar"/>
          <w:rtl/>
        </w:rPr>
        <w:t>[ 35115 ]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عد</w:t>
      </w:r>
      <w:r w:rsidR="007C68A1">
        <w:rPr>
          <w:rFonts w:hint="cs"/>
          <w:rtl/>
        </w:rPr>
        <w:t>َّ</w:t>
      </w:r>
      <w:r>
        <w:rPr>
          <w:rtl/>
        </w:rPr>
        <w:t xml:space="preserve">ة من أصحابنا، عن سهل بن زياد </w:t>
      </w:r>
      <w:r w:rsidR="00AB30D1">
        <w:rPr>
          <w:rtl/>
        </w:rPr>
        <w:t>جميعاً</w:t>
      </w:r>
      <w:r>
        <w:rPr>
          <w:rtl/>
        </w:rPr>
        <w:t xml:space="preserve">، عن ابن محبوب، عن ابن رئاب، عن زرارة،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أمر رجلا</w:t>
      </w:r>
      <w:r w:rsidR="007C68A1">
        <w:rPr>
          <w:rFonts w:hint="cs"/>
          <w:rtl/>
        </w:rPr>
        <w:t>ً</w:t>
      </w:r>
      <w:r>
        <w:rPr>
          <w:rtl/>
        </w:rPr>
        <w:t xml:space="preserve"> بقتل رجل </w:t>
      </w:r>
      <w:r w:rsidRPr="00A87872">
        <w:rPr>
          <w:rStyle w:val="libFootnotenumChar"/>
          <w:rtl/>
        </w:rPr>
        <w:t>(</w:t>
      </w:r>
      <w:r w:rsidR="007C68A1">
        <w:rPr>
          <w:rStyle w:val="libFootnotenumChar"/>
          <w:rFonts w:hint="cs"/>
          <w:rtl/>
        </w:rPr>
        <w:t>3</w:t>
      </w:r>
      <w:r w:rsidRPr="00A87872">
        <w:rPr>
          <w:rStyle w:val="libFootnotenumChar"/>
          <w:rtl/>
        </w:rPr>
        <w:t>)</w:t>
      </w:r>
      <w:r>
        <w:rPr>
          <w:rtl/>
        </w:rPr>
        <w:t>، فقال</w:t>
      </w:r>
      <w:r w:rsidR="00F67CD6">
        <w:rPr>
          <w:rtl/>
        </w:rPr>
        <w:t>:</w:t>
      </w:r>
      <w:r>
        <w:rPr>
          <w:rtl/>
        </w:rPr>
        <w:t xml:space="preserve"> يقتل به ال</w:t>
      </w:r>
      <w:r w:rsidR="007C68A1">
        <w:rPr>
          <w:rFonts w:hint="cs"/>
          <w:rtl/>
        </w:rPr>
        <w:t>ّ</w:t>
      </w:r>
      <w:r w:rsidR="007C68A1">
        <w:rPr>
          <w:rtl/>
        </w:rPr>
        <w:t>ذي قتله، ويحبس ال</w:t>
      </w:r>
      <w:r w:rsidR="007C68A1">
        <w:rPr>
          <w:rFonts w:hint="cs"/>
          <w:rtl/>
        </w:rPr>
        <w:t>آ</w:t>
      </w:r>
      <w:r>
        <w:rPr>
          <w:rtl/>
        </w:rPr>
        <w:t>مر بقتله في الحبس حت</w:t>
      </w:r>
      <w:r w:rsidR="007C68A1">
        <w:rPr>
          <w:rFonts w:hint="cs"/>
          <w:rtl/>
        </w:rPr>
        <w:t>ّ</w:t>
      </w:r>
      <w:r>
        <w:rPr>
          <w:rtl/>
        </w:rPr>
        <w:t>ى يموت.</w:t>
      </w:r>
    </w:p>
    <w:p w:rsidR="00A87872" w:rsidRDefault="00A87872" w:rsidP="007C68A1">
      <w:pPr>
        <w:pStyle w:val="libNormal"/>
        <w:rPr>
          <w:rtl/>
        </w:rPr>
      </w:pPr>
      <w:r>
        <w:rPr>
          <w:rtl/>
        </w:rPr>
        <w:t xml:space="preserve">ورواه الشيخ بإسناده عن أحمد بن محمد، عن ابن محبوب مثله </w:t>
      </w:r>
      <w:r w:rsidRPr="00A87872">
        <w:rPr>
          <w:rStyle w:val="libFootnotenumChar"/>
          <w:rtl/>
        </w:rPr>
        <w:t>(</w:t>
      </w:r>
      <w:r w:rsidR="007C68A1">
        <w:rPr>
          <w:rStyle w:val="libFootnotenumChar"/>
          <w:rFonts w:hint="cs"/>
          <w:rtl/>
        </w:rPr>
        <w:t>4</w:t>
      </w:r>
      <w:r w:rsidRPr="00A87872">
        <w:rPr>
          <w:rStyle w:val="libFootnotenumChar"/>
          <w:rtl/>
        </w:rPr>
        <w:t>)</w:t>
      </w:r>
      <w:r>
        <w:rPr>
          <w:rtl/>
        </w:rPr>
        <w:t>.</w:t>
      </w:r>
    </w:p>
    <w:p w:rsidR="007C68A1" w:rsidRDefault="00A87872" w:rsidP="007C68A1">
      <w:pPr>
        <w:pStyle w:val="libNormal"/>
        <w:rPr>
          <w:rtl/>
        </w:rPr>
      </w:pPr>
      <w:r>
        <w:rPr>
          <w:rtl/>
        </w:rPr>
        <w:t>ورواه الصدوق بإسناده عن ابن محبوب نحوه، إل</w:t>
      </w:r>
      <w:r w:rsidR="007C68A1">
        <w:rPr>
          <w:rFonts w:hint="cs"/>
          <w:rtl/>
        </w:rPr>
        <w:t>ّ</w:t>
      </w:r>
      <w:r>
        <w:rPr>
          <w:rtl/>
        </w:rPr>
        <w:t>ا أن</w:t>
      </w:r>
      <w:r w:rsidR="007C68A1">
        <w:rPr>
          <w:rFonts w:hint="cs"/>
          <w:rtl/>
        </w:rPr>
        <w:t>ّ</w:t>
      </w:r>
      <w:r>
        <w:rPr>
          <w:rtl/>
        </w:rPr>
        <w:t>ه قال</w:t>
      </w:r>
      <w:r w:rsidR="00F67CD6">
        <w:rPr>
          <w:rtl/>
        </w:rPr>
        <w:t>:</w:t>
      </w:r>
      <w:r>
        <w:rPr>
          <w:rtl/>
        </w:rPr>
        <w:t xml:space="preserve"> أمر رجلا</w:t>
      </w:r>
      <w:r w:rsidR="007C68A1">
        <w:rPr>
          <w:rFonts w:hint="cs"/>
          <w:rtl/>
        </w:rPr>
        <w:t>ً</w:t>
      </w:r>
      <w:r>
        <w:rPr>
          <w:rtl/>
        </w:rPr>
        <w:t xml:space="preserve"> حر</w:t>
      </w:r>
      <w:r w:rsidR="007C68A1">
        <w:rPr>
          <w:rFonts w:hint="cs"/>
          <w:rtl/>
        </w:rPr>
        <w:t>ّ</w:t>
      </w:r>
      <w:r>
        <w:rPr>
          <w:rtl/>
        </w:rPr>
        <w:t>ا</w:t>
      </w:r>
      <w:r w:rsidR="007C68A1">
        <w:rPr>
          <w:rFonts w:hint="cs"/>
          <w:rtl/>
        </w:rPr>
        <w:t>ً</w:t>
      </w:r>
      <w:r>
        <w:rPr>
          <w:rtl/>
        </w:rPr>
        <w:t xml:space="preserve"> </w:t>
      </w:r>
      <w:r w:rsidRPr="00A87872">
        <w:rPr>
          <w:rStyle w:val="libFootnotenumChar"/>
          <w:rtl/>
        </w:rPr>
        <w:t>(</w:t>
      </w:r>
      <w:r w:rsidR="007C68A1">
        <w:rPr>
          <w:rStyle w:val="libFootnotenumChar"/>
          <w:rFonts w:hint="cs"/>
          <w:rtl/>
        </w:rPr>
        <w:t>5</w:t>
      </w:r>
      <w:r w:rsidRPr="00A87872">
        <w:rPr>
          <w:rStyle w:val="libFootnotenumChar"/>
          <w:rtl/>
        </w:rPr>
        <w:t>)</w:t>
      </w:r>
      <w:r>
        <w:rPr>
          <w:rtl/>
        </w:rPr>
        <w:t>.</w:t>
      </w:r>
    </w:p>
    <w:p w:rsidR="00A87872" w:rsidRDefault="00945533" w:rsidP="00945533">
      <w:pPr>
        <w:pStyle w:val="libLine"/>
        <w:rPr>
          <w:rtl/>
        </w:rPr>
      </w:pPr>
      <w:r>
        <w:rPr>
          <w:rtl/>
        </w:rPr>
        <w:t>____________________</w:t>
      </w:r>
    </w:p>
    <w:p w:rsidR="00A87872" w:rsidRPr="007602BA" w:rsidRDefault="00A87872" w:rsidP="007C68A1">
      <w:pPr>
        <w:pStyle w:val="libFootnote0"/>
        <w:rPr>
          <w:rtl/>
        </w:rPr>
      </w:pPr>
      <w:r w:rsidRPr="007602BA">
        <w:rPr>
          <w:rtl/>
        </w:rPr>
        <w:t>(</w:t>
      </w:r>
      <w:r w:rsidR="007C68A1">
        <w:rPr>
          <w:rFonts w:hint="cs"/>
          <w:rtl/>
        </w:rPr>
        <w:t>1</w:t>
      </w:r>
      <w:r w:rsidRPr="007602BA">
        <w:rPr>
          <w:rtl/>
        </w:rPr>
        <w:t>) مسائل علي بن جعفر</w:t>
      </w:r>
      <w:r w:rsidR="00F67CD6">
        <w:rPr>
          <w:rtl/>
        </w:rPr>
        <w:t>:</w:t>
      </w:r>
      <w:r w:rsidRPr="007602BA">
        <w:rPr>
          <w:rtl/>
        </w:rPr>
        <w:t xml:space="preserve"> 128 </w:t>
      </w:r>
      <w:r w:rsidR="00945533">
        <w:rPr>
          <w:rtl/>
        </w:rPr>
        <w:t>/</w:t>
      </w:r>
      <w:r w:rsidRPr="007602BA">
        <w:rPr>
          <w:rtl/>
        </w:rPr>
        <w:t xml:space="preserve"> 105 و 106</w:t>
      </w:r>
      <w:r>
        <w:rPr>
          <w:rtl/>
        </w:rPr>
        <w:t>.</w:t>
      </w:r>
    </w:p>
    <w:p w:rsidR="00A87872" w:rsidRDefault="00A87872" w:rsidP="00945533">
      <w:pPr>
        <w:pStyle w:val="libFootnote0"/>
        <w:rPr>
          <w:rtl/>
        </w:rPr>
      </w:pPr>
      <w:r>
        <w:rPr>
          <w:rtl/>
        </w:rPr>
        <w:t>11 - التهذيب 10</w:t>
      </w:r>
      <w:r w:rsidR="00F67CD6">
        <w:rPr>
          <w:rtl/>
        </w:rPr>
        <w:t>:</w:t>
      </w:r>
      <w:r>
        <w:rPr>
          <w:rtl/>
        </w:rPr>
        <w:t xml:space="preserve"> 218 </w:t>
      </w:r>
      <w:r w:rsidR="00945533">
        <w:rPr>
          <w:rtl/>
        </w:rPr>
        <w:t>/</w:t>
      </w:r>
      <w:r>
        <w:rPr>
          <w:rtl/>
        </w:rPr>
        <w:t xml:space="preserve"> 859، والاستبصار 4</w:t>
      </w:r>
      <w:r w:rsidR="00F67CD6">
        <w:rPr>
          <w:rtl/>
        </w:rPr>
        <w:t>:</w:t>
      </w:r>
      <w:r>
        <w:rPr>
          <w:rtl/>
        </w:rPr>
        <w:t xml:space="preserve"> 282 </w:t>
      </w:r>
      <w:r w:rsidR="00945533">
        <w:rPr>
          <w:rtl/>
        </w:rPr>
        <w:t>/</w:t>
      </w:r>
      <w:r>
        <w:rPr>
          <w:rtl/>
        </w:rPr>
        <w:t xml:space="preserve"> 1069.</w:t>
      </w:r>
    </w:p>
    <w:p w:rsidR="00A87872" w:rsidRPr="007602BA" w:rsidRDefault="00A87872" w:rsidP="007C68A1">
      <w:pPr>
        <w:pStyle w:val="libFootnote0"/>
        <w:rPr>
          <w:rtl/>
        </w:rPr>
      </w:pPr>
      <w:r w:rsidRPr="007602BA">
        <w:rPr>
          <w:rtl/>
        </w:rPr>
        <w:t>(</w:t>
      </w:r>
      <w:r w:rsidR="007C68A1">
        <w:rPr>
          <w:rFonts w:hint="cs"/>
          <w:rtl/>
        </w:rPr>
        <w:t>2</w:t>
      </w:r>
      <w:r w:rsidRPr="007602BA">
        <w:rPr>
          <w:rtl/>
        </w:rPr>
        <w:t>) يأتي في الحديث 15 و 21 من الباب 33</w:t>
      </w:r>
      <w:r>
        <w:rPr>
          <w:rtl/>
        </w:rPr>
        <w:t>،</w:t>
      </w:r>
      <w:r w:rsidRPr="007602BA">
        <w:rPr>
          <w:rtl/>
        </w:rPr>
        <w:t xml:space="preserve"> وفي الباب 34</w:t>
      </w:r>
      <w:r>
        <w:rPr>
          <w:rtl/>
        </w:rPr>
        <w:t>،</w:t>
      </w:r>
      <w:r w:rsidRPr="007602BA">
        <w:rPr>
          <w:rtl/>
        </w:rPr>
        <w:t xml:space="preserve"> وفي الحديث 1 و 3 من الباب 54</w:t>
      </w:r>
      <w:r>
        <w:rPr>
          <w:rtl/>
        </w:rPr>
        <w:t>،</w:t>
      </w:r>
      <w:r w:rsidRPr="007602BA">
        <w:rPr>
          <w:rtl/>
        </w:rPr>
        <w:t xml:space="preserve"> وفى الباب 67 من هذه الابواب</w:t>
      </w:r>
      <w:r>
        <w:rPr>
          <w:rtl/>
        </w:rPr>
        <w:t>.</w:t>
      </w:r>
      <w:r w:rsidRPr="007602BA">
        <w:rPr>
          <w:rtl/>
        </w:rPr>
        <w:t xml:space="preserve"> </w:t>
      </w:r>
    </w:p>
    <w:p w:rsidR="00A87872" w:rsidRDefault="00A87872" w:rsidP="007C68A1">
      <w:pPr>
        <w:pStyle w:val="libFootnoteCenterBold"/>
        <w:rPr>
          <w:rtl/>
        </w:rPr>
      </w:pPr>
      <w:r>
        <w:rPr>
          <w:rtl/>
        </w:rPr>
        <w:t>الباب 13</w:t>
      </w:r>
    </w:p>
    <w:p w:rsidR="00A87872" w:rsidRDefault="00A87872" w:rsidP="007C68A1">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285 </w:t>
      </w:r>
      <w:r w:rsidR="00945533">
        <w:rPr>
          <w:rtl/>
        </w:rPr>
        <w:t>/</w:t>
      </w:r>
      <w:r>
        <w:rPr>
          <w:rtl/>
        </w:rPr>
        <w:t xml:space="preserve"> 1.</w:t>
      </w:r>
    </w:p>
    <w:p w:rsidR="00A87872" w:rsidRPr="007602BA" w:rsidRDefault="00A87872" w:rsidP="007C68A1">
      <w:pPr>
        <w:pStyle w:val="libFootnote0"/>
        <w:rPr>
          <w:rtl/>
        </w:rPr>
      </w:pPr>
      <w:r w:rsidRPr="007602BA">
        <w:rPr>
          <w:rtl/>
        </w:rPr>
        <w:t>(</w:t>
      </w:r>
      <w:r w:rsidR="007C68A1">
        <w:rPr>
          <w:rFonts w:hint="cs"/>
          <w:rtl/>
        </w:rPr>
        <w:t>3</w:t>
      </w:r>
      <w:r w:rsidRPr="007602BA">
        <w:rPr>
          <w:rtl/>
        </w:rPr>
        <w:t>) في التهذيب زيادة</w:t>
      </w:r>
      <w:r w:rsidR="00F67CD6">
        <w:rPr>
          <w:rtl/>
        </w:rPr>
        <w:t>:</w:t>
      </w:r>
      <w:r w:rsidRPr="007602BA">
        <w:rPr>
          <w:rtl/>
        </w:rPr>
        <w:t xml:space="preserve"> </w:t>
      </w:r>
      <w:r w:rsidRPr="007C68A1">
        <w:rPr>
          <w:rtl/>
        </w:rPr>
        <w:t>فقتله ( هامش</w:t>
      </w:r>
      <w:r w:rsidRPr="007602BA">
        <w:rPr>
          <w:rtl/>
        </w:rPr>
        <w:t xml:space="preserve"> </w:t>
      </w:r>
      <w:r w:rsidRPr="007C68A1">
        <w:rPr>
          <w:rtl/>
        </w:rPr>
        <w:t>المخطوط )، وكذلك</w:t>
      </w:r>
      <w:r w:rsidRPr="007602BA">
        <w:rPr>
          <w:rtl/>
        </w:rPr>
        <w:t xml:space="preserve"> المصدر</w:t>
      </w:r>
      <w:r>
        <w:rPr>
          <w:rtl/>
        </w:rPr>
        <w:t>.</w:t>
      </w:r>
    </w:p>
    <w:p w:rsidR="00A87872" w:rsidRPr="007602BA" w:rsidRDefault="00A87872" w:rsidP="007C68A1">
      <w:pPr>
        <w:pStyle w:val="libFootnote0"/>
        <w:rPr>
          <w:rtl/>
        </w:rPr>
      </w:pPr>
      <w:r w:rsidRPr="007602BA">
        <w:rPr>
          <w:rtl/>
        </w:rPr>
        <w:t>(</w:t>
      </w:r>
      <w:r w:rsidR="007C68A1">
        <w:rPr>
          <w:rFonts w:hint="cs"/>
          <w:rtl/>
        </w:rPr>
        <w:t>4</w:t>
      </w:r>
      <w:r w:rsidRPr="007602BA">
        <w:rPr>
          <w:rtl/>
        </w:rPr>
        <w:t>) التهذيب 10</w:t>
      </w:r>
      <w:r w:rsidR="00F67CD6">
        <w:rPr>
          <w:rtl/>
        </w:rPr>
        <w:t>:</w:t>
      </w:r>
      <w:r w:rsidRPr="007602BA">
        <w:rPr>
          <w:rtl/>
        </w:rPr>
        <w:t xml:space="preserve"> 219 </w:t>
      </w:r>
      <w:r w:rsidR="00945533">
        <w:rPr>
          <w:rtl/>
        </w:rPr>
        <w:t>/</w:t>
      </w:r>
      <w:r w:rsidRPr="007602BA">
        <w:rPr>
          <w:rtl/>
        </w:rPr>
        <w:t xml:space="preserve"> 864</w:t>
      </w:r>
      <w:r>
        <w:rPr>
          <w:rtl/>
        </w:rPr>
        <w:t>،</w:t>
      </w:r>
      <w:r w:rsidRPr="007602BA">
        <w:rPr>
          <w:rtl/>
        </w:rPr>
        <w:t xml:space="preserve"> والاستبصار 4</w:t>
      </w:r>
      <w:r w:rsidR="00F67CD6">
        <w:rPr>
          <w:rtl/>
        </w:rPr>
        <w:t>:</w:t>
      </w:r>
      <w:r w:rsidRPr="007602BA">
        <w:rPr>
          <w:rtl/>
        </w:rPr>
        <w:t xml:space="preserve"> 283 </w:t>
      </w:r>
      <w:r w:rsidR="00945533">
        <w:rPr>
          <w:rtl/>
        </w:rPr>
        <w:t>/</w:t>
      </w:r>
      <w:r w:rsidRPr="007602BA">
        <w:rPr>
          <w:rtl/>
        </w:rPr>
        <w:t xml:space="preserve"> 1071</w:t>
      </w:r>
      <w:r>
        <w:rPr>
          <w:rtl/>
        </w:rPr>
        <w:t>.</w:t>
      </w:r>
    </w:p>
    <w:p w:rsidR="00A87872" w:rsidRPr="007602BA" w:rsidRDefault="00A87872" w:rsidP="007C68A1">
      <w:pPr>
        <w:pStyle w:val="libFootnote0"/>
        <w:rPr>
          <w:rtl/>
        </w:rPr>
      </w:pPr>
      <w:r w:rsidRPr="007602BA">
        <w:rPr>
          <w:rtl/>
        </w:rPr>
        <w:t>(</w:t>
      </w:r>
      <w:r w:rsidR="007C68A1">
        <w:rPr>
          <w:rFonts w:hint="cs"/>
          <w:rtl/>
        </w:rPr>
        <w:t>5</w:t>
      </w:r>
      <w:r w:rsidRPr="007602BA">
        <w:rPr>
          <w:rtl/>
        </w:rPr>
        <w:t>) الفقيه 4</w:t>
      </w:r>
      <w:r w:rsidR="00F67CD6">
        <w:rPr>
          <w:rtl/>
        </w:rPr>
        <w:t>:</w:t>
      </w:r>
      <w:r w:rsidRPr="007602BA">
        <w:rPr>
          <w:rtl/>
        </w:rPr>
        <w:t xml:space="preserve"> 81 </w:t>
      </w:r>
      <w:r w:rsidR="00945533">
        <w:rPr>
          <w:rtl/>
        </w:rPr>
        <w:t>/</w:t>
      </w:r>
      <w:r w:rsidRPr="007602BA">
        <w:rPr>
          <w:rtl/>
        </w:rPr>
        <w:t xml:space="preserve"> 254</w:t>
      </w:r>
      <w:r>
        <w:rPr>
          <w:rtl/>
        </w:rPr>
        <w:t>.</w:t>
      </w:r>
      <w:r w:rsidRPr="007602BA">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[ 35116 ]</w:t>
      </w:r>
      <w:r>
        <w:rPr>
          <w:rtl/>
        </w:rPr>
        <w:t xml:space="preserve"> 2 - </w:t>
      </w:r>
      <w:r w:rsidR="00AB30D1">
        <w:rPr>
          <w:rtl/>
        </w:rPr>
        <w:t xml:space="preserve">محمّد </w:t>
      </w:r>
      <w:r>
        <w:rPr>
          <w:rtl/>
        </w:rPr>
        <w:t>بن عمر بن عبد العزيز الكشي</w:t>
      </w:r>
      <w:r w:rsidR="007C68A1">
        <w:rPr>
          <w:rFonts w:hint="cs"/>
          <w:rtl/>
        </w:rPr>
        <w:t>ُّ</w:t>
      </w:r>
      <w:r>
        <w:rPr>
          <w:rtl/>
        </w:rPr>
        <w:t xml:space="preserve"> في كتاب </w:t>
      </w:r>
      <w:r w:rsidRPr="00945533">
        <w:rPr>
          <w:rStyle w:val="libNormalChar"/>
          <w:rtl/>
        </w:rPr>
        <w:t xml:space="preserve">( </w:t>
      </w:r>
      <w:r>
        <w:rPr>
          <w:rtl/>
        </w:rPr>
        <w:t>الرجال</w:t>
      </w:r>
      <w:r w:rsidRPr="00945533">
        <w:rPr>
          <w:rStyle w:val="libNormalChar"/>
          <w:rtl/>
        </w:rPr>
        <w:t xml:space="preserve"> )</w:t>
      </w:r>
      <w:r>
        <w:rPr>
          <w:rtl/>
        </w:rPr>
        <w:t xml:space="preserve"> عن ابن أبي نجران، عن </w:t>
      </w:r>
      <w:r w:rsidR="00AB30D1">
        <w:rPr>
          <w:rtl/>
        </w:rPr>
        <w:t xml:space="preserve">حمّاد </w:t>
      </w:r>
      <w:r>
        <w:rPr>
          <w:rtl/>
        </w:rPr>
        <w:t>الناب، عن المسمعي - في حديث - أن</w:t>
      </w:r>
      <w:r w:rsidR="007C68A1">
        <w:rPr>
          <w:rFonts w:hint="cs"/>
          <w:rtl/>
        </w:rPr>
        <w:t>َّ</w:t>
      </w:r>
      <w:r>
        <w:rPr>
          <w:rtl/>
        </w:rPr>
        <w:t xml:space="preserve">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دخل على</w:t>
      </w:r>
      <w:r w:rsidR="007C68A1">
        <w:rPr>
          <w:rFonts w:hint="cs"/>
          <w:rtl/>
        </w:rPr>
        <w:t>ّ</w:t>
      </w:r>
      <w:r>
        <w:rPr>
          <w:rtl/>
        </w:rPr>
        <w:t xml:space="preserve"> داود بن عل</w:t>
      </w:r>
      <w:r w:rsidR="007C68A1">
        <w:rPr>
          <w:rFonts w:hint="cs"/>
          <w:rtl/>
        </w:rPr>
        <w:t>ّ</w:t>
      </w:r>
      <w:r>
        <w:rPr>
          <w:rtl/>
        </w:rPr>
        <w:t>ي لما قتل المعل</w:t>
      </w:r>
      <w:r w:rsidR="007C68A1">
        <w:rPr>
          <w:rFonts w:hint="cs"/>
          <w:rtl/>
        </w:rPr>
        <w:t>ّ</w:t>
      </w:r>
      <w:r>
        <w:rPr>
          <w:rtl/>
        </w:rPr>
        <w:t>ى بن خنيس، فقال</w:t>
      </w:r>
      <w:r w:rsidR="00F67CD6">
        <w:rPr>
          <w:rtl/>
        </w:rPr>
        <w:t>:</w:t>
      </w:r>
      <w:r>
        <w:rPr>
          <w:rtl/>
        </w:rPr>
        <w:t xml:space="preserve"> يا داود قتلت مولاى وأخذت مالي، فقال داود</w:t>
      </w:r>
      <w:r w:rsidR="00F67CD6">
        <w:rPr>
          <w:rtl/>
        </w:rPr>
        <w:t>:</w:t>
      </w:r>
      <w:r>
        <w:rPr>
          <w:rtl/>
        </w:rPr>
        <w:t xml:space="preserve"> ما أنا قتلته، ولا أخذت </w:t>
      </w:r>
      <w:r w:rsidRPr="00945533">
        <w:rPr>
          <w:rStyle w:val="libNormalChar"/>
          <w:rtl/>
        </w:rPr>
        <w:t xml:space="preserve">( </w:t>
      </w:r>
      <w:r>
        <w:rPr>
          <w:rtl/>
        </w:rPr>
        <w:t>بمالك، فقال</w:t>
      </w:r>
      <w:r w:rsidRPr="00945533">
        <w:rPr>
          <w:rStyle w:val="libNormalChar"/>
          <w:rtl/>
        </w:rPr>
        <w:t xml:space="preserve"> )</w:t>
      </w:r>
      <w:r>
        <w:rPr>
          <w:rtl/>
        </w:rPr>
        <w:t xml:space="preserve"> </w:t>
      </w:r>
      <w:r w:rsidRPr="00A87872">
        <w:rPr>
          <w:rStyle w:val="libFootnotenumChar"/>
          <w:rtl/>
        </w:rPr>
        <w:t>(1)</w:t>
      </w:r>
      <w:r w:rsidR="00F67CD6">
        <w:rPr>
          <w:rtl/>
        </w:rPr>
        <w:t>:</w:t>
      </w:r>
      <w:r w:rsidR="007C68A1">
        <w:rPr>
          <w:rtl/>
        </w:rPr>
        <w:t xml:space="preserve"> والله ل</w:t>
      </w:r>
      <w:r w:rsidR="007C68A1">
        <w:rPr>
          <w:rFonts w:hint="cs"/>
          <w:rtl/>
        </w:rPr>
        <w:t>أ</w:t>
      </w:r>
      <w:r>
        <w:rPr>
          <w:rtl/>
        </w:rPr>
        <w:t>دعون</w:t>
      </w:r>
      <w:r w:rsidR="007C68A1">
        <w:rPr>
          <w:rFonts w:hint="cs"/>
          <w:rtl/>
        </w:rPr>
        <w:t>َّ</w:t>
      </w:r>
      <w:r>
        <w:rPr>
          <w:rtl/>
        </w:rPr>
        <w:t xml:space="preserve"> الله على من قتل مولاى وأخذ مالي، فقال</w:t>
      </w:r>
      <w:r w:rsidR="00F67CD6">
        <w:rPr>
          <w:rtl/>
        </w:rPr>
        <w:t>:</w:t>
      </w:r>
      <w:r>
        <w:rPr>
          <w:rtl/>
        </w:rPr>
        <w:t xml:space="preserve"> ما أنا قتلته ولكن قتله صاحب شرطتي، فقال</w:t>
      </w:r>
      <w:r w:rsidR="00F67CD6">
        <w:rPr>
          <w:rtl/>
        </w:rPr>
        <w:t>:</w:t>
      </w:r>
      <w:r>
        <w:rPr>
          <w:rtl/>
        </w:rPr>
        <w:t xml:space="preserve"> بإذنك؟ أو بغير إذنك؟ فقال</w:t>
      </w:r>
      <w:r w:rsidR="00F67CD6">
        <w:rPr>
          <w:rtl/>
        </w:rPr>
        <w:t>:</w:t>
      </w:r>
      <w:r>
        <w:rPr>
          <w:rtl/>
        </w:rPr>
        <w:t xml:space="preserve"> بغير إذني، فقال</w:t>
      </w:r>
      <w:r w:rsidR="00F67CD6">
        <w:rPr>
          <w:rtl/>
        </w:rPr>
        <w:t>:</w:t>
      </w:r>
      <w:r>
        <w:rPr>
          <w:rtl/>
        </w:rPr>
        <w:t xml:space="preserve"> يا إسماعيل شأنك به، فخرج إسماعيل والسيف معه حت</w:t>
      </w:r>
      <w:r w:rsidR="007C68A1">
        <w:rPr>
          <w:rFonts w:hint="cs"/>
          <w:rtl/>
        </w:rPr>
        <w:t>ّ</w:t>
      </w:r>
      <w:r>
        <w:rPr>
          <w:rtl/>
        </w:rPr>
        <w:t>ى قتله في مجلسه.</w:t>
      </w:r>
    </w:p>
    <w:p w:rsidR="00A87872" w:rsidRDefault="00A87872" w:rsidP="00BE02DC">
      <w:pPr>
        <w:pStyle w:val="libNormal"/>
        <w:rPr>
          <w:rtl/>
        </w:rPr>
      </w:pPr>
      <w:r w:rsidRPr="00945533">
        <w:rPr>
          <w:rStyle w:val="libNormalChar"/>
          <w:rtl/>
        </w:rPr>
        <w:t>[ 35117 ]</w:t>
      </w:r>
      <w:r>
        <w:rPr>
          <w:rtl/>
        </w:rPr>
        <w:t xml:space="preserve"> 3 - وعن حمدويه، عن </w:t>
      </w:r>
      <w:r w:rsidR="00AB30D1">
        <w:rPr>
          <w:rtl/>
        </w:rPr>
        <w:t xml:space="preserve">محمّد </w:t>
      </w:r>
      <w:r>
        <w:rPr>
          <w:rtl/>
        </w:rPr>
        <w:t xml:space="preserve">بن عيسى، وعن </w:t>
      </w:r>
      <w:r w:rsidR="00AB30D1">
        <w:rPr>
          <w:rtl/>
        </w:rPr>
        <w:t xml:space="preserve">محمّد </w:t>
      </w:r>
      <w:r>
        <w:rPr>
          <w:rtl/>
        </w:rPr>
        <w:t xml:space="preserve">بن مسعود، عن جبرئيل بن أحمد، عن </w:t>
      </w:r>
      <w:r w:rsidR="00AB30D1">
        <w:rPr>
          <w:rtl/>
        </w:rPr>
        <w:t xml:space="preserve">محمّد </w:t>
      </w:r>
      <w:r>
        <w:rPr>
          <w:rtl/>
        </w:rPr>
        <w:t>بن عيسى، عن إبراهيم بن عبد الحميد، عن الوليد بن صبيح، قال</w:t>
      </w:r>
      <w:r w:rsidR="00F67CD6">
        <w:rPr>
          <w:rtl/>
        </w:rPr>
        <w:t>:</w:t>
      </w:r>
      <w:r>
        <w:rPr>
          <w:rtl/>
        </w:rPr>
        <w:t xml:space="preserve"> قال داود بن علي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ما أنا قتلته - يعني معل</w:t>
      </w:r>
      <w:r w:rsidR="007C68A1">
        <w:rPr>
          <w:rFonts w:hint="cs"/>
          <w:rtl/>
        </w:rPr>
        <w:t>ّ</w:t>
      </w:r>
      <w:r>
        <w:rPr>
          <w:rtl/>
        </w:rPr>
        <w:t>ى - قال</w:t>
      </w:r>
      <w:r w:rsidR="00F67CD6">
        <w:rPr>
          <w:rtl/>
        </w:rPr>
        <w:t>:</w:t>
      </w:r>
      <w:r>
        <w:rPr>
          <w:rtl/>
        </w:rPr>
        <w:t xml:space="preserve"> فمن قتله؟ قال</w:t>
      </w:r>
      <w:r w:rsidR="00F67CD6">
        <w:rPr>
          <w:rtl/>
        </w:rPr>
        <w:t>:</w:t>
      </w:r>
      <w:r>
        <w:rPr>
          <w:rtl/>
        </w:rPr>
        <w:t xml:space="preserve"> السيرافي</w:t>
      </w:r>
      <w:r w:rsidR="007C68A1">
        <w:rPr>
          <w:rFonts w:hint="cs"/>
          <w:rtl/>
        </w:rPr>
        <w:t>ُّ</w:t>
      </w:r>
      <w:r>
        <w:rPr>
          <w:rtl/>
        </w:rPr>
        <w:t xml:space="preserve"> - وكان صاحب شرطته - قال</w:t>
      </w:r>
      <w:r w:rsidR="00F67CD6">
        <w:rPr>
          <w:rtl/>
        </w:rPr>
        <w:t>:</w:t>
      </w:r>
      <w:r>
        <w:rPr>
          <w:rtl/>
        </w:rPr>
        <w:t xml:space="preserve"> أقدنا منه، قال</w:t>
      </w:r>
      <w:r w:rsidR="00F67CD6">
        <w:rPr>
          <w:rtl/>
        </w:rPr>
        <w:t>:</w:t>
      </w:r>
      <w:r>
        <w:rPr>
          <w:rtl/>
        </w:rPr>
        <w:t xml:space="preserve"> قد أقدتك قال</w:t>
      </w:r>
      <w:r w:rsidR="00F67CD6">
        <w:rPr>
          <w:rtl/>
        </w:rPr>
        <w:t>:</w:t>
      </w:r>
      <w:r w:rsidR="007C68A1">
        <w:rPr>
          <w:rtl/>
        </w:rPr>
        <w:t xml:space="preserve"> فلما </w:t>
      </w:r>
      <w:r w:rsidR="007C68A1">
        <w:rPr>
          <w:rFonts w:hint="cs"/>
          <w:rtl/>
        </w:rPr>
        <w:t>أُ</w:t>
      </w:r>
      <w:r>
        <w:rPr>
          <w:rtl/>
        </w:rPr>
        <w:t>خذ السيرافي</w:t>
      </w:r>
      <w:r w:rsidR="007C68A1">
        <w:rPr>
          <w:rFonts w:hint="cs"/>
          <w:rtl/>
        </w:rPr>
        <w:t>ُّ</w:t>
      </w:r>
      <w:r>
        <w:rPr>
          <w:rtl/>
        </w:rPr>
        <w:t xml:space="preserve"> وقد</w:t>
      </w:r>
      <w:r w:rsidR="007C68A1">
        <w:rPr>
          <w:rFonts w:hint="cs"/>
          <w:rtl/>
        </w:rPr>
        <w:t>ّ</w:t>
      </w:r>
      <w:r>
        <w:rPr>
          <w:rtl/>
        </w:rPr>
        <w:t>م ليقتل جعل يقول</w:t>
      </w:r>
      <w:r w:rsidR="00F67CD6">
        <w:rPr>
          <w:rtl/>
        </w:rPr>
        <w:t>:</w:t>
      </w:r>
      <w:r>
        <w:rPr>
          <w:rtl/>
        </w:rPr>
        <w:t xml:space="preserve"> يا معشر المسلمين، يأمروني بقتل الناس فأقتلهم لهم ثم</w:t>
      </w:r>
      <w:r w:rsidR="007C68A1">
        <w:rPr>
          <w:rFonts w:hint="cs"/>
          <w:rtl/>
        </w:rPr>
        <w:t>َّ</w:t>
      </w:r>
      <w:r>
        <w:rPr>
          <w:rtl/>
        </w:rPr>
        <w:t xml:space="preserve"> يقتلوني، فقتل السيرافي</w:t>
      </w:r>
      <w:r w:rsidR="007C68A1">
        <w:rPr>
          <w:rFonts w:hint="cs"/>
          <w:rtl/>
        </w:rPr>
        <w:t>ُّ</w:t>
      </w:r>
      <w:r>
        <w:rPr>
          <w:rtl/>
        </w:rPr>
        <w:t>.</w:t>
      </w:r>
    </w:p>
    <w:p w:rsidR="00A87872" w:rsidRDefault="00A87872" w:rsidP="007C68A1">
      <w:pPr>
        <w:pStyle w:val="libNormal"/>
        <w:rPr>
          <w:rtl/>
        </w:rPr>
      </w:pPr>
      <w:r>
        <w:rPr>
          <w:rtl/>
        </w:rPr>
        <w:t>أقول</w:t>
      </w:r>
      <w:r w:rsidR="00F67CD6">
        <w:rPr>
          <w:rtl/>
        </w:rPr>
        <w:t>:</w:t>
      </w:r>
      <w:r>
        <w:rPr>
          <w:rtl/>
        </w:rPr>
        <w:t xml:space="preserve"> ويأتي ما ظاهره المنافاة </w:t>
      </w:r>
      <w:r w:rsidRPr="00A87872">
        <w:rPr>
          <w:rStyle w:val="libFootnotenumChar"/>
          <w:rtl/>
        </w:rPr>
        <w:t>(</w:t>
      </w:r>
      <w:r w:rsidR="007C68A1">
        <w:rPr>
          <w:rStyle w:val="libFootnotenumChar"/>
          <w:rFonts w:hint="cs"/>
          <w:rtl/>
        </w:rPr>
        <w:t>2</w:t>
      </w:r>
      <w:r w:rsidRPr="00A87872">
        <w:rPr>
          <w:rStyle w:val="libFootnotenumChar"/>
          <w:rtl/>
        </w:rPr>
        <w:t>)</w:t>
      </w:r>
      <w:r>
        <w:rPr>
          <w:rtl/>
        </w:rPr>
        <w:t xml:space="preserve"> ونبين وجهه </w:t>
      </w:r>
      <w:r w:rsidRPr="00A87872">
        <w:rPr>
          <w:rStyle w:val="libFootnotenumChar"/>
          <w:rtl/>
        </w:rPr>
        <w:t>(</w:t>
      </w:r>
      <w:r w:rsidR="007C68A1">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رجال الكشي 2</w:t>
      </w:r>
      <w:r w:rsidR="00F67CD6">
        <w:rPr>
          <w:rtl/>
        </w:rPr>
        <w:t>:</w:t>
      </w:r>
      <w:r>
        <w:rPr>
          <w:rtl/>
        </w:rPr>
        <w:t xml:space="preserve"> 675 </w:t>
      </w:r>
      <w:r w:rsidR="00945533">
        <w:rPr>
          <w:rtl/>
        </w:rPr>
        <w:t>/</w:t>
      </w:r>
      <w:r>
        <w:rPr>
          <w:rtl/>
        </w:rPr>
        <w:t xml:space="preserve"> 708.</w:t>
      </w:r>
    </w:p>
    <w:p w:rsidR="00A87872" w:rsidRPr="007602BA" w:rsidRDefault="00A87872" w:rsidP="00945533">
      <w:pPr>
        <w:pStyle w:val="libFootnote0"/>
        <w:rPr>
          <w:rtl/>
        </w:rPr>
      </w:pPr>
      <w:r w:rsidRPr="007602BA">
        <w:rPr>
          <w:rtl/>
        </w:rPr>
        <w:t>(1) في المصدر</w:t>
      </w:r>
      <w:r w:rsidR="00F67CD6">
        <w:rPr>
          <w:rtl/>
        </w:rPr>
        <w:t>:</w:t>
      </w:r>
      <w:r w:rsidRPr="007602BA">
        <w:rPr>
          <w:rtl/>
        </w:rPr>
        <w:t xml:space="preserve"> مالك</w:t>
      </w:r>
      <w:r>
        <w:rPr>
          <w:rtl/>
        </w:rPr>
        <w:t>،</w:t>
      </w:r>
      <w:r w:rsidRPr="007602BA">
        <w:rPr>
          <w:rtl/>
        </w:rPr>
        <w:t xml:space="preserve"> قال</w:t>
      </w:r>
      <w:r>
        <w:rPr>
          <w:rtl/>
        </w:rPr>
        <w:t>.</w:t>
      </w:r>
    </w:p>
    <w:p w:rsidR="00A87872" w:rsidRDefault="00A87872" w:rsidP="00945533">
      <w:pPr>
        <w:pStyle w:val="libFootnote0"/>
        <w:rPr>
          <w:rtl/>
        </w:rPr>
      </w:pPr>
      <w:r>
        <w:rPr>
          <w:rtl/>
        </w:rPr>
        <w:t>3 - رجال الكشى 2</w:t>
      </w:r>
      <w:r w:rsidR="00F67CD6">
        <w:rPr>
          <w:rtl/>
        </w:rPr>
        <w:t>:</w:t>
      </w:r>
      <w:r>
        <w:rPr>
          <w:rtl/>
        </w:rPr>
        <w:t xml:space="preserve"> 677 </w:t>
      </w:r>
      <w:r w:rsidR="00945533">
        <w:rPr>
          <w:rtl/>
        </w:rPr>
        <w:t>/</w:t>
      </w:r>
      <w:r>
        <w:rPr>
          <w:rtl/>
        </w:rPr>
        <w:t xml:space="preserve"> 710.</w:t>
      </w:r>
    </w:p>
    <w:p w:rsidR="00A87872" w:rsidRPr="007602BA" w:rsidRDefault="00A87872" w:rsidP="007C68A1">
      <w:pPr>
        <w:pStyle w:val="libFootnote0"/>
        <w:rPr>
          <w:rtl/>
        </w:rPr>
      </w:pPr>
      <w:r w:rsidRPr="007602BA">
        <w:rPr>
          <w:rtl/>
        </w:rPr>
        <w:t>(</w:t>
      </w:r>
      <w:r w:rsidR="007C68A1">
        <w:rPr>
          <w:rFonts w:hint="cs"/>
          <w:rtl/>
        </w:rPr>
        <w:t>2</w:t>
      </w:r>
      <w:r w:rsidRPr="007602BA">
        <w:rPr>
          <w:rtl/>
        </w:rPr>
        <w:t>) يأتي في الباب الاتي من هذه الابواب</w:t>
      </w:r>
      <w:r>
        <w:rPr>
          <w:rtl/>
        </w:rPr>
        <w:t>.</w:t>
      </w:r>
    </w:p>
    <w:p w:rsidR="00A87872" w:rsidRPr="007602BA" w:rsidRDefault="00A87872" w:rsidP="007C68A1">
      <w:pPr>
        <w:pStyle w:val="libFootnote0"/>
        <w:rPr>
          <w:rtl/>
        </w:rPr>
      </w:pPr>
      <w:r w:rsidRPr="007602BA">
        <w:rPr>
          <w:rtl/>
        </w:rPr>
        <w:t>(</w:t>
      </w:r>
      <w:r w:rsidR="007C68A1">
        <w:rPr>
          <w:rFonts w:hint="cs"/>
          <w:rtl/>
        </w:rPr>
        <w:t>3</w:t>
      </w:r>
      <w:r w:rsidRPr="007602BA">
        <w:rPr>
          <w:rtl/>
        </w:rPr>
        <w:t>) يأتي في ذيل الحديث 4 من الباب الاتي</w:t>
      </w:r>
      <w:r>
        <w:rPr>
          <w:rtl/>
        </w:rPr>
        <w:t>.</w:t>
      </w:r>
      <w:r w:rsidRPr="007602BA">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50" w:name="_Toc309892020"/>
      <w:bookmarkStart w:id="51" w:name="_Toc380650889"/>
      <w:bookmarkStart w:id="52" w:name="_Toc251620261"/>
      <w:r>
        <w:rPr>
          <w:rtl/>
        </w:rPr>
        <w:lastRenderedPageBreak/>
        <w:t>14 - باب حكم من أمر عبده بالقتل</w:t>
      </w:r>
      <w:bookmarkEnd w:id="50"/>
      <w:bookmarkEnd w:id="51"/>
      <w:bookmarkEnd w:id="52"/>
    </w:p>
    <w:p w:rsidR="00A87872" w:rsidRDefault="00A87872" w:rsidP="00BE02DC">
      <w:pPr>
        <w:pStyle w:val="libNormal"/>
        <w:rPr>
          <w:rtl/>
        </w:rPr>
      </w:pPr>
      <w:r w:rsidRPr="00945533">
        <w:rPr>
          <w:rStyle w:val="libNormalChar"/>
          <w:rtl/>
        </w:rPr>
        <w:t>[ 35118 ]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7C68A1">
        <w:rPr>
          <w:rFonts w:hint="cs"/>
          <w:rtl/>
        </w:rPr>
        <w:t>ّ</w:t>
      </w:r>
      <w:r>
        <w:rPr>
          <w:rtl/>
        </w:rPr>
        <w:t xml:space="preserve">د، وعن علي ابن ابراهيم، عن أبيه </w:t>
      </w:r>
      <w:r w:rsidR="00AB30D1">
        <w:rPr>
          <w:rtl/>
        </w:rPr>
        <w:t>جميعاً</w:t>
      </w:r>
      <w:r>
        <w:rPr>
          <w:rtl/>
        </w:rPr>
        <w:t>، عن ابن محبوب، عن إسحاق بن عم</w:t>
      </w:r>
      <w:r w:rsidR="007C68A1">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في رجل أمر عبده أن يقتل رجلا</w:t>
      </w:r>
      <w:r w:rsidR="007C68A1">
        <w:rPr>
          <w:rFonts w:hint="cs"/>
          <w:rtl/>
        </w:rPr>
        <w:t>ً</w:t>
      </w:r>
      <w:r>
        <w:rPr>
          <w:rtl/>
        </w:rPr>
        <w:t xml:space="preserve"> فقتله، قال فقال</w:t>
      </w:r>
      <w:r w:rsidR="00F67CD6">
        <w:rPr>
          <w:rtl/>
        </w:rPr>
        <w:t>:</w:t>
      </w:r>
      <w:r>
        <w:rPr>
          <w:rtl/>
        </w:rPr>
        <w:t xml:space="preserve"> يقتل السي</w:t>
      </w:r>
      <w:r w:rsidR="007C68A1">
        <w:rPr>
          <w:rFonts w:hint="cs"/>
          <w:rtl/>
        </w:rPr>
        <w:t>ّ</w:t>
      </w:r>
      <w:r>
        <w:rPr>
          <w:rtl/>
        </w:rPr>
        <w:t>د به.</w:t>
      </w:r>
    </w:p>
    <w:p w:rsidR="00A87872" w:rsidRDefault="00A87872" w:rsidP="00BE02DC">
      <w:pPr>
        <w:pStyle w:val="libNormal"/>
        <w:rPr>
          <w:rtl/>
        </w:rPr>
      </w:pPr>
      <w:r w:rsidRPr="00945533">
        <w:rPr>
          <w:rStyle w:val="libNormalChar"/>
          <w:rtl/>
        </w:rPr>
        <w:t>[ 35119 ]</w:t>
      </w:r>
      <w:r>
        <w:rPr>
          <w:rtl/>
        </w:rPr>
        <w:t xml:space="preserve"> 2 - وعن علي،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أمر عبده أن يقتل رجلا</w:t>
      </w:r>
      <w:r w:rsidR="00904F5A">
        <w:rPr>
          <w:rFonts w:hint="cs"/>
          <w:rtl/>
        </w:rPr>
        <w:t>ً</w:t>
      </w:r>
      <w:r>
        <w:rPr>
          <w:rtl/>
        </w:rPr>
        <w:t xml:space="preserve"> فقتله،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وهل عبد الرجل إلا كسوطه أو كسيفه، يقتل السي</w:t>
      </w:r>
      <w:r w:rsidR="00904F5A">
        <w:rPr>
          <w:rFonts w:hint="cs"/>
          <w:rtl/>
        </w:rPr>
        <w:t>ّ</w:t>
      </w:r>
      <w:r>
        <w:rPr>
          <w:rtl/>
        </w:rPr>
        <w:t xml:space="preserve">د </w:t>
      </w:r>
      <w:r w:rsidRPr="00A87872">
        <w:rPr>
          <w:rStyle w:val="libFootnotenumChar"/>
          <w:rtl/>
        </w:rPr>
        <w:t>(1)</w:t>
      </w:r>
      <w:r>
        <w:rPr>
          <w:rtl/>
        </w:rPr>
        <w:t xml:space="preserve"> ويستودع العبد السجن.</w:t>
      </w:r>
    </w:p>
    <w:p w:rsidR="00A87872" w:rsidRDefault="00A87872" w:rsidP="00A87872">
      <w:pPr>
        <w:pStyle w:val="libNormal"/>
        <w:rPr>
          <w:rtl/>
        </w:rPr>
      </w:pPr>
      <w:r>
        <w:rPr>
          <w:rtl/>
        </w:rPr>
        <w:t xml:space="preserve">ورواه الصدوق بإسناده عن السكوني </w:t>
      </w:r>
      <w:r w:rsidRPr="00A87872">
        <w:rPr>
          <w:rStyle w:val="libFootnotenumChar"/>
          <w:rtl/>
        </w:rPr>
        <w:t>(2)</w:t>
      </w:r>
      <w:r>
        <w:rPr>
          <w:rtl/>
        </w:rPr>
        <w:t>.</w:t>
      </w:r>
    </w:p>
    <w:p w:rsidR="00A87872" w:rsidRDefault="00A87872" w:rsidP="00A87872">
      <w:pPr>
        <w:pStyle w:val="libNormal"/>
        <w:rPr>
          <w:rtl/>
        </w:rPr>
      </w:pPr>
      <w:r>
        <w:rPr>
          <w:rtl/>
        </w:rPr>
        <w:t>ورواه أيضا</w:t>
      </w:r>
      <w:r w:rsidR="00904F5A">
        <w:rPr>
          <w:rFonts w:hint="cs"/>
          <w:rtl/>
        </w:rPr>
        <w:t>ً</w:t>
      </w:r>
      <w:r>
        <w:rPr>
          <w:rtl/>
        </w:rPr>
        <w:t xml:space="preserve"> بإسناده إلى قضايا علي</w:t>
      </w:r>
      <w:r w:rsidR="00904F5A">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إل</w:t>
      </w:r>
      <w:r w:rsidR="00904F5A">
        <w:rPr>
          <w:rFonts w:hint="cs"/>
          <w:rtl/>
        </w:rPr>
        <w:t>ّ</w:t>
      </w:r>
      <w:r>
        <w:rPr>
          <w:rtl/>
        </w:rPr>
        <w:t>ا أن</w:t>
      </w:r>
      <w:r w:rsidR="00904F5A">
        <w:rPr>
          <w:rFonts w:hint="cs"/>
          <w:rtl/>
        </w:rPr>
        <w:t>ّ</w:t>
      </w:r>
      <w:r>
        <w:rPr>
          <w:rtl/>
        </w:rPr>
        <w:t>ه قال</w:t>
      </w:r>
      <w:r w:rsidR="00F67CD6">
        <w:rPr>
          <w:rtl/>
        </w:rPr>
        <w:t>:</w:t>
      </w:r>
      <w:r>
        <w:rPr>
          <w:rtl/>
        </w:rPr>
        <w:t xml:space="preserve"> ويستودع العبد في السجن حت</w:t>
      </w:r>
      <w:r w:rsidR="00904F5A">
        <w:rPr>
          <w:rFonts w:hint="cs"/>
          <w:rtl/>
        </w:rPr>
        <w:t>ِّ</w:t>
      </w:r>
      <w:r>
        <w:rPr>
          <w:rtl/>
        </w:rPr>
        <w:t xml:space="preserve">ى يموت </w:t>
      </w:r>
      <w:r w:rsidRPr="00A87872">
        <w:rPr>
          <w:rStyle w:val="libFootnotenumChar"/>
          <w:rtl/>
        </w:rPr>
        <w:t>(3)</w:t>
      </w:r>
      <w:r>
        <w:rPr>
          <w:rtl/>
        </w:rPr>
        <w:t>.</w:t>
      </w:r>
    </w:p>
    <w:p w:rsidR="00A87872" w:rsidRDefault="00A87872" w:rsidP="00A87872">
      <w:pPr>
        <w:pStyle w:val="libNormal"/>
        <w:rPr>
          <w:rtl/>
        </w:rPr>
      </w:pPr>
      <w:r>
        <w:rPr>
          <w:rtl/>
        </w:rPr>
        <w:t>ورواه الشيخ بإسناده عن علي</w:t>
      </w:r>
      <w:r w:rsidR="00904F5A">
        <w:rPr>
          <w:rFonts w:hint="cs"/>
          <w:rtl/>
        </w:rPr>
        <w:t>ِّ</w:t>
      </w:r>
      <w:r>
        <w:rPr>
          <w:rtl/>
        </w:rPr>
        <w:t xml:space="preserve"> بن إبراهيم </w:t>
      </w:r>
      <w:r w:rsidRPr="00A87872">
        <w:rPr>
          <w:rStyle w:val="libFootnotenumChar"/>
          <w:rtl/>
        </w:rPr>
        <w:t>(4)</w:t>
      </w:r>
      <w:r>
        <w:rPr>
          <w:rtl/>
        </w:rPr>
        <w:t>، وال</w:t>
      </w:r>
      <w:r w:rsidR="00904F5A">
        <w:rPr>
          <w:rFonts w:hint="cs"/>
          <w:rtl/>
        </w:rPr>
        <w:t>ّ</w:t>
      </w:r>
      <w:r>
        <w:rPr>
          <w:rtl/>
        </w:rPr>
        <w:t xml:space="preserve">ذي قبله بإسناده عن أحمد بن </w:t>
      </w:r>
      <w:r w:rsidR="00AB30D1">
        <w:rPr>
          <w:rtl/>
        </w:rPr>
        <w:t xml:space="preserve">محمّد </w:t>
      </w:r>
      <w:r>
        <w:rPr>
          <w:rtl/>
        </w:rPr>
        <w:t>عن ابن محبوب مثله.</w:t>
      </w:r>
    </w:p>
    <w:p w:rsidR="00A87872" w:rsidRDefault="00A87872" w:rsidP="00BE02DC">
      <w:pPr>
        <w:pStyle w:val="libNormal"/>
        <w:rPr>
          <w:rtl/>
        </w:rPr>
      </w:pPr>
      <w:r w:rsidRPr="00945533">
        <w:rPr>
          <w:rStyle w:val="libNormalChar"/>
          <w:rtl/>
        </w:rPr>
        <w:t>[ 35120 ]</w:t>
      </w:r>
      <w:r>
        <w:rPr>
          <w:rtl/>
        </w:rPr>
        <w:t xml:space="preserve"> 3 - أقول</w:t>
      </w:r>
      <w:r w:rsidR="00F67CD6">
        <w:rPr>
          <w:rtl/>
        </w:rPr>
        <w:t>:</w:t>
      </w:r>
      <w:r>
        <w:rPr>
          <w:rtl/>
        </w:rPr>
        <w:t xml:space="preserve"> ونقل العل</w:t>
      </w:r>
      <w:r w:rsidR="00904F5A">
        <w:rPr>
          <w:rFonts w:hint="cs"/>
          <w:rtl/>
        </w:rPr>
        <w:t>ّ</w:t>
      </w:r>
      <w:r>
        <w:rPr>
          <w:rtl/>
        </w:rPr>
        <w:t xml:space="preserve">امة في </w:t>
      </w:r>
      <w:r w:rsidRPr="00945533">
        <w:rPr>
          <w:rStyle w:val="libNormalChar"/>
          <w:rtl/>
        </w:rPr>
        <w:t xml:space="preserve">( </w:t>
      </w:r>
      <w:r>
        <w:rPr>
          <w:rtl/>
        </w:rPr>
        <w:t>المختلف</w:t>
      </w:r>
      <w:r w:rsidRPr="00945533">
        <w:rPr>
          <w:rStyle w:val="libNormalChar"/>
          <w:rtl/>
        </w:rPr>
        <w:t xml:space="preserve"> )</w:t>
      </w:r>
      <w:r>
        <w:rPr>
          <w:rtl/>
        </w:rPr>
        <w:t xml:space="preserve"> عن الشيخ في </w:t>
      </w:r>
      <w:r w:rsidRPr="00945533">
        <w:rPr>
          <w:rStyle w:val="libNormalChar"/>
          <w:rtl/>
        </w:rPr>
        <w:t xml:space="preserve">( </w:t>
      </w:r>
      <w:r>
        <w:rPr>
          <w:rtl/>
        </w:rPr>
        <w:t>الخلاف</w:t>
      </w:r>
      <w:r w:rsidRPr="00945533">
        <w:rPr>
          <w:rStyle w:val="libNormalChar"/>
          <w:rtl/>
        </w:rPr>
        <w:t xml:space="preserve"> )</w:t>
      </w:r>
      <w:r>
        <w:rPr>
          <w:rtl/>
        </w:rPr>
        <w:t xml:space="preserve"> </w:t>
      </w:r>
    </w:p>
    <w:p w:rsidR="00A87872" w:rsidRDefault="00945533" w:rsidP="00945533">
      <w:pPr>
        <w:pStyle w:val="libLine"/>
        <w:rPr>
          <w:rtl/>
        </w:rPr>
      </w:pPr>
      <w:r>
        <w:rPr>
          <w:rtl/>
        </w:rPr>
        <w:t>____________________</w:t>
      </w:r>
    </w:p>
    <w:p w:rsidR="00A87872" w:rsidRDefault="00A87872" w:rsidP="00904F5A">
      <w:pPr>
        <w:pStyle w:val="libFootnoteCenterBold"/>
        <w:rPr>
          <w:rtl/>
        </w:rPr>
      </w:pPr>
      <w:r>
        <w:rPr>
          <w:rtl/>
        </w:rPr>
        <w:t>الباب 14</w:t>
      </w:r>
    </w:p>
    <w:p w:rsidR="00A87872" w:rsidRDefault="00A87872" w:rsidP="00904F5A">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285 </w:t>
      </w:r>
      <w:r w:rsidR="00945533">
        <w:rPr>
          <w:rtl/>
        </w:rPr>
        <w:t>/</w:t>
      </w:r>
      <w:r>
        <w:rPr>
          <w:rtl/>
        </w:rPr>
        <w:t xml:space="preserve"> 2، والتهذيب 10</w:t>
      </w:r>
      <w:r w:rsidR="00F67CD6">
        <w:rPr>
          <w:rtl/>
        </w:rPr>
        <w:t>:</w:t>
      </w:r>
      <w:r>
        <w:rPr>
          <w:rtl/>
        </w:rPr>
        <w:t xml:space="preserve"> 220 </w:t>
      </w:r>
      <w:r w:rsidR="00945533">
        <w:rPr>
          <w:rtl/>
        </w:rPr>
        <w:t>/</w:t>
      </w:r>
      <w:r>
        <w:rPr>
          <w:rtl/>
        </w:rPr>
        <w:t xml:space="preserve"> 865، والاستبصار 4</w:t>
      </w:r>
      <w:r w:rsidR="00F67CD6">
        <w:rPr>
          <w:rtl/>
        </w:rPr>
        <w:t>:</w:t>
      </w:r>
      <w:r>
        <w:rPr>
          <w:rtl/>
        </w:rPr>
        <w:t xml:space="preserve"> 283 </w:t>
      </w:r>
      <w:r w:rsidR="00945533">
        <w:rPr>
          <w:rtl/>
        </w:rPr>
        <w:t>/</w:t>
      </w:r>
      <w:r>
        <w:rPr>
          <w:rtl/>
        </w:rPr>
        <w:t xml:space="preserve"> 1072.</w:t>
      </w:r>
    </w:p>
    <w:p w:rsidR="00A87872" w:rsidRDefault="00A87872" w:rsidP="00945533">
      <w:pPr>
        <w:pStyle w:val="libFootnote0"/>
        <w:rPr>
          <w:rtl/>
        </w:rPr>
      </w:pPr>
      <w:r>
        <w:rPr>
          <w:rtl/>
        </w:rPr>
        <w:t>2 - الكافي 7</w:t>
      </w:r>
      <w:r w:rsidR="00F67CD6">
        <w:rPr>
          <w:rtl/>
        </w:rPr>
        <w:t>:</w:t>
      </w:r>
      <w:r>
        <w:rPr>
          <w:rtl/>
        </w:rPr>
        <w:t xml:space="preserve"> 285 </w:t>
      </w:r>
      <w:r w:rsidR="00945533">
        <w:rPr>
          <w:rtl/>
        </w:rPr>
        <w:t>/</w:t>
      </w:r>
      <w:r>
        <w:rPr>
          <w:rtl/>
        </w:rPr>
        <w:t xml:space="preserve"> 3.</w:t>
      </w:r>
    </w:p>
    <w:p w:rsidR="00A87872" w:rsidRPr="007602BA" w:rsidRDefault="00A87872" w:rsidP="00945533">
      <w:pPr>
        <w:pStyle w:val="libFootnote0"/>
        <w:rPr>
          <w:rtl/>
        </w:rPr>
      </w:pPr>
      <w:r w:rsidRPr="007602BA">
        <w:rPr>
          <w:rtl/>
        </w:rPr>
        <w:t>(1) في المصدر زيادة</w:t>
      </w:r>
      <w:r w:rsidR="00F67CD6">
        <w:rPr>
          <w:rtl/>
        </w:rPr>
        <w:t>:</w:t>
      </w:r>
      <w:r w:rsidRPr="007602BA">
        <w:rPr>
          <w:rtl/>
        </w:rPr>
        <w:t xml:space="preserve"> به</w:t>
      </w:r>
      <w:r>
        <w:rPr>
          <w:rtl/>
        </w:rPr>
        <w:t>.</w:t>
      </w:r>
    </w:p>
    <w:p w:rsidR="00A87872" w:rsidRPr="007602BA" w:rsidRDefault="00A87872" w:rsidP="00945533">
      <w:pPr>
        <w:pStyle w:val="libFootnote0"/>
        <w:rPr>
          <w:rtl/>
        </w:rPr>
      </w:pPr>
      <w:r w:rsidRPr="007602BA">
        <w:rPr>
          <w:rtl/>
        </w:rPr>
        <w:t>(2) الفقيه 3</w:t>
      </w:r>
      <w:r w:rsidR="00F67CD6">
        <w:rPr>
          <w:rtl/>
        </w:rPr>
        <w:t>:</w:t>
      </w:r>
      <w:r w:rsidRPr="007602BA">
        <w:rPr>
          <w:rtl/>
        </w:rPr>
        <w:t xml:space="preserve"> 19 </w:t>
      </w:r>
      <w:r w:rsidR="00945533">
        <w:rPr>
          <w:rtl/>
        </w:rPr>
        <w:t>/</w:t>
      </w:r>
      <w:r w:rsidRPr="007602BA">
        <w:rPr>
          <w:rtl/>
        </w:rPr>
        <w:t xml:space="preserve"> 47</w:t>
      </w:r>
      <w:r>
        <w:rPr>
          <w:rtl/>
        </w:rPr>
        <w:t>.</w:t>
      </w:r>
    </w:p>
    <w:p w:rsidR="00A87872" w:rsidRPr="007602BA" w:rsidRDefault="00A87872" w:rsidP="00945533">
      <w:pPr>
        <w:pStyle w:val="libFootnote0"/>
        <w:rPr>
          <w:rtl/>
        </w:rPr>
      </w:pPr>
      <w:r w:rsidRPr="007602BA">
        <w:rPr>
          <w:rtl/>
        </w:rPr>
        <w:t>(3) الفقيه 4</w:t>
      </w:r>
      <w:r w:rsidR="00F67CD6">
        <w:rPr>
          <w:rtl/>
        </w:rPr>
        <w:t>:</w:t>
      </w:r>
      <w:r w:rsidRPr="007602BA">
        <w:rPr>
          <w:rtl/>
        </w:rPr>
        <w:t xml:space="preserve"> 88</w:t>
      </w:r>
      <w:r w:rsidR="00F67CD6">
        <w:rPr>
          <w:rtl/>
        </w:rPr>
        <w:t>:</w:t>
      </w:r>
      <w:r w:rsidRPr="007602BA">
        <w:rPr>
          <w:rtl/>
        </w:rPr>
        <w:t xml:space="preserve"> 282</w:t>
      </w:r>
      <w:r>
        <w:rPr>
          <w:rtl/>
        </w:rPr>
        <w:t>.</w:t>
      </w:r>
    </w:p>
    <w:p w:rsidR="00A87872" w:rsidRPr="007602BA" w:rsidRDefault="00A87872" w:rsidP="00945533">
      <w:pPr>
        <w:pStyle w:val="libFootnote0"/>
        <w:rPr>
          <w:rtl/>
        </w:rPr>
      </w:pPr>
      <w:r w:rsidRPr="007602BA">
        <w:rPr>
          <w:rtl/>
        </w:rPr>
        <w:t>(4) التهذيب 10</w:t>
      </w:r>
      <w:r w:rsidR="00F67CD6">
        <w:rPr>
          <w:rtl/>
        </w:rPr>
        <w:t>:</w:t>
      </w:r>
      <w:r w:rsidRPr="007602BA">
        <w:rPr>
          <w:rtl/>
        </w:rPr>
        <w:t xml:space="preserve"> 220 </w:t>
      </w:r>
      <w:r w:rsidR="00945533">
        <w:rPr>
          <w:rtl/>
        </w:rPr>
        <w:t>/</w:t>
      </w:r>
      <w:r w:rsidRPr="007602BA">
        <w:rPr>
          <w:rtl/>
        </w:rPr>
        <w:t xml:space="preserve"> 866</w:t>
      </w:r>
      <w:r>
        <w:rPr>
          <w:rtl/>
        </w:rPr>
        <w:t>،</w:t>
      </w:r>
      <w:r w:rsidRPr="007602BA">
        <w:rPr>
          <w:rtl/>
        </w:rPr>
        <w:t xml:space="preserve"> والاستبصار 4</w:t>
      </w:r>
      <w:r w:rsidR="00F67CD6">
        <w:rPr>
          <w:rtl/>
        </w:rPr>
        <w:t>:</w:t>
      </w:r>
      <w:r w:rsidRPr="007602BA">
        <w:rPr>
          <w:rtl/>
        </w:rPr>
        <w:t xml:space="preserve"> 283 </w:t>
      </w:r>
      <w:r w:rsidR="00945533">
        <w:rPr>
          <w:rtl/>
        </w:rPr>
        <w:t>/</w:t>
      </w:r>
      <w:r w:rsidRPr="007602BA">
        <w:rPr>
          <w:rtl/>
        </w:rPr>
        <w:t xml:space="preserve"> 1073</w:t>
      </w:r>
      <w:r>
        <w:rPr>
          <w:rtl/>
        </w:rPr>
        <w:t>.</w:t>
      </w:r>
    </w:p>
    <w:p w:rsidR="00A87872" w:rsidRDefault="00A87872" w:rsidP="00945533">
      <w:pPr>
        <w:pStyle w:val="libFootnote0"/>
        <w:rPr>
          <w:rtl/>
        </w:rPr>
      </w:pPr>
      <w:r>
        <w:rPr>
          <w:rtl/>
        </w:rPr>
        <w:t>3 - المختلف</w:t>
      </w:r>
      <w:r w:rsidR="00F67CD6">
        <w:rPr>
          <w:rtl/>
        </w:rPr>
        <w:t>:</w:t>
      </w:r>
      <w:r>
        <w:rPr>
          <w:rtl/>
        </w:rPr>
        <w:t xml:space="preserve"> 792.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أنه قال</w:t>
      </w:r>
      <w:r w:rsidR="00F67CD6">
        <w:rPr>
          <w:rtl/>
        </w:rPr>
        <w:t>:</w:t>
      </w:r>
      <w:r>
        <w:rPr>
          <w:rtl/>
        </w:rPr>
        <w:t xml:space="preserve"> اختلف </w:t>
      </w:r>
      <w:r w:rsidRPr="00A87872">
        <w:rPr>
          <w:rStyle w:val="libFootnotenumChar"/>
          <w:rtl/>
        </w:rPr>
        <w:t>(1)</w:t>
      </w:r>
      <w:r>
        <w:rPr>
          <w:rtl/>
        </w:rPr>
        <w:t xml:space="preserve"> روايات أصحابنا في أن</w:t>
      </w:r>
      <w:r w:rsidR="00904F5A">
        <w:rPr>
          <w:rFonts w:hint="cs"/>
          <w:rtl/>
        </w:rPr>
        <w:t>َّ</w:t>
      </w:r>
      <w:r>
        <w:rPr>
          <w:rtl/>
        </w:rPr>
        <w:t xml:space="preserve"> السي</w:t>
      </w:r>
      <w:r w:rsidR="00904F5A">
        <w:rPr>
          <w:rFonts w:hint="cs"/>
          <w:rtl/>
        </w:rPr>
        <w:t>ّ</w:t>
      </w:r>
      <w:r>
        <w:rPr>
          <w:rtl/>
        </w:rPr>
        <w:t>د إذا أمر عبده بقتل غيره فقتله فعلى من يجب القود؟ فروي في بعضها أن</w:t>
      </w:r>
      <w:r w:rsidR="00904F5A">
        <w:rPr>
          <w:rFonts w:hint="cs"/>
          <w:rtl/>
        </w:rPr>
        <w:t>َّ</w:t>
      </w:r>
      <w:r>
        <w:rPr>
          <w:rtl/>
        </w:rPr>
        <w:t xml:space="preserve"> على السي</w:t>
      </w:r>
      <w:r w:rsidR="00904F5A">
        <w:rPr>
          <w:rFonts w:hint="cs"/>
          <w:rtl/>
        </w:rPr>
        <w:t>ّ</w:t>
      </w:r>
      <w:r>
        <w:rPr>
          <w:rtl/>
        </w:rPr>
        <w:t>د القود.</w:t>
      </w:r>
    </w:p>
    <w:p w:rsidR="00A87872" w:rsidRDefault="00A87872" w:rsidP="00904F5A">
      <w:pPr>
        <w:pStyle w:val="libNormal"/>
        <w:rPr>
          <w:rtl/>
        </w:rPr>
      </w:pPr>
      <w:r w:rsidRPr="00945533">
        <w:rPr>
          <w:rStyle w:val="libNormalChar"/>
          <w:rtl/>
        </w:rPr>
        <w:t>[ 35121 ]</w:t>
      </w:r>
      <w:r>
        <w:rPr>
          <w:rtl/>
        </w:rPr>
        <w:t xml:space="preserve"> 4 - وفي بعضها أن</w:t>
      </w:r>
      <w:r w:rsidR="00904F5A">
        <w:rPr>
          <w:rFonts w:hint="cs"/>
          <w:rtl/>
        </w:rPr>
        <w:t>َّ</w:t>
      </w:r>
      <w:r>
        <w:rPr>
          <w:rtl/>
        </w:rPr>
        <w:t xml:space="preserve"> على العبد القود، ولم يفص</w:t>
      </w:r>
      <w:r w:rsidR="00904F5A">
        <w:rPr>
          <w:rFonts w:hint="cs"/>
          <w:rtl/>
        </w:rPr>
        <w:t>ّ</w:t>
      </w:r>
      <w:r>
        <w:rPr>
          <w:rtl/>
        </w:rPr>
        <w:t>لوا، قال</w:t>
      </w:r>
      <w:r w:rsidR="00F67CD6">
        <w:rPr>
          <w:rtl/>
        </w:rPr>
        <w:t>:</w:t>
      </w:r>
      <w:r>
        <w:rPr>
          <w:rtl/>
        </w:rPr>
        <w:t xml:space="preserve"> والوجه في ذلك أن</w:t>
      </w:r>
      <w:r w:rsidR="00904F5A">
        <w:rPr>
          <w:rFonts w:hint="cs"/>
          <w:rtl/>
        </w:rPr>
        <w:t>ّ</w:t>
      </w:r>
      <w:r>
        <w:rPr>
          <w:rtl/>
        </w:rPr>
        <w:t>ه إن كان العبد مخيرا</w:t>
      </w:r>
      <w:r w:rsidR="00904F5A">
        <w:rPr>
          <w:rFonts w:hint="cs"/>
          <w:rtl/>
        </w:rPr>
        <w:t>ً</w:t>
      </w:r>
      <w:r>
        <w:rPr>
          <w:rtl/>
        </w:rPr>
        <w:t xml:space="preserve"> </w:t>
      </w:r>
      <w:r w:rsidRPr="00A87872">
        <w:rPr>
          <w:rStyle w:val="libFootnotenumChar"/>
          <w:rtl/>
        </w:rPr>
        <w:t>(</w:t>
      </w:r>
      <w:r w:rsidR="00904F5A">
        <w:rPr>
          <w:rStyle w:val="libFootnotenumChar"/>
          <w:rFonts w:hint="cs"/>
          <w:rtl/>
        </w:rPr>
        <w:t>2</w:t>
      </w:r>
      <w:r w:rsidRPr="00A87872">
        <w:rPr>
          <w:rStyle w:val="libFootnotenumChar"/>
          <w:rtl/>
        </w:rPr>
        <w:t>)</w:t>
      </w:r>
      <w:r>
        <w:rPr>
          <w:rtl/>
        </w:rPr>
        <w:t xml:space="preserve"> عاقلا</w:t>
      </w:r>
      <w:r w:rsidR="00904F5A">
        <w:rPr>
          <w:rFonts w:hint="cs"/>
          <w:rtl/>
        </w:rPr>
        <w:t>ً</w:t>
      </w:r>
      <w:r>
        <w:rPr>
          <w:rtl/>
        </w:rPr>
        <w:t xml:space="preserve"> يعلم أن</w:t>
      </w:r>
      <w:r w:rsidR="00904F5A">
        <w:rPr>
          <w:rFonts w:hint="cs"/>
          <w:rtl/>
        </w:rPr>
        <w:t>َّ</w:t>
      </w:r>
      <w:r>
        <w:rPr>
          <w:rtl/>
        </w:rPr>
        <w:t xml:space="preserve"> ما أمره به معصية فان</w:t>
      </w:r>
      <w:r w:rsidR="00904F5A">
        <w:rPr>
          <w:rFonts w:hint="cs"/>
          <w:rtl/>
        </w:rPr>
        <w:t>َّ</w:t>
      </w:r>
      <w:r>
        <w:rPr>
          <w:rtl/>
        </w:rPr>
        <w:t xml:space="preserve"> القود على العبد، وإن كان صغيرا</w:t>
      </w:r>
      <w:r w:rsidR="00904F5A">
        <w:rPr>
          <w:rFonts w:hint="cs"/>
          <w:rtl/>
        </w:rPr>
        <w:t>ً</w:t>
      </w:r>
      <w:r>
        <w:rPr>
          <w:rtl/>
        </w:rPr>
        <w:t xml:space="preserve"> أو كبيرا</w:t>
      </w:r>
      <w:r w:rsidR="00904F5A">
        <w:rPr>
          <w:rFonts w:hint="cs"/>
          <w:rtl/>
        </w:rPr>
        <w:t>ً</w:t>
      </w:r>
      <w:r>
        <w:rPr>
          <w:rtl/>
        </w:rPr>
        <w:t xml:space="preserve"> لا يمي</w:t>
      </w:r>
      <w:r w:rsidR="00904F5A">
        <w:rPr>
          <w:rFonts w:hint="cs"/>
          <w:rtl/>
        </w:rPr>
        <w:t>ّ</w:t>
      </w:r>
      <w:r>
        <w:rPr>
          <w:rtl/>
        </w:rPr>
        <w:t>ز واعتقد أن</w:t>
      </w:r>
      <w:r w:rsidR="00904F5A">
        <w:rPr>
          <w:rFonts w:hint="cs"/>
          <w:rtl/>
        </w:rPr>
        <w:t>َّ</w:t>
      </w:r>
      <w:r>
        <w:rPr>
          <w:rtl/>
        </w:rPr>
        <w:t xml:space="preserve"> جميع ما يأمره به سي</w:t>
      </w:r>
      <w:r w:rsidR="00904F5A">
        <w:rPr>
          <w:rFonts w:hint="cs"/>
          <w:rtl/>
        </w:rPr>
        <w:t>ّ</w:t>
      </w:r>
      <w:r>
        <w:rPr>
          <w:rtl/>
        </w:rPr>
        <w:t xml:space="preserve">ده واجب عليه فعله كان القود على السيد. </w:t>
      </w:r>
    </w:p>
    <w:p w:rsidR="00A87872" w:rsidRDefault="00A87872" w:rsidP="00A87872">
      <w:pPr>
        <w:pStyle w:val="Heading2Center"/>
        <w:rPr>
          <w:rtl/>
        </w:rPr>
      </w:pPr>
      <w:bookmarkStart w:id="53" w:name="_Toc309892021"/>
      <w:bookmarkStart w:id="54" w:name="_Toc380650890"/>
      <w:bookmarkStart w:id="55" w:name="_Toc251620262"/>
      <w:r>
        <w:rPr>
          <w:rtl/>
        </w:rPr>
        <w:t>15 - باب حكم من قتل اثنين فصاعدا</w:t>
      </w:r>
      <w:bookmarkEnd w:id="53"/>
      <w:bookmarkEnd w:id="54"/>
      <w:r w:rsidR="00904F5A">
        <w:rPr>
          <w:rFonts w:hint="cs"/>
          <w:rtl/>
        </w:rPr>
        <w:t>ً</w:t>
      </w:r>
      <w:bookmarkEnd w:id="55"/>
    </w:p>
    <w:p w:rsidR="00A87872" w:rsidRDefault="00A87872" w:rsidP="00BE02DC">
      <w:pPr>
        <w:pStyle w:val="libNormal"/>
        <w:rPr>
          <w:rtl/>
        </w:rPr>
      </w:pPr>
      <w:r w:rsidRPr="00945533">
        <w:rPr>
          <w:rStyle w:val="libNormalChar"/>
          <w:rtl/>
        </w:rPr>
        <w:t>[ 35122 ]</w:t>
      </w:r>
      <w:r>
        <w:rPr>
          <w:rtl/>
        </w:rPr>
        <w:t xml:space="preserve"> 1 - </w:t>
      </w:r>
      <w:r w:rsidR="00AB30D1">
        <w:rPr>
          <w:rtl/>
        </w:rPr>
        <w:t xml:space="preserve">محمّد </w:t>
      </w:r>
      <w:r>
        <w:rPr>
          <w:rtl/>
        </w:rPr>
        <w:t>بن يعقوب، عن علي</w:t>
      </w:r>
      <w:r w:rsidR="00904F5A">
        <w:rPr>
          <w:rFonts w:hint="cs"/>
          <w:rtl/>
        </w:rPr>
        <w:t>ِّ</w:t>
      </w:r>
      <w:r>
        <w:rPr>
          <w:rtl/>
        </w:rPr>
        <w:t xml:space="preserve"> بن إبراهيم، عن </w:t>
      </w:r>
      <w:r w:rsidR="00AB30D1">
        <w:rPr>
          <w:rtl/>
        </w:rPr>
        <w:t xml:space="preserve">محمّد </w:t>
      </w:r>
      <w:r>
        <w:rPr>
          <w:rtl/>
        </w:rPr>
        <w:t>بن عيسى، عن يونس عن ابن مسكان، عم</w:t>
      </w:r>
      <w:r w:rsidR="00904F5A">
        <w:rPr>
          <w:rFonts w:hint="cs"/>
          <w:rtl/>
        </w:rPr>
        <w:t>ّ</w:t>
      </w:r>
      <w:r>
        <w:rPr>
          <w:rtl/>
        </w:rPr>
        <w:t xml:space="preserve">ن ذكره،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الرجل الرجلين أو أكثر من ذلك قتل بهم.</w:t>
      </w:r>
    </w:p>
    <w:p w:rsidR="00A87872" w:rsidRDefault="00A87872" w:rsidP="00904F5A">
      <w:pPr>
        <w:pStyle w:val="libNormal"/>
        <w:rPr>
          <w:rtl/>
        </w:rPr>
      </w:pPr>
      <w:r>
        <w:rPr>
          <w:rtl/>
        </w:rPr>
        <w:t>ورواه الشيخ بإسناده عن علي</w:t>
      </w:r>
      <w:r w:rsidR="00904F5A">
        <w:rPr>
          <w:rFonts w:hint="cs"/>
          <w:rtl/>
        </w:rPr>
        <w:t>ِّ</w:t>
      </w:r>
      <w:r>
        <w:rPr>
          <w:rtl/>
        </w:rPr>
        <w:t xml:space="preserve"> بن إبراهيم، إل</w:t>
      </w:r>
      <w:r w:rsidR="00904F5A">
        <w:rPr>
          <w:rFonts w:hint="cs"/>
          <w:rtl/>
        </w:rPr>
        <w:t>ّ</w:t>
      </w:r>
      <w:r>
        <w:rPr>
          <w:rtl/>
        </w:rPr>
        <w:t>ا أن</w:t>
      </w:r>
      <w:r w:rsidR="00904F5A">
        <w:rPr>
          <w:rFonts w:hint="cs"/>
          <w:rtl/>
        </w:rPr>
        <w:t>ّ</w:t>
      </w:r>
      <w:r>
        <w:rPr>
          <w:rtl/>
        </w:rPr>
        <w:t>ه أسقط قوله</w:t>
      </w:r>
      <w:r w:rsidR="00F67CD6">
        <w:rPr>
          <w:rtl/>
        </w:rPr>
        <w:t>:</w:t>
      </w:r>
      <w:r>
        <w:rPr>
          <w:rtl/>
        </w:rPr>
        <w:t xml:space="preserve"> عم</w:t>
      </w:r>
      <w:r w:rsidR="00904F5A">
        <w:rPr>
          <w:rFonts w:hint="cs"/>
          <w:rtl/>
        </w:rPr>
        <w:t>ّ</w:t>
      </w:r>
      <w:r>
        <w:rPr>
          <w:rtl/>
        </w:rPr>
        <w:t xml:space="preserve">ن ذكره </w:t>
      </w:r>
      <w:r w:rsidRPr="00A87872">
        <w:rPr>
          <w:rStyle w:val="libFootnotenumChar"/>
          <w:rtl/>
        </w:rPr>
        <w:t>(</w:t>
      </w:r>
      <w:r w:rsidR="00904F5A">
        <w:rPr>
          <w:rStyle w:val="libFootnotenumChar"/>
          <w:rFonts w:hint="cs"/>
          <w:rtl/>
        </w:rPr>
        <w:t>3</w:t>
      </w:r>
      <w:r w:rsidRPr="00A87872">
        <w:rPr>
          <w:rStyle w:val="libFootnotenumChar"/>
          <w:rtl/>
        </w:rPr>
        <w:t>)</w:t>
      </w:r>
      <w:r>
        <w:rPr>
          <w:rtl/>
        </w:rPr>
        <w:t>.</w:t>
      </w:r>
    </w:p>
    <w:p w:rsidR="00A87872" w:rsidRDefault="00A87872" w:rsidP="00904F5A">
      <w:pPr>
        <w:pStyle w:val="libNormal"/>
        <w:rPr>
          <w:rtl/>
        </w:rPr>
      </w:pPr>
      <w:r>
        <w:rPr>
          <w:rtl/>
        </w:rPr>
        <w:t>أقول</w:t>
      </w:r>
      <w:r w:rsidR="00F67CD6">
        <w:rPr>
          <w:rtl/>
        </w:rPr>
        <w:t>:</w:t>
      </w:r>
      <w:r>
        <w:rPr>
          <w:rtl/>
        </w:rPr>
        <w:t xml:space="preserve"> ويأتي ما يدل</w:t>
      </w:r>
      <w:r w:rsidR="00904F5A">
        <w:rPr>
          <w:rFonts w:hint="cs"/>
          <w:rtl/>
        </w:rPr>
        <w:t>ُّ</w:t>
      </w:r>
      <w:r>
        <w:rPr>
          <w:rtl/>
        </w:rPr>
        <w:t xml:space="preserve"> على ذلك </w:t>
      </w:r>
      <w:r w:rsidRPr="00A87872">
        <w:rPr>
          <w:rStyle w:val="libFootnotenumChar"/>
          <w:rtl/>
        </w:rPr>
        <w:t>(</w:t>
      </w:r>
      <w:r w:rsidR="00904F5A">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7602BA" w:rsidRDefault="00A87872" w:rsidP="00945533">
      <w:pPr>
        <w:pStyle w:val="libFootnote0"/>
        <w:rPr>
          <w:rtl/>
        </w:rPr>
      </w:pPr>
      <w:r w:rsidRPr="007602BA">
        <w:rPr>
          <w:rtl/>
        </w:rPr>
        <w:t>(1) في المصدر</w:t>
      </w:r>
      <w:r w:rsidR="00F67CD6">
        <w:rPr>
          <w:rtl/>
        </w:rPr>
        <w:t>:</w:t>
      </w:r>
      <w:r w:rsidRPr="007602BA">
        <w:rPr>
          <w:rtl/>
        </w:rPr>
        <w:t xml:space="preserve"> اختلفت</w:t>
      </w:r>
      <w:r>
        <w:rPr>
          <w:rtl/>
        </w:rPr>
        <w:t>.</w:t>
      </w:r>
    </w:p>
    <w:p w:rsidR="00A87872" w:rsidRDefault="00A87872" w:rsidP="00945533">
      <w:pPr>
        <w:pStyle w:val="libFootnote0"/>
        <w:rPr>
          <w:rtl/>
        </w:rPr>
      </w:pPr>
      <w:r>
        <w:rPr>
          <w:rtl/>
        </w:rPr>
        <w:t>4 - المختلف</w:t>
      </w:r>
      <w:r w:rsidR="00F67CD6">
        <w:rPr>
          <w:rtl/>
        </w:rPr>
        <w:t>:</w:t>
      </w:r>
      <w:r>
        <w:rPr>
          <w:rtl/>
        </w:rPr>
        <w:t xml:space="preserve"> 792.</w:t>
      </w:r>
    </w:p>
    <w:p w:rsidR="00A87872" w:rsidRPr="007602BA" w:rsidRDefault="00A87872" w:rsidP="00904F5A">
      <w:pPr>
        <w:pStyle w:val="libFootnote0"/>
        <w:rPr>
          <w:rtl/>
        </w:rPr>
      </w:pPr>
      <w:r w:rsidRPr="007602BA">
        <w:rPr>
          <w:rtl/>
        </w:rPr>
        <w:t>(</w:t>
      </w:r>
      <w:r w:rsidR="00904F5A">
        <w:rPr>
          <w:rFonts w:hint="cs"/>
          <w:rtl/>
        </w:rPr>
        <w:t>2</w:t>
      </w:r>
      <w:r w:rsidRPr="007602BA">
        <w:rPr>
          <w:rtl/>
        </w:rPr>
        <w:t>) في المصدر</w:t>
      </w:r>
      <w:r w:rsidR="00F67CD6">
        <w:rPr>
          <w:rtl/>
        </w:rPr>
        <w:t>:</w:t>
      </w:r>
      <w:r w:rsidRPr="007602BA">
        <w:rPr>
          <w:rtl/>
        </w:rPr>
        <w:t xml:space="preserve"> مميزا</w:t>
      </w:r>
      <w:r w:rsidR="00904F5A">
        <w:rPr>
          <w:rFonts w:hint="cs"/>
          <w:rtl/>
        </w:rPr>
        <w:t>ً</w:t>
      </w:r>
      <w:r>
        <w:rPr>
          <w:rtl/>
        </w:rPr>
        <w:t>.</w:t>
      </w:r>
      <w:r w:rsidRPr="007602BA">
        <w:rPr>
          <w:rtl/>
        </w:rPr>
        <w:t xml:space="preserve"> </w:t>
      </w:r>
    </w:p>
    <w:p w:rsidR="00A87872" w:rsidRDefault="00A87872" w:rsidP="00904F5A">
      <w:pPr>
        <w:pStyle w:val="libFootnoteCenterBold"/>
        <w:rPr>
          <w:rtl/>
        </w:rPr>
      </w:pPr>
      <w:r>
        <w:rPr>
          <w:rtl/>
        </w:rPr>
        <w:t>الباب 15</w:t>
      </w:r>
    </w:p>
    <w:p w:rsidR="00A87872" w:rsidRDefault="00A87872" w:rsidP="00904F5A">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285 </w:t>
      </w:r>
      <w:r w:rsidR="00945533">
        <w:rPr>
          <w:rtl/>
        </w:rPr>
        <w:t>/</w:t>
      </w:r>
      <w:r>
        <w:rPr>
          <w:rtl/>
        </w:rPr>
        <w:t xml:space="preserve"> 1.</w:t>
      </w:r>
    </w:p>
    <w:p w:rsidR="00A87872" w:rsidRPr="007602BA" w:rsidRDefault="00A87872" w:rsidP="00904F5A">
      <w:pPr>
        <w:pStyle w:val="libFootnote0"/>
        <w:rPr>
          <w:rtl/>
        </w:rPr>
      </w:pPr>
      <w:r w:rsidRPr="007602BA">
        <w:rPr>
          <w:rtl/>
        </w:rPr>
        <w:t>(</w:t>
      </w:r>
      <w:r w:rsidR="00904F5A">
        <w:rPr>
          <w:rFonts w:hint="cs"/>
          <w:rtl/>
        </w:rPr>
        <w:t>3</w:t>
      </w:r>
      <w:r w:rsidRPr="007602BA">
        <w:rPr>
          <w:rtl/>
        </w:rPr>
        <w:t>) التهذيب 10</w:t>
      </w:r>
      <w:r w:rsidR="00F67CD6">
        <w:rPr>
          <w:rtl/>
        </w:rPr>
        <w:t>:</w:t>
      </w:r>
      <w:r w:rsidRPr="007602BA">
        <w:rPr>
          <w:rtl/>
        </w:rPr>
        <w:t xml:space="preserve"> 220 </w:t>
      </w:r>
      <w:r w:rsidR="00945533">
        <w:rPr>
          <w:rtl/>
        </w:rPr>
        <w:t>/</w:t>
      </w:r>
      <w:r w:rsidRPr="007602BA">
        <w:rPr>
          <w:rtl/>
        </w:rPr>
        <w:t xml:space="preserve"> 867</w:t>
      </w:r>
      <w:r>
        <w:rPr>
          <w:rtl/>
        </w:rPr>
        <w:t>.</w:t>
      </w:r>
    </w:p>
    <w:p w:rsidR="00A87872" w:rsidRPr="007602BA" w:rsidRDefault="00A87872" w:rsidP="00904F5A">
      <w:pPr>
        <w:pStyle w:val="libFootnote0"/>
        <w:rPr>
          <w:rtl/>
        </w:rPr>
      </w:pPr>
      <w:r w:rsidRPr="007602BA">
        <w:rPr>
          <w:rtl/>
        </w:rPr>
        <w:t>(</w:t>
      </w:r>
      <w:r w:rsidR="00904F5A">
        <w:rPr>
          <w:rFonts w:hint="cs"/>
          <w:rtl/>
        </w:rPr>
        <w:t>4</w:t>
      </w:r>
      <w:r w:rsidRPr="007602BA">
        <w:rPr>
          <w:rtl/>
        </w:rPr>
        <w:t>) يأتى في الحديث 3 من الباب 45 من هذه الابواب</w:t>
      </w:r>
      <w:r>
        <w:rPr>
          <w:rtl/>
        </w:rPr>
        <w:t>.</w:t>
      </w:r>
      <w:r w:rsidRPr="007602BA">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56" w:name="_Toc309892022"/>
      <w:bookmarkStart w:id="57" w:name="_Toc380650891"/>
      <w:bookmarkStart w:id="58" w:name="_Toc251620263"/>
      <w:r>
        <w:rPr>
          <w:rtl/>
        </w:rPr>
        <w:lastRenderedPageBreak/>
        <w:t>16 - باب حكم من خل</w:t>
      </w:r>
      <w:r w:rsidR="00904F5A">
        <w:rPr>
          <w:rFonts w:hint="cs"/>
          <w:rtl/>
        </w:rPr>
        <w:t>ّ</w:t>
      </w:r>
      <w:r>
        <w:rPr>
          <w:rtl/>
        </w:rPr>
        <w:t>ص القاتل من يد الولي</w:t>
      </w:r>
      <w:bookmarkEnd w:id="56"/>
      <w:bookmarkEnd w:id="57"/>
      <w:bookmarkEnd w:id="58"/>
    </w:p>
    <w:p w:rsidR="00A87872" w:rsidRDefault="00A87872" w:rsidP="00BE02DC">
      <w:pPr>
        <w:pStyle w:val="libNormal"/>
        <w:rPr>
          <w:rtl/>
        </w:rPr>
      </w:pPr>
      <w:r w:rsidRPr="00945533">
        <w:rPr>
          <w:rStyle w:val="libNormalChar"/>
          <w:rtl/>
        </w:rPr>
        <w:t>[ 35123 ]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وعن علي بن إبراهيم، عن أبيه </w:t>
      </w:r>
      <w:r w:rsidR="00AB30D1">
        <w:rPr>
          <w:rtl/>
        </w:rPr>
        <w:t>جميعاً</w:t>
      </w:r>
      <w:r>
        <w:rPr>
          <w:rtl/>
        </w:rPr>
        <w:t>، عن ابن محبوب، عن أبي أي</w:t>
      </w:r>
      <w:r w:rsidR="00082ED7">
        <w:rPr>
          <w:rFonts w:hint="cs"/>
          <w:rtl/>
        </w:rPr>
        <w:t>ّ</w:t>
      </w:r>
      <w:r>
        <w:rPr>
          <w:rtl/>
        </w:rPr>
        <w:t xml:space="preserve">وب، عن حريز، عن أبى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قتل رجلا</w:t>
      </w:r>
      <w:r w:rsidR="00082ED7">
        <w:rPr>
          <w:rFonts w:hint="cs"/>
          <w:rtl/>
        </w:rPr>
        <w:t>ً</w:t>
      </w:r>
      <w:r>
        <w:rPr>
          <w:rtl/>
        </w:rPr>
        <w:t xml:space="preserve"> عمدا</w:t>
      </w:r>
      <w:r w:rsidR="00082ED7">
        <w:rPr>
          <w:rFonts w:hint="cs"/>
          <w:rtl/>
        </w:rPr>
        <w:t>ً</w:t>
      </w:r>
      <w:r>
        <w:rPr>
          <w:rtl/>
        </w:rPr>
        <w:t xml:space="preserve"> فرفع إلى الوالي، فدفعه الوالي إلى أولياء المقتول ليقتلوه، فوثب عليه </w:t>
      </w:r>
      <w:r w:rsidRPr="00A87872">
        <w:rPr>
          <w:rStyle w:val="libFootnotenumChar"/>
          <w:rtl/>
        </w:rPr>
        <w:t>(1)</w:t>
      </w:r>
      <w:r>
        <w:rPr>
          <w:rtl/>
        </w:rPr>
        <w:t xml:space="preserve"> قوم فخل</w:t>
      </w:r>
      <w:r w:rsidR="00082ED7">
        <w:rPr>
          <w:rFonts w:hint="cs"/>
          <w:rtl/>
        </w:rPr>
        <w:t>ّ</w:t>
      </w:r>
      <w:r>
        <w:rPr>
          <w:rtl/>
        </w:rPr>
        <w:t>صوا القاتل من أيدى الاولياء؟ قال</w:t>
      </w:r>
      <w:r w:rsidR="00F67CD6">
        <w:rPr>
          <w:rtl/>
        </w:rPr>
        <w:t>:</w:t>
      </w:r>
      <w:r>
        <w:rPr>
          <w:rtl/>
        </w:rPr>
        <w:t xml:space="preserve"> أرى أن يحبس ال</w:t>
      </w:r>
      <w:r w:rsidR="00082ED7">
        <w:rPr>
          <w:rFonts w:hint="cs"/>
          <w:rtl/>
        </w:rPr>
        <w:t>ّ</w:t>
      </w:r>
      <w:r>
        <w:rPr>
          <w:rtl/>
        </w:rPr>
        <w:t>ذين خل</w:t>
      </w:r>
      <w:r w:rsidR="00082ED7">
        <w:rPr>
          <w:rFonts w:hint="cs"/>
          <w:rtl/>
        </w:rPr>
        <w:t>ّ</w:t>
      </w:r>
      <w:r>
        <w:rPr>
          <w:rtl/>
        </w:rPr>
        <w:t xml:space="preserve">صوا القاتل من أيدي الاولياء </w:t>
      </w:r>
      <w:r w:rsidRPr="00A87872">
        <w:rPr>
          <w:rStyle w:val="libFootnotenumChar"/>
          <w:rtl/>
        </w:rPr>
        <w:t>(2)</w:t>
      </w:r>
      <w:r>
        <w:rPr>
          <w:rtl/>
        </w:rPr>
        <w:t xml:space="preserve"> حت</w:t>
      </w:r>
      <w:r w:rsidR="00082ED7">
        <w:rPr>
          <w:rFonts w:hint="cs"/>
          <w:rtl/>
        </w:rPr>
        <w:t>ّ</w:t>
      </w:r>
      <w:r>
        <w:rPr>
          <w:rtl/>
        </w:rPr>
        <w:t>ى يأتوا بالقاتل، قيل</w:t>
      </w:r>
      <w:r w:rsidR="00F67CD6">
        <w:rPr>
          <w:rtl/>
        </w:rPr>
        <w:t>:</w:t>
      </w:r>
      <w:r>
        <w:rPr>
          <w:rtl/>
        </w:rPr>
        <w:t xml:space="preserve"> فان مات القاتل وهم في السجن؟ قال</w:t>
      </w:r>
      <w:r w:rsidR="00F67CD6">
        <w:rPr>
          <w:rtl/>
        </w:rPr>
        <w:t>:</w:t>
      </w:r>
      <w:r>
        <w:rPr>
          <w:rtl/>
        </w:rPr>
        <w:t xml:space="preserve"> إن مات فعليهم الدية يؤد</w:t>
      </w:r>
      <w:r w:rsidR="00082ED7">
        <w:rPr>
          <w:rFonts w:hint="cs"/>
          <w:rtl/>
        </w:rPr>
        <w:t>ُّ</w:t>
      </w:r>
      <w:r>
        <w:rPr>
          <w:rtl/>
        </w:rPr>
        <w:t xml:space="preserve">ونها </w:t>
      </w:r>
      <w:r w:rsidR="00AB30D1">
        <w:rPr>
          <w:rtl/>
        </w:rPr>
        <w:t>جميعاً</w:t>
      </w:r>
      <w:r>
        <w:rPr>
          <w:rtl/>
        </w:rPr>
        <w:t xml:space="preserve"> إلى أولياء المقتول.</w:t>
      </w:r>
    </w:p>
    <w:p w:rsidR="00A87872" w:rsidRDefault="00A87872" w:rsidP="00A87872">
      <w:pPr>
        <w:pStyle w:val="libNormal"/>
        <w:rPr>
          <w:rtl/>
        </w:rPr>
      </w:pPr>
      <w:r>
        <w:rPr>
          <w:rtl/>
        </w:rPr>
        <w:t>ورواه الشيخ بإسناده عن أحمد بن محمد، عن ابن محبوب مثله، إلى قوله</w:t>
      </w:r>
      <w:r w:rsidR="00F67CD6">
        <w:rPr>
          <w:rtl/>
        </w:rPr>
        <w:t>:</w:t>
      </w:r>
      <w:r>
        <w:rPr>
          <w:rtl/>
        </w:rPr>
        <w:t xml:space="preserve"> فعليهم الدية </w:t>
      </w:r>
      <w:r w:rsidRPr="00A87872">
        <w:rPr>
          <w:rStyle w:val="libFootnotenumChar"/>
          <w:rtl/>
        </w:rPr>
        <w:t>(3)</w:t>
      </w:r>
      <w:r>
        <w:rPr>
          <w:rtl/>
        </w:rPr>
        <w:t>.</w:t>
      </w:r>
    </w:p>
    <w:p w:rsidR="00A87872" w:rsidRDefault="00A87872" w:rsidP="00A87872">
      <w:pPr>
        <w:pStyle w:val="libNormal"/>
        <w:rPr>
          <w:rtl/>
        </w:rPr>
      </w:pPr>
      <w:r>
        <w:rPr>
          <w:rtl/>
        </w:rPr>
        <w:t xml:space="preserve">ورواه الصدوق بإسناده عن ابن محبوب </w:t>
      </w:r>
      <w:r w:rsidRPr="00A87872">
        <w:rPr>
          <w:rStyle w:val="libFootnotenumChar"/>
          <w:rtl/>
        </w:rPr>
        <w:t>(4)</w:t>
      </w:r>
      <w:r>
        <w:rPr>
          <w:rtl/>
        </w:rPr>
        <w:t xml:space="preserve">. </w:t>
      </w:r>
    </w:p>
    <w:p w:rsidR="00A87872" w:rsidRDefault="00A87872" w:rsidP="00A87872">
      <w:pPr>
        <w:pStyle w:val="Heading2Center"/>
        <w:rPr>
          <w:rtl/>
        </w:rPr>
      </w:pPr>
      <w:bookmarkStart w:id="59" w:name="_Toc309892023"/>
      <w:bookmarkStart w:id="60" w:name="_Toc380650892"/>
      <w:bookmarkStart w:id="61" w:name="_Toc251620264"/>
      <w:r>
        <w:rPr>
          <w:rtl/>
        </w:rPr>
        <w:t>17 - باب حكم من أمسك رجلا</w:t>
      </w:r>
      <w:r w:rsidR="00082ED7">
        <w:rPr>
          <w:rFonts w:hint="cs"/>
          <w:rtl/>
        </w:rPr>
        <w:t>ً</w:t>
      </w:r>
      <w:r>
        <w:rPr>
          <w:rtl/>
        </w:rPr>
        <w:t xml:space="preserve"> فقتله آخر، وآخر ينظر اليهم</w:t>
      </w:r>
      <w:bookmarkEnd w:id="59"/>
      <w:bookmarkEnd w:id="60"/>
      <w:bookmarkEnd w:id="61"/>
    </w:p>
    <w:p w:rsidR="00A87872" w:rsidRDefault="00A87872" w:rsidP="00BE02DC">
      <w:pPr>
        <w:pStyle w:val="libNormal"/>
        <w:rPr>
          <w:rtl/>
        </w:rPr>
      </w:pPr>
      <w:r w:rsidRPr="00945533">
        <w:rPr>
          <w:rStyle w:val="libNormalChar"/>
          <w:rtl/>
        </w:rPr>
        <w:t>[ 35124 ]</w:t>
      </w:r>
      <w:r>
        <w:rPr>
          <w:rtl/>
        </w:rPr>
        <w:t xml:space="preserve"> 1 - </w:t>
      </w:r>
      <w:r w:rsidR="00AB30D1">
        <w:rPr>
          <w:rtl/>
        </w:rPr>
        <w:t xml:space="preserve">محمّد </w:t>
      </w:r>
      <w:r>
        <w:rPr>
          <w:rtl/>
        </w:rPr>
        <w:t>بن علي</w:t>
      </w:r>
      <w:r w:rsidR="00082ED7">
        <w:rPr>
          <w:rFonts w:hint="cs"/>
          <w:rtl/>
        </w:rPr>
        <w:t>ِّ</w:t>
      </w:r>
      <w:r>
        <w:rPr>
          <w:rtl/>
        </w:rPr>
        <w:t xml:space="preserve"> بن الحسين بإسناده عن حماد،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علي</w:t>
      </w:r>
      <w:r w:rsidR="00082ED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رجلين أمسك أحدهما وقتل الاخر، قال</w:t>
      </w:r>
      <w:r w:rsidR="00F67CD6">
        <w:rPr>
          <w:rtl/>
        </w:rPr>
        <w:t>:</w:t>
      </w:r>
      <w:r>
        <w:rPr>
          <w:rtl/>
        </w:rPr>
        <w:t xml:space="preserve"> يقتل القاتل ويحبس الاخر حت</w:t>
      </w:r>
      <w:r w:rsidR="00082ED7">
        <w:rPr>
          <w:rFonts w:hint="cs"/>
          <w:rtl/>
        </w:rPr>
        <w:t>ّ</w:t>
      </w:r>
      <w:r>
        <w:rPr>
          <w:rtl/>
        </w:rPr>
        <w:t>ى يموت غم</w:t>
      </w:r>
      <w:r w:rsidR="00082ED7">
        <w:rPr>
          <w:rFonts w:hint="cs"/>
          <w:rtl/>
        </w:rPr>
        <w:t>ّ</w:t>
      </w:r>
      <w:r>
        <w:rPr>
          <w:rtl/>
        </w:rPr>
        <w:t>ا</w:t>
      </w:r>
      <w:r w:rsidR="00082ED7">
        <w:rPr>
          <w:rFonts w:hint="cs"/>
          <w:rtl/>
        </w:rPr>
        <w:t>ً</w:t>
      </w:r>
      <w:r>
        <w:rPr>
          <w:rtl/>
        </w:rPr>
        <w:t xml:space="preserve"> كما حبسه حت</w:t>
      </w:r>
      <w:r w:rsidR="00082ED7">
        <w:rPr>
          <w:rFonts w:hint="cs"/>
          <w:rtl/>
        </w:rPr>
        <w:t>ّ</w:t>
      </w:r>
      <w:r>
        <w:rPr>
          <w:rtl/>
        </w:rPr>
        <w:t>ى مات غم</w:t>
      </w:r>
      <w:r w:rsidR="00082ED7">
        <w:rPr>
          <w:rFonts w:hint="cs"/>
          <w:rtl/>
        </w:rPr>
        <w:t>ّ</w:t>
      </w:r>
      <w:r>
        <w:rPr>
          <w:rtl/>
        </w:rPr>
        <w:t>ا</w:t>
      </w:r>
      <w:r w:rsidR="00082ED7">
        <w:rPr>
          <w:rFonts w:hint="cs"/>
          <w:rtl/>
        </w:rPr>
        <w:t>ً</w:t>
      </w:r>
      <w:r>
        <w:rPr>
          <w:rtl/>
        </w:rPr>
        <w:t xml:space="preserve"> .. الحديث. </w:t>
      </w:r>
    </w:p>
    <w:p w:rsidR="00A87872" w:rsidRDefault="00945533" w:rsidP="00945533">
      <w:pPr>
        <w:pStyle w:val="libLine"/>
        <w:rPr>
          <w:rtl/>
        </w:rPr>
      </w:pPr>
      <w:r>
        <w:rPr>
          <w:rtl/>
        </w:rPr>
        <w:t>____________________</w:t>
      </w:r>
    </w:p>
    <w:p w:rsidR="00A87872" w:rsidRDefault="00A87872" w:rsidP="00082ED7">
      <w:pPr>
        <w:pStyle w:val="libFootnoteCenterBold"/>
        <w:rPr>
          <w:rtl/>
        </w:rPr>
      </w:pPr>
      <w:r>
        <w:rPr>
          <w:rtl/>
        </w:rPr>
        <w:t>الباب 16</w:t>
      </w:r>
    </w:p>
    <w:p w:rsidR="00A87872" w:rsidRDefault="00A87872" w:rsidP="00082ED7">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286 </w:t>
      </w:r>
      <w:r w:rsidR="00945533">
        <w:rPr>
          <w:rtl/>
        </w:rPr>
        <w:t>/</w:t>
      </w:r>
      <w:r>
        <w:rPr>
          <w:rtl/>
        </w:rPr>
        <w:t xml:space="preserve"> 1.</w:t>
      </w:r>
    </w:p>
    <w:p w:rsidR="00A87872" w:rsidRPr="007602BA" w:rsidRDefault="00A87872" w:rsidP="00945533">
      <w:pPr>
        <w:pStyle w:val="libFootnote0"/>
        <w:rPr>
          <w:rtl/>
        </w:rPr>
      </w:pPr>
      <w:r w:rsidRPr="007602BA">
        <w:rPr>
          <w:rtl/>
        </w:rPr>
        <w:t>(1) في المصدر</w:t>
      </w:r>
      <w:r w:rsidR="00F67CD6">
        <w:rPr>
          <w:rtl/>
        </w:rPr>
        <w:t>:</w:t>
      </w:r>
      <w:r w:rsidRPr="007602BA">
        <w:rPr>
          <w:rtl/>
        </w:rPr>
        <w:t xml:space="preserve"> عليهم</w:t>
      </w:r>
      <w:r>
        <w:rPr>
          <w:rtl/>
        </w:rPr>
        <w:t>.</w:t>
      </w:r>
    </w:p>
    <w:p w:rsidR="00A87872" w:rsidRPr="007602BA" w:rsidRDefault="00A87872" w:rsidP="00945533">
      <w:pPr>
        <w:pStyle w:val="libFootnote0"/>
        <w:rPr>
          <w:rtl/>
        </w:rPr>
      </w:pPr>
      <w:r w:rsidRPr="007602BA">
        <w:rPr>
          <w:rtl/>
        </w:rPr>
        <w:t>(2) في الفقيه زيادة</w:t>
      </w:r>
      <w:r w:rsidR="00F67CD6">
        <w:rPr>
          <w:rtl/>
        </w:rPr>
        <w:t>:</w:t>
      </w:r>
      <w:r w:rsidRPr="007602BA">
        <w:rPr>
          <w:rtl/>
        </w:rPr>
        <w:t xml:space="preserve"> أبدا</w:t>
      </w:r>
      <w:r w:rsidR="00082ED7">
        <w:rPr>
          <w:rFonts w:hint="cs"/>
          <w:rtl/>
        </w:rPr>
        <w:t>ً</w:t>
      </w:r>
      <w:r w:rsidRPr="007602BA">
        <w:rPr>
          <w:rtl/>
        </w:rPr>
        <w:t xml:space="preserve"> « هامش المخطوط »</w:t>
      </w:r>
      <w:r>
        <w:rPr>
          <w:rtl/>
        </w:rPr>
        <w:t>.</w:t>
      </w:r>
    </w:p>
    <w:p w:rsidR="00A87872" w:rsidRPr="007602BA" w:rsidRDefault="00A87872" w:rsidP="00945533">
      <w:pPr>
        <w:pStyle w:val="libFootnote0"/>
        <w:rPr>
          <w:rtl/>
        </w:rPr>
      </w:pPr>
      <w:r w:rsidRPr="007602BA">
        <w:rPr>
          <w:rtl/>
        </w:rPr>
        <w:t>(3) التهذيب 10</w:t>
      </w:r>
      <w:r w:rsidR="00F67CD6">
        <w:rPr>
          <w:rtl/>
        </w:rPr>
        <w:t>:</w:t>
      </w:r>
      <w:r w:rsidRPr="007602BA">
        <w:rPr>
          <w:rtl/>
        </w:rPr>
        <w:t xml:space="preserve"> 223 </w:t>
      </w:r>
      <w:r w:rsidR="00945533">
        <w:rPr>
          <w:rtl/>
        </w:rPr>
        <w:t>/</w:t>
      </w:r>
      <w:r w:rsidRPr="007602BA">
        <w:rPr>
          <w:rtl/>
        </w:rPr>
        <w:t xml:space="preserve"> 875</w:t>
      </w:r>
      <w:r>
        <w:rPr>
          <w:rtl/>
        </w:rPr>
        <w:t>.</w:t>
      </w:r>
    </w:p>
    <w:p w:rsidR="00A87872" w:rsidRPr="007602BA" w:rsidRDefault="00A87872" w:rsidP="00945533">
      <w:pPr>
        <w:pStyle w:val="libFootnote0"/>
        <w:rPr>
          <w:rtl/>
        </w:rPr>
      </w:pPr>
      <w:r w:rsidRPr="007602BA">
        <w:rPr>
          <w:rtl/>
        </w:rPr>
        <w:t>(4) الفقيه 4</w:t>
      </w:r>
      <w:r w:rsidR="00F67CD6">
        <w:rPr>
          <w:rtl/>
        </w:rPr>
        <w:t>:</w:t>
      </w:r>
      <w:r w:rsidRPr="007602BA">
        <w:rPr>
          <w:rtl/>
        </w:rPr>
        <w:t xml:space="preserve"> 80 </w:t>
      </w:r>
      <w:r w:rsidR="00945533">
        <w:rPr>
          <w:rtl/>
        </w:rPr>
        <w:t>/</w:t>
      </w:r>
      <w:r w:rsidRPr="007602BA">
        <w:rPr>
          <w:rtl/>
        </w:rPr>
        <w:t xml:space="preserve"> 252</w:t>
      </w:r>
      <w:r>
        <w:rPr>
          <w:rtl/>
        </w:rPr>
        <w:t>.</w:t>
      </w:r>
      <w:r w:rsidRPr="007602BA">
        <w:rPr>
          <w:rtl/>
        </w:rPr>
        <w:t xml:space="preserve"> </w:t>
      </w:r>
    </w:p>
    <w:p w:rsidR="00A87872" w:rsidRDefault="00A87872" w:rsidP="00082ED7">
      <w:pPr>
        <w:pStyle w:val="libFootnoteCenterBold"/>
        <w:rPr>
          <w:rtl/>
        </w:rPr>
      </w:pPr>
      <w:r>
        <w:rPr>
          <w:rtl/>
        </w:rPr>
        <w:t>الباب 17</w:t>
      </w:r>
    </w:p>
    <w:p w:rsidR="00A87872" w:rsidRDefault="00A87872" w:rsidP="00082ED7">
      <w:pPr>
        <w:pStyle w:val="libFootnoteCenterBold"/>
        <w:rPr>
          <w:rtl/>
        </w:rPr>
      </w:pPr>
      <w:r>
        <w:rPr>
          <w:rtl/>
        </w:rPr>
        <w:t>فيه 3 أحاديث</w:t>
      </w:r>
    </w:p>
    <w:p w:rsidR="00A87872" w:rsidRDefault="00A87872" w:rsidP="00945533">
      <w:pPr>
        <w:pStyle w:val="libFootnote0"/>
        <w:rPr>
          <w:rtl/>
        </w:rPr>
      </w:pPr>
      <w:r>
        <w:rPr>
          <w:rtl/>
        </w:rPr>
        <w:t>1 - الفقيه 4</w:t>
      </w:r>
      <w:r w:rsidR="00F67CD6">
        <w:rPr>
          <w:rtl/>
        </w:rPr>
        <w:t>:</w:t>
      </w:r>
      <w:r>
        <w:rPr>
          <w:rtl/>
        </w:rPr>
        <w:t xml:space="preserve"> 86 </w:t>
      </w:r>
      <w:r w:rsidR="00945533">
        <w:rPr>
          <w:rtl/>
        </w:rPr>
        <w:t>/</w:t>
      </w:r>
      <w:r>
        <w:rPr>
          <w:rtl/>
        </w:rPr>
        <w:t xml:space="preserve"> 275، والتهذيب 10</w:t>
      </w:r>
      <w:r w:rsidR="00F67CD6">
        <w:rPr>
          <w:rtl/>
        </w:rPr>
        <w:t>:</w:t>
      </w:r>
      <w:r>
        <w:rPr>
          <w:rtl/>
        </w:rPr>
        <w:t xml:space="preserve"> 219 </w:t>
      </w:r>
      <w:r w:rsidR="00945533">
        <w:rPr>
          <w:rtl/>
        </w:rPr>
        <w:t>/</w:t>
      </w:r>
      <w:r>
        <w:rPr>
          <w:rtl/>
        </w:rPr>
        <w:t xml:space="preserve"> 862. </w:t>
      </w:r>
    </w:p>
    <w:p w:rsidR="00A87872" w:rsidRDefault="00A87872" w:rsidP="00945533">
      <w:pPr>
        <w:pStyle w:val="libNormal"/>
        <w:rPr>
          <w:rtl/>
        </w:rPr>
      </w:pPr>
      <w:r>
        <w:rPr>
          <w:rtl/>
        </w:rPr>
        <w:br w:type="page"/>
      </w:r>
    </w:p>
    <w:p w:rsidR="00A87872" w:rsidRDefault="00AB30D1" w:rsidP="00A87872">
      <w:pPr>
        <w:pStyle w:val="libNormal"/>
        <w:rPr>
          <w:rtl/>
        </w:rPr>
      </w:pPr>
      <w:r>
        <w:rPr>
          <w:rtl/>
        </w:rPr>
        <w:lastRenderedPageBreak/>
        <w:t xml:space="preserve">محمّد </w:t>
      </w:r>
      <w:r w:rsidR="00A87872">
        <w:rPr>
          <w:rtl/>
        </w:rPr>
        <w:t>بن يعقوب، عن علي</w:t>
      </w:r>
      <w:r w:rsidR="00082ED7">
        <w:rPr>
          <w:rFonts w:hint="cs"/>
          <w:rtl/>
        </w:rPr>
        <w:t>ِّ</w:t>
      </w:r>
      <w:r w:rsidR="00A87872">
        <w:rPr>
          <w:rtl/>
        </w:rPr>
        <w:t xml:space="preserve"> بن إبراهيم، عن أبيه، وعن </w:t>
      </w:r>
      <w:r>
        <w:rPr>
          <w:rtl/>
        </w:rPr>
        <w:t xml:space="preserve">محمّد </w:t>
      </w:r>
      <w:r w:rsidR="00A87872">
        <w:rPr>
          <w:rtl/>
        </w:rPr>
        <w:t xml:space="preserve">بن يحيى، عن أحمد بن </w:t>
      </w:r>
      <w:r>
        <w:rPr>
          <w:rtl/>
        </w:rPr>
        <w:t>محمّد جميعاً</w:t>
      </w:r>
      <w:r w:rsidR="00A87872">
        <w:rPr>
          <w:rtl/>
        </w:rPr>
        <w:t xml:space="preserve">، عن ابن أبي عمير، عن </w:t>
      </w:r>
      <w:r>
        <w:rPr>
          <w:rtl/>
        </w:rPr>
        <w:t xml:space="preserve">حمّاد </w:t>
      </w:r>
      <w:r w:rsidR="00A87872">
        <w:rPr>
          <w:rtl/>
        </w:rPr>
        <w:t xml:space="preserve">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[ 35125 ]</w:t>
      </w:r>
      <w:r>
        <w:rPr>
          <w:rtl/>
        </w:rPr>
        <w:t xml:space="preserve"> 2 - وعنه، عن </w:t>
      </w:r>
      <w:r w:rsidR="00AB30D1">
        <w:rPr>
          <w:rtl/>
        </w:rPr>
        <w:t xml:space="preserve">محمّد </w:t>
      </w:r>
      <w:r>
        <w:rPr>
          <w:rtl/>
        </w:rPr>
        <w:t>بن عيسى، عن يونس، عن زرعة، عن سماعة،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شد</w:t>
      </w:r>
      <w:r w:rsidR="0075195B">
        <w:rPr>
          <w:rFonts w:hint="cs"/>
          <w:rtl/>
        </w:rPr>
        <w:t>َّ</w:t>
      </w:r>
      <w:r>
        <w:rPr>
          <w:rtl/>
        </w:rPr>
        <w:t xml:space="preserve"> على رجل ليقتله والرجل فار</w:t>
      </w:r>
      <w:r w:rsidR="0075195B">
        <w:rPr>
          <w:rFonts w:hint="cs"/>
          <w:rtl/>
        </w:rPr>
        <w:t>ٌّ</w:t>
      </w:r>
      <w:r>
        <w:rPr>
          <w:rtl/>
        </w:rPr>
        <w:t xml:space="preserve"> منه فاستقبله رجل آخر فأمسكه عليه حت</w:t>
      </w:r>
      <w:r w:rsidR="0075195B">
        <w:rPr>
          <w:rFonts w:hint="cs"/>
          <w:rtl/>
        </w:rPr>
        <w:t>ّ</w:t>
      </w:r>
      <w:r>
        <w:rPr>
          <w:rtl/>
        </w:rPr>
        <w:t>ى جاء الرجل فقتله، فقتل الرجل ال</w:t>
      </w:r>
      <w:r w:rsidR="0075195B">
        <w:rPr>
          <w:rFonts w:hint="cs"/>
          <w:rtl/>
        </w:rPr>
        <w:t>ّ</w:t>
      </w:r>
      <w:r w:rsidR="0075195B">
        <w:rPr>
          <w:rtl/>
        </w:rPr>
        <w:t>ذي قتله، وقضى على ال</w:t>
      </w:r>
      <w:r w:rsidR="0075195B">
        <w:rPr>
          <w:rFonts w:hint="cs"/>
          <w:rtl/>
        </w:rPr>
        <w:t>آ</w:t>
      </w:r>
      <w:r>
        <w:rPr>
          <w:rtl/>
        </w:rPr>
        <w:t>خر ال</w:t>
      </w:r>
      <w:r w:rsidR="0075195B">
        <w:rPr>
          <w:rFonts w:hint="cs"/>
          <w:rtl/>
        </w:rPr>
        <w:t>ّ</w:t>
      </w:r>
      <w:r>
        <w:rPr>
          <w:rtl/>
        </w:rPr>
        <w:t>ذي أمسكه عليه أن يطرح في الس</w:t>
      </w:r>
      <w:r w:rsidR="0075195B">
        <w:rPr>
          <w:rFonts w:hint="cs"/>
          <w:rtl/>
        </w:rPr>
        <w:t>ّ</w:t>
      </w:r>
      <w:r>
        <w:rPr>
          <w:rtl/>
        </w:rPr>
        <w:t>جن أبدا</w:t>
      </w:r>
      <w:r w:rsidR="0075195B">
        <w:rPr>
          <w:rFonts w:hint="cs"/>
          <w:rtl/>
        </w:rPr>
        <w:t>ً</w:t>
      </w:r>
      <w:r>
        <w:rPr>
          <w:rtl/>
        </w:rPr>
        <w:t xml:space="preserve"> حت</w:t>
      </w:r>
      <w:r w:rsidR="0075195B">
        <w:rPr>
          <w:rFonts w:hint="cs"/>
          <w:rtl/>
        </w:rPr>
        <w:t>ّ</w:t>
      </w:r>
      <w:r w:rsidR="0075195B">
        <w:rPr>
          <w:rtl/>
        </w:rPr>
        <w:t>ى يموت فيه، ل</w:t>
      </w:r>
      <w:r w:rsidR="0075195B">
        <w:rPr>
          <w:rFonts w:hint="cs"/>
          <w:rtl/>
        </w:rPr>
        <w:t>أ</w:t>
      </w:r>
      <w:r>
        <w:rPr>
          <w:rtl/>
        </w:rPr>
        <w:t>ن</w:t>
      </w:r>
      <w:r w:rsidR="0075195B">
        <w:rPr>
          <w:rFonts w:hint="cs"/>
          <w:rtl/>
        </w:rPr>
        <w:t>ّ</w:t>
      </w:r>
      <w:r>
        <w:rPr>
          <w:rtl/>
        </w:rPr>
        <w:t>ه أمسكه على الموت.</w:t>
      </w:r>
    </w:p>
    <w:p w:rsidR="00A87872" w:rsidRDefault="00A87872" w:rsidP="0075195B">
      <w:pPr>
        <w:pStyle w:val="libNormal"/>
        <w:rPr>
          <w:rtl/>
        </w:rPr>
      </w:pPr>
      <w:r w:rsidRPr="00945533">
        <w:rPr>
          <w:rStyle w:val="libNormalChar"/>
          <w:rtl/>
        </w:rPr>
        <w:t>[ 35126 ]</w:t>
      </w:r>
      <w:r>
        <w:rPr>
          <w:rtl/>
        </w:rPr>
        <w:t xml:space="preserve"> 3 -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75195B">
        <w:rPr>
          <w:rFonts w:hint="cs"/>
          <w:rtl/>
        </w:rPr>
        <w:t>َّ</w:t>
      </w:r>
      <w:r>
        <w:rPr>
          <w:rtl/>
        </w:rPr>
        <w:t xml:space="preserve"> ثلاثة نفر رفعوا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واحد منهم أمسك رجلا،</w:t>
      </w:r>
      <w:r w:rsidR="0075195B">
        <w:rPr>
          <w:rFonts w:hint="cs"/>
          <w:rtl/>
        </w:rPr>
        <w:t>ً</w:t>
      </w:r>
      <w:r>
        <w:rPr>
          <w:rtl/>
        </w:rPr>
        <w:t xml:space="preserve"> وأقبل الاخر فقتله، والآخر يراهم، فقضى في [ صاحب ] </w:t>
      </w:r>
      <w:r w:rsidRPr="00A87872">
        <w:rPr>
          <w:rStyle w:val="libFootnotenumChar"/>
          <w:rtl/>
        </w:rPr>
        <w:t>(</w:t>
      </w:r>
      <w:r w:rsidR="0075195B">
        <w:rPr>
          <w:rStyle w:val="libFootnotenumChar"/>
          <w:rFonts w:hint="cs"/>
          <w:rtl/>
        </w:rPr>
        <w:t>2</w:t>
      </w:r>
      <w:r w:rsidRPr="00A87872">
        <w:rPr>
          <w:rStyle w:val="libFootnotenumChar"/>
          <w:rtl/>
        </w:rPr>
        <w:t>)</w:t>
      </w:r>
      <w:r>
        <w:rPr>
          <w:rtl/>
        </w:rPr>
        <w:t xml:space="preserve"> الرؤية </w:t>
      </w:r>
      <w:r w:rsidRPr="00A87872">
        <w:rPr>
          <w:rStyle w:val="libFootnotenumChar"/>
          <w:rtl/>
        </w:rPr>
        <w:t>(</w:t>
      </w:r>
      <w:r w:rsidR="0075195B">
        <w:rPr>
          <w:rStyle w:val="libFootnotenumChar"/>
          <w:rFonts w:hint="cs"/>
          <w:rtl/>
        </w:rPr>
        <w:t>3</w:t>
      </w:r>
      <w:r w:rsidRPr="00A87872">
        <w:rPr>
          <w:rStyle w:val="libFootnotenumChar"/>
          <w:rtl/>
        </w:rPr>
        <w:t>)</w:t>
      </w:r>
      <w:r>
        <w:rPr>
          <w:rtl/>
        </w:rPr>
        <w:t xml:space="preserve"> أن تسمل عيناه، وفي ال</w:t>
      </w:r>
      <w:r w:rsidR="0075195B">
        <w:rPr>
          <w:rFonts w:hint="cs"/>
          <w:rtl/>
        </w:rPr>
        <w:t>ّ</w:t>
      </w:r>
      <w:r>
        <w:rPr>
          <w:rtl/>
        </w:rPr>
        <w:t>ذي أمسك أن يسجن حت</w:t>
      </w:r>
      <w:r w:rsidR="0075195B">
        <w:rPr>
          <w:rFonts w:hint="cs"/>
          <w:rtl/>
        </w:rPr>
        <w:t>ّ</w:t>
      </w:r>
      <w:r>
        <w:rPr>
          <w:rtl/>
        </w:rPr>
        <w:t>ى يموت كما أمسكه، وقضى في ال</w:t>
      </w:r>
      <w:r w:rsidR="0075195B">
        <w:rPr>
          <w:rFonts w:hint="cs"/>
          <w:rtl/>
        </w:rPr>
        <w:t>ّ</w:t>
      </w:r>
      <w:r>
        <w:rPr>
          <w:rtl/>
        </w:rPr>
        <w:t>ذي قتل أن يقتل.</w:t>
      </w:r>
    </w:p>
    <w:p w:rsidR="00A87872" w:rsidRDefault="00A87872" w:rsidP="0075195B">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w:t>
      </w:r>
      <w:r w:rsidR="0075195B">
        <w:rPr>
          <w:rStyle w:val="libFootnotenumChar"/>
          <w:rFonts w:hint="cs"/>
          <w:rtl/>
        </w:rPr>
        <w:t>4</w:t>
      </w:r>
      <w:r w:rsidRPr="00A87872">
        <w:rPr>
          <w:rStyle w:val="libFootnotenumChar"/>
          <w:rtl/>
        </w:rPr>
        <w:t>)</w:t>
      </w:r>
      <w:r>
        <w:rPr>
          <w:rtl/>
        </w:rPr>
        <w:t>.</w:t>
      </w:r>
    </w:p>
    <w:p w:rsidR="00A87872" w:rsidRDefault="00A87872" w:rsidP="0075195B">
      <w:pPr>
        <w:pStyle w:val="libNormal"/>
        <w:rPr>
          <w:rtl/>
        </w:rPr>
      </w:pPr>
      <w:r>
        <w:rPr>
          <w:rtl/>
        </w:rPr>
        <w:t>ورواه الشيخ بإسناده عن علي</w:t>
      </w:r>
      <w:r w:rsidR="0075195B">
        <w:rPr>
          <w:rFonts w:hint="cs"/>
          <w:rtl/>
        </w:rPr>
        <w:t>ِّ</w:t>
      </w:r>
      <w:r>
        <w:rPr>
          <w:rtl/>
        </w:rPr>
        <w:t xml:space="preserve"> بن إبراهيم </w:t>
      </w:r>
      <w:r w:rsidRPr="00A87872">
        <w:rPr>
          <w:rStyle w:val="libFootnotenumChar"/>
          <w:rtl/>
        </w:rPr>
        <w:t>(</w:t>
      </w:r>
      <w:r w:rsidR="0075195B">
        <w:rPr>
          <w:rStyle w:val="libFootnotenumChar"/>
          <w:rFonts w:hint="cs"/>
          <w:rtl/>
        </w:rPr>
        <w:t>5</w:t>
      </w:r>
      <w:r w:rsidRPr="00A87872">
        <w:rPr>
          <w:rStyle w:val="libFootnotenumChar"/>
          <w:rtl/>
        </w:rPr>
        <w:t>)</w:t>
      </w:r>
      <w:r>
        <w:rPr>
          <w:rtl/>
        </w:rPr>
        <w:t>، وكذا ال</w:t>
      </w:r>
      <w:r w:rsidR="0075195B">
        <w:rPr>
          <w:rFonts w:hint="cs"/>
          <w:rtl/>
        </w:rPr>
        <w:t>ّ</w:t>
      </w:r>
      <w:r>
        <w:rPr>
          <w:rtl/>
        </w:rPr>
        <w:t>ذي قبله، وروى ال</w:t>
      </w:r>
      <w:r w:rsidR="0075195B">
        <w:rPr>
          <w:rFonts w:hint="cs"/>
          <w:rtl/>
        </w:rPr>
        <w:t>ّ</w:t>
      </w:r>
      <w:r>
        <w:rPr>
          <w:rtl/>
        </w:rPr>
        <w:t>ذي قبله أيضا</w:t>
      </w:r>
      <w:r w:rsidR="0075195B">
        <w:rPr>
          <w:rFonts w:hint="cs"/>
          <w:rtl/>
        </w:rPr>
        <w:t>ً</w:t>
      </w:r>
      <w:r>
        <w:rPr>
          <w:rtl/>
        </w:rPr>
        <w:t xml:space="preserve"> بإسناده عن الحسين بن سعيد، عن ابن أبي نجران، عن </w:t>
      </w:r>
    </w:p>
    <w:p w:rsidR="00A87872" w:rsidRDefault="00945533" w:rsidP="00945533">
      <w:pPr>
        <w:pStyle w:val="libLine"/>
        <w:rPr>
          <w:rtl/>
        </w:rPr>
      </w:pPr>
      <w:r>
        <w:rPr>
          <w:rtl/>
        </w:rPr>
        <w:t>____________________</w:t>
      </w:r>
    </w:p>
    <w:p w:rsidR="00A87872" w:rsidRPr="007602BA" w:rsidRDefault="00A87872" w:rsidP="00945533">
      <w:pPr>
        <w:pStyle w:val="libFootnote0"/>
        <w:rPr>
          <w:rtl/>
        </w:rPr>
      </w:pPr>
      <w:r w:rsidRPr="007602BA">
        <w:rPr>
          <w:rtl/>
        </w:rPr>
        <w:t>(1) الكافي 7</w:t>
      </w:r>
      <w:r w:rsidR="00F67CD6">
        <w:rPr>
          <w:rtl/>
        </w:rPr>
        <w:t>:</w:t>
      </w:r>
      <w:r w:rsidRPr="007602BA">
        <w:rPr>
          <w:rtl/>
        </w:rPr>
        <w:t xml:space="preserve"> 287 </w:t>
      </w:r>
      <w:r w:rsidR="00945533">
        <w:rPr>
          <w:rtl/>
        </w:rPr>
        <w:t>/</w:t>
      </w:r>
      <w:r w:rsidRPr="007602BA">
        <w:rPr>
          <w:rtl/>
        </w:rPr>
        <w:t xml:space="preserve"> 1</w:t>
      </w:r>
      <w:r>
        <w:rPr>
          <w:rtl/>
        </w:rPr>
        <w:t>.</w:t>
      </w:r>
    </w:p>
    <w:p w:rsidR="00A87872" w:rsidRDefault="00A87872" w:rsidP="00945533">
      <w:pPr>
        <w:pStyle w:val="libFootnote0"/>
        <w:rPr>
          <w:rtl/>
        </w:rPr>
      </w:pPr>
      <w:r>
        <w:rPr>
          <w:rtl/>
        </w:rPr>
        <w:t>2 - الكافي 7</w:t>
      </w:r>
      <w:r w:rsidR="00F67CD6">
        <w:rPr>
          <w:rtl/>
        </w:rPr>
        <w:t>:</w:t>
      </w:r>
      <w:r>
        <w:rPr>
          <w:rtl/>
        </w:rPr>
        <w:t xml:space="preserve"> 287 </w:t>
      </w:r>
      <w:r w:rsidR="00945533">
        <w:rPr>
          <w:rtl/>
        </w:rPr>
        <w:t>/</w:t>
      </w:r>
      <w:r>
        <w:rPr>
          <w:rtl/>
        </w:rPr>
        <w:t xml:space="preserve"> 2، والتهذيب 10</w:t>
      </w:r>
      <w:r w:rsidR="00F67CD6">
        <w:rPr>
          <w:rtl/>
        </w:rPr>
        <w:t>:</w:t>
      </w:r>
      <w:r>
        <w:rPr>
          <w:rtl/>
        </w:rPr>
        <w:t xml:space="preserve"> 219 </w:t>
      </w:r>
      <w:r w:rsidR="00945533">
        <w:rPr>
          <w:rtl/>
        </w:rPr>
        <w:t>/</w:t>
      </w:r>
      <w:r>
        <w:rPr>
          <w:rtl/>
        </w:rPr>
        <w:t xml:space="preserve"> 860، 861.</w:t>
      </w:r>
    </w:p>
    <w:p w:rsidR="00A87872" w:rsidRDefault="00A87872" w:rsidP="00945533">
      <w:pPr>
        <w:pStyle w:val="libFootnote0"/>
        <w:rPr>
          <w:rtl/>
        </w:rPr>
      </w:pPr>
      <w:r>
        <w:rPr>
          <w:rtl/>
        </w:rPr>
        <w:t>3 - الكافي 7</w:t>
      </w:r>
      <w:r w:rsidR="00F67CD6">
        <w:rPr>
          <w:rtl/>
        </w:rPr>
        <w:t>:</w:t>
      </w:r>
      <w:r>
        <w:rPr>
          <w:rtl/>
        </w:rPr>
        <w:t xml:space="preserve"> 288 </w:t>
      </w:r>
      <w:r w:rsidR="00945533">
        <w:rPr>
          <w:rtl/>
        </w:rPr>
        <w:t>/</w:t>
      </w:r>
      <w:r>
        <w:rPr>
          <w:rtl/>
        </w:rPr>
        <w:t xml:space="preserve"> 4.</w:t>
      </w:r>
    </w:p>
    <w:p w:rsidR="00A87872" w:rsidRPr="007602BA" w:rsidRDefault="00A87872" w:rsidP="0075195B">
      <w:pPr>
        <w:pStyle w:val="libFootnote0"/>
        <w:rPr>
          <w:rtl/>
        </w:rPr>
      </w:pPr>
      <w:r w:rsidRPr="007602BA">
        <w:rPr>
          <w:rtl/>
        </w:rPr>
        <w:t>(</w:t>
      </w:r>
      <w:r w:rsidR="0075195B">
        <w:rPr>
          <w:rFonts w:hint="cs"/>
          <w:rtl/>
        </w:rPr>
        <w:t>2</w:t>
      </w:r>
      <w:r w:rsidRPr="007602BA">
        <w:rPr>
          <w:rtl/>
        </w:rPr>
        <w:t>) زيادة من الفقيه</w:t>
      </w:r>
      <w:r>
        <w:rPr>
          <w:rtl/>
        </w:rPr>
        <w:t>.</w:t>
      </w:r>
    </w:p>
    <w:p w:rsidR="00A87872" w:rsidRPr="007602BA" w:rsidRDefault="00A87872" w:rsidP="0075195B">
      <w:pPr>
        <w:pStyle w:val="libFootnote0"/>
        <w:rPr>
          <w:rtl/>
        </w:rPr>
      </w:pPr>
      <w:r w:rsidRPr="007602BA">
        <w:rPr>
          <w:rtl/>
        </w:rPr>
        <w:t>(</w:t>
      </w:r>
      <w:r w:rsidR="0075195B">
        <w:rPr>
          <w:rFonts w:hint="cs"/>
          <w:rtl/>
        </w:rPr>
        <w:t>3</w:t>
      </w:r>
      <w:r w:rsidRPr="007602BA">
        <w:rPr>
          <w:rtl/>
        </w:rPr>
        <w:t>) في التهذيب</w:t>
      </w:r>
      <w:r w:rsidR="00F67CD6">
        <w:rPr>
          <w:rtl/>
        </w:rPr>
        <w:t>:</w:t>
      </w:r>
      <w:r w:rsidRPr="007602BA">
        <w:rPr>
          <w:rtl/>
        </w:rPr>
        <w:t xml:space="preserve"> الربيئة « هامش المخطوط »</w:t>
      </w:r>
      <w:r>
        <w:rPr>
          <w:rtl/>
        </w:rPr>
        <w:t>.</w:t>
      </w:r>
    </w:p>
    <w:p w:rsidR="00A87872" w:rsidRDefault="00A87872" w:rsidP="00945533">
      <w:pPr>
        <w:pStyle w:val="libFootnote0"/>
        <w:rPr>
          <w:rtl/>
        </w:rPr>
      </w:pPr>
      <w:r>
        <w:rPr>
          <w:rtl/>
        </w:rPr>
        <w:t>الربيئة</w:t>
      </w:r>
      <w:r w:rsidR="00F67CD6">
        <w:rPr>
          <w:rtl/>
        </w:rPr>
        <w:t>:</w:t>
      </w:r>
      <w:r>
        <w:rPr>
          <w:rtl/>
        </w:rPr>
        <w:t xml:space="preserve"> الطليعة والذي يرصد الطريق للقاتل كي لا يطلع عليه أحد. « انظر الصحاح </w:t>
      </w:r>
      <w:r w:rsidRPr="0075195B">
        <w:rPr>
          <w:rtl/>
        </w:rPr>
        <w:t>( ربأ ) 1</w:t>
      </w:r>
      <w:r w:rsidR="00F67CD6">
        <w:rPr>
          <w:rtl/>
        </w:rPr>
        <w:t>:</w:t>
      </w:r>
      <w:r>
        <w:rPr>
          <w:rtl/>
        </w:rPr>
        <w:t xml:space="preserve"> 52 ».</w:t>
      </w:r>
    </w:p>
    <w:p w:rsidR="00A87872" w:rsidRPr="007602BA" w:rsidRDefault="00A87872" w:rsidP="0075195B">
      <w:pPr>
        <w:pStyle w:val="libFootnote0"/>
        <w:rPr>
          <w:rtl/>
        </w:rPr>
      </w:pPr>
      <w:r w:rsidRPr="007602BA">
        <w:rPr>
          <w:rtl/>
        </w:rPr>
        <w:t>(</w:t>
      </w:r>
      <w:r w:rsidR="0075195B">
        <w:rPr>
          <w:rFonts w:hint="cs"/>
          <w:rtl/>
        </w:rPr>
        <w:t>4</w:t>
      </w:r>
      <w:r w:rsidRPr="007602BA">
        <w:rPr>
          <w:rtl/>
        </w:rPr>
        <w:t>) الفقيه 4</w:t>
      </w:r>
      <w:r w:rsidR="00F67CD6">
        <w:rPr>
          <w:rtl/>
        </w:rPr>
        <w:t>:</w:t>
      </w:r>
      <w:r w:rsidRPr="007602BA">
        <w:rPr>
          <w:rtl/>
        </w:rPr>
        <w:t xml:space="preserve"> 88 </w:t>
      </w:r>
      <w:r w:rsidR="00945533">
        <w:rPr>
          <w:rtl/>
        </w:rPr>
        <w:t>/</w:t>
      </w:r>
      <w:r w:rsidRPr="007602BA">
        <w:rPr>
          <w:rtl/>
        </w:rPr>
        <w:t xml:space="preserve"> 281</w:t>
      </w:r>
      <w:r>
        <w:rPr>
          <w:rtl/>
        </w:rPr>
        <w:t>.</w:t>
      </w:r>
    </w:p>
    <w:p w:rsidR="00A87872" w:rsidRPr="007602BA" w:rsidRDefault="00A87872" w:rsidP="0075195B">
      <w:pPr>
        <w:pStyle w:val="libFootnote0"/>
        <w:rPr>
          <w:rtl/>
        </w:rPr>
      </w:pPr>
      <w:r w:rsidRPr="007602BA">
        <w:rPr>
          <w:rtl/>
        </w:rPr>
        <w:t>(</w:t>
      </w:r>
      <w:r w:rsidR="0075195B">
        <w:rPr>
          <w:rFonts w:hint="cs"/>
          <w:rtl/>
        </w:rPr>
        <w:t>5</w:t>
      </w:r>
      <w:r w:rsidRPr="007602BA">
        <w:rPr>
          <w:rtl/>
        </w:rPr>
        <w:t>) التهذيب 10</w:t>
      </w:r>
      <w:r w:rsidR="00F67CD6">
        <w:rPr>
          <w:rtl/>
        </w:rPr>
        <w:t>:</w:t>
      </w:r>
      <w:r w:rsidRPr="007602BA">
        <w:rPr>
          <w:rtl/>
        </w:rPr>
        <w:t xml:space="preserve"> 219 </w:t>
      </w:r>
      <w:r w:rsidR="00945533">
        <w:rPr>
          <w:rtl/>
        </w:rPr>
        <w:t>/</w:t>
      </w:r>
      <w:r w:rsidRPr="007602BA">
        <w:rPr>
          <w:rtl/>
        </w:rPr>
        <w:t xml:space="preserve"> 863</w:t>
      </w:r>
      <w:r>
        <w:rPr>
          <w:rtl/>
        </w:rPr>
        <w:t>.</w:t>
      </w:r>
      <w:r w:rsidRPr="007602BA">
        <w:rPr>
          <w:rtl/>
        </w:rPr>
        <w:t xml:space="preserve"> </w:t>
      </w:r>
    </w:p>
    <w:p w:rsidR="004944B8" w:rsidRDefault="004944B8" w:rsidP="004944B8">
      <w:pPr>
        <w:pStyle w:val="libNormal"/>
        <w:rPr>
          <w:rtl/>
        </w:rPr>
      </w:pPr>
      <w:r>
        <w:rPr>
          <w:rtl/>
        </w:rPr>
        <w:br w:type="page"/>
      </w:r>
    </w:p>
    <w:p w:rsidR="00A87872" w:rsidRDefault="00A87872" w:rsidP="0075195B">
      <w:pPr>
        <w:pStyle w:val="libNormal"/>
        <w:rPr>
          <w:rtl/>
        </w:rPr>
      </w:pPr>
      <w:r>
        <w:rPr>
          <w:rtl/>
        </w:rPr>
        <w:lastRenderedPageBreak/>
        <w:t xml:space="preserve">عاصم،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وال</w:t>
      </w:r>
      <w:r w:rsidR="007551B5">
        <w:rPr>
          <w:rFonts w:hint="cs"/>
          <w:rtl/>
        </w:rPr>
        <w:t>ّ</w:t>
      </w:r>
      <w:r>
        <w:rPr>
          <w:rtl/>
        </w:rPr>
        <w:t>ذي قبلهما بإسناده عن أحمد بن محمد.</w:t>
      </w:r>
    </w:p>
    <w:p w:rsidR="00A87872" w:rsidRDefault="00A87872" w:rsidP="007551B5">
      <w:pPr>
        <w:pStyle w:val="libNormal"/>
        <w:rPr>
          <w:rtl/>
        </w:rPr>
      </w:pPr>
      <w:r>
        <w:rPr>
          <w:rtl/>
        </w:rPr>
        <w:t>اقول</w:t>
      </w:r>
      <w:r w:rsidR="00F67CD6">
        <w:rPr>
          <w:rtl/>
        </w:rPr>
        <w:t>:</w:t>
      </w:r>
      <w:r>
        <w:rPr>
          <w:rtl/>
        </w:rPr>
        <w:t xml:space="preserve"> ويأتي ما يدل</w:t>
      </w:r>
      <w:r w:rsidR="007551B5">
        <w:rPr>
          <w:rFonts w:hint="cs"/>
          <w:rtl/>
        </w:rPr>
        <w:t>ُّ</w:t>
      </w:r>
      <w:r>
        <w:rPr>
          <w:rtl/>
        </w:rPr>
        <w:t xml:space="preserve"> على ذلك </w:t>
      </w:r>
      <w:r w:rsidRPr="00A87872">
        <w:rPr>
          <w:rStyle w:val="libFootnotenumChar"/>
          <w:rtl/>
        </w:rPr>
        <w:t>(</w:t>
      </w:r>
      <w:r w:rsidR="007551B5">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62" w:name="_Toc309892024"/>
      <w:bookmarkStart w:id="63" w:name="_Toc380650893"/>
      <w:bookmarkStart w:id="64" w:name="_Toc251620265"/>
      <w:r>
        <w:rPr>
          <w:rtl/>
        </w:rPr>
        <w:t>18 - باب حكم من دعا آخر من منزله ليلا</w:t>
      </w:r>
      <w:r w:rsidR="007551B5">
        <w:rPr>
          <w:rFonts w:hint="cs"/>
          <w:rtl/>
        </w:rPr>
        <w:t>ً</w:t>
      </w:r>
      <w:r>
        <w:rPr>
          <w:rtl/>
        </w:rPr>
        <w:t xml:space="preserve"> فأخرجه</w:t>
      </w:r>
      <w:bookmarkEnd w:id="62"/>
      <w:bookmarkEnd w:id="63"/>
      <w:bookmarkEnd w:id="64"/>
    </w:p>
    <w:p w:rsidR="00A87872" w:rsidRDefault="00A87872" w:rsidP="007551B5">
      <w:pPr>
        <w:pStyle w:val="libNormal"/>
        <w:rPr>
          <w:rtl/>
        </w:rPr>
      </w:pPr>
      <w:r w:rsidRPr="00945533">
        <w:rPr>
          <w:rStyle w:val="libNormalChar"/>
          <w:rtl/>
        </w:rPr>
        <w:t>[ 35127 ]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w:t>
      </w:r>
      <w:r w:rsidR="00AB30D1">
        <w:rPr>
          <w:rtl/>
        </w:rPr>
        <w:t xml:space="preserve">محمّد </w:t>
      </w:r>
      <w:r>
        <w:rPr>
          <w:rtl/>
        </w:rPr>
        <w:t xml:space="preserve">بن عيسى، عن بعض أصحابه، عن </w:t>
      </w:r>
      <w:r w:rsidR="00AB30D1">
        <w:rPr>
          <w:rtl/>
        </w:rPr>
        <w:t xml:space="preserve">محمّد </w:t>
      </w:r>
      <w:r>
        <w:rPr>
          <w:rtl/>
        </w:rPr>
        <w:t>بن الفضيل، عن عمرو بن أبي المقدام أن</w:t>
      </w:r>
      <w:r w:rsidR="007551B5">
        <w:rPr>
          <w:rFonts w:hint="cs"/>
          <w:rtl/>
        </w:rPr>
        <w:t>َّ</w:t>
      </w:r>
      <w:r>
        <w:rPr>
          <w:rtl/>
        </w:rPr>
        <w:t xml:space="preserve"> رجلا</w:t>
      </w:r>
      <w:r w:rsidR="007551B5">
        <w:rPr>
          <w:rFonts w:hint="cs"/>
          <w:rtl/>
        </w:rPr>
        <w:t>ً</w:t>
      </w:r>
      <w:r>
        <w:rPr>
          <w:rtl/>
        </w:rPr>
        <w:t xml:space="preserve"> قال لابي جعفر المنصور - وهو يطوف -</w:t>
      </w:r>
      <w:r w:rsidR="00F67CD6">
        <w:rPr>
          <w:rtl/>
        </w:rPr>
        <w:t>:</w:t>
      </w:r>
      <w:r>
        <w:rPr>
          <w:rtl/>
        </w:rPr>
        <w:t xml:space="preserve"> يا أمير المؤمنين، إن هذين الرجلين طرقا أخي ليلا</w:t>
      </w:r>
      <w:r w:rsidR="007551B5">
        <w:rPr>
          <w:rFonts w:hint="cs"/>
          <w:rtl/>
        </w:rPr>
        <w:t>ً</w:t>
      </w:r>
      <w:r>
        <w:rPr>
          <w:rtl/>
        </w:rPr>
        <w:t>، فأخرجاه من منزله فلم يرجع إليّ</w:t>
      </w:r>
      <w:r w:rsidR="007551B5">
        <w:rPr>
          <w:rFonts w:hint="cs"/>
          <w:rtl/>
        </w:rPr>
        <w:t>َ</w:t>
      </w:r>
      <w:r>
        <w:rPr>
          <w:rtl/>
        </w:rPr>
        <w:t>، ووالله ما أدري ما صنعا به؟ فقال لهما</w:t>
      </w:r>
      <w:r w:rsidR="00F67CD6">
        <w:rPr>
          <w:rtl/>
        </w:rPr>
        <w:t>:</w:t>
      </w:r>
      <w:r>
        <w:rPr>
          <w:rtl/>
        </w:rPr>
        <w:t xml:space="preserve"> ما صنعتما به؟ فقالا</w:t>
      </w:r>
      <w:r w:rsidR="00F67CD6">
        <w:rPr>
          <w:rtl/>
        </w:rPr>
        <w:t>:</w:t>
      </w:r>
      <w:r>
        <w:rPr>
          <w:rtl/>
        </w:rPr>
        <w:t xml:space="preserve"> يا أمير المؤمنين كل</w:t>
      </w:r>
      <w:r w:rsidR="007551B5">
        <w:rPr>
          <w:rFonts w:hint="cs"/>
          <w:rtl/>
        </w:rPr>
        <w:t>ّ</w:t>
      </w:r>
      <w:r>
        <w:rPr>
          <w:rtl/>
        </w:rPr>
        <w:t>مناه ثم</w:t>
      </w:r>
      <w:r w:rsidR="007551B5">
        <w:rPr>
          <w:rFonts w:hint="cs"/>
          <w:rtl/>
        </w:rPr>
        <w:t>َّ</w:t>
      </w:r>
      <w:r>
        <w:rPr>
          <w:rtl/>
        </w:rPr>
        <w:t xml:space="preserve"> رجع إلى منزله - إلى أن قال</w:t>
      </w:r>
      <w:r w:rsidR="00F67CD6">
        <w:rPr>
          <w:rtl/>
        </w:rPr>
        <w:t>:</w:t>
      </w:r>
      <w:r>
        <w:rPr>
          <w:rtl/>
        </w:rPr>
        <w:t xml:space="preserve"> - فقال لابي عبدالله جعفر بن </w:t>
      </w:r>
      <w:r w:rsidR="00AB30D1">
        <w:rPr>
          <w:rtl/>
        </w:rPr>
        <w:t>محمّد</w:t>
      </w:r>
      <w:r w:rsidR="007551B5">
        <w:rPr>
          <w:rFonts w:hint="cs"/>
          <w:rtl/>
        </w:rPr>
        <w:t xml:space="preserve"> (</w:t>
      </w:r>
      <w:r w:rsidR="00AB30D1">
        <w:rPr>
          <w:rtl/>
        </w:rPr>
        <w:t xml:space="preserve"> </w:t>
      </w:r>
      <w:r w:rsidR="007E348F" w:rsidRPr="007E348F">
        <w:rPr>
          <w:rStyle w:val="libAlaemChar"/>
          <w:rFonts w:hint="cs"/>
          <w:rtl/>
        </w:rPr>
        <w:t>عليهما‌السلام</w:t>
      </w:r>
      <w:r>
        <w:rPr>
          <w:rtl/>
        </w:rPr>
        <w:t xml:space="preserve"> </w:t>
      </w:r>
      <w:r w:rsidR="007551B5">
        <w:rPr>
          <w:rFonts w:hint="cs"/>
          <w:rtl/>
        </w:rPr>
        <w:t xml:space="preserve">) : </w:t>
      </w:r>
      <w:r>
        <w:rPr>
          <w:rtl/>
        </w:rPr>
        <w:t>اقض بينهم - إلى أن قال</w:t>
      </w:r>
      <w:r w:rsidR="00F67CD6">
        <w:rPr>
          <w:rtl/>
        </w:rPr>
        <w:t>:</w:t>
      </w:r>
      <w:r>
        <w:rPr>
          <w:rtl/>
        </w:rPr>
        <w:t xml:space="preserve"> - فقال</w:t>
      </w:r>
      <w:r w:rsidR="00F67CD6">
        <w:rPr>
          <w:rtl/>
        </w:rPr>
        <w:t>:</w:t>
      </w:r>
      <w:r>
        <w:rPr>
          <w:rtl/>
        </w:rPr>
        <w:t xml:space="preserve"> ياغلام اكتب</w:t>
      </w:r>
      <w:r w:rsidR="00F67CD6">
        <w:rPr>
          <w:rtl/>
        </w:rPr>
        <w:t>:</w:t>
      </w:r>
      <w:r>
        <w:rPr>
          <w:rtl/>
        </w:rPr>
        <w:t xml:space="preserve"> بسم الله الرحمن الرحيم،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كل</w:t>
      </w:r>
      <w:r w:rsidR="007551B5">
        <w:rPr>
          <w:rFonts w:hint="cs"/>
          <w:rtl/>
        </w:rPr>
        <w:t>ُّ</w:t>
      </w:r>
      <w:r>
        <w:rPr>
          <w:rtl/>
        </w:rPr>
        <w:t xml:space="preserve"> من طرق رجلا</w:t>
      </w:r>
      <w:r w:rsidR="007551B5">
        <w:rPr>
          <w:rFonts w:hint="cs"/>
          <w:rtl/>
        </w:rPr>
        <w:t>ً</w:t>
      </w:r>
      <w:r>
        <w:rPr>
          <w:rtl/>
        </w:rPr>
        <w:t xml:space="preserve"> بالل</w:t>
      </w:r>
      <w:r w:rsidR="007551B5">
        <w:rPr>
          <w:rFonts w:hint="cs"/>
          <w:rtl/>
        </w:rPr>
        <w:t>ّ</w:t>
      </w:r>
      <w:r>
        <w:rPr>
          <w:rtl/>
        </w:rPr>
        <w:t>يل فأخرجه من منزله فهو ضامن إل</w:t>
      </w:r>
      <w:r w:rsidR="007551B5">
        <w:rPr>
          <w:rFonts w:hint="cs"/>
          <w:rtl/>
        </w:rPr>
        <w:t>ّ</w:t>
      </w:r>
      <w:r>
        <w:rPr>
          <w:rtl/>
        </w:rPr>
        <w:t>ا أن يقيم عليه البي</w:t>
      </w:r>
      <w:r w:rsidR="007551B5">
        <w:rPr>
          <w:rFonts w:hint="cs"/>
          <w:rtl/>
        </w:rPr>
        <w:t>ّ</w:t>
      </w:r>
      <w:r>
        <w:rPr>
          <w:rtl/>
        </w:rPr>
        <w:t>نة أن</w:t>
      </w:r>
      <w:r w:rsidR="007551B5">
        <w:rPr>
          <w:rFonts w:hint="cs"/>
          <w:rtl/>
        </w:rPr>
        <w:t>ّ</w:t>
      </w:r>
      <w:r>
        <w:rPr>
          <w:rtl/>
        </w:rPr>
        <w:t>ه قد رد</w:t>
      </w:r>
      <w:r w:rsidR="007551B5">
        <w:rPr>
          <w:rFonts w:hint="cs"/>
          <w:rtl/>
        </w:rPr>
        <w:t>َّ</w:t>
      </w:r>
      <w:r>
        <w:rPr>
          <w:rtl/>
        </w:rPr>
        <w:t>ه إلى منزله، يا غلام نح</w:t>
      </w:r>
      <w:r w:rsidR="007551B5">
        <w:rPr>
          <w:rFonts w:hint="cs"/>
          <w:rtl/>
        </w:rPr>
        <w:t>ّ</w:t>
      </w:r>
      <w:r>
        <w:rPr>
          <w:rtl/>
        </w:rPr>
        <w:t xml:space="preserve"> هذا فاضرب عنقه، فقال</w:t>
      </w:r>
      <w:r w:rsidR="00F67CD6">
        <w:rPr>
          <w:rtl/>
        </w:rPr>
        <w:t>:</w:t>
      </w:r>
      <w:r>
        <w:rPr>
          <w:rtl/>
        </w:rPr>
        <w:t xml:space="preserve"> يا ابن رسول الله، والله ما أنا قتلته ولكني أمسكته، ثم</w:t>
      </w:r>
      <w:r w:rsidR="007551B5">
        <w:rPr>
          <w:rFonts w:hint="cs"/>
          <w:rtl/>
        </w:rPr>
        <w:t>َّ</w:t>
      </w:r>
      <w:r>
        <w:rPr>
          <w:rtl/>
        </w:rPr>
        <w:t xml:space="preserve"> جاء هذا فوجاه فقتله، فقال</w:t>
      </w:r>
      <w:r w:rsidR="00F67CD6">
        <w:rPr>
          <w:rtl/>
        </w:rPr>
        <w:t>:</w:t>
      </w:r>
      <w:r>
        <w:rPr>
          <w:rtl/>
        </w:rPr>
        <w:t xml:space="preserve"> أنا ابن رسول الله يا غلام نح هذا فاضرب (عنقه للاخر) </w:t>
      </w:r>
      <w:r w:rsidRPr="00A87872">
        <w:rPr>
          <w:rStyle w:val="libFootnotenumChar"/>
          <w:rtl/>
        </w:rPr>
        <w:t>(</w:t>
      </w:r>
      <w:r w:rsidR="007551B5">
        <w:rPr>
          <w:rStyle w:val="libFootnotenumChar"/>
          <w:rFonts w:hint="cs"/>
          <w:rtl/>
        </w:rPr>
        <w:t>2</w:t>
      </w:r>
      <w:r w:rsidRPr="00A87872">
        <w:rPr>
          <w:rStyle w:val="libFootnotenumChar"/>
          <w:rtl/>
        </w:rPr>
        <w:t>)</w:t>
      </w:r>
      <w:r>
        <w:rPr>
          <w:rtl/>
        </w:rPr>
        <w:t>، فقال</w:t>
      </w:r>
      <w:r w:rsidR="00F67CD6">
        <w:rPr>
          <w:rtl/>
        </w:rPr>
        <w:t>:</w:t>
      </w:r>
      <w:r>
        <w:rPr>
          <w:rtl/>
        </w:rPr>
        <w:t xml:space="preserve"> يا ابن رسول الله، ما عذبته ولكني قتلته بضربة واحدة، فأمر أخاه فضرب عنقه، ثم</w:t>
      </w:r>
      <w:r w:rsidR="007551B5">
        <w:rPr>
          <w:rFonts w:hint="cs"/>
          <w:rtl/>
        </w:rPr>
        <w:t>َّ</w:t>
      </w:r>
      <w:r>
        <w:rPr>
          <w:rtl/>
        </w:rPr>
        <w:t xml:space="preserve"> أمر بالاخر فضرب جنبيه وحبسه في السجن ووقع على رأسه يحبس عمره، ويضرب في كل</w:t>
      </w:r>
      <w:r w:rsidR="007551B5">
        <w:rPr>
          <w:rFonts w:hint="cs"/>
          <w:rtl/>
        </w:rPr>
        <w:t>ّ</w:t>
      </w:r>
      <w:r>
        <w:rPr>
          <w:rtl/>
        </w:rPr>
        <w:t xml:space="preserve"> سنة خمسين جلدة. </w:t>
      </w:r>
    </w:p>
    <w:p w:rsidR="00A87872" w:rsidRDefault="00945533" w:rsidP="00945533">
      <w:pPr>
        <w:pStyle w:val="libLine"/>
        <w:rPr>
          <w:rtl/>
        </w:rPr>
      </w:pPr>
      <w:r>
        <w:rPr>
          <w:rtl/>
        </w:rPr>
        <w:t>____________________</w:t>
      </w:r>
    </w:p>
    <w:p w:rsidR="00A87872" w:rsidRPr="007602BA" w:rsidRDefault="00A87872" w:rsidP="007551B5">
      <w:pPr>
        <w:pStyle w:val="libFootnote0"/>
        <w:rPr>
          <w:rtl/>
        </w:rPr>
      </w:pPr>
      <w:r w:rsidRPr="007602BA">
        <w:rPr>
          <w:rtl/>
        </w:rPr>
        <w:t>(</w:t>
      </w:r>
      <w:r w:rsidR="007551B5">
        <w:rPr>
          <w:rFonts w:hint="cs"/>
          <w:rtl/>
        </w:rPr>
        <w:t>1</w:t>
      </w:r>
      <w:r w:rsidRPr="007602BA">
        <w:rPr>
          <w:rtl/>
        </w:rPr>
        <w:t>) يأتي في ال</w:t>
      </w:r>
      <w:r w:rsidR="007551B5">
        <w:rPr>
          <w:rtl/>
        </w:rPr>
        <w:t>حديث 1 من الباب الآتي من هذه ال</w:t>
      </w:r>
      <w:r w:rsidR="007551B5">
        <w:rPr>
          <w:rFonts w:hint="cs"/>
          <w:rtl/>
        </w:rPr>
        <w:t>أ</w:t>
      </w:r>
      <w:r w:rsidRPr="007602BA">
        <w:rPr>
          <w:rtl/>
        </w:rPr>
        <w:t>بواب</w:t>
      </w:r>
      <w:r>
        <w:rPr>
          <w:rtl/>
        </w:rPr>
        <w:t>.</w:t>
      </w:r>
      <w:r w:rsidRPr="007602BA">
        <w:rPr>
          <w:rtl/>
        </w:rPr>
        <w:t xml:space="preserve"> </w:t>
      </w:r>
    </w:p>
    <w:p w:rsidR="00A87872" w:rsidRDefault="00A87872" w:rsidP="007551B5">
      <w:pPr>
        <w:pStyle w:val="libFootnoteCenterBold"/>
        <w:rPr>
          <w:rtl/>
        </w:rPr>
      </w:pPr>
      <w:r>
        <w:rPr>
          <w:rtl/>
        </w:rPr>
        <w:t xml:space="preserve">الباب 18 </w:t>
      </w:r>
    </w:p>
    <w:p w:rsidR="00A87872" w:rsidRDefault="00A87872" w:rsidP="007551B5">
      <w:pPr>
        <w:pStyle w:val="libFootnoteCenterBold"/>
        <w:rPr>
          <w:rtl/>
        </w:rPr>
      </w:pPr>
      <w:r>
        <w:rPr>
          <w:rtl/>
        </w:rPr>
        <w:t>فيه حديثان</w:t>
      </w:r>
    </w:p>
    <w:p w:rsidR="00A87872" w:rsidRDefault="00A87872" w:rsidP="00945533">
      <w:pPr>
        <w:pStyle w:val="libFootnote0"/>
        <w:rPr>
          <w:rtl/>
        </w:rPr>
      </w:pPr>
      <w:r>
        <w:rPr>
          <w:rtl/>
        </w:rPr>
        <w:t>1 - الكفى 7</w:t>
      </w:r>
      <w:r w:rsidR="00F67CD6">
        <w:rPr>
          <w:rtl/>
        </w:rPr>
        <w:t>:</w:t>
      </w:r>
      <w:r>
        <w:rPr>
          <w:rtl/>
        </w:rPr>
        <w:t xml:space="preserve"> 287 </w:t>
      </w:r>
      <w:r w:rsidR="00945533">
        <w:rPr>
          <w:rtl/>
        </w:rPr>
        <w:t>/</w:t>
      </w:r>
      <w:r>
        <w:rPr>
          <w:rtl/>
        </w:rPr>
        <w:t xml:space="preserve"> 3.</w:t>
      </w:r>
    </w:p>
    <w:p w:rsidR="00A87872" w:rsidRPr="007602BA" w:rsidRDefault="00A87872" w:rsidP="007551B5">
      <w:pPr>
        <w:pStyle w:val="libFootnote0"/>
        <w:rPr>
          <w:rtl/>
        </w:rPr>
      </w:pPr>
      <w:r w:rsidRPr="007602BA">
        <w:rPr>
          <w:rtl/>
        </w:rPr>
        <w:t>(</w:t>
      </w:r>
      <w:r w:rsidR="007551B5">
        <w:rPr>
          <w:rFonts w:hint="cs"/>
          <w:rtl/>
        </w:rPr>
        <w:t>2</w:t>
      </w:r>
      <w:r w:rsidRPr="007602BA">
        <w:rPr>
          <w:rtl/>
        </w:rPr>
        <w:t>) في المصدر</w:t>
      </w:r>
      <w:r w:rsidR="00F67CD6">
        <w:rPr>
          <w:rtl/>
        </w:rPr>
        <w:t>:</w:t>
      </w:r>
      <w:r w:rsidR="007551B5">
        <w:rPr>
          <w:rtl/>
        </w:rPr>
        <w:t xml:space="preserve"> عنق ال</w:t>
      </w:r>
      <w:r w:rsidR="007551B5">
        <w:rPr>
          <w:rFonts w:hint="cs"/>
          <w:rtl/>
        </w:rPr>
        <w:t>آ</w:t>
      </w:r>
      <w:r w:rsidRPr="007602BA">
        <w:rPr>
          <w:rtl/>
        </w:rPr>
        <w:t>خر</w:t>
      </w:r>
      <w:r>
        <w:rPr>
          <w:rtl/>
        </w:rPr>
        <w:t>.</w:t>
      </w:r>
      <w:r w:rsidRPr="007602BA">
        <w:rPr>
          <w:rtl/>
        </w:rPr>
        <w:t xml:space="preserve"> </w:t>
      </w:r>
    </w:p>
    <w:p w:rsidR="00A87872" w:rsidRDefault="00A87872" w:rsidP="00945533">
      <w:pPr>
        <w:pStyle w:val="libNormal"/>
        <w:rPr>
          <w:rtl/>
        </w:rPr>
      </w:pPr>
      <w:r>
        <w:rPr>
          <w:rtl/>
        </w:rPr>
        <w:br w:type="page"/>
      </w:r>
    </w:p>
    <w:p w:rsidR="00A87872" w:rsidRDefault="00A87872" w:rsidP="00E47413">
      <w:pPr>
        <w:pStyle w:val="libNormal"/>
        <w:rPr>
          <w:rtl/>
        </w:rPr>
      </w:pPr>
      <w:r>
        <w:rPr>
          <w:rtl/>
        </w:rPr>
        <w:lastRenderedPageBreak/>
        <w:t>ورواه الص</w:t>
      </w:r>
      <w:r w:rsidR="00E47413">
        <w:rPr>
          <w:rFonts w:hint="cs"/>
          <w:rtl/>
        </w:rPr>
        <w:t>ّ</w:t>
      </w:r>
      <w:r>
        <w:rPr>
          <w:rtl/>
        </w:rPr>
        <w:t xml:space="preserve">دوق بإسناده عن عمرو بن أبي المقدام مثله </w:t>
      </w:r>
      <w:r w:rsidRPr="00A87872">
        <w:rPr>
          <w:rStyle w:val="libFootnotenumChar"/>
          <w:rtl/>
        </w:rPr>
        <w:t>(</w:t>
      </w:r>
      <w:r w:rsidR="00E47413">
        <w:rPr>
          <w:rStyle w:val="libFootnotenumChar"/>
          <w:rFonts w:hint="cs"/>
          <w:rtl/>
        </w:rPr>
        <w:t>1</w:t>
      </w:r>
      <w:r w:rsidRPr="00A87872">
        <w:rPr>
          <w:rStyle w:val="libFootnotenumChar"/>
          <w:rtl/>
        </w:rPr>
        <w:t>)</w:t>
      </w:r>
      <w:r>
        <w:rPr>
          <w:rtl/>
        </w:rPr>
        <w:t>.</w:t>
      </w:r>
    </w:p>
    <w:p w:rsidR="00A87872" w:rsidRDefault="00AB30D1" w:rsidP="00E47413">
      <w:pPr>
        <w:pStyle w:val="libNormal"/>
        <w:rPr>
          <w:rtl/>
        </w:rPr>
      </w:pPr>
      <w:r>
        <w:rPr>
          <w:rtl/>
        </w:rPr>
        <w:t xml:space="preserve">محمّد </w:t>
      </w:r>
      <w:r w:rsidR="00A87872">
        <w:rPr>
          <w:rtl/>
        </w:rPr>
        <w:t xml:space="preserve">بن الحسن بإسناده عن الحسين بن سعيد، عن </w:t>
      </w:r>
      <w:r>
        <w:rPr>
          <w:rtl/>
        </w:rPr>
        <w:t xml:space="preserve">محمّد </w:t>
      </w:r>
      <w:r w:rsidR="00A87872">
        <w:rPr>
          <w:rtl/>
        </w:rPr>
        <w:t xml:space="preserve">بن الفضيل مثله </w:t>
      </w:r>
      <w:r w:rsidR="00A87872" w:rsidRPr="00A87872">
        <w:rPr>
          <w:rStyle w:val="libFootnotenumChar"/>
          <w:rtl/>
        </w:rPr>
        <w:t>(</w:t>
      </w:r>
      <w:r w:rsidR="00E47413">
        <w:rPr>
          <w:rStyle w:val="libFootnotenumChar"/>
          <w:rFonts w:hint="cs"/>
          <w:rtl/>
        </w:rPr>
        <w:t>2</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[ 35128 ]</w:t>
      </w:r>
      <w:r>
        <w:rPr>
          <w:rtl/>
        </w:rPr>
        <w:t xml:space="preserve"> 2 - وبإسناده عن جعفر بن محمد، عن عبدالله بن ميمون،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إذا دعا الرجل أخاه بليل فهو له ضامن حت</w:t>
      </w:r>
      <w:r w:rsidR="00E47413">
        <w:rPr>
          <w:rFonts w:hint="cs"/>
          <w:rtl/>
        </w:rPr>
        <w:t>ّ</w:t>
      </w:r>
      <w:r>
        <w:rPr>
          <w:rtl/>
        </w:rPr>
        <w:t xml:space="preserve">ى يرجع إلى بيته. </w:t>
      </w:r>
    </w:p>
    <w:p w:rsidR="00A87872" w:rsidRDefault="00A87872" w:rsidP="00A87872">
      <w:pPr>
        <w:pStyle w:val="Heading2Center"/>
        <w:rPr>
          <w:rtl/>
        </w:rPr>
      </w:pPr>
      <w:bookmarkStart w:id="65" w:name="_Toc309892025"/>
      <w:bookmarkStart w:id="66" w:name="_Toc380650894"/>
      <w:bookmarkStart w:id="67" w:name="_Toc251620266"/>
      <w:r>
        <w:rPr>
          <w:rtl/>
        </w:rPr>
        <w:t>19 - باب أن الثابت بقتل العمد هو القصاص، فان تراضى الولي</w:t>
      </w:r>
      <w:bookmarkEnd w:id="65"/>
      <w:r w:rsidR="00BE02DC">
        <w:rPr>
          <w:rtl/>
        </w:rPr>
        <w:t xml:space="preserve"> </w:t>
      </w:r>
      <w:bookmarkStart w:id="68" w:name="_Toc309892026"/>
      <w:r w:rsidR="00BE02DC">
        <w:rPr>
          <w:rtl/>
        </w:rPr>
        <w:t>و</w:t>
      </w:r>
      <w:r>
        <w:rPr>
          <w:rtl/>
        </w:rPr>
        <w:t>القاتل بالدية أو أكثر أو أقل جاز</w:t>
      </w:r>
      <w:bookmarkEnd w:id="66"/>
      <w:bookmarkEnd w:id="67"/>
      <w:bookmarkEnd w:id="68"/>
    </w:p>
    <w:p w:rsidR="00A87872" w:rsidRDefault="00A87872" w:rsidP="00E47413">
      <w:pPr>
        <w:pStyle w:val="libNormal"/>
        <w:rPr>
          <w:rtl/>
        </w:rPr>
      </w:pPr>
      <w:r w:rsidRPr="00945533">
        <w:rPr>
          <w:rStyle w:val="libNormalChar"/>
          <w:rtl/>
        </w:rPr>
        <w:t>[ 35129 ]</w:t>
      </w:r>
      <w:r>
        <w:rPr>
          <w:rtl/>
        </w:rPr>
        <w:t xml:space="preserve"> 1 - </w:t>
      </w:r>
      <w:r w:rsidR="00AB30D1">
        <w:rPr>
          <w:rtl/>
        </w:rPr>
        <w:t xml:space="preserve">محمّد </w:t>
      </w:r>
      <w:r>
        <w:rPr>
          <w:rtl/>
        </w:rPr>
        <w:t>بن يعقوب، عن علي</w:t>
      </w:r>
      <w:r w:rsidR="00E47413">
        <w:rPr>
          <w:rFonts w:hint="cs"/>
          <w:rtl/>
        </w:rPr>
        <w:t>ِّ</w:t>
      </w:r>
      <w:r>
        <w:rPr>
          <w:rtl/>
        </w:rPr>
        <w:t xml:space="preserve"> بن إبراهيم، عن </w:t>
      </w:r>
      <w:r w:rsidR="00AB30D1">
        <w:rPr>
          <w:rtl/>
        </w:rPr>
        <w:t xml:space="preserve">محمّد </w:t>
      </w:r>
      <w:r>
        <w:rPr>
          <w:rtl/>
        </w:rPr>
        <w:t xml:space="preserve">بن عيسى، عن يونس،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قتل مؤمنا</w:t>
      </w:r>
      <w:r w:rsidR="00E47413">
        <w:rPr>
          <w:rFonts w:hint="cs"/>
          <w:rtl/>
        </w:rPr>
        <w:t>ً</w:t>
      </w:r>
      <w:r>
        <w:rPr>
          <w:rtl/>
        </w:rPr>
        <w:t xml:space="preserve"> متعم</w:t>
      </w:r>
      <w:r w:rsidR="00E47413">
        <w:rPr>
          <w:rFonts w:hint="cs"/>
          <w:rtl/>
        </w:rPr>
        <w:t>ّ</w:t>
      </w:r>
      <w:r>
        <w:rPr>
          <w:rtl/>
        </w:rPr>
        <w:t>دا</w:t>
      </w:r>
      <w:r w:rsidR="00E47413">
        <w:rPr>
          <w:rFonts w:hint="cs"/>
          <w:rtl/>
        </w:rPr>
        <w:t>ً</w:t>
      </w:r>
      <w:r w:rsidR="00E47413">
        <w:rPr>
          <w:rtl/>
        </w:rPr>
        <w:t xml:space="preserve"> ف</w:t>
      </w:r>
      <w:r w:rsidR="00E47413">
        <w:rPr>
          <w:rFonts w:hint="cs"/>
          <w:rtl/>
        </w:rPr>
        <w:t>إ</w:t>
      </w:r>
      <w:r>
        <w:rPr>
          <w:rtl/>
        </w:rPr>
        <w:t>ن</w:t>
      </w:r>
      <w:r w:rsidR="00E47413">
        <w:rPr>
          <w:rFonts w:hint="cs"/>
          <w:rtl/>
        </w:rPr>
        <w:t>ّ</w:t>
      </w:r>
      <w:r>
        <w:rPr>
          <w:rtl/>
        </w:rPr>
        <w:t>ه يقاد به إل</w:t>
      </w:r>
      <w:r w:rsidR="00E47413">
        <w:rPr>
          <w:rFonts w:hint="cs"/>
          <w:rtl/>
        </w:rPr>
        <w:t>ّ</w:t>
      </w:r>
      <w:r>
        <w:rPr>
          <w:rtl/>
        </w:rPr>
        <w:t>ا أن يرضى أولياء المقتول أن يقبلوا الدية أو يتراضوا بأكثر من الدية أو أقل</w:t>
      </w:r>
      <w:r w:rsidR="00E47413">
        <w:rPr>
          <w:rFonts w:hint="cs"/>
          <w:rtl/>
        </w:rPr>
        <w:t>ّ</w:t>
      </w:r>
      <w:r>
        <w:rPr>
          <w:rtl/>
        </w:rPr>
        <w:t xml:space="preserve"> من الدية، فان فعلوا ذلك بينهم جاز، وإن تراجعوا </w:t>
      </w:r>
      <w:r w:rsidRPr="00A87872">
        <w:rPr>
          <w:rStyle w:val="libFootnotenumChar"/>
          <w:rtl/>
        </w:rPr>
        <w:t>(</w:t>
      </w:r>
      <w:r w:rsidR="00E47413">
        <w:rPr>
          <w:rStyle w:val="libFootnotenumChar"/>
          <w:rFonts w:hint="cs"/>
          <w:rtl/>
        </w:rPr>
        <w:t>3</w:t>
      </w:r>
      <w:r w:rsidRPr="00A87872">
        <w:rPr>
          <w:rStyle w:val="libFootnotenumChar"/>
          <w:rtl/>
        </w:rPr>
        <w:t>)</w:t>
      </w:r>
      <w:r>
        <w:rPr>
          <w:rtl/>
        </w:rPr>
        <w:t xml:space="preserve"> قيدوا، وقال</w:t>
      </w:r>
      <w:r w:rsidR="00F67CD6">
        <w:rPr>
          <w:rtl/>
        </w:rPr>
        <w:t>:</w:t>
      </w:r>
      <w:r>
        <w:rPr>
          <w:rtl/>
        </w:rPr>
        <w:t xml:space="preserve"> الدية عشرة آلاف در</w:t>
      </w:r>
      <w:r w:rsidR="00E47413">
        <w:rPr>
          <w:rtl/>
        </w:rPr>
        <w:t>هم، أو ألف دينار، أو مائة من ال</w:t>
      </w:r>
      <w:r w:rsidR="00E47413">
        <w:rPr>
          <w:rFonts w:hint="cs"/>
          <w:rtl/>
        </w:rPr>
        <w:t>إ</w:t>
      </w:r>
      <w:r>
        <w:rPr>
          <w:rtl/>
        </w:rPr>
        <w:t>بل.</w:t>
      </w:r>
    </w:p>
    <w:p w:rsidR="00A87872" w:rsidRDefault="00A87872" w:rsidP="00E47413">
      <w:pPr>
        <w:pStyle w:val="libNormal"/>
        <w:rPr>
          <w:rtl/>
        </w:rPr>
      </w:pPr>
      <w:r w:rsidRPr="00945533">
        <w:rPr>
          <w:rStyle w:val="libNormalChar"/>
          <w:rtl/>
        </w:rPr>
        <w:t>[ 35130 ]</w:t>
      </w:r>
      <w:r>
        <w:rPr>
          <w:rtl/>
        </w:rPr>
        <w:t xml:space="preserve"> 2 - وبهذا الإسناد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وإن علاه وألح</w:t>
      </w:r>
      <w:r w:rsidR="00E47413">
        <w:rPr>
          <w:rFonts w:hint="cs"/>
          <w:rtl/>
        </w:rPr>
        <w:t>َّ</w:t>
      </w:r>
      <w:r>
        <w:rPr>
          <w:rtl/>
        </w:rPr>
        <w:t xml:space="preserve"> عليه بالعصا أو بالحجارة حتى يقلته فهو عمد يقاد </w:t>
      </w:r>
      <w:r w:rsidRPr="00A87872">
        <w:rPr>
          <w:rStyle w:val="libFootnotenumChar"/>
          <w:rtl/>
        </w:rPr>
        <w:t>(</w:t>
      </w:r>
      <w:r w:rsidR="00E47413">
        <w:rPr>
          <w:rStyle w:val="libFootnotenumChar"/>
          <w:rFonts w:hint="cs"/>
          <w:rtl/>
        </w:rPr>
        <w:t>4</w:t>
      </w:r>
      <w:r w:rsidRPr="00A87872">
        <w:rPr>
          <w:rStyle w:val="libFootnotenumChar"/>
          <w:rtl/>
        </w:rPr>
        <w:t>)</w:t>
      </w:r>
      <w:r>
        <w:rPr>
          <w:rtl/>
        </w:rPr>
        <w:t xml:space="preserve"> به. </w:t>
      </w:r>
    </w:p>
    <w:p w:rsidR="00A87872" w:rsidRDefault="00945533" w:rsidP="00945533">
      <w:pPr>
        <w:pStyle w:val="libLine"/>
        <w:rPr>
          <w:rtl/>
        </w:rPr>
      </w:pPr>
      <w:r>
        <w:rPr>
          <w:rtl/>
        </w:rPr>
        <w:t>____________________</w:t>
      </w:r>
    </w:p>
    <w:p w:rsidR="00A87872" w:rsidRPr="007602BA" w:rsidRDefault="00A87872" w:rsidP="00E47413">
      <w:pPr>
        <w:pStyle w:val="libFootnote0"/>
        <w:rPr>
          <w:rtl/>
        </w:rPr>
      </w:pPr>
      <w:r w:rsidRPr="007602BA">
        <w:rPr>
          <w:rtl/>
        </w:rPr>
        <w:t>(</w:t>
      </w:r>
      <w:r w:rsidR="00E47413">
        <w:rPr>
          <w:rFonts w:hint="cs"/>
          <w:rtl/>
        </w:rPr>
        <w:t>1</w:t>
      </w:r>
      <w:r w:rsidRPr="007602BA">
        <w:rPr>
          <w:rtl/>
        </w:rPr>
        <w:t>) الفقيه 4</w:t>
      </w:r>
      <w:r w:rsidR="00F67CD6">
        <w:rPr>
          <w:rtl/>
        </w:rPr>
        <w:t>:</w:t>
      </w:r>
      <w:r w:rsidRPr="007602BA">
        <w:rPr>
          <w:rtl/>
        </w:rPr>
        <w:t xml:space="preserve"> 86 </w:t>
      </w:r>
      <w:r w:rsidR="00945533">
        <w:rPr>
          <w:rtl/>
        </w:rPr>
        <w:t>/</w:t>
      </w:r>
      <w:r w:rsidRPr="007602BA">
        <w:rPr>
          <w:rtl/>
        </w:rPr>
        <w:t xml:space="preserve"> 279</w:t>
      </w:r>
      <w:r>
        <w:rPr>
          <w:rtl/>
        </w:rPr>
        <w:t>.</w:t>
      </w:r>
    </w:p>
    <w:p w:rsidR="00A87872" w:rsidRPr="007602BA" w:rsidRDefault="00A87872" w:rsidP="00E47413">
      <w:pPr>
        <w:pStyle w:val="libFootnote0"/>
        <w:rPr>
          <w:rtl/>
        </w:rPr>
      </w:pPr>
      <w:r w:rsidRPr="007602BA">
        <w:rPr>
          <w:rtl/>
        </w:rPr>
        <w:t>(</w:t>
      </w:r>
      <w:r w:rsidR="00E47413">
        <w:rPr>
          <w:rFonts w:hint="cs"/>
          <w:rtl/>
        </w:rPr>
        <w:t>2</w:t>
      </w:r>
      <w:r w:rsidRPr="007602BA">
        <w:rPr>
          <w:rtl/>
        </w:rPr>
        <w:t>) التهذيب 10</w:t>
      </w:r>
      <w:r w:rsidR="00F67CD6">
        <w:rPr>
          <w:rtl/>
        </w:rPr>
        <w:t>:</w:t>
      </w:r>
      <w:r w:rsidRPr="007602BA">
        <w:rPr>
          <w:rtl/>
        </w:rPr>
        <w:t xml:space="preserve"> 221 </w:t>
      </w:r>
      <w:r w:rsidR="00945533">
        <w:rPr>
          <w:rtl/>
        </w:rPr>
        <w:t>/</w:t>
      </w:r>
      <w:r w:rsidRPr="007602BA">
        <w:rPr>
          <w:rtl/>
        </w:rPr>
        <w:t xml:space="preserve"> 868</w:t>
      </w:r>
      <w:r>
        <w:rPr>
          <w:rtl/>
        </w:rPr>
        <w:t>.</w:t>
      </w:r>
    </w:p>
    <w:p w:rsidR="00A87872" w:rsidRDefault="00A87872" w:rsidP="00945533">
      <w:pPr>
        <w:pStyle w:val="libFootnote0"/>
        <w:rPr>
          <w:rtl/>
        </w:rPr>
      </w:pPr>
      <w:r>
        <w:rPr>
          <w:rtl/>
        </w:rPr>
        <w:t>2 - التهذيب 10</w:t>
      </w:r>
      <w:r w:rsidR="00F67CD6">
        <w:rPr>
          <w:rtl/>
        </w:rPr>
        <w:t>:</w:t>
      </w:r>
      <w:r>
        <w:rPr>
          <w:rtl/>
        </w:rPr>
        <w:t xml:space="preserve"> 222 </w:t>
      </w:r>
      <w:r w:rsidR="00945533">
        <w:rPr>
          <w:rtl/>
        </w:rPr>
        <w:t>/</w:t>
      </w:r>
      <w:r>
        <w:rPr>
          <w:rtl/>
        </w:rPr>
        <w:t xml:space="preserve"> 869. </w:t>
      </w:r>
    </w:p>
    <w:p w:rsidR="00A87872" w:rsidRDefault="00A87872" w:rsidP="00E47413">
      <w:pPr>
        <w:pStyle w:val="libFootnoteCenterBold"/>
        <w:rPr>
          <w:rtl/>
        </w:rPr>
      </w:pPr>
      <w:r>
        <w:rPr>
          <w:rtl/>
        </w:rPr>
        <w:t>الباب 19</w:t>
      </w:r>
    </w:p>
    <w:p w:rsidR="00A87872" w:rsidRDefault="00A87872" w:rsidP="00E47413">
      <w:pPr>
        <w:pStyle w:val="libFootnoteCenterBold"/>
        <w:rPr>
          <w:rtl/>
        </w:rPr>
      </w:pPr>
      <w:r>
        <w:rPr>
          <w:rtl/>
        </w:rPr>
        <w:t>فيه 11 حديثا</w:t>
      </w:r>
      <w:r w:rsidR="00E47413">
        <w:rPr>
          <w:rFonts w:hint="cs"/>
          <w:rtl/>
        </w:rPr>
        <w:t>َ</w:t>
      </w:r>
    </w:p>
    <w:p w:rsidR="00A87872" w:rsidRDefault="00A87872" w:rsidP="00945533">
      <w:pPr>
        <w:pStyle w:val="libFootnote0"/>
        <w:rPr>
          <w:rtl/>
        </w:rPr>
      </w:pPr>
      <w:r>
        <w:rPr>
          <w:rtl/>
        </w:rPr>
        <w:t>1 - الكافي 7</w:t>
      </w:r>
      <w:r w:rsidR="00F67CD6">
        <w:rPr>
          <w:rtl/>
        </w:rPr>
        <w:t>:</w:t>
      </w:r>
      <w:r>
        <w:rPr>
          <w:rtl/>
        </w:rPr>
        <w:t xml:space="preserve"> 282 </w:t>
      </w:r>
      <w:r w:rsidR="00945533">
        <w:rPr>
          <w:rtl/>
        </w:rPr>
        <w:t>/</w:t>
      </w:r>
      <w:r>
        <w:rPr>
          <w:rtl/>
        </w:rPr>
        <w:t xml:space="preserve"> 9، التهذيب 10</w:t>
      </w:r>
      <w:r w:rsidR="00F67CD6">
        <w:rPr>
          <w:rtl/>
        </w:rPr>
        <w:t>:</w:t>
      </w:r>
      <w:r>
        <w:rPr>
          <w:rtl/>
        </w:rPr>
        <w:t xml:space="preserve"> 160 </w:t>
      </w:r>
      <w:r w:rsidR="00945533">
        <w:rPr>
          <w:rtl/>
        </w:rPr>
        <w:t>/</w:t>
      </w:r>
      <w:r>
        <w:rPr>
          <w:rtl/>
        </w:rPr>
        <w:t xml:space="preserve"> 641، والاستبصار 4</w:t>
      </w:r>
      <w:r w:rsidR="00F67CD6">
        <w:rPr>
          <w:rtl/>
        </w:rPr>
        <w:t>:</w:t>
      </w:r>
      <w:r>
        <w:rPr>
          <w:rtl/>
        </w:rPr>
        <w:t xml:space="preserve"> 260 </w:t>
      </w:r>
      <w:r w:rsidR="00945533">
        <w:rPr>
          <w:rtl/>
        </w:rPr>
        <w:t>/</w:t>
      </w:r>
      <w:r>
        <w:rPr>
          <w:rtl/>
        </w:rPr>
        <w:t xml:space="preserve"> 979. </w:t>
      </w:r>
    </w:p>
    <w:p w:rsidR="00A87872" w:rsidRPr="007602BA" w:rsidRDefault="00A87872" w:rsidP="00E47413">
      <w:pPr>
        <w:pStyle w:val="libFootnote0"/>
        <w:rPr>
          <w:rtl/>
        </w:rPr>
      </w:pPr>
      <w:r w:rsidRPr="007602BA">
        <w:rPr>
          <w:rtl/>
        </w:rPr>
        <w:t>(</w:t>
      </w:r>
      <w:r w:rsidR="00E47413">
        <w:rPr>
          <w:rFonts w:hint="cs"/>
          <w:rtl/>
        </w:rPr>
        <w:t>3</w:t>
      </w:r>
      <w:r w:rsidRPr="007602BA">
        <w:rPr>
          <w:rtl/>
        </w:rPr>
        <w:t>) في التهذيب</w:t>
      </w:r>
      <w:r w:rsidR="00F67CD6">
        <w:rPr>
          <w:rtl/>
        </w:rPr>
        <w:t>:</w:t>
      </w:r>
      <w:r w:rsidRPr="007602BA">
        <w:rPr>
          <w:rtl/>
        </w:rPr>
        <w:t xml:space="preserve"> وان لم يتراضوا « هامش الخطوط »</w:t>
      </w:r>
      <w:r>
        <w:rPr>
          <w:rtl/>
        </w:rPr>
        <w:t>.</w:t>
      </w:r>
    </w:p>
    <w:p w:rsidR="00A87872" w:rsidRDefault="00A87872" w:rsidP="00945533">
      <w:pPr>
        <w:pStyle w:val="libFootnote0"/>
        <w:rPr>
          <w:rtl/>
        </w:rPr>
      </w:pPr>
      <w:r>
        <w:rPr>
          <w:rtl/>
        </w:rPr>
        <w:t>2 - الكافي 7</w:t>
      </w:r>
      <w:r w:rsidR="00F67CD6">
        <w:rPr>
          <w:rtl/>
        </w:rPr>
        <w:t>:</w:t>
      </w:r>
      <w:r>
        <w:rPr>
          <w:rtl/>
        </w:rPr>
        <w:t xml:space="preserve"> 280 </w:t>
      </w:r>
      <w:r w:rsidR="00945533">
        <w:rPr>
          <w:rtl/>
        </w:rPr>
        <w:t>/</w:t>
      </w:r>
      <w:r>
        <w:rPr>
          <w:rtl/>
        </w:rPr>
        <w:t xml:space="preserve"> 9.</w:t>
      </w:r>
    </w:p>
    <w:p w:rsidR="00A87872" w:rsidRPr="007602BA" w:rsidRDefault="00A87872" w:rsidP="00E47413">
      <w:pPr>
        <w:pStyle w:val="libFootnote0"/>
        <w:rPr>
          <w:rtl/>
        </w:rPr>
      </w:pPr>
      <w:r w:rsidRPr="007602BA">
        <w:rPr>
          <w:rtl/>
        </w:rPr>
        <w:t>(</w:t>
      </w:r>
      <w:r w:rsidR="00E47413">
        <w:rPr>
          <w:rFonts w:hint="cs"/>
          <w:rtl/>
        </w:rPr>
        <w:t>4</w:t>
      </w:r>
      <w:r w:rsidRPr="007602BA">
        <w:rPr>
          <w:rtl/>
        </w:rPr>
        <w:t>) في المصدر</w:t>
      </w:r>
      <w:r w:rsidR="00F67CD6">
        <w:rPr>
          <w:rtl/>
        </w:rPr>
        <w:t>:</w:t>
      </w:r>
      <w:r w:rsidRPr="007602BA">
        <w:rPr>
          <w:rtl/>
        </w:rPr>
        <w:t xml:space="preserve"> يقتل</w:t>
      </w:r>
      <w:r>
        <w:rPr>
          <w:rtl/>
        </w:rPr>
        <w:t>.</w:t>
      </w:r>
      <w:r w:rsidRPr="007602BA">
        <w:rPr>
          <w:rtl/>
        </w:rPr>
        <w:t xml:space="preserve"> </w:t>
      </w:r>
    </w:p>
    <w:p w:rsidR="00A87872" w:rsidRDefault="00A87872" w:rsidP="00945533">
      <w:pPr>
        <w:pStyle w:val="libNormal"/>
        <w:rPr>
          <w:rtl/>
        </w:rPr>
      </w:pPr>
      <w:r>
        <w:rPr>
          <w:rtl/>
        </w:rPr>
        <w:br w:type="page"/>
      </w:r>
    </w:p>
    <w:p w:rsidR="00A87872" w:rsidRDefault="00A87872" w:rsidP="00F4765B">
      <w:pPr>
        <w:pStyle w:val="libNormal"/>
        <w:rPr>
          <w:rtl/>
        </w:rPr>
      </w:pPr>
      <w:r>
        <w:rPr>
          <w:rtl/>
        </w:rPr>
        <w:lastRenderedPageBreak/>
        <w:t xml:space="preserve">ورواه الشيخ بإسناده عن يونس </w:t>
      </w:r>
      <w:r w:rsidRPr="00A87872">
        <w:rPr>
          <w:rStyle w:val="libFootnotenumChar"/>
          <w:rtl/>
        </w:rPr>
        <w:t>(</w:t>
      </w:r>
      <w:r w:rsidR="00F4765B">
        <w:rPr>
          <w:rStyle w:val="libFootnotenumChar"/>
          <w:rFonts w:hint="cs"/>
          <w:rtl/>
        </w:rPr>
        <w:t>1</w:t>
      </w:r>
      <w:r w:rsidRPr="00A87872">
        <w:rPr>
          <w:rStyle w:val="libFootnotenumChar"/>
          <w:rtl/>
        </w:rPr>
        <w:t>)</w:t>
      </w:r>
      <w:r>
        <w:rPr>
          <w:rtl/>
        </w:rPr>
        <w:t>، وال</w:t>
      </w:r>
      <w:r w:rsidR="00E47413">
        <w:rPr>
          <w:rFonts w:hint="cs"/>
          <w:rtl/>
        </w:rPr>
        <w:t>ّ</w:t>
      </w:r>
      <w:r>
        <w:rPr>
          <w:rtl/>
        </w:rPr>
        <w:t>ذي قبله بإسناده عن علي</w:t>
      </w:r>
      <w:r w:rsidR="00E47413">
        <w:rPr>
          <w:rFonts w:hint="cs"/>
          <w:rtl/>
        </w:rPr>
        <w:t>ِّ</w:t>
      </w:r>
      <w:r>
        <w:rPr>
          <w:rtl/>
        </w:rPr>
        <w:t xml:space="preserve"> بن إبراهيم مثله.</w:t>
      </w:r>
    </w:p>
    <w:p w:rsidR="00A87872" w:rsidRDefault="00A87872" w:rsidP="00BE02DC">
      <w:pPr>
        <w:pStyle w:val="libNormal"/>
        <w:rPr>
          <w:rtl/>
        </w:rPr>
      </w:pPr>
      <w:r w:rsidRPr="00945533">
        <w:rPr>
          <w:rStyle w:val="libNormalChar"/>
          <w:rtl/>
        </w:rPr>
        <w:t>[ 35131 ]</w:t>
      </w:r>
      <w:r>
        <w:rPr>
          <w:rtl/>
        </w:rPr>
        <w:t xml:space="preserve"> 3 - </w:t>
      </w:r>
      <w:r w:rsidR="00AB30D1">
        <w:rPr>
          <w:rtl/>
        </w:rPr>
        <w:t xml:space="preserve">محمّد </w:t>
      </w:r>
      <w:r>
        <w:rPr>
          <w:rtl/>
        </w:rPr>
        <w:t>بن الحسن بإسناده عن الحسين بن سعيد، عن ابن أبي عمير، عن حم</w:t>
      </w:r>
      <w:r w:rsidR="00F4765B">
        <w:rPr>
          <w:rFonts w:hint="cs"/>
          <w:rtl/>
        </w:rPr>
        <w:t>ّ</w:t>
      </w:r>
      <w:r>
        <w:rPr>
          <w:rtl/>
        </w:rPr>
        <w:t xml:space="preserve">اد، عن الحلبي، وعن عبدالله بن المغيرة، والنضر بن سويد </w:t>
      </w:r>
      <w:r w:rsidR="00AB30D1">
        <w:rPr>
          <w:rtl/>
        </w:rPr>
        <w:t>جميعاً</w:t>
      </w:r>
      <w:r>
        <w:rPr>
          <w:rtl/>
        </w:rPr>
        <w:t>، عن عبد</w:t>
      </w:r>
      <w:r w:rsidR="00F4765B">
        <w:rPr>
          <w:rFonts w:hint="cs"/>
          <w:rtl/>
        </w:rPr>
        <w:t xml:space="preserve"> </w:t>
      </w:r>
      <w:r>
        <w:rPr>
          <w:rtl/>
        </w:rPr>
        <w:t>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من قتل مؤمنا</w:t>
      </w:r>
      <w:r w:rsidR="00F4765B">
        <w:rPr>
          <w:rFonts w:hint="cs"/>
          <w:rtl/>
        </w:rPr>
        <w:t>ً</w:t>
      </w:r>
      <w:r>
        <w:rPr>
          <w:rtl/>
        </w:rPr>
        <w:t xml:space="preserve"> متعم</w:t>
      </w:r>
      <w:r w:rsidR="00F4765B">
        <w:rPr>
          <w:rFonts w:hint="cs"/>
          <w:rtl/>
        </w:rPr>
        <w:t>ّ</w:t>
      </w:r>
      <w:r>
        <w:rPr>
          <w:rtl/>
        </w:rPr>
        <w:t>دا</w:t>
      </w:r>
      <w:r w:rsidR="00F4765B">
        <w:rPr>
          <w:rFonts w:hint="cs"/>
          <w:rtl/>
        </w:rPr>
        <w:t>ً</w:t>
      </w:r>
      <w:r>
        <w:rPr>
          <w:rtl/>
        </w:rPr>
        <w:t xml:space="preserve"> قيد منه إل</w:t>
      </w:r>
      <w:r w:rsidR="00F4765B">
        <w:rPr>
          <w:rFonts w:hint="cs"/>
          <w:rtl/>
        </w:rPr>
        <w:t>ّ</w:t>
      </w:r>
      <w:r>
        <w:rPr>
          <w:rtl/>
        </w:rPr>
        <w:t>ا ان يرضى أولياء المقتول أن يقبلوا الدية، فان رضوا بالدية وأحب</w:t>
      </w:r>
      <w:r w:rsidR="00F4765B">
        <w:rPr>
          <w:rFonts w:hint="cs"/>
          <w:rtl/>
        </w:rPr>
        <w:t>َّ</w:t>
      </w:r>
      <w:r>
        <w:rPr>
          <w:rtl/>
        </w:rPr>
        <w:t xml:space="preserve"> ذلك القاتل فالدية .. الحديث.</w:t>
      </w:r>
    </w:p>
    <w:p w:rsidR="00A87872" w:rsidRDefault="00A87872" w:rsidP="00BE02DC">
      <w:pPr>
        <w:pStyle w:val="libNormal"/>
        <w:rPr>
          <w:rtl/>
        </w:rPr>
      </w:pPr>
      <w:r w:rsidRPr="00945533">
        <w:rPr>
          <w:rStyle w:val="libNormalChar"/>
          <w:rtl/>
        </w:rPr>
        <w:t>[ 35132 ]</w:t>
      </w:r>
      <w:r>
        <w:rPr>
          <w:rtl/>
        </w:rPr>
        <w:t xml:space="preserve"> 4 - وبإسناده عن الحسن بن محبوب، عن هشام بن سالم، عن زياد بن سوقة، عن الحكم بن عتيبة،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ليس الخطأ مثل العمد، العمد فيه القتل.</w:t>
      </w:r>
    </w:p>
    <w:p w:rsidR="00A87872" w:rsidRDefault="00A87872" w:rsidP="00F4765B">
      <w:pPr>
        <w:pStyle w:val="libNormal"/>
        <w:rPr>
          <w:rtl/>
        </w:rPr>
      </w:pPr>
      <w:r>
        <w:rPr>
          <w:rtl/>
        </w:rPr>
        <w:t xml:space="preserve">ورواه الصدوق بإسناده عن هشام بن سالم مثله </w:t>
      </w:r>
      <w:r w:rsidRPr="00A87872">
        <w:rPr>
          <w:rStyle w:val="libFootnotenumChar"/>
          <w:rtl/>
        </w:rPr>
        <w:t>(</w:t>
      </w:r>
      <w:r w:rsidR="00F4765B">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[ 35133 ]</w:t>
      </w:r>
      <w:r>
        <w:rPr>
          <w:rtl/>
        </w:rPr>
        <w:t xml:space="preserve"> 5 - وبإسناده عن ابن فض</w:t>
      </w:r>
      <w:r w:rsidR="00F4765B">
        <w:rPr>
          <w:rFonts w:hint="cs"/>
          <w:rtl/>
        </w:rPr>
        <w:t>ّ</w:t>
      </w:r>
      <w:r>
        <w:rPr>
          <w:rtl/>
        </w:rPr>
        <w:t xml:space="preserve">ال،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كل</w:t>
      </w:r>
      <w:r w:rsidR="00F4765B">
        <w:rPr>
          <w:rFonts w:hint="cs"/>
          <w:rtl/>
        </w:rPr>
        <w:t>ّ</w:t>
      </w:r>
      <w:r>
        <w:rPr>
          <w:rtl/>
        </w:rPr>
        <w:t xml:space="preserve"> من قتل شيئا</w:t>
      </w:r>
      <w:r w:rsidR="00F4765B">
        <w:rPr>
          <w:rFonts w:hint="cs"/>
          <w:rtl/>
        </w:rPr>
        <w:t>ً</w:t>
      </w:r>
      <w:r>
        <w:rPr>
          <w:rtl/>
        </w:rPr>
        <w:t xml:space="preserve"> صغيرا</w:t>
      </w:r>
      <w:r w:rsidR="00F4765B">
        <w:rPr>
          <w:rFonts w:hint="cs"/>
          <w:rtl/>
        </w:rPr>
        <w:t>ً</w:t>
      </w:r>
      <w:r>
        <w:rPr>
          <w:rtl/>
        </w:rPr>
        <w:t xml:space="preserve"> أو كبيرا</w:t>
      </w:r>
      <w:r w:rsidR="00F4765B">
        <w:rPr>
          <w:rFonts w:hint="cs"/>
          <w:rtl/>
        </w:rPr>
        <w:t>ً</w:t>
      </w:r>
      <w:r>
        <w:rPr>
          <w:rtl/>
        </w:rPr>
        <w:t xml:space="preserve"> بعد أن يتعم</w:t>
      </w:r>
      <w:r w:rsidR="00F4765B">
        <w:rPr>
          <w:rFonts w:hint="cs"/>
          <w:rtl/>
        </w:rPr>
        <w:t>ّ</w:t>
      </w:r>
      <w:r>
        <w:rPr>
          <w:rtl/>
        </w:rPr>
        <w:t>د فعليه القود.</w:t>
      </w:r>
    </w:p>
    <w:p w:rsidR="00A87872" w:rsidRDefault="00A87872" w:rsidP="00F4765B">
      <w:pPr>
        <w:pStyle w:val="libNormal"/>
        <w:rPr>
          <w:rtl/>
        </w:rPr>
      </w:pPr>
      <w:r w:rsidRPr="00945533">
        <w:rPr>
          <w:rStyle w:val="libNormalChar"/>
          <w:rtl/>
        </w:rPr>
        <w:t>[ 35134 ]</w:t>
      </w:r>
      <w:r>
        <w:rPr>
          <w:rtl/>
        </w:rPr>
        <w:t xml:space="preserve"> 6 - أحمد بن علي</w:t>
      </w:r>
      <w:r w:rsidR="00F4765B">
        <w:rPr>
          <w:rFonts w:hint="cs"/>
          <w:rtl/>
        </w:rPr>
        <w:t>ِّ</w:t>
      </w:r>
      <w:r>
        <w:rPr>
          <w:rtl/>
        </w:rPr>
        <w:t xml:space="preserve"> بن أبي طالب الطبرسي</w:t>
      </w:r>
      <w:r w:rsidR="00F4765B">
        <w:rPr>
          <w:rFonts w:hint="cs"/>
          <w:rtl/>
        </w:rPr>
        <w:t>ُّ</w:t>
      </w:r>
      <w:r>
        <w:rPr>
          <w:rtl/>
        </w:rPr>
        <w:t xml:space="preserve"> في </w:t>
      </w:r>
      <w:r w:rsidRPr="00945533">
        <w:rPr>
          <w:rStyle w:val="libNormalChar"/>
          <w:rtl/>
        </w:rPr>
        <w:t xml:space="preserve">( </w:t>
      </w:r>
      <w:r>
        <w:rPr>
          <w:rtl/>
        </w:rPr>
        <w:t>الاحتجاج</w:t>
      </w:r>
      <w:r w:rsidRPr="00945533">
        <w:rPr>
          <w:rStyle w:val="libNormalChar"/>
          <w:rtl/>
        </w:rPr>
        <w:t xml:space="preserve"> )</w:t>
      </w:r>
      <w:r>
        <w:rPr>
          <w:rtl/>
        </w:rPr>
        <w:t xml:space="preserve"> عن علي</w:t>
      </w:r>
      <w:r w:rsidR="00F4765B">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F4765B">
        <w:rPr>
          <w:rStyle w:val="libNormalChar"/>
          <w:rFonts w:hint="cs"/>
          <w:rtl/>
        </w:rPr>
        <w:t xml:space="preserve"> </w:t>
      </w:r>
      <w:r>
        <w:rPr>
          <w:rtl/>
        </w:rPr>
        <w:t>في قوله تعالى</w:t>
      </w:r>
      <w:r w:rsidR="00F67CD6">
        <w:rPr>
          <w:rtl/>
        </w:rPr>
        <w:t>:</w:t>
      </w:r>
      <w:r>
        <w:rPr>
          <w:rtl/>
        </w:rPr>
        <w:t xml:space="preserve"> </w:t>
      </w:r>
      <w:r w:rsidRPr="00F4765B">
        <w:rPr>
          <w:rStyle w:val="libAlaemChar"/>
          <w:rtl/>
        </w:rPr>
        <w:t>(</w:t>
      </w:r>
      <w:r w:rsidRPr="00945533">
        <w:rPr>
          <w:rStyle w:val="libNormalChar"/>
          <w:rtl/>
        </w:rPr>
        <w:t xml:space="preserve"> </w:t>
      </w:r>
      <w:r w:rsidR="00F4765B">
        <w:rPr>
          <w:rStyle w:val="libAieChar"/>
          <w:rtl/>
        </w:rPr>
        <w:t xml:space="preserve">ولكم في القصاص حيوة يا </w:t>
      </w:r>
      <w:r w:rsidR="00F4765B">
        <w:rPr>
          <w:rStyle w:val="libAieChar"/>
          <w:rFonts w:hint="cs"/>
          <w:rtl/>
        </w:rPr>
        <w:t>أُ</w:t>
      </w:r>
      <w:r w:rsidR="00F4765B">
        <w:rPr>
          <w:rStyle w:val="libAieChar"/>
          <w:rtl/>
        </w:rPr>
        <w:t>ولي ال</w:t>
      </w:r>
      <w:r w:rsidR="00F4765B">
        <w:rPr>
          <w:rStyle w:val="libAieChar"/>
          <w:rFonts w:hint="cs"/>
          <w:rtl/>
        </w:rPr>
        <w:t>أ</w:t>
      </w:r>
      <w:r w:rsidRPr="00A87872">
        <w:rPr>
          <w:rStyle w:val="libAieChar"/>
          <w:rtl/>
        </w:rPr>
        <w:t>لباب</w:t>
      </w:r>
      <w:r w:rsidRPr="00945533">
        <w:rPr>
          <w:rStyle w:val="libNormalChar"/>
          <w:rtl/>
        </w:rPr>
        <w:t xml:space="preserve"> </w:t>
      </w:r>
      <w:r w:rsidRPr="00F4765B">
        <w:rPr>
          <w:rStyle w:val="libAlaemChar"/>
          <w:rtl/>
        </w:rPr>
        <w:t>)</w:t>
      </w:r>
      <w:r>
        <w:rPr>
          <w:rtl/>
        </w:rPr>
        <w:t xml:space="preserve"> </w:t>
      </w:r>
      <w:r w:rsidRPr="00A87872">
        <w:rPr>
          <w:rStyle w:val="libFootnotenumChar"/>
          <w:rtl/>
        </w:rPr>
        <w:t>(</w:t>
      </w:r>
      <w:r w:rsidR="00F4765B">
        <w:rPr>
          <w:rStyle w:val="libFootnotenumChar"/>
          <w:rFonts w:hint="cs"/>
          <w:rtl/>
        </w:rPr>
        <w:t>3</w:t>
      </w:r>
      <w:r w:rsidRPr="00A87872">
        <w:rPr>
          <w:rStyle w:val="libFootnotenumChar"/>
          <w:rtl/>
        </w:rPr>
        <w:t>)</w:t>
      </w:r>
      <w:r w:rsidR="00F4765B">
        <w:rPr>
          <w:rtl/>
        </w:rPr>
        <w:t xml:space="preserve"> ولكم يا </w:t>
      </w:r>
      <w:r w:rsidR="00F4765B">
        <w:rPr>
          <w:rFonts w:hint="cs"/>
          <w:rtl/>
        </w:rPr>
        <w:t>أُ</w:t>
      </w:r>
      <w:r>
        <w:rPr>
          <w:rtl/>
        </w:rPr>
        <w:t xml:space="preserve">مة </w:t>
      </w:r>
      <w:r w:rsidR="00AB30D1">
        <w:rPr>
          <w:rtl/>
        </w:rPr>
        <w:t xml:space="preserve">محمّد </w:t>
      </w:r>
      <w:r w:rsidR="00F4765B">
        <w:rPr>
          <w:rtl/>
        </w:rPr>
        <w:t>في القصاص حياة ل</w:t>
      </w:r>
      <w:r w:rsidR="00F4765B">
        <w:rPr>
          <w:rFonts w:hint="cs"/>
          <w:rtl/>
        </w:rPr>
        <w:t>أ</w:t>
      </w:r>
      <w:r>
        <w:rPr>
          <w:rtl/>
        </w:rPr>
        <w:t>ن</w:t>
      </w:r>
      <w:r w:rsidR="00F4765B">
        <w:rPr>
          <w:rFonts w:hint="cs"/>
          <w:rtl/>
        </w:rPr>
        <w:t>َّ</w:t>
      </w:r>
      <w:r>
        <w:rPr>
          <w:rtl/>
        </w:rPr>
        <w:t xml:space="preserve"> من هم</w:t>
      </w:r>
      <w:r w:rsidR="00F4765B">
        <w:rPr>
          <w:rFonts w:hint="cs"/>
          <w:rtl/>
        </w:rPr>
        <w:t>َّ</w:t>
      </w:r>
      <w:r>
        <w:rPr>
          <w:rtl/>
        </w:rPr>
        <w:t xml:space="preserve"> بالقتل فعرف أنه يقتص</w:t>
      </w:r>
      <w:r w:rsidR="00F4765B">
        <w:rPr>
          <w:rFonts w:hint="cs"/>
          <w:rtl/>
        </w:rPr>
        <w:t>ّ</w:t>
      </w:r>
      <w:r>
        <w:rPr>
          <w:rtl/>
        </w:rPr>
        <w:t xml:space="preserve"> منه فكف</w:t>
      </w:r>
      <w:r w:rsidR="00F4765B">
        <w:rPr>
          <w:rFonts w:hint="cs"/>
          <w:rtl/>
        </w:rPr>
        <w:t>ّ</w:t>
      </w:r>
      <w:r>
        <w:rPr>
          <w:rtl/>
        </w:rPr>
        <w:t xml:space="preserve"> لذلك عن القتل كان ذلك حياة ال</w:t>
      </w:r>
      <w:r w:rsidR="00F4765B">
        <w:rPr>
          <w:rFonts w:hint="cs"/>
          <w:rtl/>
        </w:rPr>
        <w:t>ّ</w:t>
      </w:r>
      <w:r>
        <w:rPr>
          <w:rtl/>
        </w:rPr>
        <w:t>ذي هم</w:t>
      </w:r>
      <w:r w:rsidR="00F4765B">
        <w:rPr>
          <w:rFonts w:hint="cs"/>
          <w:rtl/>
        </w:rPr>
        <w:t>َّ</w:t>
      </w:r>
      <w:r>
        <w:rPr>
          <w:rtl/>
        </w:rPr>
        <w:t xml:space="preserve"> بقتله، </w:t>
      </w:r>
    </w:p>
    <w:p w:rsidR="00A87872" w:rsidRDefault="00945533" w:rsidP="00945533">
      <w:pPr>
        <w:pStyle w:val="libLine"/>
        <w:rPr>
          <w:rtl/>
        </w:rPr>
      </w:pPr>
      <w:r>
        <w:rPr>
          <w:rtl/>
        </w:rPr>
        <w:t>____________________</w:t>
      </w:r>
    </w:p>
    <w:p w:rsidR="00A87872" w:rsidRPr="007602BA" w:rsidRDefault="00A87872" w:rsidP="00F4765B">
      <w:pPr>
        <w:pStyle w:val="libFootnote0"/>
        <w:rPr>
          <w:rtl/>
        </w:rPr>
      </w:pPr>
      <w:r w:rsidRPr="007602BA">
        <w:rPr>
          <w:rtl/>
        </w:rPr>
        <w:t>(</w:t>
      </w:r>
      <w:r w:rsidR="00F4765B">
        <w:rPr>
          <w:rFonts w:hint="cs"/>
          <w:rtl/>
        </w:rPr>
        <w:t>1</w:t>
      </w:r>
      <w:r w:rsidRPr="007602BA">
        <w:rPr>
          <w:rtl/>
        </w:rPr>
        <w:t>) التهذيب 10</w:t>
      </w:r>
      <w:r w:rsidR="00F67CD6">
        <w:rPr>
          <w:rtl/>
        </w:rPr>
        <w:t>:</w:t>
      </w:r>
      <w:r w:rsidRPr="007602BA">
        <w:rPr>
          <w:rtl/>
        </w:rPr>
        <w:t xml:space="preserve"> 157 </w:t>
      </w:r>
      <w:r w:rsidR="00945533">
        <w:rPr>
          <w:rtl/>
        </w:rPr>
        <w:t>/</w:t>
      </w:r>
      <w:r w:rsidRPr="007602BA">
        <w:rPr>
          <w:rtl/>
        </w:rPr>
        <w:t xml:space="preserve"> 628</w:t>
      </w:r>
      <w:r>
        <w:rPr>
          <w:rtl/>
        </w:rPr>
        <w:t>.</w:t>
      </w:r>
    </w:p>
    <w:p w:rsidR="00A87872" w:rsidRDefault="00A87872" w:rsidP="00945533">
      <w:pPr>
        <w:pStyle w:val="libFootnote0"/>
        <w:rPr>
          <w:rtl/>
        </w:rPr>
      </w:pPr>
      <w:r>
        <w:rPr>
          <w:rtl/>
        </w:rPr>
        <w:t>3 - التهذيب 10</w:t>
      </w:r>
      <w:r w:rsidR="00F67CD6">
        <w:rPr>
          <w:rtl/>
        </w:rPr>
        <w:t>:</w:t>
      </w:r>
      <w:r>
        <w:rPr>
          <w:rtl/>
        </w:rPr>
        <w:t xml:space="preserve"> 159 </w:t>
      </w:r>
      <w:r w:rsidR="00945533">
        <w:rPr>
          <w:rtl/>
        </w:rPr>
        <w:t>/</w:t>
      </w:r>
      <w:r>
        <w:rPr>
          <w:rtl/>
        </w:rPr>
        <w:t xml:space="preserve"> 638، والاستبصار 4</w:t>
      </w:r>
      <w:r w:rsidR="00F67CD6">
        <w:rPr>
          <w:rtl/>
        </w:rPr>
        <w:t>:</w:t>
      </w:r>
      <w:r>
        <w:rPr>
          <w:rtl/>
        </w:rPr>
        <w:t xml:space="preserve"> 261 </w:t>
      </w:r>
      <w:r w:rsidR="00945533">
        <w:rPr>
          <w:rtl/>
        </w:rPr>
        <w:t>/</w:t>
      </w:r>
      <w:r>
        <w:rPr>
          <w:rtl/>
        </w:rPr>
        <w:t xml:space="preserve"> 980.</w:t>
      </w:r>
    </w:p>
    <w:p w:rsidR="00A87872" w:rsidRDefault="00A87872" w:rsidP="00945533">
      <w:pPr>
        <w:pStyle w:val="libFootnote0"/>
        <w:rPr>
          <w:rtl/>
        </w:rPr>
      </w:pPr>
      <w:r>
        <w:rPr>
          <w:rtl/>
        </w:rPr>
        <w:t>4 - التهذيب 10</w:t>
      </w:r>
      <w:r w:rsidR="00F67CD6">
        <w:rPr>
          <w:rtl/>
        </w:rPr>
        <w:t>:</w:t>
      </w:r>
      <w:r>
        <w:rPr>
          <w:rtl/>
        </w:rPr>
        <w:t xml:space="preserve"> 174 </w:t>
      </w:r>
      <w:r w:rsidR="00945533">
        <w:rPr>
          <w:rtl/>
        </w:rPr>
        <w:t>/</w:t>
      </w:r>
      <w:r>
        <w:rPr>
          <w:rtl/>
        </w:rPr>
        <w:t xml:space="preserve"> 681.</w:t>
      </w:r>
    </w:p>
    <w:p w:rsidR="00A87872" w:rsidRPr="007602BA" w:rsidRDefault="00A87872" w:rsidP="00F4765B">
      <w:pPr>
        <w:pStyle w:val="libFootnote0"/>
        <w:rPr>
          <w:rtl/>
        </w:rPr>
      </w:pPr>
      <w:r w:rsidRPr="007602BA">
        <w:rPr>
          <w:rtl/>
        </w:rPr>
        <w:t>(</w:t>
      </w:r>
      <w:r w:rsidR="00F4765B">
        <w:rPr>
          <w:rFonts w:hint="cs"/>
          <w:rtl/>
        </w:rPr>
        <w:t>2</w:t>
      </w:r>
      <w:r w:rsidRPr="007602BA">
        <w:rPr>
          <w:rtl/>
        </w:rPr>
        <w:t>) الفقيه 4</w:t>
      </w:r>
      <w:r w:rsidR="00F67CD6">
        <w:rPr>
          <w:rtl/>
        </w:rPr>
        <w:t>:</w:t>
      </w:r>
      <w:r w:rsidRPr="007602BA">
        <w:rPr>
          <w:rtl/>
        </w:rPr>
        <w:t xml:space="preserve"> 80 </w:t>
      </w:r>
      <w:r w:rsidR="00945533">
        <w:rPr>
          <w:rtl/>
        </w:rPr>
        <w:t>/</w:t>
      </w:r>
      <w:r w:rsidRPr="007602BA">
        <w:rPr>
          <w:rtl/>
        </w:rPr>
        <w:t xml:space="preserve"> 253</w:t>
      </w:r>
      <w:r>
        <w:rPr>
          <w:rtl/>
        </w:rPr>
        <w:t>.</w:t>
      </w:r>
    </w:p>
    <w:p w:rsidR="00A87872" w:rsidRDefault="00A87872" w:rsidP="00945533">
      <w:pPr>
        <w:pStyle w:val="libFootnote0"/>
        <w:rPr>
          <w:rtl/>
        </w:rPr>
      </w:pPr>
      <w:r>
        <w:rPr>
          <w:rtl/>
        </w:rPr>
        <w:t>5 - التهذيب 10</w:t>
      </w:r>
      <w:r w:rsidR="00F67CD6">
        <w:rPr>
          <w:rtl/>
        </w:rPr>
        <w:t>:</w:t>
      </w:r>
      <w:r>
        <w:rPr>
          <w:rtl/>
        </w:rPr>
        <w:t xml:space="preserve"> 162 </w:t>
      </w:r>
      <w:r w:rsidR="00945533">
        <w:rPr>
          <w:rtl/>
        </w:rPr>
        <w:t>/</w:t>
      </w:r>
      <w:r>
        <w:rPr>
          <w:rtl/>
        </w:rPr>
        <w:t xml:space="preserve"> 648، وأورده في الحديث 4 من الباب 31 من هذه الابواب.</w:t>
      </w:r>
    </w:p>
    <w:p w:rsidR="00A87872" w:rsidRDefault="00A87872" w:rsidP="00945533">
      <w:pPr>
        <w:pStyle w:val="libFootnote0"/>
        <w:rPr>
          <w:rtl/>
        </w:rPr>
      </w:pPr>
      <w:r>
        <w:rPr>
          <w:rtl/>
        </w:rPr>
        <w:t>6 - الاحتجاج</w:t>
      </w:r>
      <w:r w:rsidR="00F67CD6">
        <w:rPr>
          <w:rtl/>
        </w:rPr>
        <w:t>:</w:t>
      </w:r>
      <w:r>
        <w:rPr>
          <w:rtl/>
        </w:rPr>
        <w:t xml:space="preserve"> 319.</w:t>
      </w:r>
    </w:p>
    <w:p w:rsidR="00A87872" w:rsidRPr="007602BA" w:rsidRDefault="00A87872" w:rsidP="00F4765B">
      <w:pPr>
        <w:pStyle w:val="libFootnote0"/>
        <w:rPr>
          <w:rtl/>
        </w:rPr>
      </w:pPr>
      <w:r w:rsidRPr="007602BA">
        <w:rPr>
          <w:rtl/>
        </w:rPr>
        <w:t>(</w:t>
      </w:r>
      <w:r w:rsidR="00F4765B">
        <w:rPr>
          <w:rFonts w:hint="cs"/>
          <w:rtl/>
        </w:rPr>
        <w:t>3</w:t>
      </w:r>
      <w:r w:rsidRPr="007602BA">
        <w:rPr>
          <w:rtl/>
        </w:rPr>
        <w:t>) البقرة 2</w:t>
      </w:r>
      <w:r w:rsidR="00F67CD6">
        <w:rPr>
          <w:rtl/>
        </w:rPr>
        <w:t>:</w:t>
      </w:r>
      <w:r w:rsidRPr="007602BA">
        <w:rPr>
          <w:rtl/>
        </w:rPr>
        <w:t xml:space="preserve"> 179</w:t>
      </w:r>
      <w:r>
        <w:rPr>
          <w:rtl/>
        </w:rPr>
        <w:t>.</w:t>
      </w:r>
      <w:r w:rsidRPr="007602BA">
        <w:rPr>
          <w:rtl/>
        </w:rPr>
        <w:t xml:space="preserve"> </w:t>
      </w:r>
    </w:p>
    <w:p w:rsidR="00A87872" w:rsidRDefault="00A87872" w:rsidP="00945533">
      <w:pPr>
        <w:pStyle w:val="libNormal"/>
        <w:rPr>
          <w:rtl/>
        </w:rPr>
      </w:pPr>
      <w:r>
        <w:rPr>
          <w:rtl/>
        </w:rPr>
        <w:br w:type="page"/>
      </w:r>
    </w:p>
    <w:p w:rsidR="00A87872" w:rsidRDefault="00A87872" w:rsidP="00A1065C">
      <w:pPr>
        <w:pStyle w:val="libNormal0"/>
        <w:rPr>
          <w:rtl/>
        </w:rPr>
      </w:pPr>
      <w:r>
        <w:rPr>
          <w:rtl/>
        </w:rPr>
        <w:lastRenderedPageBreak/>
        <w:t>وحياة لهذا الجاني ال</w:t>
      </w:r>
      <w:r w:rsidR="00F4765B">
        <w:rPr>
          <w:rFonts w:hint="cs"/>
          <w:rtl/>
        </w:rPr>
        <w:t>ّ</w:t>
      </w:r>
      <w:r>
        <w:rPr>
          <w:rtl/>
        </w:rPr>
        <w:t>ذي أراد أن يقتل، وحياة لغيرهما من الناس إذا علموا أن</w:t>
      </w:r>
      <w:r w:rsidR="00F4765B">
        <w:rPr>
          <w:rFonts w:hint="cs"/>
          <w:rtl/>
        </w:rPr>
        <w:t>َّ</w:t>
      </w:r>
      <w:r>
        <w:rPr>
          <w:rtl/>
        </w:rPr>
        <w:t xml:space="preserve"> القصاص واجب لا يجترون </w:t>
      </w:r>
      <w:r w:rsidRPr="00A87872">
        <w:rPr>
          <w:rStyle w:val="libFootnotenumChar"/>
          <w:rtl/>
        </w:rPr>
        <w:t>(</w:t>
      </w:r>
      <w:r w:rsidR="00A1065C">
        <w:rPr>
          <w:rStyle w:val="libFootnotenumChar"/>
          <w:rFonts w:hint="cs"/>
          <w:rtl/>
        </w:rPr>
        <w:t>1</w:t>
      </w:r>
      <w:r w:rsidRPr="00A87872">
        <w:rPr>
          <w:rStyle w:val="libFootnotenumChar"/>
          <w:rtl/>
        </w:rPr>
        <w:t>)</w:t>
      </w:r>
      <w:r>
        <w:rPr>
          <w:rtl/>
        </w:rPr>
        <w:t xml:space="preserve"> على القتل مخافة القصاص.</w:t>
      </w:r>
    </w:p>
    <w:p w:rsidR="00A87872" w:rsidRDefault="00A87872" w:rsidP="00BE02DC">
      <w:pPr>
        <w:pStyle w:val="libNormal"/>
        <w:rPr>
          <w:rtl/>
        </w:rPr>
      </w:pPr>
      <w:r w:rsidRPr="00945533">
        <w:rPr>
          <w:rStyle w:val="libNormalChar"/>
          <w:rtl/>
        </w:rPr>
        <w:t>[ 35135 ]</w:t>
      </w:r>
      <w:r>
        <w:rPr>
          <w:rtl/>
        </w:rPr>
        <w:t xml:space="preserve"> 7 - وعن العسكري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F4765B">
        <w:rPr>
          <w:rFonts w:hint="cs"/>
          <w:rtl/>
        </w:rPr>
        <w:t>َّ</w:t>
      </w:r>
      <w:r>
        <w:rPr>
          <w:rtl/>
        </w:rPr>
        <w:t xml:space="preserve"> رجلا</w:t>
      </w:r>
      <w:r w:rsidR="00F4765B">
        <w:rPr>
          <w:rFonts w:hint="cs"/>
          <w:rtl/>
        </w:rPr>
        <w:t>ً</w:t>
      </w:r>
      <w:r>
        <w:rPr>
          <w:rtl/>
        </w:rPr>
        <w:t xml:space="preserve"> جاء إلى علي</w:t>
      </w:r>
      <w:r w:rsidR="00F4765B">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برجل يزعم أنه قاتل أبيه فاعترف فأوجب عليه القصاص، فسأله أن يعفو عنه ليعظم الله ثوابه .. الحديث.</w:t>
      </w:r>
    </w:p>
    <w:p w:rsidR="00A87872" w:rsidRDefault="00A87872" w:rsidP="00A1065C">
      <w:pPr>
        <w:pStyle w:val="libNormal"/>
        <w:rPr>
          <w:rtl/>
        </w:rPr>
      </w:pPr>
      <w:r w:rsidRPr="00945533">
        <w:rPr>
          <w:rStyle w:val="libNormalChar"/>
          <w:rtl/>
        </w:rPr>
        <w:t>[ 35136 ]</w:t>
      </w:r>
      <w:r>
        <w:rPr>
          <w:rtl/>
        </w:rPr>
        <w:t xml:space="preserve"> 8 - الحسن بن علي</w:t>
      </w:r>
      <w:r w:rsidR="00F4765B">
        <w:rPr>
          <w:rFonts w:hint="cs"/>
          <w:rtl/>
        </w:rPr>
        <w:t>ّ</w:t>
      </w:r>
      <w:r>
        <w:rPr>
          <w:rtl/>
        </w:rPr>
        <w:t xml:space="preserve"> العسكري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F4765B">
        <w:rPr>
          <w:rStyle w:val="libNormalChar"/>
          <w:rFonts w:hint="cs"/>
          <w:rtl/>
        </w:rPr>
        <w:t xml:space="preserve"> </w:t>
      </w:r>
      <w:r>
        <w:rPr>
          <w:rtl/>
        </w:rPr>
        <w:t xml:space="preserve">في </w:t>
      </w:r>
      <w:r w:rsidRPr="00945533">
        <w:rPr>
          <w:rStyle w:val="libNormalChar"/>
          <w:rtl/>
        </w:rPr>
        <w:t xml:space="preserve">( </w:t>
      </w:r>
      <w:r>
        <w:rPr>
          <w:rtl/>
        </w:rPr>
        <w:t>تفسيره</w:t>
      </w:r>
      <w:r w:rsidRPr="00945533">
        <w:rPr>
          <w:rStyle w:val="libNormalChar"/>
          <w:rtl/>
        </w:rPr>
        <w:t xml:space="preserve"> )</w:t>
      </w:r>
      <w:r>
        <w:rPr>
          <w:rtl/>
        </w:rPr>
        <w:t>، عن آبائه، عن علي</w:t>
      </w:r>
      <w:r w:rsidR="00F4765B">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w:t>
      </w:r>
      <w:r w:rsidRPr="00F4765B">
        <w:rPr>
          <w:rStyle w:val="libAlaemChar"/>
          <w:rtl/>
        </w:rPr>
        <w:t>(</w:t>
      </w:r>
      <w:r w:rsidRPr="00945533">
        <w:rPr>
          <w:rStyle w:val="libNormalChar"/>
          <w:rtl/>
        </w:rPr>
        <w:t xml:space="preserve"> </w:t>
      </w:r>
      <w:r w:rsidRPr="00A87872">
        <w:rPr>
          <w:rStyle w:val="libAieChar"/>
          <w:rtl/>
        </w:rPr>
        <w:t>يا أي</w:t>
      </w:r>
      <w:r w:rsidR="00F4765B">
        <w:rPr>
          <w:rStyle w:val="libAieChar"/>
          <w:rFonts w:hint="cs"/>
          <w:rtl/>
        </w:rPr>
        <w:t>ُّ</w:t>
      </w:r>
      <w:r w:rsidRPr="00A87872">
        <w:rPr>
          <w:rStyle w:val="libAieChar"/>
          <w:rtl/>
        </w:rPr>
        <w:t>ها ال</w:t>
      </w:r>
      <w:r w:rsidR="00F4765B">
        <w:rPr>
          <w:rStyle w:val="libAieChar"/>
          <w:rFonts w:hint="cs"/>
          <w:rtl/>
        </w:rPr>
        <w:t>َّ</w:t>
      </w:r>
      <w:r w:rsidRPr="00A87872">
        <w:rPr>
          <w:rStyle w:val="libAieChar"/>
          <w:rtl/>
        </w:rPr>
        <w:t>ذين</w:t>
      </w:r>
      <w:r w:rsidR="00F4765B">
        <w:rPr>
          <w:rStyle w:val="libAieChar"/>
          <w:rFonts w:hint="cs"/>
          <w:rtl/>
        </w:rPr>
        <w:t>َ</w:t>
      </w:r>
      <w:r w:rsidRPr="00A87872">
        <w:rPr>
          <w:rStyle w:val="libAieChar"/>
          <w:rtl/>
        </w:rPr>
        <w:t xml:space="preserve"> آم</w:t>
      </w:r>
      <w:r w:rsidR="00F4765B">
        <w:rPr>
          <w:rStyle w:val="libAieChar"/>
          <w:rFonts w:hint="cs"/>
          <w:rtl/>
        </w:rPr>
        <w:t>َ</w:t>
      </w:r>
      <w:r w:rsidRPr="00A87872">
        <w:rPr>
          <w:rStyle w:val="libAieChar"/>
          <w:rtl/>
        </w:rPr>
        <w:t>ن</w:t>
      </w:r>
      <w:r w:rsidR="00F4765B">
        <w:rPr>
          <w:rStyle w:val="libAieChar"/>
          <w:rFonts w:hint="cs"/>
          <w:rtl/>
        </w:rPr>
        <w:t>ُ</w:t>
      </w:r>
      <w:r w:rsidRPr="00A87872">
        <w:rPr>
          <w:rStyle w:val="libAieChar"/>
          <w:rtl/>
        </w:rPr>
        <w:t>وا ك</w:t>
      </w:r>
      <w:r w:rsidR="00F4765B">
        <w:rPr>
          <w:rStyle w:val="libAieChar"/>
          <w:rFonts w:hint="cs"/>
          <w:rtl/>
        </w:rPr>
        <w:t>ُ</w:t>
      </w:r>
      <w:r w:rsidRPr="00A87872">
        <w:rPr>
          <w:rStyle w:val="libAieChar"/>
          <w:rtl/>
        </w:rPr>
        <w:t>ت</w:t>
      </w:r>
      <w:r w:rsidR="00F4765B">
        <w:rPr>
          <w:rStyle w:val="libAieChar"/>
          <w:rFonts w:hint="cs"/>
          <w:rtl/>
        </w:rPr>
        <w:t>ِ</w:t>
      </w:r>
      <w:r w:rsidRPr="00A87872">
        <w:rPr>
          <w:rStyle w:val="libAieChar"/>
          <w:rtl/>
        </w:rPr>
        <w:t>ب</w:t>
      </w:r>
      <w:r w:rsidR="00F4765B">
        <w:rPr>
          <w:rStyle w:val="libAieChar"/>
          <w:rFonts w:hint="cs"/>
          <w:rtl/>
        </w:rPr>
        <w:t>َ</w:t>
      </w:r>
      <w:r w:rsidRPr="00A87872">
        <w:rPr>
          <w:rStyle w:val="libAieChar"/>
          <w:rtl/>
        </w:rPr>
        <w:t xml:space="preserve"> ع</w:t>
      </w:r>
      <w:r w:rsidR="00F4765B">
        <w:rPr>
          <w:rStyle w:val="libAieChar"/>
          <w:rFonts w:hint="cs"/>
          <w:rtl/>
        </w:rPr>
        <w:t>َ</w:t>
      </w:r>
      <w:r w:rsidRPr="00A87872">
        <w:rPr>
          <w:rStyle w:val="libAieChar"/>
          <w:rtl/>
        </w:rPr>
        <w:t>ل</w:t>
      </w:r>
      <w:r w:rsidR="00F4765B">
        <w:rPr>
          <w:rStyle w:val="libAieChar"/>
          <w:rFonts w:hint="cs"/>
          <w:rtl/>
        </w:rPr>
        <w:t>َ</w:t>
      </w:r>
      <w:r w:rsidRPr="00A87872">
        <w:rPr>
          <w:rStyle w:val="libAieChar"/>
          <w:rtl/>
        </w:rPr>
        <w:t>ي</w:t>
      </w:r>
      <w:r w:rsidR="00F4765B">
        <w:rPr>
          <w:rStyle w:val="libAieChar"/>
          <w:rFonts w:hint="cs"/>
          <w:rtl/>
        </w:rPr>
        <w:t>ْ</w:t>
      </w:r>
      <w:r w:rsidRPr="00A87872">
        <w:rPr>
          <w:rStyle w:val="libAieChar"/>
          <w:rtl/>
        </w:rPr>
        <w:t>ك</w:t>
      </w:r>
      <w:r w:rsidR="00F4765B">
        <w:rPr>
          <w:rStyle w:val="libAieChar"/>
          <w:rFonts w:hint="cs"/>
          <w:rtl/>
        </w:rPr>
        <w:t>ُ</w:t>
      </w:r>
      <w:r w:rsidRPr="00A87872">
        <w:rPr>
          <w:rStyle w:val="libAieChar"/>
          <w:rtl/>
        </w:rPr>
        <w:t>م</w:t>
      </w:r>
      <w:r w:rsidR="00F4765B">
        <w:rPr>
          <w:rStyle w:val="libAieChar"/>
          <w:rFonts w:hint="cs"/>
          <w:rtl/>
        </w:rPr>
        <w:t>ُ</w:t>
      </w:r>
      <w:r w:rsidRPr="00A87872">
        <w:rPr>
          <w:rStyle w:val="libAieChar"/>
          <w:rtl/>
        </w:rPr>
        <w:t xml:space="preserve"> الق</w:t>
      </w:r>
      <w:r w:rsidR="00F4765B">
        <w:rPr>
          <w:rStyle w:val="libAieChar"/>
          <w:rFonts w:hint="cs"/>
          <w:rtl/>
        </w:rPr>
        <w:t>ِ</w:t>
      </w:r>
      <w:r w:rsidRPr="00A87872">
        <w:rPr>
          <w:rStyle w:val="libAieChar"/>
          <w:rtl/>
        </w:rPr>
        <w:t>ص</w:t>
      </w:r>
      <w:r w:rsidR="00F4765B">
        <w:rPr>
          <w:rStyle w:val="libAieChar"/>
          <w:rFonts w:hint="cs"/>
          <w:rtl/>
        </w:rPr>
        <w:t>َ</w:t>
      </w:r>
      <w:r w:rsidRPr="00A87872">
        <w:rPr>
          <w:rStyle w:val="libAieChar"/>
          <w:rtl/>
        </w:rPr>
        <w:t>اص</w:t>
      </w:r>
      <w:r w:rsidR="00F4765B">
        <w:rPr>
          <w:rStyle w:val="libAieChar"/>
          <w:rFonts w:hint="cs"/>
          <w:rtl/>
        </w:rPr>
        <w:t>ُ</w:t>
      </w:r>
      <w:r w:rsidRPr="00A87872">
        <w:rPr>
          <w:rStyle w:val="libAieChar"/>
          <w:rtl/>
        </w:rPr>
        <w:t xml:space="preserve"> ف</w:t>
      </w:r>
      <w:r w:rsidR="00F4765B">
        <w:rPr>
          <w:rStyle w:val="libAieChar"/>
          <w:rFonts w:hint="cs"/>
          <w:rtl/>
        </w:rPr>
        <w:t>ِ</w:t>
      </w:r>
      <w:r w:rsidRPr="00A87872">
        <w:rPr>
          <w:rStyle w:val="libAieChar"/>
          <w:rtl/>
        </w:rPr>
        <w:t>ي الق</w:t>
      </w:r>
      <w:r w:rsidR="00F4765B">
        <w:rPr>
          <w:rStyle w:val="libAieChar"/>
          <w:rFonts w:hint="cs"/>
          <w:rtl/>
        </w:rPr>
        <w:t>َ</w:t>
      </w:r>
      <w:r w:rsidRPr="00A87872">
        <w:rPr>
          <w:rStyle w:val="libAieChar"/>
          <w:rtl/>
        </w:rPr>
        <w:t>ت</w:t>
      </w:r>
      <w:r w:rsidR="00F4765B">
        <w:rPr>
          <w:rStyle w:val="libAieChar"/>
          <w:rFonts w:hint="cs"/>
          <w:rtl/>
        </w:rPr>
        <w:t>ْ</w:t>
      </w:r>
      <w:r w:rsidRPr="00A87872">
        <w:rPr>
          <w:rStyle w:val="libAieChar"/>
          <w:rtl/>
        </w:rPr>
        <w:t>ل</w:t>
      </w:r>
      <w:r w:rsidR="00F4765B">
        <w:rPr>
          <w:rStyle w:val="libAieChar"/>
          <w:rFonts w:hint="cs"/>
          <w:rtl/>
        </w:rPr>
        <w:t>َ</w:t>
      </w:r>
      <w:r w:rsidRPr="00A87872">
        <w:rPr>
          <w:rStyle w:val="libAieChar"/>
          <w:rtl/>
        </w:rPr>
        <w:t>ى</w:t>
      </w:r>
      <w:r w:rsidRPr="00945533">
        <w:rPr>
          <w:rStyle w:val="libNormalChar"/>
          <w:rtl/>
        </w:rPr>
        <w:t xml:space="preserve"> </w:t>
      </w:r>
      <w:r w:rsidRPr="00F4765B">
        <w:rPr>
          <w:rStyle w:val="libAlaemChar"/>
          <w:rtl/>
        </w:rPr>
        <w:t>)</w:t>
      </w:r>
      <w:r>
        <w:rPr>
          <w:rtl/>
        </w:rPr>
        <w:t xml:space="preserve"> - يعني</w:t>
      </w:r>
      <w:r w:rsidR="00F67CD6">
        <w:rPr>
          <w:rtl/>
        </w:rPr>
        <w:t>:</w:t>
      </w:r>
      <w:r>
        <w:rPr>
          <w:rtl/>
        </w:rPr>
        <w:t xml:space="preserve"> المساواة، وأن يسلك بالقاتل في طريق المقتول المسلك ال</w:t>
      </w:r>
      <w:r w:rsidR="00F4765B">
        <w:rPr>
          <w:rFonts w:hint="cs"/>
          <w:rtl/>
        </w:rPr>
        <w:t>ّ</w:t>
      </w:r>
      <w:r>
        <w:rPr>
          <w:rtl/>
        </w:rPr>
        <w:t xml:space="preserve">ذي سلكه به من قتله - </w:t>
      </w:r>
      <w:r w:rsidR="00F4765B" w:rsidRPr="00F4765B">
        <w:rPr>
          <w:rStyle w:val="libAlaemChar"/>
          <w:rtl/>
        </w:rPr>
        <w:t>(</w:t>
      </w:r>
      <w:r w:rsidRPr="00945533">
        <w:rPr>
          <w:rStyle w:val="libNormalChar"/>
          <w:rtl/>
        </w:rPr>
        <w:t xml:space="preserve"> </w:t>
      </w:r>
      <w:r w:rsidRPr="00A87872">
        <w:rPr>
          <w:rStyle w:val="libAieChar"/>
          <w:rtl/>
        </w:rPr>
        <w:t>الح</w:t>
      </w:r>
      <w:r w:rsidR="00F4765B">
        <w:rPr>
          <w:rStyle w:val="libAieChar"/>
          <w:rFonts w:hint="cs"/>
          <w:rtl/>
        </w:rPr>
        <w:t>ُ</w:t>
      </w:r>
      <w:r w:rsidRPr="00A87872">
        <w:rPr>
          <w:rStyle w:val="libAieChar"/>
          <w:rtl/>
        </w:rPr>
        <w:t>ر</w:t>
      </w:r>
      <w:r w:rsidR="00F4765B">
        <w:rPr>
          <w:rStyle w:val="libAieChar"/>
          <w:rFonts w:hint="cs"/>
          <w:rtl/>
        </w:rPr>
        <w:t>ُّ</w:t>
      </w:r>
      <w:r w:rsidRPr="00A87872">
        <w:rPr>
          <w:rStyle w:val="libAieChar"/>
          <w:rtl/>
        </w:rPr>
        <w:t xml:space="preserve"> بالح</w:t>
      </w:r>
      <w:r w:rsidR="00F4765B">
        <w:rPr>
          <w:rStyle w:val="libAieChar"/>
          <w:rFonts w:hint="cs"/>
          <w:rtl/>
        </w:rPr>
        <w:t>ُ</w:t>
      </w:r>
      <w:r w:rsidRPr="00A87872">
        <w:rPr>
          <w:rStyle w:val="libAieChar"/>
          <w:rtl/>
        </w:rPr>
        <w:t>ر</w:t>
      </w:r>
      <w:r w:rsidR="00F4765B">
        <w:rPr>
          <w:rStyle w:val="libAieChar"/>
          <w:rFonts w:hint="cs"/>
          <w:rtl/>
        </w:rPr>
        <w:t>ّ</w:t>
      </w:r>
      <w:r>
        <w:rPr>
          <w:rStyle w:val="libAieChar"/>
          <w:rtl/>
        </w:rPr>
        <w:t>،</w:t>
      </w:r>
      <w:r w:rsidRPr="00A87872">
        <w:rPr>
          <w:rStyle w:val="libAieChar"/>
          <w:rtl/>
        </w:rPr>
        <w:t xml:space="preserve"> و</w:t>
      </w:r>
      <w:r w:rsidR="00F4765B">
        <w:rPr>
          <w:rStyle w:val="libAieChar"/>
          <w:rFonts w:hint="cs"/>
          <w:rtl/>
        </w:rPr>
        <w:t>َ</w:t>
      </w:r>
      <w:r w:rsidRPr="00A87872">
        <w:rPr>
          <w:rStyle w:val="libAieChar"/>
          <w:rtl/>
        </w:rPr>
        <w:t>الع</w:t>
      </w:r>
      <w:r w:rsidR="00F4765B">
        <w:rPr>
          <w:rStyle w:val="libAieChar"/>
          <w:rFonts w:hint="cs"/>
          <w:rtl/>
        </w:rPr>
        <w:t>َ</w:t>
      </w:r>
      <w:r w:rsidRPr="00A87872">
        <w:rPr>
          <w:rStyle w:val="libAieChar"/>
          <w:rtl/>
        </w:rPr>
        <w:t>ب</w:t>
      </w:r>
      <w:r w:rsidR="00F4765B">
        <w:rPr>
          <w:rStyle w:val="libAieChar"/>
          <w:rFonts w:hint="cs"/>
          <w:rtl/>
        </w:rPr>
        <w:t>ْ</w:t>
      </w:r>
      <w:r w:rsidRPr="00A87872">
        <w:rPr>
          <w:rStyle w:val="libAieChar"/>
          <w:rtl/>
        </w:rPr>
        <w:t>د</w:t>
      </w:r>
      <w:r w:rsidR="00F4765B">
        <w:rPr>
          <w:rStyle w:val="libAieChar"/>
          <w:rFonts w:hint="cs"/>
          <w:rtl/>
        </w:rPr>
        <w:t>ُ</w:t>
      </w:r>
      <w:r w:rsidRPr="00A87872">
        <w:rPr>
          <w:rStyle w:val="libAieChar"/>
          <w:rtl/>
        </w:rPr>
        <w:t xml:space="preserve"> ب</w:t>
      </w:r>
      <w:r w:rsidR="00F4765B">
        <w:rPr>
          <w:rStyle w:val="libAieChar"/>
          <w:rFonts w:hint="cs"/>
          <w:rtl/>
        </w:rPr>
        <w:t>ِ</w:t>
      </w:r>
      <w:r w:rsidRPr="00A87872">
        <w:rPr>
          <w:rStyle w:val="libAieChar"/>
          <w:rtl/>
        </w:rPr>
        <w:t>الع</w:t>
      </w:r>
      <w:r w:rsidR="00F4765B">
        <w:rPr>
          <w:rStyle w:val="libAieChar"/>
          <w:rFonts w:hint="cs"/>
          <w:rtl/>
        </w:rPr>
        <w:t>َ</w:t>
      </w:r>
      <w:r w:rsidRPr="00A87872">
        <w:rPr>
          <w:rStyle w:val="libAieChar"/>
          <w:rtl/>
        </w:rPr>
        <w:t>بد</w:t>
      </w:r>
      <w:r w:rsidR="00F4765B">
        <w:rPr>
          <w:rStyle w:val="libAieChar"/>
          <w:rFonts w:hint="cs"/>
          <w:rtl/>
        </w:rPr>
        <w:t>ِ</w:t>
      </w:r>
      <w:r>
        <w:rPr>
          <w:rStyle w:val="libAieChar"/>
          <w:rtl/>
        </w:rPr>
        <w:t>،</w:t>
      </w:r>
      <w:r w:rsidRPr="00A87872">
        <w:rPr>
          <w:rStyle w:val="libAieChar"/>
          <w:rtl/>
        </w:rPr>
        <w:t xml:space="preserve"> و</w:t>
      </w:r>
      <w:r w:rsidR="00F4765B">
        <w:rPr>
          <w:rStyle w:val="libAieChar"/>
          <w:rFonts w:hint="cs"/>
          <w:rtl/>
        </w:rPr>
        <w:t>َ</w:t>
      </w:r>
      <w:r w:rsidR="00F4765B">
        <w:rPr>
          <w:rStyle w:val="libAieChar"/>
          <w:rtl/>
        </w:rPr>
        <w:t>ال</w:t>
      </w:r>
      <w:r w:rsidR="00F4765B">
        <w:rPr>
          <w:rStyle w:val="libAieChar"/>
          <w:rFonts w:hint="cs"/>
          <w:rtl/>
        </w:rPr>
        <w:t>أُ</w:t>
      </w:r>
      <w:r w:rsidRPr="00A87872">
        <w:rPr>
          <w:rStyle w:val="libAieChar"/>
          <w:rtl/>
        </w:rPr>
        <w:t>نث</w:t>
      </w:r>
      <w:r w:rsidR="00F4765B">
        <w:rPr>
          <w:rStyle w:val="libAieChar"/>
          <w:rFonts w:hint="cs"/>
          <w:rtl/>
        </w:rPr>
        <w:t>َ</w:t>
      </w:r>
      <w:r w:rsidR="00F4765B">
        <w:rPr>
          <w:rStyle w:val="libAieChar"/>
          <w:rtl/>
        </w:rPr>
        <w:t>ى بال</w:t>
      </w:r>
      <w:r w:rsidR="00F4765B">
        <w:rPr>
          <w:rStyle w:val="libAieChar"/>
          <w:rFonts w:hint="cs"/>
          <w:rtl/>
        </w:rPr>
        <w:t>أُ</w:t>
      </w:r>
      <w:r w:rsidRPr="00A87872">
        <w:rPr>
          <w:rStyle w:val="libAieChar"/>
          <w:rtl/>
        </w:rPr>
        <w:t>نثى</w:t>
      </w:r>
      <w:r w:rsidRPr="00945533">
        <w:rPr>
          <w:rStyle w:val="libNormalChar"/>
          <w:rtl/>
        </w:rPr>
        <w:t xml:space="preserve"> </w:t>
      </w:r>
      <w:r w:rsidR="00F4765B" w:rsidRPr="00F4765B">
        <w:rPr>
          <w:rStyle w:val="libAlaemChar"/>
          <w:rtl/>
        </w:rPr>
        <w:t>)</w:t>
      </w:r>
      <w:r>
        <w:rPr>
          <w:rtl/>
        </w:rPr>
        <w:t xml:space="preserve"> - تقتل المرأة بالمرأة إذا قتلتها - </w:t>
      </w:r>
      <w:r w:rsidR="00F4765B" w:rsidRPr="00F4765B">
        <w:rPr>
          <w:rStyle w:val="libAlaemChar"/>
          <w:rtl/>
        </w:rPr>
        <w:t>(</w:t>
      </w:r>
      <w:r w:rsidRPr="00945533">
        <w:rPr>
          <w:rStyle w:val="libNormalChar"/>
          <w:rtl/>
        </w:rPr>
        <w:t xml:space="preserve"> </w:t>
      </w:r>
      <w:r w:rsidRPr="00A87872">
        <w:rPr>
          <w:rStyle w:val="libAieChar"/>
          <w:rtl/>
        </w:rPr>
        <w:t>ف</w:t>
      </w:r>
      <w:r w:rsidR="00F4765B">
        <w:rPr>
          <w:rStyle w:val="libAieChar"/>
          <w:rFonts w:hint="cs"/>
          <w:rtl/>
        </w:rPr>
        <w:t>َ</w:t>
      </w:r>
      <w:r w:rsidRPr="00A87872">
        <w:rPr>
          <w:rStyle w:val="libAieChar"/>
          <w:rtl/>
        </w:rPr>
        <w:t>م</w:t>
      </w:r>
      <w:r w:rsidR="00F4765B">
        <w:rPr>
          <w:rStyle w:val="libAieChar"/>
          <w:rFonts w:hint="cs"/>
          <w:rtl/>
        </w:rPr>
        <w:t>َ</w:t>
      </w:r>
      <w:r w:rsidRPr="00A87872">
        <w:rPr>
          <w:rStyle w:val="libAieChar"/>
          <w:rtl/>
        </w:rPr>
        <w:t>ن</w:t>
      </w:r>
      <w:r w:rsidR="00F4765B">
        <w:rPr>
          <w:rStyle w:val="libAieChar"/>
          <w:rFonts w:hint="cs"/>
          <w:rtl/>
        </w:rPr>
        <w:t>ْ</w:t>
      </w:r>
      <w:r w:rsidRPr="00A87872">
        <w:rPr>
          <w:rStyle w:val="libAieChar"/>
          <w:rtl/>
        </w:rPr>
        <w:t xml:space="preserve"> عُفِي</w:t>
      </w:r>
      <w:r w:rsidR="00F4765B">
        <w:rPr>
          <w:rStyle w:val="libAieChar"/>
          <w:rFonts w:hint="cs"/>
          <w:rtl/>
        </w:rPr>
        <w:t>َ</w:t>
      </w:r>
      <w:r w:rsidRPr="00A87872">
        <w:rPr>
          <w:rStyle w:val="libAieChar"/>
          <w:rtl/>
        </w:rPr>
        <w:t xml:space="preserve"> ل</w:t>
      </w:r>
      <w:r w:rsidR="00F4765B">
        <w:rPr>
          <w:rStyle w:val="libAieChar"/>
          <w:rFonts w:hint="cs"/>
          <w:rtl/>
        </w:rPr>
        <w:t>َ</w:t>
      </w:r>
      <w:r w:rsidRPr="00A87872">
        <w:rPr>
          <w:rStyle w:val="libAieChar"/>
          <w:rtl/>
        </w:rPr>
        <w:t>ه</w:t>
      </w:r>
      <w:r w:rsidR="00F4765B">
        <w:rPr>
          <w:rStyle w:val="libAieChar"/>
          <w:rFonts w:hint="cs"/>
          <w:rtl/>
        </w:rPr>
        <w:t>ُ</w:t>
      </w:r>
      <w:r w:rsidRPr="00A87872">
        <w:rPr>
          <w:rStyle w:val="libAieChar"/>
          <w:rtl/>
        </w:rPr>
        <w:t xml:space="preserve"> م</w:t>
      </w:r>
      <w:r w:rsidR="00F4765B">
        <w:rPr>
          <w:rStyle w:val="libAieChar"/>
          <w:rFonts w:hint="cs"/>
          <w:rtl/>
        </w:rPr>
        <w:t>ِ</w:t>
      </w:r>
      <w:r w:rsidRPr="00A87872">
        <w:rPr>
          <w:rStyle w:val="libAieChar"/>
          <w:rtl/>
        </w:rPr>
        <w:t>ن</w:t>
      </w:r>
      <w:r w:rsidR="00F4765B">
        <w:rPr>
          <w:rStyle w:val="libAieChar"/>
          <w:rFonts w:hint="cs"/>
          <w:rtl/>
        </w:rPr>
        <w:t>ْ</w:t>
      </w:r>
      <w:r w:rsidRPr="00A87872">
        <w:rPr>
          <w:rStyle w:val="libAieChar"/>
          <w:rtl/>
        </w:rPr>
        <w:t xml:space="preserve"> أ</w:t>
      </w:r>
      <w:r w:rsidR="00F4765B">
        <w:rPr>
          <w:rStyle w:val="libAieChar"/>
          <w:rFonts w:hint="cs"/>
          <w:rtl/>
        </w:rPr>
        <w:t>َ</w:t>
      </w:r>
      <w:r w:rsidRPr="00A87872">
        <w:rPr>
          <w:rStyle w:val="libAieChar"/>
          <w:rtl/>
        </w:rPr>
        <w:t>خ</w:t>
      </w:r>
      <w:r w:rsidR="00F4765B">
        <w:rPr>
          <w:rStyle w:val="libAieChar"/>
          <w:rFonts w:hint="cs"/>
          <w:rtl/>
        </w:rPr>
        <w:t>ِ</w:t>
      </w:r>
      <w:r w:rsidRPr="00A87872">
        <w:rPr>
          <w:rStyle w:val="libAieChar"/>
          <w:rtl/>
        </w:rPr>
        <w:t>يه</w:t>
      </w:r>
      <w:r w:rsidR="00F4765B">
        <w:rPr>
          <w:rStyle w:val="libAieChar"/>
          <w:rFonts w:hint="cs"/>
          <w:rtl/>
        </w:rPr>
        <w:t>ِ</w:t>
      </w:r>
      <w:r w:rsidRPr="00A87872">
        <w:rPr>
          <w:rStyle w:val="libAieChar"/>
          <w:rtl/>
        </w:rPr>
        <w:t xml:space="preserve"> ش</w:t>
      </w:r>
      <w:r w:rsidR="00F4765B">
        <w:rPr>
          <w:rStyle w:val="libAieChar"/>
          <w:rFonts w:hint="cs"/>
          <w:rtl/>
        </w:rPr>
        <w:t>َ</w:t>
      </w:r>
      <w:r w:rsidRPr="00A87872">
        <w:rPr>
          <w:rStyle w:val="libAieChar"/>
          <w:rtl/>
        </w:rPr>
        <w:t>يء</w:t>
      </w:r>
      <w:r w:rsidR="00F4765B">
        <w:rPr>
          <w:rStyle w:val="libAieChar"/>
          <w:rFonts w:hint="cs"/>
          <w:rtl/>
        </w:rPr>
        <w:t>ٌ</w:t>
      </w:r>
      <w:r w:rsidRPr="00945533">
        <w:rPr>
          <w:rStyle w:val="libNormalChar"/>
          <w:rtl/>
        </w:rPr>
        <w:t xml:space="preserve"> </w:t>
      </w:r>
      <w:r w:rsidR="00F4765B" w:rsidRPr="00F4765B">
        <w:rPr>
          <w:rStyle w:val="libAlaemChar"/>
          <w:rtl/>
        </w:rPr>
        <w:t>)</w:t>
      </w:r>
      <w:r>
        <w:rPr>
          <w:rtl/>
        </w:rPr>
        <w:t xml:space="preserve"> - فمن عفا له القاتل ورضي هو ووليُّ المقتول أن يدفع الد</w:t>
      </w:r>
      <w:r w:rsidR="00F4765B">
        <w:rPr>
          <w:rFonts w:hint="cs"/>
          <w:rtl/>
        </w:rPr>
        <w:t>ّ</w:t>
      </w:r>
      <w:r>
        <w:rPr>
          <w:rtl/>
        </w:rPr>
        <w:t xml:space="preserve">ية وعفا عنه بها - </w:t>
      </w:r>
      <w:r w:rsidR="00F4765B" w:rsidRPr="00F4765B">
        <w:rPr>
          <w:rStyle w:val="libAlaemChar"/>
          <w:rtl/>
        </w:rPr>
        <w:t>(</w:t>
      </w:r>
      <w:r w:rsidRPr="00945533">
        <w:rPr>
          <w:rStyle w:val="libNormalChar"/>
          <w:rtl/>
        </w:rPr>
        <w:t xml:space="preserve"> </w:t>
      </w:r>
      <w:r w:rsidRPr="00A87872">
        <w:rPr>
          <w:rStyle w:val="libAieChar"/>
          <w:rtl/>
        </w:rPr>
        <w:t>ف</w:t>
      </w:r>
      <w:r w:rsidR="00F4765B">
        <w:rPr>
          <w:rStyle w:val="libAieChar"/>
          <w:rFonts w:hint="cs"/>
          <w:rtl/>
        </w:rPr>
        <w:t>َ</w:t>
      </w:r>
      <w:r w:rsidRPr="00A87872">
        <w:rPr>
          <w:rStyle w:val="libAieChar"/>
          <w:rtl/>
        </w:rPr>
        <w:t>ات</w:t>
      </w:r>
      <w:r w:rsidR="00F4765B">
        <w:rPr>
          <w:rStyle w:val="libAieChar"/>
          <w:rFonts w:hint="cs"/>
          <w:rtl/>
        </w:rPr>
        <w:t>ِّ</w:t>
      </w:r>
      <w:r w:rsidRPr="00A87872">
        <w:rPr>
          <w:rStyle w:val="libAieChar"/>
          <w:rtl/>
        </w:rPr>
        <w:t>باع</w:t>
      </w:r>
      <w:r w:rsidR="00F4765B">
        <w:rPr>
          <w:rStyle w:val="libAieChar"/>
          <w:rFonts w:hint="cs"/>
          <w:rtl/>
        </w:rPr>
        <w:t>ٌ</w:t>
      </w:r>
      <w:r w:rsidRPr="00945533">
        <w:rPr>
          <w:rStyle w:val="libNormalChar"/>
          <w:rtl/>
        </w:rPr>
        <w:t xml:space="preserve"> </w:t>
      </w:r>
      <w:r w:rsidR="00F4765B" w:rsidRPr="00F4765B">
        <w:rPr>
          <w:rStyle w:val="libAlaemChar"/>
          <w:rtl/>
        </w:rPr>
        <w:t>)</w:t>
      </w:r>
      <w:r>
        <w:rPr>
          <w:rtl/>
        </w:rPr>
        <w:t xml:space="preserve"> - من الولي</w:t>
      </w:r>
      <w:r w:rsidR="00F4765B">
        <w:rPr>
          <w:rFonts w:hint="cs"/>
          <w:rtl/>
        </w:rPr>
        <w:t>ّ</w:t>
      </w:r>
      <w:r>
        <w:rPr>
          <w:rtl/>
        </w:rPr>
        <w:t xml:space="preserve"> مطالبة - </w:t>
      </w:r>
      <w:r w:rsidR="00F4765B" w:rsidRPr="00F4765B">
        <w:rPr>
          <w:rStyle w:val="libAlaemChar"/>
          <w:rtl/>
        </w:rPr>
        <w:t>(</w:t>
      </w:r>
      <w:r w:rsidRPr="00945533">
        <w:rPr>
          <w:rStyle w:val="libNormalChar"/>
          <w:rtl/>
        </w:rPr>
        <w:t xml:space="preserve"> </w:t>
      </w:r>
      <w:r w:rsidRPr="00A87872">
        <w:rPr>
          <w:rStyle w:val="libAieChar"/>
          <w:rtl/>
        </w:rPr>
        <w:t>بال</w:t>
      </w:r>
      <w:r w:rsidR="00F4765B">
        <w:rPr>
          <w:rStyle w:val="libAieChar"/>
          <w:rFonts w:hint="cs"/>
          <w:rtl/>
        </w:rPr>
        <w:t>َ</w:t>
      </w:r>
      <w:r w:rsidRPr="00A87872">
        <w:rPr>
          <w:rStyle w:val="libAieChar"/>
          <w:rtl/>
        </w:rPr>
        <w:t>م</w:t>
      </w:r>
      <w:r w:rsidR="00F4765B">
        <w:rPr>
          <w:rStyle w:val="libAieChar"/>
          <w:rFonts w:hint="cs"/>
          <w:rtl/>
        </w:rPr>
        <w:t>ْ</w:t>
      </w:r>
      <w:r w:rsidRPr="00A87872">
        <w:rPr>
          <w:rStyle w:val="libAieChar"/>
          <w:rtl/>
        </w:rPr>
        <w:t>عر</w:t>
      </w:r>
      <w:r w:rsidR="00F4765B">
        <w:rPr>
          <w:rStyle w:val="libAieChar"/>
          <w:rFonts w:hint="cs"/>
          <w:rtl/>
        </w:rPr>
        <w:t>ُ</w:t>
      </w:r>
      <w:r w:rsidRPr="00A87872">
        <w:rPr>
          <w:rStyle w:val="libAieChar"/>
          <w:rtl/>
        </w:rPr>
        <w:t>وف</w:t>
      </w:r>
      <w:r w:rsidR="00F4765B">
        <w:rPr>
          <w:rStyle w:val="libAieChar"/>
          <w:rFonts w:hint="cs"/>
          <w:rtl/>
        </w:rPr>
        <w:t>ِ</w:t>
      </w:r>
      <w:r w:rsidRPr="00945533">
        <w:rPr>
          <w:rStyle w:val="libNormalChar"/>
          <w:rtl/>
        </w:rPr>
        <w:t xml:space="preserve"> </w:t>
      </w:r>
      <w:r w:rsidR="00F4765B" w:rsidRPr="00F4765B">
        <w:rPr>
          <w:rStyle w:val="libAlaemChar"/>
          <w:rtl/>
        </w:rPr>
        <w:t>)</w:t>
      </w:r>
      <w:r>
        <w:rPr>
          <w:rtl/>
        </w:rPr>
        <w:t xml:space="preserve"> - وتقاص - </w:t>
      </w:r>
      <w:r w:rsidR="00F4765B" w:rsidRPr="00F4765B">
        <w:rPr>
          <w:rStyle w:val="libAlaemChar"/>
          <w:rtl/>
        </w:rPr>
        <w:t>(</w:t>
      </w:r>
      <w:r w:rsidRPr="00945533">
        <w:rPr>
          <w:rStyle w:val="libNormalChar"/>
          <w:rtl/>
        </w:rPr>
        <w:t xml:space="preserve"> </w:t>
      </w:r>
      <w:r w:rsidRPr="00A87872">
        <w:rPr>
          <w:rStyle w:val="libAieChar"/>
          <w:rtl/>
        </w:rPr>
        <w:t>و</w:t>
      </w:r>
      <w:r w:rsidR="00F4765B">
        <w:rPr>
          <w:rStyle w:val="libAieChar"/>
          <w:rFonts w:hint="cs"/>
          <w:rtl/>
        </w:rPr>
        <w:t>َ</w:t>
      </w:r>
      <w:r w:rsidRPr="00A87872">
        <w:rPr>
          <w:rStyle w:val="libAieChar"/>
          <w:rtl/>
        </w:rPr>
        <w:t>أ</w:t>
      </w:r>
      <w:r w:rsidR="00F4765B">
        <w:rPr>
          <w:rStyle w:val="libAieChar"/>
          <w:rFonts w:hint="cs"/>
          <w:rtl/>
        </w:rPr>
        <w:t>َ</w:t>
      </w:r>
      <w:r w:rsidRPr="00A87872">
        <w:rPr>
          <w:rStyle w:val="libAieChar"/>
          <w:rtl/>
        </w:rPr>
        <w:t>داء</w:t>
      </w:r>
      <w:r w:rsidR="00F4765B">
        <w:rPr>
          <w:rStyle w:val="libAieChar"/>
          <w:rFonts w:hint="cs"/>
          <w:rtl/>
        </w:rPr>
        <w:t>ٌ</w:t>
      </w:r>
      <w:r w:rsidRPr="00A87872">
        <w:rPr>
          <w:rStyle w:val="libAieChar"/>
          <w:rtl/>
        </w:rPr>
        <w:t xml:space="preserve"> إل</w:t>
      </w:r>
      <w:r w:rsidR="00F4765B">
        <w:rPr>
          <w:rStyle w:val="libAieChar"/>
          <w:rFonts w:hint="cs"/>
          <w:rtl/>
        </w:rPr>
        <w:t>َ</w:t>
      </w:r>
      <w:r w:rsidRPr="00A87872">
        <w:rPr>
          <w:rStyle w:val="libAieChar"/>
          <w:rtl/>
        </w:rPr>
        <w:t>ي</w:t>
      </w:r>
      <w:r w:rsidR="00F4765B">
        <w:rPr>
          <w:rStyle w:val="libAieChar"/>
          <w:rFonts w:hint="cs"/>
          <w:rtl/>
        </w:rPr>
        <w:t>ْ</w:t>
      </w:r>
      <w:r w:rsidRPr="00A87872">
        <w:rPr>
          <w:rStyle w:val="libAieChar"/>
          <w:rtl/>
        </w:rPr>
        <w:t>ه</w:t>
      </w:r>
      <w:r w:rsidR="00F4765B">
        <w:rPr>
          <w:rStyle w:val="libAieChar"/>
          <w:rFonts w:hint="cs"/>
          <w:rtl/>
        </w:rPr>
        <w:t>ِ</w:t>
      </w:r>
      <w:r w:rsidRPr="00945533">
        <w:rPr>
          <w:rStyle w:val="libNormalChar"/>
          <w:rtl/>
        </w:rPr>
        <w:t xml:space="preserve"> </w:t>
      </w:r>
      <w:r w:rsidR="00F4765B" w:rsidRPr="00F4765B">
        <w:rPr>
          <w:rStyle w:val="libAlaemChar"/>
          <w:rtl/>
        </w:rPr>
        <w:t>)</w:t>
      </w:r>
      <w:r>
        <w:rPr>
          <w:rtl/>
        </w:rPr>
        <w:t xml:space="preserve"> - من المعفو له القاتل - </w:t>
      </w:r>
      <w:r w:rsidR="00F4765B" w:rsidRPr="00F4765B">
        <w:rPr>
          <w:rStyle w:val="libAlaemChar"/>
          <w:rtl/>
        </w:rPr>
        <w:t>(</w:t>
      </w:r>
      <w:r w:rsidRPr="00945533">
        <w:rPr>
          <w:rStyle w:val="libNormalChar"/>
          <w:rtl/>
        </w:rPr>
        <w:t xml:space="preserve"> </w:t>
      </w:r>
      <w:r w:rsidR="00F4765B">
        <w:rPr>
          <w:rStyle w:val="libAieChar"/>
          <w:rtl/>
        </w:rPr>
        <w:t>ب</w:t>
      </w:r>
      <w:r w:rsidR="00F4765B">
        <w:rPr>
          <w:rStyle w:val="libAieChar"/>
          <w:rFonts w:hint="cs"/>
          <w:rtl/>
        </w:rPr>
        <w:t>إِ</w:t>
      </w:r>
      <w:r w:rsidRPr="00A87872">
        <w:rPr>
          <w:rStyle w:val="libAieChar"/>
          <w:rtl/>
        </w:rPr>
        <w:t>حسان</w:t>
      </w:r>
      <w:r w:rsidR="00F4765B">
        <w:rPr>
          <w:rStyle w:val="libAieChar"/>
          <w:rFonts w:hint="cs"/>
          <w:rtl/>
        </w:rPr>
        <w:t>ٍ</w:t>
      </w:r>
      <w:r w:rsidRPr="00945533">
        <w:rPr>
          <w:rStyle w:val="libNormalChar"/>
          <w:rtl/>
        </w:rPr>
        <w:t xml:space="preserve"> </w:t>
      </w:r>
      <w:r w:rsidR="00F4765B" w:rsidRPr="00F4765B">
        <w:rPr>
          <w:rStyle w:val="libAlaemChar"/>
          <w:rtl/>
        </w:rPr>
        <w:t>)</w:t>
      </w:r>
      <w:r>
        <w:rPr>
          <w:rtl/>
        </w:rPr>
        <w:t xml:space="preserve"> لا يضار</w:t>
      </w:r>
      <w:r w:rsidR="00F4765B">
        <w:rPr>
          <w:rFonts w:hint="cs"/>
          <w:rtl/>
        </w:rPr>
        <w:t>ّ</w:t>
      </w:r>
      <w:r>
        <w:rPr>
          <w:rtl/>
        </w:rPr>
        <w:t xml:space="preserve">ه ولا يماطله لقضائها - </w:t>
      </w:r>
      <w:r w:rsidR="00F4765B" w:rsidRPr="00F4765B">
        <w:rPr>
          <w:rStyle w:val="libAlaemChar"/>
          <w:rtl/>
        </w:rPr>
        <w:t>(</w:t>
      </w:r>
      <w:r w:rsidRPr="00945533">
        <w:rPr>
          <w:rStyle w:val="libNormalChar"/>
          <w:rtl/>
        </w:rPr>
        <w:t xml:space="preserve"> </w:t>
      </w:r>
      <w:r w:rsidRPr="00A87872">
        <w:rPr>
          <w:rStyle w:val="libAieChar"/>
          <w:rtl/>
        </w:rPr>
        <w:t>ذ</w:t>
      </w:r>
      <w:r w:rsidR="00D65C8F">
        <w:rPr>
          <w:rStyle w:val="libAieChar"/>
          <w:rFonts w:hint="cs"/>
          <w:rtl/>
        </w:rPr>
        <w:t>َ</w:t>
      </w:r>
      <w:r w:rsidRPr="00A87872">
        <w:rPr>
          <w:rStyle w:val="libAieChar"/>
          <w:rtl/>
        </w:rPr>
        <w:t>ل</w:t>
      </w:r>
      <w:r w:rsidR="00D65C8F">
        <w:rPr>
          <w:rStyle w:val="libAieChar"/>
          <w:rFonts w:hint="cs"/>
          <w:rtl/>
        </w:rPr>
        <w:t>ِ</w:t>
      </w:r>
      <w:r w:rsidRPr="00A87872">
        <w:rPr>
          <w:rStyle w:val="libAieChar"/>
          <w:rtl/>
        </w:rPr>
        <w:t>ك</w:t>
      </w:r>
      <w:r w:rsidR="00D65C8F">
        <w:rPr>
          <w:rStyle w:val="libAieChar"/>
          <w:rFonts w:hint="cs"/>
          <w:rtl/>
        </w:rPr>
        <w:t>َ</w:t>
      </w:r>
      <w:r w:rsidRPr="00A87872">
        <w:rPr>
          <w:rStyle w:val="libAieChar"/>
          <w:rtl/>
        </w:rPr>
        <w:t xml:space="preserve"> ت</w:t>
      </w:r>
      <w:r w:rsidR="00D65C8F">
        <w:rPr>
          <w:rStyle w:val="libAieChar"/>
          <w:rFonts w:hint="cs"/>
          <w:rtl/>
        </w:rPr>
        <w:t>َ</w:t>
      </w:r>
      <w:r w:rsidRPr="00A87872">
        <w:rPr>
          <w:rStyle w:val="libAieChar"/>
          <w:rtl/>
        </w:rPr>
        <w:t>خ</w:t>
      </w:r>
      <w:r w:rsidR="00D65C8F">
        <w:rPr>
          <w:rStyle w:val="libAieChar"/>
          <w:rFonts w:hint="cs"/>
          <w:rtl/>
        </w:rPr>
        <w:t>ْ</w:t>
      </w:r>
      <w:r w:rsidRPr="00A87872">
        <w:rPr>
          <w:rStyle w:val="libAieChar"/>
          <w:rtl/>
        </w:rPr>
        <w:t>ف</w:t>
      </w:r>
      <w:r w:rsidR="00D65C8F">
        <w:rPr>
          <w:rStyle w:val="libAieChar"/>
          <w:rFonts w:hint="cs"/>
          <w:rtl/>
        </w:rPr>
        <w:t>ِ</w:t>
      </w:r>
      <w:r w:rsidRPr="00A87872">
        <w:rPr>
          <w:rStyle w:val="libAieChar"/>
          <w:rtl/>
        </w:rPr>
        <w:t>يف</w:t>
      </w:r>
      <w:r w:rsidR="00D65C8F">
        <w:rPr>
          <w:rStyle w:val="libAieChar"/>
          <w:rFonts w:hint="cs"/>
          <w:rtl/>
        </w:rPr>
        <w:t>ٌ</w:t>
      </w:r>
      <w:r w:rsidRPr="00A87872">
        <w:rPr>
          <w:rStyle w:val="libAieChar"/>
          <w:rtl/>
        </w:rPr>
        <w:t xml:space="preserve"> م</w:t>
      </w:r>
      <w:r w:rsidR="00D65C8F">
        <w:rPr>
          <w:rStyle w:val="libAieChar"/>
          <w:rFonts w:hint="cs"/>
          <w:rtl/>
        </w:rPr>
        <w:t>ِ</w:t>
      </w:r>
      <w:r w:rsidRPr="00A87872">
        <w:rPr>
          <w:rStyle w:val="libAieChar"/>
          <w:rtl/>
        </w:rPr>
        <w:t>ن</w:t>
      </w:r>
      <w:r w:rsidR="00D65C8F">
        <w:rPr>
          <w:rStyle w:val="libAieChar"/>
          <w:rFonts w:hint="cs"/>
          <w:rtl/>
        </w:rPr>
        <w:t>ْ</w:t>
      </w:r>
      <w:r w:rsidRPr="00A87872">
        <w:rPr>
          <w:rStyle w:val="libAieChar"/>
          <w:rtl/>
        </w:rPr>
        <w:t xml:space="preserve"> ر</w:t>
      </w:r>
      <w:r w:rsidR="00D65C8F">
        <w:rPr>
          <w:rStyle w:val="libAieChar"/>
          <w:rFonts w:hint="cs"/>
          <w:rtl/>
        </w:rPr>
        <w:t>َ</w:t>
      </w:r>
      <w:r w:rsidRPr="00A87872">
        <w:rPr>
          <w:rStyle w:val="libAieChar"/>
          <w:rtl/>
        </w:rPr>
        <w:t>ب</w:t>
      </w:r>
      <w:r w:rsidR="00D65C8F">
        <w:rPr>
          <w:rStyle w:val="libAieChar"/>
          <w:rFonts w:hint="cs"/>
          <w:rtl/>
        </w:rPr>
        <w:t>ِّ</w:t>
      </w:r>
      <w:r w:rsidRPr="00A87872">
        <w:rPr>
          <w:rStyle w:val="libAieChar"/>
          <w:rtl/>
        </w:rPr>
        <w:t>ك</w:t>
      </w:r>
      <w:r w:rsidR="00D65C8F">
        <w:rPr>
          <w:rStyle w:val="libAieChar"/>
          <w:rFonts w:hint="cs"/>
          <w:rtl/>
        </w:rPr>
        <w:t>ُ</w:t>
      </w:r>
      <w:r w:rsidRPr="00A87872">
        <w:rPr>
          <w:rStyle w:val="libAieChar"/>
          <w:rtl/>
        </w:rPr>
        <w:t>م</w:t>
      </w:r>
      <w:r w:rsidR="00D65C8F">
        <w:rPr>
          <w:rStyle w:val="libAieChar"/>
          <w:rFonts w:hint="cs"/>
          <w:rtl/>
        </w:rPr>
        <w:t>ْ</w:t>
      </w:r>
      <w:r w:rsidRPr="00A87872">
        <w:rPr>
          <w:rStyle w:val="libAieChar"/>
          <w:rtl/>
        </w:rPr>
        <w:t xml:space="preserve"> و</w:t>
      </w:r>
      <w:r w:rsidR="00D65C8F">
        <w:rPr>
          <w:rStyle w:val="libAieChar"/>
          <w:rFonts w:hint="cs"/>
          <w:rtl/>
        </w:rPr>
        <w:t>َ</w:t>
      </w:r>
      <w:r w:rsidRPr="00A87872">
        <w:rPr>
          <w:rStyle w:val="libAieChar"/>
          <w:rtl/>
        </w:rPr>
        <w:t>ر</w:t>
      </w:r>
      <w:r w:rsidR="00D65C8F">
        <w:rPr>
          <w:rStyle w:val="libAieChar"/>
          <w:rFonts w:hint="cs"/>
          <w:rtl/>
        </w:rPr>
        <w:t>َ</w:t>
      </w:r>
      <w:r w:rsidRPr="00A87872">
        <w:rPr>
          <w:rStyle w:val="libAieChar"/>
          <w:rtl/>
        </w:rPr>
        <w:t>ح</w:t>
      </w:r>
      <w:r w:rsidR="001C1584">
        <w:rPr>
          <w:rStyle w:val="libAieChar"/>
          <w:rFonts w:hint="cs"/>
          <w:rtl/>
        </w:rPr>
        <w:t>ْ</w:t>
      </w:r>
      <w:r w:rsidRPr="00A87872">
        <w:rPr>
          <w:rStyle w:val="libAieChar"/>
          <w:rtl/>
        </w:rPr>
        <w:t>م</w:t>
      </w:r>
      <w:r w:rsidR="001C1584">
        <w:rPr>
          <w:rStyle w:val="libAieChar"/>
          <w:rFonts w:hint="cs"/>
          <w:rtl/>
        </w:rPr>
        <w:t>َ</w:t>
      </w:r>
      <w:r w:rsidRPr="00A87872">
        <w:rPr>
          <w:rStyle w:val="libAieChar"/>
          <w:rtl/>
        </w:rPr>
        <w:t>ة</w:t>
      </w:r>
      <w:r w:rsidR="001C1584">
        <w:rPr>
          <w:rStyle w:val="libAieChar"/>
          <w:rFonts w:hint="cs"/>
          <w:rtl/>
        </w:rPr>
        <w:t>ٌ</w:t>
      </w:r>
      <w:r w:rsidRPr="00945533">
        <w:rPr>
          <w:rStyle w:val="libNormalChar"/>
          <w:rtl/>
        </w:rPr>
        <w:t xml:space="preserve"> </w:t>
      </w:r>
      <w:r w:rsidR="00F4765B" w:rsidRPr="00F4765B">
        <w:rPr>
          <w:rStyle w:val="libAlaemChar"/>
          <w:rtl/>
        </w:rPr>
        <w:t>)</w:t>
      </w:r>
      <w:r>
        <w:rPr>
          <w:rtl/>
        </w:rPr>
        <w:t xml:space="preserve"> - إذ أجاز أن يعفو ولي</w:t>
      </w:r>
      <w:r w:rsidR="001C1584">
        <w:rPr>
          <w:rFonts w:hint="cs"/>
          <w:rtl/>
        </w:rPr>
        <w:t>ُّ</w:t>
      </w:r>
      <w:r>
        <w:rPr>
          <w:rtl/>
        </w:rPr>
        <w:t xml:space="preserve"> المقتول عن القاتل على دية يأخذها، فانه لو لم يكن إلا العفو أو القتل لقل</w:t>
      </w:r>
      <w:r w:rsidR="001C1584">
        <w:rPr>
          <w:rFonts w:hint="cs"/>
          <w:rtl/>
        </w:rPr>
        <w:t>ّ</w:t>
      </w:r>
      <w:r>
        <w:rPr>
          <w:rtl/>
        </w:rPr>
        <w:t>ما طابت نفس ولي</w:t>
      </w:r>
      <w:r w:rsidR="001C1584">
        <w:rPr>
          <w:rFonts w:hint="cs"/>
          <w:rtl/>
        </w:rPr>
        <w:t>ّ</w:t>
      </w:r>
      <w:r>
        <w:rPr>
          <w:rtl/>
        </w:rPr>
        <w:t xml:space="preserve"> المقتول بالعفو بلا عوض يأخذه فكان قل</w:t>
      </w:r>
      <w:r w:rsidR="001C1584">
        <w:rPr>
          <w:rFonts w:hint="cs"/>
          <w:rtl/>
        </w:rPr>
        <w:t>ّ</w:t>
      </w:r>
      <w:r>
        <w:rPr>
          <w:rtl/>
        </w:rPr>
        <w:t xml:space="preserve">ما يسلم القاتل من القتل - </w:t>
      </w:r>
      <w:r w:rsidR="00F4765B" w:rsidRPr="00F4765B">
        <w:rPr>
          <w:rStyle w:val="libAlaemChar"/>
          <w:rtl/>
        </w:rPr>
        <w:t>(</w:t>
      </w:r>
      <w:r w:rsidRPr="00945533">
        <w:rPr>
          <w:rStyle w:val="libNormalChar"/>
          <w:rtl/>
        </w:rPr>
        <w:t xml:space="preserve"> </w:t>
      </w:r>
      <w:r w:rsidRPr="00A87872">
        <w:rPr>
          <w:rStyle w:val="libAieChar"/>
          <w:rtl/>
        </w:rPr>
        <w:t>ف</w:t>
      </w:r>
      <w:r w:rsidR="001C1584">
        <w:rPr>
          <w:rStyle w:val="libAieChar"/>
          <w:rFonts w:hint="cs"/>
          <w:rtl/>
        </w:rPr>
        <w:t>َ</w:t>
      </w:r>
      <w:r w:rsidRPr="00A87872">
        <w:rPr>
          <w:rStyle w:val="libAieChar"/>
          <w:rtl/>
        </w:rPr>
        <w:t>م</w:t>
      </w:r>
      <w:r w:rsidR="001C1584">
        <w:rPr>
          <w:rStyle w:val="libAieChar"/>
          <w:rFonts w:hint="cs"/>
          <w:rtl/>
        </w:rPr>
        <w:t>َ</w:t>
      </w:r>
      <w:r w:rsidRPr="00A87872">
        <w:rPr>
          <w:rStyle w:val="libAieChar"/>
          <w:rtl/>
        </w:rPr>
        <w:t>ن</w:t>
      </w:r>
      <w:r w:rsidR="001C1584">
        <w:rPr>
          <w:rStyle w:val="libAieChar"/>
          <w:rFonts w:hint="cs"/>
          <w:rtl/>
        </w:rPr>
        <w:t>ِ</w:t>
      </w:r>
      <w:r w:rsidRPr="00A87872">
        <w:rPr>
          <w:rStyle w:val="libAieChar"/>
          <w:rtl/>
        </w:rPr>
        <w:t xml:space="preserve"> اعت</w:t>
      </w:r>
      <w:r w:rsidR="001C1584">
        <w:rPr>
          <w:rStyle w:val="libAieChar"/>
          <w:rFonts w:hint="cs"/>
          <w:rtl/>
        </w:rPr>
        <w:t>َ</w:t>
      </w:r>
      <w:r w:rsidRPr="00A87872">
        <w:rPr>
          <w:rStyle w:val="libAieChar"/>
          <w:rtl/>
        </w:rPr>
        <w:t>د</w:t>
      </w:r>
      <w:r w:rsidR="001C1584">
        <w:rPr>
          <w:rStyle w:val="libAieChar"/>
          <w:rFonts w:hint="cs"/>
          <w:rtl/>
        </w:rPr>
        <w:t>َ</w:t>
      </w:r>
      <w:r w:rsidRPr="00A87872">
        <w:rPr>
          <w:rStyle w:val="libAieChar"/>
          <w:rtl/>
        </w:rPr>
        <w:t>ى ب</w:t>
      </w:r>
      <w:r w:rsidR="001C1584">
        <w:rPr>
          <w:rStyle w:val="libAieChar"/>
          <w:rFonts w:hint="cs"/>
          <w:rtl/>
        </w:rPr>
        <w:t>َ</w:t>
      </w:r>
      <w:r w:rsidRPr="00A87872">
        <w:rPr>
          <w:rStyle w:val="libAieChar"/>
          <w:rtl/>
        </w:rPr>
        <w:t>ع</w:t>
      </w:r>
      <w:r w:rsidR="001C1584">
        <w:rPr>
          <w:rStyle w:val="libAieChar"/>
          <w:rFonts w:hint="cs"/>
          <w:rtl/>
        </w:rPr>
        <w:t>ْ</w:t>
      </w:r>
      <w:r w:rsidRPr="00A87872">
        <w:rPr>
          <w:rStyle w:val="libAieChar"/>
          <w:rtl/>
        </w:rPr>
        <w:t>د</w:t>
      </w:r>
      <w:r w:rsidR="001C1584">
        <w:rPr>
          <w:rStyle w:val="libAieChar"/>
          <w:rFonts w:hint="cs"/>
          <w:rtl/>
        </w:rPr>
        <w:t>َ</w:t>
      </w:r>
      <w:r w:rsidRPr="00A87872">
        <w:rPr>
          <w:rStyle w:val="libAieChar"/>
          <w:rtl/>
        </w:rPr>
        <w:t xml:space="preserve"> ذ</w:t>
      </w:r>
      <w:r w:rsidR="001C1584">
        <w:rPr>
          <w:rStyle w:val="libAieChar"/>
          <w:rFonts w:hint="cs"/>
          <w:rtl/>
        </w:rPr>
        <w:t>َ</w:t>
      </w:r>
      <w:r w:rsidRPr="00A87872">
        <w:rPr>
          <w:rStyle w:val="libAieChar"/>
          <w:rtl/>
        </w:rPr>
        <w:t>ل</w:t>
      </w:r>
      <w:r w:rsidR="001C1584">
        <w:rPr>
          <w:rStyle w:val="libAieChar"/>
          <w:rFonts w:hint="cs"/>
          <w:rtl/>
        </w:rPr>
        <w:t>ِ</w:t>
      </w:r>
      <w:r w:rsidRPr="00A87872">
        <w:rPr>
          <w:rStyle w:val="libAieChar"/>
          <w:rtl/>
        </w:rPr>
        <w:t>ك</w:t>
      </w:r>
      <w:r w:rsidR="001C1584">
        <w:rPr>
          <w:rStyle w:val="libAieChar"/>
          <w:rFonts w:hint="cs"/>
          <w:rtl/>
        </w:rPr>
        <w:t>َ</w:t>
      </w:r>
      <w:r w:rsidRPr="00945533">
        <w:rPr>
          <w:rStyle w:val="libNormalChar"/>
          <w:rtl/>
        </w:rPr>
        <w:t xml:space="preserve"> </w:t>
      </w:r>
      <w:r w:rsidR="00F4765B" w:rsidRPr="00F4765B">
        <w:rPr>
          <w:rStyle w:val="libAlaemChar"/>
          <w:rtl/>
        </w:rPr>
        <w:t>)</w:t>
      </w:r>
      <w:r>
        <w:rPr>
          <w:rtl/>
        </w:rPr>
        <w:t xml:space="preserve"> - من اعتدى بعد العفو عن القتل بما يأخذه من الدية فقتل القاتل بعد عفوه عنه بالدية ال</w:t>
      </w:r>
      <w:r w:rsidR="001C1584">
        <w:rPr>
          <w:rFonts w:hint="cs"/>
          <w:rtl/>
        </w:rPr>
        <w:t>ّ</w:t>
      </w:r>
      <w:r>
        <w:rPr>
          <w:rtl/>
        </w:rPr>
        <w:t xml:space="preserve">تي بذلها ورضي هو بها - </w:t>
      </w:r>
      <w:r w:rsidR="00F4765B" w:rsidRPr="00F4765B">
        <w:rPr>
          <w:rStyle w:val="libAlaemChar"/>
          <w:rtl/>
        </w:rPr>
        <w:t>(</w:t>
      </w:r>
      <w:r w:rsidRPr="00945533">
        <w:rPr>
          <w:rStyle w:val="libNormalChar"/>
          <w:rtl/>
        </w:rPr>
        <w:t xml:space="preserve"> </w:t>
      </w:r>
      <w:r w:rsidRPr="00A87872">
        <w:rPr>
          <w:rStyle w:val="libAieChar"/>
          <w:rtl/>
        </w:rPr>
        <w:t>ف</w:t>
      </w:r>
      <w:r w:rsidR="001C1584">
        <w:rPr>
          <w:rStyle w:val="libAieChar"/>
          <w:rFonts w:hint="cs"/>
          <w:rtl/>
        </w:rPr>
        <w:t>َ</w:t>
      </w:r>
      <w:r w:rsidRPr="00A87872">
        <w:rPr>
          <w:rStyle w:val="libAieChar"/>
          <w:rtl/>
        </w:rPr>
        <w:t>ل</w:t>
      </w:r>
      <w:r w:rsidR="001C1584">
        <w:rPr>
          <w:rStyle w:val="libAieChar"/>
          <w:rFonts w:hint="cs"/>
          <w:rtl/>
        </w:rPr>
        <w:t>َ</w:t>
      </w:r>
      <w:r w:rsidRPr="00A87872">
        <w:rPr>
          <w:rStyle w:val="libAieChar"/>
          <w:rtl/>
        </w:rPr>
        <w:t>ه</w:t>
      </w:r>
      <w:r w:rsidR="001C1584">
        <w:rPr>
          <w:rStyle w:val="libAieChar"/>
          <w:rFonts w:hint="cs"/>
          <w:rtl/>
        </w:rPr>
        <w:t>ُ</w:t>
      </w:r>
      <w:r w:rsidRPr="00A87872">
        <w:rPr>
          <w:rStyle w:val="libAieChar"/>
          <w:rtl/>
        </w:rPr>
        <w:t xml:space="preserve"> ع</w:t>
      </w:r>
      <w:r w:rsidR="001C1584">
        <w:rPr>
          <w:rStyle w:val="libAieChar"/>
          <w:rFonts w:hint="cs"/>
          <w:rtl/>
        </w:rPr>
        <w:t>َ</w:t>
      </w:r>
      <w:r w:rsidRPr="00A87872">
        <w:rPr>
          <w:rStyle w:val="libAieChar"/>
          <w:rtl/>
        </w:rPr>
        <w:t>ذ</w:t>
      </w:r>
      <w:r w:rsidR="001C1584">
        <w:rPr>
          <w:rStyle w:val="libAieChar"/>
          <w:rFonts w:hint="cs"/>
          <w:rtl/>
        </w:rPr>
        <w:t>َ</w:t>
      </w:r>
      <w:r w:rsidRPr="00A87872">
        <w:rPr>
          <w:rStyle w:val="libAieChar"/>
          <w:rtl/>
        </w:rPr>
        <w:t>اب</w:t>
      </w:r>
      <w:r w:rsidR="001C1584">
        <w:rPr>
          <w:rStyle w:val="libAieChar"/>
          <w:rFonts w:hint="cs"/>
          <w:rtl/>
        </w:rPr>
        <w:t>ٌ</w:t>
      </w:r>
      <w:r w:rsidRPr="00A87872">
        <w:rPr>
          <w:rStyle w:val="libAieChar"/>
          <w:rtl/>
        </w:rPr>
        <w:t xml:space="preserve"> أ</w:t>
      </w:r>
      <w:r w:rsidR="001C1584">
        <w:rPr>
          <w:rStyle w:val="libAieChar"/>
          <w:rFonts w:hint="cs"/>
          <w:rtl/>
        </w:rPr>
        <w:t>َ</w:t>
      </w:r>
      <w:r w:rsidRPr="00A87872">
        <w:rPr>
          <w:rStyle w:val="libAieChar"/>
          <w:rtl/>
        </w:rPr>
        <w:t>ل</w:t>
      </w:r>
      <w:r w:rsidR="001C1584">
        <w:rPr>
          <w:rStyle w:val="libAieChar"/>
          <w:rFonts w:hint="cs"/>
          <w:rtl/>
        </w:rPr>
        <w:t>ِ</w:t>
      </w:r>
      <w:r w:rsidRPr="00A87872">
        <w:rPr>
          <w:rStyle w:val="libAieChar"/>
          <w:rtl/>
        </w:rPr>
        <w:t>يم</w:t>
      </w:r>
      <w:r w:rsidR="001C1584">
        <w:rPr>
          <w:rStyle w:val="libAieChar"/>
          <w:rFonts w:hint="cs"/>
          <w:rtl/>
        </w:rPr>
        <w:t>ٌ</w:t>
      </w:r>
      <w:r w:rsidRPr="00945533">
        <w:rPr>
          <w:rStyle w:val="libNormalChar"/>
          <w:rtl/>
        </w:rPr>
        <w:t xml:space="preserve"> </w:t>
      </w:r>
      <w:r w:rsidR="00F4765B" w:rsidRPr="00F4765B">
        <w:rPr>
          <w:rStyle w:val="libAlaemChar"/>
          <w:rtl/>
        </w:rPr>
        <w:t>)</w:t>
      </w:r>
      <w:r>
        <w:rPr>
          <w:rtl/>
        </w:rPr>
        <w:t xml:space="preserve"> </w:t>
      </w:r>
      <w:r w:rsidRPr="00A87872">
        <w:rPr>
          <w:rStyle w:val="libFootnotenumChar"/>
          <w:rtl/>
        </w:rPr>
        <w:t>(</w:t>
      </w:r>
      <w:r w:rsidR="00A1065C">
        <w:rPr>
          <w:rStyle w:val="libFootnotenumChar"/>
          <w:rFonts w:hint="cs"/>
          <w:rtl/>
        </w:rPr>
        <w:t>2</w:t>
      </w:r>
      <w:r w:rsidRPr="00A87872">
        <w:rPr>
          <w:rStyle w:val="libFootnotenumChar"/>
          <w:rtl/>
        </w:rPr>
        <w:t>)</w:t>
      </w:r>
      <w:r w:rsidR="00A1065C">
        <w:rPr>
          <w:rtl/>
        </w:rPr>
        <w:t xml:space="preserve"> في ال</w:t>
      </w:r>
      <w:r w:rsidR="00A1065C">
        <w:rPr>
          <w:rFonts w:hint="cs"/>
          <w:rtl/>
        </w:rPr>
        <w:t>آ</w:t>
      </w:r>
      <w:r>
        <w:rPr>
          <w:rtl/>
        </w:rPr>
        <w:t>خرة عند الله، وفي الد</w:t>
      </w:r>
      <w:r w:rsidR="00A1065C">
        <w:rPr>
          <w:rFonts w:hint="cs"/>
          <w:rtl/>
        </w:rPr>
        <w:t>ُّ</w:t>
      </w:r>
      <w:r>
        <w:rPr>
          <w:rtl/>
        </w:rPr>
        <w:t>نيا القتل بالقصاص لقتله لمن لا يحل</w:t>
      </w:r>
      <w:r w:rsidR="00A1065C">
        <w:rPr>
          <w:rFonts w:hint="cs"/>
          <w:rtl/>
        </w:rPr>
        <w:t>ّ</w:t>
      </w:r>
      <w:r>
        <w:rPr>
          <w:rtl/>
        </w:rPr>
        <w:t xml:space="preserve"> قتله له، قال الله عزّ</w:t>
      </w:r>
      <w:r w:rsidR="00A1065C">
        <w:rPr>
          <w:rFonts w:hint="cs"/>
          <w:rtl/>
        </w:rPr>
        <w:t>َ</w:t>
      </w:r>
      <w:r>
        <w:rPr>
          <w:rtl/>
        </w:rPr>
        <w:t xml:space="preserve"> وجلّ</w:t>
      </w:r>
      <w:r w:rsidR="00A1065C">
        <w:rPr>
          <w:rFonts w:hint="cs"/>
          <w:rtl/>
        </w:rPr>
        <w:t>َ</w:t>
      </w:r>
      <w:r w:rsidR="00F67CD6">
        <w:rPr>
          <w:rtl/>
        </w:rPr>
        <w:t>:</w:t>
      </w:r>
      <w:r>
        <w:rPr>
          <w:rtl/>
        </w:rPr>
        <w:t xml:space="preserve"> </w:t>
      </w:r>
      <w:r w:rsidR="00F4765B" w:rsidRPr="00F4765B">
        <w:rPr>
          <w:rStyle w:val="libAlaemChar"/>
          <w:rtl/>
        </w:rPr>
        <w:t>(</w:t>
      </w:r>
      <w:r w:rsidRPr="00945533">
        <w:rPr>
          <w:rStyle w:val="libNormalChar"/>
          <w:rtl/>
        </w:rPr>
        <w:t xml:space="preserve"> </w:t>
      </w:r>
      <w:r w:rsidRPr="00A87872">
        <w:rPr>
          <w:rStyle w:val="libAieChar"/>
          <w:rtl/>
        </w:rPr>
        <w:t>ولكم في القصاص حيوة</w:t>
      </w:r>
      <w:r w:rsidRPr="00945533">
        <w:rPr>
          <w:rStyle w:val="libNormalChar"/>
          <w:rtl/>
        </w:rPr>
        <w:t xml:space="preserve"> </w:t>
      </w:r>
      <w:r w:rsidR="00F4765B" w:rsidRPr="00F4765B">
        <w:rPr>
          <w:rStyle w:val="libAlaemChar"/>
          <w:rtl/>
        </w:rPr>
        <w:t>)</w:t>
      </w:r>
      <w:r>
        <w:rPr>
          <w:rtl/>
        </w:rPr>
        <w:t xml:space="preserve"> </w:t>
      </w:r>
      <w:r w:rsidRPr="00A87872">
        <w:rPr>
          <w:rStyle w:val="libFootnotenumChar"/>
          <w:rtl/>
        </w:rPr>
        <w:t>(</w:t>
      </w:r>
      <w:r w:rsidR="00A1065C">
        <w:rPr>
          <w:rStyle w:val="libFootnotenumChar"/>
          <w:rFonts w:hint="cs"/>
          <w:rtl/>
        </w:rPr>
        <w:t>3</w:t>
      </w:r>
      <w:r w:rsidRPr="00A87872">
        <w:rPr>
          <w:rStyle w:val="libFootnotenumChar"/>
          <w:rtl/>
        </w:rPr>
        <w:t>)</w:t>
      </w:r>
      <w:r w:rsidR="00A1065C">
        <w:rPr>
          <w:rtl/>
        </w:rPr>
        <w:t xml:space="preserve"> ل</w:t>
      </w:r>
      <w:r w:rsidR="00A1065C">
        <w:rPr>
          <w:rFonts w:hint="cs"/>
          <w:rtl/>
        </w:rPr>
        <w:t>أ</w:t>
      </w:r>
      <w:r>
        <w:rPr>
          <w:rtl/>
        </w:rPr>
        <w:t>ن</w:t>
      </w:r>
      <w:r w:rsidR="00A1065C">
        <w:rPr>
          <w:rFonts w:hint="cs"/>
          <w:rtl/>
        </w:rPr>
        <w:t>َّ</w:t>
      </w:r>
      <w:r>
        <w:rPr>
          <w:rtl/>
        </w:rPr>
        <w:t xml:space="preserve"> من هم</w:t>
      </w:r>
      <w:r w:rsidR="00A1065C">
        <w:rPr>
          <w:rFonts w:hint="cs"/>
          <w:rtl/>
        </w:rPr>
        <w:t>َّ</w:t>
      </w:r>
      <w:r>
        <w:rPr>
          <w:rtl/>
        </w:rPr>
        <w:t xml:space="preserve"> بالقتل فعرف أنه يقتص</w:t>
      </w:r>
      <w:r w:rsidR="00A1065C">
        <w:rPr>
          <w:rFonts w:hint="cs"/>
          <w:rtl/>
        </w:rPr>
        <w:t>ُّ</w:t>
      </w:r>
      <w:r>
        <w:rPr>
          <w:rtl/>
        </w:rPr>
        <w:t xml:space="preserve"> منه فكف</w:t>
      </w:r>
      <w:r w:rsidR="00A1065C">
        <w:rPr>
          <w:rFonts w:hint="cs"/>
          <w:rtl/>
        </w:rPr>
        <w:t>َّ</w:t>
      </w:r>
      <w:r>
        <w:rPr>
          <w:rtl/>
        </w:rPr>
        <w:t xml:space="preserve"> لذلك عن القتل كان حياة لل</w:t>
      </w:r>
      <w:r w:rsidR="00A1065C">
        <w:rPr>
          <w:rFonts w:hint="cs"/>
          <w:rtl/>
        </w:rPr>
        <w:t>ّ</w:t>
      </w:r>
      <w:r>
        <w:rPr>
          <w:rtl/>
        </w:rPr>
        <w:t>ذي هم</w:t>
      </w:r>
      <w:r w:rsidR="00A1065C">
        <w:rPr>
          <w:rFonts w:hint="cs"/>
          <w:rtl/>
        </w:rPr>
        <w:t>َّ</w:t>
      </w:r>
      <w:r>
        <w:rPr>
          <w:rtl/>
        </w:rPr>
        <w:t xml:space="preserve"> بقتله، وحياة الجاني قصاص ال</w:t>
      </w:r>
      <w:r w:rsidR="00A1065C">
        <w:rPr>
          <w:rFonts w:hint="cs"/>
          <w:rtl/>
        </w:rPr>
        <w:t>ّ</w:t>
      </w:r>
      <w:r>
        <w:rPr>
          <w:rtl/>
        </w:rPr>
        <w:t xml:space="preserve">ذي أراد أن يقتل، وحياة لغيرهما </w:t>
      </w:r>
    </w:p>
    <w:p w:rsidR="00A87872" w:rsidRDefault="00945533" w:rsidP="00945533">
      <w:pPr>
        <w:pStyle w:val="libLine"/>
        <w:rPr>
          <w:rtl/>
        </w:rPr>
      </w:pPr>
      <w:r>
        <w:rPr>
          <w:rtl/>
        </w:rPr>
        <w:t>____________________</w:t>
      </w:r>
    </w:p>
    <w:p w:rsidR="00A87872" w:rsidRPr="004A033B" w:rsidRDefault="00A87872" w:rsidP="00A1065C">
      <w:pPr>
        <w:pStyle w:val="libFootnote0"/>
        <w:rPr>
          <w:rtl/>
        </w:rPr>
      </w:pPr>
      <w:r w:rsidRPr="004A033B">
        <w:rPr>
          <w:rtl/>
        </w:rPr>
        <w:t>(</w:t>
      </w:r>
      <w:r w:rsidR="00A1065C">
        <w:rPr>
          <w:rFonts w:hint="cs"/>
          <w:rtl/>
        </w:rPr>
        <w:t>1</w:t>
      </w:r>
      <w:r w:rsidRPr="004A033B">
        <w:rPr>
          <w:rtl/>
        </w:rPr>
        <w:t>) في المصدر</w:t>
      </w:r>
      <w:r w:rsidR="00F67CD6">
        <w:rPr>
          <w:rtl/>
        </w:rPr>
        <w:t>:</w:t>
      </w:r>
      <w:r w:rsidRPr="004A033B">
        <w:rPr>
          <w:rtl/>
        </w:rPr>
        <w:t xml:space="preserve"> لا يجسرون</w:t>
      </w:r>
      <w:r>
        <w:rPr>
          <w:rtl/>
        </w:rPr>
        <w:t>.</w:t>
      </w:r>
    </w:p>
    <w:p w:rsidR="00A87872" w:rsidRDefault="00A87872" w:rsidP="00945533">
      <w:pPr>
        <w:pStyle w:val="libFootnote0"/>
        <w:rPr>
          <w:rtl/>
        </w:rPr>
      </w:pPr>
      <w:r>
        <w:rPr>
          <w:rtl/>
        </w:rPr>
        <w:t>7 - الاحتجاج</w:t>
      </w:r>
      <w:r w:rsidR="00F67CD6">
        <w:rPr>
          <w:rtl/>
        </w:rPr>
        <w:t>:</w:t>
      </w:r>
      <w:r w:rsidR="00A1065C">
        <w:rPr>
          <w:rtl/>
        </w:rPr>
        <w:t xml:space="preserve"> 319، وتفسير ال</w:t>
      </w:r>
      <w:r w:rsidR="00A1065C">
        <w:rPr>
          <w:rFonts w:hint="cs"/>
          <w:rtl/>
        </w:rPr>
        <w:t>إِ</w:t>
      </w:r>
      <w:r>
        <w:rPr>
          <w:rtl/>
        </w:rPr>
        <w:t xml:space="preserve">مام </w:t>
      </w:r>
      <w:r w:rsidRPr="00A1065C">
        <w:rPr>
          <w:rtl/>
        </w:rPr>
        <w:t xml:space="preserve">العسكري </w:t>
      </w:r>
      <w:r w:rsidR="00945533" w:rsidRPr="00A1065C">
        <w:rPr>
          <w:rFonts w:hint="cs"/>
          <w:rtl/>
        </w:rPr>
        <w:t xml:space="preserve">( </w:t>
      </w:r>
      <w:r w:rsidR="00945533" w:rsidRPr="00A1065C">
        <w:rPr>
          <w:rStyle w:val="libFootnoteAlaemChar"/>
          <w:rFonts w:hint="cs"/>
          <w:rtl/>
        </w:rPr>
        <w:t xml:space="preserve">عليه‌السلام </w:t>
      </w:r>
      <w:r w:rsidR="00945533" w:rsidRPr="00A1065C">
        <w:rPr>
          <w:rFonts w:hint="cs"/>
          <w:rtl/>
        </w:rPr>
        <w:t>)</w:t>
      </w:r>
      <w:r w:rsidR="00F67CD6" w:rsidRPr="00A1065C">
        <w:rPr>
          <w:rtl/>
        </w:rPr>
        <w:t>:</w:t>
      </w:r>
      <w:r w:rsidRPr="00A1065C">
        <w:rPr>
          <w:rtl/>
        </w:rPr>
        <w:t xml:space="preserve"> 251</w:t>
      </w:r>
      <w:r>
        <w:rPr>
          <w:rtl/>
        </w:rPr>
        <w:t>.</w:t>
      </w:r>
    </w:p>
    <w:p w:rsidR="00A87872" w:rsidRDefault="00A1065C" w:rsidP="00945533">
      <w:pPr>
        <w:pStyle w:val="libFootnote0"/>
        <w:rPr>
          <w:rtl/>
        </w:rPr>
      </w:pPr>
      <w:r>
        <w:rPr>
          <w:rtl/>
        </w:rPr>
        <w:t>8 - تفسير ال</w:t>
      </w:r>
      <w:r>
        <w:rPr>
          <w:rFonts w:hint="cs"/>
          <w:rtl/>
        </w:rPr>
        <w:t>إِ</w:t>
      </w:r>
      <w:r w:rsidR="00A87872">
        <w:rPr>
          <w:rtl/>
        </w:rPr>
        <w:t xml:space="preserve">مام </w:t>
      </w:r>
      <w:r w:rsidR="00A87872" w:rsidRPr="00A1065C">
        <w:rPr>
          <w:rtl/>
        </w:rPr>
        <w:t xml:space="preserve">العسكري </w:t>
      </w:r>
      <w:r w:rsidR="00945533" w:rsidRPr="00A1065C">
        <w:rPr>
          <w:rFonts w:hint="cs"/>
          <w:rtl/>
        </w:rPr>
        <w:t xml:space="preserve">( </w:t>
      </w:r>
      <w:r w:rsidR="00945533" w:rsidRPr="00A1065C">
        <w:rPr>
          <w:rStyle w:val="libFootnoteAlaemChar"/>
          <w:rFonts w:hint="cs"/>
          <w:rtl/>
        </w:rPr>
        <w:t xml:space="preserve">عليه‌السلام </w:t>
      </w:r>
      <w:r w:rsidR="00945533" w:rsidRPr="00A1065C">
        <w:rPr>
          <w:rFonts w:hint="cs"/>
          <w:rtl/>
        </w:rPr>
        <w:t>)</w:t>
      </w:r>
      <w:r w:rsidR="00F67CD6" w:rsidRPr="00A1065C">
        <w:rPr>
          <w:rtl/>
        </w:rPr>
        <w:t>:</w:t>
      </w:r>
      <w:r w:rsidR="00A87872" w:rsidRPr="00A1065C">
        <w:rPr>
          <w:rtl/>
        </w:rPr>
        <w:t xml:space="preserve"> 251</w:t>
      </w:r>
      <w:r w:rsidR="00A87872">
        <w:rPr>
          <w:rtl/>
        </w:rPr>
        <w:t>.</w:t>
      </w:r>
    </w:p>
    <w:p w:rsidR="00A87872" w:rsidRPr="004A033B" w:rsidRDefault="00A87872" w:rsidP="00A1065C">
      <w:pPr>
        <w:pStyle w:val="libFootnote0"/>
        <w:rPr>
          <w:rtl/>
        </w:rPr>
      </w:pPr>
      <w:r w:rsidRPr="004A033B">
        <w:rPr>
          <w:rtl/>
        </w:rPr>
        <w:t>(</w:t>
      </w:r>
      <w:r w:rsidR="00A1065C">
        <w:rPr>
          <w:rFonts w:hint="cs"/>
          <w:rtl/>
        </w:rPr>
        <w:t>2</w:t>
      </w:r>
      <w:r w:rsidRPr="004A033B">
        <w:rPr>
          <w:rtl/>
        </w:rPr>
        <w:t xml:space="preserve"> و </w:t>
      </w:r>
      <w:r w:rsidR="00A1065C">
        <w:rPr>
          <w:rFonts w:hint="cs"/>
          <w:rtl/>
        </w:rPr>
        <w:t>3</w:t>
      </w:r>
      <w:r w:rsidRPr="004A033B">
        <w:rPr>
          <w:rtl/>
        </w:rPr>
        <w:t>) البقرة 2</w:t>
      </w:r>
      <w:r w:rsidR="00F67CD6">
        <w:rPr>
          <w:rtl/>
        </w:rPr>
        <w:t>:</w:t>
      </w:r>
      <w:r w:rsidRPr="004A033B">
        <w:rPr>
          <w:rtl/>
        </w:rPr>
        <w:t xml:space="preserve"> 178</w:t>
      </w:r>
      <w:r>
        <w:rPr>
          <w:rtl/>
        </w:rPr>
        <w:t xml:space="preserve"> - </w:t>
      </w:r>
      <w:r w:rsidRPr="004A033B">
        <w:rPr>
          <w:rtl/>
        </w:rPr>
        <w:t>179</w:t>
      </w:r>
      <w:r>
        <w:rPr>
          <w:rtl/>
        </w:rPr>
        <w:t>.</w:t>
      </w:r>
      <w:r w:rsidRPr="004A033B">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من الناس إذا علموا أن</w:t>
      </w:r>
      <w:r w:rsidR="00A1065C">
        <w:rPr>
          <w:rFonts w:hint="cs"/>
          <w:rtl/>
        </w:rPr>
        <w:t>َّ</w:t>
      </w:r>
      <w:r>
        <w:rPr>
          <w:rtl/>
        </w:rPr>
        <w:t xml:space="preserve"> القصاص واجب لا يجترون على القتل مخافة القصاص. </w:t>
      </w:r>
    </w:p>
    <w:p w:rsidR="00A87872" w:rsidRDefault="00A87872" w:rsidP="00F4765B">
      <w:pPr>
        <w:pStyle w:val="libNormal"/>
        <w:rPr>
          <w:rtl/>
        </w:rPr>
      </w:pPr>
      <w:r w:rsidRPr="00945533">
        <w:rPr>
          <w:rStyle w:val="libNormalChar"/>
          <w:rtl/>
        </w:rPr>
        <w:t>[ 35137 ]</w:t>
      </w:r>
      <w:r>
        <w:rPr>
          <w:rtl/>
        </w:rPr>
        <w:t xml:space="preserve"> 9 - الحسن بن </w:t>
      </w:r>
      <w:r w:rsidR="00AB30D1">
        <w:rPr>
          <w:rtl/>
        </w:rPr>
        <w:t xml:space="preserve">محمّد </w:t>
      </w:r>
      <w:r>
        <w:rPr>
          <w:rtl/>
        </w:rPr>
        <w:t xml:space="preserve">الديلمي في </w:t>
      </w:r>
      <w:r w:rsidRPr="00945533">
        <w:rPr>
          <w:rStyle w:val="libNormalChar"/>
          <w:rtl/>
        </w:rPr>
        <w:t xml:space="preserve">( </w:t>
      </w:r>
      <w:r w:rsidR="005968D5">
        <w:rPr>
          <w:rtl/>
        </w:rPr>
        <w:t>ال</w:t>
      </w:r>
      <w:r w:rsidR="005968D5">
        <w:rPr>
          <w:rFonts w:hint="cs"/>
          <w:rtl/>
        </w:rPr>
        <w:t>إ</w:t>
      </w:r>
      <w:r>
        <w:rPr>
          <w:rtl/>
        </w:rPr>
        <w:t>رشاد</w:t>
      </w:r>
      <w:r w:rsidRPr="00945533">
        <w:rPr>
          <w:rStyle w:val="libNormalChar"/>
          <w:rtl/>
        </w:rPr>
        <w:t xml:space="preserve"> )</w:t>
      </w:r>
      <w:r>
        <w:rPr>
          <w:rtl/>
        </w:rPr>
        <w:t xml:space="preserve"> عن أبي الحسن موسى بن جعفر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5968D5">
        <w:rPr>
          <w:rtl/>
        </w:rPr>
        <w:t>- في حديث طويل، في تفصيل هذه ال</w:t>
      </w:r>
      <w:r w:rsidR="005968D5">
        <w:rPr>
          <w:rFonts w:hint="cs"/>
          <w:rtl/>
        </w:rPr>
        <w:t>أُ</w:t>
      </w:r>
      <w:r>
        <w:rPr>
          <w:rtl/>
        </w:rPr>
        <w:t>م</w:t>
      </w:r>
      <w:r w:rsidR="005968D5">
        <w:rPr>
          <w:rFonts w:hint="cs"/>
          <w:rtl/>
        </w:rPr>
        <w:t>ّ</w:t>
      </w:r>
      <w:r w:rsidR="005968D5">
        <w:rPr>
          <w:rtl/>
        </w:rPr>
        <w:t>ة على ال</w:t>
      </w:r>
      <w:r w:rsidR="005968D5">
        <w:rPr>
          <w:rFonts w:hint="cs"/>
          <w:rtl/>
        </w:rPr>
        <w:t>أُ</w:t>
      </w:r>
      <w:r>
        <w:rPr>
          <w:rtl/>
        </w:rPr>
        <w:t>مم - إلى أن قال</w:t>
      </w:r>
      <w:r w:rsidR="00F67CD6">
        <w:rPr>
          <w:rtl/>
        </w:rPr>
        <w:t>:</w:t>
      </w:r>
      <w:r>
        <w:rPr>
          <w:rtl/>
        </w:rPr>
        <w:t xml:space="preserve"> - ومنها أن</w:t>
      </w:r>
      <w:r w:rsidR="005968D5">
        <w:rPr>
          <w:rFonts w:hint="cs"/>
          <w:rtl/>
        </w:rPr>
        <w:t>َّ</w:t>
      </w:r>
      <w:r>
        <w:rPr>
          <w:rtl/>
        </w:rPr>
        <w:t xml:space="preserve"> القاتل منهم عمدا</w:t>
      </w:r>
      <w:r w:rsidR="005968D5">
        <w:rPr>
          <w:rFonts w:hint="cs"/>
          <w:rtl/>
        </w:rPr>
        <w:t>ً</w:t>
      </w:r>
      <w:r>
        <w:rPr>
          <w:rtl/>
        </w:rPr>
        <w:t xml:space="preserve"> إن شاء أولياء المقتول أن يعفوا عنه فعلوا، وإن شاؤوا قبلوا الدية، وعلى أهل التوراة - وهم أهل دينك - يقتل القاتل ولا يعفا عنه، ولا تؤخذ منه دية، قال الله عزّ</w:t>
      </w:r>
      <w:r w:rsidR="005968D5">
        <w:rPr>
          <w:rFonts w:hint="cs"/>
          <w:rtl/>
        </w:rPr>
        <w:t>َ</w:t>
      </w:r>
      <w:r>
        <w:rPr>
          <w:rtl/>
        </w:rPr>
        <w:t xml:space="preserve"> وجلّ</w:t>
      </w:r>
      <w:r w:rsidR="005968D5">
        <w:rPr>
          <w:rFonts w:hint="cs"/>
          <w:rtl/>
        </w:rPr>
        <w:t>َ</w:t>
      </w:r>
      <w:r w:rsidR="00F67CD6">
        <w:rPr>
          <w:rtl/>
        </w:rPr>
        <w:t>:</w:t>
      </w:r>
      <w:r>
        <w:rPr>
          <w:rtl/>
        </w:rPr>
        <w:t xml:space="preserve"> </w:t>
      </w:r>
      <w:r w:rsidR="00F4765B" w:rsidRPr="00F4765B">
        <w:rPr>
          <w:rStyle w:val="libAlaemChar"/>
          <w:rtl/>
        </w:rPr>
        <w:t>(</w:t>
      </w:r>
      <w:r w:rsidRPr="00945533">
        <w:rPr>
          <w:rStyle w:val="libNormalChar"/>
          <w:rtl/>
        </w:rPr>
        <w:t xml:space="preserve"> </w:t>
      </w:r>
      <w:r w:rsidRPr="00A87872">
        <w:rPr>
          <w:rStyle w:val="libAieChar"/>
          <w:rtl/>
        </w:rPr>
        <w:t>ذلك تخفيف من رب</w:t>
      </w:r>
      <w:r w:rsidR="005968D5">
        <w:rPr>
          <w:rStyle w:val="libAieChar"/>
          <w:rFonts w:hint="cs"/>
          <w:rtl/>
        </w:rPr>
        <w:t>ّ</w:t>
      </w:r>
      <w:r w:rsidRPr="00A87872">
        <w:rPr>
          <w:rStyle w:val="libAieChar"/>
          <w:rtl/>
        </w:rPr>
        <w:t>كم ورحمة</w:t>
      </w:r>
      <w:r w:rsidRPr="00945533">
        <w:rPr>
          <w:rStyle w:val="libNormalChar"/>
          <w:rtl/>
        </w:rPr>
        <w:t xml:space="preserve"> </w:t>
      </w:r>
      <w:r w:rsidR="00F4765B" w:rsidRPr="00F4765B">
        <w:rPr>
          <w:rStyle w:val="libAlaemChar"/>
          <w:rtl/>
        </w:rPr>
        <w:t>)</w:t>
      </w:r>
      <w:r>
        <w:rPr>
          <w:rtl/>
        </w:rPr>
        <w:t xml:space="preserve"> </w:t>
      </w:r>
      <w:r w:rsidRPr="00A87872">
        <w:rPr>
          <w:rStyle w:val="libFootnotenumChar"/>
          <w:rtl/>
        </w:rPr>
        <w:t>(1)</w:t>
      </w:r>
      <w:r>
        <w:rPr>
          <w:rtl/>
        </w:rPr>
        <w:t>.</w:t>
      </w:r>
    </w:p>
    <w:p w:rsidR="00A87872" w:rsidRDefault="00A87872" w:rsidP="005968D5">
      <w:pPr>
        <w:pStyle w:val="libNormal"/>
        <w:rPr>
          <w:rtl/>
        </w:rPr>
      </w:pPr>
      <w:r w:rsidRPr="00945533">
        <w:rPr>
          <w:rStyle w:val="libNormalChar"/>
          <w:rtl/>
        </w:rPr>
        <w:t>[ 35138 ]</w:t>
      </w:r>
      <w:r>
        <w:rPr>
          <w:rtl/>
        </w:rPr>
        <w:t xml:space="preserve"> 10 - </w:t>
      </w:r>
      <w:r w:rsidR="00AB30D1">
        <w:rPr>
          <w:rtl/>
        </w:rPr>
        <w:t xml:space="preserve">محمّد </w:t>
      </w:r>
      <w:r>
        <w:rPr>
          <w:rtl/>
        </w:rPr>
        <w:t>بن الحسين الرضي</w:t>
      </w:r>
      <w:r w:rsidR="005968D5">
        <w:rPr>
          <w:rFonts w:hint="cs"/>
          <w:rtl/>
        </w:rPr>
        <w:t>ُّ</w:t>
      </w:r>
      <w:r>
        <w:rPr>
          <w:rtl/>
        </w:rPr>
        <w:t xml:space="preserve"> في (نهج البلاغة)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عهده الى مالك الاشتر - قال</w:t>
      </w:r>
      <w:r w:rsidR="00F67CD6">
        <w:rPr>
          <w:rtl/>
        </w:rPr>
        <w:t>:</w:t>
      </w:r>
      <w:r>
        <w:rPr>
          <w:rtl/>
        </w:rPr>
        <w:t xml:space="preserve"> وإي</w:t>
      </w:r>
      <w:r w:rsidR="005968D5">
        <w:rPr>
          <w:rFonts w:hint="cs"/>
          <w:rtl/>
        </w:rPr>
        <w:t>ّ</w:t>
      </w:r>
      <w:r w:rsidR="005968D5">
        <w:rPr>
          <w:rtl/>
        </w:rPr>
        <w:t>اك والدماء وسفكها بغير حلها، ف</w:t>
      </w:r>
      <w:r w:rsidR="005968D5">
        <w:rPr>
          <w:rFonts w:hint="cs"/>
          <w:rtl/>
        </w:rPr>
        <w:t>إ</w:t>
      </w:r>
      <w:r>
        <w:rPr>
          <w:rtl/>
        </w:rPr>
        <w:t xml:space="preserve">نه ليس شيء أدعى </w:t>
      </w:r>
      <w:r w:rsidRPr="00A87872">
        <w:rPr>
          <w:rStyle w:val="libFootnotenumChar"/>
          <w:rtl/>
        </w:rPr>
        <w:t>(</w:t>
      </w:r>
      <w:r w:rsidR="005968D5">
        <w:rPr>
          <w:rStyle w:val="libFootnotenumChar"/>
          <w:rFonts w:hint="cs"/>
          <w:rtl/>
        </w:rPr>
        <w:t>2</w:t>
      </w:r>
      <w:r w:rsidRPr="00A87872">
        <w:rPr>
          <w:rStyle w:val="libFootnotenumChar"/>
          <w:rtl/>
        </w:rPr>
        <w:t>)</w:t>
      </w:r>
      <w:r>
        <w:rPr>
          <w:rtl/>
        </w:rPr>
        <w:t xml:space="preserve"> لنقمة، ولا أعظم لتبعة، ولا أحرى بزوال نعمة وإنقطاع مد</w:t>
      </w:r>
      <w:r w:rsidR="005968D5">
        <w:rPr>
          <w:rFonts w:hint="cs"/>
          <w:rtl/>
        </w:rPr>
        <w:t>َّ</w:t>
      </w:r>
      <w:r>
        <w:rPr>
          <w:rtl/>
        </w:rPr>
        <w:t>ة، من سفك الدماء بغير حق</w:t>
      </w:r>
      <w:r w:rsidR="005968D5">
        <w:rPr>
          <w:rFonts w:hint="cs"/>
          <w:rtl/>
        </w:rPr>
        <w:t>ّ</w:t>
      </w:r>
      <w:r>
        <w:rPr>
          <w:rtl/>
        </w:rPr>
        <w:t>ها، والله سبحانه مبتدئ بالحكم بين العباد فيما تسافكوا من الدماء يوم القيامة، فلا تقوين</w:t>
      </w:r>
      <w:r w:rsidR="005968D5">
        <w:rPr>
          <w:rFonts w:hint="cs"/>
          <w:rtl/>
        </w:rPr>
        <w:t>َّ</w:t>
      </w:r>
      <w:r>
        <w:rPr>
          <w:rtl/>
        </w:rPr>
        <w:t xml:space="preserve"> سلطانك بسفك دم حرام، فان</w:t>
      </w:r>
      <w:r w:rsidR="005968D5">
        <w:rPr>
          <w:rFonts w:hint="cs"/>
          <w:rtl/>
        </w:rPr>
        <w:t>َّ</w:t>
      </w:r>
      <w:r>
        <w:rPr>
          <w:rtl/>
        </w:rPr>
        <w:t xml:space="preserve"> ذلك مما يضعفه ويوهنه و </w:t>
      </w:r>
      <w:r w:rsidRPr="00A87872">
        <w:rPr>
          <w:rStyle w:val="libFootnotenumChar"/>
          <w:rtl/>
        </w:rPr>
        <w:t>(</w:t>
      </w:r>
      <w:r w:rsidR="005968D5">
        <w:rPr>
          <w:rStyle w:val="libFootnotenumChar"/>
          <w:rFonts w:hint="cs"/>
          <w:rtl/>
        </w:rPr>
        <w:t>3</w:t>
      </w:r>
      <w:r w:rsidRPr="00A87872">
        <w:rPr>
          <w:rStyle w:val="libFootnotenumChar"/>
          <w:rtl/>
        </w:rPr>
        <w:t>)</w:t>
      </w:r>
      <w:r>
        <w:rPr>
          <w:rtl/>
        </w:rPr>
        <w:t xml:space="preserve"> يزيله وينقله، ولا عذر لك عند الله ولا عندي في قتل العمد فان</w:t>
      </w:r>
      <w:r w:rsidR="005968D5">
        <w:rPr>
          <w:rFonts w:hint="cs"/>
          <w:rtl/>
        </w:rPr>
        <w:t>َّ</w:t>
      </w:r>
      <w:r>
        <w:rPr>
          <w:rtl/>
        </w:rPr>
        <w:t xml:space="preserve"> </w:t>
      </w:r>
      <w:r w:rsidRPr="00A87872">
        <w:rPr>
          <w:rStyle w:val="libFootnotenumChar"/>
          <w:rtl/>
        </w:rPr>
        <w:t>(</w:t>
      </w:r>
      <w:r w:rsidR="005968D5">
        <w:rPr>
          <w:rStyle w:val="libFootnotenumChar"/>
          <w:rFonts w:hint="cs"/>
          <w:rtl/>
        </w:rPr>
        <w:t>4</w:t>
      </w:r>
      <w:r w:rsidRPr="00A87872">
        <w:rPr>
          <w:rStyle w:val="libFootnotenumChar"/>
          <w:rtl/>
        </w:rPr>
        <w:t>)</w:t>
      </w:r>
      <w:r>
        <w:rPr>
          <w:rtl/>
        </w:rPr>
        <w:t xml:space="preserve"> فيه قود البدن، وإن ابتليت بخطأ وأفرط عليك سوطك </w:t>
      </w:r>
      <w:r w:rsidRPr="00A87872">
        <w:rPr>
          <w:rStyle w:val="libFootnotenumChar"/>
          <w:rtl/>
        </w:rPr>
        <w:t>(</w:t>
      </w:r>
      <w:r w:rsidR="005968D5">
        <w:rPr>
          <w:rStyle w:val="libFootnotenumChar"/>
          <w:rFonts w:hint="cs"/>
          <w:rtl/>
        </w:rPr>
        <w:t>5</w:t>
      </w:r>
      <w:r w:rsidRPr="00A87872">
        <w:rPr>
          <w:rStyle w:val="libFootnotenumChar"/>
          <w:rtl/>
        </w:rPr>
        <w:t>)</w:t>
      </w:r>
      <w:r>
        <w:rPr>
          <w:rtl/>
        </w:rPr>
        <w:t xml:space="preserve"> أو يدك بعقوبة، فان</w:t>
      </w:r>
      <w:r w:rsidR="005968D5">
        <w:rPr>
          <w:rFonts w:hint="cs"/>
          <w:rtl/>
        </w:rPr>
        <w:t>َّ</w:t>
      </w:r>
      <w:r>
        <w:rPr>
          <w:rtl/>
        </w:rPr>
        <w:t xml:space="preserve"> في الوكزة فما فوقها مقتلة، فلا تطمحن</w:t>
      </w:r>
      <w:r w:rsidR="005968D5">
        <w:rPr>
          <w:rFonts w:hint="cs"/>
          <w:rtl/>
        </w:rPr>
        <w:t>َّ</w:t>
      </w:r>
      <w:r>
        <w:rPr>
          <w:rtl/>
        </w:rPr>
        <w:t xml:space="preserve"> بك نخوة سلطانك عن أن تؤد</w:t>
      </w:r>
      <w:r w:rsidR="005968D5">
        <w:rPr>
          <w:rFonts w:hint="cs"/>
          <w:rtl/>
        </w:rPr>
        <w:t>ِّ</w:t>
      </w:r>
      <w:r>
        <w:rPr>
          <w:rtl/>
        </w:rPr>
        <w:t>ي إلى أولياء المقتول حق</w:t>
      </w:r>
      <w:r w:rsidR="005968D5">
        <w:rPr>
          <w:rFonts w:hint="cs"/>
          <w:rtl/>
        </w:rPr>
        <w:t>ّ</w:t>
      </w:r>
      <w:r>
        <w:rPr>
          <w:rtl/>
        </w:rPr>
        <w:t>هم.</w:t>
      </w:r>
    </w:p>
    <w:p w:rsidR="00A87872" w:rsidRDefault="00A87872" w:rsidP="00BE02DC">
      <w:pPr>
        <w:pStyle w:val="libNormal"/>
        <w:rPr>
          <w:rtl/>
        </w:rPr>
      </w:pPr>
      <w:r w:rsidRPr="00945533">
        <w:rPr>
          <w:rStyle w:val="libNormalChar"/>
          <w:rtl/>
        </w:rPr>
        <w:t>[ 35139 ]</w:t>
      </w:r>
      <w:r>
        <w:rPr>
          <w:rtl/>
        </w:rPr>
        <w:t xml:space="preserve"> 11 - العي</w:t>
      </w:r>
      <w:r w:rsidR="005968D5">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حفص بن غياث، عن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9 - إرشاد القلوب</w:t>
      </w:r>
      <w:r w:rsidR="00F67CD6">
        <w:rPr>
          <w:rtl/>
        </w:rPr>
        <w:t>:</w:t>
      </w:r>
      <w:r>
        <w:rPr>
          <w:rtl/>
        </w:rPr>
        <w:t xml:space="preserve"> 412.</w:t>
      </w:r>
    </w:p>
    <w:p w:rsidR="00A87872" w:rsidRPr="004A033B" w:rsidRDefault="00A87872" w:rsidP="00945533">
      <w:pPr>
        <w:pStyle w:val="libFootnote0"/>
        <w:rPr>
          <w:rtl/>
        </w:rPr>
      </w:pPr>
      <w:r w:rsidRPr="004A033B">
        <w:rPr>
          <w:rtl/>
        </w:rPr>
        <w:t>(1) البقرة 2</w:t>
      </w:r>
      <w:r w:rsidR="00F67CD6">
        <w:rPr>
          <w:rtl/>
        </w:rPr>
        <w:t>:</w:t>
      </w:r>
      <w:r w:rsidRPr="004A033B">
        <w:rPr>
          <w:rtl/>
        </w:rPr>
        <w:t xml:space="preserve"> 178</w:t>
      </w:r>
      <w:r>
        <w:rPr>
          <w:rtl/>
        </w:rPr>
        <w:t>.</w:t>
      </w:r>
    </w:p>
    <w:p w:rsidR="00A87872" w:rsidRDefault="00A87872" w:rsidP="00945533">
      <w:pPr>
        <w:pStyle w:val="libFootnote0"/>
        <w:rPr>
          <w:rtl/>
        </w:rPr>
      </w:pPr>
      <w:r>
        <w:rPr>
          <w:rtl/>
        </w:rPr>
        <w:t>10 - نهج البلاغة 3</w:t>
      </w:r>
      <w:r w:rsidR="00F67CD6">
        <w:rPr>
          <w:rtl/>
        </w:rPr>
        <w:t>:</w:t>
      </w:r>
      <w:r>
        <w:rPr>
          <w:rtl/>
        </w:rPr>
        <w:t xml:space="preserve"> 119 </w:t>
      </w:r>
      <w:r w:rsidR="00945533">
        <w:rPr>
          <w:rtl/>
        </w:rPr>
        <w:t>/</w:t>
      </w:r>
      <w:r>
        <w:rPr>
          <w:rtl/>
        </w:rPr>
        <w:t xml:space="preserve"> 53.</w:t>
      </w:r>
    </w:p>
    <w:p w:rsidR="00A87872" w:rsidRPr="004A033B" w:rsidRDefault="00A87872" w:rsidP="005968D5">
      <w:pPr>
        <w:pStyle w:val="libFootnote0"/>
        <w:rPr>
          <w:rtl/>
        </w:rPr>
      </w:pPr>
      <w:r w:rsidRPr="004A033B">
        <w:rPr>
          <w:rtl/>
        </w:rPr>
        <w:t>(</w:t>
      </w:r>
      <w:r w:rsidR="005968D5">
        <w:rPr>
          <w:rFonts w:hint="cs"/>
          <w:rtl/>
        </w:rPr>
        <w:t>2</w:t>
      </w:r>
      <w:r w:rsidRPr="004A033B">
        <w:rPr>
          <w:rtl/>
        </w:rPr>
        <w:t>) في المصدر</w:t>
      </w:r>
      <w:r w:rsidR="00F67CD6">
        <w:rPr>
          <w:rtl/>
        </w:rPr>
        <w:t>:</w:t>
      </w:r>
      <w:r w:rsidRPr="004A033B">
        <w:rPr>
          <w:rtl/>
        </w:rPr>
        <w:t xml:space="preserve"> أدنى</w:t>
      </w:r>
      <w:r>
        <w:rPr>
          <w:rtl/>
        </w:rPr>
        <w:t>.</w:t>
      </w:r>
    </w:p>
    <w:p w:rsidR="00A87872" w:rsidRPr="004A033B" w:rsidRDefault="00A87872" w:rsidP="005968D5">
      <w:pPr>
        <w:pStyle w:val="libFootnote0"/>
        <w:rPr>
          <w:rtl/>
        </w:rPr>
      </w:pPr>
      <w:r w:rsidRPr="004A033B">
        <w:rPr>
          <w:rtl/>
        </w:rPr>
        <w:t>(</w:t>
      </w:r>
      <w:r w:rsidR="005968D5">
        <w:rPr>
          <w:rFonts w:hint="cs"/>
          <w:rtl/>
        </w:rPr>
        <w:t>3</w:t>
      </w:r>
      <w:r w:rsidRPr="004A033B">
        <w:rPr>
          <w:rtl/>
        </w:rPr>
        <w:t>) في المصدر</w:t>
      </w:r>
      <w:r w:rsidR="00F67CD6">
        <w:rPr>
          <w:rtl/>
        </w:rPr>
        <w:t>:</w:t>
      </w:r>
      <w:r w:rsidRPr="004A033B">
        <w:rPr>
          <w:rtl/>
        </w:rPr>
        <w:t xml:space="preserve"> بل</w:t>
      </w:r>
      <w:r>
        <w:rPr>
          <w:rtl/>
        </w:rPr>
        <w:t>.</w:t>
      </w:r>
    </w:p>
    <w:p w:rsidR="00A87872" w:rsidRPr="004A033B" w:rsidRDefault="00A87872" w:rsidP="005968D5">
      <w:pPr>
        <w:pStyle w:val="libFootnote0"/>
        <w:rPr>
          <w:rtl/>
        </w:rPr>
      </w:pPr>
      <w:r w:rsidRPr="004A033B">
        <w:rPr>
          <w:rtl/>
        </w:rPr>
        <w:t>(</w:t>
      </w:r>
      <w:r w:rsidR="005968D5">
        <w:rPr>
          <w:rFonts w:hint="cs"/>
          <w:rtl/>
        </w:rPr>
        <w:t>4</w:t>
      </w:r>
      <w:r w:rsidRPr="004A033B">
        <w:rPr>
          <w:rtl/>
        </w:rPr>
        <w:t>) في المصدر</w:t>
      </w:r>
      <w:r w:rsidR="00F67CD6">
        <w:rPr>
          <w:rtl/>
        </w:rPr>
        <w:t>:</w:t>
      </w:r>
      <w:r w:rsidRPr="004A033B">
        <w:rPr>
          <w:rtl/>
        </w:rPr>
        <w:t xml:space="preserve"> لان</w:t>
      </w:r>
      <w:r>
        <w:rPr>
          <w:rtl/>
        </w:rPr>
        <w:t>.</w:t>
      </w:r>
    </w:p>
    <w:p w:rsidR="00A87872" w:rsidRPr="004A033B" w:rsidRDefault="00A87872" w:rsidP="005968D5">
      <w:pPr>
        <w:pStyle w:val="libFootnote0"/>
        <w:rPr>
          <w:rtl/>
        </w:rPr>
      </w:pPr>
      <w:r w:rsidRPr="004A033B">
        <w:rPr>
          <w:rtl/>
        </w:rPr>
        <w:t>(</w:t>
      </w:r>
      <w:r w:rsidR="005968D5">
        <w:rPr>
          <w:rFonts w:hint="cs"/>
          <w:rtl/>
        </w:rPr>
        <w:t>5</w:t>
      </w:r>
      <w:r w:rsidRPr="004A033B">
        <w:rPr>
          <w:rtl/>
        </w:rPr>
        <w:t>) في المصدر زيادة</w:t>
      </w:r>
      <w:r w:rsidR="00F67CD6">
        <w:rPr>
          <w:rtl/>
        </w:rPr>
        <w:t>:</w:t>
      </w:r>
      <w:r w:rsidRPr="004A033B">
        <w:rPr>
          <w:rtl/>
        </w:rPr>
        <w:t xml:space="preserve"> أو سيفك</w:t>
      </w:r>
      <w:r>
        <w:rPr>
          <w:rtl/>
        </w:rPr>
        <w:t>.</w:t>
      </w:r>
    </w:p>
    <w:p w:rsidR="00A87872" w:rsidRDefault="00A87872" w:rsidP="00945533">
      <w:pPr>
        <w:pStyle w:val="libFootnote0"/>
        <w:rPr>
          <w:rtl/>
        </w:rPr>
      </w:pPr>
      <w:r>
        <w:rPr>
          <w:rtl/>
        </w:rPr>
        <w:t>11 - تفسير العياشي 1</w:t>
      </w:r>
      <w:r w:rsidR="00F67CD6">
        <w:rPr>
          <w:rtl/>
        </w:rPr>
        <w:t>:</w:t>
      </w:r>
      <w:r>
        <w:rPr>
          <w:rtl/>
        </w:rPr>
        <w:t xml:space="preserve"> 324 </w:t>
      </w:r>
      <w:r w:rsidR="00945533">
        <w:rPr>
          <w:rtl/>
        </w:rPr>
        <w:t>/</w:t>
      </w:r>
      <w:r>
        <w:rPr>
          <w:rtl/>
        </w:rPr>
        <w:t xml:space="preserve"> 128. </w:t>
      </w:r>
    </w:p>
    <w:p w:rsidR="00A87872" w:rsidRDefault="00A87872" w:rsidP="00945533">
      <w:pPr>
        <w:pStyle w:val="libNormal"/>
        <w:rPr>
          <w:rtl/>
        </w:rPr>
      </w:pPr>
      <w:r>
        <w:rPr>
          <w:rtl/>
        </w:rPr>
        <w:br w:type="page"/>
      </w:r>
    </w:p>
    <w:p w:rsidR="00A87872" w:rsidRDefault="00A87872" w:rsidP="00F4765B">
      <w:pPr>
        <w:pStyle w:val="libNormal0"/>
        <w:rPr>
          <w:rtl/>
        </w:rPr>
      </w:pPr>
      <w:r>
        <w:rPr>
          <w:rtl/>
        </w:rPr>
        <w:lastRenderedPageBreak/>
        <w:t xml:space="preserve">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5968D5">
        <w:rPr>
          <w:rFonts w:hint="cs"/>
          <w:rtl/>
        </w:rPr>
        <w:t>َّ</w:t>
      </w:r>
      <w:r>
        <w:rPr>
          <w:rtl/>
        </w:rPr>
        <w:t xml:space="preserve"> الله بعث محم</w:t>
      </w:r>
      <w:r w:rsidR="005968D5">
        <w:rPr>
          <w:rFonts w:hint="cs"/>
          <w:rtl/>
        </w:rPr>
        <w:t>ّ</w:t>
      </w:r>
      <w:r>
        <w:rPr>
          <w:rtl/>
        </w:rPr>
        <w:t>دا</w:t>
      </w:r>
      <w:r w:rsidR="005968D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بخمسة أسياف منها</w:t>
      </w:r>
      <w:r w:rsidR="00F67CD6">
        <w:rPr>
          <w:rtl/>
        </w:rPr>
        <w:t>:</w:t>
      </w:r>
      <w:r>
        <w:rPr>
          <w:rtl/>
        </w:rPr>
        <w:t xml:space="preserve"> سيف مغمود سلّة</w:t>
      </w:r>
      <w:r w:rsidR="00B94CAA">
        <w:rPr>
          <w:rFonts w:hint="cs"/>
          <w:rtl/>
        </w:rPr>
        <w:t>ً</w:t>
      </w:r>
      <w:r>
        <w:rPr>
          <w:rtl/>
        </w:rPr>
        <w:t xml:space="preserve"> إلى غيرنا وحكمه إلينا، </w:t>
      </w:r>
      <w:r w:rsidRPr="00945533">
        <w:rPr>
          <w:rStyle w:val="libNormalChar"/>
          <w:rtl/>
        </w:rPr>
        <w:t xml:space="preserve">( </w:t>
      </w:r>
      <w:r>
        <w:rPr>
          <w:rtl/>
        </w:rPr>
        <w:t>وهو السيف</w:t>
      </w:r>
      <w:r w:rsidRPr="00945533">
        <w:rPr>
          <w:rStyle w:val="libNormalChar"/>
          <w:rtl/>
        </w:rPr>
        <w:t xml:space="preserve"> )</w:t>
      </w:r>
      <w:r>
        <w:rPr>
          <w:rtl/>
        </w:rPr>
        <w:t xml:space="preserve"> </w:t>
      </w:r>
      <w:r w:rsidRPr="00A87872">
        <w:rPr>
          <w:rStyle w:val="libFootnotenumChar"/>
          <w:rtl/>
        </w:rPr>
        <w:t>(1)</w:t>
      </w:r>
      <w:r>
        <w:rPr>
          <w:rtl/>
        </w:rPr>
        <w:t xml:space="preserve"> ال</w:t>
      </w:r>
      <w:r w:rsidR="00B94CAA">
        <w:rPr>
          <w:rFonts w:hint="cs"/>
          <w:rtl/>
        </w:rPr>
        <w:t>ّ</w:t>
      </w:r>
      <w:r>
        <w:rPr>
          <w:rtl/>
        </w:rPr>
        <w:t xml:space="preserve">ذي قام به القصاص، قال الله </w:t>
      </w:r>
      <w:r w:rsidRPr="00A87872">
        <w:rPr>
          <w:rStyle w:val="libFootnotenumChar"/>
          <w:rtl/>
        </w:rPr>
        <w:t>(2)</w:t>
      </w:r>
      <w:r w:rsidR="00F67CD6">
        <w:rPr>
          <w:rtl/>
        </w:rPr>
        <w:t>:</w:t>
      </w:r>
      <w:r>
        <w:rPr>
          <w:rtl/>
        </w:rPr>
        <w:t xml:space="preserve"> </w:t>
      </w:r>
      <w:r w:rsidR="00F4765B" w:rsidRPr="00F4765B">
        <w:rPr>
          <w:rStyle w:val="libAlaemChar"/>
          <w:rtl/>
        </w:rPr>
        <w:t>(</w:t>
      </w:r>
      <w:r w:rsidRPr="00945533">
        <w:rPr>
          <w:rStyle w:val="libNormalChar"/>
          <w:rtl/>
        </w:rPr>
        <w:t xml:space="preserve"> </w:t>
      </w:r>
      <w:r w:rsidRPr="00A87872">
        <w:rPr>
          <w:rStyle w:val="libAieChar"/>
          <w:rtl/>
        </w:rPr>
        <w:t>الن</w:t>
      </w:r>
      <w:r w:rsidR="00B94CAA">
        <w:rPr>
          <w:rStyle w:val="libAieChar"/>
          <w:rFonts w:hint="cs"/>
          <w:rtl/>
        </w:rPr>
        <w:t>ّ</w:t>
      </w:r>
      <w:r w:rsidRPr="00A87872">
        <w:rPr>
          <w:rStyle w:val="libAieChar"/>
          <w:rtl/>
        </w:rPr>
        <w:t>فس بالن</w:t>
      </w:r>
      <w:r w:rsidR="00B94CAA">
        <w:rPr>
          <w:rStyle w:val="libAieChar"/>
          <w:rFonts w:hint="cs"/>
          <w:rtl/>
        </w:rPr>
        <w:t>ّ</w:t>
      </w:r>
      <w:r w:rsidRPr="00A87872">
        <w:rPr>
          <w:rStyle w:val="libAieChar"/>
          <w:rtl/>
        </w:rPr>
        <w:t>فس</w:t>
      </w:r>
      <w:r w:rsidRPr="00945533">
        <w:rPr>
          <w:rStyle w:val="libNormalChar"/>
          <w:rtl/>
        </w:rPr>
        <w:t xml:space="preserve"> </w:t>
      </w:r>
      <w:r w:rsidR="00F4765B" w:rsidRPr="00F4765B">
        <w:rPr>
          <w:rStyle w:val="libAlaemChar"/>
          <w:rtl/>
        </w:rPr>
        <w:t>)</w:t>
      </w:r>
      <w:r>
        <w:rPr>
          <w:rtl/>
        </w:rPr>
        <w:t xml:space="preserve"> </w:t>
      </w:r>
      <w:r w:rsidRPr="00A87872">
        <w:rPr>
          <w:rStyle w:val="libFootnotenumChar"/>
          <w:rtl/>
        </w:rPr>
        <w:t>(3)</w:t>
      </w:r>
      <w:r>
        <w:rPr>
          <w:rtl/>
        </w:rPr>
        <w:t xml:space="preserve"> فسل</w:t>
      </w:r>
      <w:r w:rsidR="00B94CAA">
        <w:rPr>
          <w:rFonts w:hint="cs"/>
          <w:rtl/>
        </w:rPr>
        <w:t>ّ</w:t>
      </w:r>
      <w:r>
        <w:rPr>
          <w:rtl/>
        </w:rPr>
        <w:t>ه إلى أولياء المقتول وحكمه إلينا.</w:t>
      </w:r>
      <w:r>
        <w:rPr>
          <w:rtl/>
        </w:rPr>
        <w:cr/>
        <w:t>أقول</w:t>
      </w:r>
      <w:r w:rsidR="00F67CD6">
        <w:rPr>
          <w:rtl/>
        </w:rPr>
        <w:t>:</w:t>
      </w:r>
      <w:r>
        <w:rPr>
          <w:rtl/>
        </w:rPr>
        <w:t xml:space="preserve"> وتقد</w:t>
      </w:r>
      <w:r w:rsidR="00B94CAA">
        <w:rPr>
          <w:rFonts w:hint="cs"/>
          <w:rtl/>
        </w:rPr>
        <w:t>َّ</w:t>
      </w:r>
      <w:r>
        <w:rPr>
          <w:rtl/>
        </w:rPr>
        <w:t>م ما يدل</w:t>
      </w:r>
      <w:r w:rsidR="00B94CAA">
        <w:rPr>
          <w:rFonts w:hint="cs"/>
          <w:rtl/>
        </w:rPr>
        <w:t>ُّ</w:t>
      </w:r>
      <w:r>
        <w:rPr>
          <w:rtl/>
        </w:rPr>
        <w:t xml:space="preserve"> على ذلك </w:t>
      </w:r>
      <w:r w:rsidRPr="00A87872">
        <w:rPr>
          <w:rStyle w:val="libFootnotenumChar"/>
          <w:rtl/>
        </w:rPr>
        <w:t>(4)</w:t>
      </w:r>
      <w:r>
        <w:rPr>
          <w:rtl/>
        </w:rPr>
        <w:t>، ويأتي ما يدل</w:t>
      </w:r>
      <w:r w:rsidR="00B94CAA">
        <w:rPr>
          <w:rFonts w:hint="cs"/>
          <w:rtl/>
        </w:rPr>
        <w:t>ُّ</w:t>
      </w:r>
      <w:r>
        <w:rPr>
          <w:rtl/>
        </w:rPr>
        <w:t xml:space="preserve"> عليه </w:t>
      </w:r>
      <w:r w:rsidRPr="00A87872">
        <w:rPr>
          <w:rStyle w:val="libFootnotenumChar"/>
          <w:rtl/>
        </w:rPr>
        <w:t>(5)</w:t>
      </w:r>
      <w:r>
        <w:rPr>
          <w:rtl/>
        </w:rPr>
        <w:t>.</w:t>
      </w:r>
    </w:p>
    <w:p w:rsidR="00A87872" w:rsidRDefault="00A87872" w:rsidP="00A87872">
      <w:pPr>
        <w:pStyle w:val="Heading2Center"/>
        <w:rPr>
          <w:rtl/>
        </w:rPr>
      </w:pPr>
      <w:bookmarkStart w:id="69" w:name="_Toc309892027"/>
      <w:bookmarkStart w:id="70" w:name="_Toc380650895"/>
      <w:bookmarkStart w:id="71" w:name="_Toc251620267"/>
      <w:r>
        <w:rPr>
          <w:rtl/>
        </w:rPr>
        <w:t>20 - باب أن من وقع على آخر بغير اختيار فقتله لم يكن عليه</w:t>
      </w:r>
      <w:bookmarkEnd w:id="69"/>
      <w:r w:rsidR="00BE02DC">
        <w:rPr>
          <w:rtl/>
        </w:rPr>
        <w:t xml:space="preserve"> </w:t>
      </w:r>
      <w:bookmarkStart w:id="72" w:name="_Toc309892028"/>
      <w:r w:rsidR="00BE02DC">
        <w:rPr>
          <w:rtl/>
        </w:rPr>
        <w:t>ش</w:t>
      </w:r>
      <w:r>
        <w:rPr>
          <w:rtl/>
        </w:rPr>
        <w:t>يء، وان قتل الاعلى فليس على الاسفل شيء</w:t>
      </w:r>
      <w:bookmarkEnd w:id="70"/>
      <w:bookmarkEnd w:id="71"/>
      <w:bookmarkEnd w:id="72"/>
    </w:p>
    <w:p w:rsidR="00A87872" w:rsidRDefault="00A87872" w:rsidP="00BE02DC">
      <w:pPr>
        <w:pStyle w:val="libNormal"/>
        <w:rPr>
          <w:rtl/>
        </w:rPr>
      </w:pPr>
      <w:r w:rsidRPr="00945533">
        <w:rPr>
          <w:rStyle w:val="libNormalChar"/>
          <w:rtl/>
        </w:rPr>
        <w:t>[ 35140 ]</w:t>
      </w:r>
      <w:r>
        <w:rPr>
          <w:rtl/>
        </w:rPr>
        <w:t xml:space="preserve"> 1 - </w:t>
      </w:r>
      <w:r w:rsidR="00AB30D1">
        <w:rPr>
          <w:rtl/>
        </w:rPr>
        <w:t xml:space="preserve">محمّد </w:t>
      </w:r>
      <w:r>
        <w:rPr>
          <w:rtl/>
        </w:rPr>
        <w:t>بن الحسن بإسناده عن الحسن بن محبوب، عن علي</w:t>
      </w:r>
      <w:r w:rsidR="00B94CAA">
        <w:rPr>
          <w:rFonts w:hint="cs"/>
          <w:rtl/>
        </w:rPr>
        <w:t>ِّ</w:t>
      </w:r>
      <w:r>
        <w:rPr>
          <w:rtl/>
        </w:rPr>
        <w:t xml:space="preserve"> بن رئاب، عن عبيد بن زرارة،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وقع على رجل فقتله، فقال</w:t>
      </w:r>
      <w:r w:rsidR="00F67CD6">
        <w:rPr>
          <w:rtl/>
        </w:rPr>
        <w:t>:</w:t>
      </w:r>
      <w:r>
        <w:rPr>
          <w:rtl/>
        </w:rPr>
        <w:t xml:space="preserve"> ليس عليه شيء.</w:t>
      </w:r>
    </w:p>
    <w:p w:rsidR="00A87872" w:rsidRDefault="00A87872" w:rsidP="00B94CAA">
      <w:pPr>
        <w:pStyle w:val="libNormal"/>
        <w:rPr>
          <w:rtl/>
        </w:rPr>
      </w:pPr>
      <w:r>
        <w:rPr>
          <w:rtl/>
        </w:rPr>
        <w:t>ورواه الكليني</w:t>
      </w:r>
      <w:r w:rsidR="00B94CAA">
        <w:rPr>
          <w:rFonts w:hint="cs"/>
          <w:rtl/>
        </w:rPr>
        <w:t>ُّ</w:t>
      </w:r>
      <w:r>
        <w:rPr>
          <w:rtl/>
        </w:rPr>
        <w:t xml:space="preserve"> عن عد</w:t>
      </w:r>
      <w:r w:rsidR="00B94CAA">
        <w:rPr>
          <w:rFonts w:hint="cs"/>
          <w:rtl/>
        </w:rPr>
        <w:t>َّ</w:t>
      </w:r>
      <w:r>
        <w:rPr>
          <w:rtl/>
        </w:rPr>
        <w:t xml:space="preserve">ة من أصحابنا، عن سهل بن زياد، عن ابن محبوب مثله </w:t>
      </w:r>
      <w:r w:rsidRPr="00A87872">
        <w:rPr>
          <w:rStyle w:val="libFootnotenumChar"/>
          <w:rtl/>
        </w:rPr>
        <w:t>(</w:t>
      </w:r>
      <w:r w:rsidR="00B94CAA">
        <w:rPr>
          <w:rStyle w:val="libFootnotenumChar"/>
          <w:rFonts w:hint="cs"/>
          <w:rtl/>
        </w:rPr>
        <w:t>6</w:t>
      </w:r>
      <w:r w:rsidRPr="00A87872">
        <w:rPr>
          <w:rStyle w:val="libFootnotenumChar"/>
          <w:rtl/>
        </w:rPr>
        <w:t>)</w:t>
      </w:r>
      <w:r>
        <w:rPr>
          <w:rtl/>
        </w:rPr>
        <w:t>.</w:t>
      </w:r>
    </w:p>
    <w:p w:rsidR="00A87872" w:rsidRDefault="00A87872" w:rsidP="00B94CAA">
      <w:pPr>
        <w:pStyle w:val="libNormal"/>
        <w:rPr>
          <w:rtl/>
        </w:rPr>
      </w:pPr>
      <w:r w:rsidRPr="00945533">
        <w:rPr>
          <w:rStyle w:val="libNormalChar"/>
          <w:rtl/>
        </w:rPr>
        <w:t>[ 35141 ]</w:t>
      </w:r>
      <w:r>
        <w:rPr>
          <w:rtl/>
        </w:rPr>
        <w:t xml:space="preserve"> 2 - وبإسناده عن </w:t>
      </w:r>
      <w:r w:rsidR="00AB30D1">
        <w:rPr>
          <w:rtl/>
        </w:rPr>
        <w:t xml:space="preserve">محمّد </w:t>
      </w:r>
      <w:r>
        <w:rPr>
          <w:rtl/>
        </w:rPr>
        <w:t>بن علي</w:t>
      </w:r>
      <w:r w:rsidR="00B94CAA">
        <w:rPr>
          <w:rFonts w:hint="cs"/>
          <w:rtl/>
        </w:rPr>
        <w:t>ِّ</w:t>
      </w:r>
      <w:r>
        <w:rPr>
          <w:rtl/>
        </w:rPr>
        <w:t xml:space="preserve"> بن محبوب </w:t>
      </w:r>
      <w:r w:rsidRPr="00A87872">
        <w:rPr>
          <w:rStyle w:val="libFootnotenumChar"/>
          <w:rtl/>
        </w:rPr>
        <w:t>(</w:t>
      </w:r>
      <w:r w:rsidR="00B94CAA">
        <w:rPr>
          <w:rStyle w:val="libFootnotenumChar"/>
          <w:rFonts w:hint="cs"/>
          <w:rtl/>
        </w:rPr>
        <w:t>7</w:t>
      </w:r>
      <w:r w:rsidRPr="00A87872">
        <w:rPr>
          <w:rStyle w:val="libFootnotenumChar"/>
          <w:rtl/>
        </w:rPr>
        <w:t>)</w:t>
      </w:r>
      <w:r>
        <w:rPr>
          <w:rtl/>
        </w:rPr>
        <w:t xml:space="preserve">، عن الحسين، عن </w:t>
      </w:r>
    </w:p>
    <w:p w:rsidR="00A87872" w:rsidRDefault="00945533" w:rsidP="00945533">
      <w:pPr>
        <w:pStyle w:val="libLine"/>
        <w:rPr>
          <w:rtl/>
        </w:rPr>
      </w:pPr>
      <w:r>
        <w:rPr>
          <w:rtl/>
        </w:rPr>
        <w:t>____________________</w:t>
      </w:r>
    </w:p>
    <w:p w:rsidR="00A87872" w:rsidRPr="004A033B" w:rsidRDefault="00A87872" w:rsidP="00945533">
      <w:pPr>
        <w:pStyle w:val="libFootnote0"/>
        <w:rPr>
          <w:rtl/>
        </w:rPr>
      </w:pPr>
      <w:r w:rsidRPr="004A033B">
        <w:rPr>
          <w:rtl/>
        </w:rPr>
        <w:t>(1) في المصدر</w:t>
      </w:r>
      <w:r w:rsidR="00F67CD6">
        <w:rPr>
          <w:rtl/>
        </w:rPr>
        <w:t>:</w:t>
      </w:r>
      <w:r w:rsidR="00B94CAA">
        <w:rPr>
          <w:rtl/>
        </w:rPr>
        <w:t xml:space="preserve"> ف</w:t>
      </w:r>
      <w:r w:rsidR="00B94CAA">
        <w:rPr>
          <w:rFonts w:hint="cs"/>
          <w:rtl/>
        </w:rPr>
        <w:t>أ</w:t>
      </w:r>
      <w:r w:rsidRPr="004A033B">
        <w:rPr>
          <w:rtl/>
        </w:rPr>
        <w:t>م</w:t>
      </w:r>
      <w:r w:rsidR="00B94CAA">
        <w:rPr>
          <w:rFonts w:hint="cs"/>
          <w:rtl/>
        </w:rPr>
        <w:t>ّ</w:t>
      </w:r>
      <w:r w:rsidRPr="004A033B">
        <w:rPr>
          <w:rtl/>
        </w:rPr>
        <w:t>ا السيف المغمود فهو</w:t>
      </w:r>
      <w:r>
        <w:rPr>
          <w:rtl/>
        </w:rPr>
        <w:t>.</w:t>
      </w:r>
    </w:p>
    <w:p w:rsidR="00A87872" w:rsidRPr="004A033B" w:rsidRDefault="00A87872" w:rsidP="00945533">
      <w:pPr>
        <w:pStyle w:val="libFootnote0"/>
        <w:rPr>
          <w:rtl/>
        </w:rPr>
      </w:pPr>
      <w:r w:rsidRPr="004A033B">
        <w:rPr>
          <w:rtl/>
        </w:rPr>
        <w:t>(2) في المصدر زيادة</w:t>
      </w:r>
      <w:r w:rsidR="00F67CD6">
        <w:rPr>
          <w:rtl/>
        </w:rPr>
        <w:t>:</w:t>
      </w:r>
      <w:r w:rsidRPr="004A033B">
        <w:rPr>
          <w:rtl/>
        </w:rPr>
        <w:t xml:space="preserve"> جل</w:t>
      </w:r>
      <w:r w:rsidR="00B94CAA">
        <w:rPr>
          <w:rFonts w:hint="cs"/>
          <w:rtl/>
        </w:rPr>
        <w:t>ّ</w:t>
      </w:r>
      <w:r w:rsidRPr="004A033B">
        <w:rPr>
          <w:rtl/>
        </w:rPr>
        <w:t xml:space="preserve"> وجهه</w:t>
      </w:r>
      <w:r>
        <w:rPr>
          <w:rtl/>
        </w:rPr>
        <w:t>.</w:t>
      </w:r>
    </w:p>
    <w:p w:rsidR="00A87872" w:rsidRPr="004A033B" w:rsidRDefault="00A87872" w:rsidP="00945533">
      <w:pPr>
        <w:pStyle w:val="libFootnote0"/>
        <w:rPr>
          <w:rtl/>
        </w:rPr>
      </w:pPr>
      <w:r w:rsidRPr="004A033B">
        <w:rPr>
          <w:rtl/>
        </w:rPr>
        <w:t>(3) المائدة 5</w:t>
      </w:r>
      <w:r w:rsidR="00F67CD6">
        <w:rPr>
          <w:rtl/>
        </w:rPr>
        <w:t>:</w:t>
      </w:r>
      <w:r w:rsidRPr="004A033B">
        <w:rPr>
          <w:rtl/>
        </w:rPr>
        <w:t xml:space="preserve"> 45</w:t>
      </w:r>
      <w:r>
        <w:rPr>
          <w:rtl/>
        </w:rPr>
        <w:t>.</w:t>
      </w:r>
    </w:p>
    <w:p w:rsidR="00A87872" w:rsidRPr="004A033B" w:rsidRDefault="00A87872" w:rsidP="00945533">
      <w:pPr>
        <w:pStyle w:val="libFootnote0"/>
        <w:rPr>
          <w:rtl/>
        </w:rPr>
      </w:pPr>
      <w:r w:rsidRPr="004A033B">
        <w:rPr>
          <w:rtl/>
        </w:rPr>
        <w:t>(4) تقدم في الاحاديث 1 و 2 و 5 و 6 و 10 و 12 و 15 و 16 من الباب 11 من هذه الابواب</w:t>
      </w:r>
      <w:r>
        <w:rPr>
          <w:rtl/>
        </w:rPr>
        <w:t>.</w:t>
      </w:r>
    </w:p>
    <w:p w:rsidR="00A87872" w:rsidRPr="00350667" w:rsidRDefault="00A87872" w:rsidP="00945533">
      <w:pPr>
        <w:pStyle w:val="libFootnote0"/>
        <w:rPr>
          <w:rtl/>
        </w:rPr>
      </w:pPr>
      <w:r w:rsidRPr="004A033B">
        <w:rPr>
          <w:rtl/>
        </w:rPr>
        <w:t>(5) يأتي في الابواب 29 و 32 و 33 من هذه الابواب</w:t>
      </w:r>
      <w:r>
        <w:rPr>
          <w:rtl/>
        </w:rPr>
        <w:t>.</w:t>
      </w:r>
      <w:r w:rsidRPr="004A033B">
        <w:rPr>
          <w:rtl/>
        </w:rPr>
        <w:t xml:space="preserve"> </w:t>
      </w:r>
    </w:p>
    <w:p w:rsidR="00A87872" w:rsidRDefault="00A87872" w:rsidP="00B94CAA">
      <w:pPr>
        <w:pStyle w:val="libFootnoteCenterBold"/>
        <w:rPr>
          <w:rtl/>
        </w:rPr>
      </w:pPr>
      <w:r>
        <w:rPr>
          <w:rtl/>
        </w:rPr>
        <w:t>الباب 20</w:t>
      </w:r>
    </w:p>
    <w:p w:rsidR="00A87872" w:rsidRDefault="00A87872" w:rsidP="00B94CAA">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211 </w:t>
      </w:r>
      <w:r w:rsidR="00945533">
        <w:rPr>
          <w:rtl/>
        </w:rPr>
        <w:t>/</w:t>
      </w:r>
      <w:r>
        <w:rPr>
          <w:rtl/>
        </w:rPr>
        <w:t xml:space="preserve"> 834، والاستبصار 4</w:t>
      </w:r>
      <w:r w:rsidR="00F67CD6">
        <w:rPr>
          <w:rtl/>
        </w:rPr>
        <w:t>:</w:t>
      </w:r>
      <w:r>
        <w:rPr>
          <w:rtl/>
        </w:rPr>
        <w:t xml:space="preserve"> 280 </w:t>
      </w:r>
      <w:r w:rsidR="00945533">
        <w:rPr>
          <w:rtl/>
        </w:rPr>
        <w:t>/</w:t>
      </w:r>
      <w:r>
        <w:rPr>
          <w:rtl/>
        </w:rPr>
        <w:t xml:space="preserve"> 1060.</w:t>
      </w:r>
    </w:p>
    <w:p w:rsidR="00A87872" w:rsidRPr="004A033B" w:rsidRDefault="00A87872" w:rsidP="00B94CAA">
      <w:pPr>
        <w:pStyle w:val="libFootnote0"/>
        <w:rPr>
          <w:rtl/>
        </w:rPr>
      </w:pPr>
      <w:r w:rsidRPr="004A033B">
        <w:rPr>
          <w:rtl/>
        </w:rPr>
        <w:t>(</w:t>
      </w:r>
      <w:r w:rsidR="00B94CAA">
        <w:rPr>
          <w:rFonts w:hint="cs"/>
          <w:rtl/>
        </w:rPr>
        <w:t>6</w:t>
      </w:r>
      <w:r w:rsidRPr="004A033B">
        <w:rPr>
          <w:rtl/>
        </w:rPr>
        <w:t>) الكافي 7</w:t>
      </w:r>
      <w:r w:rsidR="00F67CD6">
        <w:rPr>
          <w:rtl/>
        </w:rPr>
        <w:t>:</w:t>
      </w:r>
      <w:r w:rsidRPr="004A033B">
        <w:rPr>
          <w:rtl/>
        </w:rPr>
        <w:t xml:space="preserve"> 288 </w:t>
      </w:r>
      <w:r w:rsidR="00945533">
        <w:rPr>
          <w:rtl/>
        </w:rPr>
        <w:t>/</w:t>
      </w:r>
      <w:r w:rsidRPr="004A033B">
        <w:rPr>
          <w:rtl/>
        </w:rPr>
        <w:t xml:space="preserve"> 1</w:t>
      </w:r>
      <w:r>
        <w:rPr>
          <w:rtl/>
        </w:rPr>
        <w:t>.</w:t>
      </w:r>
    </w:p>
    <w:p w:rsidR="00A87872" w:rsidRDefault="00A87872" w:rsidP="00945533">
      <w:pPr>
        <w:pStyle w:val="libFootnote0"/>
        <w:rPr>
          <w:rtl/>
        </w:rPr>
      </w:pPr>
      <w:r>
        <w:rPr>
          <w:rtl/>
        </w:rPr>
        <w:t>2 - التهذيب 10</w:t>
      </w:r>
      <w:r w:rsidR="00F67CD6">
        <w:rPr>
          <w:rtl/>
        </w:rPr>
        <w:t>:</w:t>
      </w:r>
      <w:r>
        <w:rPr>
          <w:rtl/>
        </w:rPr>
        <w:t xml:space="preserve"> 212 </w:t>
      </w:r>
      <w:r w:rsidR="00945533">
        <w:rPr>
          <w:rtl/>
        </w:rPr>
        <w:t>/</w:t>
      </w:r>
      <w:r>
        <w:rPr>
          <w:rtl/>
        </w:rPr>
        <w:t xml:space="preserve"> 838، والاستبصار 4</w:t>
      </w:r>
      <w:r w:rsidR="00F67CD6">
        <w:rPr>
          <w:rtl/>
        </w:rPr>
        <w:t>:</w:t>
      </w:r>
      <w:r>
        <w:rPr>
          <w:rtl/>
        </w:rPr>
        <w:t xml:space="preserve"> 280 </w:t>
      </w:r>
      <w:r w:rsidR="00945533">
        <w:rPr>
          <w:rtl/>
        </w:rPr>
        <w:t>/</w:t>
      </w:r>
      <w:r>
        <w:rPr>
          <w:rtl/>
        </w:rPr>
        <w:t xml:space="preserve"> 1062.</w:t>
      </w:r>
    </w:p>
    <w:p w:rsidR="00A87872" w:rsidRPr="004A033B" w:rsidRDefault="00A87872" w:rsidP="00B94CAA">
      <w:pPr>
        <w:pStyle w:val="libFootnote0"/>
        <w:rPr>
          <w:rtl/>
        </w:rPr>
      </w:pPr>
      <w:r w:rsidRPr="004A033B">
        <w:rPr>
          <w:rtl/>
        </w:rPr>
        <w:t>(</w:t>
      </w:r>
      <w:r w:rsidR="00B94CAA">
        <w:rPr>
          <w:rFonts w:hint="cs"/>
          <w:rtl/>
        </w:rPr>
        <w:t>7</w:t>
      </w:r>
      <w:r w:rsidRPr="004A033B">
        <w:rPr>
          <w:rtl/>
        </w:rPr>
        <w:t>) في الاستبصار زيادة</w:t>
      </w:r>
      <w:r w:rsidR="00F67CD6">
        <w:rPr>
          <w:rtl/>
        </w:rPr>
        <w:t>:</w:t>
      </w:r>
      <w:r w:rsidRPr="004A033B">
        <w:rPr>
          <w:rtl/>
        </w:rPr>
        <w:t xml:space="preserve"> عن أحمد بن محم</w:t>
      </w:r>
      <w:r w:rsidR="00B94CAA">
        <w:rPr>
          <w:rFonts w:hint="cs"/>
          <w:rtl/>
        </w:rPr>
        <w:t>ّ</w:t>
      </w:r>
      <w:r w:rsidRPr="004A033B">
        <w:rPr>
          <w:rtl/>
        </w:rPr>
        <w:t>د</w:t>
      </w:r>
      <w:r>
        <w:rPr>
          <w:rtl/>
        </w:rPr>
        <w:t>.</w:t>
      </w:r>
      <w:r w:rsidRPr="004A033B">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صفوان بن يحيى وفضالة، عن العلاء، عن </w:t>
      </w:r>
      <w:r w:rsidR="00AB30D1">
        <w:rPr>
          <w:rtl/>
        </w:rPr>
        <w:t xml:space="preserve">محمّد </w:t>
      </w:r>
      <w:r>
        <w:rPr>
          <w:rtl/>
        </w:rPr>
        <w:t>بن مسلم، عن أحدهما</w:t>
      </w:r>
      <w:r w:rsidR="00B94CAA">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B94CAA">
        <w:rPr>
          <w:rFonts w:hint="cs"/>
          <w:rtl/>
        </w:rPr>
        <w:t xml:space="preserve">) : </w:t>
      </w:r>
      <w:r>
        <w:rPr>
          <w:rtl/>
        </w:rPr>
        <w:t>قال</w:t>
      </w:r>
      <w:r w:rsidR="00F67CD6">
        <w:rPr>
          <w:rtl/>
        </w:rPr>
        <w:t>:</w:t>
      </w:r>
      <w:r>
        <w:rPr>
          <w:rtl/>
        </w:rPr>
        <w:t xml:space="preserve"> في الرجل يسقط على الرجل فيقتله، فقال</w:t>
      </w:r>
      <w:r w:rsidR="00F67CD6">
        <w:rPr>
          <w:rtl/>
        </w:rPr>
        <w:t>:</w:t>
      </w:r>
      <w:r>
        <w:rPr>
          <w:rtl/>
        </w:rPr>
        <w:t xml:space="preserve"> لا شيء عليه. وقال</w:t>
      </w:r>
      <w:r w:rsidR="00F67CD6">
        <w:rPr>
          <w:rtl/>
        </w:rPr>
        <w:t>:</w:t>
      </w:r>
      <w:r>
        <w:rPr>
          <w:rtl/>
        </w:rPr>
        <w:t xml:space="preserve"> من قتله القصاص فلا دية له.</w:t>
      </w:r>
    </w:p>
    <w:p w:rsidR="00A87872" w:rsidRDefault="00A87872" w:rsidP="00E357D8">
      <w:pPr>
        <w:pStyle w:val="libNormal"/>
        <w:rPr>
          <w:rtl/>
        </w:rPr>
      </w:pPr>
      <w:r>
        <w:rPr>
          <w:rtl/>
        </w:rPr>
        <w:t>ورواه الصدوق بإسناده عن العلاء، إلى قوله</w:t>
      </w:r>
      <w:r w:rsidR="00F67CD6">
        <w:rPr>
          <w:rtl/>
        </w:rPr>
        <w:t>:</w:t>
      </w:r>
      <w:r>
        <w:rPr>
          <w:rtl/>
        </w:rPr>
        <w:t xml:space="preserve"> لا شيء عليه </w:t>
      </w:r>
      <w:r w:rsidRPr="00A87872">
        <w:rPr>
          <w:rStyle w:val="libFootnotenumChar"/>
          <w:rtl/>
        </w:rPr>
        <w:t>(</w:t>
      </w:r>
      <w:r w:rsidR="00E357D8">
        <w:rPr>
          <w:rStyle w:val="libFootnotenumChar"/>
          <w:rFonts w:hint="cs"/>
          <w:rtl/>
        </w:rPr>
        <w:t>1</w:t>
      </w:r>
      <w:r w:rsidRPr="00A87872">
        <w:rPr>
          <w:rStyle w:val="libFootnotenumChar"/>
          <w:rtl/>
        </w:rPr>
        <w:t>)</w:t>
      </w:r>
      <w:r>
        <w:rPr>
          <w:rtl/>
        </w:rPr>
        <w:t>.</w:t>
      </w:r>
    </w:p>
    <w:p w:rsidR="00A87872" w:rsidRDefault="00A87872" w:rsidP="00E357D8">
      <w:pPr>
        <w:pStyle w:val="libNormal"/>
        <w:rPr>
          <w:rtl/>
        </w:rPr>
      </w:pPr>
      <w:r w:rsidRPr="00945533">
        <w:rPr>
          <w:rStyle w:val="libNormalChar"/>
          <w:rtl/>
        </w:rPr>
        <w:t>[ 35142 ]</w:t>
      </w:r>
      <w:r>
        <w:rPr>
          <w:rtl/>
        </w:rPr>
        <w:t xml:space="preserve"> 3 - </w:t>
      </w:r>
      <w:r w:rsidR="00AB30D1">
        <w:rPr>
          <w:rtl/>
        </w:rPr>
        <w:t xml:space="preserve">محمّد </w:t>
      </w:r>
      <w:r>
        <w:rPr>
          <w:rtl/>
        </w:rPr>
        <w:t>بن يعقوب، عن الحسين بن محم</w:t>
      </w:r>
      <w:r w:rsidR="00B94CAA">
        <w:rPr>
          <w:rFonts w:hint="cs"/>
          <w:rtl/>
        </w:rPr>
        <w:t>ّ</w:t>
      </w:r>
      <w:r>
        <w:rPr>
          <w:rtl/>
        </w:rPr>
        <w:t>د، عن معل</w:t>
      </w:r>
      <w:r w:rsidR="00B94CAA">
        <w:rPr>
          <w:rFonts w:hint="cs"/>
          <w:rtl/>
        </w:rPr>
        <w:t>ّ</w:t>
      </w:r>
      <w:r>
        <w:rPr>
          <w:rtl/>
        </w:rPr>
        <w:t xml:space="preserve">ى بن </w:t>
      </w:r>
      <w:r w:rsidR="00AB30D1">
        <w:rPr>
          <w:rtl/>
        </w:rPr>
        <w:t xml:space="preserve">محمّد </w:t>
      </w:r>
      <w:r w:rsidRPr="00A87872">
        <w:rPr>
          <w:rStyle w:val="libFootnotenumChar"/>
          <w:rtl/>
        </w:rPr>
        <w:t>(</w:t>
      </w:r>
      <w:r w:rsidR="00E357D8">
        <w:rPr>
          <w:rStyle w:val="libFootnotenumChar"/>
          <w:rFonts w:hint="cs"/>
          <w:rtl/>
        </w:rPr>
        <w:t>2</w:t>
      </w:r>
      <w:r w:rsidRPr="00A87872">
        <w:rPr>
          <w:rStyle w:val="libFootnotenumChar"/>
          <w:rtl/>
        </w:rPr>
        <w:t>)</w:t>
      </w:r>
      <w:r>
        <w:rPr>
          <w:rtl/>
        </w:rPr>
        <w:t>، عن أبان بن عثمان، عن عبيد بن زرارة،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الرجل وقع على رجل من فوق البيت فمات أحدهما، قال</w:t>
      </w:r>
      <w:r w:rsidR="00F67CD6">
        <w:rPr>
          <w:rtl/>
        </w:rPr>
        <w:t>:</w:t>
      </w:r>
      <w:r>
        <w:rPr>
          <w:rtl/>
        </w:rPr>
        <w:t xml:space="preserve"> ليس على الاعلى شيء، </w:t>
      </w:r>
      <w:r w:rsidRPr="00945533">
        <w:rPr>
          <w:rStyle w:val="libNormalChar"/>
          <w:rtl/>
        </w:rPr>
        <w:t xml:space="preserve">( </w:t>
      </w:r>
      <w:r>
        <w:rPr>
          <w:rtl/>
        </w:rPr>
        <w:t>ولا على</w:t>
      </w:r>
      <w:r w:rsidRPr="00945533">
        <w:rPr>
          <w:rStyle w:val="libNormalChar"/>
          <w:rtl/>
        </w:rPr>
        <w:t xml:space="preserve"> )</w:t>
      </w:r>
      <w:r>
        <w:rPr>
          <w:rtl/>
        </w:rPr>
        <w:t xml:space="preserve"> </w:t>
      </w:r>
      <w:r w:rsidRPr="00A87872">
        <w:rPr>
          <w:rStyle w:val="libFootnotenumChar"/>
          <w:rtl/>
        </w:rPr>
        <w:t>(</w:t>
      </w:r>
      <w:r w:rsidR="00E357D8">
        <w:rPr>
          <w:rStyle w:val="libFootnotenumChar"/>
          <w:rFonts w:hint="cs"/>
          <w:rtl/>
        </w:rPr>
        <w:t>3</w:t>
      </w:r>
      <w:r w:rsidRPr="00A87872">
        <w:rPr>
          <w:rStyle w:val="libFootnotenumChar"/>
          <w:rtl/>
        </w:rPr>
        <w:t>)</w:t>
      </w:r>
      <w:r>
        <w:rPr>
          <w:rtl/>
        </w:rPr>
        <w:t xml:space="preserve"> الاسفل شيء.</w:t>
      </w:r>
    </w:p>
    <w:p w:rsidR="00A87872" w:rsidRDefault="00A87872" w:rsidP="00E357D8">
      <w:pPr>
        <w:pStyle w:val="libNormal"/>
        <w:rPr>
          <w:rtl/>
        </w:rPr>
      </w:pPr>
      <w:r>
        <w:rPr>
          <w:rtl/>
        </w:rPr>
        <w:t>ورواه الشي</w:t>
      </w:r>
      <w:r w:rsidR="00B94CAA">
        <w:rPr>
          <w:rFonts w:hint="cs"/>
          <w:rtl/>
        </w:rPr>
        <w:t>ّ</w:t>
      </w:r>
      <w:r>
        <w:rPr>
          <w:rtl/>
        </w:rPr>
        <w:t xml:space="preserve">خ بإسناده عن </w:t>
      </w:r>
      <w:r w:rsidR="00AB30D1">
        <w:rPr>
          <w:rtl/>
        </w:rPr>
        <w:t xml:space="preserve">محمّد </w:t>
      </w:r>
      <w:r>
        <w:rPr>
          <w:rtl/>
        </w:rPr>
        <w:t xml:space="preserve">بن يعقوب مثله </w:t>
      </w:r>
      <w:r w:rsidRPr="00A87872">
        <w:rPr>
          <w:rStyle w:val="libFootnotenumChar"/>
          <w:rtl/>
        </w:rPr>
        <w:t>(</w:t>
      </w:r>
      <w:r w:rsidR="00E357D8">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[ 35143 ]</w:t>
      </w:r>
      <w:r>
        <w:rPr>
          <w:rtl/>
        </w:rPr>
        <w:t xml:space="preserve"> 4 - </w:t>
      </w:r>
      <w:r w:rsidR="00AB30D1">
        <w:rPr>
          <w:rtl/>
        </w:rPr>
        <w:t xml:space="preserve">محمّد </w:t>
      </w:r>
      <w:r>
        <w:rPr>
          <w:rtl/>
        </w:rPr>
        <w:t>بن علي</w:t>
      </w:r>
      <w:r w:rsidR="00B94CAA">
        <w:rPr>
          <w:rFonts w:hint="cs"/>
          <w:rtl/>
        </w:rPr>
        <w:t>ِّ</w:t>
      </w:r>
      <w:r>
        <w:rPr>
          <w:rtl/>
        </w:rPr>
        <w:t xml:space="preserve"> بن الحسين بإسناده عن ابن فض</w:t>
      </w:r>
      <w:r w:rsidR="00B94CAA">
        <w:rPr>
          <w:rFonts w:hint="cs"/>
          <w:rtl/>
        </w:rPr>
        <w:t>ّ</w:t>
      </w:r>
      <w:r>
        <w:rPr>
          <w:rtl/>
        </w:rPr>
        <w:t xml:space="preserve">ال، عن ابن بكير،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يقع على رجل فيقتله فمات الاعلى، قال</w:t>
      </w:r>
      <w:r w:rsidR="00F67CD6">
        <w:rPr>
          <w:rtl/>
        </w:rPr>
        <w:t>:</w:t>
      </w:r>
      <w:r>
        <w:rPr>
          <w:rtl/>
        </w:rPr>
        <w:t xml:space="preserve"> لا شيء على الاسفل. </w:t>
      </w:r>
    </w:p>
    <w:p w:rsidR="00A87872" w:rsidRDefault="00B94CAA" w:rsidP="00A87872">
      <w:pPr>
        <w:pStyle w:val="Heading2Center"/>
        <w:rPr>
          <w:rtl/>
        </w:rPr>
      </w:pPr>
      <w:bookmarkStart w:id="73" w:name="_Toc309892029"/>
      <w:bookmarkStart w:id="74" w:name="_Toc380650896"/>
      <w:bookmarkStart w:id="75" w:name="_Toc251620268"/>
      <w:r>
        <w:rPr>
          <w:rtl/>
        </w:rPr>
        <w:t xml:space="preserve">21 - باب حكم من دفع </w:t>
      </w:r>
      <w:r>
        <w:rPr>
          <w:rFonts w:hint="cs"/>
          <w:rtl/>
        </w:rPr>
        <w:t>إ</w:t>
      </w:r>
      <w:r w:rsidR="00A87872">
        <w:rPr>
          <w:rtl/>
        </w:rPr>
        <w:t>نسانا</w:t>
      </w:r>
      <w:r>
        <w:rPr>
          <w:rFonts w:hint="cs"/>
          <w:rtl/>
        </w:rPr>
        <w:t>ً</w:t>
      </w:r>
      <w:r w:rsidR="00A87872">
        <w:rPr>
          <w:rtl/>
        </w:rPr>
        <w:t xml:space="preserve"> على آخر فقتله، أو نفر به دابة</w:t>
      </w:r>
      <w:bookmarkEnd w:id="73"/>
      <w:bookmarkEnd w:id="74"/>
      <w:bookmarkEnd w:id="75"/>
    </w:p>
    <w:p w:rsidR="00A87872" w:rsidRDefault="00A87872" w:rsidP="00BE02DC">
      <w:pPr>
        <w:pStyle w:val="libNormal"/>
        <w:rPr>
          <w:rtl/>
        </w:rPr>
      </w:pPr>
      <w:r w:rsidRPr="00945533">
        <w:rPr>
          <w:rStyle w:val="libNormalChar"/>
          <w:rtl/>
        </w:rPr>
        <w:t>[ 35144 ]</w:t>
      </w:r>
      <w:r>
        <w:rPr>
          <w:rtl/>
        </w:rPr>
        <w:t xml:space="preserve"> 1 - </w:t>
      </w:r>
      <w:r w:rsidR="00AB30D1">
        <w:rPr>
          <w:rtl/>
        </w:rPr>
        <w:t xml:space="preserve">محمّد </w:t>
      </w:r>
      <w:r>
        <w:rPr>
          <w:rtl/>
        </w:rPr>
        <w:t xml:space="preserve">بن الحسن بإسناده عن الحسن 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دفع رجلا</w:t>
      </w:r>
      <w:r w:rsidR="00B94CAA">
        <w:rPr>
          <w:rFonts w:hint="cs"/>
          <w:rtl/>
        </w:rPr>
        <w:t>ً</w:t>
      </w:r>
      <w:r>
        <w:rPr>
          <w:rtl/>
        </w:rPr>
        <w:t xml:space="preserve"> على </w:t>
      </w:r>
    </w:p>
    <w:p w:rsidR="00A87872" w:rsidRDefault="00945533" w:rsidP="00945533">
      <w:pPr>
        <w:pStyle w:val="libLine"/>
        <w:rPr>
          <w:rtl/>
        </w:rPr>
      </w:pPr>
      <w:r>
        <w:rPr>
          <w:rtl/>
        </w:rPr>
        <w:t>____________________</w:t>
      </w:r>
    </w:p>
    <w:p w:rsidR="00A87872" w:rsidRPr="004A033B" w:rsidRDefault="00A87872" w:rsidP="00E357D8">
      <w:pPr>
        <w:pStyle w:val="libFootnote0"/>
        <w:rPr>
          <w:rtl/>
        </w:rPr>
      </w:pPr>
      <w:r w:rsidRPr="004A033B">
        <w:rPr>
          <w:rtl/>
        </w:rPr>
        <w:t>(</w:t>
      </w:r>
      <w:r w:rsidR="00E357D8">
        <w:rPr>
          <w:rFonts w:hint="cs"/>
          <w:rtl/>
        </w:rPr>
        <w:t>1</w:t>
      </w:r>
      <w:r w:rsidRPr="004A033B">
        <w:rPr>
          <w:rtl/>
        </w:rPr>
        <w:t>) الفقيه 4</w:t>
      </w:r>
      <w:r w:rsidR="00F67CD6">
        <w:rPr>
          <w:rtl/>
        </w:rPr>
        <w:t>:</w:t>
      </w:r>
      <w:r w:rsidRPr="004A033B">
        <w:rPr>
          <w:rtl/>
        </w:rPr>
        <w:t xml:space="preserve"> 75 </w:t>
      </w:r>
      <w:r w:rsidR="00945533">
        <w:rPr>
          <w:rtl/>
        </w:rPr>
        <w:t>/</w:t>
      </w:r>
      <w:r w:rsidRPr="004A033B">
        <w:rPr>
          <w:rtl/>
        </w:rPr>
        <w:t xml:space="preserve"> 230</w:t>
      </w:r>
      <w:r>
        <w:rPr>
          <w:rtl/>
        </w:rPr>
        <w:t>.</w:t>
      </w:r>
    </w:p>
    <w:p w:rsidR="00A87872" w:rsidRDefault="00A87872" w:rsidP="00945533">
      <w:pPr>
        <w:pStyle w:val="libFootnote0"/>
        <w:rPr>
          <w:rtl/>
        </w:rPr>
      </w:pPr>
      <w:r>
        <w:rPr>
          <w:rtl/>
        </w:rPr>
        <w:t>3 - الكافي 7</w:t>
      </w:r>
      <w:r w:rsidR="00F67CD6">
        <w:rPr>
          <w:rtl/>
        </w:rPr>
        <w:t>:</w:t>
      </w:r>
      <w:r>
        <w:rPr>
          <w:rtl/>
        </w:rPr>
        <w:t xml:space="preserve"> 289 </w:t>
      </w:r>
      <w:r w:rsidR="00945533">
        <w:rPr>
          <w:rtl/>
        </w:rPr>
        <w:t>/</w:t>
      </w:r>
      <w:r>
        <w:rPr>
          <w:rtl/>
        </w:rPr>
        <w:t xml:space="preserve"> 3.</w:t>
      </w:r>
    </w:p>
    <w:p w:rsidR="00A87872" w:rsidRPr="004A033B" w:rsidRDefault="00A87872" w:rsidP="00E357D8">
      <w:pPr>
        <w:pStyle w:val="libFootnote0"/>
        <w:rPr>
          <w:rtl/>
        </w:rPr>
      </w:pPr>
      <w:r w:rsidRPr="004A033B">
        <w:rPr>
          <w:rtl/>
        </w:rPr>
        <w:t>(</w:t>
      </w:r>
      <w:r w:rsidR="00E357D8">
        <w:rPr>
          <w:rFonts w:hint="cs"/>
          <w:rtl/>
        </w:rPr>
        <w:t>2</w:t>
      </w:r>
      <w:r w:rsidRPr="004A033B">
        <w:rPr>
          <w:rtl/>
        </w:rPr>
        <w:t>) في المصدر زيادة</w:t>
      </w:r>
      <w:r w:rsidR="00F67CD6">
        <w:rPr>
          <w:rtl/>
        </w:rPr>
        <w:t>:</w:t>
      </w:r>
      <w:r w:rsidRPr="004A033B">
        <w:rPr>
          <w:rtl/>
        </w:rPr>
        <w:t xml:space="preserve"> عن الوش</w:t>
      </w:r>
      <w:r w:rsidR="00E357D8">
        <w:rPr>
          <w:rFonts w:hint="cs"/>
          <w:rtl/>
        </w:rPr>
        <w:t>ّ</w:t>
      </w:r>
      <w:r w:rsidRPr="004A033B">
        <w:rPr>
          <w:rtl/>
        </w:rPr>
        <w:t>اء</w:t>
      </w:r>
      <w:r>
        <w:rPr>
          <w:rtl/>
        </w:rPr>
        <w:t>،</w:t>
      </w:r>
      <w:r w:rsidRPr="004A033B">
        <w:rPr>
          <w:rtl/>
        </w:rPr>
        <w:t xml:space="preserve"> وكذلك التهذيب</w:t>
      </w:r>
      <w:r>
        <w:rPr>
          <w:rtl/>
        </w:rPr>
        <w:t>.</w:t>
      </w:r>
    </w:p>
    <w:p w:rsidR="00A87872" w:rsidRPr="004A033B" w:rsidRDefault="00A87872" w:rsidP="00E357D8">
      <w:pPr>
        <w:pStyle w:val="libFootnote0"/>
        <w:rPr>
          <w:rtl/>
        </w:rPr>
      </w:pPr>
      <w:r w:rsidRPr="004A033B">
        <w:rPr>
          <w:rtl/>
        </w:rPr>
        <w:t>(</w:t>
      </w:r>
      <w:r w:rsidR="00E357D8">
        <w:rPr>
          <w:rFonts w:hint="cs"/>
          <w:rtl/>
        </w:rPr>
        <w:t>3</w:t>
      </w:r>
      <w:r w:rsidRPr="004A033B">
        <w:rPr>
          <w:rtl/>
        </w:rPr>
        <w:t>) في المصدر</w:t>
      </w:r>
      <w:r w:rsidR="00F67CD6">
        <w:rPr>
          <w:rtl/>
        </w:rPr>
        <w:t>:</w:t>
      </w:r>
      <w:r w:rsidRPr="004A033B">
        <w:rPr>
          <w:rtl/>
        </w:rPr>
        <w:t xml:space="preserve"> وعلى</w:t>
      </w:r>
      <w:r>
        <w:rPr>
          <w:rtl/>
        </w:rPr>
        <w:t>.</w:t>
      </w:r>
    </w:p>
    <w:p w:rsidR="00A87872" w:rsidRPr="004A033B" w:rsidRDefault="00A87872" w:rsidP="00E357D8">
      <w:pPr>
        <w:pStyle w:val="libFootnote0"/>
        <w:rPr>
          <w:rtl/>
        </w:rPr>
      </w:pPr>
      <w:r w:rsidRPr="004A033B">
        <w:rPr>
          <w:rtl/>
        </w:rPr>
        <w:t>(</w:t>
      </w:r>
      <w:r w:rsidR="00E357D8">
        <w:rPr>
          <w:rFonts w:hint="cs"/>
          <w:rtl/>
        </w:rPr>
        <w:t>4</w:t>
      </w:r>
      <w:r w:rsidRPr="004A033B">
        <w:rPr>
          <w:rtl/>
        </w:rPr>
        <w:t>) التهذيب 10</w:t>
      </w:r>
      <w:r w:rsidR="00F67CD6">
        <w:rPr>
          <w:rtl/>
        </w:rPr>
        <w:t>:</w:t>
      </w:r>
      <w:r w:rsidRPr="004A033B">
        <w:rPr>
          <w:rtl/>
        </w:rPr>
        <w:t xml:space="preserve"> 211 </w:t>
      </w:r>
      <w:r w:rsidR="00945533">
        <w:rPr>
          <w:rtl/>
        </w:rPr>
        <w:t>/</w:t>
      </w:r>
      <w:r w:rsidRPr="004A033B">
        <w:rPr>
          <w:rtl/>
        </w:rPr>
        <w:t xml:space="preserve"> 835</w:t>
      </w:r>
      <w:r>
        <w:rPr>
          <w:rtl/>
        </w:rPr>
        <w:t>.</w:t>
      </w:r>
    </w:p>
    <w:p w:rsidR="00A87872" w:rsidRDefault="00A87872" w:rsidP="00945533">
      <w:pPr>
        <w:pStyle w:val="libFootnote0"/>
        <w:rPr>
          <w:rtl/>
        </w:rPr>
      </w:pPr>
      <w:r>
        <w:rPr>
          <w:rtl/>
        </w:rPr>
        <w:t>4 - الفقيه 4</w:t>
      </w:r>
      <w:r w:rsidR="00F67CD6">
        <w:rPr>
          <w:rtl/>
        </w:rPr>
        <w:t>:</w:t>
      </w:r>
      <w:r>
        <w:rPr>
          <w:rtl/>
        </w:rPr>
        <w:t xml:space="preserve"> 76 </w:t>
      </w:r>
      <w:r w:rsidR="00945533">
        <w:rPr>
          <w:rtl/>
        </w:rPr>
        <w:t>/</w:t>
      </w:r>
      <w:r>
        <w:rPr>
          <w:rtl/>
        </w:rPr>
        <w:t xml:space="preserve"> 237. </w:t>
      </w:r>
    </w:p>
    <w:p w:rsidR="00A87872" w:rsidRDefault="00A87872" w:rsidP="00E357D8">
      <w:pPr>
        <w:pStyle w:val="libFootnoteCenterBold"/>
        <w:rPr>
          <w:rtl/>
        </w:rPr>
      </w:pPr>
      <w:r>
        <w:rPr>
          <w:rtl/>
        </w:rPr>
        <w:t>الباب 21</w:t>
      </w:r>
    </w:p>
    <w:p w:rsidR="00A87872" w:rsidRDefault="00A87872" w:rsidP="00E357D8">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211 </w:t>
      </w:r>
      <w:r w:rsidR="00945533">
        <w:rPr>
          <w:rtl/>
        </w:rPr>
        <w:t>/</w:t>
      </w:r>
      <w:r>
        <w:rPr>
          <w:rtl/>
        </w:rPr>
        <w:t xml:space="preserve"> 836، والاستبصار 4</w:t>
      </w:r>
      <w:r w:rsidR="00F67CD6">
        <w:rPr>
          <w:rtl/>
        </w:rPr>
        <w:t>:</w:t>
      </w:r>
      <w:r>
        <w:rPr>
          <w:rtl/>
        </w:rPr>
        <w:t xml:space="preserve"> 280 </w:t>
      </w:r>
      <w:r w:rsidR="00945533">
        <w:rPr>
          <w:rtl/>
        </w:rPr>
        <w:t>/</w:t>
      </w:r>
      <w:r>
        <w:rPr>
          <w:rtl/>
        </w:rPr>
        <w:t xml:space="preserve"> 1064.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رجل فقتله، قال</w:t>
      </w:r>
      <w:r w:rsidR="00F67CD6">
        <w:rPr>
          <w:rtl/>
        </w:rPr>
        <w:t>:</w:t>
      </w:r>
      <w:r>
        <w:rPr>
          <w:rtl/>
        </w:rPr>
        <w:t xml:space="preserve"> الدية على ال</w:t>
      </w:r>
      <w:r w:rsidR="00E357D8">
        <w:rPr>
          <w:rFonts w:hint="cs"/>
          <w:rtl/>
        </w:rPr>
        <w:t>ّ</w:t>
      </w:r>
      <w:r>
        <w:rPr>
          <w:rtl/>
        </w:rPr>
        <w:t xml:space="preserve">ذي دفع </w:t>
      </w:r>
      <w:r w:rsidRPr="00A87872">
        <w:rPr>
          <w:rStyle w:val="libFootnotenumChar"/>
          <w:rtl/>
        </w:rPr>
        <w:t>(1)</w:t>
      </w:r>
      <w:r>
        <w:rPr>
          <w:rtl/>
        </w:rPr>
        <w:t xml:space="preserve"> على الرجل فقتله لاولياء المقتول، قال</w:t>
      </w:r>
      <w:r w:rsidR="00F67CD6">
        <w:rPr>
          <w:rtl/>
        </w:rPr>
        <w:t>:</w:t>
      </w:r>
      <w:r>
        <w:rPr>
          <w:rtl/>
        </w:rPr>
        <w:t xml:space="preserve"> ويرجع المدفوع بالدية على ال</w:t>
      </w:r>
      <w:r w:rsidR="00E357D8">
        <w:rPr>
          <w:rFonts w:hint="cs"/>
          <w:rtl/>
        </w:rPr>
        <w:t>ّ</w:t>
      </w:r>
      <w:r>
        <w:rPr>
          <w:rtl/>
        </w:rPr>
        <w:t>ذي دفعه، قال</w:t>
      </w:r>
      <w:r w:rsidR="00F67CD6">
        <w:rPr>
          <w:rtl/>
        </w:rPr>
        <w:t>:</w:t>
      </w:r>
      <w:r>
        <w:rPr>
          <w:rtl/>
        </w:rPr>
        <w:t xml:space="preserve"> وإن أصاب المدفوع شيء فهو على الدافع أيضا</w:t>
      </w:r>
      <w:r w:rsidR="00E357D8">
        <w:rPr>
          <w:rFonts w:hint="cs"/>
          <w:rtl/>
        </w:rPr>
        <w:t>ً</w:t>
      </w:r>
      <w:r>
        <w:rPr>
          <w:rtl/>
        </w:rPr>
        <w:t>.</w:t>
      </w:r>
    </w:p>
    <w:p w:rsidR="00A87872" w:rsidRDefault="00A87872" w:rsidP="00A87872">
      <w:pPr>
        <w:pStyle w:val="libNormal"/>
        <w:rPr>
          <w:rtl/>
        </w:rPr>
      </w:pPr>
      <w:r>
        <w:rPr>
          <w:rtl/>
        </w:rPr>
        <w:t xml:space="preserve">ورواه الصدوق بإسناده عن الحسن بن محبوب </w:t>
      </w:r>
      <w:r w:rsidRPr="00A87872">
        <w:rPr>
          <w:rStyle w:val="libFootnotenumChar"/>
          <w:rtl/>
        </w:rPr>
        <w:t>(2)</w:t>
      </w:r>
      <w:r>
        <w:rPr>
          <w:rtl/>
        </w:rPr>
        <w:t>.</w:t>
      </w:r>
    </w:p>
    <w:p w:rsidR="00A87872" w:rsidRDefault="00A87872" w:rsidP="00A87872">
      <w:pPr>
        <w:pStyle w:val="libNormal"/>
        <w:rPr>
          <w:rtl/>
        </w:rPr>
      </w:pPr>
      <w:r>
        <w:rPr>
          <w:rtl/>
        </w:rPr>
        <w:t>ورواه الكليني</w:t>
      </w:r>
      <w:r w:rsidR="00E357D8">
        <w:rPr>
          <w:rFonts w:hint="cs"/>
          <w:rtl/>
        </w:rPr>
        <w:t>ُّ</w:t>
      </w:r>
      <w:r>
        <w:rPr>
          <w:rtl/>
        </w:rPr>
        <w:t xml:space="preserve"> عن عد</w:t>
      </w:r>
      <w:r w:rsidR="00E357D8">
        <w:rPr>
          <w:rFonts w:hint="cs"/>
          <w:rtl/>
        </w:rPr>
        <w:t>َّ</w:t>
      </w:r>
      <w:r>
        <w:rPr>
          <w:rtl/>
        </w:rPr>
        <w:t xml:space="preserve">ة من أصحابنا، عن سهل بن زياد، عن الحسن بن محبوب، عن ابن رئاب، وعبدالله بن سنان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(3)</w:t>
      </w:r>
      <w:r>
        <w:rPr>
          <w:rtl/>
        </w:rPr>
        <w:t>.</w:t>
      </w:r>
    </w:p>
    <w:p w:rsidR="00A87872" w:rsidRDefault="00A87872" w:rsidP="00BE02DC">
      <w:pPr>
        <w:pStyle w:val="libNormal"/>
        <w:rPr>
          <w:rtl/>
        </w:rPr>
      </w:pPr>
      <w:r w:rsidRPr="00945533">
        <w:rPr>
          <w:rStyle w:val="libNormalChar"/>
          <w:rtl/>
        </w:rPr>
        <w:t>[ 35145 ]</w:t>
      </w:r>
      <w:r>
        <w:rPr>
          <w:rtl/>
        </w:rPr>
        <w:t xml:space="preserve"> 2 - وبإسناده عن أحمد بن محمد، عن </w:t>
      </w:r>
      <w:r w:rsidR="00AB30D1">
        <w:rPr>
          <w:rtl/>
        </w:rPr>
        <w:t xml:space="preserve">محمّد </w:t>
      </w:r>
      <w:r>
        <w:rPr>
          <w:rtl/>
        </w:rPr>
        <w:t xml:space="preserve">بن يحيى، عن أبي المغرا،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ينفر برجل فيعقره وتعقر دابته رجلا</w:t>
      </w:r>
      <w:r w:rsidR="00E357D8">
        <w:rPr>
          <w:rFonts w:hint="cs"/>
          <w:rtl/>
        </w:rPr>
        <w:t>ً</w:t>
      </w:r>
      <w:r>
        <w:rPr>
          <w:rtl/>
        </w:rPr>
        <w:t xml:space="preserve"> آخر؟ قال</w:t>
      </w:r>
      <w:r w:rsidR="00F67CD6">
        <w:rPr>
          <w:rtl/>
        </w:rPr>
        <w:t>:</w:t>
      </w:r>
      <w:r>
        <w:rPr>
          <w:rtl/>
        </w:rPr>
        <w:t xml:space="preserve"> هو ضامن لما كان من شيء.</w:t>
      </w:r>
    </w:p>
    <w:p w:rsidR="00A87872" w:rsidRDefault="00A87872" w:rsidP="00BE02DC">
      <w:pPr>
        <w:pStyle w:val="libNormal"/>
        <w:rPr>
          <w:rtl/>
        </w:rPr>
      </w:pPr>
      <w:r w:rsidRPr="00945533">
        <w:rPr>
          <w:rStyle w:val="libNormalChar"/>
          <w:rtl/>
        </w:rPr>
        <w:t>[ 35146 ]</w:t>
      </w:r>
      <w:r>
        <w:rPr>
          <w:rtl/>
        </w:rPr>
        <w:t xml:space="preserve"> 3 - وبإسناده عن </w:t>
      </w:r>
      <w:r w:rsidR="00AB30D1">
        <w:rPr>
          <w:rtl/>
        </w:rPr>
        <w:t xml:space="preserve">محمّد </w:t>
      </w:r>
      <w:r>
        <w:rPr>
          <w:rtl/>
        </w:rPr>
        <w:t>بن علي</w:t>
      </w:r>
      <w:r w:rsidR="00E357D8">
        <w:rPr>
          <w:rFonts w:hint="cs"/>
          <w:rtl/>
        </w:rPr>
        <w:t>ِّ</w:t>
      </w:r>
      <w:r>
        <w:rPr>
          <w:rtl/>
        </w:rPr>
        <w:t xml:space="preserve"> بن محبوب، عن الحسين، عن القاسم بن محم</w:t>
      </w:r>
      <w:r w:rsidR="00E357D8">
        <w:rPr>
          <w:rFonts w:hint="cs"/>
          <w:rtl/>
        </w:rPr>
        <w:t>ّ</w:t>
      </w:r>
      <w:r>
        <w:rPr>
          <w:rtl/>
        </w:rPr>
        <w:t>د، عن علي</w:t>
      </w:r>
      <w:r w:rsidR="00E357D8">
        <w:rPr>
          <w:rFonts w:hint="cs"/>
          <w:rtl/>
        </w:rPr>
        <w:t>ّ</w:t>
      </w:r>
      <w:r>
        <w:rPr>
          <w:rtl/>
        </w:rPr>
        <w:t>، عن أبي بصير،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كان راكبا</w:t>
      </w:r>
      <w:r w:rsidR="00E357D8">
        <w:rPr>
          <w:rFonts w:hint="cs"/>
          <w:rtl/>
        </w:rPr>
        <w:t>ً</w:t>
      </w:r>
      <w:r>
        <w:rPr>
          <w:rtl/>
        </w:rPr>
        <w:t xml:space="preserve"> على داب</w:t>
      </w:r>
      <w:r w:rsidR="00E357D8">
        <w:rPr>
          <w:rFonts w:hint="cs"/>
          <w:rtl/>
        </w:rPr>
        <w:t>ّ</w:t>
      </w:r>
      <w:r>
        <w:rPr>
          <w:rtl/>
        </w:rPr>
        <w:t>ة فغشى رجلا</w:t>
      </w:r>
      <w:r w:rsidR="00E357D8">
        <w:rPr>
          <w:rFonts w:hint="cs"/>
          <w:rtl/>
        </w:rPr>
        <w:t>ً</w:t>
      </w:r>
      <w:r>
        <w:rPr>
          <w:rtl/>
        </w:rPr>
        <w:t xml:space="preserve"> ماشيا</w:t>
      </w:r>
      <w:r w:rsidR="00E357D8">
        <w:rPr>
          <w:rFonts w:hint="cs"/>
          <w:rtl/>
        </w:rPr>
        <w:t>ً</w:t>
      </w:r>
      <w:r>
        <w:rPr>
          <w:rtl/>
        </w:rPr>
        <w:t xml:space="preserve"> حت</w:t>
      </w:r>
      <w:r w:rsidR="00E357D8">
        <w:rPr>
          <w:rFonts w:hint="cs"/>
          <w:rtl/>
        </w:rPr>
        <w:t>ّ</w:t>
      </w:r>
      <w:r>
        <w:rPr>
          <w:rtl/>
        </w:rPr>
        <w:t>ى كاد أن يوطئه، فزجر الماشي الداب</w:t>
      </w:r>
      <w:r w:rsidR="00E357D8">
        <w:rPr>
          <w:rFonts w:hint="cs"/>
          <w:rtl/>
        </w:rPr>
        <w:t>ّ</w:t>
      </w:r>
      <w:r>
        <w:rPr>
          <w:rtl/>
        </w:rPr>
        <w:t>ة عنه فخر</w:t>
      </w:r>
      <w:r w:rsidR="00E357D8">
        <w:rPr>
          <w:rFonts w:hint="cs"/>
          <w:rtl/>
        </w:rPr>
        <w:t>َّ</w:t>
      </w:r>
      <w:r>
        <w:rPr>
          <w:rtl/>
        </w:rPr>
        <w:t xml:space="preserve"> عنها فأصابه موت أو جرح، قال</w:t>
      </w:r>
      <w:r w:rsidR="00F67CD6">
        <w:rPr>
          <w:rtl/>
        </w:rPr>
        <w:t>:</w:t>
      </w:r>
      <w:r>
        <w:rPr>
          <w:rtl/>
        </w:rPr>
        <w:t xml:space="preserve"> ليس ال</w:t>
      </w:r>
      <w:r w:rsidR="00E357D8">
        <w:rPr>
          <w:rFonts w:hint="cs"/>
          <w:rtl/>
        </w:rPr>
        <w:t>ّ</w:t>
      </w:r>
      <w:r>
        <w:rPr>
          <w:rtl/>
        </w:rPr>
        <w:t>ذي زجر بضامن. إن</w:t>
      </w:r>
      <w:r w:rsidR="00E357D8">
        <w:rPr>
          <w:rFonts w:hint="cs"/>
          <w:rtl/>
        </w:rPr>
        <w:t>ّ</w:t>
      </w:r>
      <w:r>
        <w:rPr>
          <w:rtl/>
        </w:rPr>
        <w:t>ما زجر عن نفسه.</w:t>
      </w:r>
    </w:p>
    <w:p w:rsidR="00A87872" w:rsidRDefault="00A87872" w:rsidP="00E357D8">
      <w:pPr>
        <w:pStyle w:val="libNormal"/>
        <w:rPr>
          <w:rtl/>
        </w:rPr>
      </w:pPr>
      <w:r>
        <w:rPr>
          <w:rtl/>
        </w:rPr>
        <w:t>وبإسناده عن الحسن بن محبوب، عن المعل</w:t>
      </w:r>
      <w:r w:rsidR="00E357D8">
        <w:rPr>
          <w:rFonts w:hint="cs"/>
          <w:rtl/>
        </w:rPr>
        <w:t>ّ</w:t>
      </w:r>
      <w:r>
        <w:rPr>
          <w:rtl/>
        </w:rPr>
        <w:t>ى، عن أبي بصير مثله، وزاد</w:t>
      </w:r>
      <w:r w:rsidR="00F67CD6">
        <w:rPr>
          <w:rtl/>
        </w:rPr>
        <w:t>:</w:t>
      </w:r>
      <w:r>
        <w:rPr>
          <w:rtl/>
        </w:rPr>
        <w:t xml:space="preserve"> وهي الج</w:t>
      </w:r>
      <w:r w:rsidR="00E357D8">
        <w:rPr>
          <w:rFonts w:hint="cs"/>
          <w:rtl/>
        </w:rPr>
        <w:t>ُ</w:t>
      </w:r>
      <w:r>
        <w:rPr>
          <w:rtl/>
        </w:rPr>
        <w:t xml:space="preserve">بار </w:t>
      </w:r>
      <w:r w:rsidRPr="00A87872">
        <w:rPr>
          <w:rStyle w:val="libFootnotenumChar"/>
          <w:rtl/>
        </w:rPr>
        <w:t>(</w:t>
      </w:r>
      <w:r w:rsidR="00E357D8">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4A033B" w:rsidRDefault="00A87872" w:rsidP="00945533">
      <w:pPr>
        <w:pStyle w:val="libFootnote0"/>
        <w:rPr>
          <w:rtl/>
        </w:rPr>
      </w:pPr>
      <w:r w:rsidRPr="004A033B">
        <w:rPr>
          <w:rtl/>
        </w:rPr>
        <w:t>(1) في المصدر</w:t>
      </w:r>
      <w:r w:rsidR="00F67CD6">
        <w:rPr>
          <w:rtl/>
        </w:rPr>
        <w:t>:</w:t>
      </w:r>
      <w:r w:rsidRPr="004A033B">
        <w:rPr>
          <w:rtl/>
        </w:rPr>
        <w:t xml:space="preserve"> وقع</w:t>
      </w:r>
      <w:r>
        <w:rPr>
          <w:rtl/>
        </w:rPr>
        <w:t>.</w:t>
      </w:r>
    </w:p>
    <w:p w:rsidR="00A87872" w:rsidRPr="004A033B" w:rsidRDefault="00A87872" w:rsidP="00945533">
      <w:pPr>
        <w:pStyle w:val="libFootnote0"/>
        <w:rPr>
          <w:rtl/>
        </w:rPr>
      </w:pPr>
      <w:r w:rsidRPr="004A033B">
        <w:rPr>
          <w:rtl/>
        </w:rPr>
        <w:t>(2) الفقيه 4</w:t>
      </w:r>
      <w:r w:rsidR="00F67CD6">
        <w:rPr>
          <w:rtl/>
        </w:rPr>
        <w:t>:</w:t>
      </w:r>
      <w:r w:rsidRPr="004A033B">
        <w:rPr>
          <w:rtl/>
        </w:rPr>
        <w:t xml:space="preserve"> 79 </w:t>
      </w:r>
      <w:r w:rsidR="00945533">
        <w:rPr>
          <w:rtl/>
        </w:rPr>
        <w:t>/</w:t>
      </w:r>
      <w:r w:rsidRPr="004A033B">
        <w:rPr>
          <w:rtl/>
        </w:rPr>
        <w:t xml:space="preserve"> 249</w:t>
      </w:r>
      <w:r>
        <w:rPr>
          <w:rtl/>
        </w:rPr>
        <w:t>.</w:t>
      </w:r>
    </w:p>
    <w:p w:rsidR="00A87872" w:rsidRPr="004A033B" w:rsidRDefault="00A87872" w:rsidP="00945533">
      <w:pPr>
        <w:pStyle w:val="libFootnote0"/>
        <w:rPr>
          <w:rtl/>
        </w:rPr>
      </w:pPr>
      <w:r w:rsidRPr="004A033B">
        <w:rPr>
          <w:rtl/>
        </w:rPr>
        <w:t>(3) الكافي 7</w:t>
      </w:r>
      <w:r w:rsidR="00F67CD6">
        <w:rPr>
          <w:rtl/>
        </w:rPr>
        <w:t>:</w:t>
      </w:r>
      <w:r w:rsidRPr="004A033B">
        <w:rPr>
          <w:rtl/>
        </w:rPr>
        <w:t xml:space="preserve"> 288 </w:t>
      </w:r>
      <w:r w:rsidR="00945533">
        <w:rPr>
          <w:rtl/>
        </w:rPr>
        <w:t>/</w:t>
      </w:r>
      <w:r w:rsidRPr="004A033B">
        <w:rPr>
          <w:rtl/>
        </w:rPr>
        <w:t xml:space="preserve"> 2</w:t>
      </w:r>
      <w:r>
        <w:rPr>
          <w:rtl/>
        </w:rPr>
        <w:t>.</w:t>
      </w:r>
    </w:p>
    <w:p w:rsidR="00A87872" w:rsidRDefault="00A87872" w:rsidP="00945533">
      <w:pPr>
        <w:pStyle w:val="libFootnote0"/>
        <w:rPr>
          <w:rtl/>
        </w:rPr>
      </w:pPr>
      <w:r>
        <w:rPr>
          <w:rtl/>
        </w:rPr>
        <w:t>2 - التهذيب 10</w:t>
      </w:r>
      <w:r w:rsidR="00F67CD6">
        <w:rPr>
          <w:rtl/>
        </w:rPr>
        <w:t>:</w:t>
      </w:r>
      <w:r>
        <w:rPr>
          <w:rtl/>
        </w:rPr>
        <w:t xml:space="preserve"> 212 </w:t>
      </w:r>
      <w:r w:rsidR="00945533">
        <w:rPr>
          <w:rtl/>
        </w:rPr>
        <w:t>/</w:t>
      </w:r>
      <w:r>
        <w:rPr>
          <w:rtl/>
        </w:rPr>
        <w:t xml:space="preserve"> 837.</w:t>
      </w:r>
    </w:p>
    <w:p w:rsidR="00A87872" w:rsidRDefault="00A87872" w:rsidP="00945533">
      <w:pPr>
        <w:pStyle w:val="libFootnote0"/>
        <w:rPr>
          <w:rtl/>
        </w:rPr>
      </w:pPr>
      <w:r>
        <w:rPr>
          <w:rtl/>
        </w:rPr>
        <w:t>3 - التهذيب 10</w:t>
      </w:r>
      <w:r w:rsidR="00F67CD6">
        <w:rPr>
          <w:rtl/>
        </w:rPr>
        <w:t>:</w:t>
      </w:r>
      <w:r>
        <w:rPr>
          <w:rtl/>
        </w:rPr>
        <w:t xml:space="preserve"> 212 </w:t>
      </w:r>
      <w:r w:rsidR="00945533">
        <w:rPr>
          <w:rtl/>
        </w:rPr>
        <w:t>/</w:t>
      </w:r>
      <w:r>
        <w:rPr>
          <w:rtl/>
        </w:rPr>
        <w:t xml:space="preserve"> 839.</w:t>
      </w:r>
    </w:p>
    <w:p w:rsidR="00A87872" w:rsidRPr="004A033B" w:rsidRDefault="00A87872" w:rsidP="00E357D8">
      <w:pPr>
        <w:pStyle w:val="libFootnote0"/>
        <w:rPr>
          <w:rtl/>
        </w:rPr>
      </w:pPr>
      <w:r w:rsidRPr="004A033B">
        <w:rPr>
          <w:rtl/>
        </w:rPr>
        <w:t>(</w:t>
      </w:r>
      <w:r w:rsidR="00E357D8">
        <w:rPr>
          <w:rFonts w:hint="cs"/>
          <w:rtl/>
        </w:rPr>
        <w:t>4</w:t>
      </w:r>
      <w:r w:rsidRPr="004A033B">
        <w:rPr>
          <w:rtl/>
        </w:rPr>
        <w:t>) التهذيب 10</w:t>
      </w:r>
      <w:r w:rsidR="00F67CD6">
        <w:rPr>
          <w:rtl/>
        </w:rPr>
        <w:t>:</w:t>
      </w:r>
      <w:r w:rsidRPr="004A033B">
        <w:rPr>
          <w:rtl/>
        </w:rPr>
        <w:t xml:space="preserve"> 223 </w:t>
      </w:r>
      <w:r w:rsidR="00945533">
        <w:rPr>
          <w:rtl/>
        </w:rPr>
        <w:t>/</w:t>
      </w:r>
      <w:r w:rsidRPr="004A033B">
        <w:rPr>
          <w:rtl/>
        </w:rPr>
        <w:t xml:space="preserve"> 877</w:t>
      </w:r>
      <w:r>
        <w:rPr>
          <w:rtl/>
        </w:rPr>
        <w:t>.</w:t>
      </w:r>
    </w:p>
    <w:p w:rsidR="00A87872" w:rsidRPr="004A033B" w:rsidRDefault="00A87872" w:rsidP="00945533">
      <w:pPr>
        <w:pStyle w:val="libFootnote0"/>
        <w:rPr>
          <w:rtl/>
        </w:rPr>
      </w:pPr>
      <w:r w:rsidRPr="004A033B">
        <w:rPr>
          <w:rtl/>
        </w:rPr>
        <w:t>والج</w:t>
      </w:r>
      <w:r w:rsidR="00E357D8">
        <w:rPr>
          <w:rFonts w:hint="cs"/>
          <w:rtl/>
        </w:rPr>
        <w:t>ُ</w:t>
      </w:r>
      <w:r w:rsidRPr="004A033B">
        <w:rPr>
          <w:rtl/>
        </w:rPr>
        <w:t>بار</w:t>
      </w:r>
      <w:r w:rsidR="00F67CD6">
        <w:rPr>
          <w:rtl/>
        </w:rPr>
        <w:t>:</w:t>
      </w:r>
      <w:r w:rsidRPr="004A033B">
        <w:rPr>
          <w:rtl/>
        </w:rPr>
        <w:t xml:space="preserve"> الهدر</w:t>
      </w:r>
      <w:r>
        <w:rPr>
          <w:rtl/>
        </w:rPr>
        <w:t>.</w:t>
      </w:r>
      <w:r w:rsidRPr="004A033B">
        <w:rPr>
          <w:rtl/>
        </w:rPr>
        <w:t xml:space="preserve"> « الصحاح </w:t>
      </w:r>
      <w:r w:rsidRPr="00E357D8">
        <w:rPr>
          <w:rtl/>
        </w:rPr>
        <w:t>( جبر )</w:t>
      </w:r>
      <w:r w:rsidRPr="004A033B">
        <w:rPr>
          <w:rtl/>
        </w:rPr>
        <w:t xml:space="preserve"> 2</w:t>
      </w:r>
      <w:r w:rsidR="00F67CD6">
        <w:rPr>
          <w:rtl/>
        </w:rPr>
        <w:t>:</w:t>
      </w:r>
      <w:r w:rsidRPr="004A033B">
        <w:rPr>
          <w:rtl/>
        </w:rPr>
        <w:t xml:space="preserve"> 608 »</w:t>
      </w:r>
      <w:r>
        <w:rPr>
          <w:rtl/>
        </w:rPr>
        <w:t>.</w:t>
      </w:r>
      <w:r w:rsidRPr="004A033B">
        <w:rPr>
          <w:rtl/>
        </w:rPr>
        <w:t xml:space="preserve"> </w:t>
      </w:r>
    </w:p>
    <w:p w:rsidR="00A87872" w:rsidRDefault="00A87872" w:rsidP="00945533">
      <w:pPr>
        <w:pStyle w:val="libNormal"/>
        <w:rPr>
          <w:rtl/>
        </w:rPr>
      </w:pPr>
      <w:r>
        <w:rPr>
          <w:rtl/>
        </w:rPr>
        <w:br w:type="page"/>
      </w:r>
    </w:p>
    <w:p w:rsidR="00A87872" w:rsidRDefault="00A87872" w:rsidP="00AE5160">
      <w:pPr>
        <w:pStyle w:val="libNormal"/>
        <w:rPr>
          <w:rtl/>
        </w:rPr>
      </w:pPr>
      <w:r>
        <w:rPr>
          <w:rtl/>
        </w:rPr>
        <w:lastRenderedPageBreak/>
        <w:t>ورواه الصدوق بإسناده عن جعفر بن بشير، عن معل</w:t>
      </w:r>
      <w:r w:rsidR="00E357D8">
        <w:rPr>
          <w:rFonts w:hint="cs"/>
          <w:rtl/>
        </w:rPr>
        <w:t>ّ</w:t>
      </w:r>
      <w:r>
        <w:rPr>
          <w:rtl/>
        </w:rPr>
        <w:t xml:space="preserve">ى أبي عثمان،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AE5160">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76" w:name="_Toc309892030"/>
      <w:bookmarkStart w:id="77" w:name="_Toc380650897"/>
      <w:bookmarkStart w:id="78" w:name="_Toc251620269"/>
      <w:r>
        <w:rPr>
          <w:rtl/>
        </w:rPr>
        <w:t>22 - باب أن من دفع لصا</w:t>
      </w:r>
      <w:r w:rsidR="00E357D8">
        <w:rPr>
          <w:rFonts w:hint="cs"/>
          <w:rtl/>
        </w:rPr>
        <w:t>ً</w:t>
      </w:r>
      <w:r>
        <w:rPr>
          <w:rtl/>
        </w:rPr>
        <w:t xml:space="preserve"> أو محاربا</w:t>
      </w:r>
      <w:r w:rsidR="00E357D8">
        <w:rPr>
          <w:rFonts w:hint="cs"/>
          <w:rtl/>
        </w:rPr>
        <w:t>ً</w:t>
      </w:r>
      <w:r>
        <w:rPr>
          <w:rtl/>
        </w:rPr>
        <w:t xml:space="preserve"> أو نحوهما</w:t>
      </w:r>
      <w:bookmarkEnd w:id="76"/>
      <w:r w:rsidR="00BE02DC">
        <w:rPr>
          <w:rtl/>
        </w:rPr>
        <w:t xml:space="preserve"> </w:t>
      </w:r>
      <w:bookmarkStart w:id="79" w:name="_Toc309892031"/>
      <w:r w:rsidR="00BE02DC">
        <w:rPr>
          <w:rtl/>
        </w:rPr>
        <w:t>ف</w:t>
      </w:r>
      <w:r>
        <w:rPr>
          <w:rtl/>
        </w:rPr>
        <w:t>لا قود ولا دية عليه</w:t>
      </w:r>
      <w:bookmarkEnd w:id="77"/>
      <w:bookmarkEnd w:id="78"/>
      <w:bookmarkEnd w:id="79"/>
    </w:p>
    <w:p w:rsidR="00A87872" w:rsidRDefault="00A87872" w:rsidP="00AE5160">
      <w:pPr>
        <w:pStyle w:val="libNormal"/>
        <w:rPr>
          <w:rtl/>
        </w:rPr>
      </w:pPr>
      <w:r w:rsidRPr="00945533">
        <w:rPr>
          <w:rStyle w:val="libNormalChar"/>
          <w:rtl/>
        </w:rPr>
        <w:t>[ 35147 ]</w:t>
      </w:r>
      <w:r>
        <w:rPr>
          <w:rtl/>
        </w:rPr>
        <w:t xml:space="preserve"> 1 - </w:t>
      </w:r>
      <w:r w:rsidR="00AB30D1">
        <w:rPr>
          <w:rtl/>
        </w:rPr>
        <w:t xml:space="preserve">محمّد </w:t>
      </w:r>
      <w:r>
        <w:rPr>
          <w:rtl/>
        </w:rPr>
        <w:t>بن يعقوب، عن علي</w:t>
      </w:r>
      <w:r w:rsidR="00AE5160">
        <w:rPr>
          <w:rFonts w:hint="cs"/>
          <w:rtl/>
        </w:rPr>
        <w:t>ِّ</w:t>
      </w:r>
      <w:r>
        <w:rPr>
          <w:rtl/>
        </w:rPr>
        <w:t xml:space="preserve"> بن إبراهيم، عن أبيه، عن ابن أبي عمير عن حم</w:t>
      </w:r>
      <w:r w:rsidR="00AE5160">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أيما رجل قتله الحد في القصاص فلا دية له، وقال</w:t>
      </w:r>
      <w:r w:rsidR="00F67CD6">
        <w:rPr>
          <w:rtl/>
        </w:rPr>
        <w:t>:</w:t>
      </w:r>
      <w:r>
        <w:rPr>
          <w:rtl/>
        </w:rPr>
        <w:t xml:space="preserve"> أي</w:t>
      </w:r>
      <w:r w:rsidR="00AE5160">
        <w:rPr>
          <w:rFonts w:hint="cs"/>
          <w:rtl/>
        </w:rPr>
        <w:t>ّ</w:t>
      </w:r>
      <w:r>
        <w:rPr>
          <w:rtl/>
        </w:rPr>
        <w:t>ما رجل عدا على رجل ليضربه فدفعه عن نفسه فجرحه أو قتله فلا شيء عليه، وقال</w:t>
      </w:r>
      <w:r w:rsidR="00F67CD6">
        <w:rPr>
          <w:rtl/>
        </w:rPr>
        <w:t>:</w:t>
      </w:r>
      <w:r>
        <w:rPr>
          <w:rtl/>
        </w:rPr>
        <w:t xml:space="preserve"> أي</w:t>
      </w:r>
      <w:r w:rsidR="00AE5160">
        <w:rPr>
          <w:rFonts w:hint="cs"/>
          <w:rtl/>
        </w:rPr>
        <w:t>ّ</w:t>
      </w:r>
      <w:r>
        <w:rPr>
          <w:rtl/>
        </w:rPr>
        <w:t xml:space="preserve">ما رجل اطلع على قوم في دارهم لينظر إلى عوراتهم </w:t>
      </w:r>
      <w:r w:rsidRPr="00A87872">
        <w:rPr>
          <w:rStyle w:val="libFootnotenumChar"/>
          <w:rtl/>
        </w:rPr>
        <w:t>(</w:t>
      </w:r>
      <w:r w:rsidR="00AE5160">
        <w:rPr>
          <w:rStyle w:val="libFootnotenumChar"/>
          <w:rFonts w:hint="cs"/>
          <w:rtl/>
        </w:rPr>
        <w:t>2</w:t>
      </w:r>
      <w:r w:rsidRPr="00A87872">
        <w:rPr>
          <w:rStyle w:val="libFootnotenumChar"/>
          <w:rtl/>
        </w:rPr>
        <w:t>)</w:t>
      </w:r>
      <w:r>
        <w:rPr>
          <w:rtl/>
        </w:rPr>
        <w:t xml:space="preserve"> ففقؤوا عينه، أو جرحوه فلا دية عليهم </w:t>
      </w:r>
      <w:r w:rsidRPr="00A87872">
        <w:rPr>
          <w:rStyle w:val="libFootnotenumChar"/>
          <w:rtl/>
        </w:rPr>
        <w:t>(</w:t>
      </w:r>
      <w:r w:rsidR="00AE5160">
        <w:rPr>
          <w:rStyle w:val="libFootnotenumChar"/>
          <w:rFonts w:hint="cs"/>
          <w:rtl/>
        </w:rPr>
        <w:t>3</w:t>
      </w:r>
      <w:r w:rsidRPr="00A87872">
        <w:rPr>
          <w:rStyle w:val="libFootnotenumChar"/>
          <w:rtl/>
        </w:rPr>
        <w:t>)</w:t>
      </w:r>
      <w:r>
        <w:rPr>
          <w:rtl/>
        </w:rPr>
        <w:t>، وقال</w:t>
      </w:r>
      <w:r w:rsidR="00F67CD6">
        <w:rPr>
          <w:rtl/>
        </w:rPr>
        <w:t>:</w:t>
      </w:r>
      <w:r>
        <w:rPr>
          <w:rtl/>
        </w:rPr>
        <w:t xml:space="preserve"> من بدأ فاعتدى فاعت</w:t>
      </w:r>
      <w:r w:rsidR="00AE5160">
        <w:rPr>
          <w:rFonts w:hint="cs"/>
          <w:rtl/>
        </w:rPr>
        <w:t>ُ</w:t>
      </w:r>
      <w:r>
        <w:rPr>
          <w:rtl/>
        </w:rPr>
        <w:t>دي عليه فلا قود له.</w:t>
      </w:r>
    </w:p>
    <w:p w:rsidR="00A87872" w:rsidRDefault="00A87872" w:rsidP="00AE5160">
      <w:pPr>
        <w:pStyle w:val="libNormal"/>
        <w:rPr>
          <w:rtl/>
        </w:rPr>
      </w:pPr>
      <w:r>
        <w:rPr>
          <w:rtl/>
        </w:rPr>
        <w:t>ورواه الصدوق بإسناده عن حم</w:t>
      </w:r>
      <w:r w:rsidR="00AE5160">
        <w:rPr>
          <w:rFonts w:hint="cs"/>
          <w:rtl/>
        </w:rPr>
        <w:t>ّ</w:t>
      </w:r>
      <w:r>
        <w:rPr>
          <w:rtl/>
        </w:rPr>
        <w:t>اد، إلى قوله</w:t>
      </w:r>
      <w:r w:rsidR="00F67CD6">
        <w:rPr>
          <w:rtl/>
        </w:rPr>
        <w:t>:</w:t>
      </w:r>
      <w:r>
        <w:rPr>
          <w:rtl/>
        </w:rPr>
        <w:t xml:space="preserve"> فلا شيء عليه </w:t>
      </w:r>
      <w:r w:rsidRPr="00A87872">
        <w:rPr>
          <w:rStyle w:val="libFootnotenumChar"/>
          <w:rtl/>
        </w:rPr>
        <w:t>(</w:t>
      </w:r>
      <w:r w:rsidR="00AE5160">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[ 35148 ]</w:t>
      </w:r>
      <w:r>
        <w:rPr>
          <w:rtl/>
        </w:rPr>
        <w:t xml:space="preserve"> 2 - وعنه، عن </w:t>
      </w:r>
      <w:r w:rsidR="00AB30D1">
        <w:rPr>
          <w:rtl/>
        </w:rPr>
        <w:t xml:space="preserve">محمّد </w:t>
      </w:r>
      <w:r>
        <w:rPr>
          <w:rtl/>
        </w:rPr>
        <w:t xml:space="preserve">بن عيسى، عن يونس، عن </w:t>
      </w:r>
      <w:r w:rsidR="00AB30D1">
        <w:rPr>
          <w:rtl/>
        </w:rPr>
        <w:t xml:space="preserve">محمّد </w:t>
      </w:r>
      <w:r>
        <w:rPr>
          <w:rtl/>
        </w:rPr>
        <w:t>بن سنان، عن العلا بن الفضيل،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إذا أراد الرجل أن يضرب رجلا</w:t>
      </w:r>
      <w:r w:rsidR="00AE5160">
        <w:rPr>
          <w:rFonts w:hint="cs"/>
          <w:rtl/>
        </w:rPr>
        <w:t>ً</w:t>
      </w:r>
      <w:r>
        <w:rPr>
          <w:rtl/>
        </w:rPr>
        <w:t xml:space="preserve"> ظلما</w:t>
      </w:r>
      <w:r w:rsidR="00AE5160">
        <w:rPr>
          <w:rFonts w:hint="cs"/>
          <w:rtl/>
        </w:rPr>
        <w:t>ً</w:t>
      </w:r>
      <w:r>
        <w:rPr>
          <w:rtl/>
        </w:rPr>
        <w:t xml:space="preserve"> فات</w:t>
      </w:r>
      <w:r w:rsidR="00AE5160">
        <w:rPr>
          <w:rFonts w:hint="cs"/>
          <w:rtl/>
        </w:rPr>
        <w:t>ّ</w:t>
      </w:r>
      <w:r>
        <w:rPr>
          <w:rtl/>
        </w:rPr>
        <w:t xml:space="preserve">قاه الرجل أو دفعه عن نفسه فأصابه ضرر فلا شيء عليه. </w:t>
      </w:r>
    </w:p>
    <w:p w:rsidR="00A87872" w:rsidRDefault="00945533" w:rsidP="00945533">
      <w:pPr>
        <w:pStyle w:val="libLine"/>
        <w:rPr>
          <w:rtl/>
        </w:rPr>
      </w:pPr>
      <w:r>
        <w:rPr>
          <w:rtl/>
        </w:rPr>
        <w:t>____________________</w:t>
      </w:r>
    </w:p>
    <w:p w:rsidR="00A87872" w:rsidRPr="004A033B" w:rsidRDefault="00A87872" w:rsidP="00AE5160">
      <w:pPr>
        <w:pStyle w:val="libFootnote0"/>
        <w:rPr>
          <w:rtl/>
        </w:rPr>
      </w:pPr>
      <w:r w:rsidRPr="004A033B">
        <w:rPr>
          <w:rtl/>
        </w:rPr>
        <w:t>(</w:t>
      </w:r>
      <w:r w:rsidR="00AE5160">
        <w:rPr>
          <w:rFonts w:hint="cs"/>
          <w:rtl/>
        </w:rPr>
        <w:t>1</w:t>
      </w:r>
      <w:r w:rsidRPr="004A033B">
        <w:rPr>
          <w:rtl/>
        </w:rPr>
        <w:t>) الفقيه 4</w:t>
      </w:r>
      <w:r w:rsidR="00F67CD6">
        <w:rPr>
          <w:rtl/>
        </w:rPr>
        <w:t>:</w:t>
      </w:r>
      <w:r w:rsidRPr="004A033B">
        <w:rPr>
          <w:rtl/>
        </w:rPr>
        <w:t xml:space="preserve"> 76 </w:t>
      </w:r>
      <w:r w:rsidR="00945533">
        <w:rPr>
          <w:rtl/>
        </w:rPr>
        <w:t>/</w:t>
      </w:r>
      <w:r w:rsidRPr="004A033B">
        <w:rPr>
          <w:rtl/>
        </w:rPr>
        <w:t xml:space="preserve"> 235</w:t>
      </w:r>
      <w:r>
        <w:rPr>
          <w:rtl/>
        </w:rPr>
        <w:t>.</w:t>
      </w:r>
      <w:r w:rsidRPr="004A033B">
        <w:rPr>
          <w:rtl/>
        </w:rPr>
        <w:t xml:space="preserve"> </w:t>
      </w:r>
    </w:p>
    <w:p w:rsidR="00A87872" w:rsidRDefault="00A87872" w:rsidP="00AE5160">
      <w:pPr>
        <w:pStyle w:val="libFootnoteCenterBold"/>
        <w:rPr>
          <w:rtl/>
        </w:rPr>
      </w:pPr>
      <w:r>
        <w:rPr>
          <w:rtl/>
        </w:rPr>
        <w:t>الباب 22</w:t>
      </w:r>
    </w:p>
    <w:p w:rsidR="00A87872" w:rsidRDefault="00A87872" w:rsidP="00AE5160">
      <w:pPr>
        <w:pStyle w:val="libFootnoteCenterBold"/>
        <w:rPr>
          <w:rtl/>
        </w:rPr>
      </w:pPr>
      <w:r>
        <w:rPr>
          <w:rtl/>
        </w:rPr>
        <w:t>فيه 7 أحاديث</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290 </w:t>
      </w:r>
      <w:r w:rsidR="00945533">
        <w:rPr>
          <w:rtl/>
        </w:rPr>
        <w:t>/</w:t>
      </w:r>
      <w:r>
        <w:rPr>
          <w:rtl/>
        </w:rPr>
        <w:t xml:space="preserve"> 1، والتهذيب 10</w:t>
      </w:r>
      <w:r w:rsidR="00F67CD6">
        <w:rPr>
          <w:rtl/>
        </w:rPr>
        <w:t>:</w:t>
      </w:r>
      <w:r>
        <w:rPr>
          <w:rtl/>
        </w:rPr>
        <w:t xml:space="preserve"> 206 </w:t>
      </w:r>
      <w:r w:rsidR="00945533">
        <w:rPr>
          <w:rtl/>
        </w:rPr>
        <w:t>/</w:t>
      </w:r>
      <w:r>
        <w:rPr>
          <w:rtl/>
        </w:rPr>
        <w:t xml:space="preserve"> 813، والاستبصار 4</w:t>
      </w:r>
      <w:r w:rsidR="00F67CD6">
        <w:rPr>
          <w:rtl/>
        </w:rPr>
        <w:t>:</w:t>
      </w:r>
      <w:r>
        <w:rPr>
          <w:rtl/>
        </w:rPr>
        <w:t xml:space="preserve"> 278 </w:t>
      </w:r>
      <w:r w:rsidR="00945533">
        <w:rPr>
          <w:rtl/>
        </w:rPr>
        <w:t>/</w:t>
      </w:r>
      <w:r>
        <w:rPr>
          <w:rtl/>
        </w:rPr>
        <w:t xml:space="preserve"> 1055، وأورد قطعة منه في الحديث 7 من الباب 25 من هذه الابواب.</w:t>
      </w:r>
    </w:p>
    <w:p w:rsidR="00A87872" w:rsidRPr="004A033B" w:rsidRDefault="00A87872" w:rsidP="00AE5160">
      <w:pPr>
        <w:pStyle w:val="libFootnote0"/>
        <w:rPr>
          <w:rtl/>
        </w:rPr>
      </w:pPr>
      <w:r w:rsidRPr="004A033B">
        <w:rPr>
          <w:rtl/>
        </w:rPr>
        <w:t>(</w:t>
      </w:r>
      <w:r w:rsidR="00AE5160">
        <w:rPr>
          <w:rFonts w:hint="cs"/>
          <w:rtl/>
        </w:rPr>
        <w:t>2</w:t>
      </w:r>
      <w:r w:rsidRPr="004A033B">
        <w:rPr>
          <w:rtl/>
        </w:rPr>
        <w:t>) في المصدر زيادة</w:t>
      </w:r>
      <w:r w:rsidR="00F67CD6">
        <w:rPr>
          <w:rtl/>
        </w:rPr>
        <w:t>:</w:t>
      </w:r>
      <w:r w:rsidRPr="004A033B">
        <w:rPr>
          <w:rtl/>
        </w:rPr>
        <w:t xml:space="preserve"> فرموه</w:t>
      </w:r>
      <w:r>
        <w:rPr>
          <w:rtl/>
        </w:rPr>
        <w:t>.</w:t>
      </w:r>
    </w:p>
    <w:p w:rsidR="00A87872" w:rsidRPr="004A033B" w:rsidRDefault="00A87872" w:rsidP="00AE5160">
      <w:pPr>
        <w:pStyle w:val="libFootnote0"/>
        <w:rPr>
          <w:rtl/>
        </w:rPr>
      </w:pPr>
      <w:r w:rsidRPr="004A033B">
        <w:rPr>
          <w:rtl/>
        </w:rPr>
        <w:t>(</w:t>
      </w:r>
      <w:r w:rsidR="00AE5160">
        <w:rPr>
          <w:rFonts w:hint="cs"/>
          <w:rtl/>
        </w:rPr>
        <w:t>3</w:t>
      </w:r>
      <w:r w:rsidRPr="004A033B">
        <w:rPr>
          <w:rtl/>
        </w:rPr>
        <w:t>) في المصدر</w:t>
      </w:r>
      <w:r w:rsidR="00F67CD6">
        <w:rPr>
          <w:rtl/>
        </w:rPr>
        <w:t>:</w:t>
      </w:r>
      <w:r w:rsidRPr="004A033B">
        <w:rPr>
          <w:rtl/>
        </w:rPr>
        <w:t xml:space="preserve"> له</w:t>
      </w:r>
      <w:r>
        <w:rPr>
          <w:rtl/>
        </w:rPr>
        <w:t>.</w:t>
      </w:r>
    </w:p>
    <w:p w:rsidR="00A87872" w:rsidRPr="004A033B" w:rsidRDefault="00A87872" w:rsidP="00AE5160">
      <w:pPr>
        <w:pStyle w:val="libFootnote0"/>
        <w:rPr>
          <w:rtl/>
        </w:rPr>
      </w:pPr>
      <w:r w:rsidRPr="004A033B">
        <w:rPr>
          <w:rtl/>
        </w:rPr>
        <w:t>(</w:t>
      </w:r>
      <w:r w:rsidR="00AE5160">
        <w:rPr>
          <w:rFonts w:hint="cs"/>
          <w:rtl/>
        </w:rPr>
        <w:t>4</w:t>
      </w:r>
      <w:r w:rsidRPr="004A033B">
        <w:rPr>
          <w:rtl/>
        </w:rPr>
        <w:t>) الفقيه 4</w:t>
      </w:r>
      <w:r w:rsidR="00F67CD6">
        <w:rPr>
          <w:rtl/>
        </w:rPr>
        <w:t>:</w:t>
      </w:r>
      <w:r w:rsidRPr="004A033B">
        <w:rPr>
          <w:rtl/>
        </w:rPr>
        <w:t xml:space="preserve"> 75 </w:t>
      </w:r>
      <w:r w:rsidR="00945533">
        <w:rPr>
          <w:rtl/>
        </w:rPr>
        <w:t>/</w:t>
      </w:r>
      <w:r w:rsidRPr="004A033B">
        <w:rPr>
          <w:rtl/>
        </w:rPr>
        <w:t xml:space="preserve"> 233 من</w:t>
      </w:r>
      <w:r w:rsidR="00F67CD6">
        <w:rPr>
          <w:rtl/>
        </w:rPr>
        <w:t>:</w:t>
      </w:r>
      <w:r w:rsidRPr="004A033B">
        <w:rPr>
          <w:rtl/>
        </w:rPr>
        <w:t xml:space="preserve"> أيما رجل عدا</w:t>
      </w:r>
      <w:r>
        <w:rPr>
          <w:rtl/>
        </w:rPr>
        <w:t xml:space="preserve"> ...</w:t>
      </w:r>
      <w:r w:rsidRPr="004A033B">
        <w:rPr>
          <w:rtl/>
        </w:rPr>
        <w:t xml:space="preserve"> فلا شيء عليه</w:t>
      </w:r>
      <w:r>
        <w:rPr>
          <w:rtl/>
        </w:rPr>
        <w:t>.</w:t>
      </w:r>
    </w:p>
    <w:p w:rsidR="00A87872" w:rsidRDefault="00A87872" w:rsidP="00945533">
      <w:pPr>
        <w:pStyle w:val="libFootnote0"/>
        <w:rPr>
          <w:rtl/>
        </w:rPr>
      </w:pPr>
      <w:r>
        <w:rPr>
          <w:rtl/>
        </w:rPr>
        <w:t>2 - الكافي 7</w:t>
      </w:r>
      <w:r w:rsidR="00F67CD6">
        <w:rPr>
          <w:rtl/>
        </w:rPr>
        <w:t>:</w:t>
      </w:r>
      <w:r>
        <w:rPr>
          <w:rtl/>
        </w:rPr>
        <w:t xml:space="preserve"> 291 </w:t>
      </w:r>
      <w:r w:rsidR="00945533">
        <w:rPr>
          <w:rtl/>
        </w:rPr>
        <w:t>/</w:t>
      </w:r>
      <w:r>
        <w:rPr>
          <w:rtl/>
        </w:rPr>
        <w:t xml:space="preserve"> 4، والتهذيب 10</w:t>
      </w:r>
      <w:r w:rsidR="00F67CD6">
        <w:rPr>
          <w:rtl/>
        </w:rPr>
        <w:t>:</w:t>
      </w:r>
      <w:r>
        <w:rPr>
          <w:rtl/>
        </w:rPr>
        <w:t xml:space="preserve"> 207 </w:t>
      </w:r>
      <w:r w:rsidR="00945533">
        <w:rPr>
          <w:rtl/>
        </w:rPr>
        <w:t>/</w:t>
      </w:r>
      <w:r>
        <w:rPr>
          <w:rtl/>
        </w:rPr>
        <w:t xml:space="preserve"> 817.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[ 35149 ]</w:t>
      </w:r>
      <w:r>
        <w:rPr>
          <w:rtl/>
        </w:rPr>
        <w:t xml:space="preserve"> 3 - وبالإسناد عن يونس، عن أبان بن عثمان،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رجلا</w:t>
      </w:r>
      <w:r w:rsidR="00AE5160">
        <w:rPr>
          <w:rFonts w:hint="cs"/>
          <w:rtl/>
        </w:rPr>
        <w:t>ً</w:t>
      </w:r>
      <w:r>
        <w:rPr>
          <w:rtl/>
        </w:rPr>
        <w:t xml:space="preserve"> ظلما</w:t>
      </w:r>
      <w:r w:rsidR="00AE5160">
        <w:rPr>
          <w:rFonts w:hint="cs"/>
          <w:rtl/>
        </w:rPr>
        <w:t>ً</w:t>
      </w:r>
      <w:r>
        <w:rPr>
          <w:rtl/>
        </w:rPr>
        <w:t xml:space="preserve"> فرد</w:t>
      </w:r>
      <w:r w:rsidR="00AE5160">
        <w:rPr>
          <w:rFonts w:hint="cs"/>
          <w:rtl/>
        </w:rPr>
        <w:t>َّ</w:t>
      </w:r>
      <w:r>
        <w:rPr>
          <w:rtl/>
        </w:rPr>
        <w:t>ه الرجل عن نفسه فأصابه شيء، قال</w:t>
      </w:r>
      <w:r w:rsidR="00F67CD6">
        <w:rPr>
          <w:rtl/>
        </w:rPr>
        <w:t>:</w:t>
      </w:r>
      <w:r>
        <w:rPr>
          <w:rtl/>
        </w:rPr>
        <w:t xml:space="preserve"> لا شيء عليه.</w:t>
      </w:r>
    </w:p>
    <w:p w:rsidR="00A87872" w:rsidRDefault="00A87872" w:rsidP="00BE02DC">
      <w:pPr>
        <w:pStyle w:val="libNormal"/>
        <w:rPr>
          <w:rtl/>
        </w:rPr>
      </w:pPr>
      <w:r w:rsidRPr="00945533">
        <w:rPr>
          <w:rStyle w:val="libNormalChar"/>
          <w:rtl/>
        </w:rPr>
        <w:t>[ 35150 ]</w:t>
      </w:r>
      <w:r>
        <w:rPr>
          <w:rtl/>
        </w:rPr>
        <w:t xml:space="preserve"> 4 - وعن </w:t>
      </w:r>
      <w:r w:rsidR="00AB30D1">
        <w:rPr>
          <w:rtl/>
        </w:rPr>
        <w:t xml:space="preserve">محمّد </w:t>
      </w:r>
      <w:r>
        <w:rPr>
          <w:rtl/>
        </w:rPr>
        <w:t xml:space="preserve">بن يحيى، عن أحمد بن محمد، عن الحسين بن سعيد، عن النضر بن سويد، عن هشام بن سالم،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سمعته يقول</w:t>
      </w:r>
      <w:r w:rsidR="00F67CD6">
        <w:rPr>
          <w:rtl/>
        </w:rPr>
        <w:t>:</w:t>
      </w:r>
      <w:r>
        <w:rPr>
          <w:rtl/>
        </w:rPr>
        <w:t xml:space="preserve"> من بدأ فاعتدى فاعتدي عليه فلا قود له.</w:t>
      </w:r>
    </w:p>
    <w:p w:rsidR="00A87872" w:rsidRDefault="00A87872" w:rsidP="00A87872">
      <w:pPr>
        <w:pStyle w:val="libNormal"/>
        <w:rPr>
          <w:rtl/>
        </w:rPr>
      </w:pPr>
      <w:r>
        <w:rPr>
          <w:rtl/>
        </w:rPr>
        <w:t xml:space="preserve">ورواه الصدوق بإسناده عن هشام بن سالم </w:t>
      </w:r>
      <w:r w:rsidRPr="00A87872">
        <w:rPr>
          <w:rStyle w:val="libFootnotenumChar"/>
          <w:rtl/>
        </w:rPr>
        <w:t>(1)</w:t>
      </w:r>
      <w:r>
        <w:rPr>
          <w:rtl/>
        </w:rPr>
        <w:t>.</w:t>
      </w:r>
    </w:p>
    <w:p w:rsidR="00A87872" w:rsidRDefault="00A87872" w:rsidP="00A87872">
      <w:pPr>
        <w:pStyle w:val="libNormal"/>
        <w:rPr>
          <w:rtl/>
        </w:rPr>
      </w:pPr>
      <w:r>
        <w:rPr>
          <w:rtl/>
        </w:rPr>
        <w:t xml:space="preserve">ورواه الشيخ بإسناده عن الحسين بن سعيد </w:t>
      </w:r>
      <w:r w:rsidRPr="00A87872">
        <w:rPr>
          <w:rStyle w:val="libFootnotenumChar"/>
          <w:rtl/>
        </w:rPr>
        <w:t>(2)</w:t>
      </w:r>
      <w:r>
        <w:rPr>
          <w:rtl/>
        </w:rPr>
        <w:t>، والذي قبله بإسناده عن يونس، وكذا ال</w:t>
      </w:r>
      <w:r w:rsidR="00AE5160">
        <w:rPr>
          <w:rFonts w:hint="cs"/>
          <w:rtl/>
        </w:rPr>
        <w:t>ّ</w:t>
      </w:r>
      <w:r w:rsidR="00AE5160">
        <w:rPr>
          <w:rtl/>
        </w:rPr>
        <w:t>ذي قبلهما، وال</w:t>
      </w:r>
      <w:r w:rsidR="00AE5160">
        <w:rPr>
          <w:rFonts w:hint="cs"/>
          <w:rtl/>
        </w:rPr>
        <w:t>أ</w:t>
      </w:r>
      <w:r>
        <w:rPr>
          <w:rtl/>
        </w:rPr>
        <w:t>و</w:t>
      </w:r>
      <w:r w:rsidR="00AE5160">
        <w:rPr>
          <w:rFonts w:hint="cs"/>
          <w:rtl/>
        </w:rPr>
        <w:t>َّ</w:t>
      </w:r>
      <w:r>
        <w:rPr>
          <w:rtl/>
        </w:rPr>
        <w:t>ل بإسناده عن علي</w:t>
      </w:r>
      <w:r w:rsidR="00AE5160">
        <w:rPr>
          <w:rFonts w:hint="cs"/>
          <w:rtl/>
        </w:rPr>
        <w:t>ِّ</w:t>
      </w:r>
      <w:r>
        <w:rPr>
          <w:rtl/>
        </w:rPr>
        <w:t xml:space="preserve"> بن إبراهيم مثله.</w:t>
      </w:r>
    </w:p>
    <w:p w:rsidR="00A87872" w:rsidRDefault="00A87872" w:rsidP="00AE5160">
      <w:pPr>
        <w:pStyle w:val="libNormal"/>
        <w:rPr>
          <w:rtl/>
        </w:rPr>
      </w:pPr>
      <w:r w:rsidRPr="00945533">
        <w:rPr>
          <w:rStyle w:val="libNormalChar"/>
          <w:rtl/>
        </w:rPr>
        <w:t>[ 35151 ]</w:t>
      </w:r>
      <w:r>
        <w:rPr>
          <w:rtl/>
        </w:rPr>
        <w:t xml:space="preserve"> 5 - </w:t>
      </w:r>
      <w:r w:rsidR="00AB30D1">
        <w:rPr>
          <w:rtl/>
        </w:rPr>
        <w:t xml:space="preserve">محمّد </w:t>
      </w:r>
      <w:r>
        <w:rPr>
          <w:rtl/>
        </w:rPr>
        <w:t>بن علي</w:t>
      </w:r>
      <w:r w:rsidR="00AE5160">
        <w:rPr>
          <w:rFonts w:hint="cs"/>
          <w:rtl/>
        </w:rPr>
        <w:t>ِّ</w:t>
      </w:r>
      <w:r>
        <w:rPr>
          <w:rtl/>
        </w:rPr>
        <w:t xml:space="preserve"> بن الحسين بإسناده عن يونس بن عبد الرحمن،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سارق دخل على امرأة ليسرق متاعها فلم</w:t>
      </w:r>
      <w:r w:rsidR="00AE5160">
        <w:rPr>
          <w:rFonts w:hint="cs"/>
          <w:rtl/>
        </w:rPr>
        <w:t>ّ</w:t>
      </w:r>
      <w:r>
        <w:rPr>
          <w:rtl/>
        </w:rPr>
        <w:t>ا جمع الثياب تبعتها نفسه فواقعها، فتحر</w:t>
      </w:r>
      <w:r w:rsidR="00AE5160">
        <w:rPr>
          <w:rFonts w:hint="cs"/>
          <w:rtl/>
        </w:rPr>
        <w:t>َّ</w:t>
      </w:r>
      <w:r>
        <w:rPr>
          <w:rtl/>
        </w:rPr>
        <w:t xml:space="preserve">ك ابنها فقام </w:t>
      </w:r>
      <w:r w:rsidRPr="00A87872">
        <w:rPr>
          <w:rStyle w:val="libFootnotenumChar"/>
          <w:rtl/>
        </w:rPr>
        <w:t>(</w:t>
      </w:r>
      <w:r w:rsidR="00AE5160">
        <w:rPr>
          <w:rStyle w:val="libFootnotenumChar"/>
          <w:rFonts w:hint="cs"/>
          <w:rtl/>
        </w:rPr>
        <w:t>3</w:t>
      </w:r>
      <w:r w:rsidRPr="00A87872">
        <w:rPr>
          <w:rStyle w:val="libFootnotenumChar"/>
          <w:rtl/>
        </w:rPr>
        <w:t>)</w:t>
      </w:r>
      <w:r>
        <w:rPr>
          <w:rtl/>
        </w:rPr>
        <w:t xml:space="preserve"> فقتله بفأس كان معه، فلم</w:t>
      </w:r>
      <w:r w:rsidR="00AE5160">
        <w:rPr>
          <w:rFonts w:hint="cs"/>
          <w:rtl/>
        </w:rPr>
        <w:t>ّ</w:t>
      </w:r>
      <w:r>
        <w:rPr>
          <w:rtl/>
        </w:rPr>
        <w:t xml:space="preserve">ا فرغ حمل الثياب وذهب ليخرج حملت عليه بالفأس فقتلته، فجاء أهله يطلبون بدمه من الغد،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يضمن مواليه ال</w:t>
      </w:r>
      <w:r w:rsidR="00AE5160">
        <w:rPr>
          <w:rFonts w:hint="cs"/>
          <w:rtl/>
        </w:rPr>
        <w:t>ّ</w:t>
      </w:r>
      <w:r>
        <w:rPr>
          <w:rtl/>
        </w:rPr>
        <w:t>ذين طلبوا بدمه دية الغلام، ويضمن السارق فيما ترك أربعة آلاف درهم بما كابرها على فرجها لانه زان وهو في ماله يغرمه،</w:t>
      </w:r>
      <w:r w:rsidR="00AE5160">
        <w:rPr>
          <w:rtl/>
        </w:rPr>
        <w:t xml:space="preserve"> وليس عليها في قتلها إي</w:t>
      </w:r>
      <w:r w:rsidR="00AE5160">
        <w:rPr>
          <w:rFonts w:hint="cs"/>
          <w:rtl/>
        </w:rPr>
        <w:t>ّ</w:t>
      </w:r>
      <w:r w:rsidR="00AE5160">
        <w:rPr>
          <w:rtl/>
        </w:rPr>
        <w:t>اه شيء ل</w:t>
      </w:r>
      <w:r w:rsidR="00AE5160">
        <w:rPr>
          <w:rFonts w:hint="cs"/>
          <w:rtl/>
        </w:rPr>
        <w:t>أ</w:t>
      </w:r>
      <w:r>
        <w:rPr>
          <w:rtl/>
        </w:rPr>
        <w:t>ن</w:t>
      </w:r>
      <w:r w:rsidR="00AE5160">
        <w:rPr>
          <w:rFonts w:hint="cs"/>
          <w:rtl/>
        </w:rPr>
        <w:t>ّ</w:t>
      </w:r>
      <w:r>
        <w:rPr>
          <w:rtl/>
        </w:rPr>
        <w:t xml:space="preserve">ه سارق.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291 </w:t>
      </w:r>
      <w:r w:rsidR="00945533">
        <w:rPr>
          <w:rtl/>
        </w:rPr>
        <w:t>/</w:t>
      </w:r>
      <w:r>
        <w:rPr>
          <w:rtl/>
        </w:rPr>
        <w:t xml:space="preserve"> 6، والتهذيب 10</w:t>
      </w:r>
      <w:r w:rsidR="00F67CD6">
        <w:rPr>
          <w:rtl/>
        </w:rPr>
        <w:t>:</w:t>
      </w:r>
      <w:r>
        <w:rPr>
          <w:rtl/>
        </w:rPr>
        <w:t xml:space="preserve"> 207 </w:t>
      </w:r>
      <w:r w:rsidR="00945533">
        <w:rPr>
          <w:rtl/>
        </w:rPr>
        <w:t>/</w:t>
      </w:r>
      <w:r>
        <w:rPr>
          <w:rtl/>
        </w:rPr>
        <w:t xml:space="preserve"> 816.</w:t>
      </w:r>
    </w:p>
    <w:p w:rsidR="00A87872" w:rsidRDefault="00A87872" w:rsidP="00945533">
      <w:pPr>
        <w:pStyle w:val="libFootnote0"/>
        <w:rPr>
          <w:rtl/>
        </w:rPr>
      </w:pPr>
      <w:r>
        <w:rPr>
          <w:rtl/>
        </w:rPr>
        <w:t>4 - الكافي 7</w:t>
      </w:r>
      <w:r w:rsidR="00F67CD6">
        <w:rPr>
          <w:rtl/>
        </w:rPr>
        <w:t>:</w:t>
      </w:r>
      <w:r>
        <w:rPr>
          <w:rtl/>
        </w:rPr>
        <w:t xml:space="preserve"> 292 </w:t>
      </w:r>
      <w:r w:rsidR="00945533">
        <w:rPr>
          <w:rtl/>
        </w:rPr>
        <w:t>/</w:t>
      </w:r>
      <w:r>
        <w:rPr>
          <w:rtl/>
        </w:rPr>
        <w:t xml:space="preserve"> 9.</w:t>
      </w:r>
    </w:p>
    <w:p w:rsidR="00A87872" w:rsidRPr="00350667" w:rsidRDefault="00A87872" w:rsidP="00945533">
      <w:pPr>
        <w:pStyle w:val="libFootnote0"/>
        <w:rPr>
          <w:rtl/>
        </w:rPr>
      </w:pPr>
      <w:r w:rsidRPr="00350667">
        <w:rPr>
          <w:rtl/>
        </w:rPr>
        <w:t>(1) الفقيه 4</w:t>
      </w:r>
      <w:r w:rsidR="00F67CD6">
        <w:rPr>
          <w:rtl/>
        </w:rPr>
        <w:t>:</w:t>
      </w:r>
      <w:r w:rsidRPr="00350667">
        <w:rPr>
          <w:rtl/>
        </w:rPr>
        <w:t xml:space="preserve"> 74</w:t>
      </w:r>
      <w:r w:rsidR="00F67CD6">
        <w:rPr>
          <w:rtl/>
        </w:rPr>
        <w:t>:</w:t>
      </w:r>
      <w:r w:rsidRPr="00350667">
        <w:rPr>
          <w:rtl/>
        </w:rPr>
        <w:t xml:space="preserve"> 229</w:t>
      </w:r>
      <w:r>
        <w:rPr>
          <w:rtl/>
        </w:rPr>
        <w:t>.</w:t>
      </w:r>
    </w:p>
    <w:p w:rsidR="00A87872" w:rsidRPr="00350667" w:rsidRDefault="00A87872" w:rsidP="00945533">
      <w:pPr>
        <w:pStyle w:val="libFootnote0"/>
        <w:rPr>
          <w:rtl/>
        </w:rPr>
      </w:pPr>
      <w:r w:rsidRPr="00350667">
        <w:rPr>
          <w:rtl/>
        </w:rPr>
        <w:t>(2) التهذيب 10</w:t>
      </w:r>
      <w:r w:rsidR="00F67CD6">
        <w:rPr>
          <w:rtl/>
        </w:rPr>
        <w:t>:</w:t>
      </w:r>
      <w:r w:rsidRPr="00350667">
        <w:rPr>
          <w:rtl/>
        </w:rPr>
        <w:t xml:space="preserve"> 208 </w:t>
      </w:r>
      <w:r w:rsidR="00945533">
        <w:rPr>
          <w:rtl/>
        </w:rPr>
        <w:t>/</w:t>
      </w:r>
      <w:r w:rsidRPr="00350667">
        <w:rPr>
          <w:rtl/>
        </w:rPr>
        <w:t xml:space="preserve"> 821</w:t>
      </w:r>
      <w:r>
        <w:rPr>
          <w:rtl/>
        </w:rPr>
        <w:t>.</w:t>
      </w:r>
    </w:p>
    <w:p w:rsidR="00A87872" w:rsidRDefault="00A87872" w:rsidP="00945533">
      <w:pPr>
        <w:pStyle w:val="libFootnote0"/>
        <w:rPr>
          <w:rtl/>
        </w:rPr>
      </w:pPr>
      <w:r>
        <w:rPr>
          <w:rtl/>
        </w:rPr>
        <w:t>5 - الفقيه 4</w:t>
      </w:r>
      <w:r w:rsidR="00F67CD6">
        <w:rPr>
          <w:rtl/>
        </w:rPr>
        <w:t>:</w:t>
      </w:r>
      <w:r>
        <w:rPr>
          <w:rtl/>
        </w:rPr>
        <w:t xml:space="preserve"> 121 </w:t>
      </w:r>
      <w:r w:rsidR="00945533">
        <w:rPr>
          <w:rtl/>
        </w:rPr>
        <w:t>/</w:t>
      </w:r>
      <w:r>
        <w:rPr>
          <w:rtl/>
        </w:rPr>
        <w:t xml:space="preserve"> 422.</w:t>
      </w:r>
    </w:p>
    <w:p w:rsidR="00A87872" w:rsidRPr="00350667" w:rsidRDefault="00A87872" w:rsidP="00AE5160">
      <w:pPr>
        <w:pStyle w:val="libFootnote0"/>
        <w:rPr>
          <w:rtl/>
        </w:rPr>
      </w:pPr>
      <w:r w:rsidRPr="00350667">
        <w:rPr>
          <w:rtl/>
        </w:rPr>
        <w:t>(</w:t>
      </w:r>
      <w:r w:rsidR="00AE5160">
        <w:rPr>
          <w:rFonts w:hint="cs"/>
          <w:rtl/>
        </w:rPr>
        <w:t>3</w:t>
      </w:r>
      <w:r w:rsidRPr="00350667">
        <w:rPr>
          <w:rtl/>
        </w:rPr>
        <w:t>) في المصدر زيادة</w:t>
      </w:r>
      <w:r w:rsidR="00F67CD6">
        <w:rPr>
          <w:rtl/>
        </w:rPr>
        <w:t>:</w:t>
      </w:r>
      <w:r w:rsidRPr="00350667">
        <w:rPr>
          <w:rtl/>
        </w:rPr>
        <w:t xml:space="preserve"> إليه</w:t>
      </w:r>
      <w:r>
        <w:rPr>
          <w:rtl/>
        </w:rPr>
        <w:t>.</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ورواه الكليني</w:t>
      </w:r>
      <w:r w:rsidR="00AE5160">
        <w:rPr>
          <w:rFonts w:hint="cs"/>
          <w:rtl/>
        </w:rPr>
        <w:t>ُّ</w:t>
      </w:r>
      <w:r>
        <w:rPr>
          <w:rtl/>
        </w:rPr>
        <w:t xml:space="preserve"> والشيخ كما يأتي </w:t>
      </w:r>
      <w:r w:rsidRPr="00A87872">
        <w:rPr>
          <w:rStyle w:val="libFootnotenumChar"/>
          <w:rtl/>
        </w:rPr>
        <w:t>(1)</w:t>
      </w:r>
      <w:r>
        <w:rPr>
          <w:rtl/>
        </w:rPr>
        <w:t>.</w:t>
      </w:r>
    </w:p>
    <w:p w:rsidR="00A87872" w:rsidRDefault="00A87872" w:rsidP="00BE02DC">
      <w:pPr>
        <w:pStyle w:val="libNormal"/>
        <w:rPr>
          <w:rtl/>
        </w:rPr>
      </w:pPr>
      <w:r w:rsidRPr="00945533">
        <w:rPr>
          <w:rStyle w:val="libNormalChar"/>
          <w:rtl/>
        </w:rPr>
        <w:t>[ 35152 ]</w:t>
      </w:r>
      <w:r>
        <w:rPr>
          <w:rtl/>
        </w:rPr>
        <w:t xml:space="preserve"> 6 - وبإسناده عن </w:t>
      </w:r>
      <w:r w:rsidR="00AB30D1">
        <w:rPr>
          <w:rtl/>
        </w:rPr>
        <w:t xml:space="preserve">محمّد </w:t>
      </w:r>
      <w:r>
        <w:rPr>
          <w:rtl/>
        </w:rPr>
        <w:t xml:space="preserve">بن الفضيل،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لص</w:t>
      </w:r>
      <w:r w:rsidR="006D36FC">
        <w:rPr>
          <w:rFonts w:hint="cs"/>
          <w:rtl/>
        </w:rPr>
        <w:t>ّ</w:t>
      </w:r>
      <w:r>
        <w:rPr>
          <w:rtl/>
        </w:rPr>
        <w:t xml:space="preserve"> دخل على امرأة وهي حبلى فقتل ما في بطنها، فعمدت المرأة إلى سك</w:t>
      </w:r>
      <w:r w:rsidR="006D36FC">
        <w:rPr>
          <w:rFonts w:hint="cs"/>
          <w:rtl/>
        </w:rPr>
        <w:t>ّ</w:t>
      </w:r>
      <w:r>
        <w:rPr>
          <w:rtl/>
        </w:rPr>
        <w:t>ين فوجأته بها فقتلته، فقال</w:t>
      </w:r>
      <w:r w:rsidR="00F67CD6">
        <w:rPr>
          <w:rtl/>
        </w:rPr>
        <w:t>:</w:t>
      </w:r>
      <w:r>
        <w:rPr>
          <w:rtl/>
        </w:rPr>
        <w:t xml:space="preserve"> هدر دم اللص</w:t>
      </w:r>
      <w:r w:rsidR="006D36FC">
        <w:rPr>
          <w:rFonts w:hint="cs"/>
          <w:rtl/>
        </w:rPr>
        <w:t>ّ</w:t>
      </w:r>
      <w:r>
        <w:rPr>
          <w:rtl/>
        </w:rPr>
        <w:t>.</w:t>
      </w:r>
    </w:p>
    <w:p w:rsidR="00A87872" w:rsidRDefault="00A87872" w:rsidP="00BE02DC">
      <w:pPr>
        <w:pStyle w:val="libNormal"/>
        <w:rPr>
          <w:rtl/>
        </w:rPr>
      </w:pPr>
      <w:r w:rsidRPr="00945533">
        <w:rPr>
          <w:rStyle w:val="libNormalChar"/>
          <w:rtl/>
        </w:rPr>
        <w:t>[ 35153 ]</w:t>
      </w:r>
      <w:r>
        <w:rPr>
          <w:rtl/>
        </w:rPr>
        <w:t xml:space="preserve"> 7 - </w:t>
      </w:r>
      <w:r w:rsidR="00AB30D1">
        <w:rPr>
          <w:rtl/>
        </w:rPr>
        <w:t xml:space="preserve">محمّد </w:t>
      </w:r>
      <w:r>
        <w:rPr>
          <w:rtl/>
        </w:rPr>
        <w:t xml:space="preserve">بن الحسن بإسناده عن </w:t>
      </w:r>
      <w:r w:rsidR="00AB30D1">
        <w:rPr>
          <w:rtl/>
        </w:rPr>
        <w:t xml:space="preserve">محمّد </w:t>
      </w:r>
      <w:r>
        <w:rPr>
          <w:rtl/>
        </w:rPr>
        <w:t>بن الحسن الصفار، عن إبراهيم، عن النوفلي، عن السكوني، عن جعفر، عن آبائه،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من شهر سيفا</w:t>
      </w:r>
      <w:r w:rsidR="006D36FC">
        <w:rPr>
          <w:rFonts w:hint="cs"/>
          <w:rtl/>
        </w:rPr>
        <w:t>ً</w:t>
      </w:r>
      <w:r>
        <w:rPr>
          <w:rtl/>
        </w:rPr>
        <w:t xml:space="preserve"> فدمه هدر.</w:t>
      </w:r>
    </w:p>
    <w:p w:rsidR="00A87872" w:rsidRDefault="00A87872" w:rsidP="006D36FC">
      <w:pPr>
        <w:pStyle w:val="libNormal"/>
        <w:rPr>
          <w:rtl/>
        </w:rPr>
      </w:pPr>
      <w:r>
        <w:rPr>
          <w:rtl/>
        </w:rPr>
        <w:t>أقول</w:t>
      </w:r>
      <w:r w:rsidR="00F67CD6">
        <w:rPr>
          <w:rtl/>
        </w:rPr>
        <w:t>:</w:t>
      </w:r>
      <w:r>
        <w:rPr>
          <w:rtl/>
        </w:rPr>
        <w:t xml:space="preserve"> وتقد</w:t>
      </w:r>
      <w:r w:rsidR="006D36FC">
        <w:rPr>
          <w:rFonts w:hint="cs"/>
          <w:rtl/>
        </w:rPr>
        <w:t>َّ</w:t>
      </w:r>
      <w:r>
        <w:rPr>
          <w:rtl/>
        </w:rPr>
        <w:t>م ما يدل</w:t>
      </w:r>
      <w:r w:rsidR="006D36FC">
        <w:rPr>
          <w:rFonts w:hint="cs"/>
          <w:rtl/>
        </w:rPr>
        <w:t>ُّ</w:t>
      </w:r>
      <w:r>
        <w:rPr>
          <w:rtl/>
        </w:rPr>
        <w:t xml:space="preserve"> على ذلك في الدفاع </w:t>
      </w:r>
      <w:r w:rsidRPr="00A87872">
        <w:rPr>
          <w:rStyle w:val="libFootnotenumChar"/>
          <w:rtl/>
        </w:rPr>
        <w:t>(</w:t>
      </w:r>
      <w:r w:rsidR="006D36FC">
        <w:rPr>
          <w:rStyle w:val="libFootnotenumChar"/>
          <w:rFonts w:hint="cs"/>
          <w:rtl/>
        </w:rPr>
        <w:t>2</w:t>
      </w:r>
      <w:r w:rsidRPr="00A87872">
        <w:rPr>
          <w:rStyle w:val="libFootnotenumChar"/>
          <w:rtl/>
        </w:rPr>
        <w:t>)</w:t>
      </w:r>
      <w:r>
        <w:rPr>
          <w:rtl/>
        </w:rPr>
        <w:t xml:space="preserve"> والجهاد </w:t>
      </w:r>
      <w:r w:rsidRPr="00A87872">
        <w:rPr>
          <w:rStyle w:val="libFootnotenumChar"/>
          <w:rtl/>
        </w:rPr>
        <w:t>(</w:t>
      </w:r>
      <w:r w:rsidR="006D36FC">
        <w:rPr>
          <w:rStyle w:val="libFootnotenumChar"/>
          <w:rFonts w:hint="cs"/>
          <w:rtl/>
        </w:rPr>
        <w:t>3</w:t>
      </w:r>
      <w:r w:rsidRPr="00A87872">
        <w:rPr>
          <w:rStyle w:val="libFootnotenumChar"/>
          <w:rtl/>
        </w:rPr>
        <w:t>)</w:t>
      </w:r>
      <w:r>
        <w:rPr>
          <w:rtl/>
        </w:rPr>
        <w:t>، ويأتي ما يدل</w:t>
      </w:r>
      <w:r w:rsidR="006D36FC">
        <w:rPr>
          <w:rFonts w:hint="cs"/>
          <w:rtl/>
        </w:rPr>
        <w:t>ُّ</w:t>
      </w:r>
      <w:r>
        <w:rPr>
          <w:rtl/>
        </w:rPr>
        <w:t xml:space="preserve"> عليه </w:t>
      </w:r>
      <w:r w:rsidRPr="00A87872">
        <w:rPr>
          <w:rStyle w:val="libFootnotenumChar"/>
          <w:rtl/>
        </w:rPr>
        <w:t>(</w:t>
      </w:r>
      <w:r w:rsidR="006D36FC">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80" w:name="_Toc309892032"/>
      <w:bookmarkStart w:id="81" w:name="_Toc380650898"/>
      <w:bookmarkStart w:id="82" w:name="_Toc251620270"/>
      <w:r>
        <w:rPr>
          <w:rtl/>
        </w:rPr>
        <w:t>23 - باب أن من أراد الزنا بامرأة فدفعته عن نفسها فقتلته فلا</w:t>
      </w:r>
      <w:bookmarkEnd w:id="80"/>
      <w:r w:rsidR="00BE02DC">
        <w:rPr>
          <w:rtl/>
        </w:rPr>
        <w:t xml:space="preserve"> </w:t>
      </w:r>
      <w:bookmarkStart w:id="83" w:name="_Toc309892033"/>
      <w:r w:rsidR="00BE02DC">
        <w:rPr>
          <w:rtl/>
        </w:rPr>
        <w:t>ش</w:t>
      </w:r>
      <w:r>
        <w:rPr>
          <w:rtl/>
        </w:rPr>
        <w:t>يء عليها من قصاص ولا دية</w:t>
      </w:r>
      <w:bookmarkEnd w:id="81"/>
      <w:bookmarkEnd w:id="82"/>
      <w:bookmarkEnd w:id="83"/>
    </w:p>
    <w:p w:rsidR="00A87872" w:rsidRDefault="00A87872" w:rsidP="00BE02DC">
      <w:pPr>
        <w:pStyle w:val="libNormal"/>
        <w:rPr>
          <w:rtl/>
        </w:rPr>
      </w:pPr>
      <w:r w:rsidRPr="00945533">
        <w:rPr>
          <w:rStyle w:val="libNormalChar"/>
          <w:rtl/>
        </w:rPr>
        <w:t>[ 35154 ]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عد</w:t>
      </w:r>
      <w:r w:rsidR="006D36FC">
        <w:rPr>
          <w:rFonts w:hint="cs"/>
          <w:rtl/>
        </w:rPr>
        <w:t>َّ</w:t>
      </w:r>
      <w:r>
        <w:rPr>
          <w:rtl/>
        </w:rPr>
        <w:t xml:space="preserve">ة من أصحابنا، عن سهل بن زياد </w:t>
      </w:r>
      <w:r w:rsidR="00AB30D1">
        <w:rPr>
          <w:rtl/>
        </w:rPr>
        <w:t>جميعاً</w:t>
      </w:r>
      <w:r>
        <w:rPr>
          <w:rtl/>
        </w:rPr>
        <w:t>، عن الحسن بن محبوب،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 في رجل أراد امرأة على نفسها حراما</w:t>
      </w:r>
      <w:r w:rsidR="006D36FC">
        <w:rPr>
          <w:rFonts w:hint="cs"/>
          <w:rtl/>
        </w:rPr>
        <w:t>ً</w:t>
      </w:r>
      <w:r>
        <w:rPr>
          <w:rtl/>
        </w:rPr>
        <w:t xml:space="preserve"> فرمته بحجر فأصابت منه مقتلا</w:t>
      </w:r>
      <w:r w:rsidR="006D36FC">
        <w:rPr>
          <w:rFonts w:hint="cs"/>
          <w:rtl/>
        </w:rPr>
        <w:t>ً</w:t>
      </w:r>
      <w:r>
        <w:rPr>
          <w:rtl/>
        </w:rPr>
        <w:t>، قال</w:t>
      </w:r>
      <w:r w:rsidR="00F67CD6">
        <w:rPr>
          <w:rtl/>
        </w:rPr>
        <w:t>:</w:t>
      </w:r>
      <w:r>
        <w:rPr>
          <w:rtl/>
        </w:rPr>
        <w:t xml:space="preserve"> ليس عليها شيء فيما بينها وبين الله عز</w:t>
      </w:r>
      <w:r w:rsidR="006D36FC">
        <w:rPr>
          <w:rFonts w:hint="cs"/>
          <w:rtl/>
        </w:rPr>
        <w:t>َ</w:t>
      </w:r>
      <w:r>
        <w:rPr>
          <w:rtl/>
        </w:rPr>
        <w:t>ّ وجلّ</w:t>
      </w:r>
      <w:r w:rsidR="006D36FC">
        <w:rPr>
          <w:rFonts w:hint="cs"/>
          <w:rtl/>
        </w:rPr>
        <w:t>َ</w:t>
      </w:r>
      <w:r>
        <w:rPr>
          <w:rtl/>
        </w:rPr>
        <w:t xml:space="preserve"> وإن قدمت إلى إمام عادل أهدر دمه. </w:t>
      </w:r>
    </w:p>
    <w:p w:rsidR="00A87872" w:rsidRDefault="00945533" w:rsidP="00945533">
      <w:pPr>
        <w:pStyle w:val="libLine"/>
        <w:rPr>
          <w:rtl/>
        </w:rPr>
      </w:pPr>
      <w:r>
        <w:rPr>
          <w:rtl/>
        </w:rPr>
        <w:t>____________________</w:t>
      </w:r>
    </w:p>
    <w:p w:rsidR="00A87872" w:rsidRPr="00350667" w:rsidRDefault="00A87872" w:rsidP="006D36FC">
      <w:pPr>
        <w:pStyle w:val="libFootnote0"/>
        <w:rPr>
          <w:rtl/>
        </w:rPr>
      </w:pPr>
      <w:r w:rsidRPr="00350667">
        <w:rPr>
          <w:rtl/>
        </w:rPr>
        <w:t>(</w:t>
      </w:r>
      <w:r w:rsidR="006D36FC">
        <w:rPr>
          <w:rFonts w:hint="cs"/>
          <w:rtl/>
        </w:rPr>
        <w:t>1</w:t>
      </w:r>
      <w:r w:rsidRPr="00350667">
        <w:rPr>
          <w:rtl/>
        </w:rPr>
        <w:t>) يأتي في الحديثين 2 و 3 من الباب 23 من هذه الابواب</w:t>
      </w:r>
      <w:r>
        <w:rPr>
          <w:rtl/>
        </w:rPr>
        <w:t>.</w:t>
      </w:r>
    </w:p>
    <w:p w:rsidR="00A87872" w:rsidRDefault="00A87872" w:rsidP="00945533">
      <w:pPr>
        <w:pStyle w:val="libFootnote0"/>
        <w:rPr>
          <w:rtl/>
        </w:rPr>
      </w:pPr>
      <w:r>
        <w:rPr>
          <w:rtl/>
        </w:rPr>
        <w:t>6 - الفقيه 4</w:t>
      </w:r>
      <w:r w:rsidR="00F67CD6">
        <w:rPr>
          <w:rtl/>
        </w:rPr>
        <w:t>:</w:t>
      </w:r>
      <w:r>
        <w:rPr>
          <w:rtl/>
        </w:rPr>
        <w:t xml:space="preserve"> 122 </w:t>
      </w:r>
      <w:r w:rsidR="00945533">
        <w:rPr>
          <w:rtl/>
        </w:rPr>
        <w:t>/</w:t>
      </w:r>
      <w:r>
        <w:rPr>
          <w:rtl/>
        </w:rPr>
        <w:t xml:space="preserve"> 423.</w:t>
      </w:r>
    </w:p>
    <w:p w:rsidR="00A87872" w:rsidRDefault="00A87872" w:rsidP="00945533">
      <w:pPr>
        <w:pStyle w:val="libFootnote0"/>
        <w:rPr>
          <w:rtl/>
        </w:rPr>
      </w:pPr>
      <w:r>
        <w:rPr>
          <w:rtl/>
        </w:rPr>
        <w:t>7 - التهذيب 10</w:t>
      </w:r>
      <w:r w:rsidR="00F67CD6">
        <w:rPr>
          <w:rtl/>
        </w:rPr>
        <w:t>:</w:t>
      </w:r>
      <w:r>
        <w:rPr>
          <w:rtl/>
        </w:rPr>
        <w:t xml:space="preserve"> 315 </w:t>
      </w:r>
      <w:r w:rsidR="00945533">
        <w:rPr>
          <w:rtl/>
        </w:rPr>
        <w:t>/</w:t>
      </w:r>
      <w:r>
        <w:rPr>
          <w:rtl/>
        </w:rPr>
        <w:t xml:space="preserve"> 1174.</w:t>
      </w:r>
    </w:p>
    <w:p w:rsidR="00A87872" w:rsidRPr="00350667" w:rsidRDefault="00A87872" w:rsidP="006D36FC">
      <w:pPr>
        <w:pStyle w:val="libFootnote0"/>
        <w:rPr>
          <w:rtl/>
        </w:rPr>
      </w:pPr>
      <w:r w:rsidRPr="00350667">
        <w:rPr>
          <w:rtl/>
        </w:rPr>
        <w:t>(</w:t>
      </w:r>
      <w:r w:rsidR="006D36FC">
        <w:rPr>
          <w:rFonts w:hint="cs"/>
          <w:rtl/>
        </w:rPr>
        <w:t>2</w:t>
      </w:r>
      <w:r w:rsidRPr="00350667">
        <w:rPr>
          <w:rtl/>
        </w:rPr>
        <w:t>) تقدم في الابواب 1 و 2 و 3 و 5 و 6 من أبواب الدفاع</w:t>
      </w:r>
      <w:r>
        <w:rPr>
          <w:rtl/>
        </w:rPr>
        <w:t>.</w:t>
      </w:r>
    </w:p>
    <w:p w:rsidR="00A87872" w:rsidRPr="00350667" w:rsidRDefault="00A87872" w:rsidP="006D36FC">
      <w:pPr>
        <w:pStyle w:val="libFootnote0"/>
        <w:rPr>
          <w:rtl/>
        </w:rPr>
      </w:pPr>
      <w:r w:rsidRPr="00350667">
        <w:rPr>
          <w:rtl/>
        </w:rPr>
        <w:t>(</w:t>
      </w:r>
      <w:r w:rsidR="006D36FC">
        <w:rPr>
          <w:rFonts w:hint="cs"/>
          <w:rtl/>
        </w:rPr>
        <w:t>3</w:t>
      </w:r>
      <w:r w:rsidRPr="00350667">
        <w:rPr>
          <w:rtl/>
        </w:rPr>
        <w:t>) تقدم في الباب 46 من أبواب جهاد العدو</w:t>
      </w:r>
      <w:r>
        <w:rPr>
          <w:rtl/>
        </w:rPr>
        <w:t>.</w:t>
      </w:r>
    </w:p>
    <w:p w:rsidR="00A87872" w:rsidRPr="00350667" w:rsidRDefault="00A87872" w:rsidP="006D36FC">
      <w:pPr>
        <w:pStyle w:val="libFootnote0"/>
        <w:rPr>
          <w:rtl/>
        </w:rPr>
      </w:pPr>
      <w:r w:rsidRPr="00350667">
        <w:rPr>
          <w:rtl/>
        </w:rPr>
        <w:t>(</w:t>
      </w:r>
      <w:r w:rsidR="006D36FC">
        <w:rPr>
          <w:rFonts w:hint="cs"/>
          <w:rtl/>
        </w:rPr>
        <w:t>4</w:t>
      </w:r>
      <w:r w:rsidRPr="00350667">
        <w:rPr>
          <w:rtl/>
        </w:rPr>
        <w:t>) يأتي في الباب 6 من أبواب موجبات الضمان</w:t>
      </w:r>
      <w:r>
        <w:rPr>
          <w:rtl/>
        </w:rPr>
        <w:t>.</w:t>
      </w:r>
      <w:r w:rsidRPr="00350667">
        <w:rPr>
          <w:rtl/>
        </w:rPr>
        <w:t xml:space="preserve"> </w:t>
      </w:r>
    </w:p>
    <w:p w:rsidR="00A87872" w:rsidRDefault="00A87872" w:rsidP="006D36FC">
      <w:pPr>
        <w:pStyle w:val="libFootnoteCenterBold"/>
        <w:rPr>
          <w:rtl/>
        </w:rPr>
      </w:pPr>
      <w:r>
        <w:rPr>
          <w:rtl/>
        </w:rPr>
        <w:t>الباب 23</w:t>
      </w:r>
    </w:p>
    <w:p w:rsidR="00A87872" w:rsidRDefault="00A87872" w:rsidP="006D36FC">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291 </w:t>
      </w:r>
      <w:r w:rsidR="00945533">
        <w:rPr>
          <w:rtl/>
        </w:rPr>
        <w:t>/</w:t>
      </w:r>
      <w:r>
        <w:rPr>
          <w:rtl/>
        </w:rPr>
        <w:t xml:space="preserve"> 2، والتهذيب 10</w:t>
      </w:r>
      <w:r w:rsidR="00F67CD6">
        <w:rPr>
          <w:rtl/>
        </w:rPr>
        <w:t>:</w:t>
      </w:r>
      <w:r>
        <w:rPr>
          <w:rtl/>
        </w:rPr>
        <w:t xml:space="preserve"> 206 </w:t>
      </w:r>
      <w:r w:rsidR="00945533">
        <w:rPr>
          <w:rtl/>
        </w:rPr>
        <w:t>/</w:t>
      </w:r>
      <w:r>
        <w:rPr>
          <w:rtl/>
        </w:rPr>
        <w:t xml:space="preserve"> 814.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الصدوق بإسناده عن صفوان بن يحيى، عن عبدالله بن سنان </w:t>
      </w:r>
      <w:r w:rsidRPr="00A87872">
        <w:rPr>
          <w:rStyle w:val="libFootnotenumChar"/>
          <w:rtl/>
        </w:rPr>
        <w:t>(1)</w:t>
      </w:r>
      <w:r>
        <w:rPr>
          <w:rtl/>
        </w:rPr>
        <w:t>.</w:t>
      </w:r>
    </w:p>
    <w:p w:rsidR="00A87872" w:rsidRDefault="00A87872" w:rsidP="00A87872">
      <w:pPr>
        <w:pStyle w:val="libNormal"/>
        <w:rPr>
          <w:rtl/>
        </w:rPr>
      </w:pPr>
      <w:r>
        <w:rPr>
          <w:rtl/>
        </w:rPr>
        <w:t xml:space="preserve">وبإسناده عن الحسن بن محبوب، عن عبدالله ابن سنان مثله </w:t>
      </w:r>
      <w:r w:rsidRPr="00A87872">
        <w:rPr>
          <w:rStyle w:val="libFootnotenumChar"/>
          <w:rtl/>
        </w:rPr>
        <w:t>(2)</w:t>
      </w:r>
      <w:r>
        <w:rPr>
          <w:rtl/>
        </w:rPr>
        <w:t>.</w:t>
      </w:r>
    </w:p>
    <w:p w:rsidR="00A87872" w:rsidRDefault="00A87872" w:rsidP="005E73B8">
      <w:pPr>
        <w:pStyle w:val="libNormal"/>
        <w:rPr>
          <w:rtl/>
        </w:rPr>
      </w:pPr>
      <w:r w:rsidRPr="00945533">
        <w:rPr>
          <w:rStyle w:val="libNormalChar"/>
          <w:rtl/>
        </w:rPr>
        <w:t>[ 35155 ]</w:t>
      </w:r>
      <w:r>
        <w:rPr>
          <w:rtl/>
        </w:rPr>
        <w:t xml:space="preserve"> 2 - وعن علي</w:t>
      </w:r>
      <w:r w:rsidR="006D36FC">
        <w:rPr>
          <w:rFonts w:hint="cs"/>
          <w:rtl/>
        </w:rPr>
        <w:t>ِّ</w:t>
      </w:r>
      <w:r>
        <w:rPr>
          <w:rtl/>
        </w:rPr>
        <w:t xml:space="preserve"> بن إبراهيم، عن أبيه، عن </w:t>
      </w:r>
      <w:r w:rsidR="00AB30D1">
        <w:rPr>
          <w:rtl/>
        </w:rPr>
        <w:t xml:space="preserve">محمّد </w:t>
      </w:r>
      <w:r>
        <w:rPr>
          <w:rtl/>
        </w:rPr>
        <w:t xml:space="preserve">بن حفص، عن عبدالله بن طلحة،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سارق دخل على امرأة ليسرق متاعها فلما جمع الثياب تابعته نفسه فكابرها على نفسها فواقعها، فتحرك ابنها فقام فقتله بفأس كان معه فلم</w:t>
      </w:r>
      <w:r w:rsidR="006D36FC">
        <w:rPr>
          <w:rFonts w:hint="cs"/>
          <w:rtl/>
        </w:rPr>
        <w:t>ّ</w:t>
      </w:r>
      <w:r>
        <w:rPr>
          <w:rtl/>
        </w:rPr>
        <w:t xml:space="preserve">ا فرغ حمل الثياب وذهب ليخرج حملت عليه بالفأس فقتلته، فجاء أهله يطلبون بدمه من الغد،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اقض على هذا كما وصفت لك فقال</w:t>
      </w:r>
      <w:r w:rsidR="00F67CD6">
        <w:rPr>
          <w:rtl/>
        </w:rPr>
        <w:t>:</w:t>
      </w:r>
      <w:r>
        <w:rPr>
          <w:rtl/>
        </w:rPr>
        <w:t xml:space="preserve"> يضمن مواليه ال</w:t>
      </w:r>
      <w:r w:rsidR="005E73B8">
        <w:rPr>
          <w:rFonts w:hint="cs"/>
          <w:rtl/>
        </w:rPr>
        <w:t>ّ</w:t>
      </w:r>
      <w:r>
        <w:rPr>
          <w:rtl/>
        </w:rPr>
        <w:t>ذين طلبوا بدمه دية الغلام، ويضمن السارق فيما ترك أربعة آلاف درهم بمكابرتها على فرجها إن</w:t>
      </w:r>
      <w:r w:rsidR="005E73B8">
        <w:rPr>
          <w:rFonts w:hint="cs"/>
          <w:rtl/>
        </w:rPr>
        <w:t>ّ</w:t>
      </w:r>
      <w:r>
        <w:rPr>
          <w:rtl/>
        </w:rPr>
        <w:t xml:space="preserve">ه زان وهو في ماله عزيمة </w:t>
      </w:r>
      <w:r w:rsidRPr="00A87872">
        <w:rPr>
          <w:rStyle w:val="libFootnotenumChar"/>
          <w:rtl/>
        </w:rPr>
        <w:t>(</w:t>
      </w:r>
      <w:r w:rsidR="005E73B8">
        <w:rPr>
          <w:rStyle w:val="libFootnotenumChar"/>
          <w:rFonts w:hint="cs"/>
          <w:rtl/>
        </w:rPr>
        <w:t>3</w:t>
      </w:r>
      <w:r w:rsidRPr="00A87872">
        <w:rPr>
          <w:rStyle w:val="libFootnotenumChar"/>
          <w:rtl/>
        </w:rPr>
        <w:t>)</w:t>
      </w:r>
      <w:r>
        <w:rPr>
          <w:rtl/>
        </w:rPr>
        <w:t>، وليس عليها في قتلها إي</w:t>
      </w:r>
      <w:r w:rsidR="005E73B8">
        <w:rPr>
          <w:rFonts w:hint="cs"/>
          <w:rtl/>
        </w:rPr>
        <w:t>ّ</w:t>
      </w:r>
      <w:r>
        <w:rPr>
          <w:rtl/>
        </w:rPr>
        <w:t xml:space="preserve">اه شيء </w:t>
      </w:r>
      <w:r w:rsidRPr="00A87872">
        <w:rPr>
          <w:rStyle w:val="libFootnotenumChar"/>
          <w:rtl/>
        </w:rPr>
        <w:t>(</w:t>
      </w:r>
      <w:r w:rsidR="005E73B8">
        <w:rPr>
          <w:rStyle w:val="libFootnotenumChar"/>
          <w:rFonts w:hint="cs"/>
          <w:rtl/>
        </w:rPr>
        <w:t>4</w:t>
      </w:r>
      <w:r w:rsidRPr="00A87872">
        <w:rPr>
          <w:rStyle w:val="libFootnotenumCha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من كابر امرأة ليفجر بها فقتلته فلا دية له ولا قود.</w:t>
      </w:r>
    </w:p>
    <w:p w:rsidR="00A87872" w:rsidRDefault="00A87872" w:rsidP="005E73B8">
      <w:pPr>
        <w:pStyle w:val="libNormal"/>
        <w:rPr>
          <w:rtl/>
        </w:rPr>
      </w:pPr>
      <w:r w:rsidRPr="00945533">
        <w:rPr>
          <w:rStyle w:val="libNormalChar"/>
          <w:rtl/>
        </w:rPr>
        <w:t>[ 35156 ]</w:t>
      </w:r>
      <w:r>
        <w:rPr>
          <w:rtl/>
        </w:rPr>
        <w:t xml:space="preserve"> 3 - وعنه، قال</w:t>
      </w:r>
      <w:r w:rsidR="00F67CD6">
        <w:rPr>
          <w:rtl/>
        </w:rPr>
        <w:t>:</w:t>
      </w:r>
      <w:r>
        <w:rPr>
          <w:rtl/>
        </w:rPr>
        <w:t xml:space="preserve"> قلت له</w:t>
      </w:r>
      <w:r w:rsidR="00F67CD6">
        <w:rPr>
          <w:rtl/>
        </w:rPr>
        <w:t>:</w:t>
      </w:r>
      <w:r>
        <w:rPr>
          <w:rtl/>
        </w:rPr>
        <w:t xml:space="preserve"> رجل تزو</w:t>
      </w:r>
      <w:r w:rsidR="005E73B8">
        <w:rPr>
          <w:rFonts w:hint="cs"/>
          <w:rtl/>
        </w:rPr>
        <w:t>ّ</w:t>
      </w:r>
      <w:r>
        <w:rPr>
          <w:rtl/>
        </w:rPr>
        <w:t xml:space="preserve">ج امرأة، فلما كان ليلة البناء عمدت المرأة إلى رجل صديق لها فأدخله الحجلة </w:t>
      </w:r>
      <w:r w:rsidRPr="00A87872">
        <w:rPr>
          <w:rStyle w:val="libFootnotenumChar"/>
          <w:rtl/>
        </w:rPr>
        <w:t>(</w:t>
      </w:r>
      <w:r w:rsidR="005E73B8">
        <w:rPr>
          <w:rStyle w:val="libFootnotenumChar"/>
          <w:rFonts w:hint="cs"/>
          <w:rtl/>
        </w:rPr>
        <w:t>5</w:t>
      </w:r>
      <w:r w:rsidRPr="00A87872">
        <w:rPr>
          <w:rStyle w:val="libFootnotenumChar"/>
          <w:rtl/>
        </w:rPr>
        <w:t>)</w:t>
      </w:r>
      <w:r>
        <w:rPr>
          <w:rtl/>
        </w:rPr>
        <w:t>، فلم</w:t>
      </w:r>
      <w:r w:rsidR="005E73B8">
        <w:rPr>
          <w:rFonts w:hint="cs"/>
          <w:rtl/>
        </w:rPr>
        <w:t>ّ</w:t>
      </w:r>
      <w:r>
        <w:rPr>
          <w:rtl/>
        </w:rPr>
        <w:t>ا دخل الرجل يباضع أهله ثار الصديق فاقتتلا في البيت، فقتل الزوج الصديق، وقامت المرأة فضربت الزوج ضربة فقتلته بالصديق، فقال</w:t>
      </w:r>
      <w:r w:rsidR="00F67CD6">
        <w:rPr>
          <w:rtl/>
        </w:rPr>
        <w:t>:</w:t>
      </w:r>
      <w:r>
        <w:rPr>
          <w:rtl/>
        </w:rPr>
        <w:t xml:space="preserve"> تضمن </w:t>
      </w:r>
      <w:r w:rsidRPr="00A87872">
        <w:rPr>
          <w:rStyle w:val="libFootnotenumChar"/>
          <w:rtl/>
        </w:rPr>
        <w:t>(</w:t>
      </w:r>
      <w:r w:rsidR="005E73B8">
        <w:rPr>
          <w:rStyle w:val="libFootnotenumChar"/>
          <w:rFonts w:hint="cs"/>
          <w:rtl/>
        </w:rPr>
        <w:t>6</w:t>
      </w:r>
      <w:r w:rsidRPr="00A87872">
        <w:rPr>
          <w:rStyle w:val="libFootnotenumChar"/>
          <w:rtl/>
        </w:rPr>
        <w:t>)</w:t>
      </w:r>
      <w:r>
        <w:rPr>
          <w:rtl/>
        </w:rPr>
        <w:t xml:space="preserve"> دية الصديق، وتقتل </w:t>
      </w:r>
    </w:p>
    <w:p w:rsidR="00A87872" w:rsidRDefault="00945533" w:rsidP="00945533">
      <w:pPr>
        <w:pStyle w:val="libLine"/>
        <w:rPr>
          <w:rtl/>
        </w:rPr>
      </w:pPr>
      <w:r>
        <w:rPr>
          <w:rtl/>
        </w:rPr>
        <w:t>____________________</w:t>
      </w:r>
    </w:p>
    <w:p w:rsidR="00A87872" w:rsidRPr="00350667" w:rsidRDefault="00A87872" w:rsidP="00945533">
      <w:pPr>
        <w:pStyle w:val="libFootnote0"/>
        <w:rPr>
          <w:rtl/>
        </w:rPr>
      </w:pPr>
      <w:r w:rsidRPr="00350667">
        <w:rPr>
          <w:rtl/>
        </w:rPr>
        <w:t>(1) الفقيه 4</w:t>
      </w:r>
      <w:r w:rsidR="00F67CD6">
        <w:rPr>
          <w:rtl/>
        </w:rPr>
        <w:t>:</w:t>
      </w:r>
      <w:r w:rsidRPr="00350667">
        <w:rPr>
          <w:rtl/>
        </w:rPr>
        <w:t xml:space="preserve"> 75 </w:t>
      </w:r>
      <w:r w:rsidR="00945533">
        <w:rPr>
          <w:rtl/>
        </w:rPr>
        <w:t>/</w:t>
      </w:r>
      <w:r w:rsidRPr="00350667">
        <w:rPr>
          <w:rtl/>
        </w:rPr>
        <w:t xml:space="preserve"> 232</w:t>
      </w:r>
      <w:r>
        <w:rPr>
          <w:rtl/>
        </w:rPr>
        <w:t>.</w:t>
      </w:r>
    </w:p>
    <w:p w:rsidR="00A87872" w:rsidRPr="00350667" w:rsidRDefault="00A87872" w:rsidP="00945533">
      <w:pPr>
        <w:pStyle w:val="libFootnote0"/>
        <w:rPr>
          <w:rtl/>
        </w:rPr>
      </w:pPr>
      <w:r w:rsidRPr="00350667">
        <w:rPr>
          <w:rtl/>
        </w:rPr>
        <w:t>(2) الفقيه 4</w:t>
      </w:r>
      <w:r w:rsidR="00F67CD6">
        <w:rPr>
          <w:rtl/>
        </w:rPr>
        <w:t>:</w:t>
      </w:r>
      <w:r w:rsidRPr="00350667">
        <w:rPr>
          <w:rtl/>
        </w:rPr>
        <w:t xml:space="preserve"> 122 </w:t>
      </w:r>
      <w:r w:rsidR="00945533">
        <w:rPr>
          <w:rtl/>
        </w:rPr>
        <w:t>/</w:t>
      </w:r>
      <w:r w:rsidRPr="00350667">
        <w:rPr>
          <w:rtl/>
        </w:rPr>
        <w:t xml:space="preserve"> 4</w:t>
      </w:r>
      <w:r>
        <w:rPr>
          <w:rtl/>
        </w:rPr>
        <w:t>.</w:t>
      </w:r>
    </w:p>
    <w:p w:rsidR="00A87872" w:rsidRDefault="00A87872" w:rsidP="00945533">
      <w:pPr>
        <w:pStyle w:val="libFootnote0"/>
        <w:rPr>
          <w:rtl/>
        </w:rPr>
      </w:pPr>
      <w:r>
        <w:rPr>
          <w:rtl/>
        </w:rPr>
        <w:t>2 - الكافي 7</w:t>
      </w:r>
      <w:r w:rsidR="00F67CD6">
        <w:rPr>
          <w:rtl/>
        </w:rPr>
        <w:t>:</w:t>
      </w:r>
      <w:r>
        <w:rPr>
          <w:rtl/>
        </w:rPr>
        <w:t xml:space="preserve"> 293 </w:t>
      </w:r>
      <w:r w:rsidR="00945533">
        <w:rPr>
          <w:rtl/>
        </w:rPr>
        <w:t>/</w:t>
      </w:r>
      <w:r>
        <w:rPr>
          <w:rtl/>
        </w:rPr>
        <w:t xml:space="preserve"> 12، والتهذيب 10</w:t>
      </w:r>
      <w:r w:rsidR="00F67CD6">
        <w:rPr>
          <w:rtl/>
        </w:rPr>
        <w:t>:</w:t>
      </w:r>
      <w:r>
        <w:rPr>
          <w:rtl/>
        </w:rPr>
        <w:t xml:space="preserve"> 208 </w:t>
      </w:r>
      <w:r w:rsidR="00945533">
        <w:rPr>
          <w:rtl/>
        </w:rPr>
        <w:t>/</w:t>
      </w:r>
      <w:r>
        <w:rPr>
          <w:rtl/>
        </w:rPr>
        <w:t xml:space="preserve"> 823، وأورده عن الفقيه في الحديث 5 من الباب 22 من هذه الابواب.</w:t>
      </w:r>
    </w:p>
    <w:p w:rsidR="00A87872" w:rsidRPr="00350667" w:rsidRDefault="00A87872" w:rsidP="005E73B8">
      <w:pPr>
        <w:pStyle w:val="libFootnote0"/>
        <w:rPr>
          <w:rtl/>
        </w:rPr>
      </w:pPr>
      <w:r w:rsidRPr="00350667">
        <w:rPr>
          <w:rtl/>
        </w:rPr>
        <w:t>(</w:t>
      </w:r>
      <w:r w:rsidR="005E73B8">
        <w:rPr>
          <w:rFonts w:hint="cs"/>
          <w:rtl/>
        </w:rPr>
        <w:t>3</w:t>
      </w:r>
      <w:r w:rsidRPr="00350667">
        <w:rPr>
          <w:rtl/>
        </w:rPr>
        <w:t>) في الكافي</w:t>
      </w:r>
      <w:r w:rsidR="00F67CD6">
        <w:rPr>
          <w:rtl/>
        </w:rPr>
        <w:t>:</w:t>
      </w:r>
      <w:r w:rsidRPr="00350667">
        <w:rPr>
          <w:rtl/>
        </w:rPr>
        <w:t xml:space="preserve"> غريمة</w:t>
      </w:r>
      <w:r>
        <w:rPr>
          <w:rtl/>
        </w:rPr>
        <w:t>،</w:t>
      </w:r>
      <w:r w:rsidRPr="00350667">
        <w:rPr>
          <w:rtl/>
        </w:rPr>
        <w:t xml:space="preserve"> وفي التهذيب</w:t>
      </w:r>
      <w:r w:rsidR="00F67CD6">
        <w:rPr>
          <w:rtl/>
        </w:rPr>
        <w:t>:</w:t>
      </w:r>
      <w:r w:rsidRPr="00350667">
        <w:rPr>
          <w:rtl/>
        </w:rPr>
        <w:t xml:space="preserve"> غرامة</w:t>
      </w:r>
      <w:r>
        <w:rPr>
          <w:rtl/>
        </w:rPr>
        <w:t>.</w:t>
      </w:r>
    </w:p>
    <w:p w:rsidR="00A87872" w:rsidRPr="00350667" w:rsidRDefault="00A87872" w:rsidP="005E73B8">
      <w:pPr>
        <w:pStyle w:val="libFootnote0"/>
        <w:rPr>
          <w:rtl/>
        </w:rPr>
      </w:pPr>
      <w:r w:rsidRPr="00350667">
        <w:rPr>
          <w:rtl/>
        </w:rPr>
        <w:t>(</w:t>
      </w:r>
      <w:r w:rsidR="005E73B8">
        <w:rPr>
          <w:rFonts w:hint="cs"/>
          <w:rtl/>
        </w:rPr>
        <w:t>4</w:t>
      </w:r>
      <w:r w:rsidRPr="00350667">
        <w:rPr>
          <w:rtl/>
        </w:rPr>
        <w:t>) في التهذيب زيادة</w:t>
      </w:r>
      <w:r w:rsidR="00F67CD6">
        <w:rPr>
          <w:rtl/>
        </w:rPr>
        <w:t>:</w:t>
      </w:r>
      <w:r w:rsidRPr="00350667">
        <w:rPr>
          <w:rtl/>
        </w:rPr>
        <w:t xml:space="preserve"> لانه سارق</w:t>
      </w:r>
      <w:r>
        <w:rPr>
          <w:rtl/>
        </w:rPr>
        <w:t>.</w:t>
      </w:r>
      <w:r w:rsidRPr="00350667">
        <w:rPr>
          <w:rtl/>
        </w:rPr>
        <w:t xml:space="preserve"> « هامش المخطوط ».</w:t>
      </w:r>
    </w:p>
    <w:p w:rsidR="00A87872" w:rsidRDefault="00A87872" w:rsidP="00945533">
      <w:pPr>
        <w:pStyle w:val="libFootnote0"/>
        <w:rPr>
          <w:rtl/>
        </w:rPr>
      </w:pPr>
      <w:r>
        <w:rPr>
          <w:rtl/>
        </w:rPr>
        <w:t>3 - الكافي 7</w:t>
      </w:r>
      <w:r w:rsidR="00F67CD6">
        <w:rPr>
          <w:rtl/>
        </w:rPr>
        <w:t>:</w:t>
      </w:r>
      <w:r>
        <w:rPr>
          <w:rtl/>
        </w:rPr>
        <w:t xml:space="preserve"> 293 </w:t>
      </w:r>
      <w:r w:rsidR="00945533">
        <w:rPr>
          <w:rtl/>
        </w:rPr>
        <w:t>/</w:t>
      </w:r>
      <w:r>
        <w:rPr>
          <w:rtl/>
        </w:rPr>
        <w:t xml:space="preserve"> 13، وأورده في الحديث 1 من الباب 21 من أبواب موجبات الضمان. </w:t>
      </w:r>
    </w:p>
    <w:p w:rsidR="00A87872" w:rsidRPr="00350667" w:rsidRDefault="00A87872" w:rsidP="005E73B8">
      <w:pPr>
        <w:pStyle w:val="libFootnote0"/>
        <w:rPr>
          <w:rtl/>
        </w:rPr>
      </w:pPr>
      <w:r w:rsidRPr="00350667">
        <w:rPr>
          <w:rtl/>
        </w:rPr>
        <w:t>(</w:t>
      </w:r>
      <w:r w:rsidR="005E73B8">
        <w:rPr>
          <w:rFonts w:hint="cs"/>
          <w:rtl/>
        </w:rPr>
        <w:t>5</w:t>
      </w:r>
      <w:r w:rsidRPr="00350667">
        <w:rPr>
          <w:rtl/>
        </w:rPr>
        <w:t>) الحجلة</w:t>
      </w:r>
      <w:r w:rsidR="00F67CD6">
        <w:rPr>
          <w:rtl/>
        </w:rPr>
        <w:t>:</w:t>
      </w:r>
      <w:r w:rsidRPr="00350667">
        <w:rPr>
          <w:rtl/>
        </w:rPr>
        <w:t xml:space="preserve"> قب</w:t>
      </w:r>
      <w:r w:rsidR="005E73B8">
        <w:rPr>
          <w:rFonts w:hint="cs"/>
          <w:rtl/>
        </w:rPr>
        <w:t>ّ</w:t>
      </w:r>
      <w:r w:rsidRPr="00350667">
        <w:rPr>
          <w:rtl/>
        </w:rPr>
        <w:t>ة تزين بالثياب والستور للعروس</w:t>
      </w:r>
      <w:r>
        <w:rPr>
          <w:rtl/>
        </w:rPr>
        <w:t>.</w:t>
      </w:r>
      <w:r w:rsidRPr="00350667">
        <w:rPr>
          <w:rtl/>
        </w:rPr>
        <w:t xml:space="preserve"> « القاموس </w:t>
      </w:r>
      <w:r w:rsidRPr="005E73B8">
        <w:rPr>
          <w:rtl/>
        </w:rPr>
        <w:t>المحيط ( حجل ) 3</w:t>
      </w:r>
      <w:r w:rsidR="00F67CD6" w:rsidRPr="005E73B8">
        <w:rPr>
          <w:rtl/>
        </w:rPr>
        <w:t>:</w:t>
      </w:r>
      <w:r w:rsidRPr="00350667">
        <w:rPr>
          <w:rtl/>
        </w:rPr>
        <w:t xml:space="preserve"> 355 »</w:t>
      </w:r>
      <w:r>
        <w:rPr>
          <w:rtl/>
        </w:rPr>
        <w:t>.</w:t>
      </w:r>
      <w:r w:rsidRPr="00350667">
        <w:rPr>
          <w:rtl/>
        </w:rPr>
        <w:t xml:space="preserve"> </w:t>
      </w:r>
    </w:p>
    <w:p w:rsidR="00A87872" w:rsidRPr="00350667" w:rsidRDefault="00A87872" w:rsidP="005E73B8">
      <w:pPr>
        <w:pStyle w:val="libFootnote0"/>
        <w:rPr>
          <w:rtl/>
        </w:rPr>
      </w:pPr>
      <w:r w:rsidRPr="00350667">
        <w:rPr>
          <w:rtl/>
        </w:rPr>
        <w:t>(</w:t>
      </w:r>
      <w:r w:rsidR="005E73B8">
        <w:rPr>
          <w:rFonts w:hint="cs"/>
          <w:rtl/>
        </w:rPr>
        <w:t>6</w:t>
      </w:r>
      <w:r w:rsidRPr="00350667">
        <w:rPr>
          <w:rtl/>
        </w:rPr>
        <w:t>) في المصدر زيادة</w:t>
      </w:r>
      <w:r w:rsidR="00F67CD6">
        <w:rPr>
          <w:rtl/>
        </w:rPr>
        <w:t>:</w:t>
      </w:r>
      <w:r w:rsidRPr="00350667">
        <w:rPr>
          <w:rtl/>
        </w:rPr>
        <w:t xml:space="preserve"> المرأة</w:t>
      </w:r>
      <w:r>
        <w:rPr>
          <w:rtl/>
        </w:rPr>
        <w:t>.</w:t>
      </w:r>
      <w:r w:rsidRPr="00350667">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بالزوج.</w:t>
      </w:r>
    </w:p>
    <w:p w:rsidR="00A87872" w:rsidRDefault="00A87872" w:rsidP="005E73B8">
      <w:pPr>
        <w:pStyle w:val="libNormal"/>
        <w:rPr>
          <w:rtl/>
        </w:rPr>
      </w:pPr>
      <w:r>
        <w:rPr>
          <w:rtl/>
        </w:rPr>
        <w:t xml:space="preserve">ورواه الشيخ بإسناده عن علي بن إبراهيم نحوه </w:t>
      </w:r>
      <w:r w:rsidRPr="00A87872">
        <w:rPr>
          <w:rStyle w:val="libFootnotenumChar"/>
          <w:rtl/>
        </w:rPr>
        <w:t>(</w:t>
      </w:r>
      <w:r w:rsidR="005E73B8">
        <w:rPr>
          <w:rStyle w:val="libFootnotenumChar"/>
          <w:rFonts w:hint="cs"/>
          <w:rtl/>
        </w:rPr>
        <w:t>1</w:t>
      </w:r>
      <w:r w:rsidRPr="00A87872">
        <w:rPr>
          <w:rStyle w:val="libFootnotenumChar"/>
          <w:rtl/>
        </w:rPr>
        <w:t>)</w:t>
      </w:r>
      <w:r>
        <w:rPr>
          <w:rtl/>
        </w:rPr>
        <w:t>، وكذا ال</w:t>
      </w:r>
      <w:r w:rsidR="005E73B8">
        <w:rPr>
          <w:rFonts w:hint="cs"/>
          <w:rtl/>
        </w:rPr>
        <w:t>ّ</w:t>
      </w:r>
      <w:r>
        <w:rPr>
          <w:rtl/>
        </w:rPr>
        <w:t>ذي قبله، وال</w:t>
      </w:r>
      <w:r w:rsidR="005E73B8">
        <w:rPr>
          <w:rFonts w:hint="cs"/>
          <w:rtl/>
        </w:rPr>
        <w:t>ّ</w:t>
      </w:r>
      <w:r>
        <w:rPr>
          <w:rtl/>
        </w:rPr>
        <w:t>ذي قبلهما بإسناده عن الحسن بن محبوب.</w:t>
      </w:r>
    </w:p>
    <w:p w:rsidR="00A87872" w:rsidRDefault="00A87872" w:rsidP="005E73B8">
      <w:pPr>
        <w:pStyle w:val="libNormal"/>
        <w:rPr>
          <w:rtl/>
        </w:rPr>
      </w:pPr>
      <w:r>
        <w:rPr>
          <w:rtl/>
        </w:rPr>
        <w:t>أقول</w:t>
      </w:r>
      <w:r w:rsidR="00F67CD6">
        <w:rPr>
          <w:rtl/>
        </w:rPr>
        <w:t>:</w:t>
      </w:r>
      <w:r>
        <w:rPr>
          <w:rtl/>
        </w:rPr>
        <w:t xml:space="preserve"> وتقد</w:t>
      </w:r>
      <w:r w:rsidR="005E73B8">
        <w:rPr>
          <w:rFonts w:hint="cs"/>
          <w:rtl/>
        </w:rPr>
        <w:t>َّ</w:t>
      </w:r>
      <w:r>
        <w:rPr>
          <w:rtl/>
        </w:rPr>
        <w:t>م ما يدل</w:t>
      </w:r>
      <w:r w:rsidR="005E73B8">
        <w:rPr>
          <w:rFonts w:hint="cs"/>
          <w:rtl/>
        </w:rPr>
        <w:t>ّ</w:t>
      </w:r>
      <w:r>
        <w:rPr>
          <w:rtl/>
        </w:rPr>
        <w:t xml:space="preserve"> على ذلك </w:t>
      </w:r>
      <w:r w:rsidRPr="00A87872">
        <w:rPr>
          <w:rStyle w:val="libFootnotenumChar"/>
          <w:rtl/>
        </w:rPr>
        <w:t>(</w:t>
      </w:r>
      <w:r w:rsidR="005E73B8">
        <w:rPr>
          <w:rStyle w:val="libFootnotenumChar"/>
          <w:rFonts w:hint="cs"/>
          <w:rtl/>
        </w:rPr>
        <w:t>2</w:t>
      </w:r>
      <w:r w:rsidRPr="00A87872">
        <w:rPr>
          <w:rStyle w:val="libFootnotenumChar"/>
          <w:rtl/>
        </w:rPr>
        <w:t>)</w:t>
      </w:r>
      <w:r>
        <w:rPr>
          <w:rtl/>
        </w:rPr>
        <w:t>، ويأتي ما يدل</w:t>
      </w:r>
      <w:r w:rsidR="005E73B8">
        <w:rPr>
          <w:rFonts w:hint="cs"/>
          <w:rtl/>
        </w:rPr>
        <w:t>ُّ</w:t>
      </w:r>
      <w:r>
        <w:rPr>
          <w:rtl/>
        </w:rPr>
        <w:t xml:space="preserve"> عليه </w:t>
      </w:r>
      <w:r w:rsidRPr="00A87872">
        <w:rPr>
          <w:rStyle w:val="libFootnotenumChar"/>
          <w:rtl/>
        </w:rPr>
        <w:t>(</w:t>
      </w:r>
      <w:r w:rsidR="005E73B8">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84" w:name="_Toc309892034"/>
      <w:bookmarkStart w:id="85" w:name="_Toc380650899"/>
      <w:bookmarkStart w:id="86" w:name="_Toc251620271"/>
      <w:r>
        <w:rPr>
          <w:rtl/>
        </w:rPr>
        <w:t>24 - باب ان من قتل قصاصا فلا دية له ولا قصاص، وكذا من</w:t>
      </w:r>
      <w:bookmarkEnd w:id="84"/>
      <w:r w:rsidR="00BE02DC">
        <w:rPr>
          <w:rtl/>
        </w:rPr>
        <w:t xml:space="preserve"> </w:t>
      </w:r>
      <w:bookmarkStart w:id="87" w:name="_Toc309892035"/>
      <w:r w:rsidR="00BE02DC">
        <w:rPr>
          <w:rtl/>
        </w:rPr>
        <w:t>ق</w:t>
      </w:r>
      <w:r>
        <w:rPr>
          <w:rtl/>
        </w:rPr>
        <w:t>تل في حد من حدود الله، ومن قتل في حدود الناس فديته</w:t>
      </w:r>
      <w:bookmarkEnd w:id="87"/>
      <w:r w:rsidR="00BE02DC">
        <w:rPr>
          <w:rtl/>
        </w:rPr>
        <w:t xml:space="preserve"> </w:t>
      </w:r>
      <w:bookmarkStart w:id="88" w:name="_Toc309892036"/>
      <w:r w:rsidR="00BE02DC">
        <w:rPr>
          <w:rtl/>
        </w:rPr>
        <w:t>م</w:t>
      </w:r>
      <w:r>
        <w:rPr>
          <w:rtl/>
        </w:rPr>
        <w:t>ن بيت المال</w:t>
      </w:r>
      <w:bookmarkEnd w:id="85"/>
      <w:bookmarkEnd w:id="86"/>
      <w:bookmarkEnd w:id="88"/>
    </w:p>
    <w:p w:rsidR="00A87872" w:rsidRDefault="00A87872" w:rsidP="005E73B8">
      <w:pPr>
        <w:pStyle w:val="libNormal"/>
        <w:rPr>
          <w:rtl/>
        </w:rPr>
      </w:pPr>
      <w:r w:rsidRPr="00945533">
        <w:rPr>
          <w:rStyle w:val="libNormalChar"/>
          <w:rtl/>
        </w:rPr>
        <w:t>[ 35157 ]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عن </w:t>
      </w:r>
      <w:r w:rsidR="00AB30D1">
        <w:rPr>
          <w:rtl/>
        </w:rPr>
        <w:t xml:space="preserve">محمّد </w:t>
      </w:r>
      <w:r>
        <w:rPr>
          <w:rtl/>
        </w:rPr>
        <w:t xml:space="preserve">بن إسماعيل بن بزيع، عن </w:t>
      </w:r>
      <w:r w:rsidR="00AB30D1">
        <w:rPr>
          <w:rtl/>
        </w:rPr>
        <w:t xml:space="preserve">محمّد </w:t>
      </w:r>
      <w:r>
        <w:rPr>
          <w:rtl/>
        </w:rPr>
        <w:t>بن الفضيل، عن أبي الصب</w:t>
      </w:r>
      <w:r w:rsidR="005E73B8">
        <w:rPr>
          <w:rFonts w:hint="cs"/>
          <w:rtl/>
        </w:rPr>
        <w:t>ّ</w:t>
      </w:r>
      <w:r>
        <w:rPr>
          <w:rtl/>
        </w:rPr>
        <w:t xml:space="preserve">اح الكناني،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سألته عن رجل قتله القصاص، له دية؟ فقال</w:t>
      </w:r>
      <w:r w:rsidR="00F67CD6">
        <w:rPr>
          <w:rtl/>
        </w:rPr>
        <w:t>:</w:t>
      </w:r>
      <w:r>
        <w:rPr>
          <w:rtl/>
        </w:rPr>
        <w:t xml:space="preserve"> لو كان ذلك لم يقتص </w:t>
      </w:r>
      <w:r w:rsidRPr="00A87872">
        <w:rPr>
          <w:rStyle w:val="libFootnotenumChar"/>
          <w:rtl/>
        </w:rPr>
        <w:t>(</w:t>
      </w:r>
      <w:r w:rsidR="005E73B8">
        <w:rPr>
          <w:rStyle w:val="libFootnotenumChar"/>
          <w:rFonts w:hint="cs"/>
          <w:rtl/>
        </w:rPr>
        <w:t>4</w:t>
      </w:r>
      <w:r w:rsidRPr="00A87872">
        <w:rPr>
          <w:rStyle w:val="libFootnotenumChar"/>
          <w:rtl/>
        </w:rPr>
        <w:t>)</w:t>
      </w:r>
      <w:r>
        <w:rPr>
          <w:rtl/>
        </w:rPr>
        <w:t xml:space="preserve"> من أحد، وقال</w:t>
      </w:r>
      <w:r w:rsidR="00F67CD6">
        <w:rPr>
          <w:rtl/>
        </w:rPr>
        <w:t>:</w:t>
      </w:r>
      <w:r>
        <w:rPr>
          <w:rtl/>
        </w:rPr>
        <w:t xml:space="preserve"> من قتله الحد</w:t>
      </w:r>
      <w:r w:rsidR="005E73B8">
        <w:rPr>
          <w:rFonts w:hint="cs"/>
          <w:rtl/>
        </w:rPr>
        <w:t>ّ</w:t>
      </w:r>
      <w:r>
        <w:rPr>
          <w:rtl/>
        </w:rPr>
        <w:t xml:space="preserve"> فلا دية له.</w:t>
      </w:r>
    </w:p>
    <w:p w:rsidR="00A87872" w:rsidRDefault="00A87872" w:rsidP="005E73B8">
      <w:pPr>
        <w:pStyle w:val="libNormal"/>
        <w:rPr>
          <w:rtl/>
        </w:rPr>
      </w:pPr>
      <w:r>
        <w:rPr>
          <w:rtl/>
        </w:rPr>
        <w:t xml:space="preserve">ورواه الشيخ بإسناده عن أحمد بن </w:t>
      </w:r>
      <w:r w:rsidR="00AB30D1">
        <w:rPr>
          <w:rtl/>
        </w:rPr>
        <w:t xml:space="preserve">محمّد </w:t>
      </w:r>
      <w:r>
        <w:rPr>
          <w:rtl/>
        </w:rPr>
        <w:t xml:space="preserve">مثله </w:t>
      </w:r>
      <w:r w:rsidRPr="00A87872">
        <w:rPr>
          <w:rStyle w:val="libFootnotenumChar"/>
          <w:rtl/>
        </w:rPr>
        <w:t>(</w:t>
      </w:r>
      <w:r w:rsidR="005E73B8">
        <w:rPr>
          <w:rStyle w:val="libFootnotenumChar"/>
          <w:rFonts w:hint="cs"/>
          <w:rtl/>
        </w:rPr>
        <w:t>5</w:t>
      </w:r>
      <w:r w:rsidRPr="00A87872">
        <w:rPr>
          <w:rStyle w:val="libFootnotenumChar"/>
          <w:rtl/>
        </w:rPr>
        <w:t>)</w:t>
      </w:r>
      <w:r>
        <w:rPr>
          <w:rtl/>
        </w:rPr>
        <w:t>.</w:t>
      </w:r>
    </w:p>
    <w:p w:rsidR="00A87872" w:rsidRDefault="00A87872" w:rsidP="005E73B8">
      <w:pPr>
        <w:pStyle w:val="libNormal"/>
        <w:rPr>
          <w:rtl/>
        </w:rPr>
      </w:pPr>
      <w:r>
        <w:rPr>
          <w:rtl/>
        </w:rPr>
        <w:t>وعن علي</w:t>
      </w:r>
      <w:r w:rsidR="005E73B8">
        <w:rPr>
          <w:rFonts w:hint="cs"/>
          <w:rtl/>
        </w:rPr>
        <w:t>ِّ</w:t>
      </w:r>
      <w:r>
        <w:rPr>
          <w:rtl/>
        </w:rPr>
        <w:t xml:space="preserve"> بن إبراهيم </w:t>
      </w:r>
      <w:r w:rsidRPr="00945533">
        <w:rPr>
          <w:rStyle w:val="libNormalChar"/>
          <w:rtl/>
        </w:rPr>
        <w:t xml:space="preserve">( </w:t>
      </w:r>
      <w:r>
        <w:rPr>
          <w:rtl/>
        </w:rPr>
        <w:t>عن أبيه</w:t>
      </w:r>
      <w:r w:rsidRPr="00945533">
        <w:rPr>
          <w:rStyle w:val="libNormalChar"/>
          <w:rtl/>
        </w:rPr>
        <w:t xml:space="preserve"> )</w:t>
      </w:r>
      <w:r>
        <w:rPr>
          <w:rtl/>
        </w:rPr>
        <w:t xml:space="preserve"> </w:t>
      </w:r>
      <w:r w:rsidRPr="00A87872">
        <w:rPr>
          <w:rStyle w:val="libFootnotenumChar"/>
          <w:rtl/>
        </w:rPr>
        <w:t>(</w:t>
      </w:r>
      <w:r w:rsidR="005E73B8">
        <w:rPr>
          <w:rStyle w:val="libFootnotenumChar"/>
          <w:rFonts w:hint="cs"/>
          <w:rtl/>
        </w:rPr>
        <w:t>6</w:t>
      </w:r>
      <w:r w:rsidRPr="00A87872">
        <w:rPr>
          <w:rStyle w:val="libFootnotenumChar"/>
          <w:rtl/>
        </w:rPr>
        <w:t>)</w:t>
      </w:r>
      <w:r>
        <w:rPr>
          <w:rtl/>
        </w:rPr>
        <w:t xml:space="preserve">، عن </w:t>
      </w:r>
      <w:r w:rsidR="00AB30D1">
        <w:rPr>
          <w:rtl/>
        </w:rPr>
        <w:t xml:space="preserve">محمّد </w:t>
      </w:r>
      <w:r>
        <w:rPr>
          <w:rtl/>
        </w:rPr>
        <w:t xml:space="preserve">بن عيسى، عن يونس، </w:t>
      </w:r>
    </w:p>
    <w:p w:rsidR="00A87872" w:rsidRDefault="00945533" w:rsidP="00945533">
      <w:pPr>
        <w:pStyle w:val="libLine"/>
        <w:rPr>
          <w:rtl/>
        </w:rPr>
      </w:pPr>
      <w:r>
        <w:rPr>
          <w:rtl/>
        </w:rPr>
        <w:t>____________________</w:t>
      </w:r>
    </w:p>
    <w:p w:rsidR="00A87872" w:rsidRPr="00350667" w:rsidRDefault="00A87872" w:rsidP="005E73B8">
      <w:pPr>
        <w:pStyle w:val="libFootnote0"/>
        <w:rPr>
          <w:rtl/>
        </w:rPr>
      </w:pPr>
      <w:r w:rsidRPr="00350667">
        <w:rPr>
          <w:rtl/>
        </w:rPr>
        <w:t>(</w:t>
      </w:r>
      <w:r w:rsidR="005E73B8">
        <w:rPr>
          <w:rFonts w:hint="cs"/>
          <w:rtl/>
        </w:rPr>
        <w:t>1</w:t>
      </w:r>
      <w:r w:rsidRPr="00350667">
        <w:rPr>
          <w:rtl/>
        </w:rPr>
        <w:t>) التهذيب 10</w:t>
      </w:r>
      <w:r w:rsidR="00F67CD6">
        <w:rPr>
          <w:rtl/>
        </w:rPr>
        <w:t>:</w:t>
      </w:r>
      <w:r w:rsidRPr="00350667">
        <w:rPr>
          <w:rtl/>
        </w:rPr>
        <w:t xml:space="preserve"> 208 </w:t>
      </w:r>
      <w:r w:rsidR="00945533">
        <w:rPr>
          <w:rtl/>
        </w:rPr>
        <w:t>/</w:t>
      </w:r>
      <w:r w:rsidRPr="00350667">
        <w:rPr>
          <w:rtl/>
        </w:rPr>
        <w:t xml:space="preserve"> 824</w:t>
      </w:r>
      <w:r>
        <w:rPr>
          <w:rtl/>
        </w:rPr>
        <w:t>.</w:t>
      </w:r>
    </w:p>
    <w:p w:rsidR="00A87872" w:rsidRPr="00350667" w:rsidRDefault="00A87872" w:rsidP="005E73B8">
      <w:pPr>
        <w:pStyle w:val="libFootnote0"/>
        <w:rPr>
          <w:rtl/>
        </w:rPr>
      </w:pPr>
      <w:r w:rsidRPr="00350667">
        <w:rPr>
          <w:rtl/>
        </w:rPr>
        <w:t>(</w:t>
      </w:r>
      <w:r w:rsidR="005E73B8">
        <w:rPr>
          <w:rFonts w:hint="cs"/>
          <w:rtl/>
        </w:rPr>
        <w:t>2</w:t>
      </w:r>
      <w:r w:rsidRPr="00350667">
        <w:rPr>
          <w:rtl/>
        </w:rPr>
        <w:t>) تقدم في الحديثين 5 و 6 من الباب 22 من هذه الابواب وفي الباب 21 من موجبات الضمان</w:t>
      </w:r>
      <w:r>
        <w:rPr>
          <w:rtl/>
        </w:rPr>
        <w:t>.</w:t>
      </w:r>
    </w:p>
    <w:p w:rsidR="00A87872" w:rsidRPr="00350667" w:rsidRDefault="00A87872" w:rsidP="005E73B8">
      <w:pPr>
        <w:pStyle w:val="libFootnote0"/>
        <w:rPr>
          <w:rtl/>
        </w:rPr>
      </w:pPr>
      <w:r w:rsidRPr="00350667">
        <w:rPr>
          <w:rtl/>
        </w:rPr>
        <w:t>(</w:t>
      </w:r>
      <w:r w:rsidR="005E73B8">
        <w:rPr>
          <w:rFonts w:hint="cs"/>
          <w:rtl/>
        </w:rPr>
        <w:t>3</w:t>
      </w:r>
      <w:r w:rsidRPr="00350667">
        <w:rPr>
          <w:rtl/>
        </w:rPr>
        <w:t>) يأتي في الباب 27 من هذه الابواب</w:t>
      </w:r>
      <w:r>
        <w:rPr>
          <w:rtl/>
        </w:rPr>
        <w:t>.</w:t>
      </w:r>
      <w:r w:rsidRPr="00350667">
        <w:rPr>
          <w:rtl/>
        </w:rPr>
        <w:t xml:space="preserve"> </w:t>
      </w:r>
    </w:p>
    <w:p w:rsidR="00A87872" w:rsidRDefault="00A87872" w:rsidP="005E73B8">
      <w:pPr>
        <w:pStyle w:val="libFootnoteCenterBold"/>
        <w:rPr>
          <w:rtl/>
        </w:rPr>
      </w:pPr>
      <w:r>
        <w:rPr>
          <w:rtl/>
        </w:rPr>
        <w:t>الباب 24</w:t>
      </w:r>
    </w:p>
    <w:p w:rsidR="00A87872" w:rsidRDefault="00A87872" w:rsidP="005E73B8">
      <w:pPr>
        <w:pStyle w:val="libFootnoteCenterBold"/>
        <w:rPr>
          <w:rtl/>
        </w:rPr>
      </w:pPr>
      <w:r>
        <w:rPr>
          <w:rtl/>
        </w:rPr>
        <w:t>فيه 9 أحاديث</w:t>
      </w:r>
    </w:p>
    <w:p w:rsidR="00A87872" w:rsidRDefault="00A87872" w:rsidP="00945533">
      <w:pPr>
        <w:pStyle w:val="libFootnote0"/>
        <w:rPr>
          <w:rtl/>
        </w:rPr>
      </w:pPr>
      <w:r>
        <w:rPr>
          <w:rtl/>
        </w:rPr>
        <w:t>1 - الكافي 7</w:t>
      </w:r>
      <w:r w:rsidR="00F67CD6">
        <w:rPr>
          <w:rtl/>
        </w:rPr>
        <w:t>:</w:t>
      </w:r>
      <w:r>
        <w:rPr>
          <w:rtl/>
        </w:rPr>
        <w:t xml:space="preserve"> 292 </w:t>
      </w:r>
      <w:r w:rsidR="00945533">
        <w:rPr>
          <w:rtl/>
        </w:rPr>
        <w:t>/</w:t>
      </w:r>
      <w:r>
        <w:rPr>
          <w:rtl/>
        </w:rPr>
        <w:t xml:space="preserve"> 7.</w:t>
      </w:r>
    </w:p>
    <w:p w:rsidR="00A87872" w:rsidRPr="00350667" w:rsidRDefault="00A87872" w:rsidP="005E73B8">
      <w:pPr>
        <w:pStyle w:val="libFootnote0"/>
        <w:rPr>
          <w:rtl/>
        </w:rPr>
      </w:pPr>
      <w:r w:rsidRPr="00350667">
        <w:rPr>
          <w:rtl/>
        </w:rPr>
        <w:t>(</w:t>
      </w:r>
      <w:r w:rsidR="005E73B8">
        <w:rPr>
          <w:rFonts w:hint="cs"/>
          <w:rtl/>
        </w:rPr>
        <w:t>4</w:t>
      </w:r>
      <w:r w:rsidRPr="00350667">
        <w:rPr>
          <w:rtl/>
        </w:rPr>
        <w:t>) في المصدر زيادة</w:t>
      </w:r>
      <w:r w:rsidR="00F67CD6">
        <w:rPr>
          <w:rtl/>
        </w:rPr>
        <w:t>:</w:t>
      </w:r>
      <w:r w:rsidRPr="00350667">
        <w:rPr>
          <w:rtl/>
        </w:rPr>
        <w:t xml:space="preserve"> أحد</w:t>
      </w:r>
      <w:r w:rsidR="005E73B8">
        <w:rPr>
          <w:rFonts w:hint="cs"/>
          <w:rtl/>
        </w:rPr>
        <w:t>ٌ</w:t>
      </w:r>
      <w:r>
        <w:rPr>
          <w:rtl/>
        </w:rPr>
        <w:t>.</w:t>
      </w:r>
    </w:p>
    <w:p w:rsidR="00A87872" w:rsidRPr="00350667" w:rsidRDefault="00A87872" w:rsidP="005E73B8">
      <w:pPr>
        <w:pStyle w:val="libFootnote0"/>
        <w:rPr>
          <w:rtl/>
        </w:rPr>
      </w:pPr>
      <w:r w:rsidRPr="00350667">
        <w:rPr>
          <w:rtl/>
        </w:rPr>
        <w:t>(</w:t>
      </w:r>
      <w:r w:rsidR="005E73B8">
        <w:rPr>
          <w:rFonts w:hint="cs"/>
          <w:rtl/>
        </w:rPr>
        <w:t>5</w:t>
      </w:r>
      <w:r w:rsidRPr="00350667">
        <w:rPr>
          <w:rtl/>
        </w:rPr>
        <w:t>) التهذيب 10</w:t>
      </w:r>
      <w:r w:rsidR="00F67CD6">
        <w:rPr>
          <w:rtl/>
        </w:rPr>
        <w:t>:</w:t>
      </w:r>
      <w:r w:rsidRPr="00350667">
        <w:rPr>
          <w:rtl/>
        </w:rPr>
        <w:t xml:space="preserve"> 207 </w:t>
      </w:r>
      <w:r w:rsidR="00945533">
        <w:rPr>
          <w:rtl/>
        </w:rPr>
        <w:t>/</w:t>
      </w:r>
      <w:r w:rsidRPr="00350667">
        <w:rPr>
          <w:rtl/>
        </w:rPr>
        <w:t xml:space="preserve"> 819</w:t>
      </w:r>
      <w:r>
        <w:rPr>
          <w:rtl/>
        </w:rPr>
        <w:t>،</w:t>
      </w:r>
      <w:r w:rsidRPr="00350667">
        <w:rPr>
          <w:rtl/>
        </w:rPr>
        <w:t xml:space="preserve"> والاستبصار 4</w:t>
      </w:r>
      <w:r w:rsidR="00F67CD6">
        <w:rPr>
          <w:rtl/>
        </w:rPr>
        <w:t>:</w:t>
      </w:r>
      <w:r w:rsidRPr="00350667">
        <w:rPr>
          <w:rtl/>
        </w:rPr>
        <w:t xml:space="preserve"> 279 </w:t>
      </w:r>
      <w:r w:rsidR="00945533">
        <w:rPr>
          <w:rtl/>
        </w:rPr>
        <w:t>/</w:t>
      </w:r>
      <w:r w:rsidRPr="00350667">
        <w:rPr>
          <w:rtl/>
        </w:rPr>
        <w:t xml:space="preserve"> 1056</w:t>
      </w:r>
      <w:r>
        <w:rPr>
          <w:rtl/>
        </w:rPr>
        <w:t>.</w:t>
      </w:r>
    </w:p>
    <w:p w:rsidR="00A87872" w:rsidRPr="00350667" w:rsidRDefault="00A87872" w:rsidP="005E73B8">
      <w:pPr>
        <w:pStyle w:val="libFootnote0"/>
        <w:rPr>
          <w:rtl/>
        </w:rPr>
      </w:pPr>
      <w:r w:rsidRPr="00350667">
        <w:rPr>
          <w:rtl/>
        </w:rPr>
        <w:t>(</w:t>
      </w:r>
      <w:r w:rsidR="005E73B8">
        <w:rPr>
          <w:rFonts w:hint="cs"/>
          <w:rtl/>
        </w:rPr>
        <w:t>6</w:t>
      </w:r>
      <w:r w:rsidRPr="00350667">
        <w:rPr>
          <w:rtl/>
        </w:rPr>
        <w:t>) ليس في التهذيب</w:t>
      </w:r>
      <w:r>
        <w:rPr>
          <w:rtl/>
        </w:rPr>
        <w:t>.</w:t>
      </w:r>
      <w:r w:rsidRPr="00350667">
        <w:rPr>
          <w:rtl/>
        </w:rPr>
        <w:t xml:space="preserve"> </w:t>
      </w:r>
    </w:p>
    <w:p w:rsidR="00A87872" w:rsidRDefault="00A87872" w:rsidP="00945533">
      <w:pPr>
        <w:pStyle w:val="libNormal"/>
        <w:rPr>
          <w:rtl/>
        </w:rPr>
      </w:pPr>
      <w:r>
        <w:rPr>
          <w:rtl/>
        </w:rPr>
        <w:br w:type="page"/>
      </w:r>
    </w:p>
    <w:p w:rsidR="00A87872" w:rsidRDefault="00A87872" w:rsidP="005E73B8">
      <w:pPr>
        <w:pStyle w:val="libNormal0"/>
        <w:rPr>
          <w:rtl/>
        </w:rPr>
      </w:pPr>
      <w:r>
        <w:rPr>
          <w:rtl/>
        </w:rPr>
        <w:lastRenderedPageBreak/>
        <w:t>عن مفضل بن صالح، عن زيد الشح</w:t>
      </w:r>
      <w:r w:rsidR="005E73B8">
        <w:rPr>
          <w:rFonts w:hint="cs"/>
          <w:rtl/>
        </w:rPr>
        <w:t>ّ</w:t>
      </w:r>
      <w:r>
        <w:rPr>
          <w:rtl/>
        </w:rPr>
        <w:t>ام،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وذكر نحوه </w:t>
      </w:r>
      <w:r w:rsidRPr="00A87872">
        <w:rPr>
          <w:rStyle w:val="libFootnotenumChar"/>
          <w:rtl/>
        </w:rPr>
        <w:t>(</w:t>
      </w:r>
      <w:r w:rsidR="005E73B8">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[ 35158 ]</w:t>
      </w:r>
      <w:r>
        <w:rPr>
          <w:rtl/>
        </w:rPr>
        <w:t xml:space="preserve"> 2 -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اقتص</w:t>
      </w:r>
      <w:r w:rsidR="005E73B8">
        <w:rPr>
          <w:rFonts w:hint="cs"/>
          <w:rtl/>
        </w:rPr>
        <w:t>َّ</w:t>
      </w:r>
      <w:r>
        <w:rPr>
          <w:rtl/>
        </w:rPr>
        <w:t xml:space="preserve"> منه فهو قتيل القرآن.</w:t>
      </w:r>
    </w:p>
    <w:p w:rsidR="00A87872" w:rsidRDefault="00A87872" w:rsidP="005E73B8">
      <w:pPr>
        <w:pStyle w:val="libNormal"/>
        <w:rPr>
          <w:rtl/>
        </w:rPr>
      </w:pPr>
      <w:r>
        <w:rPr>
          <w:rtl/>
        </w:rPr>
        <w:t xml:space="preserve">ورواه الشيخ بإسناده عن علي بن إبراهيم </w:t>
      </w:r>
      <w:r w:rsidRPr="00A87872">
        <w:rPr>
          <w:rStyle w:val="libFootnotenumChar"/>
          <w:rtl/>
        </w:rPr>
        <w:t>(</w:t>
      </w:r>
      <w:r w:rsidR="005E73B8">
        <w:rPr>
          <w:rStyle w:val="libFootnotenumChar"/>
          <w:rFonts w:hint="cs"/>
          <w:rtl/>
        </w:rPr>
        <w:t>2</w:t>
      </w:r>
      <w:r w:rsidRPr="00A87872">
        <w:rPr>
          <w:rStyle w:val="libFootnotenumChar"/>
          <w:rtl/>
        </w:rPr>
        <w:t>)</w:t>
      </w:r>
      <w:r>
        <w:rPr>
          <w:rtl/>
        </w:rPr>
        <w:t>، وكذا ال</w:t>
      </w:r>
      <w:r w:rsidR="005E73B8">
        <w:rPr>
          <w:rFonts w:hint="cs"/>
          <w:rtl/>
        </w:rPr>
        <w:t>ّ</w:t>
      </w:r>
      <w:r>
        <w:rPr>
          <w:rtl/>
        </w:rPr>
        <w:t>ذي قبله، إل</w:t>
      </w:r>
      <w:r w:rsidR="005E73B8">
        <w:rPr>
          <w:rFonts w:hint="cs"/>
          <w:rtl/>
        </w:rPr>
        <w:t>ّ</w:t>
      </w:r>
      <w:r>
        <w:rPr>
          <w:rtl/>
        </w:rPr>
        <w:t>ا أن</w:t>
      </w:r>
      <w:r w:rsidR="005E73B8">
        <w:rPr>
          <w:rFonts w:hint="cs"/>
          <w:rtl/>
        </w:rPr>
        <w:t>ّ</w:t>
      </w:r>
      <w:r>
        <w:rPr>
          <w:rtl/>
        </w:rPr>
        <w:t>ه قال</w:t>
      </w:r>
      <w:r w:rsidR="00F67CD6">
        <w:rPr>
          <w:rtl/>
        </w:rPr>
        <w:t>:</w:t>
      </w:r>
      <w:r>
        <w:rPr>
          <w:rtl/>
        </w:rPr>
        <w:t xml:space="preserve"> من اقتص</w:t>
      </w:r>
      <w:r w:rsidR="005E73B8">
        <w:rPr>
          <w:rFonts w:hint="cs"/>
          <w:rtl/>
        </w:rPr>
        <w:t>ّ</w:t>
      </w:r>
      <w:r>
        <w:rPr>
          <w:rtl/>
        </w:rPr>
        <w:t xml:space="preserve"> منه فمات.</w:t>
      </w:r>
    </w:p>
    <w:p w:rsidR="00A87872" w:rsidRDefault="00A87872" w:rsidP="005E73B8">
      <w:pPr>
        <w:pStyle w:val="libNormal"/>
        <w:rPr>
          <w:rtl/>
        </w:rPr>
      </w:pPr>
      <w:r w:rsidRPr="00945533">
        <w:rPr>
          <w:rStyle w:val="libNormalChar"/>
          <w:rtl/>
        </w:rPr>
        <w:t>[ 35159 ]</w:t>
      </w:r>
      <w:r>
        <w:rPr>
          <w:rtl/>
        </w:rPr>
        <w:t xml:space="preserve"> 3 - وعن </w:t>
      </w:r>
      <w:r w:rsidR="00AB30D1">
        <w:rPr>
          <w:rtl/>
        </w:rPr>
        <w:t xml:space="preserve">محمّد </w:t>
      </w:r>
      <w:r>
        <w:rPr>
          <w:rtl/>
        </w:rPr>
        <w:t xml:space="preserve">بن يحيى، عن أحمد بن محمد، عن ابن محبوب، عن الحسن بن صالح الثوري،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سمعته يقول</w:t>
      </w:r>
      <w:r w:rsidR="00F67CD6">
        <w:rPr>
          <w:rtl/>
        </w:rPr>
        <w:t>:</w:t>
      </w:r>
      <w:r>
        <w:rPr>
          <w:rtl/>
        </w:rPr>
        <w:t xml:space="preserve"> من ضربناه حد</w:t>
      </w:r>
      <w:r w:rsidR="005E73B8">
        <w:rPr>
          <w:rFonts w:hint="cs"/>
          <w:rtl/>
        </w:rPr>
        <w:t>ّ</w:t>
      </w:r>
      <w:r>
        <w:rPr>
          <w:rtl/>
        </w:rPr>
        <w:t>ا</w:t>
      </w:r>
      <w:r w:rsidR="005E73B8">
        <w:rPr>
          <w:rFonts w:hint="cs"/>
          <w:rtl/>
        </w:rPr>
        <w:t>ً</w:t>
      </w:r>
      <w:r>
        <w:rPr>
          <w:rtl/>
        </w:rPr>
        <w:t xml:space="preserve"> من حدود الله فمات فلا دية له علينا، ومن ضربناه حد</w:t>
      </w:r>
      <w:r w:rsidR="005E73B8">
        <w:rPr>
          <w:rFonts w:hint="cs"/>
          <w:rtl/>
        </w:rPr>
        <w:t>ّ</w:t>
      </w:r>
      <w:r>
        <w:rPr>
          <w:rtl/>
        </w:rPr>
        <w:t>ا</w:t>
      </w:r>
      <w:r w:rsidR="005E73B8">
        <w:rPr>
          <w:rFonts w:hint="cs"/>
          <w:rtl/>
        </w:rPr>
        <w:t>ً</w:t>
      </w:r>
      <w:r>
        <w:rPr>
          <w:rtl/>
        </w:rPr>
        <w:t xml:space="preserve"> من حدود </w:t>
      </w:r>
      <w:r w:rsidRPr="00A87872">
        <w:rPr>
          <w:rStyle w:val="libFootnotenumChar"/>
          <w:rtl/>
        </w:rPr>
        <w:t>(</w:t>
      </w:r>
      <w:r w:rsidR="005E73B8">
        <w:rPr>
          <w:rStyle w:val="libFootnotenumChar"/>
          <w:rFonts w:hint="cs"/>
          <w:rtl/>
        </w:rPr>
        <w:t>3</w:t>
      </w:r>
      <w:r w:rsidRPr="00A87872">
        <w:rPr>
          <w:rStyle w:val="libFootnotenumChar"/>
          <w:rtl/>
        </w:rPr>
        <w:t>)</w:t>
      </w:r>
      <w:r>
        <w:rPr>
          <w:rtl/>
        </w:rPr>
        <w:t xml:space="preserve"> الناس فمات فان</w:t>
      </w:r>
      <w:r w:rsidR="005E73B8">
        <w:rPr>
          <w:rFonts w:hint="cs"/>
          <w:rtl/>
        </w:rPr>
        <w:t>َّ</w:t>
      </w:r>
      <w:r>
        <w:rPr>
          <w:rtl/>
        </w:rPr>
        <w:t xml:space="preserve"> ديته علينا.</w:t>
      </w:r>
    </w:p>
    <w:p w:rsidR="00A87872" w:rsidRDefault="00A87872" w:rsidP="005E73B8">
      <w:pPr>
        <w:pStyle w:val="libNormal"/>
        <w:rPr>
          <w:rtl/>
        </w:rPr>
      </w:pPr>
      <w:r>
        <w:rPr>
          <w:rtl/>
        </w:rPr>
        <w:t xml:space="preserve">ورواه الشيخ بإسناده عن الحسن بن محبوب مثله </w:t>
      </w:r>
      <w:r w:rsidRPr="00A87872">
        <w:rPr>
          <w:rStyle w:val="libFootnotenumChar"/>
          <w:rtl/>
        </w:rPr>
        <w:t>(</w:t>
      </w:r>
      <w:r w:rsidR="005E73B8">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[ 35160 ]</w:t>
      </w:r>
      <w:r>
        <w:rPr>
          <w:rtl/>
        </w:rPr>
        <w:t xml:space="preserve"> 4 - </w:t>
      </w:r>
      <w:r w:rsidR="00AB30D1">
        <w:rPr>
          <w:rtl/>
        </w:rPr>
        <w:t xml:space="preserve">محمّد </w:t>
      </w:r>
      <w:r>
        <w:rPr>
          <w:rtl/>
        </w:rPr>
        <w:t>بن علي</w:t>
      </w:r>
      <w:r w:rsidR="005E73B8">
        <w:rPr>
          <w:rFonts w:hint="cs"/>
          <w:rtl/>
        </w:rPr>
        <w:t>ِّ</w:t>
      </w:r>
      <w:r>
        <w:rPr>
          <w:rtl/>
        </w:rPr>
        <w:t xml:space="preserve"> بن الحسين، قال</w:t>
      </w:r>
      <w:r w:rsidR="00F67CD6">
        <w:rPr>
          <w:rtl/>
        </w:rPr>
        <w:t>:</w:t>
      </w:r>
      <w:r>
        <w:rPr>
          <w:rtl/>
        </w:rPr>
        <w:t xml:space="preserve"> قال أبو جعفر وأبو عبدالله</w:t>
      </w:r>
      <w:r w:rsidR="005E73B8">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5E73B8">
        <w:rPr>
          <w:rFonts w:hint="cs"/>
          <w:rtl/>
        </w:rPr>
        <w:t xml:space="preserve">) : </w:t>
      </w:r>
      <w:r>
        <w:rPr>
          <w:rtl/>
        </w:rPr>
        <w:t>من قتله القصاص فلا دية له.</w:t>
      </w:r>
    </w:p>
    <w:p w:rsidR="00A87872" w:rsidRDefault="00A87872" w:rsidP="005E73B8">
      <w:pPr>
        <w:pStyle w:val="libNormal"/>
        <w:rPr>
          <w:rtl/>
        </w:rPr>
      </w:pPr>
      <w:r w:rsidRPr="00945533">
        <w:rPr>
          <w:rStyle w:val="libNormalChar"/>
          <w:rtl/>
        </w:rPr>
        <w:t>[ 35161 ]</w:t>
      </w:r>
      <w:r>
        <w:rPr>
          <w:rtl/>
        </w:rPr>
        <w:t xml:space="preserve"> 5 - </w:t>
      </w:r>
      <w:r w:rsidR="00AB30D1">
        <w:rPr>
          <w:rtl/>
        </w:rPr>
        <w:t xml:space="preserve">محمّد </w:t>
      </w:r>
      <w:r>
        <w:rPr>
          <w:rtl/>
        </w:rPr>
        <w:t xml:space="preserve">بن الحسن بإسناده عن </w:t>
      </w:r>
      <w:r w:rsidR="00AB30D1">
        <w:rPr>
          <w:rtl/>
        </w:rPr>
        <w:t xml:space="preserve">محمّد </w:t>
      </w:r>
      <w:r>
        <w:rPr>
          <w:rtl/>
        </w:rPr>
        <w:t>بن علي</w:t>
      </w:r>
      <w:r w:rsidR="005E73B8">
        <w:rPr>
          <w:rFonts w:hint="cs"/>
          <w:rtl/>
        </w:rPr>
        <w:t>ِّ</w:t>
      </w:r>
      <w:r>
        <w:rPr>
          <w:rtl/>
        </w:rPr>
        <w:t xml:space="preserve"> بن محبوب، عن الحسين، عن صفوان بن يحيى </w:t>
      </w:r>
      <w:r w:rsidRPr="00A87872">
        <w:rPr>
          <w:rStyle w:val="libFootnotenumChar"/>
          <w:rtl/>
        </w:rPr>
        <w:t>(</w:t>
      </w:r>
      <w:r w:rsidR="005E73B8">
        <w:rPr>
          <w:rStyle w:val="libFootnotenumChar"/>
          <w:rFonts w:hint="cs"/>
          <w:rtl/>
        </w:rPr>
        <w:t>5</w:t>
      </w:r>
      <w:r w:rsidRPr="00A87872">
        <w:rPr>
          <w:rStyle w:val="libFootnotenumChar"/>
          <w:rtl/>
        </w:rPr>
        <w:t>)</w:t>
      </w:r>
      <w:r>
        <w:rPr>
          <w:rtl/>
        </w:rPr>
        <w:t xml:space="preserve">، عن العلاء، عن </w:t>
      </w:r>
      <w:r w:rsidR="00AB30D1">
        <w:rPr>
          <w:rtl/>
        </w:rPr>
        <w:t xml:space="preserve">محمّد </w:t>
      </w:r>
      <w:r>
        <w:rPr>
          <w:rtl/>
        </w:rPr>
        <w:t xml:space="preserve">بن مسلم،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4944B8">
        <w:rPr>
          <w:rStyle w:val="libNormalChar"/>
          <w:rFonts w:hint="cs"/>
          <w:rtl/>
        </w:rPr>
        <w:t xml:space="preserve"> </w:t>
      </w:r>
      <w:r>
        <w:rPr>
          <w:rtl/>
        </w:rPr>
        <w:t>- في حديث - قال</w:t>
      </w:r>
      <w:r w:rsidR="00F67CD6">
        <w:rPr>
          <w:rtl/>
        </w:rPr>
        <w:t>:</w:t>
      </w:r>
      <w:r>
        <w:rPr>
          <w:rtl/>
        </w:rPr>
        <w:t xml:space="preserve"> ومن قتله القصاص فلا دية له. </w:t>
      </w:r>
    </w:p>
    <w:p w:rsidR="00A87872" w:rsidRDefault="00945533" w:rsidP="00945533">
      <w:pPr>
        <w:pStyle w:val="libLine"/>
        <w:rPr>
          <w:rtl/>
        </w:rPr>
      </w:pPr>
      <w:r>
        <w:rPr>
          <w:rtl/>
        </w:rPr>
        <w:t>____________________</w:t>
      </w:r>
    </w:p>
    <w:p w:rsidR="00A87872" w:rsidRPr="00350667" w:rsidRDefault="00A87872" w:rsidP="005E73B8">
      <w:pPr>
        <w:pStyle w:val="libFootnote0"/>
        <w:rPr>
          <w:rtl/>
        </w:rPr>
      </w:pPr>
      <w:r w:rsidRPr="00350667">
        <w:rPr>
          <w:rtl/>
        </w:rPr>
        <w:t>(</w:t>
      </w:r>
      <w:r w:rsidR="005E73B8">
        <w:rPr>
          <w:rFonts w:hint="cs"/>
          <w:rtl/>
        </w:rPr>
        <w:t>1</w:t>
      </w:r>
      <w:r w:rsidRPr="00350667">
        <w:rPr>
          <w:rtl/>
        </w:rPr>
        <w:t>) الكافي 7</w:t>
      </w:r>
      <w:r w:rsidR="00F67CD6">
        <w:rPr>
          <w:rtl/>
        </w:rPr>
        <w:t>:</w:t>
      </w:r>
      <w:r w:rsidRPr="00350667">
        <w:rPr>
          <w:rtl/>
        </w:rPr>
        <w:t xml:space="preserve"> 291 </w:t>
      </w:r>
      <w:r w:rsidR="00945533">
        <w:rPr>
          <w:rtl/>
        </w:rPr>
        <w:t>/</w:t>
      </w:r>
      <w:r w:rsidRPr="00350667">
        <w:rPr>
          <w:rtl/>
        </w:rPr>
        <w:t xml:space="preserve"> 3</w:t>
      </w:r>
      <w:r>
        <w:rPr>
          <w:rtl/>
        </w:rPr>
        <w:t>،</w:t>
      </w:r>
      <w:r w:rsidRPr="00350667">
        <w:rPr>
          <w:rtl/>
        </w:rPr>
        <w:t xml:space="preserve"> والتهذيب 10</w:t>
      </w:r>
      <w:r w:rsidR="00F67CD6">
        <w:rPr>
          <w:rtl/>
        </w:rPr>
        <w:t>:</w:t>
      </w:r>
      <w:r w:rsidRPr="00350667">
        <w:rPr>
          <w:rtl/>
        </w:rPr>
        <w:t xml:space="preserve"> 207 </w:t>
      </w:r>
      <w:r w:rsidR="00945533">
        <w:rPr>
          <w:rtl/>
        </w:rPr>
        <w:t>/</w:t>
      </w:r>
      <w:r w:rsidRPr="00350667">
        <w:rPr>
          <w:rtl/>
        </w:rPr>
        <w:t xml:space="preserve"> 815</w:t>
      </w:r>
      <w:r>
        <w:rPr>
          <w:rtl/>
        </w:rPr>
        <w:t>.</w:t>
      </w:r>
    </w:p>
    <w:p w:rsidR="00A87872" w:rsidRDefault="00A87872" w:rsidP="00945533">
      <w:pPr>
        <w:pStyle w:val="libFootnote0"/>
        <w:rPr>
          <w:rtl/>
        </w:rPr>
      </w:pPr>
      <w:r>
        <w:rPr>
          <w:rtl/>
        </w:rPr>
        <w:t>2 - الكافي 7</w:t>
      </w:r>
      <w:r w:rsidR="00F67CD6">
        <w:rPr>
          <w:rtl/>
        </w:rPr>
        <w:t>:</w:t>
      </w:r>
      <w:r>
        <w:rPr>
          <w:rtl/>
        </w:rPr>
        <w:t xml:space="preserve"> 377 </w:t>
      </w:r>
      <w:r w:rsidR="00945533">
        <w:rPr>
          <w:rtl/>
        </w:rPr>
        <w:t>/</w:t>
      </w:r>
      <w:r>
        <w:rPr>
          <w:rtl/>
        </w:rPr>
        <w:t xml:space="preserve"> 19.</w:t>
      </w:r>
    </w:p>
    <w:p w:rsidR="00A87872" w:rsidRPr="00350667" w:rsidRDefault="00A87872" w:rsidP="005E73B8">
      <w:pPr>
        <w:pStyle w:val="libFootnote0"/>
        <w:rPr>
          <w:rtl/>
        </w:rPr>
      </w:pPr>
      <w:r w:rsidRPr="00350667">
        <w:rPr>
          <w:rtl/>
        </w:rPr>
        <w:t>(</w:t>
      </w:r>
      <w:r w:rsidR="005E73B8">
        <w:rPr>
          <w:rFonts w:hint="cs"/>
          <w:rtl/>
        </w:rPr>
        <w:t>2</w:t>
      </w:r>
      <w:r w:rsidRPr="00350667">
        <w:rPr>
          <w:rtl/>
        </w:rPr>
        <w:t>) التهذيب 10</w:t>
      </w:r>
      <w:r w:rsidR="00F67CD6">
        <w:rPr>
          <w:rtl/>
        </w:rPr>
        <w:t>:</w:t>
      </w:r>
      <w:r w:rsidRPr="00350667">
        <w:rPr>
          <w:rtl/>
        </w:rPr>
        <w:t xml:space="preserve"> 279 </w:t>
      </w:r>
      <w:r w:rsidR="00945533">
        <w:rPr>
          <w:rtl/>
        </w:rPr>
        <w:t>/</w:t>
      </w:r>
      <w:r w:rsidRPr="00350667">
        <w:rPr>
          <w:rtl/>
        </w:rPr>
        <w:t xml:space="preserve"> 1090</w:t>
      </w:r>
      <w:r>
        <w:rPr>
          <w:rtl/>
        </w:rPr>
        <w:t>.</w:t>
      </w:r>
    </w:p>
    <w:p w:rsidR="00A87872" w:rsidRDefault="00A87872" w:rsidP="00945533">
      <w:pPr>
        <w:pStyle w:val="libFootnote0"/>
        <w:rPr>
          <w:rtl/>
        </w:rPr>
      </w:pPr>
      <w:r>
        <w:rPr>
          <w:rtl/>
        </w:rPr>
        <w:t>3 - الكافي 7</w:t>
      </w:r>
      <w:r w:rsidR="00F67CD6">
        <w:rPr>
          <w:rtl/>
        </w:rPr>
        <w:t>:</w:t>
      </w:r>
      <w:r>
        <w:rPr>
          <w:rtl/>
        </w:rPr>
        <w:t xml:space="preserve"> 292 </w:t>
      </w:r>
      <w:r w:rsidR="00945533">
        <w:rPr>
          <w:rtl/>
        </w:rPr>
        <w:t>/</w:t>
      </w:r>
      <w:r>
        <w:rPr>
          <w:rtl/>
        </w:rPr>
        <w:t xml:space="preserve"> 10، وأورده عن الفقيه في الحديث 4 من الباب 3 من أبواب مقدمات الحدود.</w:t>
      </w:r>
    </w:p>
    <w:p w:rsidR="00A87872" w:rsidRPr="00350667" w:rsidRDefault="00A87872" w:rsidP="005E73B8">
      <w:pPr>
        <w:pStyle w:val="libFootnote0"/>
        <w:rPr>
          <w:rtl/>
        </w:rPr>
      </w:pPr>
      <w:r w:rsidRPr="00350667">
        <w:rPr>
          <w:rtl/>
        </w:rPr>
        <w:t>(</w:t>
      </w:r>
      <w:r w:rsidR="005E73B8">
        <w:rPr>
          <w:rFonts w:hint="cs"/>
          <w:rtl/>
        </w:rPr>
        <w:t>3</w:t>
      </w:r>
      <w:r w:rsidRPr="00350667">
        <w:rPr>
          <w:rtl/>
        </w:rPr>
        <w:t>) في المصدر</w:t>
      </w:r>
      <w:r w:rsidR="00F67CD6">
        <w:rPr>
          <w:rtl/>
        </w:rPr>
        <w:t>:</w:t>
      </w:r>
      <w:r w:rsidRPr="00350667">
        <w:rPr>
          <w:rtl/>
        </w:rPr>
        <w:t xml:space="preserve"> حقوق</w:t>
      </w:r>
      <w:r>
        <w:rPr>
          <w:rtl/>
        </w:rPr>
        <w:t>.</w:t>
      </w:r>
    </w:p>
    <w:p w:rsidR="00A87872" w:rsidRPr="00350667" w:rsidRDefault="00A87872" w:rsidP="005E73B8">
      <w:pPr>
        <w:pStyle w:val="libFootnote0"/>
        <w:rPr>
          <w:rtl/>
        </w:rPr>
      </w:pPr>
      <w:r w:rsidRPr="00350667">
        <w:rPr>
          <w:rtl/>
        </w:rPr>
        <w:t>(</w:t>
      </w:r>
      <w:r w:rsidR="005E73B8">
        <w:rPr>
          <w:rFonts w:hint="cs"/>
          <w:rtl/>
        </w:rPr>
        <w:t>4</w:t>
      </w:r>
      <w:r w:rsidRPr="00350667">
        <w:rPr>
          <w:rtl/>
        </w:rPr>
        <w:t>) التهذيب 10</w:t>
      </w:r>
      <w:r w:rsidR="00F67CD6">
        <w:rPr>
          <w:rtl/>
        </w:rPr>
        <w:t>:</w:t>
      </w:r>
      <w:r w:rsidRPr="00350667">
        <w:rPr>
          <w:rtl/>
        </w:rPr>
        <w:t xml:space="preserve"> 208 </w:t>
      </w:r>
      <w:r w:rsidR="00945533">
        <w:rPr>
          <w:rtl/>
        </w:rPr>
        <w:t>/</w:t>
      </w:r>
      <w:r w:rsidRPr="00350667">
        <w:rPr>
          <w:rtl/>
        </w:rPr>
        <w:t xml:space="preserve"> 822</w:t>
      </w:r>
      <w:r>
        <w:rPr>
          <w:rtl/>
        </w:rPr>
        <w:t>.</w:t>
      </w:r>
    </w:p>
    <w:p w:rsidR="00A87872" w:rsidRDefault="00A87872" w:rsidP="00945533">
      <w:pPr>
        <w:pStyle w:val="libFootnote0"/>
        <w:rPr>
          <w:rtl/>
        </w:rPr>
      </w:pPr>
      <w:r>
        <w:rPr>
          <w:rtl/>
        </w:rPr>
        <w:t>4 - الفقيه 4</w:t>
      </w:r>
      <w:r w:rsidR="00F67CD6">
        <w:rPr>
          <w:rtl/>
        </w:rPr>
        <w:t>:</w:t>
      </w:r>
      <w:r>
        <w:rPr>
          <w:rtl/>
        </w:rPr>
        <w:t xml:space="preserve"> 74 </w:t>
      </w:r>
      <w:r w:rsidR="00945533">
        <w:rPr>
          <w:rtl/>
        </w:rPr>
        <w:t>/</w:t>
      </w:r>
      <w:r>
        <w:rPr>
          <w:rtl/>
        </w:rPr>
        <w:t xml:space="preserve"> 228.</w:t>
      </w:r>
    </w:p>
    <w:p w:rsidR="00A87872" w:rsidRDefault="00A87872" w:rsidP="00945533">
      <w:pPr>
        <w:pStyle w:val="libFootnote0"/>
        <w:rPr>
          <w:rtl/>
        </w:rPr>
      </w:pPr>
      <w:r>
        <w:rPr>
          <w:rtl/>
        </w:rPr>
        <w:t>5 - التهذيب 10</w:t>
      </w:r>
      <w:r w:rsidR="00F67CD6">
        <w:rPr>
          <w:rtl/>
        </w:rPr>
        <w:t>:</w:t>
      </w:r>
      <w:r>
        <w:rPr>
          <w:rtl/>
        </w:rPr>
        <w:t xml:space="preserve"> 212 </w:t>
      </w:r>
      <w:r w:rsidR="00945533">
        <w:rPr>
          <w:rtl/>
        </w:rPr>
        <w:t>/</w:t>
      </w:r>
      <w:r>
        <w:rPr>
          <w:rtl/>
        </w:rPr>
        <w:t xml:space="preserve"> 838.</w:t>
      </w:r>
    </w:p>
    <w:p w:rsidR="00A87872" w:rsidRPr="00350667" w:rsidRDefault="00A87872" w:rsidP="005E73B8">
      <w:pPr>
        <w:pStyle w:val="libFootnote0"/>
        <w:rPr>
          <w:rtl/>
        </w:rPr>
      </w:pPr>
      <w:r w:rsidRPr="00350667">
        <w:rPr>
          <w:rtl/>
        </w:rPr>
        <w:t>(</w:t>
      </w:r>
      <w:r w:rsidR="005E73B8">
        <w:rPr>
          <w:rFonts w:hint="cs"/>
          <w:rtl/>
        </w:rPr>
        <w:t>5</w:t>
      </w:r>
      <w:r w:rsidRPr="00350667">
        <w:rPr>
          <w:rtl/>
        </w:rPr>
        <w:t>) في المصدر زيادة</w:t>
      </w:r>
      <w:r w:rsidR="00F67CD6">
        <w:rPr>
          <w:rtl/>
        </w:rPr>
        <w:t>:</w:t>
      </w:r>
      <w:r w:rsidRPr="00350667">
        <w:rPr>
          <w:rtl/>
        </w:rPr>
        <w:t xml:space="preserve"> وفضالة</w:t>
      </w:r>
      <w:r>
        <w:rPr>
          <w:rtl/>
        </w:rPr>
        <w:t>.</w:t>
      </w:r>
      <w:r w:rsidRPr="00350667">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[ 35162 ]</w:t>
      </w:r>
      <w:r>
        <w:rPr>
          <w:rtl/>
        </w:rPr>
        <w:t xml:space="preserve"> 6 - وبإسناده عن جعفر بن بشير، عن معل</w:t>
      </w:r>
      <w:r w:rsidR="005E73B8">
        <w:rPr>
          <w:rFonts w:hint="cs"/>
          <w:rtl/>
        </w:rPr>
        <w:t>ْ</w:t>
      </w:r>
      <w:r>
        <w:rPr>
          <w:rtl/>
        </w:rPr>
        <w:t xml:space="preserve">ى بن عثمان،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من قتله القصاص، أو الحد</w:t>
      </w:r>
      <w:r w:rsidR="005E73B8">
        <w:rPr>
          <w:rFonts w:hint="cs"/>
          <w:rtl/>
        </w:rPr>
        <w:t>ّ</w:t>
      </w:r>
      <w:r>
        <w:rPr>
          <w:rtl/>
        </w:rPr>
        <w:t xml:space="preserve"> لم يكن له دية.</w:t>
      </w:r>
    </w:p>
    <w:p w:rsidR="00A87872" w:rsidRDefault="00A87872" w:rsidP="00BE02DC">
      <w:pPr>
        <w:pStyle w:val="libNormal"/>
        <w:rPr>
          <w:rtl/>
        </w:rPr>
      </w:pPr>
      <w:r w:rsidRPr="00945533">
        <w:rPr>
          <w:rStyle w:val="libNormalChar"/>
          <w:rtl/>
        </w:rPr>
        <w:t>[ 35163 ]</w:t>
      </w:r>
      <w:r>
        <w:rPr>
          <w:rtl/>
        </w:rPr>
        <w:t xml:space="preserve"> 7 - وبإسناده عن أحمد بن محمد، (عن </w:t>
      </w:r>
      <w:r w:rsidR="00AB30D1">
        <w:rPr>
          <w:rtl/>
        </w:rPr>
        <w:t xml:space="preserve">محمّد </w:t>
      </w:r>
      <w:r>
        <w:rPr>
          <w:rtl/>
        </w:rPr>
        <w:t xml:space="preserve">بن عيسى، عن داود بن الحصين) </w:t>
      </w:r>
      <w:r w:rsidRPr="00A87872">
        <w:rPr>
          <w:rStyle w:val="libFootnotenumChar"/>
          <w:rtl/>
        </w:rPr>
        <w:t>(1)</w:t>
      </w:r>
      <w:r>
        <w:rPr>
          <w:rtl/>
        </w:rPr>
        <w:t>، عن أبي العب</w:t>
      </w:r>
      <w:r w:rsidR="005E73B8">
        <w:rPr>
          <w:rFonts w:hint="cs"/>
          <w:rtl/>
        </w:rPr>
        <w:t>ّ</w:t>
      </w:r>
      <w:r>
        <w:rPr>
          <w:rtl/>
        </w:rPr>
        <w:t xml:space="preserve">اس،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قال</w:t>
      </w:r>
      <w:r w:rsidR="00F67CD6">
        <w:rPr>
          <w:rtl/>
        </w:rPr>
        <w:t>:</w:t>
      </w:r>
      <w:r>
        <w:rPr>
          <w:rtl/>
        </w:rPr>
        <w:t xml:space="preserve"> سألته عم</w:t>
      </w:r>
      <w:r w:rsidR="005E73B8">
        <w:rPr>
          <w:rFonts w:hint="cs"/>
          <w:rtl/>
        </w:rPr>
        <w:t>ّ</w:t>
      </w:r>
      <w:r>
        <w:rPr>
          <w:rtl/>
        </w:rPr>
        <w:t>ن اقيم عليه الحد</w:t>
      </w:r>
      <w:r w:rsidR="005E73B8">
        <w:rPr>
          <w:rFonts w:hint="cs"/>
          <w:rtl/>
        </w:rPr>
        <w:t>ّ</w:t>
      </w:r>
      <w:r>
        <w:rPr>
          <w:rtl/>
        </w:rPr>
        <w:t xml:space="preserve"> </w:t>
      </w:r>
      <w:r w:rsidRPr="00A87872">
        <w:rPr>
          <w:rStyle w:val="libFootnotenumChar"/>
          <w:rtl/>
        </w:rPr>
        <w:t>(2)</w:t>
      </w:r>
      <w:r>
        <w:rPr>
          <w:rtl/>
        </w:rPr>
        <w:t>، أيقاد منه؟ أو تؤد</w:t>
      </w:r>
      <w:r w:rsidR="005E73B8">
        <w:rPr>
          <w:rFonts w:hint="cs"/>
          <w:rtl/>
        </w:rPr>
        <w:t>ّ</w:t>
      </w:r>
      <w:r>
        <w:rPr>
          <w:rtl/>
        </w:rPr>
        <w:t>ى ديته؟ قال</w:t>
      </w:r>
      <w:r w:rsidR="00F67CD6">
        <w:rPr>
          <w:rtl/>
        </w:rPr>
        <w:t>:</w:t>
      </w:r>
      <w:r>
        <w:rPr>
          <w:rtl/>
        </w:rPr>
        <w:t xml:space="preserve"> لا، إل</w:t>
      </w:r>
      <w:r w:rsidR="005E73B8">
        <w:rPr>
          <w:rFonts w:hint="cs"/>
          <w:rtl/>
        </w:rPr>
        <w:t>ّ</w:t>
      </w:r>
      <w:r>
        <w:rPr>
          <w:rtl/>
        </w:rPr>
        <w:t>ا أن يزاد على القود.</w:t>
      </w:r>
    </w:p>
    <w:p w:rsidR="00A87872" w:rsidRDefault="00A87872" w:rsidP="00BE02DC">
      <w:pPr>
        <w:pStyle w:val="libNormal"/>
        <w:rPr>
          <w:rtl/>
        </w:rPr>
      </w:pPr>
      <w:r w:rsidRPr="00945533">
        <w:rPr>
          <w:rStyle w:val="libNormalChar"/>
          <w:rtl/>
        </w:rPr>
        <w:t>[ 35164 ]</w:t>
      </w:r>
      <w:r>
        <w:rPr>
          <w:rtl/>
        </w:rPr>
        <w:t xml:space="preserve"> 8 - وبإسناده عن </w:t>
      </w:r>
      <w:r w:rsidR="00AB30D1">
        <w:rPr>
          <w:rtl/>
        </w:rPr>
        <w:t xml:space="preserve">محمّد </w:t>
      </w:r>
      <w:r>
        <w:rPr>
          <w:rtl/>
        </w:rPr>
        <w:t xml:space="preserve">بن أحمد بن يحيى، عن </w:t>
      </w:r>
      <w:r w:rsidR="00AB30D1">
        <w:rPr>
          <w:rtl/>
        </w:rPr>
        <w:t xml:space="preserve">محمّد </w:t>
      </w:r>
      <w:r>
        <w:rPr>
          <w:rtl/>
        </w:rPr>
        <w:t xml:space="preserve">بن الحسين، عن </w:t>
      </w:r>
      <w:r w:rsidR="00AB30D1">
        <w:rPr>
          <w:rtl/>
        </w:rPr>
        <w:t xml:space="preserve">محمّد </w:t>
      </w:r>
      <w:r>
        <w:rPr>
          <w:rtl/>
        </w:rPr>
        <w:t xml:space="preserve">بن عبدالله بن هلال، عن العلاء بن رزين،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5E73B8">
        <w:rPr>
          <w:rtl/>
        </w:rPr>
        <w:t xml:space="preserve"> من قتله القصاص بأمر ال</w:t>
      </w:r>
      <w:r w:rsidR="005E73B8">
        <w:rPr>
          <w:rFonts w:hint="cs"/>
          <w:rtl/>
        </w:rPr>
        <w:t>إ</w:t>
      </w:r>
      <w:r>
        <w:rPr>
          <w:rtl/>
        </w:rPr>
        <w:t>مام فلا دية له في قتل ولا جراحة.</w:t>
      </w:r>
    </w:p>
    <w:p w:rsidR="00A87872" w:rsidRDefault="00A87872" w:rsidP="00BE02DC">
      <w:pPr>
        <w:pStyle w:val="libNormal"/>
        <w:rPr>
          <w:rtl/>
        </w:rPr>
      </w:pPr>
      <w:r w:rsidRPr="00945533">
        <w:rPr>
          <w:rStyle w:val="libNormalChar"/>
          <w:rtl/>
        </w:rPr>
        <w:t>[ 35165 ]</w:t>
      </w:r>
      <w:r>
        <w:rPr>
          <w:rtl/>
        </w:rPr>
        <w:t xml:space="preserve"> 9 - وبإسناده عن علي</w:t>
      </w:r>
      <w:r w:rsidR="005E73B8">
        <w:rPr>
          <w:rFonts w:hint="cs"/>
          <w:rtl/>
        </w:rPr>
        <w:t>ِّ</w:t>
      </w:r>
      <w:r>
        <w:rPr>
          <w:rtl/>
        </w:rPr>
        <w:t xml:space="preserve"> بن إبراهيم، عن أبيه، عن ابن أبي عمير، عن حم</w:t>
      </w:r>
      <w:r w:rsidR="00031323">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أي</w:t>
      </w:r>
      <w:r w:rsidR="00031323">
        <w:rPr>
          <w:rFonts w:hint="cs"/>
          <w:rtl/>
        </w:rPr>
        <w:t>ّ</w:t>
      </w:r>
      <w:r>
        <w:rPr>
          <w:rtl/>
        </w:rPr>
        <w:t>ما رجل قتله الحد</w:t>
      </w:r>
      <w:r w:rsidR="00031323">
        <w:rPr>
          <w:rFonts w:hint="cs"/>
          <w:rtl/>
        </w:rPr>
        <w:t>ّ</w:t>
      </w:r>
      <w:r>
        <w:rPr>
          <w:rtl/>
        </w:rPr>
        <w:t xml:space="preserve"> أو القصاص فلا دية له .. الحديث.</w:t>
      </w:r>
    </w:p>
    <w:p w:rsidR="00A87872" w:rsidRDefault="00A87872" w:rsidP="00031323">
      <w:pPr>
        <w:pStyle w:val="libNormal"/>
        <w:rPr>
          <w:rtl/>
        </w:rPr>
      </w:pPr>
      <w:r>
        <w:rPr>
          <w:rtl/>
        </w:rPr>
        <w:t>أقول</w:t>
      </w:r>
      <w:r w:rsidR="00F67CD6">
        <w:rPr>
          <w:rtl/>
        </w:rPr>
        <w:t>:</w:t>
      </w:r>
      <w:r>
        <w:rPr>
          <w:rtl/>
        </w:rPr>
        <w:t xml:space="preserve"> وتقد</w:t>
      </w:r>
      <w:r w:rsidR="00031323">
        <w:rPr>
          <w:rFonts w:hint="cs"/>
          <w:rtl/>
        </w:rPr>
        <w:t>َّ</w:t>
      </w:r>
      <w:r>
        <w:rPr>
          <w:rtl/>
        </w:rPr>
        <w:t>م ما يدل</w:t>
      </w:r>
      <w:r w:rsidR="00031323">
        <w:rPr>
          <w:rFonts w:hint="cs"/>
          <w:rtl/>
        </w:rPr>
        <w:t>ُّ</w:t>
      </w:r>
      <w:r>
        <w:rPr>
          <w:rtl/>
        </w:rPr>
        <w:t xml:space="preserve"> على ذلك </w:t>
      </w:r>
      <w:r w:rsidRPr="00A87872">
        <w:rPr>
          <w:rStyle w:val="libFootnotenumChar"/>
          <w:rtl/>
        </w:rPr>
        <w:t>(</w:t>
      </w:r>
      <w:r w:rsidR="00031323">
        <w:rPr>
          <w:rStyle w:val="libFootnotenumChar"/>
          <w:rFonts w:hint="cs"/>
          <w:rtl/>
        </w:rPr>
        <w:t>3</w:t>
      </w:r>
      <w:r w:rsidRPr="00A87872">
        <w:rPr>
          <w:rStyle w:val="libFootnotenumChar"/>
          <w:rtl/>
        </w:rPr>
        <w:t>)</w:t>
      </w:r>
      <w:r>
        <w:rPr>
          <w:rtl/>
        </w:rPr>
        <w:t>، ويأتي ما يدل</w:t>
      </w:r>
      <w:r w:rsidR="00031323">
        <w:rPr>
          <w:rFonts w:hint="cs"/>
          <w:rtl/>
        </w:rPr>
        <w:t>ُّ</w:t>
      </w:r>
      <w:r>
        <w:rPr>
          <w:rtl/>
        </w:rPr>
        <w:t xml:space="preserve"> عليه </w:t>
      </w:r>
      <w:r w:rsidRPr="00A87872">
        <w:rPr>
          <w:rStyle w:val="libFootnotenumChar"/>
          <w:rtl/>
        </w:rPr>
        <w:t>(</w:t>
      </w:r>
      <w:r w:rsidR="00031323">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6 - التهذيب 10</w:t>
      </w:r>
      <w:r w:rsidR="00F67CD6">
        <w:rPr>
          <w:rtl/>
        </w:rPr>
        <w:t>:</w:t>
      </w:r>
      <w:r>
        <w:rPr>
          <w:rtl/>
        </w:rPr>
        <w:t xml:space="preserve"> 191 </w:t>
      </w:r>
      <w:r w:rsidR="00945533">
        <w:rPr>
          <w:rtl/>
        </w:rPr>
        <w:t>/</w:t>
      </w:r>
      <w:r>
        <w:rPr>
          <w:rtl/>
        </w:rPr>
        <w:t xml:space="preserve"> 755.</w:t>
      </w:r>
    </w:p>
    <w:p w:rsidR="00A87872" w:rsidRDefault="00A87872" w:rsidP="00945533">
      <w:pPr>
        <w:pStyle w:val="libFootnote0"/>
        <w:rPr>
          <w:rtl/>
        </w:rPr>
      </w:pPr>
      <w:r>
        <w:rPr>
          <w:rtl/>
        </w:rPr>
        <w:t>7 - التهذيب 10</w:t>
      </w:r>
      <w:r w:rsidR="00F67CD6">
        <w:rPr>
          <w:rtl/>
        </w:rPr>
        <w:t>:</w:t>
      </w:r>
      <w:r>
        <w:rPr>
          <w:rtl/>
        </w:rPr>
        <w:t xml:space="preserve"> 278 </w:t>
      </w:r>
      <w:r w:rsidR="00945533">
        <w:rPr>
          <w:rtl/>
        </w:rPr>
        <w:t>/</w:t>
      </w:r>
      <w:r>
        <w:rPr>
          <w:rtl/>
        </w:rPr>
        <w:t xml:space="preserve"> 1086.</w:t>
      </w:r>
    </w:p>
    <w:p w:rsidR="00A87872" w:rsidRPr="00350667" w:rsidRDefault="00A87872" w:rsidP="00945533">
      <w:pPr>
        <w:pStyle w:val="libFootnote0"/>
        <w:rPr>
          <w:rtl/>
        </w:rPr>
      </w:pPr>
      <w:r w:rsidRPr="00350667">
        <w:rPr>
          <w:rtl/>
        </w:rPr>
        <w:t>(1) في المصدر</w:t>
      </w:r>
      <w:r w:rsidR="00F67CD6">
        <w:rPr>
          <w:rtl/>
        </w:rPr>
        <w:t>:</w:t>
      </w:r>
      <w:r w:rsidRPr="00350667">
        <w:rPr>
          <w:rtl/>
        </w:rPr>
        <w:t xml:space="preserve"> عن </w:t>
      </w:r>
      <w:r w:rsidR="00AB30D1">
        <w:rPr>
          <w:rtl/>
        </w:rPr>
        <w:t xml:space="preserve">محمّد </w:t>
      </w:r>
      <w:r w:rsidRPr="00350667">
        <w:rPr>
          <w:rtl/>
        </w:rPr>
        <w:t>بن داود بن الحصين</w:t>
      </w:r>
      <w:r>
        <w:rPr>
          <w:rtl/>
        </w:rPr>
        <w:t>.</w:t>
      </w:r>
    </w:p>
    <w:p w:rsidR="00A87872" w:rsidRPr="00350667" w:rsidRDefault="00A87872" w:rsidP="00945533">
      <w:pPr>
        <w:pStyle w:val="libFootnote0"/>
        <w:rPr>
          <w:rtl/>
        </w:rPr>
      </w:pPr>
      <w:r w:rsidRPr="00350667">
        <w:rPr>
          <w:rtl/>
        </w:rPr>
        <w:t>(2) في المصدر زيادة</w:t>
      </w:r>
      <w:r w:rsidR="00F67CD6">
        <w:rPr>
          <w:rtl/>
        </w:rPr>
        <w:t>:</w:t>
      </w:r>
      <w:r w:rsidRPr="00350667">
        <w:rPr>
          <w:rtl/>
        </w:rPr>
        <w:t xml:space="preserve"> فمات</w:t>
      </w:r>
      <w:r>
        <w:rPr>
          <w:rtl/>
        </w:rPr>
        <w:t>.</w:t>
      </w:r>
    </w:p>
    <w:p w:rsidR="00A87872" w:rsidRDefault="00A87872" w:rsidP="00945533">
      <w:pPr>
        <w:pStyle w:val="libFootnote0"/>
        <w:rPr>
          <w:rtl/>
        </w:rPr>
      </w:pPr>
      <w:r>
        <w:rPr>
          <w:rtl/>
        </w:rPr>
        <w:t>8 - التهذيب 10</w:t>
      </w:r>
      <w:r w:rsidR="00F67CD6">
        <w:rPr>
          <w:rtl/>
        </w:rPr>
        <w:t>:</w:t>
      </w:r>
      <w:r>
        <w:rPr>
          <w:rtl/>
        </w:rPr>
        <w:t xml:space="preserve"> 279 </w:t>
      </w:r>
      <w:r w:rsidR="00945533">
        <w:rPr>
          <w:rtl/>
        </w:rPr>
        <w:t>/</w:t>
      </w:r>
      <w:r>
        <w:rPr>
          <w:rtl/>
        </w:rPr>
        <w:t xml:space="preserve"> 1091.</w:t>
      </w:r>
    </w:p>
    <w:p w:rsidR="00A87872" w:rsidRDefault="00A87872" w:rsidP="00945533">
      <w:pPr>
        <w:pStyle w:val="libFootnote0"/>
        <w:rPr>
          <w:rtl/>
        </w:rPr>
      </w:pPr>
      <w:r>
        <w:rPr>
          <w:rtl/>
        </w:rPr>
        <w:t>9 - التهذيب 10</w:t>
      </w:r>
      <w:r w:rsidR="00F67CD6">
        <w:rPr>
          <w:rtl/>
        </w:rPr>
        <w:t>:</w:t>
      </w:r>
      <w:r>
        <w:rPr>
          <w:rtl/>
        </w:rPr>
        <w:t xml:space="preserve"> 206 </w:t>
      </w:r>
      <w:r w:rsidR="00945533">
        <w:rPr>
          <w:rtl/>
        </w:rPr>
        <w:t>/</w:t>
      </w:r>
      <w:r>
        <w:rPr>
          <w:rtl/>
        </w:rPr>
        <w:t xml:space="preserve"> 813.</w:t>
      </w:r>
    </w:p>
    <w:p w:rsidR="00A87872" w:rsidRPr="00350667" w:rsidRDefault="00A87872" w:rsidP="00031323">
      <w:pPr>
        <w:pStyle w:val="libFootnote0"/>
        <w:rPr>
          <w:rtl/>
        </w:rPr>
      </w:pPr>
      <w:r w:rsidRPr="00350667">
        <w:rPr>
          <w:rtl/>
        </w:rPr>
        <w:t>(</w:t>
      </w:r>
      <w:r w:rsidR="00031323">
        <w:rPr>
          <w:rFonts w:hint="cs"/>
          <w:rtl/>
        </w:rPr>
        <w:t>3</w:t>
      </w:r>
      <w:r w:rsidRPr="00350667">
        <w:rPr>
          <w:rtl/>
        </w:rPr>
        <w:t>) تقدم في الحديث 1 و 4 من الباب 22 من هذه الابواب</w:t>
      </w:r>
      <w:r>
        <w:rPr>
          <w:rtl/>
        </w:rPr>
        <w:t>.</w:t>
      </w:r>
    </w:p>
    <w:p w:rsidR="00A87872" w:rsidRPr="00350667" w:rsidRDefault="00A87872" w:rsidP="00031323">
      <w:pPr>
        <w:pStyle w:val="libFootnote0"/>
        <w:rPr>
          <w:rtl/>
        </w:rPr>
      </w:pPr>
      <w:r w:rsidRPr="00350667">
        <w:rPr>
          <w:rtl/>
        </w:rPr>
        <w:t>(</w:t>
      </w:r>
      <w:r w:rsidR="00031323">
        <w:rPr>
          <w:rFonts w:hint="cs"/>
          <w:rtl/>
        </w:rPr>
        <w:t>4</w:t>
      </w:r>
      <w:r w:rsidRPr="00350667">
        <w:rPr>
          <w:rtl/>
        </w:rPr>
        <w:t>) يأتي في الحديث 7 من الباب 25 من هذه الابواب</w:t>
      </w:r>
      <w:r>
        <w:rPr>
          <w:rtl/>
        </w:rPr>
        <w:t>.</w:t>
      </w:r>
      <w:r w:rsidRPr="00350667">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89" w:name="_Toc309892037"/>
      <w:bookmarkStart w:id="90" w:name="_Toc380650900"/>
      <w:bookmarkStart w:id="91" w:name="_Toc251620272"/>
      <w:r>
        <w:rPr>
          <w:rtl/>
        </w:rPr>
        <w:lastRenderedPageBreak/>
        <w:t xml:space="preserve">25 - باب </w:t>
      </w:r>
      <w:r w:rsidR="00031323">
        <w:rPr>
          <w:rtl/>
        </w:rPr>
        <w:t>أن من اطلع إلى دار لينظر عورة ل</w:t>
      </w:r>
      <w:r w:rsidR="00031323">
        <w:rPr>
          <w:rFonts w:hint="cs"/>
          <w:rtl/>
        </w:rPr>
        <w:t>أ</w:t>
      </w:r>
      <w:r>
        <w:rPr>
          <w:rtl/>
        </w:rPr>
        <w:t>هلها فلهم منعه،</w:t>
      </w:r>
      <w:bookmarkEnd w:id="89"/>
      <w:r w:rsidR="00BE02DC">
        <w:rPr>
          <w:rtl/>
        </w:rPr>
        <w:t xml:space="preserve"> </w:t>
      </w:r>
      <w:bookmarkStart w:id="92" w:name="_Toc309892038"/>
      <w:r w:rsidR="00BE02DC">
        <w:rPr>
          <w:rtl/>
        </w:rPr>
        <w:t>ف</w:t>
      </w:r>
      <w:r>
        <w:rPr>
          <w:rtl/>
        </w:rPr>
        <w:t>ان أصر</w:t>
      </w:r>
      <w:r w:rsidR="00031323">
        <w:rPr>
          <w:rFonts w:hint="cs"/>
          <w:rtl/>
        </w:rPr>
        <w:t>ّ</w:t>
      </w:r>
      <w:r>
        <w:rPr>
          <w:rtl/>
        </w:rPr>
        <w:t xml:space="preserve"> فلهم قلع عينه ان خفى ذلك، وان لم يندفع</w:t>
      </w:r>
      <w:bookmarkEnd w:id="92"/>
      <w:r w:rsidR="00BE02DC">
        <w:rPr>
          <w:rtl/>
        </w:rPr>
        <w:t xml:space="preserve"> </w:t>
      </w:r>
      <w:bookmarkStart w:id="93" w:name="_Toc309892039"/>
      <w:r w:rsidR="00BE02DC">
        <w:rPr>
          <w:rtl/>
        </w:rPr>
        <w:t>ب</w:t>
      </w:r>
      <w:r>
        <w:rPr>
          <w:rtl/>
        </w:rPr>
        <w:t>دون القتل جاز</w:t>
      </w:r>
      <w:bookmarkEnd w:id="90"/>
      <w:bookmarkEnd w:id="91"/>
      <w:bookmarkEnd w:id="93"/>
    </w:p>
    <w:p w:rsidR="00A87872" w:rsidRDefault="00A87872" w:rsidP="00BE02DC">
      <w:pPr>
        <w:pStyle w:val="libNormal"/>
        <w:rPr>
          <w:rtl/>
        </w:rPr>
      </w:pPr>
      <w:r w:rsidRPr="00945533">
        <w:rPr>
          <w:rStyle w:val="libNormalChar"/>
          <w:rtl/>
        </w:rPr>
        <w:t>[ 35166 ]</w:t>
      </w:r>
      <w:r>
        <w:rPr>
          <w:rtl/>
        </w:rPr>
        <w:t xml:space="preserve"> 1 - </w:t>
      </w:r>
      <w:r w:rsidR="00AB30D1">
        <w:rPr>
          <w:rtl/>
        </w:rPr>
        <w:t xml:space="preserve">محمّد </w:t>
      </w:r>
      <w:r>
        <w:rPr>
          <w:rtl/>
        </w:rPr>
        <w:t>بن علي</w:t>
      </w:r>
      <w:r w:rsidR="0070215A">
        <w:rPr>
          <w:rFonts w:hint="cs"/>
          <w:rtl/>
        </w:rPr>
        <w:t>ِّ</w:t>
      </w:r>
      <w:r>
        <w:rPr>
          <w:rtl/>
        </w:rPr>
        <w:t xml:space="preserve"> بن الحسين بإسناده، عن </w:t>
      </w:r>
      <w:r w:rsidR="00AB30D1">
        <w:rPr>
          <w:rtl/>
        </w:rPr>
        <w:t xml:space="preserve">حمّاد </w:t>
      </w:r>
      <w:r>
        <w:rPr>
          <w:rtl/>
        </w:rPr>
        <w:t xml:space="preserve">بن عيسى،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بينما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في بعض حجراته إذا </w:t>
      </w:r>
      <w:r w:rsidR="0070215A">
        <w:rPr>
          <w:rFonts w:hint="cs"/>
          <w:rtl/>
        </w:rPr>
        <w:t>ا</w:t>
      </w:r>
      <w:r>
        <w:rPr>
          <w:rtl/>
        </w:rPr>
        <w:t>ط</w:t>
      </w:r>
      <w:r w:rsidR="0070215A">
        <w:rPr>
          <w:rFonts w:hint="cs"/>
          <w:rtl/>
        </w:rPr>
        <w:t>ّ</w:t>
      </w:r>
      <w:r>
        <w:rPr>
          <w:rtl/>
        </w:rPr>
        <w:t xml:space="preserve">لع رجل في شق الباب وبيد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مدارة </w:t>
      </w:r>
      <w:r w:rsidRPr="00A87872">
        <w:rPr>
          <w:rStyle w:val="libFootnotenumChar"/>
          <w:rtl/>
        </w:rPr>
        <w:t>(1)</w:t>
      </w:r>
      <w:r>
        <w:rPr>
          <w:rtl/>
        </w:rPr>
        <w:t>، فقال</w:t>
      </w:r>
      <w:r w:rsidR="00F67CD6">
        <w:rPr>
          <w:rtl/>
        </w:rPr>
        <w:t>:</w:t>
      </w:r>
      <w:r>
        <w:rPr>
          <w:rtl/>
        </w:rPr>
        <w:t xml:space="preserve"> لو كنت قريبا</w:t>
      </w:r>
      <w:r w:rsidR="0070215A">
        <w:rPr>
          <w:rFonts w:hint="cs"/>
          <w:rtl/>
        </w:rPr>
        <w:t>ً</w:t>
      </w:r>
      <w:r>
        <w:rPr>
          <w:rtl/>
        </w:rPr>
        <w:t xml:space="preserve"> منك لفقأت به عينك.</w:t>
      </w:r>
    </w:p>
    <w:p w:rsidR="00A87872" w:rsidRDefault="00A87872" w:rsidP="00A87872">
      <w:pPr>
        <w:pStyle w:val="libNormal"/>
        <w:rPr>
          <w:rtl/>
        </w:rPr>
      </w:pPr>
      <w:r>
        <w:rPr>
          <w:rtl/>
        </w:rPr>
        <w:t xml:space="preserve">وبإسناده عن القاسم بن </w:t>
      </w:r>
      <w:r w:rsidR="00AB30D1">
        <w:rPr>
          <w:rtl/>
        </w:rPr>
        <w:t xml:space="preserve">محمّد </w:t>
      </w:r>
      <w:r>
        <w:rPr>
          <w:rtl/>
        </w:rPr>
        <w:t>الجوهري، عن علي</w:t>
      </w:r>
      <w:r w:rsidR="0070215A">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(2)</w:t>
      </w:r>
      <w:r>
        <w:rPr>
          <w:rtl/>
        </w:rPr>
        <w:t>.</w:t>
      </w:r>
    </w:p>
    <w:p w:rsidR="00A87872" w:rsidRDefault="00A87872" w:rsidP="00A87872">
      <w:pPr>
        <w:pStyle w:val="libNormal"/>
        <w:rPr>
          <w:rtl/>
        </w:rPr>
      </w:pPr>
      <w:r>
        <w:rPr>
          <w:rtl/>
        </w:rPr>
        <w:t>ورواه الحميري</w:t>
      </w:r>
      <w:r w:rsidR="0070215A">
        <w:rPr>
          <w:rFonts w:hint="cs"/>
          <w:rtl/>
        </w:rPr>
        <w:t>ُّ</w:t>
      </w:r>
      <w:r>
        <w:rPr>
          <w:rtl/>
        </w:rPr>
        <w:t xml:space="preserve"> في </w:t>
      </w:r>
      <w:r w:rsidRPr="00945533">
        <w:rPr>
          <w:rStyle w:val="libNormalChar"/>
          <w:rtl/>
        </w:rPr>
        <w:t xml:space="preserve">( </w:t>
      </w:r>
      <w:r w:rsidR="0070215A">
        <w:rPr>
          <w:rtl/>
        </w:rPr>
        <w:t>قرب ال</w:t>
      </w:r>
      <w:r w:rsidR="0070215A">
        <w:rPr>
          <w:rFonts w:hint="cs"/>
          <w:rtl/>
        </w:rPr>
        <w:t>أ</w:t>
      </w:r>
      <w:r>
        <w:rPr>
          <w:rtl/>
        </w:rPr>
        <w:t>سناد</w:t>
      </w:r>
      <w:r w:rsidRPr="00945533">
        <w:rPr>
          <w:rStyle w:val="libNormalChar"/>
          <w:rtl/>
        </w:rPr>
        <w:t xml:space="preserve"> )</w:t>
      </w:r>
      <w:r>
        <w:rPr>
          <w:rtl/>
        </w:rPr>
        <w:t xml:space="preserve"> عن </w:t>
      </w:r>
      <w:r w:rsidR="00AB30D1">
        <w:rPr>
          <w:rtl/>
        </w:rPr>
        <w:t xml:space="preserve">محمّد </w:t>
      </w:r>
      <w:r>
        <w:rPr>
          <w:rtl/>
        </w:rPr>
        <w:t>بن عيسى، والحسن بن ظريف، وعلي</w:t>
      </w:r>
      <w:r w:rsidR="0070215A">
        <w:rPr>
          <w:rFonts w:hint="cs"/>
          <w:rtl/>
        </w:rPr>
        <w:t>ِّ</w:t>
      </w:r>
      <w:r>
        <w:rPr>
          <w:rtl/>
        </w:rPr>
        <w:t xml:space="preserve"> بن إسماعيل كل</w:t>
      </w:r>
      <w:r w:rsidR="0070215A">
        <w:rPr>
          <w:rFonts w:hint="cs"/>
          <w:rtl/>
        </w:rPr>
        <w:t>ّ</w:t>
      </w:r>
      <w:r>
        <w:rPr>
          <w:rtl/>
        </w:rPr>
        <w:t xml:space="preserve">هم، عن </w:t>
      </w:r>
      <w:r w:rsidR="00AB30D1">
        <w:rPr>
          <w:rtl/>
        </w:rPr>
        <w:t xml:space="preserve">حمّاد </w:t>
      </w:r>
      <w:r>
        <w:rPr>
          <w:rtl/>
        </w:rPr>
        <w:t xml:space="preserve">بن عيسى مثله </w:t>
      </w:r>
      <w:r w:rsidRPr="00A87872">
        <w:rPr>
          <w:rStyle w:val="libFootnotenumChar"/>
          <w:rtl/>
        </w:rPr>
        <w:t>(3)</w:t>
      </w:r>
      <w:r>
        <w:rPr>
          <w:rtl/>
        </w:rPr>
        <w:t>.</w:t>
      </w:r>
    </w:p>
    <w:p w:rsidR="00A87872" w:rsidRDefault="00A87872" w:rsidP="00BE02DC">
      <w:pPr>
        <w:pStyle w:val="libNormal"/>
        <w:rPr>
          <w:rtl/>
        </w:rPr>
      </w:pPr>
      <w:r w:rsidRPr="00945533">
        <w:rPr>
          <w:rStyle w:val="libNormalChar"/>
          <w:rtl/>
        </w:rPr>
        <w:t>[ 35167 ]</w:t>
      </w:r>
      <w:r>
        <w:rPr>
          <w:rtl/>
        </w:rPr>
        <w:t xml:space="preserve"> 2 - وبإسناده عن الحسن بن محبوب، عن أبي أيوب،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عورة المؤمن على المؤمن حرام، وقال</w:t>
      </w:r>
      <w:r w:rsidR="00F67CD6">
        <w:rPr>
          <w:rtl/>
        </w:rPr>
        <w:t>:</w:t>
      </w:r>
      <w:r>
        <w:rPr>
          <w:rtl/>
        </w:rPr>
        <w:t xml:space="preserve"> من اط</w:t>
      </w:r>
      <w:r w:rsidR="0070215A">
        <w:rPr>
          <w:rFonts w:hint="cs"/>
          <w:rtl/>
        </w:rPr>
        <w:t>ّ</w:t>
      </w:r>
      <w:r>
        <w:rPr>
          <w:rtl/>
        </w:rPr>
        <w:t xml:space="preserve">لع على مؤمن في منزله، فعيناه مباحة للمؤمن في تلك الحال، </w:t>
      </w:r>
    </w:p>
    <w:p w:rsidR="00A87872" w:rsidRDefault="00945533" w:rsidP="00945533">
      <w:pPr>
        <w:pStyle w:val="libLine"/>
        <w:rPr>
          <w:rtl/>
        </w:rPr>
      </w:pPr>
      <w:r>
        <w:rPr>
          <w:rtl/>
        </w:rPr>
        <w:t>____________________</w:t>
      </w:r>
    </w:p>
    <w:p w:rsidR="00A87872" w:rsidRDefault="00A87872" w:rsidP="0070215A">
      <w:pPr>
        <w:pStyle w:val="libFootnoteCenterBold"/>
        <w:rPr>
          <w:rtl/>
        </w:rPr>
      </w:pPr>
      <w:r>
        <w:rPr>
          <w:rtl/>
        </w:rPr>
        <w:t>الباب 25</w:t>
      </w:r>
    </w:p>
    <w:p w:rsidR="00A87872" w:rsidRDefault="00A87872" w:rsidP="0070215A">
      <w:pPr>
        <w:pStyle w:val="libFootnoteCenterBold"/>
        <w:rPr>
          <w:rtl/>
        </w:rPr>
      </w:pPr>
      <w:r>
        <w:rPr>
          <w:rtl/>
        </w:rPr>
        <w:t>فيه 7 أحاديث</w:t>
      </w:r>
    </w:p>
    <w:p w:rsidR="00A87872" w:rsidRDefault="00A87872" w:rsidP="00945533">
      <w:pPr>
        <w:pStyle w:val="libFootnote0"/>
        <w:rPr>
          <w:rtl/>
        </w:rPr>
      </w:pPr>
      <w:r>
        <w:rPr>
          <w:rtl/>
        </w:rPr>
        <w:t>1 - الفقيه 4</w:t>
      </w:r>
      <w:r w:rsidR="00F67CD6">
        <w:rPr>
          <w:rtl/>
        </w:rPr>
        <w:t>:</w:t>
      </w:r>
      <w:r>
        <w:rPr>
          <w:rtl/>
        </w:rPr>
        <w:t xml:space="preserve"> 74 </w:t>
      </w:r>
      <w:r w:rsidR="00945533">
        <w:rPr>
          <w:rtl/>
        </w:rPr>
        <w:t>/</w:t>
      </w:r>
      <w:r>
        <w:rPr>
          <w:rtl/>
        </w:rPr>
        <w:t xml:space="preserve"> 226.</w:t>
      </w:r>
    </w:p>
    <w:p w:rsidR="00A87872" w:rsidRPr="00350667" w:rsidRDefault="00A87872" w:rsidP="00945533">
      <w:pPr>
        <w:pStyle w:val="libFootnote0"/>
        <w:rPr>
          <w:rtl/>
        </w:rPr>
      </w:pPr>
      <w:r w:rsidRPr="00350667">
        <w:rPr>
          <w:rtl/>
        </w:rPr>
        <w:t>(1) في قرب الإسناد</w:t>
      </w:r>
      <w:r w:rsidR="00F67CD6">
        <w:rPr>
          <w:rtl/>
        </w:rPr>
        <w:t>:</w:t>
      </w:r>
      <w:r w:rsidRPr="00350667">
        <w:rPr>
          <w:rtl/>
        </w:rPr>
        <w:t xml:space="preserve"> مداراة « هامش المخطوط » وفي المصدر</w:t>
      </w:r>
      <w:r w:rsidR="00F67CD6">
        <w:rPr>
          <w:rtl/>
        </w:rPr>
        <w:t>:</w:t>
      </w:r>
      <w:r w:rsidRPr="00350667">
        <w:rPr>
          <w:rtl/>
        </w:rPr>
        <w:t xml:space="preserve"> مذراة</w:t>
      </w:r>
      <w:r>
        <w:rPr>
          <w:rtl/>
        </w:rPr>
        <w:t>.</w:t>
      </w:r>
    </w:p>
    <w:p w:rsidR="00A87872" w:rsidRDefault="00A87872" w:rsidP="00945533">
      <w:pPr>
        <w:pStyle w:val="libFootnote0"/>
        <w:rPr>
          <w:rtl/>
        </w:rPr>
      </w:pPr>
      <w:r>
        <w:rPr>
          <w:rtl/>
        </w:rPr>
        <w:t>المدراة</w:t>
      </w:r>
      <w:r w:rsidR="00F67CD6">
        <w:rPr>
          <w:rtl/>
        </w:rPr>
        <w:t>:</w:t>
      </w:r>
      <w:r>
        <w:rPr>
          <w:rtl/>
        </w:rPr>
        <w:t xml:space="preserve"> المشط. « القاموس </w:t>
      </w:r>
      <w:r w:rsidRPr="0070215A">
        <w:rPr>
          <w:rtl/>
        </w:rPr>
        <w:t>المحيط ( دري ) 4</w:t>
      </w:r>
      <w:r w:rsidR="00F67CD6" w:rsidRPr="0070215A">
        <w:rPr>
          <w:rtl/>
        </w:rPr>
        <w:t>:</w:t>
      </w:r>
      <w:r>
        <w:rPr>
          <w:rtl/>
        </w:rPr>
        <w:t xml:space="preserve"> 327 ».</w:t>
      </w:r>
    </w:p>
    <w:p w:rsidR="00A87872" w:rsidRPr="00350667" w:rsidRDefault="00A87872" w:rsidP="00945533">
      <w:pPr>
        <w:pStyle w:val="libFootnote0"/>
        <w:rPr>
          <w:rtl/>
        </w:rPr>
      </w:pPr>
      <w:r w:rsidRPr="00350667">
        <w:rPr>
          <w:rtl/>
        </w:rPr>
        <w:t>(2) الفقيه 4</w:t>
      </w:r>
      <w:r w:rsidR="00F67CD6">
        <w:rPr>
          <w:rtl/>
        </w:rPr>
        <w:t>:</w:t>
      </w:r>
      <w:r w:rsidRPr="00350667">
        <w:rPr>
          <w:rtl/>
        </w:rPr>
        <w:t xml:space="preserve"> 74 </w:t>
      </w:r>
      <w:r w:rsidR="00945533">
        <w:rPr>
          <w:rtl/>
        </w:rPr>
        <w:t>/</w:t>
      </w:r>
      <w:r w:rsidRPr="00350667">
        <w:rPr>
          <w:rtl/>
        </w:rPr>
        <w:t xml:space="preserve"> 227</w:t>
      </w:r>
      <w:r>
        <w:rPr>
          <w:rtl/>
        </w:rPr>
        <w:t>.</w:t>
      </w:r>
    </w:p>
    <w:p w:rsidR="00A87872" w:rsidRPr="00350667" w:rsidRDefault="00A87872" w:rsidP="00945533">
      <w:pPr>
        <w:pStyle w:val="libFootnote0"/>
        <w:rPr>
          <w:rtl/>
        </w:rPr>
      </w:pPr>
      <w:r w:rsidRPr="00350667">
        <w:rPr>
          <w:rtl/>
        </w:rPr>
        <w:t>(3) قرب الإسناد</w:t>
      </w:r>
      <w:r w:rsidR="00F67CD6">
        <w:rPr>
          <w:rtl/>
        </w:rPr>
        <w:t>:</w:t>
      </w:r>
      <w:r w:rsidRPr="00350667">
        <w:rPr>
          <w:rtl/>
        </w:rPr>
        <w:t xml:space="preserve"> 10</w:t>
      </w:r>
      <w:r>
        <w:rPr>
          <w:rtl/>
        </w:rPr>
        <w:t>.</w:t>
      </w:r>
    </w:p>
    <w:p w:rsidR="00A87872" w:rsidRDefault="00A87872" w:rsidP="00945533">
      <w:pPr>
        <w:pStyle w:val="libFootnote0"/>
        <w:rPr>
          <w:rtl/>
        </w:rPr>
      </w:pPr>
      <w:r>
        <w:rPr>
          <w:rtl/>
        </w:rPr>
        <w:t>2 - الفقيه 4</w:t>
      </w:r>
      <w:r w:rsidR="00F67CD6">
        <w:rPr>
          <w:rtl/>
        </w:rPr>
        <w:t>:</w:t>
      </w:r>
      <w:r>
        <w:rPr>
          <w:rtl/>
        </w:rPr>
        <w:t xml:space="preserve"> 76 </w:t>
      </w:r>
      <w:r w:rsidR="00945533">
        <w:rPr>
          <w:rtl/>
        </w:rPr>
        <w:t>/</w:t>
      </w:r>
      <w:r>
        <w:rPr>
          <w:rtl/>
        </w:rPr>
        <w:t xml:space="preserve"> 236.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ومن دمر </w:t>
      </w:r>
      <w:r w:rsidRPr="00A87872">
        <w:rPr>
          <w:rStyle w:val="libFootnotenumChar"/>
          <w:rtl/>
        </w:rPr>
        <w:t>(1)</w:t>
      </w:r>
      <w:r>
        <w:rPr>
          <w:rtl/>
        </w:rPr>
        <w:t xml:space="preserve"> على مؤمن </w:t>
      </w:r>
      <w:r w:rsidRPr="00A87872">
        <w:rPr>
          <w:rStyle w:val="libFootnotenumChar"/>
          <w:rtl/>
        </w:rPr>
        <w:t>(2)</w:t>
      </w:r>
      <w:r>
        <w:rPr>
          <w:rtl/>
        </w:rPr>
        <w:t xml:space="preserve"> بغير إذنه، فدمه مباح للمؤمن في تلك الحالة .. الحديث.</w:t>
      </w:r>
    </w:p>
    <w:p w:rsidR="00A87872" w:rsidRDefault="00A87872" w:rsidP="00BE02DC">
      <w:pPr>
        <w:pStyle w:val="libNormal"/>
        <w:rPr>
          <w:rtl/>
        </w:rPr>
      </w:pPr>
      <w:r w:rsidRPr="00945533">
        <w:rPr>
          <w:rStyle w:val="libNormalChar"/>
          <w:rtl/>
        </w:rPr>
        <w:t>[ 35168 ]</w:t>
      </w:r>
      <w:r>
        <w:rPr>
          <w:rtl/>
        </w:rPr>
        <w:t xml:space="preserve"> 3 - وبإسناده عن شعيب بن واقد، عن الحسين بن زيد، عن الصادق، عن آبائه، عن النبي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 في حديث المناهي - أنه نهى أن يطلع الرجل في بيت جاره، وقال</w:t>
      </w:r>
      <w:r w:rsidR="00F67CD6">
        <w:rPr>
          <w:rtl/>
        </w:rPr>
        <w:t>:</w:t>
      </w:r>
      <w:r>
        <w:rPr>
          <w:rtl/>
        </w:rPr>
        <w:t xml:space="preserve"> من نظر إلى عورة أخيه المسلم أو عورة غير أهله متعمدا</w:t>
      </w:r>
      <w:r w:rsidR="006E4CAC">
        <w:rPr>
          <w:rFonts w:hint="cs"/>
          <w:rtl/>
        </w:rPr>
        <w:t>ً</w:t>
      </w:r>
      <w:r>
        <w:rPr>
          <w:rtl/>
        </w:rPr>
        <w:t xml:space="preserve"> أدخله الله مع المنافقين ال</w:t>
      </w:r>
      <w:r w:rsidR="006E4CAC">
        <w:rPr>
          <w:rFonts w:hint="cs"/>
          <w:rtl/>
        </w:rPr>
        <w:t>ّ</w:t>
      </w:r>
      <w:r>
        <w:rPr>
          <w:rtl/>
        </w:rPr>
        <w:t>ذين كانوا يبحثون عن عورات الناس، ولم يخرج من الدنيا حت</w:t>
      </w:r>
      <w:r w:rsidR="006E4CAC">
        <w:rPr>
          <w:rFonts w:hint="cs"/>
          <w:rtl/>
        </w:rPr>
        <w:t>ّ</w:t>
      </w:r>
      <w:r>
        <w:rPr>
          <w:rtl/>
        </w:rPr>
        <w:t>ى يفضحه الله، إل</w:t>
      </w:r>
      <w:r w:rsidR="006E4CAC">
        <w:rPr>
          <w:rFonts w:hint="cs"/>
          <w:rtl/>
        </w:rPr>
        <w:t>ّ</w:t>
      </w:r>
      <w:r>
        <w:rPr>
          <w:rtl/>
        </w:rPr>
        <w:t>ا أن يتوب.</w:t>
      </w:r>
    </w:p>
    <w:p w:rsidR="00A87872" w:rsidRDefault="00A87872" w:rsidP="006E4CAC">
      <w:pPr>
        <w:pStyle w:val="libNormal"/>
        <w:rPr>
          <w:rtl/>
        </w:rPr>
      </w:pPr>
      <w:r w:rsidRPr="00945533">
        <w:rPr>
          <w:rStyle w:val="libNormalChar"/>
          <w:rtl/>
        </w:rPr>
        <w:t>[ 35169 ]</w:t>
      </w:r>
      <w:r>
        <w:rPr>
          <w:rtl/>
        </w:rPr>
        <w:t xml:space="preserve"> 4 - </w:t>
      </w:r>
      <w:r w:rsidR="00AB30D1">
        <w:rPr>
          <w:rtl/>
        </w:rPr>
        <w:t xml:space="preserve">محمّد </w:t>
      </w:r>
      <w:r>
        <w:rPr>
          <w:rtl/>
        </w:rPr>
        <w:t xml:space="preserve">بن يعقوب، عن أبي علي الاشعري، عن </w:t>
      </w:r>
      <w:r w:rsidR="00AB30D1">
        <w:rPr>
          <w:rtl/>
        </w:rPr>
        <w:t xml:space="preserve">محمّد </w:t>
      </w:r>
      <w:r>
        <w:rPr>
          <w:rtl/>
        </w:rPr>
        <w:t xml:space="preserve">بن عبد الجبار، عن صفوان، عن ابن بكير، عن عبيد بن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اطلع رجل على النبي</w:t>
      </w:r>
      <w:r w:rsidR="006E4CAC">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من الجريد فقال له النبي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لو أعلم أنك تثبت لي لقمت إليك بالمشقص </w:t>
      </w:r>
      <w:r w:rsidRPr="00A87872">
        <w:rPr>
          <w:rStyle w:val="libFootnotenumChar"/>
          <w:rtl/>
        </w:rPr>
        <w:t>(</w:t>
      </w:r>
      <w:r w:rsidR="006E4CAC">
        <w:rPr>
          <w:rStyle w:val="libFootnotenumChar"/>
          <w:rFonts w:hint="cs"/>
          <w:rtl/>
        </w:rPr>
        <w:t>3</w:t>
      </w:r>
      <w:r w:rsidRPr="00A87872">
        <w:rPr>
          <w:rStyle w:val="libFootnotenumChar"/>
          <w:rtl/>
        </w:rPr>
        <w:t>)</w:t>
      </w:r>
      <w:r>
        <w:rPr>
          <w:rtl/>
        </w:rPr>
        <w:t xml:space="preserve"> حت</w:t>
      </w:r>
      <w:r w:rsidR="006E4CAC">
        <w:rPr>
          <w:rFonts w:hint="cs"/>
          <w:rtl/>
        </w:rPr>
        <w:t>ّ</w:t>
      </w:r>
      <w:r>
        <w:rPr>
          <w:rtl/>
        </w:rPr>
        <w:t>ى أ</w:t>
      </w:r>
      <w:r w:rsidR="006E4CAC">
        <w:rPr>
          <w:rtl/>
        </w:rPr>
        <w:t>فق</w:t>
      </w:r>
      <w:r w:rsidR="006E4CAC">
        <w:rPr>
          <w:rFonts w:hint="cs"/>
          <w:rtl/>
        </w:rPr>
        <w:t>أُ</w:t>
      </w:r>
      <w:r>
        <w:rPr>
          <w:rtl/>
        </w:rPr>
        <w:t xml:space="preserve"> به عينيك، قال</w:t>
      </w:r>
      <w:r w:rsidR="00F67CD6">
        <w:rPr>
          <w:rtl/>
        </w:rPr>
        <w:t>:</w:t>
      </w:r>
      <w:r>
        <w:rPr>
          <w:rtl/>
        </w:rPr>
        <w:t xml:space="preserve"> فقلت له</w:t>
      </w:r>
      <w:r w:rsidR="00F67CD6">
        <w:rPr>
          <w:rtl/>
        </w:rPr>
        <w:t>:</w:t>
      </w:r>
      <w:r>
        <w:rPr>
          <w:rtl/>
        </w:rPr>
        <w:t xml:space="preserve"> وذاك لنا؟ فقال</w:t>
      </w:r>
      <w:r w:rsidR="00F67CD6">
        <w:rPr>
          <w:rtl/>
        </w:rPr>
        <w:t>:</w:t>
      </w:r>
      <w:r>
        <w:rPr>
          <w:rtl/>
        </w:rPr>
        <w:t xml:space="preserve"> ويحك - أو ويلك - أقول لك</w:t>
      </w:r>
      <w:r w:rsidR="00F67CD6">
        <w:rPr>
          <w:rtl/>
        </w:rPr>
        <w:t>:</w:t>
      </w:r>
      <w:r>
        <w:rPr>
          <w:rtl/>
        </w:rPr>
        <w:t xml:space="preserve"> إن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فعل، وتقول</w:t>
      </w:r>
      <w:r w:rsidR="00F67CD6">
        <w:rPr>
          <w:rtl/>
        </w:rPr>
        <w:t>:</w:t>
      </w:r>
      <w:r>
        <w:rPr>
          <w:rtl/>
        </w:rPr>
        <w:t xml:space="preserve"> ذاك لنا؟! ..</w:t>
      </w:r>
    </w:p>
    <w:p w:rsidR="00A87872" w:rsidRDefault="00A87872" w:rsidP="006E4CAC">
      <w:pPr>
        <w:pStyle w:val="libNormal"/>
        <w:rPr>
          <w:rtl/>
        </w:rPr>
      </w:pPr>
      <w:r>
        <w:rPr>
          <w:rtl/>
        </w:rPr>
        <w:t xml:space="preserve">ورواه الشيخ بإسناده عن صفوان بن يحيى مثله </w:t>
      </w:r>
      <w:r w:rsidRPr="00A87872">
        <w:rPr>
          <w:rStyle w:val="libFootnotenumChar"/>
          <w:rtl/>
        </w:rPr>
        <w:t>(</w:t>
      </w:r>
      <w:r w:rsidR="006E4CAC">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[ 35170 ]</w:t>
      </w:r>
      <w:r>
        <w:rPr>
          <w:rtl/>
        </w:rPr>
        <w:t xml:space="preserve"> 5 - وعن علي</w:t>
      </w:r>
      <w:r w:rsidR="006E4CAC">
        <w:rPr>
          <w:rFonts w:hint="cs"/>
          <w:rtl/>
        </w:rPr>
        <w:t>ِّ</w:t>
      </w:r>
      <w:r>
        <w:rPr>
          <w:rtl/>
        </w:rPr>
        <w:t xml:space="preserve"> بن إبراهيم، عن أبيه، عن </w:t>
      </w:r>
      <w:r w:rsidR="00AB30D1">
        <w:rPr>
          <w:rtl/>
        </w:rPr>
        <w:t xml:space="preserve">حمّاد </w:t>
      </w:r>
      <w:r>
        <w:rPr>
          <w:rtl/>
        </w:rPr>
        <w:t>بن عيسى، عن الحسين بن المختار، عن عبيد بن زرارة،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بينما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في حجراته مع بعض أزواجه ومعه مغازل يقبلها إذ بصر بعينين تطلعان، فقال</w:t>
      </w:r>
      <w:r w:rsidR="00F67CD6">
        <w:rPr>
          <w:rtl/>
        </w:rPr>
        <w:t>:</w:t>
      </w:r>
      <w:r>
        <w:rPr>
          <w:rtl/>
        </w:rPr>
        <w:t xml:space="preserve"> لو أعلم أنك </w:t>
      </w:r>
    </w:p>
    <w:p w:rsidR="00A87872" w:rsidRDefault="00945533" w:rsidP="00945533">
      <w:pPr>
        <w:pStyle w:val="libLine"/>
        <w:rPr>
          <w:rtl/>
        </w:rPr>
      </w:pPr>
      <w:r>
        <w:rPr>
          <w:rtl/>
        </w:rPr>
        <w:t>____________________</w:t>
      </w:r>
    </w:p>
    <w:p w:rsidR="00A87872" w:rsidRPr="00350667" w:rsidRDefault="00A87872" w:rsidP="00945533">
      <w:pPr>
        <w:pStyle w:val="libFootnote0"/>
        <w:rPr>
          <w:rtl/>
        </w:rPr>
      </w:pPr>
      <w:r w:rsidRPr="00350667">
        <w:rPr>
          <w:rtl/>
        </w:rPr>
        <w:t>(1) د</w:t>
      </w:r>
      <w:r w:rsidR="006E4CAC">
        <w:rPr>
          <w:rFonts w:hint="cs"/>
          <w:rtl/>
        </w:rPr>
        <w:t>َ</w:t>
      </w:r>
      <w:r w:rsidRPr="00350667">
        <w:rPr>
          <w:rtl/>
        </w:rPr>
        <w:t>م</w:t>
      </w:r>
      <w:r w:rsidR="006E4CAC">
        <w:rPr>
          <w:rFonts w:hint="cs"/>
          <w:rtl/>
        </w:rPr>
        <w:t>َ</w:t>
      </w:r>
      <w:r w:rsidRPr="00350667">
        <w:rPr>
          <w:rtl/>
        </w:rPr>
        <w:t>ر</w:t>
      </w:r>
      <w:r w:rsidR="006E4CAC">
        <w:rPr>
          <w:rFonts w:hint="cs"/>
          <w:rtl/>
        </w:rPr>
        <w:t>َ</w:t>
      </w:r>
      <w:r w:rsidR="00F67CD6">
        <w:rPr>
          <w:rtl/>
        </w:rPr>
        <w:t>:</w:t>
      </w:r>
      <w:r w:rsidRPr="00350667">
        <w:rPr>
          <w:rtl/>
        </w:rPr>
        <w:t xml:space="preserve"> د</w:t>
      </w:r>
      <w:r w:rsidR="006E4CAC">
        <w:rPr>
          <w:rFonts w:hint="cs"/>
          <w:rtl/>
        </w:rPr>
        <w:t>َ</w:t>
      </w:r>
      <w:r w:rsidRPr="00350667">
        <w:rPr>
          <w:rtl/>
        </w:rPr>
        <w:t>خ</w:t>
      </w:r>
      <w:r w:rsidR="006E4CAC">
        <w:rPr>
          <w:rFonts w:hint="cs"/>
          <w:rtl/>
        </w:rPr>
        <w:t>َ</w:t>
      </w:r>
      <w:r w:rsidRPr="00350667">
        <w:rPr>
          <w:rtl/>
        </w:rPr>
        <w:t>ل بغير إذن</w:t>
      </w:r>
      <w:r>
        <w:rPr>
          <w:rtl/>
        </w:rPr>
        <w:t>.</w:t>
      </w:r>
      <w:r w:rsidRPr="00350667">
        <w:rPr>
          <w:rtl/>
        </w:rPr>
        <w:t xml:space="preserve"> « </w:t>
      </w:r>
      <w:r w:rsidRPr="006E4CAC">
        <w:rPr>
          <w:rtl/>
        </w:rPr>
        <w:t>الصحاح ( دمر ) 2</w:t>
      </w:r>
      <w:r w:rsidR="00F67CD6" w:rsidRPr="006E4CAC">
        <w:rPr>
          <w:rtl/>
        </w:rPr>
        <w:t>:</w:t>
      </w:r>
      <w:r w:rsidRPr="006E4CAC">
        <w:rPr>
          <w:rtl/>
        </w:rPr>
        <w:t xml:space="preserve"> 659</w:t>
      </w:r>
      <w:r w:rsidRPr="00350667">
        <w:rPr>
          <w:rtl/>
        </w:rPr>
        <w:t xml:space="preserve"> »</w:t>
      </w:r>
      <w:r>
        <w:rPr>
          <w:rtl/>
        </w:rPr>
        <w:t>.</w:t>
      </w:r>
    </w:p>
    <w:p w:rsidR="00A87872" w:rsidRPr="00350667" w:rsidRDefault="00A87872" w:rsidP="00945533">
      <w:pPr>
        <w:pStyle w:val="libFootnote0"/>
        <w:rPr>
          <w:rtl/>
        </w:rPr>
      </w:pPr>
      <w:r w:rsidRPr="00350667">
        <w:rPr>
          <w:rtl/>
        </w:rPr>
        <w:t>(2) في المصدر زيادة</w:t>
      </w:r>
      <w:r w:rsidR="00F67CD6">
        <w:rPr>
          <w:rtl/>
        </w:rPr>
        <w:t>:</w:t>
      </w:r>
      <w:r w:rsidRPr="00350667">
        <w:rPr>
          <w:rtl/>
        </w:rPr>
        <w:t xml:space="preserve"> في منزله</w:t>
      </w:r>
      <w:r>
        <w:rPr>
          <w:rtl/>
        </w:rPr>
        <w:t>.</w:t>
      </w:r>
    </w:p>
    <w:p w:rsidR="00A87872" w:rsidRDefault="00A87872" w:rsidP="00945533">
      <w:pPr>
        <w:pStyle w:val="libFootnote0"/>
        <w:rPr>
          <w:rtl/>
        </w:rPr>
      </w:pPr>
      <w:r>
        <w:rPr>
          <w:rtl/>
        </w:rPr>
        <w:t>3 - الفقيه 4</w:t>
      </w:r>
      <w:r w:rsidR="00F67CD6">
        <w:rPr>
          <w:rtl/>
        </w:rPr>
        <w:t>:</w:t>
      </w:r>
      <w:r>
        <w:rPr>
          <w:rtl/>
        </w:rPr>
        <w:t xml:space="preserve"> 6 </w:t>
      </w:r>
      <w:r w:rsidR="00945533">
        <w:rPr>
          <w:rtl/>
        </w:rPr>
        <w:t>/</w:t>
      </w:r>
      <w:r>
        <w:rPr>
          <w:rtl/>
        </w:rPr>
        <w:t xml:space="preserve"> 1.</w:t>
      </w:r>
    </w:p>
    <w:p w:rsidR="00A87872" w:rsidRDefault="00A87872" w:rsidP="00945533">
      <w:pPr>
        <w:pStyle w:val="libFootnote0"/>
        <w:rPr>
          <w:rtl/>
        </w:rPr>
      </w:pPr>
      <w:r>
        <w:rPr>
          <w:rtl/>
        </w:rPr>
        <w:t>4 - الكافي 7</w:t>
      </w:r>
      <w:r w:rsidR="00F67CD6">
        <w:rPr>
          <w:rtl/>
        </w:rPr>
        <w:t>:</w:t>
      </w:r>
      <w:r>
        <w:rPr>
          <w:rtl/>
        </w:rPr>
        <w:t xml:space="preserve"> 292 </w:t>
      </w:r>
      <w:r w:rsidR="00945533">
        <w:rPr>
          <w:rtl/>
        </w:rPr>
        <w:t>/</w:t>
      </w:r>
      <w:r>
        <w:rPr>
          <w:rtl/>
        </w:rPr>
        <w:t xml:space="preserve"> 8.</w:t>
      </w:r>
    </w:p>
    <w:p w:rsidR="00A87872" w:rsidRPr="00350667" w:rsidRDefault="00A87872" w:rsidP="006E4CAC">
      <w:pPr>
        <w:pStyle w:val="libFootnote0"/>
        <w:rPr>
          <w:rtl/>
        </w:rPr>
      </w:pPr>
      <w:r w:rsidRPr="00350667">
        <w:rPr>
          <w:rtl/>
        </w:rPr>
        <w:t>(</w:t>
      </w:r>
      <w:r w:rsidR="006E4CAC">
        <w:rPr>
          <w:rFonts w:hint="cs"/>
          <w:rtl/>
        </w:rPr>
        <w:t>3</w:t>
      </w:r>
      <w:r w:rsidRPr="00350667">
        <w:rPr>
          <w:rtl/>
        </w:rPr>
        <w:t>) المشقص</w:t>
      </w:r>
      <w:r w:rsidR="00F67CD6">
        <w:rPr>
          <w:rtl/>
        </w:rPr>
        <w:t>:</w:t>
      </w:r>
      <w:r w:rsidRPr="00350667">
        <w:rPr>
          <w:rtl/>
        </w:rPr>
        <w:t xml:space="preserve"> نصل أو سهم</w:t>
      </w:r>
      <w:r>
        <w:rPr>
          <w:rtl/>
        </w:rPr>
        <w:t>.</w:t>
      </w:r>
      <w:r w:rsidRPr="00350667">
        <w:rPr>
          <w:rtl/>
        </w:rPr>
        <w:t xml:space="preserve"> « القاموس </w:t>
      </w:r>
      <w:r w:rsidRPr="006E4CAC">
        <w:rPr>
          <w:rtl/>
        </w:rPr>
        <w:t>المحيط ( شقص ) 2</w:t>
      </w:r>
      <w:r w:rsidR="00F67CD6" w:rsidRPr="006E4CAC">
        <w:rPr>
          <w:rtl/>
        </w:rPr>
        <w:t>:</w:t>
      </w:r>
      <w:r w:rsidRPr="00350667">
        <w:rPr>
          <w:rtl/>
        </w:rPr>
        <w:t xml:space="preserve"> 306 »</w:t>
      </w:r>
      <w:r>
        <w:rPr>
          <w:rtl/>
        </w:rPr>
        <w:t>.</w:t>
      </w:r>
    </w:p>
    <w:p w:rsidR="00A87872" w:rsidRPr="00350667" w:rsidRDefault="00A87872" w:rsidP="006E4CAC">
      <w:pPr>
        <w:pStyle w:val="libFootnote0"/>
        <w:rPr>
          <w:rtl/>
        </w:rPr>
      </w:pPr>
      <w:r w:rsidRPr="00350667">
        <w:rPr>
          <w:rtl/>
        </w:rPr>
        <w:t>(</w:t>
      </w:r>
      <w:r w:rsidR="006E4CAC">
        <w:rPr>
          <w:rFonts w:hint="cs"/>
          <w:rtl/>
        </w:rPr>
        <w:t>4</w:t>
      </w:r>
      <w:r w:rsidRPr="00350667">
        <w:rPr>
          <w:rtl/>
        </w:rPr>
        <w:t>) التهذيب 10</w:t>
      </w:r>
      <w:r w:rsidR="00F67CD6">
        <w:rPr>
          <w:rtl/>
        </w:rPr>
        <w:t>:</w:t>
      </w:r>
      <w:r w:rsidRPr="00350667">
        <w:rPr>
          <w:rtl/>
        </w:rPr>
        <w:t xml:space="preserve"> 208 </w:t>
      </w:r>
      <w:r w:rsidR="00945533">
        <w:rPr>
          <w:rtl/>
        </w:rPr>
        <w:t>/</w:t>
      </w:r>
      <w:r w:rsidRPr="00350667">
        <w:rPr>
          <w:rtl/>
        </w:rPr>
        <w:t xml:space="preserve"> 820</w:t>
      </w:r>
      <w:r>
        <w:rPr>
          <w:rtl/>
        </w:rPr>
        <w:t>.</w:t>
      </w:r>
    </w:p>
    <w:p w:rsidR="00A87872" w:rsidRDefault="00A87872" w:rsidP="00945533">
      <w:pPr>
        <w:pStyle w:val="libFootnote0"/>
        <w:rPr>
          <w:rtl/>
        </w:rPr>
      </w:pPr>
      <w:r>
        <w:rPr>
          <w:rtl/>
        </w:rPr>
        <w:t>5 - الكافي 7</w:t>
      </w:r>
      <w:r w:rsidR="00F67CD6">
        <w:rPr>
          <w:rtl/>
        </w:rPr>
        <w:t>:</w:t>
      </w:r>
      <w:r>
        <w:rPr>
          <w:rtl/>
        </w:rPr>
        <w:t xml:space="preserve"> 292 </w:t>
      </w:r>
      <w:r w:rsidR="00945533">
        <w:rPr>
          <w:rtl/>
        </w:rPr>
        <w:t>/</w:t>
      </w:r>
      <w:r>
        <w:rPr>
          <w:rtl/>
        </w:rPr>
        <w:t xml:space="preserve"> 11.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تثبت لي لقمت حت</w:t>
      </w:r>
      <w:r w:rsidR="006E4CAC">
        <w:rPr>
          <w:rFonts w:hint="cs"/>
          <w:rtl/>
        </w:rPr>
        <w:t>ّ</w:t>
      </w:r>
      <w:r>
        <w:rPr>
          <w:rtl/>
        </w:rPr>
        <w:t xml:space="preserve">ى أنخسك </w:t>
      </w:r>
      <w:r w:rsidRPr="00A87872">
        <w:rPr>
          <w:rStyle w:val="libFootnotenumChar"/>
          <w:rtl/>
        </w:rPr>
        <w:t>(1)</w:t>
      </w:r>
      <w:r>
        <w:rPr>
          <w:rtl/>
        </w:rPr>
        <w:t>، فقلت</w:t>
      </w:r>
      <w:r w:rsidR="00F67CD6">
        <w:rPr>
          <w:rtl/>
        </w:rPr>
        <w:t>:</w:t>
      </w:r>
      <w:r>
        <w:rPr>
          <w:rtl/>
        </w:rPr>
        <w:t xml:space="preserve"> نفعل نحن مثل هذا إن فعل مثله؟ فقال</w:t>
      </w:r>
      <w:r w:rsidR="00F67CD6">
        <w:rPr>
          <w:rtl/>
        </w:rPr>
        <w:t>:</w:t>
      </w:r>
      <w:r>
        <w:rPr>
          <w:rtl/>
        </w:rPr>
        <w:t xml:space="preserve"> إن خفى لك فافعله.</w:t>
      </w:r>
    </w:p>
    <w:p w:rsidR="00A87872" w:rsidRDefault="00A87872" w:rsidP="00BE02DC">
      <w:pPr>
        <w:pStyle w:val="libNormal"/>
        <w:rPr>
          <w:rtl/>
        </w:rPr>
      </w:pPr>
      <w:r w:rsidRPr="00945533">
        <w:rPr>
          <w:rStyle w:val="libNormalChar"/>
          <w:rtl/>
        </w:rPr>
        <w:t>[ 35171 ]</w:t>
      </w:r>
      <w:r>
        <w:rPr>
          <w:rtl/>
        </w:rPr>
        <w:t xml:space="preserve"> 6 - وعنه، عن </w:t>
      </w:r>
      <w:r w:rsidR="00AB30D1">
        <w:rPr>
          <w:rtl/>
        </w:rPr>
        <w:t xml:space="preserve">محمّد </w:t>
      </w:r>
      <w:r>
        <w:rPr>
          <w:rtl/>
        </w:rPr>
        <w:t xml:space="preserve">بن عيسى، عن يونس، عن </w:t>
      </w:r>
      <w:r w:rsidR="00AB30D1">
        <w:rPr>
          <w:rtl/>
        </w:rPr>
        <w:t xml:space="preserve">محمّد </w:t>
      </w:r>
      <w:r>
        <w:rPr>
          <w:rtl/>
        </w:rPr>
        <w:t xml:space="preserve">بن سنان، عن العلاء بن الفضيل،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اطلع رجل على قوم يشرف عليهم، أو ينظر من خلل شيء لهم فرموه فأصابوه فقتلوه أو فقؤوا عينيه فليس عليهم غرم، وقال</w:t>
      </w:r>
      <w:r w:rsidR="00F67CD6">
        <w:rPr>
          <w:rtl/>
        </w:rPr>
        <w:t>:</w:t>
      </w:r>
      <w:r>
        <w:rPr>
          <w:rtl/>
        </w:rPr>
        <w:t xml:space="preserve"> إن</w:t>
      </w:r>
      <w:r w:rsidR="006E4CAC">
        <w:rPr>
          <w:rFonts w:hint="cs"/>
          <w:rtl/>
        </w:rPr>
        <w:t>َّ</w:t>
      </w:r>
      <w:r>
        <w:rPr>
          <w:rtl/>
        </w:rPr>
        <w:t xml:space="preserve"> رجلا</w:t>
      </w:r>
      <w:r w:rsidR="006E4CAC">
        <w:rPr>
          <w:rFonts w:hint="cs"/>
          <w:rtl/>
        </w:rPr>
        <w:t>ً</w:t>
      </w:r>
      <w:r>
        <w:rPr>
          <w:rtl/>
        </w:rPr>
        <w:t xml:space="preserve"> اطلع من خلل حجرة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فجاء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بمشقص ليفقأ عينه فوجده قد انطلق، فقال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أي خبيث أما والله لو ثبت</w:t>
      </w:r>
      <w:r w:rsidR="006E4CAC">
        <w:rPr>
          <w:rFonts w:hint="cs"/>
          <w:rtl/>
        </w:rPr>
        <w:t>َّ</w:t>
      </w:r>
      <w:r>
        <w:rPr>
          <w:rtl/>
        </w:rPr>
        <w:t xml:space="preserve"> لي لفقأت عينك.</w:t>
      </w:r>
    </w:p>
    <w:p w:rsidR="00A87872" w:rsidRDefault="00A87872" w:rsidP="00AF03E1">
      <w:pPr>
        <w:pStyle w:val="libNormal"/>
        <w:rPr>
          <w:rtl/>
        </w:rPr>
      </w:pPr>
      <w:r w:rsidRPr="00945533">
        <w:rPr>
          <w:rStyle w:val="libNormalChar"/>
          <w:rtl/>
        </w:rPr>
        <w:t>[ 35172 ]</w:t>
      </w:r>
      <w:r>
        <w:rPr>
          <w:rtl/>
        </w:rPr>
        <w:t xml:space="preserve"> 7 - وعنه، عن أبيه، عن ابن أبي عمير، عن حم</w:t>
      </w:r>
      <w:r w:rsidR="00AF03E1">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أي</w:t>
      </w:r>
      <w:r w:rsidR="00AF03E1">
        <w:rPr>
          <w:rFonts w:hint="cs"/>
          <w:rtl/>
        </w:rPr>
        <w:t>ّ</w:t>
      </w:r>
      <w:r>
        <w:rPr>
          <w:rtl/>
        </w:rPr>
        <w:t xml:space="preserve">ما رجل اطلع على قوم في دارهم لينظر إلى عوراتهم </w:t>
      </w:r>
      <w:r w:rsidRPr="00A87872">
        <w:rPr>
          <w:rStyle w:val="libFootnotenumChar"/>
          <w:rtl/>
        </w:rPr>
        <w:t>(</w:t>
      </w:r>
      <w:r w:rsidR="00AF03E1">
        <w:rPr>
          <w:rStyle w:val="libFootnotenumChar"/>
          <w:rFonts w:hint="cs"/>
          <w:rtl/>
        </w:rPr>
        <w:t>2</w:t>
      </w:r>
      <w:r w:rsidRPr="00A87872">
        <w:rPr>
          <w:rStyle w:val="libFootnotenumChar"/>
          <w:rtl/>
        </w:rPr>
        <w:t>)</w:t>
      </w:r>
      <w:r>
        <w:rPr>
          <w:rtl/>
        </w:rPr>
        <w:t xml:space="preserve"> ففقؤوا عينه أو جرحوه فلا دية عليهم </w:t>
      </w:r>
      <w:r w:rsidRPr="00A87872">
        <w:rPr>
          <w:rStyle w:val="libFootnotenumChar"/>
          <w:rtl/>
        </w:rPr>
        <w:t>(</w:t>
      </w:r>
      <w:r w:rsidR="00AF03E1">
        <w:rPr>
          <w:rStyle w:val="libFootnotenumChar"/>
          <w:rFonts w:hint="cs"/>
          <w:rtl/>
        </w:rPr>
        <w:t>3</w:t>
      </w:r>
      <w:r w:rsidRPr="00A87872">
        <w:rPr>
          <w:rStyle w:val="libFootnotenumChar"/>
          <w:rtl/>
        </w:rPr>
        <w:t>)</w:t>
      </w:r>
      <w:r>
        <w:rPr>
          <w:rtl/>
        </w:rPr>
        <w:t>، وقال</w:t>
      </w:r>
      <w:r w:rsidR="00F67CD6">
        <w:rPr>
          <w:rtl/>
        </w:rPr>
        <w:t>:</w:t>
      </w:r>
      <w:r>
        <w:rPr>
          <w:rtl/>
        </w:rPr>
        <w:t xml:space="preserve"> من اعتدى </w:t>
      </w:r>
      <w:r w:rsidRPr="00A87872">
        <w:rPr>
          <w:rStyle w:val="libFootnotenumChar"/>
          <w:rtl/>
        </w:rPr>
        <w:t>(</w:t>
      </w:r>
      <w:r w:rsidR="00AF03E1">
        <w:rPr>
          <w:rStyle w:val="libFootnotenumChar"/>
          <w:rFonts w:hint="cs"/>
          <w:rtl/>
        </w:rPr>
        <w:t>4</w:t>
      </w:r>
      <w:r w:rsidRPr="00A87872">
        <w:rPr>
          <w:rStyle w:val="libFootnotenumChar"/>
          <w:rtl/>
        </w:rPr>
        <w:t>)</w:t>
      </w:r>
      <w:r>
        <w:rPr>
          <w:rtl/>
        </w:rPr>
        <w:t xml:space="preserve"> فاعتدي عليه فلا قود له.</w:t>
      </w:r>
    </w:p>
    <w:p w:rsidR="00A87872" w:rsidRDefault="00A87872" w:rsidP="00AF03E1">
      <w:pPr>
        <w:pStyle w:val="libNormal"/>
        <w:rPr>
          <w:rtl/>
        </w:rPr>
      </w:pPr>
      <w:r>
        <w:rPr>
          <w:rtl/>
        </w:rPr>
        <w:t>ورواه الشيخ بإسناده عن علي</w:t>
      </w:r>
      <w:r w:rsidR="00AF03E1">
        <w:rPr>
          <w:rFonts w:hint="cs"/>
          <w:rtl/>
        </w:rPr>
        <w:t>ِّ</w:t>
      </w:r>
      <w:r>
        <w:rPr>
          <w:rtl/>
        </w:rPr>
        <w:t xml:space="preserve"> بن إبراهيم </w:t>
      </w:r>
      <w:r w:rsidRPr="00A87872">
        <w:rPr>
          <w:rStyle w:val="libFootnotenumChar"/>
          <w:rtl/>
        </w:rPr>
        <w:t>(</w:t>
      </w:r>
      <w:r w:rsidR="00AF03E1">
        <w:rPr>
          <w:rStyle w:val="libFootnotenumChar"/>
          <w:rFonts w:hint="cs"/>
          <w:rtl/>
        </w:rPr>
        <w:t>5</w:t>
      </w:r>
      <w:r w:rsidRPr="00A87872">
        <w:rPr>
          <w:rStyle w:val="libFootnotenumChar"/>
          <w:rtl/>
        </w:rPr>
        <w:t>)</w:t>
      </w:r>
      <w:r>
        <w:rPr>
          <w:rtl/>
        </w:rPr>
        <w:t>، وال</w:t>
      </w:r>
      <w:r w:rsidR="00AF03E1">
        <w:rPr>
          <w:rFonts w:hint="cs"/>
          <w:rtl/>
        </w:rPr>
        <w:t>ّ</w:t>
      </w:r>
      <w:r>
        <w:rPr>
          <w:rtl/>
        </w:rPr>
        <w:t>ذي قبله بإسناده عن يونس.</w:t>
      </w:r>
    </w:p>
    <w:p w:rsidR="00A87872" w:rsidRDefault="00A87872" w:rsidP="00AF03E1">
      <w:pPr>
        <w:pStyle w:val="libNormal"/>
        <w:rPr>
          <w:rtl/>
        </w:rPr>
      </w:pPr>
      <w:r>
        <w:rPr>
          <w:rtl/>
        </w:rPr>
        <w:t>أقول</w:t>
      </w:r>
      <w:r w:rsidR="00F67CD6">
        <w:rPr>
          <w:rtl/>
        </w:rPr>
        <w:t>:</w:t>
      </w:r>
      <w:r>
        <w:rPr>
          <w:rtl/>
        </w:rPr>
        <w:t xml:space="preserve"> وتقد</w:t>
      </w:r>
      <w:r w:rsidR="00AF03E1">
        <w:rPr>
          <w:rFonts w:hint="cs"/>
          <w:rtl/>
        </w:rPr>
        <w:t>َّ</w:t>
      </w:r>
      <w:r>
        <w:rPr>
          <w:rtl/>
        </w:rPr>
        <w:t>م ما يدل</w:t>
      </w:r>
      <w:r w:rsidR="00AF03E1">
        <w:rPr>
          <w:rFonts w:hint="cs"/>
          <w:rtl/>
        </w:rPr>
        <w:t>ُّ</w:t>
      </w:r>
      <w:r>
        <w:rPr>
          <w:rtl/>
        </w:rPr>
        <w:t xml:space="preserve"> على ذلك </w:t>
      </w:r>
      <w:r w:rsidRPr="00A87872">
        <w:rPr>
          <w:rStyle w:val="libFootnotenumChar"/>
          <w:rtl/>
        </w:rPr>
        <w:t>(</w:t>
      </w:r>
      <w:r w:rsidR="00AF03E1">
        <w:rPr>
          <w:rStyle w:val="libFootnotenumChar"/>
          <w:rFonts w:hint="cs"/>
          <w:rtl/>
        </w:rPr>
        <w:t>6</w:t>
      </w:r>
      <w:r w:rsidRPr="00A87872">
        <w:rPr>
          <w:rStyle w:val="libFootnotenumChar"/>
          <w:rtl/>
        </w:rPr>
        <w:t>)</w:t>
      </w:r>
      <w:r>
        <w:rPr>
          <w:rtl/>
        </w:rPr>
        <w:t>، ويأتي ما يدل</w:t>
      </w:r>
      <w:r w:rsidR="00AF03E1">
        <w:rPr>
          <w:rFonts w:hint="cs"/>
          <w:rtl/>
        </w:rPr>
        <w:t>ُّ</w:t>
      </w:r>
      <w:r>
        <w:rPr>
          <w:rtl/>
        </w:rPr>
        <w:t xml:space="preserve"> عليه </w:t>
      </w:r>
      <w:r w:rsidRPr="00A87872">
        <w:rPr>
          <w:rStyle w:val="libFootnotenumChar"/>
          <w:rtl/>
        </w:rPr>
        <w:t>(</w:t>
      </w:r>
      <w:r w:rsidR="00AF03E1">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350667" w:rsidRDefault="00A87872" w:rsidP="00945533">
      <w:pPr>
        <w:pStyle w:val="libFootnote0"/>
        <w:rPr>
          <w:rtl/>
        </w:rPr>
      </w:pPr>
      <w:r w:rsidRPr="00350667">
        <w:rPr>
          <w:rtl/>
        </w:rPr>
        <w:t>(1) النخس</w:t>
      </w:r>
      <w:r w:rsidR="00F67CD6">
        <w:rPr>
          <w:rtl/>
        </w:rPr>
        <w:t>:</w:t>
      </w:r>
      <w:r w:rsidRPr="00350667">
        <w:rPr>
          <w:rtl/>
        </w:rPr>
        <w:t xml:space="preserve"> الطعن والطرد</w:t>
      </w:r>
      <w:r>
        <w:rPr>
          <w:rtl/>
        </w:rPr>
        <w:t>.</w:t>
      </w:r>
      <w:r w:rsidRPr="00350667">
        <w:rPr>
          <w:rtl/>
        </w:rPr>
        <w:t xml:space="preserve"> « القاموس </w:t>
      </w:r>
      <w:r w:rsidRPr="00AF03E1">
        <w:rPr>
          <w:rtl/>
        </w:rPr>
        <w:t>المحيط ( نخس )</w:t>
      </w:r>
      <w:r w:rsidRPr="00350667">
        <w:rPr>
          <w:rtl/>
        </w:rPr>
        <w:t xml:space="preserve"> 2</w:t>
      </w:r>
      <w:r w:rsidR="00F67CD6">
        <w:rPr>
          <w:rtl/>
        </w:rPr>
        <w:t>:</w:t>
      </w:r>
      <w:r w:rsidRPr="00350667">
        <w:rPr>
          <w:rtl/>
        </w:rPr>
        <w:t xml:space="preserve"> 253 »</w:t>
      </w:r>
      <w:r>
        <w:rPr>
          <w:rtl/>
        </w:rPr>
        <w:t>.</w:t>
      </w:r>
    </w:p>
    <w:p w:rsidR="00A87872" w:rsidRDefault="00A87872" w:rsidP="00945533">
      <w:pPr>
        <w:pStyle w:val="libFootnote0"/>
        <w:rPr>
          <w:rtl/>
        </w:rPr>
      </w:pPr>
      <w:r>
        <w:rPr>
          <w:rtl/>
        </w:rPr>
        <w:t>6 - الكافي 7</w:t>
      </w:r>
      <w:r w:rsidR="00F67CD6">
        <w:rPr>
          <w:rtl/>
        </w:rPr>
        <w:t>:</w:t>
      </w:r>
      <w:r>
        <w:rPr>
          <w:rtl/>
        </w:rPr>
        <w:t xml:space="preserve"> 290 </w:t>
      </w:r>
      <w:r w:rsidR="00945533">
        <w:rPr>
          <w:rtl/>
        </w:rPr>
        <w:t>/</w:t>
      </w:r>
      <w:r>
        <w:rPr>
          <w:rtl/>
        </w:rPr>
        <w:t xml:space="preserve"> 5، والتهذيب 10</w:t>
      </w:r>
      <w:r w:rsidR="00F67CD6">
        <w:rPr>
          <w:rtl/>
        </w:rPr>
        <w:t>:</w:t>
      </w:r>
      <w:r>
        <w:rPr>
          <w:rtl/>
        </w:rPr>
        <w:t xml:space="preserve"> 207 </w:t>
      </w:r>
      <w:r w:rsidR="00945533">
        <w:rPr>
          <w:rtl/>
        </w:rPr>
        <w:t>/</w:t>
      </w:r>
      <w:r>
        <w:rPr>
          <w:rtl/>
        </w:rPr>
        <w:t xml:space="preserve"> 818.</w:t>
      </w:r>
    </w:p>
    <w:p w:rsidR="00A87872" w:rsidRDefault="00A87872" w:rsidP="00945533">
      <w:pPr>
        <w:pStyle w:val="libFootnote0"/>
        <w:rPr>
          <w:rtl/>
        </w:rPr>
      </w:pPr>
      <w:r>
        <w:rPr>
          <w:rtl/>
        </w:rPr>
        <w:t>7 - الكافي 7</w:t>
      </w:r>
      <w:r w:rsidR="00F67CD6">
        <w:rPr>
          <w:rtl/>
        </w:rPr>
        <w:t>:</w:t>
      </w:r>
      <w:r>
        <w:rPr>
          <w:rtl/>
        </w:rPr>
        <w:t xml:space="preserve"> 290 </w:t>
      </w:r>
      <w:r w:rsidR="00945533">
        <w:rPr>
          <w:rtl/>
        </w:rPr>
        <w:t>/</w:t>
      </w:r>
      <w:r>
        <w:rPr>
          <w:rtl/>
        </w:rPr>
        <w:t xml:space="preserve"> 1، وأورده قطعة منه في الحديث 1 </w:t>
      </w:r>
      <w:r w:rsidR="00AF03E1">
        <w:rPr>
          <w:rtl/>
        </w:rPr>
        <w:t>من الباب 22 من هذه ال</w:t>
      </w:r>
      <w:r w:rsidR="00AF03E1">
        <w:rPr>
          <w:rFonts w:hint="cs"/>
          <w:rtl/>
        </w:rPr>
        <w:t>أ</w:t>
      </w:r>
      <w:r>
        <w:rPr>
          <w:rtl/>
        </w:rPr>
        <w:t xml:space="preserve">بواب. </w:t>
      </w:r>
    </w:p>
    <w:p w:rsidR="00A87872" w:rsidRPr="00350667" w:rsidRDefault="00A87872" w:rsidP="00AF03E1">
      <w:pPr>
        <w:pStyle w:val="libFootnote0"/>
        <w:rPr>
          <w:rtl/>
        </w:rPr>
      </w:pPr>
      <w:r w:rsidRPr="00350667">
        <w:rPr>
          <w:rtl/>
        </w:rPr>
        <w:t>(</w:t>
      </w:r>
      <w:r w:rsidR="00AF03E1">
        <w:rPr>
          <w:rFonts w:hint="cs"/>
          <w:rtl/>
        </w:rPr>
        <w:t>2</w:t>
      </w:r>
      <w:r w:rsidRPr="00350667">
        <w:rPr>
          <w:rtl/>
        </w:rPr>
        <w:t>) في المصدر زيادة</w:t>
      </w:r>
      <w:r w:rsidR="00F67CD6">
        <w:rPr>
          <w:rtl/>
        </w:rPr>
        <w:t>:</w:t>
      </w:r>
      <w:r w:rsidRPr="00350667">
        <w:rPr>
          <w:rtl/>
        </w:rPr>
        <w:t xml:space="preserve"> فرموه</w:t>
      </w:r>
      <w:r>
        <w:rPr>
          <w:rtl/>
        </w:rPr>
        <w:t>.</w:t>
      </w:r>
    </w:p>
    <w:p w:rsidR="00A87872" w:rsidRPr="00350667" w:rsidRDefault="00A87872" w:rsidP="00AF03E1">
      <w:pPr>
        <w:pStyle w:val="libFootnote0"/>
        <w:rPr>
          <w:rtl/>
        </w:rPr>
      </w:pPr>
      <w:r w:rsidRPr="00350667">
        <w:rPr>
          <w:rtl/>
        </w:rPr>
        <w:t>(</w:t>
      </w:r>
      <w:r w:rsidR="00AF03E1">
        <w:rPr>
          <w:rFonts w:hint="cs"/>
          <w:rtl/>
        </w:rPr>
        <w:t>3</w:t>
      </w:r>
      <w:r w:rsidRPr="00350667">
        <w:rPr>
          <w:rtl/>
        </w:rPr>
        <w:t>) في المصدر زيادة</w:t>
      </w:r>
      <w:r w:rsidR="00F67CD6">
        <w:rPr>
          <w:rtl/>
        </w:rPr>
        <w:t>:</w:t>
      </w:r>
      <w:r w:rsidRPr="00350667">
        <w:rPr>
          <w:rtl/>
        </w:rPr>
        <w:t xml:space="preserve"> له</w:t>
      </w:r>
      <w:r>
        <w:rPr>
          <w:rtl/>
        </w:rPr>
        <w:t>.</w:t>
      </w:r>
    </w:p>
    <w:p w:rsidR="00A87872" w:rsidRPr="00350667" w:rsidRDefault="00A87872" w:rsidP="00AF03E1">
      <w:pPr>
        <w:pStyle w:val="libFootnote0"/>
        <w:rPr>
          <w:rtl/>
        </w:rPr>
      </w:pPr>
      <w:r w:rsidRPr="00350667">
        <w:rPr>
          <w:rtl/>
        </w:rPr>
        <w:t>(</w:t>
      </w:r>
      <w:r w:rsidR="00AF03E1">
        <w:rPr>
          <w:rFonts w:hint="cs"/>
          <w:rtl/>
        </w:rPr>
        <w:t>4</w:t>
      </w:r>
      <w:r w:rsidRPr="00350667">
        <w:rPr>
          <w:rtl/>
        </w:rPr>
        <w:t>) في المصدر</w:t>
      </w:r>
      <w:r w:rsidR="00F67CD6">
        <w:rPr>
          <w:rtl/>
        </w:rPr>
        <w:t>:</w:t>
      </w:r>
      <w:r w:rsidRPr="00350667">
        <w:rPr>
          <w:rtl/>
        </w:rPr>
        <w:t xml:space="preserve"> بدأ</w:t>
      </w:r>
      <w:r>
        <w:rPr>
          <w:rtl/>
        </w:rPr>
        <w:t>.</w:t>
      </w:r>
    </w:p>
    <w:p w:rsidR="00A87872" w:rsidRPr="00350667" w:rsidRDefault="00A87872" w:rsidP="00AF03E1">
      <w:pPr>
        <w:pStyle w:val="libFootnote0"/>
        <w:rPr>
          <w:rtl/>
        </w:rPr>
      </w:pPr>
      <w:r w:rsidRPr="00350667">
        <w:rPr>
          <w:rtl/>
        </w:rPr>
        <w:t>(</w:t>
      </w:r>
      <w:r w:rsidR="00AF03E1">
        <w:rPr>
          <w:rFonts w:hint="cs"/>
          <w:rtl/>
        </w:rPr>
        <w:t>5</w:t>
      </w:r>
      <w:r w:rsidRPr="00350667">
        <w:rPr>
          <w:rtl/>
        </w:rPr>
        <w:t>) التهذيب 10</w:t>
      </w:r>
      <w:r w:rsidR="00F67CD6">
        <w:rPr>
          <w:rtl/>
        </w:rPr>
        <w:t>:</w:t>
      </w:r>
      <w:r w:rsidRPr="00350667">
        <w:rPr>
          <w:rtl/>
        </w:rPr>
        <w:t xml:space="preserve"> 206 </w:t>
      </w:r>
      <w:r w:rsidR="00945533">
        <w:rPr>
          <w:rtl/>
        </w:rPr>
        <w:t>/</w:t>
      </w:r>
      <w:r w:rsidRPr="00350667">
        <w:rPr>
          <w:rtl/>
        </w:rPr>
        <w:t xml:space="preserve"> 813</w:t>
      </w:r>
      <w:r>
        <w:rPr>
          <w:rtl/>
        </w:rPr>
        <w:t>.</w:t>
      </w:r>
    </w:p>
    <w:p w:rsidR="00A87872" w:rsidRPr="00350667" w:rsidRDefault="00A87872" w:rsidP="00AF03E1">
      <w:pPr>
        <w:pStyle w:val="libFootnote0"/>
        <w:rPr>
          <w:rtl/>
        </w:rPr>
      </w:pPr>
      <w:r w:rsidRPr="00350667">
        <w:rPr>
          <w:rtl/>
        </w:rPr>
        <w:t>(</w:t>
      </w:r>
      <w:r w:rsidR="00AF03E1">
        <w:rPr>
          <w:rFonts w:hint="cs"/>
          <w:rtl/>
        </w:rPr>
        <w:t>6</w:t>
      </w:r>
      <w:r w:rsidRPr="00350667">
        <w:rPr>
          <w:rtl/>
        </w:rPr>
        <w:t>) تقدم في الحديث 2 من الباب 1 من أبواب أحكام الخلوة</w:t>
      </w:r>
      <w:r>
        <w:rPr>
          <w:rtl/>
        </w:rPr>
        <w:t>،</w:t>
      </w:r>
      <w:r w:rsidRPr="00350667">
        <w:rPr>
          <w:rtl/>
        </w:rPr>
        <w:t xml:space="preserve"> وفي الحديث 16 من الباب 4 من أبواب مقدمات النكاح</w:t>
      </w:r>
      <w:r>
        <w:rPr>
          <w:rtl/>
        </w:rPr>
        <w:t>.</w:t>
      </w:r>
    </w:p>
    <w:p w:rsidR="00A87872" w:rsidRPr="00350667" w:rsidRDefault="00A87872" w:rsidP="00AF03E1">
      <w:pPr>
        <w:pStyle w:val="libFootnote0"/>
        <w:rPr>
          <w:rtl/>
        </w:rPr>
      </w:pPr>
      <w:r w:rsidRPr="00350667">
        <w:rPr>
          <w:rtl/>
        </w:rPr>
        <w:t>(</w:t>
      </w:r>
      <w:r w:rsidR="00AF03E1">
        <w:rPr>
          <w:rFonts w:hint="cs"/>
          <w:rtl/>
        </w:rPr>
        <w:t>7</w:t>
      </w:r>
      <w:r w:rsidRPr="00350667">
        <w:rPr>
          <w:rtl/>
        </w:rPr>
        <w:t>) يأتي ما يدل عليه بعمومه في</w:t>
      </w:r>
      <w:r w:rsidR="00AF03E1">
        <w:rPr>
          <w:rtl/>
        </w:rPr>
        <w:t xml:space="preserve"> الحديث 2 من الباب 27 من هذه ال</w:t>
      </w:r>
      <w:r w:rsidR="00AF03E1">
        <w:rPr>
          <w:rFonts w:hint="cs"/>
          <w:rtl/>
        </w:rPr>
        <w:t>أ</w:t>
      </w:r>
      <w:r w:rsidRPr="00350667">
        <w:rPr>
          <w:rtl/>
        </w:rPr>
        <w:t>بواب</w:t>
      </w:r>
      <w:r>
        <w:rPr>
          <w:rtl/>
        </w:rPr>
        <w:t>.</w:t>
      </w:r>
      <w:r w:rsidRPr="00350667">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94" w:name="_Toc309892040"/>
      <w:bookmarkStart w:id="95" w:name="_Toc380650901"/>
      <w:bookmarkStart w:id="96" w:name="_Toc251620273"/>
      <w:r>
        <w:rPr>
          <w:rtl/>
        </w:rPr>
        <w:lastRenderedPageBreak/>
        <w:t>26 - باب أن من قال</w:t>
      </w:r>
      <w:r w:rsidR="00F67CD6">
        <w:rPr>
          <w:rtl/>
        </w:rPr>
        <w:t>:</w:t>
      </w:r>
      <w:r>
        <w:rPr>
          <w:rtl/>
        </w:rPr>
        <w:t xml:space="preserve"> حذار، ثم</w:t>
      </w:r>
      <w:r w:rsidR="00AF03E1">
        <w:rPr>
          <w:rFonts w:hint="cs"/>
          <w:rtl/>
        </w:rPr>
        <w:t>َّ</w:t>
      </w:r>
      <w:r>
        <w:rPr>
          <w:rtl/>
        </w:rPr>
        <w:t xml:space="preserve"> رمى لم يضمن</w:t>
      </w:r>
      <w:bookmarkEnd w:id="94"/>
      <w:bookmarkEnd w:id="95"/>
      <w:bookmarkEnd w:id="96"/>
    </w:p>
    <w:p w:rsidR="00A87872" w:rsidRDefault="00A87872" w:rsidP="00BE02DC">
      <w:pPr>
        <w:pStyle w:val="libNormal"/>
        <w:rPr>
          <w:rtl/>
        </w:rPr>
      </w:pPr>
      <w:r w:rsidRPr="00945533">
        <w:rPr>
          <w:rStyle w:val="libNormalChar"/>
          <w:rtl/>
        </w:rPr>
        <w:t>[ 35173 ]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عن </w:t>
      </w:r>
      <w:r w:rsidR="00AB30D1">
        <w:rPr>
          <w:rtl/>
        </w:rPr>
        <w:t xml:space="preserve">محمّد </w:t>
      </w:r>
      <w:r>
        <w:rPr>
          <w:rtl/>
        </w:rPr>
        <w:t xml:space="preserve">بن إسماعيل بن بزيع، عن </w:t>
      </w:r>
      <w:r w:rsidR="00AB30D1">
        <w:rPr>
          <w:rtl/>
        </w:rPr>
        <w:t xml:space="preserve">محمّد </w:t>
      </w:r>
      <w:r>
        <w:rPr>
          <w:rtl/>
        </w:rPr>
        <w:t>بن الفضيل، عن أبي الصب</w:t>
      </w:r>
      <w:r w:rsidR="00AF03E1">
        <w:rPr>
          <w:rFonts w:hint="cs"/>
          <w:rtl/>
        </w:rPr>
        <w:t>ّ</w:t>
      </w:r>
      <w:r>
        <w:rPr>
          <w:rtl/>
        </w:rPr>
        <w:t xml:space="preserve">اح الكناني،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كان صبيان في زمان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يلعبون بأخطار </w:t>
      </w:r>
      <w:r w:rsidRPr="00A87872">
        <w:rPr>
          <w:rStyle w:val="libFootnotenumChar"/>
          <w:rtl/>
        </w:rPr>
        <w:t>(1)</w:t>
      </w:r>
      <w:r>
        <w:rPr>
          <w:rtl/>
        </w:rPr>
        <w:t xml:space="preserve"> لهم، فرمى أحدهم بخطره فدق</w:t>
      </w:r>
      <w:r w:rsidR="00AF03E1">
        <w:rPr>
          <w:rFonts w:hint="cs"/>
          <w:rtl/>
        </w:rPr>
        <w:t>ّ</w:t>
      </w:r>
      <w:r>
        <w:rPr>
          <w:rtl/>
        </w:rPr>
        <w:t xml:space="preserve"> رباعية صاحبه، فرفع ذلك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فأقام الرامي البي</w:t>
      </w:r>
      <w:r w:rsidR="00AF03E1">
        <w:rPr>
          <w:rFonts w:hint="cs"/>
          <w:rtl/>
        </w:rPr>
        <w:t>ّ</w:t>
      </w:r>
      <w:r>
        <w:rPr>
          <w:rtl/>
        </w:rPr>
        <w:t>نة بأنه قال</w:t>
      </w:r>
      <w:r w:rsidR="00F67CD6">
        <w:rPr>
          <w:rtl/>
        </w:rPr>
        <w:t>:</w:t>
      </w:r>
      <w:r>
        <w:rPr>
          <w:rtl/>
        </w:rPr>
        <w:t xml:space="preserve"> حذار </w:t>
      </w:r>
      <w:r w:rsidRPr="00A87872">
        <w:rPr>
          <w:rStyle w:val="libFootnotenumChar"/>
          <w:rtl/>
        </w:rPr>
        <w:t>(2)</w:t>
      </w:r>
      <w:r>
        <w:rPr>
          <w:rtl/>
        </w:rPr>
        <w:t>، فدرأ عنه القصاص ثم قال</w:t>
      </w:r>
      <w:r w:rsidR="00F67CD6">
        <w:rPr>
          <w:rtl/>
        </w:rPr>
        <w:t>:</w:t>
      </w:r>
      <w:r>
        <w:rPr>
          <w:rtl/>
        </w:rPr>
        <w:t xml:space="preserve"> قد أعذر من حذر .. الحديث.</w:t>
      </w:r>
    </w:p>
    <w:p w:rsidR="00A87872" w:rsidRDefault="00A87872" w:rsidP="00A87872">
      <w:pPr>
        <w:pStyle w:val="libNormal"/>
        <w:rPr>
          <w:rtl/>
        </w:rPr>
      </w:pPr>
      <w:r>
        <w:rPr>
          <w:rtl/>
        </w:rPr>
        <w:t xml:space="preserve">ورواه الصدوق بإسناده عن </w:t>
      </w:r>
      <w:r w:rsidR="00AB30D1">
        <w:rPr>
          <w:rtl/>
        </w:rPr>
        <w:t xml:space="preserve">محمّد </w:t>
      </w:r>
      <w:r>
        <w:rPr>
          <w:rtl/>
        </w:rPr>
        <w:t xml:space="preserve">بن الفضيل </w:t>
      </w:r>
      <w:r w:rsidRPr="00A87872">
        <w:rPr>
          <w:rStyle w:val="libFootnotenumChar"/>
          <w:rtl/>
        </w:rPr>
        <w:t>(3)</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العلل</w:t>
      </w:r>
      <w:r w:rsidRPr="00945533">
        <w:rPr>
          <w:rStyle w:val="libNormalChar"/>
          <w:rtl/>
        </w:rPr>
        <w:t xml:space="preserve"> )</w:t>
      </w:r>
      <w:r>
        <w:rPr>
          <w:rtl/>
        </w:rPr>
        <w:t xml:space="preserve"> عن </w:t>
      </w:r>
      <w:r w:rsidR="00AB30D1">
        <w:rPr>
          <w:rtl/>
        </w:rPr>
        <w:t xml:space="preserve">محمّد </w:t>
      </w:r>
      <w:r>
        <w:rPr>
          <w:rtl/>
        </w:rPr>
        <w:t xml:space="preserve">بن الحسن، عن الحسين بن الحسن بن أبان، عن الحسين بن سعيد، عن </w:t>
      </w:r>
      <w:r w:rsidR="00AB30D1">
        <w:rPr>
          <w:rtl/>
        </w:rPr>
        <w:t xml:space="preserve">محمّد </w:t>
      </w:r>
      <w:r>
        <w:rPr>
          <w:rtl/>
        </w:rPr>
        <w:t xml:space="preserve">بن الفضيل </w:t>
      </w:r>
      <w:r w:rsidRPr="00A87872">
        <w:rPr>
          <w:rStyle w:val="libFootnotenumChar"/>
          <w:rtl/>
        </w:rPr>
        <w:t>(4)</w:t>
      </w:r>
      <w:r>
        <w:rPr>
          <w:rtl/>
        </w:rPr>
        <w:t>.</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(5)</w:t>
      </w:r>
      <w:r>
        <w:rPr>
          <w:rtl/>
        </w:rPr>
        <w:t xml:space="preserve">. </w:t>
      </w:r>
    </w:p>
    <w:p w:rsidR="00A87872" w:rsidRDefault="00A87872" w:rsidP="00A87872">
      <w:pPr>
        <w:pStyle w:val="Heading2Center"/>
        <w:rPr>
          <w:rtl/>
        </w:rPr>
      </w:pPr>
      <w:bookmarkStart w:id="97" w:name="_Toc309892041"/>
      <w:bookmarkStart w:id="98" w:name="_Toc380650902"/>
      <w:bookmarkStart w:id="99" w:name="_Toc251620274"/>
      <w:r>
        <w:rPr>
          <w:rtl/>
        </w:rPr>
        <w:t>27 - باب حكم من أتى راقدا</w:t>
      </w:r>
      <w:r w:rsidR="00AF03E1">
        <w:rPr>
          <w:rFonts w:hint="cs"/>
          <w:rtl/>
        </w:rPr>
        <w:t>ً</w:t>
      </w:r>
      <w:r>
        <w:rPr>
          <w:rtl/>
        </w:rPr>
        <w:t xml:space="preserve"> فلما صار على ظهره انتبه فقتله،</w:t>
      </w:r>
      <w:bookmarkEnd w:id="97"/>
      <w:r w:rsidR="00BE02DC">
        <w:rPr>
          <w:rtl/>
        </w:rPr>
        <w:t xml:space="preserve"> </w:t>
      </w:r>
      <w:bookmarkStart w:id="100" w:name="_Toc309892042"/>
      <w:r w:rsidR="00BE02DC">
        <w:rPr>
          <w:rtl/>
        </w:rPr>
        <w:t>أ</w:t>
      </w:r>
      <w:r>
        <w:rPr>
          <w:rtl/>
        </w:rPr>
        <w:t>و دخل دار غيره بغير اذن فقتله</w:t>
      </w:r>
      <w:bookmarkEnd w:id="98"/>
      <w:bookmarkEnd w:id="99"/>
      <w:bookmarkEnd w:id="100"/>
    </w:p>
    <w:p w:rsidR="00A87872" w:rsidRDefault="00A87872" w:rsidP="00BE02DC">
      <w:pPr>
        <w:pStyle w:val="libNormal"/>
        <w:rPr>
          <w:rtl/>
        </w:rPr>
      </w:pPr>
      <w:r w:rsidRPr="00945533">
        <w:rPr>
          <w:rStyle w:val="libNormalChar"/>
          <w:rtl/>
        </w:rPr>
        <w:t>[ 35174 ]</w:t>
      </w:r>
      <w:r>
        <w:rPr>
          <w:rtl/>
        </w:rPr>
        <w:t xml:space="preserve"> 1 - </w:t>
      </w:r>
      <w:r w:rsidR="00AB30D1">
        <w:rPr>
          <w:rtl/>
        </w:rPr>
        <w:t xml:space="preserve">محمّد </w:t>
      </w:r>
      <w:r>
        <w:rPr>
          <w:rtl/>
        </w:rPr>
        <w:t>بن يعقوب، عن علي</w:t>
      </w:r>
      <w:r w:rsidR="00AF03E1">
        <w:rPr>
          <w:rFonts w:hint="cs"/>
          <w:rtl/>
        </w:rPr>
        <w:t>ِّ</w:t>
      </w:r>
      <w:r>
        <w:rPr>
          <w:rtl/>
        </w:rPr>
        <w:t xml:space="preserve"> بن إبراهيم، عن أبيه، عن </w:t>
      </w:r>
    </w:p>
    <w:p w:rsidR="00A87872" w:rsidRDefault="00945533" w:rsidP="00945533">
      <w:pPr>
        <w:pStyle w:val="libLine"/>
        <w:rPr>
          <w:rtl/>
        </w:rPr>
      </w:pPr>
      <w:r>
        <w:rPr>
          <w:rtl/>
        </w:rPr>
        <w:t>____________________</w:t>
      </w:r>
    </w:p>
    <w:p w:rsidR="00A87872" w:rsidRDefault="00A87872" w:rsidP="00AF03E1">
      <w:pPr>
        <w:pStyle w:val="libFootnoteCenterBold"/>
        <w:rPr>
          <w:rtl/>
        </w:rPr>
      </w:pPr>
      <w:r>
        <w:rPr>
          <w:rtl/>
        </w:rPr>
        <w:t>الباب 26</w:t>
      </w:r>
    </w:p>
    <w:p w:rsidR="00A87872" w:rsidRDefault="00A87872" w:rsidP="00AF03E1">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292 </w:t>
      </w:r>
      <w:r w:rsidR="00945533">
        <w:rPr>
          <w:rtl/>
        </w:rPr>
        <w:t>/</w:t>
      </w:r>
      <w:r>
        <w:rPr>
          <w:rtl/>
        </w:rPr>
        <w:t xml:space="preserve"> 7.</w:t>
      </w:r>
    </w:p>
    <w:p w:rsidR="00A87872" w:rsidRPr="00DD6607" w:rsidRDefault="00A87872" w:rsidP="00945533">
      <w:pPr>
        <w:pStyle w:val="libFootnote0"/>
        <w:rPr>
          <w:rtl/>
        </w:rPr>
      </w:pPr>
      <w:r w:rsidRPr="00DD6607">
        <w:rPr>
          <w:rtl/>
        </w:rPr>
        <w:t>(1) أخطار</w:t>
      </w:r>
      <w:r w:rsidR="00F67CD6">
        <w:rPr>
          <w:rtl/>
        </w:rPr>
        <w:t>:</w:t>
      </w:r>
      <w:r w:rsidRPr="00DD6607">
        <w:rPr>
          <w:rtl/>
        </w:rPr>
        <w:t xml:space="preserve"> جمع خطر</w:t>
      </w:r>
      <w:r>
        <w:rPr>
          <w:rtl/>
        </w:rPr>
        <w:t>،</w:t>
      </w:r>
      <w:r w:rsidRPr="00DD6607">
        <w:rPr>
          <w:rtl/>
        </w:rPr>
        <w:t xml:space="preserve"> وهو السبق الذي يتراهن عليه</w:t>
      </w:r>
      <w:r>
        <w:rPr>
          <w:rtl/>
        </w:rPr>
        <w:t>،</w:t>
      </w:r>
      <w:r w:rsidRPr="00DD6607">
        <w:rPr>
          <w:rtl/>
        </w:rPr>
        <w:t xml:space="preserve"> « </w:t>
      </w:r>
      <w:r w:rsidRPr="00AF03E1">
        <w:rPr>
          <w:rtl/>
        </w:rPr>
        <w:t>الصحاح ( خطر ) 2</w:t>
      </w:r>
      <w:r w:rsidR="00F67CD6">
        <w:rPr>
          <w:rtl/>
        </w:rPr>
        <w:t>:</w:t>
      </w:r>
      <w:r w:rsidRPr="00DD6607">
        <w:rPr>
          <w:rtl/>
        </w:rPr>
        <w:t xml:space="preserve"> 648 »</w:t>
      </w:r>
      <w:r>
        <w:rPr>
          <w:rtl/>
        </w:rPr>
        <w:t>.</w:t>
      </w:r>
    </w:p>
    <w:p w:rsidR="00A87872" w:rsidRPr="00DD6607" w:rsidRDefault="00A87872" w:rsidP="00945533">
      <w:pPr>
        <w:pStyle w:val="libFootnote0"/>
        <w:rPr>
          <w:rtl/>
        </w:rPr>
      </w:pPr>
      <w:r w:rsidRPr="00DD6607">
        <w:rPr>
          <w:rtl/>
        </w:rPr>
        <w:t>(2) في المصدر زيادة</w:t>
      </w:r>
      <w:r w:rsidR="00F67CD6">
        <w:rPr>
          <w:rtl/>
        </w:rPr>
        <w:t>:</w:t>
      </w:r>
      <w:r w:rsidRPr="00DD6607">
        <w:rPr>
          <w:rtl/>
        </w:rPr>
        <w:t xml:space="preserve"> حذار</w:t>
      </w:r>
      <w:r>
        <w:rPr>
          <w:rtl/>
        </w:rPr>
        <w:t>.</w:t>
      </w:r>
    </w:p>
    <w:p w:rsidR="00A87872" w:rsidRPr="00DD6607" w:rsidRDefault="00A87872" w:rsidP="00945533">
      <w:pPr>
        <w:pStyle w:val="libFootnote0"/>
        <w:rPr>
          <w:rtl/>
        </w:rPr>
      </w:pPr>
      <w:r w:rsidRPr="00DD6607">
        <w:rPr>
          <w:rtl/>
        </w:rPr>
        <w:t>(3) الفقيه 4</w:t>
      </w:r>
      <w:r w:rsidR="00F67CD6">
        <w:rPr>
          <w:rtl/>
        </w:rPr>
        <w:t>:</w:t>
      </w:r>
      <w:r w:rsidRPr="00DD6607">
        <w:rPr>
          <w:rtl/>
        </w:rPr>
        <w:t xml:space="preserve"> 75 </w:t>
      </w:r>
      <w:r w:rsidR="00945533">
        <w:rPr>
          <w:rtl/>
        </w:rPr>
        <w:t>/</w:t>
      </w:r>
      <w:r w:rsidRPr="00DD6607">
        <w:rPr>
          <w:rtl/>
        </w:rPr>
        <w:t xml:space="preserve"> 231</w:t>
      </w:r>
      <w:r>
        <w:rPr>
          <w:rtl/>
        </w:rPr>
        <w:t>.</w:t>
      </w:r>
    </w:p>
    <w:p w:rsidR="00A87872" w:rsidRPr="00DD6607" w:rsidRDefault="00A87872" w:rsidP="00945533">
      <w:pPr>
        <w:pStyle w:val="libFootnote0"/>
        <w:rPr>
          <w:rtl/>
        </w:rPr>
      </w:pPr>
      <w:r w:rsidRPr="00DD6607">
        <w:rPr>
          <w:rtl/>
        </w:rPr>
        <w:t>(4) علل الشرائع</w:t>
      </w:r>
      <w:r w:rsidR="00F67CD6">
        <w:rPr>
          <w:rtl/>
        </w:rPr>
        <w:t>:</w:t>
      </w:r>
      <w:r w:rsidRPr="00DD6607">
        <w:rPr>
          <w:rtl/>
        </w:rPr>
        <w:t xml:space="preserve"> 462 </w:t>
      </w:r>
      <w:r w:rsidR="00945533">
        <w:rPr>
          <w:rtl/>
        </w:rPr>
        <w:t>/</w:t>
      </w:r>
      <w:r w:rsidRPr="00DD6607">
        <w:rPr>
          <w:rtl/>
        </w:rPr>
        <w:t xml:space="preserve"> 5</w:t>
      </w:r>
      <w:r>
        <w:rPr>
          <w:rtl/>
        </w:rPr>
        <w:t>.</w:t>
      </w:r>
    </w:p>
    <w:p w:rsidR="00A87872" w:rsidRPr="00DD6607" w:rsidRDefault="00A87872" w:rsidP="00945533">
      <w:pPr>
        <w:pStyle w:val="libFootnote0"/>
        <w:rPr>
          <w:rtl/>
        </w:rPr>
      </w:pPr>
      <w:r w:rsidRPr="00DD6607">
        <w:rPr>
          <w:rtl/>
        </w:rPr>
        <w:t>(5) التهذيب 10</w:t>
      </w:r>
      <w:r w:rsidR="00F67CD6">
        <w:rPr>
          <w:rtl/>
        </w:rPr>
        <w:t>:</w:t>
      </w:r>
      <w:r w:rsidRPr="00DD6607">
        <w:rPr>
          <w:rtl/>
        </w:rPr>
        <w:t xml:space="preserve"> 207 </w:t>
      </w:r>
      <w:r w:rsidR="00945533">
        <w:rPr>
          <w:rtl/>
        </w:rPr>
        <w:t>/</w:t>
      </w:r>
      <w:r w:rsidRPr="00DD6607">
        <w:rPr>
          <w:rtl/>
        </w:rPr>
        <w:t xml:space="preserve"> 819</w:t>
      </w:r>
      <w:r>
        <w:rPr>
          <w:rtl/>
        </w:rPr>
        <w:t>.</w:t>
      </w:r>
      <w:r w:rsidRPr="00DD6607">
        <w:rPr>
          <w:rtl/>
        </w:rPr>
        <w:t xml:space="preserve"> </w:t>
      </w:r>
    </w:p>
    <w:p w:rsidR="00A87872" w:rsidRDefault="00A87872" w:rsidP="00AF03E1">
      <w:pPr>
        <w:pStyle w:val="libFootnoteCenterBold"/>
        <w:rPr>
          <w:rtl/>
        </w:rPr>
      </w:pPr>
      <w:r>
        <w:rPr>
          <w:rtl/>
        </w:rPr>
        <w:t>الباب 27</w:t>
      </w:r>
    </w:p>
    <w:p w:rsidR="00A87872" w:rsidRDefault="00A87872" w:rsidP="00AF03E1">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293 </w:t>
      </w:r>
      <w:r w:rsidR="00945533">
        <w:rPr>
          <w:rtl/>
        </w:rPr>
        <w:t>/</w:t>
      </w:r>
      <w:r>
        <w:rPr>
          <w:rtl/>
        </w:rPr>
        <w:t xml:space="preserve"> 14، التهذيب 10</w:t>
      </w:r>
      <w:r w:rsidR="00F67CD6">
        <w:rPr>
          <w:rtl/>
        </w:rPr>
        <w:t>:</w:t>
      </w:r>
      <w:r>
        <w:rPr>
          <w:rtl/>
        </w:rPr>
        <w:t xml:space="preserve"> 209 </w:t>
      </w:r>
      <w:r w:rsidR="00945533">
        <w:rPr>
          <w:rtl/>
        </w:rPr>
        <w:t>/</w:t>
      </w:r>
      <w:r>
        <w:rPr>
          <w:rtl/>
        </w:rPr>
        <w:t xml:space="preserve"> 826.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عمرو بن عثمان، عن الحسين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رجل أتى رجلا</w:t>
      </w:r>
      <w:r w:rsidR="00AF03E1">
        <w:rPr>
          <w:rFonts w:hint="cs"/>
          <w:rtl/>
        </w:rPr>
        <w:t>ً</w:t>
      </w:r>
      <w:r>
        <w:rPr>
          <w:rtl/>
        </w:rPr>
        <w:t xml:space="preserve"> وهو راقد فلما صار على ظهره </w:t>
      </w:r>
      <w:r w:rsidRPr="00945533">
        <w:rPr>
          <w:rStyle w:val="libNormalChar"/>
          <w:rtl/>
        </w:rPr>
        <w:t xml:space="preserve">( </w:t>
      </w:r>
      <w:r>
        <w:rPr>
          <w:rtl/>
        </w:rPr>
        <w:t>أيقن به</w:t>
      </w:r>
      <w:r w:rsidRPr="00945533">
        <w:rPr>
          <w:rStyle w:val="libNormalChar"/>
          <w:rtl/>
        </w:rPr>
        <w:t xml:space="preserve"> )</w:t>
      </w:r>
      <w:r>
        <w:rPr>
          <w:rtl/>
        </w:rPr>
        <w:t xml:space="preserve"> </w:t>
      </w:r>
      <w:r w:rsidRPr="00A87872">
        <w:rPr>
          <w:rStyle w:val="libFootnotenumChar"/>
          <w:rtl/>
        </w:rPr>
        <w:t>(1)</w:t>
      </w:r>
      <w:r>
        <w:rPr>
          <w:rtl/>
        </w:rPr>
        <w:t xml:space="preserve"> فبعجه بعجة </w:t>
      </w:r>
      <w:r w:rsidRPr="00A87872">
        <w:rPr>
          <w:rStyle w:val="libFootnotenumChar"/>
          <w:rtl/>
        </w:rPr>
        <w:t>(2)</w:t>
      </w:r>
      <w:r>
        <w:rPr>
          <w:rtl/>
        </w:rPr>
        <w:t xml:space="preserve"> فقتله، فقال</w:t>
      </w:r>
      <w:r w:rsidR="00F67CD6">
        <w:rPr>
          <w:rtl/>
        </w:rPr>
        <w:t>:</w:t>
      </w:r>
      <w:r>
        <w:rPr>
          <w:rtl/>
        </w:rPr>
        <w:t xml:space="preserve"> لا دية له ولا قود.</w:t>
      </w:r>
    </w:p>
    <w:p w:rsidR="00A87872" w:rsidRDefault="00A87872" w:rsidP="00A87872">
      <w:pPr>
        <w:pStyle w:val="libNormal"/>
        <w:rPr>
          <w:rtl/>
        </w:rPr>
      </w:pPr>
      <w:r>
        <w:rPr>
          <w:rtl/>
        </w:rPr>
        <w:t xml:space="preserve">ورواه الصدوق بإسناده عن الحسين </w:t>
      </w:r>
      <w:r w:rsidRPr="00A87872">
        <w:rPr>
          <w:rStyle w:val="libFootnotenumChar"/>
          <w:rtl/>
        </w:rPr>
        <w:t>(3)</w:t>
      </w:r>
      <w:r>
        <w:rPr>
          <w:rtl/>
        </w:rPr>
        <w:t xml:space="preserve"> بن خالد مثله </w:t>
      </w:r>
      <w:r w:rsidRPr="00A87872">
        <w:rPr>
          <w:rStyle w:val="libFootnotenumChar"/>
          <w:rtl/>
        </w:rPr>
        <w:t>(4)</w:t>
      </w:r>
      <w:r>
        <w:rPr>
          <w:rtl/>
        </w:rPr>
        <w:t>.</w:t>
      </w:r>
    </w:p>
    <w:p w:rsidR="00A87872" w:rsidRDefault="00A87872" w:rsidP="00BE02DC">
      <w:pPr>
        <w:pStyle w:val="libNormal"/>
        <w:rPr>
          <w:rtl/>
        </w:rPr>
      </w:pPr>
      <w:r w:rsidRPr="00945533">
        <w:rPr>
          <w:rStyle w:val="libNormalChar"/>
          <w:rtl/>
        </w:rPr>
        <w:t>[ 35175 ]</w:t>
      </w:r>
      <w:r>
        <w:rPr>
          <w:rtl/>
        </w:rPr>
        <w:t xml:space="preserve"> 2 - وعنه، عن المختار بن </w:t>
      </w:r>
      <w:r w:rsidR="00AB30D1">
        <w:rPr>
          <w:rtl/>
        </w:rPr>
        <w:t xml:space="preserve">محمّد </w:t>
      </w:r>
      <w:r>
        <w:rPr>
          <w:rtl/>
        </w:rPr>
        <w:t xml:space="preserve">بن المختار، وعن </w:t>
      </w:r>
      <w:r w:rsidR="00AB30D1">
        <w:rPr>
          <w:rtl/>
        </w:rPr>
        <w:t xml:space="preserve">محمّد </w:t>
      </w:r>
      <w:r>
        <w:rPr>
          <w:rtl/>
        </w:rPr>
        <w:t xml:space="preserve">بن الحسن، عن عبدالله بن الحسن العلوي </w:t>
      </w:r>
      <w:r w:rsidR="00AB30D1">
        <w:rPr>
          <w:rtl/>
        </w:rPr>
        <w:t>جميعاً</w:t>
      </w:r>
      <w:r>
        <w:rPr>
          <w:rtl/>
        </w:rPr>
        <w:t xml:space="preserve">، عن الفتح بن يزيد الجرجاني،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في رجل دخل دار آخر للتلص</w:t>
      </w:r>
      <w:r w:rsidR="004C082B">
        <w:rPr>
          <w:rFonts w:hint="cs"/>
          <w:rtl/>
        </w:rPr>
        <w:t>ّ</w:t>
      </w:r>
      <w:r>
        <w:rPr>
          <w:rtl/>
        </w:rPr>
        <w:t>ص أو الفجور فقتله صاحب الدار، أيقتل به؟ أم لا؟ فقال</w:t>
      </w:r>
      <w:r w:rsidR="00F67CD6">
        <w:rPr>
          <w:rtl/>
        </w:rPr>
        <w:t>:</w:t>
      </w:r>
      <w:r w:rsidR="004C082B">
        <w:rPr>
          <w:rtl/>
        </w:rPr>
        <w:t xml:space="preserve"> </w:t>
      </w:r>
      <w:r w:rsidR="004C082B">
        <w:rPr>
          <w:rFonts w:hint="cs"/>
          <w:rtl/>
        </w:rPr>
        <w:t>أ</w:t>
      </w:r>
      <w:r>
        <w:rPr>
          <w:rtl/>
        </w:rPr>
        <w:t>علم أن</w:t>
      </w:r>
      <w:r w:rsidR="004C082B">
        <w:rPr>
          <w:rFonts w:hint="cs"/>
          <w:rtl/>
        </w:rPr>
        <w:t>َّ</w:t>
      </w:r>
      <w:r>
        <w:rPr>
          <w:rtl/>
        </w:rPr>
        <w:t xml:space="preserve"> من دخل دار غيره فقد أهدر دمه ولا يجب عليه شيء.</w:t>
      </w:r>
    </w:p>
    <w:p w:rsidR="00A87872" w:rsidRDefault="00A87872" w:rsidP="004C082B">
      <w:pPr>
        <w:pStyle w:val="libNormal"/>
        <w:rPr>
          <w:rtl/>
        </w:rPr>
      </w:pPr>
      <w:r>
        <w:rPr>
          <w:rtl/>
        </w:rPr>
        <w:t>ورواه الشيخ بإسناده عن علي</w:t>
      </w:r>
      <w:r w:rsidR="004C082B">
        <w:rPr>
          <w:rFonts w:hint="cs"/>
          <w:rtl/>
        </w:rPr>
        <w:t>ِّ</w:t>
      </w:r>
      <w:r>
        <w:rPr>
          <w:rtl/>
        </w:rPr>
        <w:t xml:space="preserve"> بن إبراهيم </w:t>
      </w:r>
      <w:r w:rsidRPr="00A87872">
        <w:rPr>
          <w:rStyle w:val="libFootnotenumChar"/>
          <w:rtl/>
        </w:rPr>
        <w:t>(</w:t>
      </w:r>
      <w:r w:rsidR="004C082B">
        <w:rPr>
          <w:rStyle w:val="libFootnotenumChar"/>
          <w:rFonts w:hint="cs"/>
          <w:rtl/>
        </w:rPr>
        <w:t>5</w:t>
      </w:r>
      <w:r w:rsidRPr="00A87872">
        <w:rPr>
          <w:rStyle w:val="libFootnotenumChar"/>
          <w:rtl/>
        </w:rPr>
        <w:t>)</w:t>
      </w:r>
      <w:r>
        <w:rPr>
          <w:rtl/>
        </w:rPr>
        <w:t>، وكذا ال</w:t>
      </w:r>
      <w:r w:rsidR="004C082B">
        <w:rPr>
          <w:rFonts w:hint="cs"/>
          <w:rtl/>
        </w:rPr>
        <w:t>ّ</w:t>
      </w:r>
      <w:r>
        <w:rPr>
          <w:rtl/>
        </w:rPr>
        <w:t>ذي قبله.</w:t>
      </w:r>
    </w:p>
    <w:p w:rsidR="00A87872" w:rsidRDefault="00A87872" w:rsidP="00BE02DC">
      <w:pPr>
        <w:pStyle w:val="libNormal"/>
        <w:rPr>
          <w:rtl/>
        </w:rPr>
      </w:pPr>
      <w:r w:rsidRPr="00945533">
        <w:rPr>
          <w:rStyle w:val="libNormalChar"/>
          <w:rtl/>
        </w:rPr>
        <w:t>[ 35176 ]</w:t>
      </w:r>
      <w:r>
        <w:rPr>
          <w:rtl/>
        </w:rPr>
        <w:t xml:space="preserve"> 3 - وزاد</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من كابر امرأة ليفجر بها فقتلته فلا دية له ولا قود.</w:t>
      </w:r>
    </w:p>
    <w:p w:rsidR="00A87872" w:rsidRDefault="00A87872" w:rsidP="004C082B">
      <w:pPr>
        <w:pStyle w:val="libNormal"/>
        <w:rPr>
          <w:rtl/>
        </w:rPr>
      </w:pPr>
      <w:r>
        <w:rPr>
          <w:rtl/>
        </w:rPr>
        <w:t>أقول</w:t>
      </w:r>
      <w:r w:rsidR="00F67CD6">
        <w:rPr>
          <w:rtl/>
        </w:rPr>
        <w:t>:</w:t>
      </w:r>
      <w:r>
        <w:rPr>
          <w:rtl/>
        </w:rPr>
        <w:t xml:space="preserve"> وتقد</w:t>
      </w:r>
      <w:r w:rsidR="004C082B">
        <w:rPr>
          <w:rFonts w:hint="cs"/>
          <w:rtl/>
        </w:rPr>
        <w:t>َّ</w:t>
      </w:r>
      <w:r>
        <w:rPr>
          <w:rtl/>
        </w:rPr>
        <w:t>م ما يدل</w:t>
      </w:r>
      <w:r w:rsidR="004C082B">
        <w:rPr>
          <w:rFonts w:hint="cs"/>
          <w:rtl/>
        </w:rPr>
        <w:t>ُّ</w:t>
      </w:r>
      <w:r>
        <w:rPr>
          <w:rtl/>
        </w:rPr>
        <w:t xml:space="preserve"> على ذلك وعلى تفصيل الحكمين هنا </w:t>
      </w:r>
      <w:r w:rsidRPr="00A87872">
        <w:rPr>
          <w:rStyle w:val="libFootnotenumChar"/>
          <w:rtl/>
        </w:rPr>
        <w:t>(</w:t>
      </w:r>
      <w:r w:rsidR="004C082B">
        <w:rPr>
          <w:rStyle w:val="libFootnotenumChar"/>
          <w:rFonts w:hint="cs"/>
          <w:rtl/>
        </w:rPr>
        <w:t>6</w:t>
      </w:r>
      <w:r w:rsidRPr="00A87872">
        <w:rPr>
          <w:rStyle w:val="libFootnotenumChar"/>
          <w:rtl/>
        </w:rPr>
        <w:t>)</w:t>
      </w:r>
      <w:r>
        <w:rPr>
          <w:rtl/>
        </w:rPr>
        <w:t xml:space="preserve"> وفي الدفاع </w:t>
      </w:r>
      <w:r w:rsidRPr="00A87872">
        <w:rPr>
          <w:rStyle w:val="libFootnotenumChar"/>
          <w:rtl/>
        </w:rPr>
        <w:t>(</w:t>
      </w:r>
      <w:r w:rsidR="004C082B">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DD6607" w:rsidRDefault="00A87872" w:rsidP="00945533">
      <w:pPr>
        <w:pStyle w:val="libFootnote0"/>
        <w:rPr>
          <w:rtl/>
        </w:rPr>
      </w:pPr>
      <w:r w:rsidRPr="00DD6607">
        <w:rPr>
          <w:rtl/>
        </w:rPr>
        <w:t>(1) في التهذيب</w:t>
      </w:r>
      <w:r w:rsidR="00F67CD6">
        <w:rPr>
          <w:rtl/>
        </w:rPr>
        <w:t>:</w:t>
      </w:r>
      <w:r w:rsidRPr="00DD6607">
        <w:rPr>
          <w:rtl/>
        </w:rPr>
        <w:t xml:space="preserve"> ليقربه </w:t>
      </w:r>
      <w:r w:rsidRPr="004C082B">
        <w:rPr>
          <w:rtl/>
        </w:rPr>
        <w:t>( هامش المخطوط )،</w:t>
      </w:r>
      <w:r w:rsidRPr="00DD6607">
        <w:rPr>
          <w:rtl/>
        </w:rPr>
        <w:t xml:space="preserve"> وفي الفقيه</w:t>
      </w:r>
      <w:r w:rsidR="00F67CD6">
        <w:rPr>
          <w:rtl/>
        </w:rPr>
        <w:t>:</w:t>
      </w:r>
      <w:r w:rsidRPr="00DD6607">
        <w:rPr>
          <w:rtl/>
        </w:rPr>
        <w:t xml:space="preserve"> </w:t>
      </w:r>
      <w:r w:rsidRPr="004C082B">
        <w:rPr>
          <w:rtl/>
        </w:rPr>
        <w:t>أنتبه ( هامش المخطوط ).</w:t>
      </w:r>
    </w:p>
    <w:p w:rsidR="00A87872" w:rsidRPr="00DD6607" w:rsidRDefault="00A87872" w:rsidP="00945533">
      <w:pPr>
        <w:pStyle w:val="libFootnote0"/>
        <w:rPr>
          <w:rtl/>
        </w:rPr>
      </w:pPr>
      <w:r w:rsidRPr="00DD6607">
        <w:rPr>
          <w:rtl/>
        </w:rPr>
        <w:t>(2) بعجه</w:t>
      </w:r>
      <w:r>
        <w:rPr>
          <w:rtl/>
        </w:rPr>
        <w:t>،</w:t>
      </w:r>
      <w:r w:rsidRPr="00DD6607">
        <w:rPr>
          <w:rtl/>
        </w:rPr>
        <w:t xml:space="preserve"> كمنعه</w:t>
      </w:r>
      <w:r w:rsidR="00F67CD6">
        <w:rPr>
          <w:rtl/>
        </w:rPr>
        <w:t>:</w:t>
      </w:r>
      <w:r w:rsidRPr="00DD6607">
        <w:rPr>
          <w:rtl/>
        </w:rPr>
        <w:t xml:space="preserve"> شقه</w:t>
      </w:r>
      <w:r w:rsidRPr="004C082B">
        <w:rPr>
          <w:rtl/>
        </w:rPr>
        <w:t>. ( القاموس</w:t>
      </w:r>
      <w:r w:rsidRPr="00DD6607">
        <w:rPr>
          <w:rtl/>
        </w:rPr>
        <w:t xml:space="preserve"> المحيط</w:t>
      </w:r>
      <w:r>
        <w:rPr>
          <w:rtl/>
        </w:rPr>
        <w:t xml:space="preserve"> - </w:t>
      </w:r>
      <w:r w:rsidRPr="00DD6607">
        <w:rPr>
          <w:rtl/>
        </w:rPr>
        <w:t>بعج</w:t>
      </w:r>
      <w:r>
        <w:rPr>
          <w:rtl/>
        </w:rPr>
        <w:t xml:space="preserve"> - </w:t>
      </w:r>
      <w:r w:rsidRPr="00DD6607">
        <w:rPr>
          <w:rtl/>
        </w:rPr>
        <w:t>1</w:t>
      </w:r>
      <w:r w:rsidR="00F67CD6">
        <w:rPr>
          <w:rtl/>
        </w:rPr>
        <w:t>:</w:t>
      </w:r>
      <w:r w:rsidRPr="00DD6607">
        <w:rPr>
          <w:rtl/>
        </w:rPr>
        <w:t xml:space="preserve"> 179</w:t>
      </w:r>
      <w:r w:rsidRPr="00945533">
        <w:rPr>
          <w:rStyle w:val="libNormalChar"/>
          <w:rtl/>
        </w:rPr>
        <w:t xml:space="preserve"> </w:t>
      </w:r>
      <w:r w:rsidRPr="004C082B">
        <w:rPr>
          <w:rtl/>
        </w:rPr>
        <w:t>) ( هامش المخطوط )</w:t>
      </w:r>
      <w:r w:rsidRPr="00DD6607">
        <w:rPr>
          <w:rtl/>
        </w:rPr>
        <w:t xml:space="preserve"> </w:t>
      </w:r>
    </w:p>
    <w:p w:rsidR="00A87872" w:rsidRPr="00DD6607" w:rsidRDefault="00A87872" w:rsidP="00945533">
      <w:pPr>
        <w:pStyle w:val="libFootnote0"/>
        <w:rPr>
          <w:rtl/>
        </w:rPr>
      </w:pPr>
      <w:r w:rsidRPr="00DD6607">
        <w:rPr>
          <w:rtl/>
        </w:rPr>
        <w:t>(3) في نسخة</w:t>
      </w:r>
      <w:r w:rsidR="00F67CD6">
        <w:rPr>
          <w:rtl/>
        </w:rPr>
        <w:t>:</w:t>
      </w:r>
      <w:r w:rsidRPr="00DD6607">
        <w:rPr>
          <w:rtl/>
        </w:rPr>
        <w:t xml:space="preserve"> </w:t>
      </w:r>
      <w:r w:rsidRPr="004C082B">
        <w:rPr>
          <w:rtl/>
        </w:rPr>
        <w:t>الحسن ( هامش المخطوط ).</w:t>
      </w:r>
    </w:p>
    <w:p w:rsidR="00A87872" w:rsidRPr="00DD6607" w:rsidRDefault="00A87872" w:rsidP="00945533">
      <w:pPr>
        <w:pStyle w:val="libFootnote0"/>
        <w:rPr>
          <w:rtl/>
        </w:rPr>
      </w:pPr>
      <w:r w:rsidRPr="00DD6607">
        <w:rPr>
          <w:rtl/>
        </w:rPr>
        <w:t>(4) الفقيه 4</w:t>
      </w:r>
      <w:r w:rsidR="00F67CD6">
        <w:rPr>
          <w:rtl/>
        </w:rPr>
        <w:t>:</w:t>
      </w:r>
      <w:r w:rsidRPr="00DD6607">
        <w:rPr>
          <w:rtl/>
        </w:rPr>
        <w:t xml:space="preserve"> 118 </w:t>
      </w:r>
      <w:r w:rsidR="00945533">
        <w:rPr>
          <w:rtl/>
        </w:rPr>
        <w:t>/</w:t>
      </w:r>
      <w:r w:rsidRPr="00DD6607">
        <w:rPr>
          <w:rtl/>
        </w:rPr>
        <w:t xml:space="preserve"> 409</w:t>
      </w:r>
      <w:r>
        <w:rPr>
          <w:rtl/>
        </w:rPr>
        <w:t>.</w:t>
      </w:r>
    </w:p>
    <w:p w:rsidR="00A87872" w:rsidRDefault="00A87872" w:rsidP="00945533">
      <w:pPr>
        <w:pStyle w:val="libFootnote0"/>
        <w:rPr>
          <w:rtl/>
        </w:rPr>
      </w:pPr>
      <w:r>
        <w:rPr>
          <w:rtl/>
        </w:rPr>
        <w:t>2 - الكافي 7</w:t>
      </w:r>
      <w:r w:rsidR="00F67CD6">
        <w:rPr>
          <w:rtl/>
        </w:rPr>
        <w:t>:</w:t>
      </w:r>
      <w:r>
        <w:rPr>
          <w:rtl/>
        </w:rPr>
        <w:t xml:space="preserve"> 294 </w:t>
      </w:r>
      <w:r w:rsidR="00945533">
        <w:rPr>
          <w:rtl/>
        </w:rPr>
        <w:t>/</w:t>
      </w:r>
      <w:r>
        <w:rPr>
          <w:rtl/>
        </w:rPr>
        <w:t xml:space="preserve"> 16.</w:t>
      </w:r>
    </w:p>
    <w:p w:rsidR="00A87872" w:rsidRPr="00DD6607" w:rsidRDefault="00A87872" w:rsidP="004C082B">
      <w:pPr>
        <w:pStyle w:val="libFootnote0"/>
        <w:rPr>
          <w:rtl/>
        </w:rPr>
      </w:pPr>
      <w:r w:rsidRPr="00DD6607">
        <w:rPr>
          <w:rtl/>
        </w:rPr>
        <w:t>(</w:t>
      </w:r>
      <w:r w:rsidR="004C082B">
        <w:rPr>
          <w:rFonts w:hint="cs"/>
          <w:rtl/>
        </w:rPr>
        <w:t>5</w:t>
      </w:r>
      <w:r w:rsidRPr="00DD6607">
        <w:rPr>
          <w:rtl/>
        </w:rPr>
        <w:t>) التهذيب 10</w:t>
      </w:r>
      <w:r w:rsidR="00F67CD6">
        <w:rPr>
          <w:rtl/>
        </w:rPr>
        <w:t>:</w:t>
      </w:r>
      <w:r w:rsidRPr="00DD6607">
        <w:rPr>
          <w:rtl/>
        </w:rPr>
        <w:t xml:space="preserve"> 209 </w:t>
      </w:r>
      <w:r w:rsidR="00945533">
        <w:rPr>
          <w:rtl/>
        </w:rPr>
        <w:t>/</w:t>
      </w:r>
      <w:r w:rsidRPr="00DD6607">
        <w:rPr>
          <w:rtl/>
        </w:rPr>
        <w:t xml:space="preserve"> 825</w:t>
      </w:r>
      <w:r>
        <w:rPr>
          <w:rtl/>
        </w:rPr>
        <w:t>.</w:t>
      </w:r>
    </w:p>
    <w:p w:rsidR="00A87872" w:rsidRDefault="00A87872" w:rsidP="00945533">
      <w:pPr>
        <w:pStyle w:val="libFootnote0"/>
        <w:rPr>
          <w:rtl/>
        </w:rPr>
      </w:pPr>
      <w:r>
        <w:rPr>
          <w:rtl/>
        </w:rPr>
        <w:t>3 - التهذيب 10</w:t>
      </w:r>
      <w:r w:rsidR="00F67CD6">
        <w:rPr>
          <w:rtl/>
        </w:rPr>
        <w:t>:</w:t>
      </w:r>
      <w:r>
        <w:rPr>
          <w:rtl/>
        </w:rPr>
        <w:t xml:space="preserve"> 209 </w:t>
      </w:r>
      <w:r w:rsidR="00945533">
        <w:rPr>
          <w:rtl/>
        </w:rPr>
        <w:t>/</w:t>
      </w:r>
      <w:r>
        <w:rPr>
          <w:rtl/>
        </w:rPr>
        <w:t xml:space="preserve"> 826.</w:t>
      </w:r>
    </w:p>
    <w:p w:rsidR="00A87872" w:rsidRPr="00DD6607" w:rsidRDefault="00A87872" w:rsidP="004C082B">
      <w:pPr>
        <w:pStyle w:val="libFootnote0"/>
        <w:rPr>
          <w:rtl/>
        </w:rPr>
      </w:pPr>
      <w:r w:rsidRPr="00DD6607">
        <w:rPr>
          <w:rtl/>
        </w:rPr>
        <w:t>(</w:t>
      </w:r>
      <w:r w:rsidR="004C082B">
        <w:rPr>
          <w:rFonts w:hint="cs"/>
          <w:rtl/>
        </w:rPr>
        <w:t>6</w:t>
      </w:r>
      <w:r w:rsidRPr="00DD6607">
        <w:rPr>
          <w:rtl/>
        </w:rPr>
        <w:t>) تقدم في الباب 22 و 23 من هذه الابواب</w:t>
      </w:r>
      <w:r>
        <w:rPr>
          <w:rtl/>
        </w:rPr>
        <w:t>.</w:t>
      </w:r>
    </w:p>
    <w:p w:rsidR="00A87872" w:rsidRPr="00DD6607" w:rsidRDefault="00A87872" w:rsidP="004C082B">
      <w:pPr>
        <w:pStyle w:val="libFootnote0"/>
        <w:rPr>
          <w:rtl/>
        </w:rPr>
      </w:pPr>
      <w:r w:rsidRPr="00DD6607">
        <w:rPr>
          <w:rtl/>
        </w:rPr>
        <w:t>(</w:t>
      </w:r>
      <w:r w:rsidR="004C082B">
        <w:rPr>
          <w:rFonts w:hint="cs"/>
          <w:rtl/>
        </w:rPr>
        <w:t>7</w:t>
      </w:r>
      <w:r w:rsidRPr="00DD6607">
        <w:rPr>
          <w:rtl/>
        </w:rPr>
        <w:t>) تقدم في الابواب 1 و 2 و 3 و 5 و 6 من أبواب الدفاع</w:t>
      </w:r>
      <w:r>
        <w:rPr>
          <w:rtl/>
        </w:rPr>
        <w:t>،</w:t>
      </w:r>
      <w:r w:rsidRPr="00DD6607">
        <w:rPr>
          <w:rtl/>
        </w:rPr>
        <w:t xml:space="preserve"> وفي الباب 46 من أبواب جهاد العدو</w:t>
      </w:r>
      <w:r>
        <w:rPr>
          <w:rtl/>
        </w:rPr>
        <w:t>.</w:t>
      </w:r>
      <w:r w:rsidRPr="00DD6607">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101" w:name="_Toc309892043"/>
      <w:bookmarkStart w:id="102" w:name="_Toc380650903"/>
      <w:bookmarkStart w:id="103" w:name="_Toc251620275"/>
      <w:r>
        <w:rPr>
          <w:rtl/>
        </w:rPr>
        <w:lastRenderedPageBreak/>
        <w:t>28 - باب حكم العاقل يقتل المجنون دفاعا</w:t>
      </w:r>
      <w:r w:rsidR="004C082B">
        <w:rPr>
          <w:rFonts w:hint="cs"/>
          <w:rtl/>
        </w:rPr>
        <w:t>ً</w:t>
      </w:r>
      <w:r>
        <w:rPr>
          <w:rtl/>
        </w:rPr>
        <w:t xml:space="preserve"> وغيره وبالعكس</w:t>
      </w:r>
      <w:bookmarkEnd w:id="101"/>
      <w:r w:rsidR="00BE02DC">
        <w:rPr>
          <w:rtl/>
        </w:rPr>
        <w:t xml:space="preserve"> </w:t>
      </w:r>
      <w:bookmarkStart w:id="104" w:name="_Toc309892044"/>
      <w:r w:rsidR="00BE02DC">
        <w:rPr>
          <w:rtl/>
        </w:rPr>
        <w:t>و</w:t>
      </w:r>
      <w:r>
        <w:rPr>
          <w:rtl/>
        </w:rPr>
        <w:t>عدم ثبوت القصاص فيهما</w:t>
      </w:r>
      <w:bookmarkEnd w:id="102"/>
      <w:bookmarkEnd w:id="103"/>
      <w:bookmarkEnd w:id="104"/>
    </w:p>
    <w:p w:rsidR="00A87872" w:rsidRDefault="00A87872" w:rsidP="00BE02DC">
      <w:pPr>
        <w:pStyle w:val="libNormal"/>
        <w:rPr>
          <w:rtl/>
        </w:rPr>
      </w:pPr>
      <w:r w:rsidRPr="00945533">
        <w:rPr>
          <w:rStyle w:val="libNormalChar"/>
          <w:rtl/>
        </w:rPr>
        <w:t>[ 35177 ]</w:t>
      </w:r>
      <w:r>
        <w:rPr>
          <w:rtl/>
        </w:rPr>
        <w:t xml:space="preserve"> 1 - </w:t>
      </w:r>
      <w:r w:rsidR="00AB30D1">
        <w:rPr>
          <w:rtl/>
        </w:rPr>
        <w:t xml:space="preserve">محمّد </w:t>
      </w:r>
      <w:r>
        <w:rPr>
          <w:rtl/>
        </w:rPr>
        <w:t>بن يعقوب، عن علي</w:t>
      </w:r>
      <w:r w:rsidR="004C082B">
        <w:rPr>
          <w:rFonts w:hint="cs"/>
          <w:rtl/>
        </w:rPr>
        <w:t>ِّ</w:t>
      </w:r>
      <w:r>
        <w:rPr>
          <w:rtl/>
        </w:rPr>
        <w:t xml:space="preserve"> بن إبراهيم، عن أبيه، وعن عد</w:t>
      </w:r>
      <w:r w:rsidR="004C082B">
        <w:rPr>
          <w:rFonts w:hint="cs"/>
          <w:rtl/>
        </w:rPr>
        <w:t>َّ</w:t>
      </w:r>
      <w:r>
        <w:rPr>
          <w:rtl/>
        </w:rPr>
        <w:t xml:space="preserve">ة من أصحابنا، عن سهل بن زياد </w:t>
      </w:r>
      <w:r w:rsidR="00AB30D1">
        <w:rPr>
          <w:rtl/>
        </w:rPr>
        <w:t>جميعاً</w:t>
      </w:r>
      <w:r>
        <w:rPr>
          <w:rtl/>
        </w:rPr>
        <w:t>، عن ابن محبوب، عن علي بن رئاب، عن أبي بصير - يعني</w:t>
      </w:r>
      <w:r w:rsidR="00F67CD6">
        <w:rPr>
          <w:rtl/>
        </w:rPr>
        <w:t>:</w:t>
      </w:r>
      <w:r>
        <w:rPr>
          <w:rtl/>
        </w:rPr>
        <w:t xml:space="preserve"> المرادي -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رجلا</w:t>
      </w:r>
      <w:r w:rsidR="004C082B">
        <w:rPr>
          <w:rFonts w:hint="cs"/>
          <w:rtl/>
        </w:rPr>
        <w:t>ً</w:t>
      </w:r>
      <w:r>
        <w:rPr>
          <w:rtl/>
        </w:rPr>
        <w:t xml:space="preserve"> مجنونا</w:t>
      </w:r>
      <w:r w:rsidR="004C082B">
        <w:rPr>
          <w:rFonts w:hint="cs"/>
          <w:rtl/>
        </w:rPr>
        <w:t>ً</w:t>
      </w:r>
      <w:r>
        <w:rPr>
          <w:rtl/>
        </w:rPr>
        <w:t>، فقال</w:t>
      </w:r>
      <w:r w:rsidR="00F67CD6">
        <w:rPr>
          <w:rtl/>
        </w:rPr>
        <w:t>:</w:t>
      </w:r>
      <w:r>
        <w:rPr>
          <w:rtl/>
        </w:rPr>
        <w:t xml:space="preserve"> إن كان المجنون أراده فدفعه عن نفسه </w:t>
      </w:r>
      <w:r w:rsidRPr="00A87872">
        <w:rPr>
          <w:rStyle w:val="libFootnotenumChar"/>
          <w:rtl/>
        </w:rPr>
        <w:t>(1)</w:t>
      </w:r>
      <w:r>
        <w:rPr>
          <w:rtl/>
        </w:rPr>
        <w:t xml:space="preserve"> فلا شيء عليه من قود ولا دية، ويعطي ورثته ديته من بيت مال المسلمين، قال</w:t>
      </w:r>
      <w:r w:rsidR="00F67CD6">
        <w:rPr>
          <w:rtl/>
        </w:rPr>
        <w:t>:</w:t>
      </w:r>
      <w:r>
        <w:rPr>
          <w:rtl/>
        </w:rPr>
        <w:t xml:space="preserve"> وإن كان قتله من غير أن يكون المجنون أراده فلا قود لمن لا يقاد منه، وأرى أن</w:t>
      </w:r>
      <w:r w:rsidR="004C082B">
        <w:rPr>
          <w:rFonts w:hint="cs"/>
          <w:rtl/>
        </w:rPr>
        <w:t>َّ</w:t>
      </w:r>
      <w:r>
        <w:rPr>
          <w:rtl/>
        </w:rPr>
        <w:t xml:space="preserve"> على قاتله الدية في </w:t>
      </w:r>
      <w:r w:rsidRPr="00A87872">
        <w:rPr>
          <w:rStyle w:val="libFootnotenumChar"/>
          <w:rtl/>
        </w:rPr>
        <w:t>(2)</w:t>
      </w:r>
      <w:r>
        <w:rPr>
          <w:rtl/>
        </w:rPr>
        <w:t xml:space="preserve"> ماله يدفعها إلى ورثة المجنون ويستغفر الله ويتوب إليه.</w:t>
      </w:r>
    </w:p>
    <w:p w:rsidR="00A87872" w:rsidRDefault="00A87872" w:rsidP="00A87872">
      <w:pPr>
        <w:pStyle w:val="libNormal"/>
        <w:rPr>
          <w:rtl/>
        </w:rPr>
      </w:pPr>
      <w:r>
        <w:rPr>
          <w:rtl/>
        </w:rPr>
        <w:t xml:space="preserve">ورواه الصدوق بإسناده عن الحسن بن محبوب </w:t>
      </w:r>
      <w:r w:rsidRPr="00A87872">
        <w:rPr>
          <w:rStyle w:val="libFootnotenumChar"/>
          <w:rtl/>
        </w:rPr>
        <w:t>(3)</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العلل</w:t>
      </w:r>
      <w:r w:rsidRPr="00945533">
        <w:rPr>
          <w:rStyle w:val="libNormalChar"/>
          <w:rtl/>
        </w:rPr>
        <w:t xml:space="preserve"> )</w:t>
      </w:r>
      <w:r>
        <w:rPr>
          <w:rtl/>
        </w:rPr>
        <w:t xml:space="preserve"> عن أبيه، عن سعد، عن أحمد بن محمد، عن الحسن بن محبوب مثله </w:t>
      </w:r>
      <w:r w:rsidRPr="00A87872">
        <w:rPr>
          <w:rStyle w:val="libFootnotenumChar"/>
          <w:rtl/>
        </w:rPr>
        <w:t>(4)</w:t>
      </w:r>
      <w:r>
        <w:rPr>
          <w:rtl/>
        </w:rPr>
        <w:t>.</w:t>
      </w:r>
    </w:p>
    <w:p w:rsidR="00A87872" w:rsidRDefault="00A87872" w:rsidP="004C082B">
      <w:pPr>
        <w:pStyle w:val="libNormal"/>
        <w:rPr>
          <w:rtl/>
        </w:rPr>
      </w:pPr>
      <w:r w:rsidRPr="00945533">
        <w:rPr>
          <w:rStyle w:val="libNormalChar"/>
          <w:rtl/>
        </w:rPr>
        <w:t>[ 35178 ]</w:t>
      </w:r>
      <w:r>
        <w:rPr>
          <w:rtl/>
        </w:rPr>
        <w:t xml:space="preserve"> 2 - وعنه، عن أبيه، عن ابن محبوب، عن </w:t>
      </w:r>
      <w:r w:rsidRPr="00945533">
        <w:rPr>
          <w:rStyle w:val="libNormalChar"/>
          <w:rtl/>
        </w:rPr>
        <w:t xml:space="preserve">( </w:t>
      </w:r>
      <w:r>
        <w:rPr>
          <w:rtl/>
        </w:rPr>
        <w:t>ابن رئاب</w:t>
      </w:r>
      <w:r w:rsidRPr="00945533">
        <w:rPr>
          <w:rStyle w:val="libNormalChar"/>
          <w:rtl/>
        </w:rPr>
        <w:t xml:space="preserve"> )</w:t>
      </w:r>
      <w:r>
        <w:rPr>
          <w:rtl/>
        </w:rPr>
        <w:t xml:space="preserve"> </w:t>
      </w:r>
      <w:r w:rsidRPr="00A87872">
        <w:rPr>
          <w:rStyle w:val="libFootnotenumChar"/>
          <w:rtl/>
        </w:rPr>
        <w:t>(</w:t>
      </w:r>
      <w:r w:rsidR="004C082B">
        <w:rPr>
          <w:rStyle w:val="libFootnotenumChar"/>
          <w:rFonts w:hint="cs"/>
          <w:rtl/>
        </w:rPr>
        <w:t>5</w:t>
      </w:r>
      <w:r w:rsidRPr="00A87872">
        <w:rPr>
          <w:rStyle w:val="libFootnotenumChar"/>
          <w:rtl/>
        </w:rPr>
        <w:t>)</w:t>
      </w:r>
      <w:r>
        <w:rPr>
          <w:rtl/>
        </w:rPr>
        <w:t>، عن أبي الورد،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أو لابي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أصلحك الله، رجل حمل عليه رجل مجنون فضربه </w:t>
      </w:r>
    </w:p>
    <w:p w:rsidR="00A87872" w:rsidRDefault="00945533" w:rsidP="00945533">
      <w:pPr>
        <w:pStyle w:val="libLine"/>
        <w:rPr>
          <w:rtl/>
        </w:rPr>
      </w:pPr>
      <w:r>
        <w:rPr>
          <w:rtl/>
        </w:rPr>
        <w:t>____________________</w:t>
      </w:r>
    </w:p>
    <w:p w:rsidR="00A87872" w:rsidRDefault="00A87872" w:rsidP="004C082B">
      <w:pPr>
        <w:pStyle w:val="libFootnoteCenterBold"/>
        <w:rPr>
          <w:rtl/>
        </w:rPr>
      </w:pPr>
      <w:r>
        <w:rPr>
          <w:rtl/>
        </w:rPr>
        <w:t>الباب 28</w:t>
      </w:r>
    </w:p>
    <w:p w:rsidR="00A87872" w:rsidRDefault="00A87872" w:rsidP="004C082B">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294 </w:t>
      </w:r>
      <w:r w:rsidR="00945533">
        <w:rPr>
          <w:rtl/>
        </w:rPr>
        <w:t>/</w:t>
      </w:r>
      <w:r>
        <w:rPr>
          <w:rtl/>
        </w:rPr>
        <w:t xml:space="preserve"> 1، التهذيب 10</w:t>
      </w:r>
      <w:r w:rsidR="00F67CD6">
        <w:rPr>
          <w:rtl/>
        </w:rPr>
        <w:t>:</w:t>
      </w:r>
      <w:r>
        <w:rPr>
          <w:rtl/>
        </w:rPr>
        <w:t xml:space="preserve"> 231 </w:t>
      </w:r>
      <w:r w:rsidR="00945533">
        <w:rPr>
          <w:rtl/>
        </w:rPr>
        <w:t>/</w:t>
      </w:r>
      <w:r>
        <w:rPr>
          <w:rtl/>
        </w:rPr>
        <w:t xml:space="preserve"> 913.</w:t>
      </w:r>
    </w:p>
    <w:p w:rsidR="00A87872" w:rsidRPr="00DD6607" w:rsidRDefault="00A87872" w:rsidP="00945533">
      <w:pPr>
        <w:pStyle w:val="libFootnote0"/>
        <w:rPr>
          <w:rtl/>
        </w:rPr>
      </w:pPr>
      <w:r w:rsidRPr="00DD6607">
        <w:rPr>
          <w:rtl/>
        </w:rPr>
        <w:t>(1) في التهذيب زيادة</w:t>
      </w:r>
      <w:r w:rsidR="00F67CD6">
        <w:rPr>
          <w:rtl/>
        </w:rPr>
        <w:t>:</w:t>
      </w:r>
      <w:r w:rsidRPr="00DD6607">
        <w:rPr>
          <w:rtl/>
        </w:rPr>
        <w:t xml:space="preserve"> </w:t>
      </w:r>
      <w:r w:rsidRPr="004C082B">
        <w:rPr>
          <w:rtl/>
        </w:rPr>
        <w:t>فقتله ( هامش</w:t>
      </w:r>
      <w:r w:rsidRPr="00DD6607">
        <w:rPr>
          <w:rtl/>
        </w:rPr>
        <w:t xml:space="preserve"> </w:t>
      </w:r>
      <w:r w:rsidRPr="004C082B">
        <w:rPr>
          <w:rtl/>
        </w:rPr>
        <w:t>المخطوط )، والمصدر</w:t>
      </w:r>
      <w:r>
        <w:rPr>
          <w:rtl/>
        </w:rPr>
        <w:t>.</w:t>
      </w:r>
    </w:p>
    <w:p w:rsidR="00A87872" w:rsidRPr="00DD6607" w:rsidRDefault="00A87872" w:rsidP="00945533">
      <w:pPr>
        <w:pStyle w:val="libFootnote0"/>
        <w:rPr>
          <w:rtl/>
        </w:rPr>
      </w:pPr>
      <w:r w:rsidRPr="00DD6607">
        <w:rPr>
          <w:rtl/>
        </w:rPr>
        <w:t>(2) في الكافي</w:t>
      </w:r>
      <w:r w:rsidR="00F67CD6">
        <w:rPr>
          <w:rtl/>
        </w:rPr>
        <w:t>:</w:t>
      </w:r>
      <w:r w:rsidRPr="00DD6607">
        <w:rPr>
          <w:rtl/>
        </w:rPr>
        <w:t xml:space="preserve"> من</w:t>
      </w:r>
      <w:r>
        <w:rPr>
          <w:rtl/>
        </w:rPr>
        <w:t>.</w:t>
      </w:r>
    </w:p>
    <w:p w:rsidR="00A87872" w:rsidRPr="00DD6607" w:rsidRDefault="00A87872" w:rsidP="00945533">
      <w:pPr>
        <w:pStyle w:val="libFootnote0"/>
        <w:rPr>
          <w:rtl/>
        </w:rPr>
      </w:pPr>
      <w:r w:rsidRPr="00DD6607">
        <w:rPr>
          <w:rtl/>
        </w:rPr>
        <w:t>(3) الفقيه 4</w:t>
      </w:r>
      <w:r w:rsidR="00F67CD6">
        <w:rPr>
          <w:rtl/>
        </w:rPr>
        <w:t>:</w:t>
      </w:r>
      <w:r w:rsidRPr="00DD6607">
        <w:rPr>
          <w:rtl/>
        </w:rPr>
        <w:t xml:space="preserve"> 75 </w:t>
      </w:r>
      <w:r w:rsidR="00945533">
        <w:rPr>
          <w:rtl/>
        </w:rPr>
        <w:t>/</w:t>
      </w:r>
      <w:r w:rsidRPr="00DD6607">
        <w:rPr>
          <w:rtl/>
        </w:rPr>
        <w:t xml:space="preserve"> 234</w:t>
      </w:r>
      <w:r>
        <w:rPr>
          <w:rtl/>
        </w:rPr>
        <w:t>.</w:t>
      </w:r>
    </w:p>
    <w:p w:rsidR="00A87872" w:rsidRPr="00DD6607" w:rsidRDefault="00A87872" w:rsidP="00945533">
      <w:pPr>
        <w:pStyle w:val="libFootnote0"/>
        <w:rPr>
          <w:rtl/>
        </w:rPr>
      </w:pPr>
      <w:r w:rsidRPr="00DD6607">
        <w:rPr>
          <w:rtl/>
        </w:rPr>
        <w:t>(4) علل الشرائع</w:t>
      </w:r>
      <w:r w:rsidR="00F67CD6">
        <w:rPr>
          <w:rtl/>
        </w:rPr>
        <w:t>:</w:t>
      </w:r>
      <w:r w:rsidRPr="00DD6607">
        <w:rPr>
          <w:rtl/>
        </w:rPr>
        <w:t xml:space="preserve"> 543 </w:t>
      </w:r>
      <w:r w:rsidR="00945533">
        <w:rPr>
          <w:rtl/>
        </w:rPr>
        <w:t>/</w:t>
      </w:r>
      <w:r w:rsidRPr="00DD6607">
        <w:rPr>
          <w:rtl/>
        </w:rPr>
        <w:t xml:space="preserve"> 1</w:t>
      </w:r>
      <w:r>
        <w:rPr>
          <w:rtl/>
        </w:rPr>
        <w:t>.</w:t>
      </w:r>
    </w:p>
    <w:p w:rsidR="00A87872" w:rsidRDefault="00A87872" w:rsidP="00945533">
      <w:pPr>
        <w:pStyle w:val="libFootnote0"/>
        <w:rPr>
          <w:rtl/>
        </w:rPr>
      </w:pPr>
      <w:r>
        <w:rPr>
          <w:rtl/>
        </w:rPr>
        <w:t>2 - الكافي 7</w:t>
      </w:r>
      <w:r w:rsidR="00F67CD6">
        <w:rPr>
          <w:rtl/>
        </w:rPr>
        <w:t>:</w:t>
      </w:r>
      <w:r>
        <w:rPr>
          <w:rtl/>
        </w:rPr>
        <w:t xml:space="preserve"> 294 </w:t>
      </w:r>
      <w:r w:rsidR="00945533">
        <w:rPr>
          <w:rtl/>
        </w:rPr>
        <w:t>/</w:t>
      </w:r>
      <w:r>
        <w:rPr>
          <w:rtl/>
        </w:rPr>
        <w:t xml:space="preserve"> 2.</w:t>
      </w:r>
    </w:p>
    <w:p w:rsidR="00A87872" w:rsidRPr="00DD6607" w:rsidRDefault="00A87872" w:rsidP="004C082B">
      <w:pPr>
        <w:pStyle w:val="libFootnote0"/>
        <w:rPr>
          <w:rtl/>
        </w:rPr>
      </w:pPr>
      <w:r w:rsidRPr="00DD6607">
        <w:rPr>
          <w:rtl/>
        </w:rPr>
        <w:t>(</w:t>
      </w:r>
      <w:r w:rsidR="004C082B">
        <w:rPr>
          <w:rFonts w:hint="cs"/>
          <w:rtl/>
        </w:rPr>
        <w:t>5</w:t>
      </w:r>
      <w:r w:rsidRPr="00DD6607">
        <w:rPr>
          <w:rtl/>
        </w:rPr>
        <w:t>) ليس في التهذيب</w:t>
      </w:r>
      <w:r>
        <w:rPr>
          <w:rtl/>
        </w:rPr>
        <w:t>.</w:t>
      </w:r>
      <w:r w:rsidRPr="00DD6607">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المجنون ضربة فتناول الرجل السيف من المجنون فضربه فقتله، فقال</w:t>
      </w:r>
      <w:r w:rsidR="00F67CD6">
        <w:rPr>
          <w:rtl/>
        </w:rPr>
        <w:t>:</w:t>
      </w:r>
      <w:r>
        <w:rPr>
          <w:rtl/>
        </w:rPr>
        <w:t xml:space="preserve"> أرى أن لا يقتل به ولا يغرم ديته، وتكون ديته على الامام، ولا يبطل دمه.</w:t>
      </w:r>
    </w:p>
    <w:p w:rsidR="00A87872" w:rsidRDefault="00A87872" w:rsidP="00404747">
      <w:pPr>
        <w:pStyle w:val="libNormal"/>
        <w:rPr>
          <w:rtl/>
        </w:rPr>
      </w:pPr>
      <w:r>
        <w:rPr>
          <w:rtl/>
        </w:rPr>
        <w:t xml:space="preserve">ورواه الشيخ بإسناده عن الحسن بن محبوب، عن أبي الورد </w:t>
      </w:r>
      <w:r w:rsidRPr="00A87872">
        <w:rPr>
          <w:rStyle w:val="libFootnotenumChar"/>
          <w:rtl/>
        </w:rPr>
        <w:t>(</w:t>
      </w:r>
      <w:r w:rsidR="00404747">
        <w:rPr>
          <w:rStyle w:val="libFootnotenumChar"/>
          <w:rFonts w:hint="cs"/>
          <w:rtl/>
        </w:rPr>
        <w:t>1</w:t>
      </w:r>
      <w:r w:rsidRPr="00A87872">
        <w:rPr>
          <w:rStyle w:val="libFootnotenumChar"/>
          <w:rtl/>
        </w:rPr>
        <w:t>)</w:t>
      </w:r>
      <w:r>
        <w:rPr>
          <w:rtl/>
        </w:rPr>
        <w:t>، وكذا الذي قبله.</w:t>
      </w:r>
    </w:p>
    <w:p w:rsidR="00A87872" w:rsidRDefault="00A87872" w:rsidP="00404747">
      <w:pPr>
        <w:pStyle w:val="libNormal"/>
        <w:rPr>
          <w:rtl/>
        </w:rPr>
      </w:pPr>
      <w:r>
        <w:rPr>
          <w:rtl/>
        </w:rPr>
        <w:t>أقول</w:t>
      </w:r>
      <w:r w:rsidR="00F67CD6">
        <w:rPr>
          <w:rtl/>
        </w:rPr>
        <w:t>:</w:t>
      </w:r>
      <w:r>
        <w:rPr>
          <w:rtl/>
        </w:rPr>
        <w:t xml:space="preserve"> وتقد</w:t>
      </w:r>
      <w:r w:rsidR="004C082B">
        <w:rPr>
          <w:rFonts w:hint="cs"/>
          <w:rtl/>
        </w:rPr>
        <w:t>َّ</w:t>
      </w:r>
      <w:r>
        <w:rPr>
          <w:rtl/>
        </w:rPr>
        <w:t>م ما يدل</w:t>
      </w:r>
      <w:r w:rsidR="004C082B">
        <w:rPr>
          <w:rFonts w:hint="cs"/>
          <w:rtl/>
        </w:rPr>
        <w:t>ُّ</w:t>
      </w:r>
      <w:r>
        <w:rPr>
          <w:rtl/>
        </w:rPr>
        <w:t xml:space="preserve"> على بعض المقصود </w:t>
      </w:r>
      <w:r w:rsidRPr="00A87872">
        <w:rPr>
          <w:rStyle w:val="libFootnotenumChar"/>
          <w:rtl/>
        </w:rPr>
        <w:t>(</w:t>
      </w:r>
      <w:r w:rsidR="00404747">
        <w:rPr>
          <w:rStyle w:val="libFootnotenumChar"/>
          <w:rFonts w:hint="cs"/>
          <w:rtl/>
        </w:rPr>
        <w:t>2</w:t>
      </w:r>
      <w:r w:rsidRPr="00A87872">
        <w:rPr>
          <w:rStyle w:val="libFootnotenumChar"/>
          <w:rtl/>
        </w:rPr>
        <w:t>)</w:t>
      </w:r>
      <w:r>
        <w:rPr>
          <w:rtl/>
        </w:rPr>
        <w:t>، ويأتي ما يدل</w:t>
      </w:r>
      <w:r w:rsidR="004C082B">
        <w:rPr>
          <w:rFonts w:hint="cs"/>
          <w:rtl/>
        </w:rPr>
        <w:t>ُّ</w:t>
      </w:r>
      <w:r>
        <w:rPr>
          <w:rtl/>
        </w:rPr>
        <w:t xml:space="preserve"> عليه </w:t>
      </w:r>
      <w:r w:rsidRPr="00A87872">
        <w:rPr>
          <w:rStyle w:val="libFootnotenumChar"/>
          <w:rtl/>
        </w:rPr>
        <w:t>(</w:t>
      </w:r>
      <w:r w:rsidR="00404747">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105" w:name="_Toc309892045"/>
      <w:bookmarkStart w:id="106" w:name="_Toc380650904"/>
      <w:bookmarkStart w:id="107" w:name="_Toc251620276"/>
      <w:r>
        <w:rPr>
          <w:rtl/>
        </w:rPr>
        <w:t>29 - باب حكم من قتل أحدا</w:t>
      </w:r>
      <w:r w:rsidR="004C082B">
        <w:rPr>
          <w:rFonts w:hint="cs"/>
          <w:rtl/>
        </w:rPr>
        <w:t>ً</w:t>
      </w:r>
      <w:r>
        <w:rPr>
          <w:rtl/>
        </w:rPr>
        <w:t xml:space="preserve"> وهو عاقل ثم</w:t>
      </w:r>
      <w:r w:rsidR="004C082B">
        <w:rPr>
          <w:rFonts w:hint="cs"/>
          <w:rtl/>
        </w:rPr>
        <w:t>َّ</w:t>
      </w:r>
      <w:r>
        <w:rPr>
          <w:rtl/>
        </w:rPr>
        <w:t xml:space="preserve"> خولط، أو قتل</w:t>
      </w:r>
      <w:bookmarkEnd w:id="105"/>
      <w:r w:rsidR="00BE02DC">
        <w:rPr>
          <w:rtl/>
        </w:rPr>
        <w:t xml:space="preserve"> </w:t>
      </w:r>
      <w:bookmarkStart w:id="108" w:name="_Toc309892046"/>
      <w:r w:rsidR="00BE02DC">
        <w:rPr>
          <w:rtl/>
        </w:rPr>
        <w:t>ف</w:t>
      </w:r>
      <w:r>
        <w:rPr>
          <w:rtl/>
        </w:rPr>
        <w:t>ي حال الجنون</w:t>
      </w:r>
      <w:bookmarkEnd w:id="106"/>
      <w:bookmarkEnd w:id="107"/>
      <w:bookmarkEnd w:id="108"/>
    </w:p>
    <w:p w:rsidR="00A87872" w:rsidRDefault="00A87872" w:rsidP="00BE02DC">
      <w:pPr>
        <w:pStyle w:val="libNormal"/>
        <w:rPr>
          <w:rtl/>
        </w:rPr>
      </w:pPr>
      <w:r w:rsidRPr="00945533">
        <w:rPr>
          <w:rStyle w:val="libNormalChar"/>
          <w:rtl/>
        </w:rPr>
        <w:t>[ 35179 ]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4C082B">
        <w:rPr>
          <w:rFonts w:hint="cs"/>
          <w:rtl/>
        </w:rPr>
        <w:t>ِّ</w:t>
      </w:r>
      <w:r>
        <w:rPr>
          <w:rtl/>
        </w:rPr>
        <w:t xml:space="preserve"> بن إبراهيم، عن أبيه </w:t>
      </w:r>
      <w:r w:rsidR="00AB30D1">
        <w:rPr>
          <w:rtl/>
        </w:rPr>
        <w:t>جميعاً</w:t>
      </w:r>
      <w:r>
        <w:rPr>
          <w:rtl/>
        </w:rPr>
        <w:t>، عن ابن محبوب، عن خضر الصيرفي، عن بريد بن معاوية العجلي، قال</w:t>
      </w:r>
      <w:r w:rsidR="00F67CD6">
        <w:rPr>
          <w:rtl/>
        </w:rPr>
        <w:t>:</w:t>
      </w:r>
      <w:r>
        <w:rPr>
          <w:rtl/>
        </w:rPr>
        <w:t xml:space="preserve"> سئل أبو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رجلا</w:t>
      </w:r>
      <w:r w:rsidR="004C082B">
        <w:rPr>
          <w:rFonts w:hint="cs"/>
          <w:rtl/>
        </w:rPr>
        <w:t>ً</w:t>
      </w:r>
      <w:r>
        <w:rPr>
          <w:rtl/>
        </w:rPr>
        <w:t xml:space="preserve"> عمدا</w:t>
      </w:r>
      <w:r w:rsidR="004C082B">
        <w:rPr>
          <w:rFonts w:hint="cs"/>
          <w:rtl/>
        </w:rPr>
        <w:t>ً</w:t>
      </w:r>
      <w:r>
        <w:rPr>
          <w:rtl/>
        </w:rPr>
        <w:t xml:space="preserve"> فلم يقم عليه الحد</w:t>
      </w:r>
      <w:r w:rsidR="004C082B">
        <w:rPr>
          <w:rFonts w:hint="cs"/>
          <w:rtl/>
        </w:rPr>
        <w:t>ّ</w:t>
      </w:r>
      <w:r>
        <w:rPr>
          <w:rtl/>
        </w:rPr>
        <w:t xml:space="preserve"> ولم تصح الشهادة عليه حت</w:t>
      </w:r>
      <w:r w:rsidR="004C082B">
        <w:rPr>
          <w:rFonts w:hint="cs"/>
          <w:rtl/>
        </w:rPr>
        <w:t>ّ</w:t>
      </w:r>
      <w:r>
        <w:rPr>
          <w:rtl/>
        </w:rPr>
        <w:t>ى خولط وذهب عقله، ثم</w:t>
      </w:r>
      <w:r w:rsidR="004C082B">
        <w:rPr>
          <w:rFonts w:hint="cs"/>
          <w:rtl/>
        </w:rPr>
        <w:t>َّ</w:t>
      </w:r>
      <w:r>
        <w:rPr>
          <w:rtl/>
        </w:rPr>
        <w:t xml:space="preserve"> إن</w:t>
      </w:r>
      <w:r w:rsidR="004C082B">
        <w:rPr>
          <w:rFonts w:hint="cs"/>
          <w:rtl/>
        </w:rPr>
        <w:t>َّ</w:t>
      </w:r>
      <w:r>
        <w:rPr>
          <w:rtl/>
        </w:rPr>
        <w:t xml:space="preserve"> قوما</w:t>
      </w:r>
      <w:r w:rsidR="004C082B">
        <w:rPr>
          <w:rFonts w:hint="cs"/>
          <w:rtl/>
        </w:rPr>
        <w:t>ً</w:t>
      </w:r>
      <w:r>
        <w:rPr>
          <w:rtl/>
        </w:rPr>
        <w:t xml:space="preserve"> آخرين شهدوا عليه بعدما، خولط أن</w:t>
      </w:r>
      <w:r w:rsidR="004C082B">
        <w:rPr>
          <w:rFonts w:hint="cs"/>
          <w:rtl/>
        </w:rPr>
        <w:t>ّ</w:t>
      </w:r>
      <w:r>
        <w:rPr>
          <w:rtl/>
        </w:rPr>
        <w:t>ه قتله؟ فقال</w:t>
      </w:r>
      <w:r w:rsidR="00F67CD6">
        <w:rPr>
          <w:rtl/>
        </w:rPr>
        <w:t>:</w:t>
      </w:r>
      <w:r>
        <w:rPr>
          <w:rtl/>
        </w:rPr>
        <w:t xml:space="preserve"> إن شهدوا عليه أنه قتله حين قتله وهو صحيح ليس به عل</w:t>
      </w:r>
      <w:r w:rsidR="004C082B">
        <w:rPr>
          <w:rFonts w:hint="cs"/>
          <w:rtl/>
        </w:rPr>
        <w:t>ّ</w:t>
      </w:r>
      <w:r>
        <w:rPr>
          <w:rtl/>
        </w:rPr>
        <w:t>ة من فساد عقل قتل به، وإن لم يشهدوا عليه بذلك وكان له مال يعرف دفع إلى ورثة المقتول الدية من مال القاتل، وإن لم يكن له مال اعطى الدية من بيت المال، ولا يبطل دم امرئ مسلم.</w:t>
      </w:r>
    </w:p>
    <w:p w:rsidR="00A87872" w:rsidRDefault="00A87872" w:rsidP="00404747">
      <w:pPr>
        <w:pStyle w:val="libNormal"/>
        <w:rPr>
          <w:rtl/>
        </w:rPr>
      </w:pPr>
      <w:r>
        <w:rPr>
          <w:rtl/>
        </w:rPr>
        <w:t xml:space="preserve">ورواه الصدوق بإسناده عن الحسن بن محبوب مثله </w:t>
      </w:r>
      <w:r w:rsidRPr="00A87872">
        <w:rPr>
          <w:rStyle w:val="libFootnotenumChar"/>
          <w:rtl/>
        </w:rPr>
        <w:t>(</w:t>
      </w:r>
      <w:r w:rsidR="00404747">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DD6607" w:rsidRDefault="00A87872" w:rsidP="004C082B">
      <w:pPr>
        <w:pStyle w:val="libFootnote0"/>
        <w:rPr>
          <w:rtl/>
        </w:rPr>
      </w:pPr>
      <w:r w:rsidRPr="00DD6607">
        <w:rPr>
          <w:rtl/>
        </w:rPr>
        <w:t>(</w:t>
      </w:r>
      <w:r w:rsidR="004C082B">
        <w:rPr>
          <w:rFonts w:hint="cs"/>
          <w:rtl/>
        </w:rPr>
        <w:t>1</w:t>
      </w:r>
      <w:r w:rsidRPr="00DD6607">
        <w:rPr>
          <w:rtl/>
        </w:rPr>
        <w:t>) التهذيب 10</w:t>
      </w:r>
      <w:r w:rsidR="00F67CD6">
        <w:rPr>
          <w:rtl/>
        </w:rPr>
        <w:t>:</w:t>
      </w:r>
      <w:r w:rsidRPr="00DD6607">
        <w:rPr>
          <w:rtl/>
        </w:rPr>
        <w:t xml:space="preserve"> 231 </w:t>
      </w:r>
      <w:r w:rsidR="00945533">
        <w:rPr>
          <w:rtl/>
        </w:rPr>
        <w:t>/</w:t>
      </w:r>
      <w:r w:rsidRPr="00DD6607">
        <w:rPr>
          <w:rtl/>
        </w:rPr>
        <w:t xml:space="preserve"> 914</w:t>
      </w:r>
      <w:r>
        <w:rPr>
          <w:rtl/>
        </w:rPr>
        <w:t>.</w:t>
      </w:r>
    </w:p>
    <w:p w:rsidR="00A87872" w:rsidRPr="00DD6607" w:rsidRDefault="00A87872" w:rsidP="004C082B">
      <w:pPr>
        <w:pStyle w:val="libFootnote0"/>
        <w:rPr>
          <w:rtl/>
        </w:rPr>
      </w:pPr>
      <w:r w:rsidRPr="00DD6607">
        <w:rPr>
          <w:rtl/>
        </w:rPr>
        <w:t>(</w:t>
      </w:r>
      <w:r w:rsidR="004C082B">
        <w:rPr>
          <w:rFonts w:hint="cs"/>
          <w:rtl/>
        </w:rPr>
        <w:t>2</w:t>
      </w:r>
      <w:r w:rsidRPr="00DD6607">
        <w:rPr>
          <w:rtl/>
        </w:rPr>
        <w:t>) تقدم في الباب 22 من هذه الابواب</w:t>
      </w:r>
      <w:r>
        <w:rPr>
          <w:rtl/>
        </w:rPr>
        <w:t>.</w:t>
      </w:r>
    </w:p>
    <w:p w:rsidR="00A87872" w:rsidRPr="00DD6607" w:rsidRDefault="00A87872" w:rsidP="004C082B">
      <w:pPr>
        <w:pStyle w:val="libFootnote0"/>
        <w:rPr>
          <w:rtl/>
        </w:rPr>
      </w:pPr>
      <w:r w:rsidRPr="00DD6607">
        <w:rPr>
          <w:rtl/>
        </w:rPr>
        <w:t>(</w:t>
      </w:r>
      <w:r w:rsidR="004C082B">
        <w:rPr>
          <w:rFonts w:hint="cs"/>
          <w:rtl/>
        </w:rPr>
        <w:t>3</w:t>
      </w:r>
      <w:r w:rsidRPr="00DD6607">
        <w:rPr>
          <w:rtl/>
        </w:rPr>
        <w:t>) يأتي في الباب 29 من هذه الابواب</w:t>
      </w:r>
      <w:r>
        <w:rPr>
          <w:rtl/>
        </w:rPr>
        <w:t>.</w:t>
      </w:r>
      <w:r w:rsidRPr="00DD6607">
        <w:rPr>
          <w:rtl/>
        </w:rPr>
        <w:t xml:space="preserve"> </w:t>
      </w:r>
    </w:p>
    <w:p w:rsidR="00A87872" w:rsidRDefault="00A87872" w:rsidP="004C082B">
      <w:pPr>
        <w:pStyle w:val="libFootnoteCenterBold"/>
        <w:rPr>
          <w:rtl/>
        </w:rPr>
      </w:pPr>
      <w:r>
        <w:rPr>
          <w:rtl/>
        </w:rPr>
        <w:t>الباب 29</w:t>
      </w:r>
    </w:p>
    <w:p w:rsidR="00A87872" w:rsidRDefault="00A87872" w:rsidP="004C082B">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295 </w:t>
      </w:r>
      <w:r w:rsidR="00945533">
        <w:rPr>
          <w:rtl/>
        </w:rPr>
        <w:t>/</w:t>
      </w:r>
      <w:r>
        <w:rPr>
          <w:rtl/>
        </w:rPr>
        <w:t xml:space="preserve"> 1.</w:t>
      </w:r>
    </w:p>
    <w:p w:rsidR="00A87872" w:rsidRPr="00DD6607" w:rsidRDefault="00A87872" w:rsidP="004C082B">
      <w:pPr>
        <w:pStyle w:val="libFootnote0"/>
        <w:rPr>
          <w:rtl/>
        </w:rPr>
      </w:pPr>
      <w:r w:rsidRPr="00DD6607">
        <w:rPr>
          <w:rtl/>
        </w:rPr>
        <w:t>(</w:t>
      </w:r>
      <w:r w:rsidR="004C082B">
        <w:rPr>
          <w:rFonts w:hint="cs"/>
          <w:rtl/>
        </w:rPr>
        <w:t>4</w:t>
      </w:r>
      <w:r w:rsidRPr="00DD6607">
        <w:rPr>
          <w:rtl/>
        </w:rPr>
        <w:t>) الفقيه 4</w:t>
      </w:r>
      <w:r w:rsidR="00F67CD6">
        <w:rPr>
          <w:rtl/>
        </w:rPr>
        <w:t>:</w:t>
      </w:r>
      <w:r w:rsidRPr="00DD6607">
        <w:rPr>
          <w:rtl/>
        </w:rPr>
        <w:t xml:space="preserve"> 78 </w:t>
      </w:r>
      <w:r w:rsidR="00945533">
        <w:rPr>
          <w:rtl/>
        </w:rPr>
        <w:t>/</w:t>
      </w:r>
      <w:r w:rsidRPr="00DD6607">
        <w:rPr>
          <w:rtl/>
        </w:rPr>
        <w:t xml:space="preserve"> 242</w:t>
      </w:r>
      <w:r>
        <w:rPr>
          <w:rtl/>
        </w:rPr>
        <w:t>.</w:t>
      </w:r>
      <w:r w:rsidRPr="00DD6607">
        <w:rPr>
          <w:rtl/>
        </w:rPr>
        <w:t xml:space="preserve"> </w:t>
      </w:r>
    </w:p>
    <w:p w:rsidR="00A87872" w:rsidRDefault="00A87872" w:rsidP="00945533">
      <w:pPr>
        <w:pStyle w:val="libNormal"/>
        <w:rPr>
          <w:rtl/>
        </w:rPr>
      </w:pPr>
      <w:r>
        <w:rPr>
          <w:rtl/>
        </w:rPr>
        <w:br w:type="page"/>
      </w:r>
    </w:p>
    <w:p w:rsidR="00A87872" w:rsidRDefault="00AB30D1" w:rsidP="00404747">
      <w:pPr>
        <w:pStyle w:val="libNormal"/>
        <w:rPr>
          <w:rtl/>
        </w:rPr>
      </w:pPr>
      <w:r>
        <w:rPr>
          <w:rtl/>
        </w:rPr>
        <w:lastRenderedPageBreak/>
        <w:t xml:space="preserve">محمّد </w:t>
      </w:r>
      <w:r w:rsidR="00A87872">
        <w:rPr>
          <w:rtl/>
        </w:rPr>
        <w:t xml:space="preserve">بن الحسن بإسناده عن الحسن بن محبوب مثله </w:t>
      </w:r>
      <w:r w:rsidR="00A87872" w:rsidRPr="00A87872">
        <w:rPr>
          <w:rStyle w:val="libFootnotenumChar"/>
          <w:rtl/>
        </w:rPr>
        <w:t>(</w:t>
      </w:r>
      <w:r w:rsidR="00404747">
        <w:rPr>
          <w:rStyle w:val="libFootnotenumChar"/>
          <w:rFonts w:hint="cs"/>
          <w:rtl/>
        </w:rPr>
        <w:t>1</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[ 35180 ]</w:t>
      </w:r>
      <w:r>
        <w:rPr>
          <w:rtl/>
        </w:rPr>
        <w:t xml:space="preserve"> 2 -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 </w:t>
      </w:r>
      <w:r w:rsidR="00AB30D1">
        <w:rPr>
          <w:rtl/>
        </w:rPr>
        <w:t xml:space="preserve">محمّد </w:t>
      </w:r>
      <w:r>
        <w:rPr>
          <w:rtl/>
        </w:rPr>
        <w:t xml:space="preserve">بن أبي بكر كتب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يسأله عن رجل مجنون قتل رجلا</w:t>
      </w:r>
      <w:r w:rsidR="00404747">
        <w:rPr>
          <w:rFonts w:hint="cs"/>
          <w:rtl/>
        </w:rPr>
        <w:t>ً</w:t>
      </w:r>
      <w:r>
        <w:rPr>
          <w:rtl/>
        </w:rPr>
        <w:t xml:space="preserve"> عمدا</w:t>
      </w:r>
      <w:r w:rsidR="00404747">
        <w:rPr>
          <w:rFonts w:hint="cs"/>
          <w:rtl/>
        </w:rPr>
        <w:t>ً</w:t>
      </w:r>
      <w:r>
        <w:rPr>
          <w:rtl/>
        </w:rPr>
        <w:t xml:space="preserve">؟ فجعل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الدية على قومه وجعل عمده وخطأه سواء.</w:t>
      </w:r>
    </w:p>
    <w:p w:rsidR="00A87872" w:rsidRDefault="00A87872" w:rsidP="00404747">
      <w:pPr>
        <w:pStyle w:val="libNormal"/>
        <w:rPr>
          <w:rtl/>
        </w:rPr>
      </w:pPr>
      <w:r>
        <w:rPr>
          <w:rtl/>
        </w:rPr>
        <w:t xml:space="preserve">ورواه بإسناده عن اسماعيل بن أبي زياد </w:t>
      </w:r>
      <w:r w:rsidRPr="00A87872">
        <w:rPr>
          <w:rStyle w:val="libFootnotenumChar"/>
          <w:rtl/>
        </w:rPr>
        <w:t>(</w:t>
      </w:r>
      <w:r w:rsidR="00404747">
        <w:rPr>
          <w:rStyle w:val="libFootnotenumChar"/>
          <w:rFonts w:hint="cs"/>
          <w:rtl/>
        </w:rPr>
        <w:t>2</w:t>
      </w:r>
      <w:r w:rsidRPr="00A87872">
        <w:rPr>
          <w:rStyle w:val="libFootnotenumChar"/>
          <w:rtl/>
        </w:rPr>
        <w:t>)</w:t>
      </w:r>
      <w:r>
        <w:rPr>
          <w:rtl/>
        </w:rPr>
        <w:t>.</w:t>
      </w:r>
    </w:p>
    <w:p w:rsidR="00A87872" w:rsidRDefault="00A87872" w:rsidP="00404747">
      <w:pPr>
        <w:pStyle w:val="libNormal"/>
        <w:rPr>
          <w:rtl/>
        </w:rPr>
      </w:pPr>
      <w:r>
        <w:rPr>
          <w:rtl/>
        </w:rPr>
        <w:t>أقول</w:t>
      </w:r>
      <w:r w:rsidR="00F67CD6">
        <w:rPr>
          <w:rtl/>
        </w:rPr>
        <w:t>:</w:t>
      </w:r>
      <w:r>
        <w:rPr>
          <w:rtl/>
        </w:rPr>
        <w:t xml:space="preserve"> وتقدم مايدل على ذلك </w:t>
      </w:r>
      <w:r w:rsidRPr="00A87872">
        <w:rPr>
          <w:rStyle w:val="libFootnotenumChar"/>
          <w:rtl/>
        </w:rPr>
        <w:t>(</w:t>
      </w:r>
      <w:r w:rsidR="00404747">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109" w:name="_Toc309892047"/>
      <w:bookmarkStart w:id="110" w:name="_Toc380650905"/>
      <w:bookmarkStart w:id="111" w:name="_Toc251620277"/>
      <w:r>
        <w:rPr>
          <w:rtl/>
        </w:rPr>
        <w:t>30 - باب حكم القاتل اذا لم يقدر على دفع الدية أو لم يقبل منه</w:t>
      </w:r>
      <w:bookmarkEnd w:id="109"/>
      <w:bookmarkEnd w:id="110"/>
      <w:bookmarkEnd w:id="111"/>
    </w:p>
    <w:p w:rsidR="00A87872" w:rsidRDefault="00A87872" w:rsidP="00404747">
      <w:pPr>
        <w:pStyle w:val="libNormal"/>
        <w:rPr>
          <w:rtl/>
        </w:rPr>
      </w:pPr>
      <w:r w:rsidRPr="00945533">
        <w:rPr>
          <w:rStyle w:val="libNormalChar"/>
          <w:rtl/>
        </w:rPr>
        <w:t>[ 35181 ]</w:t>
      </w:r>
      <w:r>
        <w:rPr>
          <w:rtl/>
        </w:rPr>
        <w:t xml:space="preserve"> 1 - </w:t>
      </w:r>
      <w:r w:rsidR="00AB30D1">
        <w:rPr>
          <w:rtl/>
        </w:rPr>
        <w:t xml:space="preserve">محمّد </w:t>
      </w:r>
      <w:r>
        <w:rPr>
          <w:rtl/>
        </w:rPr>
        <w:t>بن يعقوب، عن علي</w:t>
      </w:r>
      <w:r w:rsidR="00404747">
        <w:rPr>
          <w:rFonts w:hint="cs"/>
          <w:rtl/>
        </w:rPr>
        <w:t>ِّ</w:t>
      </w:r>
      <w:r>
        <w:rPr>
          <w:rtl/>
        </w:rPr>
        <w:t xml:space="preserve"> بن إبراهيم، عن أبيه، عن ابن أبي عمير، عن هشام بن سالم، وابن بكير، وغير واحد - في حديث - أن</w:t>
      </w:r>
      <w:r w:rsidR="00404747">
        <w:rPr>
          <w:rFonts w:hint="cs"/>
          <w:rtl/>
        </w:rPr>
        <w:t>َّ</w:t>
      </w:r>
      <w:r>
        <w:rPr>
          <w:rtl/>
        </w:rPr>
        <w:t xml:space="preserve"> علي</w:t>
      </w:r>
      <w:r w:rsidR="00404747">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404747">
        <w:rPr>
          <w:rStyle w:val="libNormalChar"/>
          <w:rFonts w:hint="cs"/>
          <w:rtl/>
        </w:rPr>
        <w:t xml:space="preserve"> </w:t>
      </w:r>
      <w:r>
        <w:rPr>
          <w:rtl/>
        </w:rPr>
        <w:t>قيل له</w:t>
      </w:r>
      <w:r w:rsidR="00F67CD6">
        <w:rPr>
          <w:rtl/>
        </w:rPr>
        <w:t>:</w:t>
      </w:r>
      <w:r>
        <w:rPr>
          <w:rtl/>
        </w:rPr>
        <w:t xml:space="preserve"> إن</w:t>
      </w:r>
      <w:r w:rsidR="00404747">
        <w:rPr>
          <w:rFonts w:hint="cs"/>
          <w:rtl/>
        </w:rPr>
        <w:t>َّ</w:t>
      </w:r>
      <w:r>
        <w:rPr>
          <w:rtl/>
        </w:rPr>
        <w:t xml:space="preserve"> </w:t>
      </w:r>
      <w:r w:rsidRPr="00A87872">
        <w:rPr>
          <w:rStyle w:val="libFootnotenumChar"/>
          <w:rtl/>
        </w:rPr>
        <w:t>(</w:t>
      </w:r>
      <w:r w:rsidR="00404747">
        <w:rPr>
          <w:rStyle w:val="libFootnotenumChar"/>
          <w:rFonts w:hint="cs"/>
          <w:rtl/>
        </w:rPr>
        <w:t>4</w:t>
      </w:r>
      <w:r w:rsidRPr="00A87872">
        <w:rPr>
          <w:rStyle w:val="libFootnotenumChar"/>
          <w:rtl/>
        </w:rPr>
        <w:t>)</w:t>
      </w:r>
      <w:r>
        <w:rPr>
          <w:rtl/>
        </w:rPr>
        <w:t xml:space="preserve"> </w:t>
      </w:r>
      <w:r w:rsidR="00AB30D1">
        <w:rPr>
          <w:rtl/>
        </w:rPr>
        <w:t xml:space="preserve">محمّد </w:t>
      </w:r>
      <w:r>
        <w:rPr>
          <w:rtl/>
        </w:rPr>
        <w:t>بن شهاب الزهري اختلط عقله فليس يتكلم، فخرج حت</w:t>
      </w:r>
      <w:r w:rsidR="00404747">
        <w:rPr>
          <w:rFonts w:hint="cs"/>
          <w:rtl/>
        </w:rPr>
        <w:t>ّ</w:t>
      </w:r>
      <w:r>
        <w:rPr>
          <w:rtl/>
        </w:rPr>
        <w:t>ى دنا منه فلم</w:t>
      </w:r>
      <w:r w:rsidR="00404747">
        <w:rPr>
          <w:rFonts w:hint="cs"/>
          <w:rtl/>
        </w:rPr>
        <w:t>ّ</w:t>
      </w:r>
      <w:r>
        <w:rPr>
          <w:rtl/>
        </w:rPr>
        <w:t xml:space="preserve">ا رآه </w:t>
      </w:r>
      <w:r w:rsidR="00AB30D1">
        <w:rPr>
          <w:rtl/>
        </w:rPr>
        <w:t xml:space="preserve">محمّد </w:t>
      </w:r>
      <w:r>
        <w:rPr>
          <w:rtl/>
        </w:rPr>
        <w:t>بن شهاب عرفه، فقال له علي</w:t>
      </w:r>
      <w:r w:rsidR="00404747">
        <w:rPr>
          <w:rFonts w:hint="cs"/>
          <w:rtl/>
        </w:rPr>
        <w:t>ُّ</w:t>
      </w:r>
      <w:r>
        <w:rPr>
          <w:rtl/>
        </w:rPr>
        <w:t xml:space="preserve"> بن الحسين</w:t>
      </w:r>
      <w:r w:rsidR="00404747">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404747">
        <w:rPr>
          <w:rFonts w:hint="cs"/>
          <w:rtl/>
        </w:rPr>
        <w:t xml:space="preserve">) : </w:t>
      </w:r>
      <w:r>
        <w:rPr>
          <w:rtl/>
        </w:rPr>
        <w:t>مالك؟ قال</w:t>
      </w:r>
      <w:r w:rsidR="00F67CD6">
        <w:rPr>
          <w:rtl/>
        </w:rPr>
        <w:t>:</w:t>
      </w:r>
      <w:r>
        <w:rPr>
          <w:rtl/>
        </w:rPr>
        <w:t xml:space="preserve"> وليت ولاية فأصبت دما</w:t>
      </w:r>
      <w:r w:rsidR="00404747">
        <w:rPr>
          <w:rFonts w:hint="cs"/>
          <w:rtl/>
        </w:rPr>
        <w:t>ً</w:t>
      </w:r>
      <w:r>
        <w:rPr>
          <w:rtl/>
        </w:rPr>
        <w:t xml:space="preserve"> قتلت رجلا</w:t>
      </w:r>
      <w:r w:rsidR="00404747">
        <w:rPr>
          <w:rFonts w:hint="cs"/>
          <w:rtl/>
        </w:rPr>
        <w:t>ً</w:t>
      </w:r>
      <w:r>
        <w:rPr>
          <w:rtl/>
        </w:rPr>
        <w:t xml:space="preserve"> فدخلني ما ترى، فقال له علي</w:t>
      </w:r>
      <w:r w:rsidR="00404747">
        <w:rPr>
          <w:rFonts w:hint="cs"/>
          <w:rtl/>
        </w:rPr>
        <w:t>ُّ</w:t>
      </w:r>
      <w:r>
        <w:rPr>
          <w:rtl/>
        </w:rPr>
        <w:t xml:space="preserve"> بن الحسين </w:t>
      </w:r>
      <w:r w:rsidR="00404747">
        <w:rPr>
          <w:rFonts w:hint="cs"/>
          <w:rtl/>
        </w:rPr>
        <w:t>(</w:t>
      </w:r>
      <w:r w:rsidR="00404747">
        <w:rPr>
          <w:rtl/>
        </w:rPr>
        <w:t xml:space="preserve"> </w:t>
      </w:r>
      <w:r w:rsidR="00404747" w:rsidRPr="007E348F">
        <w:rPr>
          <w:rStyle w:val="libAlaemChar"/>
          <w:rFonts w:hint="cs"/>
          <w:rtl/>
        </w:rPr>
        <w:t>عليهما‌السلام</w:t>
      </w:r>
      <w:r w:rsidR="00404747">
        <w:rPr>
          <w:rtl/>
        </w:rPr>
        <w:t xml:space="preserve"> </w:t>
      </w:r>
      <w:r w:rsidR="00404747">
        <w:rPr>
          <w:rFonts w:hint="cs"/>
          <w:rtl/>
        </w:rPr>
        <w:t xml:space="preserve">) </w:t>
      </w:r>
      <w:r w:rsidR="00F67CD6">
        <w:rPr>
          <w:rtl/>
        </w:rPr>
        <w:t>:</w:t>
      </w:r>
      <w:r>
        <w:rPr>
          <w:rtl/>
        </w:rPr>
        <w:t xml:space="preserve"> لانا عليك من يأسك من رحمة الله أشد</w:t>
      </w:r>
      <w:r w:rsidR="00404747">
        <w:rPr>
          <w:rFonts w:hint="cs"/>
          <w:rtl/>
        </w:rPr>
        <w:t>ّ</w:t>
      </w:r>
      <w:r>
        <w:rPr>
          <w:rtl/>
        </w:rPr>
        <w:t xml:space="preserve"> خوفا</w:t>
      </w:r>
      <w:r w:rsidR="00404747">
        <w:rPr>
          <w:rFonts w:hint="cs"/>
          <w:rtl/>
        </w:rPr>
        <w:t>ً</w:t>
      </w:r>
      <w:r>
        <w:rPr>
          <w:rtl/>
        </w:rPr>
        <w:t xml:space="preserve"> من</w:t>
      </w:r>
      <w:r w:rsidR="00404747">
        <w:rPr>
          <w:rFonts w:hint="cs"/>
          <w:rtl/>
        </w:rPr>
        <w:t>ّ</w:t>
      </w:r>
      <w:r>
        <w:rPr>
          <w:rtl/>
        </w:rPr>
        <w:t>ي عليك مما أتيت، ثم</w:t>
      </w:r>
      <w:r w:rsidR="00404747">
        <w:rPr>
          <w:rFonts w:hint="cs"/>
          <w:rtl/>
        </w:rPr>
        <w:t>َّ</w:t>
      </w:r>
      <w:r>
        <w:rPr>
          <w:rtl/>
        </w:rPr>
        <w:t xml:space="preserve"> قال له</w:t>
      </w:r>
      <w:r w:rsidR="00F67CD6">
        <w:rPr>
          <w:rtl/>
        </w:rPr>
        <w:t>:</w:t>
      </w:r>
      <w:r>
        <w:rPr>
          <w:rtl/>
        </w:rPr>
        <w:t xml:space="preserve"> اعطهم الدية، قال</w:t>
      </w:r>
      <w:r w:rsidR="00F67CD6">
        <w:rPr>
          <w:rtl/>
        </w:rPr>
        <w:t>:</w:t>
      </w:r>
      <w:r>
        <w:rPr>
          <w:rtl/>
        </w:rPr>
        <w:t xml:space="preserve"> قد فعلت فأبوا، قال</w:t>
      </w:r>
      <w:r w:rsidR="00F67CD6">
        <w:rPr>
          <w:rtl/>
        </w:rPr>
        <w:t>:</w:t>
      </w:r>
      <w:r>
        <w:rPr>
          <w:rtl/>
        </w:rPr>
        <w:t xml:space="preserve"> اجعلها صررا</w:t>
      </w:r>
      <w:r w:rsidR="00404747">
        <w:rPr>
          <w:rFonts w:hint="cs"/>
          <w:rtl/>
        </w:rPr>
        <w:t>ً</w:t>
      </w:r>
      <w:r>
        <w:rPr>
          <w:rtl/>
        </w:rPr>
        <w:t xml:space="preserve"> ثم</w:t>
      </w:r>
      <w:r w:rsidR="00404747">
        <w:rPr>
          <w:rFonts w:hint="cs"/>
          <w:rtl/>
        </w:rPr>
        <w:t>َّ</w:t>
      </w:r>
      <w:r>
        <w:rPr>
          <w:rtl/>
        </w:rPr>
        <w:t xml:space="preserve"> انظر مواقيت الصلاة فألقها في دارهم. </w:t>
      </w:r>
    </w:p>
    <w:p w:rsidR="00A87872" w:rsidRDefault="00945533" w:rsidP="00945533">
      <w:pPr>
        <w:pStyle w:val="libLine"/>
        <w:rPr>
          <w:rtl/>
        </w:rPr>
      </w:pPr>
      <w:r>
        <w:rPr>
          <w:rtl/>
        </w:rPr>
        <w:t>____________________</w:t>
      </w:r>
    </w:p>
    <w:p w:rsidR="00A87872" w:rsidRPr="00DD6607" w:rsidRDefault="00A87872" w:rsidP="00404747">
      <w:pPr>
        <w:pStyle w:val="libFootnote0"/>
        <w:rPr>
          <w:rtl/>
        </w:rPr>
      </w:pPr>
      <w:r w:rsidRPr="00DD6607">
        <w:rPr>
          <w:rtl/>
        </w:rPr>
        <w:t>(</w:t>
      </w:r>
      <w:r w:rsidR="00404747">
        <w:rPr>
          <w:rFonts w:hint="cs"/>
          <w:rtl/>
        </w:rPr>
        <w:t>1</w:t>
      </w:r>
      <w:r w:rsidRPr="00DD6607">
        <w:rPr>
          <w:rtl/>
        </w:rPr>
        <w:t>) التهذيب 10</w:t>
      </w:r>
      <w:r w:rsidR="00F67CD6">
        <w:rPr>
          <w:rtl/>
        </w:rPr>
        <w:t>:</w:t>
      </w:r>
      <w:r w:rsidRPr="00DD6607">
        <w:rPr>
          <w:rtl/>
        </w:rPr>
        <w:t xml:space="preserve"> 232 </w:t>
      </w:r>
      <w:r w:rsidR="00945533">
        <w:rPr>
          <w:rtl/>
        </w:rPr>
        <w:t>/</w:t>
      </w:r>
      <w:r w:rsidRPr="00DD6607">
        <w:rPr>
          <w:rtl/>
        </w:rPr>
        <w:t xml:space="preserve"> 915</w:t>
      </w:r>
      <w:r>
        <w:rPr>
          <w:rtl/>
        </w:rPr>
        <w:t>.</w:t>
      </w:r>
    </w:p>
    <w:p w:rsidR="00A87872" w:rsidRDefault="00A87872" w:rsidP="00945533">
      <w:pPr>
        <w:pStyle w:val="libFootnote0"/>
        <w:rPr>
          <w:rtl/>
        </w:rPr>
      </w:pPr>
      <w:r>
        <w:rPr>
          <w:rtl/>
        </w:rPr>
        <w:t>2 - التهذيب 10</w:t>
      </w:r>
      <w:r w:rsidR="00F67CD6">
        <w:rPr>
          <w:rtl/>
        </w:rPr>
        <w:t>:</w:t>
      </w:r>
      <w:r>
        <w:rPr>
          <w:rtl/>
        </w:rPr>
        <w:t xml:space="preserve"> 232 </w:t>
      </w:r>
      <w:r w:rsidR="00945533">
        <w:rPr>
          <w:rtl/>
        </w:rPr>
        <w:t>/</w:t>
      </w:r>
      <w:r>
        <w:rPr>
          <w:rtl/>
        </w:rPr>
        <w:t xml:space="preserve"> 916.</w:t>
      </w:r>
    </w:p>
    <w:p w:rsidR="00A87872" w:rsidRPr="00DD6607" w:rsidRDefault="00A87872" w:rsidP="00404747">
      <w:pPr>
        <w:pStyle w:val="libFootnote0"/>
        <w:rPr>
          <w:rtl/>
        </w:rPr>
      </w:pPr>
      <w:r w:rsidRPr="00DD6607">
        <w:rPr>
          <w:rtl/>
        </w:rPr>
        <w:t>(</w:t>
      </w:r>
      <w:r w:rsidR="00404747">
        <w:rPr>
          <w:rFonts w:hint="cs"/>
          <w:rtl/>
        </w:rPr>
        <w:t>2</w:t>
      </w:r>
      <w:r w:rsidRPr="00DD6607">
        <w:rPr>
          <w:rtl/>
        </w:rPr>
        <w:t>) الفقيه 4</w:t>
      </w:r>
      <w:r w:rsidR="00F67CD6">
        <w:rPr>
          <w:rtl/>
        </w:rPr>
        <w:t>:</w:t>
      </w:r>
      <w:r w:rsidRPr="00DD6607">
        <w:rPr>
          <w:rtl/>
        </w:rPr>
        <w:t xml:space="preserve"> 85 </w:t>
      </w:r>
      <w:r w:rsidR="00945533">
        <w:rPr>
          <w:rtl/>
        </w:rPr>
        <w:t>/</w:t>
      </w:r>
      <w:r w:rsidRPr="00DD6607">
        <w:rPr>
          <w:rtl/>
        </w:rPr>
        <w:t xml:space="preserve"> 272</w:t>
      </w:r>
      <w:r>
        <w:rPr>
          <w:rtl/>
        </w:rPr>
        <w:t>.</w:t>
      </w:r>
    </w:p>
    <w:p w:rsidR="00A87872" w:rsidRPr="00DD6607" w:rsidRDefault="00A87872" w:rsidP="00404747">
      <w:pPr>
        <w:pStyle w:val="libFootnote0"/>
        <w:rPr>
          <w:rtl/>
        </w:rPr>
      </w:pPr>
      <w:r w:rsidRPr="00DD6607">
        <w:rPr>
          <w:rtl/>
        </w:rPr>
        <w:t>(</w:t>
      </w:r>
      <w:r w:rsidR="00404747">
        <w:rPr>
          <w:rFonts w:hint="cs"/>
          <w:rtl/>
        </w:rPr>
        <w:t>3</w:t>
      </w:r>
      <w:r w:rsidRPr="00DD6607">
        <w:rPr>
          <w:rtl/>
        </w:rPr>
        <w:t>) تقدم في الحديث 1 من الباب 28 من هذه الابواب</w:t>
      </w:r>
      <w:r>
        <w:rPr>
          <w:rtl/>
        </w:rPr>
        <w:t>.</w:t>
      </w:r>
      <w:r w:rsidRPr="00DD6607">
        <w:rPr>
          <w:rtl/>
        </w:rPr>
        <w:t xml:space="preserve"> </w:t>
      </w:r>
    </w:p>
    <w:p w:rsidR="00A87872" w:rsidRDefault="00A87872" w:rsidP="00404747">
      <w:pPr>
        <w:pStyle w:val="libFootnoteCenterBold"/>
        <w:rPr>
          <w:rtl/>
        </w:rPr>
      </w:pPr>
      <w:r>
        <w:rPr>
          <w:rtl/>
        </w:rPr>
        <w:t>الباب 30</w:t>
      </w:r>
    </w:p>
    <w:p w:rsidR="00A87872" w:rsidRDefault="00A87872" w:rsidP="00404747">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296 </w:t>
      </w:r>
      <w:r w:rsidR="00945533">
        <w:rPr>
          <w:rtl/>
        </w:rPr>
        <w:t>/</w:t>
      </w:r>
      <w:r>
        <w:rPr>
          <w:rtl/>
        </w:rPr>
        <w:t xml:space="preserve"> 3.</w:t>
      </w:r>
    </w:p>
    <w:p w:rsidR="00A87872" w:rsidRPr="00DD6607" w:rsidRDefault="00A87872" w:rsidP="00404747">
      <w:pPr>
        <w:pStyle w:val="libFootnote0"/>
        <w:rPr>
          <w:rtl/>
        </w:rPr>
      </w:pPr>
      <w:r w:rsidRPr="00DD6607">
        <w:rPr>
          <w:rtl/>
        </w:rPr>
        <w:t>(</w:t>
      </w:r>
      <w:r w:rsidR="00404747">
        <w:rPr>
          <w:rFonts w:hint="cs"/>
          <w:rtl/>
        </w:rPr>
        <w:t>4</w:t>
      </w:r>
      <w:r w:rsidRPr="00DD6607">
        <w:rPr>
          <w:rtl/>
        </w:rPr>
        <w:t>) في المصدر</w:t>
      </w:r>
      <w:r w:rsidR="00F67CD6">
        <w:rPr>
          <w:rtl/>
        </w:rPr>
        <w:t>:</w:t>
      </w:r>
      <w:r w:rsidRPr="00DD6607">
        <w:rPr>
          <w:rtl/>
        </w:rPr>
        <w:t xml:space="preserve"> هذا</w:t>
      </w:r>
      <w:r>
        <w:rPr>
          <w:rtl/>
        </w:rPr>
        <w:t>.</w:t>
      </w:r>
      <w:r w:rsidRPr="00DD6607">
        <w:rPr>
          <w:rtl/>
        </w:rPr>
        <w:t xml:space="preserve"> </w:t>
      </w:r>
    </w:p>
    <w:p w:rsidR="00A87872" w:rsidRDefault="00A87872" w:rsidP="00945533">
      <w:pPr>
        <w:pStyle w:val="libNormal"/>
        <w:rPr>
          <w:rtl/>
        </w:rPr>
      </w:pPr>
      <w:r>
        <w:rPr>
          <w:rtl/>
        </w:rPr>
        <w:br w:type="page"/>
      </w:r>
    </w:p>
    <w:p w:rsidR="00A87872" w:rsidRDefault="00A87872" w:rsidP="00574AD5">
      <w:pPr>
        <w:pStyle w:val="libNormal"/>
        <w:rPr>
          <w:rtl/>
        </w:rPr>
      </w:pPr>
      <w:r>
        <w:rPr>
          <w:rtl/>
        </w:rPr>
        <w:lastRenderedPageBreak/>
        <w:t>ورواه الشيخ بإسناده عن علي</w:t>
      </w:r>
      <w:r w:rsidR="00404747">
        <w:rPr>
          <w:rFonts w:hint="cs"/>
          <w:rtl/>
        </w:rPr>
        <w:t>ِّ</w:t>
      </w:r>
      <w:r>
        <w:rPr>
          <w:rtl/>
        </w:rPr>
        <w:t xml:space="preserve"> بن إبراهيم مثله </w:t>
      </w:r>
      <w:r w:rsidRPr="00A87872">
        <w:rPr>
          <w:rStyle w:val="libFootnotenumChar"/>
          <w:rtl/>
        </w:rPr>
        <w:t>(</w:t>
      </w:r>
      <w:r w:rsidR="00574AD5">
        <w:rPr>
          <w:rStyle w:val="libFootnotenumChar"/>
          <w:rFonts w:hint="cs"/>
          <w:rtl/>
        </w:rPr>
        <w:t>1</w:t>
      </w:r>
      <w:r w:rsidRPr="00A87872">
        <w:rPr>
          <w:rStyle w:val="libFootnotenumChar"/>
          <w:rtl/>
        </w:rPr>
        <w:t>)</w:t>
      </w:r>
      <w:r>
        <w:rPr>
          <w:rtl/>
        </w:rPr>
        <w:t>.</w:t>
      </w:r>
    </w:p>
    <w:p w:rsidR="00A87872" w:rsidRDefault="00A87872" w:rsidP="00574AD5">
      <w:pPr>
        <w:pStyle w:val="libNormal"/>
        <w:rPr>
          <w:rtl/>
        </w:rPr>
      </w:pPr>
      <w:r w:rsidRPr="00945533">
        <w:rPr>
          <w:rStyle w:val="libNormalChar"/>
          <w:rtl/>
        </w:rPr>
        <w:t>[ 35182 ]</w:t>
      </w:r>
      <w:r>
        <w:rPr>
          <w:rtl/>
        </w:rPr>
        <w:t xml:space="preserve"> 2 - وعن عد</w:t>
      </w:r>
      <w:r w:rsidR="00574AD5">
        <w:rPr>
          <w:rFonts w:hint="cs"/>
          <w:rtl/>
        </w:rPr>
        <w:t>َّ</w:t>
      </w:r>
      <w:r>
        <w:rPr>
          <w:rtl/>
        </w:rPr>
        <w:t>ة من أصحابنا، عن أحمد بن أبي عبدالله، عن أبي الخزرج، عن فضيل بن عثمان، عن الزهري، قال</w:t>
      </w:r>
      <w:r w:rsidR="00F67CD6">
        <w:rPr>
          <w:rtl/>
        </w:rPr>
        <w:t>:</w:t>
      </w:r>
      <w:r>
        <w:rPr>
          <w:rtl/>
        </w:rPr>
        <w:t xml:space="preserve"> كنت عاملا</w:t>
      </w:r>
      <w:r w:rsidR="00574AD5">
        <w:rPr>
          <w:rFonts w:hint="cs"/>
          <w:rtl/>
        </w:rPr>
        <w:t>ً</w:t>
      </w:r>
      <w:r w:rsidR="00574AD5">
        <w:rPr>
          <w:rtl/>
        </w:rPr>
        <w:t xml:space="preserve"> لبني </w:t>
      </w:r>
      <w:r w:rsidR="00574AD5">
        <w:rPr>
          <w:rFonts w:hint="cs"/>
          <w:rtl/>
        </w:rPr>
        <w:t>أ</w:t>
      </w:r>
      <w:r>
        <w:rPr>
          <w:rtl/>
        </w:rPr>
        <w:t>مي</w:t>
      </w:r>
      <w:r w:rsidR="00574AD5">
        <w:rPr>
          <w:rFonts w:hint="cs"/>
          <w:rtl/>
        </w:rPr>
        <w:t>ّ</w:t>
      </w:r>
      <w:r>
        <w:rPr>
          <w:rtl/>
        </w:rPr>
        <w:t>ة فقتلت رجلا</w:t>
      </w:r>
      <w:r w:rsidR="00574AD5">
        <w:rPr>
          <w:rFonts w:hint="cs"/>
          <w:rtl/>
        </w:rPr>
        <w:t>ً</w:t>
      </w:r>
      <w:r>
        <w:rPr>
          <w:rtl/>
        </w:rPr>
        <w:t>، فسألت علي</w:t>
      </w:r>
      <w:r w:rsidR="00574AD5">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بعد ذلك ما أصنع به؟ فقال</w:t>
      </w:r>
      <w:r w:rsidR="00F67CD6">
        <w:rPr>
          <w:rtl/>
        </w:rPr>
        <w:t>:</w:t>
      </w:r>
      <w:r>
        <w:rPr>
          <w:rtl/>
        </w:rPr>
        <w:t xml:space="preserve"> الدية اعرضها على قومه، قال</w:t>
      </w:r>
      <w:r w:rsidR="00F67CD6">
        <w:rPr>
          <w:rtl/>
        </w:rPr>
        <w:t>:</w:t>
      </w:r>
      <w:r>
        <w:rPr>
          <w:rtl/>
        </w:rPr>
        <w:t xml:space="preserve"> فأعرضت فأبوا، وجهدت فأبوا، فأخبرت علي</w:t>
      </w:r>
      <w:r w:rsidR="00574AD5">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بذلك فقال</w:t>
      </w:r>
      <w:r w:rsidR="00F67CD6">
        <w:rPr>
          <w:rtl/>
        </w:rPr>
        <w:t>:</w:t>
      </w:r>
      <w:r>
        <w:rPr>
          <w:rtl/>
        </w:rPr>
        <w:t xml:space="preserve"> اذهب معك بنفر من قومك فاشهد عليهم، قال</w:t>
      </w:r>
      <w:r w:rsidR="00F67CD6">
        <w:rPr>
          <w:rtl/>
        </w:rPr>
        <w:t>:</w:t>
      </w:r>
      <w:r>
        <w:rPr>
          <w:rtl/>
        </w:rPr>
        <w:t xml:space="preserve"> ففعلت به فأبوا، فاشهدت </w:t>
      </w:r>
      <w:r w:rsidRPr="00A87872">
        <w:rPr>
          <w:rStyle w:val="libFootnotenumChar"/>
          <w:rtl/>
        </w:rPr>
        <w:t>(</w:t>
      </w:r>
      <w:r w:rsidR="00574AD5">
        <w:rPr>
          <w:rStyle w:val="libFootnotenumChar"/>
          <w:rFonts w:hint="cs"/>
          <w:rtl/>
        </w:rPr>
        <w:t>2</w:t>
      </w:r>
      <w:r w:rsidRPr="00A87872">
        <w:rPr>
          <w:rStyle w:val="libFootnotenumChar"/>
          <w:rtl/>
        </w:rPr>
        <w:t>)</w:t>
      </w:r>
      <w:r>
        <w:rPr>
          <w:rtl/>
        </w:rPr>
        <w:t xml:space="preserve"> عليهم، فرجعت إلى علي</w:t>
      </w:r>
      <w:r w:rsidR="00574AD5">
        <w:rPr>
          <w:rFonts w:hint="cs"/>
          <w:rtl/>
        </w:rPr>
        <w:t>ِّ</w:t>
      </w:r>
      <w:r>
        <w:rPr>
          <w:rtl/>
        </w:rPr>
        <w:t xml:space="preserve"> بن الحسين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فأخبرته، فقال</w:t>
      </w:r>
      <w:r w:rsidR="00F67CD6">
        <w:rPr>
          <w:rtl/>
        </w:rPr>
        <w:t>:</w:t>
      </w:r>
      <w:r>
        <w:rPr>
          <w:rtl/>
        </w:rPr>
        <w:t xml:space="preserve"> خذ الدية وصرها متفرقة ثم</w:t>
      </w:r>
      <w:r w:rsidR="00574AD5">
        <w:rPr>
          <w:rFonts w:hint="cs"/>
          <w:rtl/>
        </w:rPr>
        <w:t>َّ</w:t>
      </w:r>
      <w:r>
        <w:rPr>
          <w:rtl/>
        </w:rPr>
        <w:t xml:space="preserve"> ائت الباب في وقت الظهر والفجر فألقها في الدار فمن أخذ شيئا</w:t>
      </w:r>
      <w:r w:rsidR="00574AD5">
        <w:rPr>
          <w:rFonts w:hint="cs"/>
          <w:rtl/>
        </w:rPr>
        <w:t>ً</w:t>
      </w:r>
      <w:r>
        <w:rPr>
          <w:rtl/>
        </w:rPr>
        <w:t xml:space="preserve"> فهو يحسب لك في الدية؟ فان</w:t>
      </w:r>
      <w:r w:rsidR="00574AD5">
        <w:rPr>
          <w:rFonts w:hint="cs"/>
          <w:rtl/>
        </w:rPr>
        <w:t>َّ</w:t>
      </w:r>
      <w:r>
        <w:rPr>
          <w:rtl/>
        </w:rPr>
        <w:t xml:space="preserve"> وقت الظهر والفجر ساعة تخرج فيها أهل الدار - إلى أن قال</w:t>
      </w:r>
      <w:r w:rsidR="00F67CD6">
        <w:rPr>
          <w:rtl/>
        </w:rPr>
        <w:t>:</w:t>
      </w:r>
      <w:r>
        <w:rPr>
          <w:rtl/>
        </w:rPr>
        <w:t xml:space="preserve"> - وكان الزهري</w:t>
      </w:r>
      <w:r w:rsidR="00574AD5">
        <w:rPr>
          <w:rFonts w:hint="cs"/>
          <w:rtl/>
        </w:rPr>
        <w:t>ُّ</w:t>
      </w:r>
      <w:r>
        <w:rPr>
          <w:rtl/>
        </w:rPr>
        <w:t xml:space="preserve"> ضرب رجلا</w:t>
      </w:r>
      <w:r w:rsidR="00574AD5">
        <w:rPr>
          <w:rFonts w:hint="cs"/>
          <w:rtl/>
        </w:rPr>
        <w:t>ً</w:t>
      </w:r>
      <w:r>
        <w:rPr>
          <w:rtl/>
        </w:rPr>
        <w:t xml:space="preserve"> به قروح فمات من ضربه.</w:t>
      </w:r>
    </w:p>
    <w:p w:rsidR="00A87872" w:rsidRDefault="00A87872" w:rsidP="00574AD5">
      <w:pPr>
        <w:pStyle w:val="libNormal"/>
        <w:rPr>
          <w:rtl/>
        </w:rPr>
      </w:pPr>
      <w:r w:rsidRPr="00945533">
        <w:rPr>
          <w:rStyle w:val="libNormalChar"/>
          <w:rtl/>
        </w:rPr>
        <w:t>[ 35183 ]</w:t>
      </w:r>
      <w:r>
        <w:rPr>
          <w:rtl/>
        </w:rPr>
        <w:t xml:space="preserve"> 3 - </w:t>
      </w:r>
      <w:r w:rsidR="00AB30D1">
        <w:rPr>
          <w:rtl/>
        </w:rPr>
        <w:t xml:space="preserve">محمّد </w:t>
      </w:r>
      <w:r>
        <w:rPr>
          <w:rtl/>
        </w:rPr>
        <w:t>بن علي</w:t>
      </w:r>
      <w:r w:rsidR="00574AD5">
        <w:rPr>
          <w:rFonts w:hint="cs"/>
          <w:rtl/>
        </w:rPr>
        <w:t>ِّ</w:t>
      </w:r>
      <w:r>
        <w:rPr>
          <w:rtl/>
        </w:rPr>
        <w:t xml:space="preserve"> بن الحسين بإسناده عن وهب بن وهب، عن جعفر بن محم</w:t>
      </w:r>
      <w:r w:rsidR="00574AD5">
        <w:rPr>
          <w:rFonts w:hint="cs"/>
          <w:rtl/>
        </w:rPr>
        <w:t>ّ</w:t>
      </w:r>
      <w:r>
        <w:rPr>
          <w:rtl/>
        </w:rPr>
        <w:t>د، عن أبيه، قال</w:t>
      </w:r>
      <w:r w:rsidR="00F67CD6">
        <w:rPr>
          <w:rtl/>
        </w:rPr>
        <w:t>:</w:t>
      </w:r>
      <w:r>
        <w:rPr>
          <w:rtl/>
        </w:rPr>
        <w:t xml:space="preserve"> قال علي</w:t>
      </w:r>
      <w:r w:rsidR="00574AD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قتل حميم قوم فليصالحهم على </w:t>
      </w:r>
      <w:r w:rsidRPr="00A87872">
        <w:rPr>
          <w:rStyle w:val="libFootnotenumChar"/>
          <w:rtl/>
        </w:rPr>
        <w:t>(</w:t>
      </w:r>
      <w:r w:rsidR="00574AD5">
        <w:rPr>
          <w:rStyle w:val="libFootnotenumChar"/>
          <w:rFonts w:hint="cs"/>
          <w:rtl/>
        </w:rPr>
        <w:t>3</w:t>
      </w:r>
      <w:r w:rsidRPr="00A87872">
        <w:rPr>
          <w:rStyle w:val="libFootnotenumChar"/>
          <w:rtl/>
        </w:rPr>
        <w:t>)</w:t>
      </w:r>
      <w:r w:rsidR="00574AD5">
        <w:rPr>
          <w:rtl/>
        </w:rPr>
        <w:t xml:space="preserve"> ما قدر عليه ف</w:t>
      </w:r>
      <w:r w:rsidR="00574AD5">
        <w:rPr>
          <w:rFonts w:hint="cs"/>
          <w:rtl/>
        </w:rPr>
        <w:t>إ</w:t>
      </w:r>
      <w:r>
        <w:rPr>
          <w:rtl/>
        </w:rPr>
        <w:t>ن</w:t>
      </w:r>
      <w:r w:rsidR="00574AD5">
        <w:rPr>
          <w:rFonts w:hint="cs"/>
          <w:rtl/>
        </w:rPr>
        <w:t>ّ</w:t>
      </w:r>
      <w:r>
        <w:rPr>
          <w:rtl/>
        </w:rPr>
        <w:t>ه أخف</w:t>
      </w:r>
      <w:r w:rsidR="00574AD5">
        <w:rPr>
          <w:rFonts w:hint="cs"/>
          <w:rtl/>
        </w:rPr>
        <w:t>ّ</w:t>
      </w:r>
      <w:r>
        <w:rPr>
          <w:rtl/>
        </w:rPr>
        <w:t xml:space="preserve"> لحسابه.</w:t>
      </w:r>
    </w:p>
    <w:p w:rsidR="00A87872" w:rsidRDefault="00A87872" w:rsidP="00BE02DC">
      <w:pPr>
        <w:pStyle w:val="libNormal"/>
        <w:rPr>
          <w:rtl/>
        </w:rPr>
      </w:pPr>
      <w:r w:rsidRPr="00945533">
        <w:rPr>
          <w:rStyle w:val="libNormalChar"/>
          <w:rtl/>
        </w:rPr>
        <w:t>[ 35184 ]</w:t>
      </w:r>
      <w:r>
        <w:rPr>
          <w:rtl/>
        </w:rPr>
        <w:t xml:space="preserve"> 4 - وبإسناده عن ابن أبي عمير، عن محسن بن أحمد، عن عيسى الض</w:t>
      </w:r>
      <w:r w:rsidR="00574AD5">
        <w:rPr>
          <w:rFonts w:hint="cs"/>
          <w:rtl/>
        </w:rPr>
        <w:t>ّ</w:t>
      </w:r>
      <w:r>
        <w:rPr>
          <w:rtl/>
        </w:rPr>
        <w:t>عيف،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رجل قتل رجلا</w:t>
      </w:r>
      <w:r w:rsidR="00574AD5">
        <w:rPr>
          <w:rFonts w:hint="cs"/>
          <w:rtl/>
        </w:rPr>
        <w:t>ً</w:t>
      </w:r>
      <w:r>
        <w:rPr>
          <w:rtl/>
        </w:rPr>
        <w:t>، ما توبته؟ قال</w:t>
      </w:r>
      <w:r w:rsidR="00F67CD6">
        <w:rPr>
          <w:rtl/>
        </w:rPr>
        <w:t>:</w:t>
      </w:r>
      <w:r>
        <w:rPr>
          <w:rtl/>
        </w:rPr>
        <w:t xml:space="preserve"> يمك</w:t>
      </w:r>
      <w:r w:rsidR="00574AD5">
        <w:rPr>
          <w:rFonts w:hint="cs"/>
          <w:rtl/>
        </w:rPr>
        <w:t>ّ</w:t>
      </w:r>
      <w:r>
        <w:rPr>
          <w:rtl/>
        </w:rPr>
        <w:t>ن من نفسه، قلت</w:t>
      </w:r>
      <w:r w:rsidR="00F67CD6">
        <w:rPr>
          <w:rtl/>
        </w:rPr>
        <w:t>:</w:t>
      </w:r>
      <w:r>
        <w:rPr>
          <w:rtl/>
        </w:rPr>
        <w:t xml:space="preserve"> يخاف أن يقتلوه، قال</w:t>
      </w:r>
      <w:r w:rsidR="00F67CD6">
        <w:rPr>
          <w:rtl/>
        </w:rPr>
        <w:t>:</w:t>
      </w:r>
      <w:r>
        <w:rPr>
          <w:rtl/>
        </w:rPr>
        <w:t xml:space="preserve"> فليعطهم الدية، قلت</w:t>
      </w:r>
      <w:r w:rsidR="00F67CD6">
        <w:rPr>
          <w:rtl/>
        </w:rPr>
        <w:t>:</w:t>
      </w:r>
      <w:r>
        <w:rPr>
          <w:rtl/>
        </w:rPr>
        <w:t xml:space="preserve"> يخاف أن يعلموا بذلك، قال</w:t>
      </w:r>
      <w:r w:rsidR="00F67CD6">
        <w:rPr>
          <w:rtl/>
        </w:rPr>
        <w:t>:</w:t>
      </w:r>
      <w:r>
        <w:rPr>
          <w:rtl/>
        </w:rPr>
        <w:t xml:space="preserve"> فليتزو</w:t>
      </w:r>
      <w:r w:rsidR="00574AD5">
        <w:rPr>
          <w:rFonts w:hint="cs"/>
          <w:rtl/>
        </w:rPr>
        <w:t>ّ</w:t>
      </w:r>
      <w:r>
        <w:rPr>
          <w:rtl/>
        </w:rPr>
        <w:t>ج إليهم امرأة، قلت</w:t>
      </w:r>
      <w:r w:rsidR="00F67CD6">
        <w:rPr>
          <w:rtl/>
        </w:rPr>
        <w:t>:</w:t>
      </w:r>
      <w:r>
        <w:rPr>
          <w:rtl/>
        </w:rPr>
        <w:t xml:space="preserve"> يخاف </w:t>
      </w:r>
    </w:p>
    <w:p w:rsidR="00A87872" w:rsidRDefault="00945533" w:rsidP="00945533">
      <w:pPr>
        <w:pStyle w:val="libLine"/>
        <w:rPr>
          <w:rtl/>
        </w:rPr>
      </w:pPr>
      <w:r>
        <w:rPr>
          <w:rtl/>
        </w:rPr>
        <w:t>____________________</w:t>
      </w:r>
    </w:p>
    <w:p w:rsidR="00A87872" w:rsidRPr="00DD6607" w:rsidRDefault="00A87872" w:rsidP="00574AD5">
      <w:pPr>
        <w:pStyle w:val="libFootnote0"/>
        <w:rPr>
          <w:rtl/>
        </w:rPr>
      </w:pPr>
      <w:r w:rsidRPr="00DD6607">
        <w:rPr>
          <w:rtl/>
        </w:rPr>
        <w:t>(</w:t>
      </w:r>
      <w:r w:rsidR="00574AD5">
        <w:rPr>
          <w:rFonts w:hint="cs"/>
          <w:rtl/>
        </w:rPr>
        <w:t>1</w:t>
      </w:r>
      <w:r w:rsidRPr="00DD6607">
        <w:rPr>
          <w:rtl/>
        </w:rPr>
        <w:t>) التهذيب 10</w:t>
      </w:r>
      <w:r w:rsidR="00F67CD6">
        <w:rPr>
          <w:rtl/>
        </w:rPr>
        <w:t>:</w:t>
      </w:r>
      <w:r w:rsidRPr="00DD6607">
        <w:rPr>
          <w:rtl/>
        </w:rPr>
        <w:t xml:space="preserve"> 163 </w:t>
      </w:r>
      <w:r w:rsidR="00945533">
        <w:rPr>
          <w:rtl/>
        </w:rPr>
        <w:t>/</w:t>
      </w:r>
      <w:r w:rsidRPr="00DD6607">
        <w:rPr>
          <w:rtl/>
        </w:rPr>
        <w:t xml:space="preserve"> 653</w:t>
      </w:r>
      <w:r>
        <w:rPr>
          <w:rtl/>
        </w:rPr>
        <w:t>.</w:t>
      </w:r>
    </w:p>
    <w:p w:rsidR="00A87872" w:rsidRDefault="00A87872" w:rsidP="00945533">
      <w:pPr>
        <w:pStyle w:val="libFootnote0"/>
        <w:rPr>
          <w:rtl/>
        </w:rPr>
      </w:pPr>
      <w:r>
        <w:rPr>
          <w:rtl/>
        </w:rPr>
        <w:t>2 - الكافي 7</w:t>
      </w:r>
      <w:r w:rsidR="00F67CD6">
        <w:rPr>
          <w:rtl/>
        </w:rPr>
        <w:t>:</w:t>
      </w:r>
      <w:r>
        <w:rPr>
          <w:rtl/>
        </w:rPr>
        <w:t xml:space="preserve"> 295 </w:t>
      </w:r>
      <w:r w:rsidR="00945533">
        <w:rPr>
          <w:rtl/>
        </w:rPr>
        <w:t>/</w:t>
      </w:r>
      <w:r>
        <w:rPr>
          <w:rtl/>
        </w:rPr>
        <w:t xml:space="preserve"> 2.</w:t>
      </w:r>
    </w:p>
    <w:p w:rsidR="00A87872" w:rsidRPr="00DD6607" w:rsidRDefault="00A87872" w:rsidP="00574AD5">
      <w:pPr>
        <w:pStyle w:val="libFootnote0"/>
        <w:rPr>
          <w:rtl/>
        </w:rPr>
      </w:pPr>
      <w:r w:rsidRPr="00DD6607">
        <w:rPr>
          <w:rtl/>
        </w:rPr>
        <w:t>(</w:t>
      </w:r>
      <w:r w:rsidR="00574AD5">
        <w:rPr>
          <w:rFonts w:hint="cs"/>
          <w:rtl/>
        </w:rPr>
        <w:t>2</w:t>
      </w:r>
      <w:r w:rsidRPr="00DD6607">
        <w:rPr>
          <w:rtl/>
        </w:rPr>
        <w:t>) في المصدر</w:t>
      </w:r>
      <w:r w:rsidR="00F67CD6">
        <w:rPr>
          <w:rtl/>
        </w:rPr>
        <w:t>:</w:t>
      </w:r>
      <w:r w:rsidRPr="00DD6607">
        <w:rPr>
          <w:rtl/>
        </w:rPr>
        <w:t xml:space="preserve"> فشهدوا</w:t>
      </w:r>
      <w:r>
        <w:rPr>
          <w:rtl/>
        </w:rPr>
        <w:t>.</w:t>
      </w:r>
    </w:p>
    <w:p w:rsidR="00A87872" w:rsidRDefault="00A87872" w:rsidP="00945533">
      <w:pPr>
        <w:pStyle w:val="libFootnote0"/>
        <w:rPr>
          <w:rtl/>
        </w:rPr>
      </w:pPr>
      <w:r>
        <w:rPr>
          <w:rtl/>
        </w:rPr>
        <w:t>3 - الفقيه 4</w:t>
      </w:r>
      <w:r w:rsidR="00F67CD6">
        <w:rPr>
          <w:rtl/>
        </w:rPr>
        <w:t>:</w:t>
      </w:r>
      <w:r>
        <w:rPr>
          <w:rtl/>
        </w:rPr>
        <w:t xml:space="preserve"> 126 </w:t>
      </w:r>
      <w:r w:rsidR="00945533">
        <w:rPr>
          <w:rtl/>
        </w:rPr>
        <w:t>/</w:t>
      </w:r>
      <w:r>
        <w:rPr>
          <w:rtl/>
        </w:rPr>
        <w:t xml:space="preserve"> 440.</w:t>
      </w:r>
    </w:p>
    <w:p w:rsidR="00A87872" w:rsidRPr="00DD6607" w:rsidRDefault="00A87872" w:rsidP="00574AD5">
      <w:pPr>
        <w:pStyle w:val="libFootnote0"/>
        <w:rPr>
          <w:rtl/>
        </w:rPr>
      </w:pPr>
      <w:r w:rsidRPr="00DD6607">
        <w:rPr>
          <w:rtl/>
        </w:rPr>
        <w:t>(</w:t>
      </w:r>
      <w:r w:rsidR="00574AD5">
        <w:rPr>
          <w:rFonts w:hint="cs"/>
          <w:rtl/>
        </w:rPr>
        <w:t>3</w:t>
      </w:r>
      <w:r w:rsidRPr="00DD6607">
        <w:rPr>
          <w:rtl/>
        </w:rPr>
        <w:t>) ليس في المصدر</w:t>
      </w:r>
      <w:r>
        <w:rPr>
          <w:rtl/>
        </w:rPr>
        <w:t>.</w:t>
      </w:r>
    </w:p>
    <w:p w:rsidR="00A87872" w:rsidRDefault="00A87872" w:rsidP="00945533">
      <w:pPr>
        <w:pStyle w:val="libFootnote0"/>
        <w:rPr>
          <w:rtl/>
        </w:rPr>
      </w:pPr>
      <w:r>
        <w:rPr>
          <w:rtl/>
        </w:rPr>
        <w:t>4 - الفقيه 4</w:t>
      </w:r>
      <w:r w:rsidR="00F67CD6">
        <w:rPr>
          <w:rtl/>
        </w:rPr>
        <w:t>:</w:t>
      </w:r>
      <w:r>
        <w:rPr>
          <w:rtl/>
        </w:rPr>
        <w:t xml:space="preserve"> 69 </w:t>
      </w:r>
      <w:r w:rsidR="00945533">
        <w:rPr>
          <w:rtl/>
        </w:rPr>
        <w:t>/</w:t>
      </w:r>
      <w:r>
        <w:rPr>
          <w:rtl/>
        </w:rPr>
        <w:t xml:space="preserve"> 206، أورده عن الكافي والتهذيب في الحديث 1 من الباب 10، وفي الحديث 2 من الباب 10 من هذه الابواب. </w:t>
      </w:r>
    </w:p>
    <w:p w:rsidR="00A87872" w:rsidRDefault="00A87872" w:rsidP="00945533">
      <w:pPr>
        <w:pStyle w:val="libNormal"/>
        <w:rPr>
          <w:rtl/>
        </w:rPr>
      </w:pPr>
      <w:r>
        <w:rPr>
          <w:rtl/>
        </w:rPr>
        <w:br w:type="page"/>
      </w:r>
    </w:p>
    <w:p w:rsidR="00A87872" w:rsidRDefault="00A87872" w:rsidP="000C339B">
      <w:pPr>
        <w:pStyle w:val="libNormal0"/>
        <w:rPr>
          <w:rtl/>
        </w:rPr>
      </w:pPr>
      <w:r>
        <w:rPr>
          <w:rtl/>
        </w:rPr>
        <w:lastRenderedPageBreak/>
        <w:t>أن تطلعهم على ذلك، قال</w:t>
      </w:r>
      <w:r w:rsidR="00F67CD6">
        <w:rPr>
          <w:rtl/>
        </w:rPr>
        <w:t>:</w:t>
      </w:r>
      <w:r>
        <w:rPr>
          <w:rtl/>
        </w:rPr>
        <w:t xml:space="preserve"> فلينظر إلى الدية فيجعلها صررا</w:t>
      </w:r>
      <w:r w:rsidR="000C339B">
        <w:rPr>
          <w:rFonts w:hint="cs"/>
          <w:rtl/>
        </w:rPr>
        <w:t>ً</w:t>
      </w:r>
      <w:r>
        <w:rPr>
          <w:rtl/>
        </w:rPr>
        <w:t xml:space="preserve"> ثم</w:t>
      </w:r>
      <w:r w:rsidR="000C339B">
        <w:rPr>
          <w:rFonts w:hint="cs"/>
          <w:rtl/>
        </w:rPr>
        <w:t>ّ</w:t>
      </w:r>
      <w:r>
        <w:rPr>
          <w:rtl/>
        </w:rPr>
        <w:t xml:space="preserve"> لينظر مواقيت الصلاة فليلقها في دارهم.</w:t>
      </w:r>
    </w:p>
    <w:p w:rsidR="00A87872" w:rsidRDefault="00A87872" w:rsidP="00A87872">
      <w:pPr>
        <w:pStyle w:val="libNormal"/>
        <w:rPr>
          <w:rtl/>
        </w:rPr>
      </w:pPr>
      <w:r>
        <w:rPr>
          <w:rtl/>
        </w:rPr>
        <w:t>أقول</w:t>
      </w:r>
      <w:r w:rsidR="00F67CD6">
        <w:rPr>
          <w:rtl/>
        </w:rPr>
        <w:t>:</w:t>
      </w:r>
      <w:r>
        <w:rPr>
          <w:rtl/>
        </w:rPr>
        <w:t xml:space="preserve"> وتقدم ما يدل على ذلك </w:t>
      </w:r>
      <w:r w:rsidRPr="00A87872">
        <w:rPr>
          <w:rStyle w:val="libFootnotenumChar"/>
          <w:rtl/>
        </w:rPr>
        <w:t>(1)</w:t>
      </w:r>
      <w:r>
        <w:rPr>
          <w:rtl/>
        </w:rPr>
        <w:t xml:space="preserve">. </w:t>
      </w:r>
    </w:p>
    <w:p w:rsidR="00A87872" w:rsidRDefault="00A87872" w:rsidP="00A87872">
      <w:pPr>
        <w:pStyle w:val="Heading2Center"/>
        <w:rPr>
          <w:rtl/>
        </w:rPr>
      </w:pPr>
      <w:bookmarkStart w:id="112" w:name="_Toc309892048"/>
      <w:bookmarkStart w:id="113" w:name="_Toc380650906"/>
      <w:bookmarkStart w:id="114" w:name="_Toc251620278"/>
      <w:r>
        <w:rPr>
          <w:rtl/>
        </w:rPr>
        <w:t>31 - باب ثبوت القصاص اذا قتل الكبير الصغير،</w:t>
      </w:r>
      <w:bookmarkEnd w:id="112"/>
      <w:r w:rsidR="00BE02DC">
        <w:rPr>
          <w:rtl/>
        </w:rPr>
        <w:t xml:space="preserve"> </w:t>
      </w:r>
      <w:bookmarkStart w:id="115" w:name="_Toc309892049"/>
      <w:r w:rsidR="00BE02DC">
        <w:rPr>
          <w:rtl/>
        </w:rPr>
        <w:t>أ</w:t>
      </w:r>
      <w:r>
        <w:rPr>
          <w:rtl/>
        </w:rPr>
        <w:t>و الشريف الوضيع</w:t>
      </w:r>
      <w:bookmarkEnd w:id="113"/>
      <w:bookmarkEnd w:id="114"/>
      <w:bookmarkEnd w:id="115"/>
    </w:p>
    <w:p w:rsidR="00A87872" w:rsidRDefault="00A87872" w:rsidP="00BE02DC">
      <w:pPr>
        <w:pStyle w:val="libNormal"/>
        <w:rPr>
          <w:rtl/>
        </w:rPr>
      </w:pPr>
      <w:r w:rsidRPr="00945533">
        <w:rPr>
          <w:rStyle w:val="libNormalChar"/>
          <w:rtl/>
        </w:rPr>
        <w:t>[ 35185 ]</w:t>
      </w:r>
      <w:r>
        <w:rPr>
          <w:rtl/>
        </w:rPr>
        <w:t xml:space="preserve"> 1 - </w:t>
      </w:r>
      <w:r w:rsidR="00AB30D1">
        <w:rPr>
          <w:rtl/>
        </w:rPr>
        <w:t xml:space="preserve">محمّد </w:t>
      </w:r>
      <w:r>
        <w:rPr>
          <w:rtl/>
        </w:rPr>
        <w:t>بن علي</w:t>
      </w:r>
      <w:r w:rsidR="000C339B">
        <w:rPr>
          <w:rFonts w:hint="cs"/>
          <w:rtl/>
        </w:rPr>
        <w:t>ِّ</w:t>
      </w:r>
      <w:r>
        <w:rPr>
          <w:rtl/>
        </w:rPr>
        <w:t xml:space="preserve"> بن الحسين في </w:t>
      </w:r>
      <w:r w:rsidRPr="00945533">
        <w:rPr>
          <w:rStyle w:val="libNormalChar"/>
          <w:rtl/>
        </w:rPr>
        <w:t xml:space="preserve">( </w:t>
      </w:r>
      <w:r w:rsidR="000C339B">
        <w:rPr>
          <w:rtl/>
        </w:rPr>
        <w:t>ال</w:t>
      </w:r>
      <w:r w:rsidR="000C339B">
        <w:rPr>
          <w:rFonts w:hint="cs"/>
          <w:rtl/>
        </w:rPr>
        <w:t>أ</w:t>
      </w:r>
      <w:r>
        <w:rPr>
          <w:rtl/>
        </w:rPr>
        <w:t>مالي</w:t>
      </w:r>
      <w:r w:rsidRPr="00945533">
        <w:rPr>
          <w:rStyle w:val="libNormalChar"/>
          <w:rtl/>
        </w:rPr>
        <w:t xml:space="preserve"> )</w:t>
      </w:r>
      <w:r>
        <w:rPr>
          <w:rtl/>
        </w:rPr>
        <w:t xml:space="preserve"> عن </w:t>
      </w:r>
      <w:r w:rsidR="00AB30D1">
        <w:rPr>
          <w:rtl/>
        </w:rPr>
        <w:t xml:space="preserve">محمّد </w:t>
      </w:r>
      <w:r>
        <w:rPr>
          <w:rtl/>
        </w:rPr>
        <w:t>بن موسى بن المتوك</w:t>
      </w:r>
      <w:r w:rsidR="000C339B">
        <w:rPr>
          <w:rFonts w:hint="cs"/>
          <w:rtl/>
        </w:rPr>
        <w:t>ّ</w:t>
      </w:r>
      <w:r>
        <w:rPr>
          <w:rtl/>
        </w:rPr>
        <w:t>ل، عن علي</w:t>
      </w:r>
      <w:r w:rsidR="000C339B">
        <w:rPr>
          <w:rFonts w:hint="cs"/>
          <w:rtl/>
        </w:rPr>
        <w:t>ِّ</w:t>
      </w:r>
      <w:r>
        <w:rPr>
          <w:rtl/>
        </w:rPr>
        <w:t xml:space="preserve"> بن الحسين السعد آبادي، عن أحمد بن </w:t>
      </w:r>
      <w:r w:rsidR="00AB30D1">
        <w:rPr>
          <w:rtl/>
        </w:rPr>
        <w:t xml:space="preserve">محمّد </w:t>
      </w:r>
      <w:r>
        <w:rPr>
          <w:rtl/>
        </w:rPr>
        <w:t xml:space="preserve">بن خالد، عن أحمد بن </w:t>
      </w:r>
      <w:r w:rsidR="00AB30D1">
        <w:rPr>
          <w:rtl/>
        </w:rPr>
        <w:t xml:space="preserve">محمّد </w:t>
      </w:r>
      <w:r>
        <w:rPr>
          <w:rtl/>
        </w:rPr>
        <w:t xml:space="preserve">بن أبي نصر، عن </w:t>
      </w:r>
      <w:r w:rsidR="00AB30D1">
        <w:rPr>
          <w:rtl/>
        </w:rPr>
        <w:t xml:space="preserve">حمّاد </w:t>
      </w:r>
      <w:r>
        <w:rPr>
          <w:rtl/>
        </w:rPr>
        <w:t xml:space="preserve">بن عثمان، عن عبدالله بن أبي يعفور، عن الصادق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خطب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بمنى - إلى أن قال</w:t>
      </w:r>
      <w:r w:rsidR="00F67CD6">
        <w:rPr>
          <w:rtl/>
        </w:rPr>
        <w:t>:</w:t>
      </w:r>
      <w:r>
        <w:rPr>
          <w:rtl/>
        </w:rPr>
        <w:t xml:space="preserve"> - المسلمون اخوة تتكافا دماؤهم، ويسعى بذم</w:t>
      </w:r>
      <w:r w:rsidR="000C339B">
        <w:rPr>
          <w:rFonts w:hint="cs"/>
          <w:rtl/>
        </w:rPr>
        <w:t>ّ</w:t>
      </w:r>
      <w:r>
        <w:rPr>
          <w:rtl/>
        </w:rPr>
        <w:t>تهم أدناهم، هم يد على من سواهم.</w:t>
      </w:r>
    </w:p>
    <w:p w:rsidR="00A87872" w:rsidRDefault="00A87872" w:rsidP="000C339B">
      <w:pPr>
        <w:pStyle w:val="libNormal"/>
        <w:rPr>
          <w:rtl/>
        </w:rPr>
      </w:pPr>
      <w:r>
        <w:rPr>
          <w:rtl/>
        </w:rPr>
        <w:t xml:space="preserve">وفي (الخصال) عن أبيه، عن سعد، عن أحمد ابن </w:t>
      </w:r>
      <w:r w:rsidR="00AB30D1">
        <w:rPr>
          <w:rtl/>
        </w:rPr>
        <w:t xml:space="preserve">محمّد </w:t>
      </w:r>
      <w:r>
        <w:rPr>
          <w:rtl/>
        </w:rPr>
        <w:t xml:space="preserve">بن خالد مثله </w:t>
      </w:r>
      <w:r w:rsidRPr="00A87872">
        <w:rPr>
          <w:rStyle w:val="libFootnotenumChar"/>
          <w:rtl/>
        </w:rPr>
        <w:t>(</w:t>
      </w:r>
      <w:r w:rsidR="000C339B">
        <w:rPr>
          <w:rStyle w:val="libFootnotenumChar"/>
          <w:rFonts w:hint="cs"/>
          <w:rtl/>
        </w:rPr>
        <w:t>2</w:t>
      </w:r>
      <w:r w:rsidRPr="00A87872">
        <w:rPr>
          <w:rStyle w:val="libFootnotenumChar"/>
          <w:rtl/>
        </w:rPr>
        <w:t>)</w:t>
      </w:r>
      <w:r>
        <w:rPr>
          <w:rtl/>
        </w:rPr>
        <w:t>.</w:t>
      </w:r>
    </w:p>
    <w:p w:rsidR="00A87872" w:rsidRDefault="00A87872" w:rsidP="000C339B">
      <w:pPr>
        <w:pStyle w:val="libNormal"/>
        <w:rPr>
          <w:rtl/>
        </w:rPr>
      </w:pPr>
      <w:r>
        <w:rPr>
          <w:rtl/>
        </w:rPr>
        <w:t>ورواه الرضي</w:t>
      </w:r>
      <w:r w:rsidR="000C339B">
        <w:rPr>
          <w:rFonts w:hint="cs"/>
          <w:rtl/>
        </w:rPr>
        <w:t>ُّ</w:t>
      </w:r>
      <w:r>
        <w:rPr>
          <w:rtl/>
        </w:rPr>
        <w:t xml:space="preserve"> في </w:t>
      </w:r>
      <w:r w:rsidRPr="00945533">
        <w:rPr>
          <w:rStyle w:val="libNormalChar"/>
          <w:rtl/>
        </w:rPr>
        <w:t xml:space="preserve">( </w:t>
      </w:r>
      <w:r>
        <w:rPr>
          <w:rtl/>
        </w:rPr>
        <w:t>المجازات النبوي</w:t>
      </w:r>
      <w:r w:rsidR="000C339B">
        <w:rPr>
          <w:rFonts w:hint="cs"/>
          <w:rtl/>
        </w:rPr>
        <w:t>ّ</w:t>
      </w:r>
      <w:r>
        <w:rPr>
          <w:rtl/>
        </w:rPr>
        <w:t>ة</w:t>
      </w:r>
      <w:r w:rsidRPr="00945533">
        <w:rPr>
          <w:rStyle w:val="libNormalChar"/>
          <w:rtl/>
        </w:rPr>
        <w:t xml:space="preserve"> )</w:t>
      </w:r>
      <w:r>
        <w:rPr>
          <w:rtl/>
        </w:rPr>
        <w:t xml:space="preserve"> </w:t>
      </w:r>
      <w:r w:rsidR="004E4488">
        <w:rPr>
          <w:rtl/>
        </w:rPr>
        <w:t xml:space="preserve">مرسلاً </w:t>
      </w:r>
      <w:r w:rsidRPr="00A87872">
        <w:rPr>
          <w:rStyle w:val="libFootnotenumChar"/>
          <w:rtl/>
        </w:rPr>
        <w:t>(</w:t>
      </w:r>
      <w:r w:rsidR="000C339B">
        <w:rPr>
          <w:rStyle w:val="libFootnotenumChar"/>
          <w:rFonts w:hint="cs"/>
          <w:rtl/>
        </w:rPr>
        <w:t>3</w:t>
      </w:r>
      <w:r w:rsidRPr="00A87872">
        <w:rPr>
          <w:rStyle w:val="libFootnotenumChar"/>
          <w:rtl/>
        </w:rPr>
        <w:t>)</w:t>
      </w:r>
      <w:r>
        <w:rPr>
          <w:rtl/>
        </w:rPr>
        <w:t>.</w:t>
      </w:r>
    </w:p>
    <w:p w:rsidR="00A87872" w:rsidRDefault="00A87872" w:rsidP="000C339B">
      <w:pPr>
        <w:pStyle w:val="libNormal"/>
        <w:rPr>
          <w:rtl/>
        </w:rPr>
      </w:pPr>
      <w:r>
        <w:rPr>
          <w:rtl/>
        </w:rPr>
        <w:t>ورواه علي</w:t>
      </w:r>
      <w:r w:rsidR="000C339B">
        <w:rPr>
          <w:rFonts w:hint="cs"/>
          <w:rtl/>
        </w:rPr>
        <w:t>ُّ</w:t>
      </w:r>
      <w:r>
        <w:rPr>
          <w:rtl/>
        </w:rPr>
        <w:t xml:space="preserve"> بن ابراهيم في </w:t>
      </w:r>
      <w:r w:rsidRPr="00945533">
        <w:rPr>
          <w:rStyle w:val="libNormalChar"/>
          <w:rtl/>
        </w:rPr>
        <w:t xml:space="preserve">( </w:t>
      </w:r>
      <w:r>
        <w:rPr>
          <w:rtl/>
        </w:rPr>
        <w:t>تفسيره</w:t>
      </w:r>
      <w:r w:rsidRPr="00945533">
        <w:rPr>
          <w:rStyle w:val="libNormalChar"/>
          <w:rtl/>
        </w:rPr>
        <w:t xml:space="preserve"> )</w:t>
      </w:r>
      <w:r>
        <w:rPr>
          <w:rtl/>
        </w:rPr>
        <w:t xml:space="preserve"> </w:t>
      </w:r>
      <w:r w:rsidR="004E4488">
        <w:rPr>
          <w:rtl/>
        </w:rPr>
        <w:t xml:space="preserve">مرسلاً </w:t>
      </w:r>
      <w:r w:rsidRPr="00A87872">
        <w:rPr>
          <w:rStyle w:val="libFootnotenumChar"/>
          <w:rtl/>
        </w:rPr>
        <w:t>(</w:t>
      </w:r>
      <w:r w:rsidR="000C339B">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[ 35186 ]</w:t>
      </w:r>
      <w:r>
        <w:rPr>
          <w:rtl/>
        </w:rPr>
        <w:t xml:space="preserve"> 2 - </w:t>
      </w:r>
      <w:r w:rsidR="00AB30D1">
        <w:rPr>
          <w:rtl/>
        </w:rPr>
        <w:t xml:space="preserve">محمّد </w:t>
      </w:r>
      <w:r>
        <w:rPr>
          <w:rtl/>
        </w:rPr>
        <w:t>بن يعقوب، عن عد</w:t>
      </w:r>
      <w:r w:rsidR="000C339B">
        <w:rPr>
          <w:rFonts w:hint="cs"/>
          <w:rtl/>
        </w:rPr>
        <w:t>َّ</w:t>
      </w:r>
      <w:r>
        <w:rPr>
          <w:rtl/>
        </w:rPr>
        <w:t xml:space="preserve">ة من أصحابنا، عن أحمد بن </w:t>
      </w:r>
      <w:r w:rsidR="00AB30D1">
        <w:rPr>
          <w:rtl/>
        </w:rPr>
        <w:t xml:space="preserve">محمّد </w:t>
      </w:r>
      <w:r>
        <w:rPr>
          <w:rtl/>
        </w:rPr>
        <w:t xml:space="preserve">بن عيسى عن أحمد بن </w:t>
      </w:r>
      <w:r w:rsidR="00AB30D1">
        <w:rPr>
          <w:rtl/>
        </w:rPr>
        <w:t xml:space="preserve">محمّد </w:t>
      </w:r>
      <w:r>
        <w:rPr>
          <w:rtl/>
        </w:rPr>
        <w:t xml:space="preserve">بن أبي نصر، عن أبان بن عثمان، عن ابن أبي يعفور،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0C339B">
        <w:rPr>
          <w:rFonts w:hint="cs"/>
          <w:rtl/>
        </w:rPr>
        <w:t>َّ</w:t>
      </w:r>
      <w:r>
        <w:rPr>
          <w:rtl/>
        </w:rPr>
        <w:t xml:space="preserve"> رسول الله (صلى الله عليه </w:t>
      </w:r>
    </w:p>
    <w:p w:rsidR="00A87872" w:rsidRDefault="00945533" w:rsidP="00945533">
      <w:pPr>
        <w:pStyle w:val="libLine"/>
        <w:rPr>
          <w:rtl/>
        </w:rPr>
      </w:pPr>
      <w:r>
        <w:rPr>
          <w:rtl/>
        </w:rPr>
        <w:t>____________________</w:t>
      </w:r>
    </w:p>
    <w:p w:rsidR="00A87872" w:rsidRPr="00DD6607" w:rsidRDefault="00A87872" w:rsidP="00945533">
      <w:pPr>
        <w:pStyle w:val="libFootnote0"/>
        <w:rPr>
          <w:rtl/>
        </w:rPr>
      </w:pPr>
      <w:r w:rsidRPr="00DD6607">
        <w:rPr>
          <w:rtl/>
        </w:rPr>
        <w:t>(1) تقدم في الاحاديث 1 و 2 و 5 من الباب 10 من هذه الابواب</w:t>
      </w:r>
      <w:r>
        <w:rPr>
          <w:rtl/>
        </w:rPr>
        <w:t>.</w:t>
      </w:r>
      <w:r w:rsidRPr="00DD6607">
        <w:rPr>
          <w:rtl/>
        </w:rPr>
        <w:t xml:space="preserve"> </w:t>
      </w:r>
    </w:p>
    <w:p w:rsidR="00A87872" w:rsidRDefault="00A87872" w:rsidP="000C339B">
      <w:pPr>
        <w:pStyle w:val="libFootnoteCenterBold"/>
        <w:rPr>
          <w:rtl/>
        </w:rPr>
      </w:pPr>
      <w:r>
        <w:rPr>
          <w:rtl/>
        </w:rPr>
        <w:t>الباب 31</w:t>
      </w:r>
    </w:p>
    <w:p w:rsidR="00A87872" w:rsidRDefault="00A87872" w:rsidP="000C339B">
      <w:pPr>
        <w:pStyle w:val="libFootnoteCenterBold"/>
        <w:rPr>
          <w:rtl/>
        </w:rPr>
      </w:pPr>
      <w:r>
        <w:rPr>
          <w:rtl/>
        </w:rPr>
        <w:t>فيه 4 أحاديث</w:t>
      </w:r>
    </w:p>
    <w:p w:rsidR="00A87872" w:rsidRDefault="00A87872" w:rsidP="00945533">
      <w:pPr>
        <w:pStyle w:val="libFootnote0"/>
        <w:rPr>
          <w:rtl/>
        </w:rPr>
      </w:pPr>
      <w:r>
        <w:rPr>
          <w:rtl/>
        </w:rPr>
        <w:t>1 - أمالي الصدوق</w:t>
      </w:r>
      <w:r w:rsidR="00F67CD6">
        <w:rPr>
          <w:rtl/>
        </w:rPr>
        <w:t>:</w:t>
      </w:r>
      <w:r>
        <w:rPr>
          <w:rtl/>
        </w:rPr>
        <w:t xml:space="preserve"> 287 </w:t>
      </w:r>
      <w:r w:rsidR="00945533">
        <w:rPr>
          <w:rtl/>
        </w:rPr>
        <w:t>/</w:t>
      </w:r>
      <w:r>
        <w:rPr>
          <w:rtl/>
        </w:rPr>
        <w:t xml:space="preserve"> 3.</w:t>
      </w:r>
    </w:p>
    <w:p w:rsidR="00A87872" w:rsidRPr="00DD6607" w:rsidRDefault="00A87872" w:rsidP="000C339B">
      <w:pPr>
        <w:pStyle w:val="libFootnote0"/>
        <w:rPr>
          <w:rtl/>
        </w:rPr>
      </w:pPr>
      <w:r w:rsidRPr="00DD6607">
        <w:rPr>
          <w:rtl/>
        </w:rPr>
        <w:t>(</w:t>
      </w:r>
      <w:r w:rsidR="000C339B">
        <w:rPr>
          <w:rFonts w:hint="cs"/>
          <w:rtl/>
        </w:rPr>
        <w:t>2</w:t>
      </w:r>
      <w:r w:rsidRPr="00DD6607">
        <w:rPr>
          <w:rtl/>
        </w:rPr>
        <w:t>) الخصال</w:t>
      </w:r>
      <w:r w:rsidR="00F67CD6">
        <w:rPr>
          <w:rtl/>
        </w:rPr>
        <w:t>:</w:t>
      </w:r>
      <w:r w:rsidRPr="00DD6607">
        <w:rPr>
          <w:rtl/>
        </w:rPr>
        <w:t xml:space="preserve"> 149 </w:t>
      </w:r>
      <w:r w:rsidR="00945533">
        <w:rPr>
          <w:rtl/>
        </w:rPr>
        <w:t>/</w:t>
      </w:r>
      <w:r w:rsidRPr="00DD6607">
        <w:rPr>
          <w:rtl/>
        </w:rPr>
        <w:t xml:space="preserve"> 182</w:t>
      </w:r>
      <w:r>
        <w:rPr>
          <w:rtl/>
        </w:rPr>
        <w:t>.</w:t>
      </w:r>
    </w:p>
    <w:p w:rsidR="00A87872" w:rsidRPr="00DD6607" w:rsidRDefault="00A87872" w:rsidP="000C339B">
      <w:pPr>
        <w:pStyle w:val="libFootnote0"/>
        <w:rPr>
          <w:rtl/>
        </w:rPr>
      </w:pPr>
      <w:r w:rsidRPr="00DD6607">
        <w:rPr>
          <w:rtl/>
        </w:rPr>
        <w:t>(</w:t>
      </w:r>
      <w:r w:rsidR="000C339B">
        <w:rPr>
          <w:rFonts w:hint="cs"/>
          <w:rtl/>
        </w:rPr>
        <w:t>3</w:t>
      </w:r>
      <w:r w:rsidRPr="00DD6607">
        <w:rPr>
          <w:rtl/>
        </w:rPr>
        <w:t>) المجازات النبوية</w:t>
      </w:r>
      <w:r w:rsidR="00F67CD6">
        <w:rPr>
          <w:rtl/>
        </w:rPr>
        <w:t>:</w:t>
      </w:r>
      <w:r w:rsidRPr="00DD6607">
        <w:rPr>
          <w:rtl/>
        </w:rPr>
        <w:t xml:space="preserve"> 17 </w:t>
      </w:r>
      <w:r w:rsidR="00945533">
        <w:rPr>
          <w:rtl/>
        </w:rPr>
        <w:t>/</w:t>
      </w:r>
      <w:r w:rsidRPr="00DD6607">
        <w:rPr>
          <w:rtl/>
        </w:rPr>
        <w:t xml:space="preserve"> 3</w:t>
      </w:r>
      <w:r>
        <w:rPr>
          <w:rtl/>
        </w:rPr>
        <w:t>.</w:t>
      </w:r>
    </w:p>
    <w:p w:rsidR="00A87872" w:rsidRPr="00DD6607" w:rsidRDefault="00A87872" w:rsidP="000C339B">
      <w:pPr>
        <w:pStyle w:val="libFootnote0"/>
        <w:rPr>
          <w:rtl/>
        </w:rPr>
      </w:pPr>
      <w:r w:rsidRPr="00DD6607">
        <w:rPr>
          <w:rtl/>
        </w:rPr>
        <w:t>(</w:t>
      </w:r>
      <w:r w:rsidR="000C339B">
        <w:rPr>
          <w:rFonts w:hint="cs"/>
          <w:rtl/>
        </w:rPr>
        <w:t>4</w:t>
      </w:r>
      <w:r w:rsidRPr="00DD6607">
        <w:rPr>
          <w:rtl/>
        </w:rPr>
        <w:t>) تفسير القمي 1</w:t>
      </w:r>
      <w:r w:rsidR="00F67CD6">
        <w:rPr>
          <w:rtl/>
        </w:rPr>
        <w:t>:</w:t>
      </w:r>
      <w:r w:rsidRPr="00DD6607">
        <w:rPr>
          <w:rtl/>
        </w:rPr>
        <w:t xml:space="preserve"> 173</w:t>
      </w:r>
      <w:r>
        <w:rPr>
          <w:rtl/>
        </w:rPr>
        <w:t>.</w:t>
      </w:r>
    </w:p>
    <w:p w:rsidR="00A87872" w:rsidRDefault="00A87872" w:rsidP="00945533">
      <w:pPr>
        <w:pStyle w:val="libFootnote0"/>
        <w:rPr>
          <w:rtl/>
        </w:rPr>
      </w:pPr>
      <w:r>
        <w:rPr>
          <w:rtl/>
        </w:rPr>
        <w:t>2 - الكافي 1</w:t>
      </w:r>
      <w:r w:rsidR="00F67CD6">
        <w:rPr>
          <w:rtl/>
        </w:rPr>
        <w:t>:</w:t>
      </w:r>
      <w:r>
        <w:rPr>
          <w:rtl/>
        </w:rPr>
        <w:t xml:space="preserve"> 332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وآله) خطب الناس في مسجد الخيف، فقال</w:t>
      </w:r>
      <w:r w:rsidR="00F67CD6">
        <w:rPr>
          <w:rtl/>
        </w:rPr>
        <w:t>:</w:t>
      </w:r>
      <w:r>
        <w:rPr>
          <w:rtl/>
        </w:rPr>
        <w:t xml:space="preserve"> نضر الله عبدا</w:t>
      </w:r>
      <w:r w:rsidR="000C339B">
        <w:rPr>
          <w:rFonts w:hint="cs"/>
          <w:rtl/>
        </w:rPr>
        <w:t>ً</w:t>
      </w:r>
      <w:r>
        <w:rPr>
          <w:rtl/>
        </w:rPr>
        <w:t xml:space="preserve"> سمع مقالتي فوعاها </w:t>
      </w:r>
      <w:r w:rsidRPr="00A87872">
        <w:rPr>
          <w:rStyle w:val="libFootnotenumChar"/>
          <w:rtl/>
        </w:rPr>
        <w:t>(1)</w:t>
      </w:r>
      <w:r>
        <w:rPr>
          <w:rtl/>
        </w:rPr>
        <w:t>، وبلغها من لم يسمعها - إلى أن قال</w:t>
      </w:r>
      <w:r w:rsidR="00F67CD6">
        <w:rPr>
          <w:rtl/>
        </w:rPr>
        <w:t>:</w:t>
      </w:r>
      <w:r>
        <w:rPr>
          <w:rtl/>
        </w:rPr>
        <w:t xml:space="preserve"> المسلمون اخوة تتكافا دماؤهم ويسعى بذم</w:t>
      </w:r>
      <w:r w:rsidR="000C339B">
        <w:rPr>
          <w:rFonts w:hint="cs"/>
          <w:rtl/>
        </w:rPr>
        <w:t>ّ</w:t>
      </w:r>
      <w:r>
        <w:rPr>
          <w:rtl/>
        </w:rPr>
        <w:t>تهم أدناهم.</w:t>
      </w:r>
    </w:p>
    <w:p w:rsidR="00A87872" w:rsidRDefault="00A87872" w:rsidP="00A87872">
      <w:pPr>
        <w:pStyle w:val="libNormal"/>
        <w:rPr>
          <w:rtl/>
        </w:rPr>
      </w:pPr>
      <w:r>
        <w:rPr>
          <w:rtl/>
        </w:rPr>
        <w:t>قال الكليني</w:t>
      </w:r>
      <w:r w:rsidR="000C339B">
        <w:rPr>
          <w:rFonts w:hint="cs"/>
          <w:rtl/>
        </w:rPr>
        <w:t>ُّ</w:t>
      </w:r>
      <w:r w:rsidR="00F67CD6">
        <w:rPr>
          <w:rtl/>
        </w:rPr>
        <w:t>:</w:t>
      </w:r>
      <w:r>
        <w:rPr>
          <w:rtl/>
        </w:rPr>
        <w:t xml:space="preserve"> ورواه أيضا</w:t>
      </w:r>
      <w:r w:rsidR="000C339B">
        <w:rPr>
          <w:rFonts w:hint="cs"/>
          <w:rtl/>
        </w:rPr>
        <w:t>ً</w:t>
      </w:r>
      <w:r>
        <w:rPr>
          <w:rtl/>
        </w:rPr>
        <w:t xml:space="preserve"> عن </w:t>
      </w:r>
      <w:r w:rsidR="00AB30D1">
        <w:rPr>
          <w:rtl/>
        </w:rPr>
        <w:t xml:space="preserve">حمّاد </w:t>
      </w:r>
      <w:r>
        <w:rPr>
          <w:rtl/>
        </w:rPr>
        <w:t xml:space="preserve">بن عثمان، عن أبان، عن ابن أبي يعفور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[ 35187 ]</w:t>
      </w:r>
      <w:r>
        <w:rPr>
          <w:rtl/>
        </w:rPr>
        <w:t xml:space="preserve"> 3 - وعن </w:t>
      </w:r>
      <w:r w:rsidR="00AB30D1">
        <w:rPr>
          <w:rtl/>
        </w:rPr>
        <w:t xml:space="preserve">محمّد </w:t>
      </w:r>
      <w:r>
        <w:rPr>
          <w:rtl/>
        </w:rPr>
        <w:t>بن الحسن، عن بعض أصحابنا، عن علي</w:t>
      </w:r>
      <w:r w:rsidR="000C339B">
        <w:rPr>
          <w:rFonts w:hint="cs"/>
          <w:rtl/>
        </w:rPr>
        <w:t>ِّ</w:t>
      </w:r>
      <w:r>
        <w:rPr>
          <w:rtl/>
        </w:rPr>
        <w:t xml:space="preserve"> بن الحكم، عن الحكم بن مسكين، عن رجل من قريش، عن جعفر بن </w:t>
      </w:r>
      <w:r w:rsidR="00AB30D1">
        <w:rPr>
          <w:rtl/>
        </w:rPr>
        <w:t xml:space="preserve">محمّد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0C339B">
        <w:rPr>
          <w:rFonts w:hint="cs"/>
          <w:rtl/>
        </w:rPr>
        <w:t>ّ</w:t>
      </w:r>
      <w:r>
        <w:rPr>
          <w:rtl/>
        </w:rPr>
        <w:t>ه قال لسفيان الثوري</w:t>
      </w:r>
      <w:r w:rsidR="00F67CD6">
        <w:rPr>
          <w:rtl/>
        </w:rPr>
        <w:t>:</w:t>
      </w:r>
      <w:r>
        <w:rPr>
          <w:rtl/>
        </w:rPr>
        <w:t xml:space="preserve"> اكتب</w:t>
      </w:r>
      <w:r w:rsidR="00F67CD6">
        <w:rPr>
          <w:rtl/>
        </w:rPr>
        <w:t>:</w:t>
      </w:r>
      <w:r>
        <w:rPr>
          <w:rtl/>
        </w:rPr>
        <w:t xml:space="preserve"> بسم الله الرحمن الرحيم، خطبة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في مسجد الخيف</w:t>
      </w:r>
      <w:r w:rsidR="00F67CD6">
        <w:rPr>
          <w:rtl/>
        </w:rPr>
        <w:t>:</w:t>
      </w:r>
      <w:r>
        <w:rPr>
          <w:rtl/>
        </w:rPr>
        <w:t xml:space="preserve"> نضرّ الله عبدا</w:t>
      </w:r>
      <w:r w:rsidR="000C339B">
        <w:rPr>
          <w:rFonts w:hint="cs"/>
          <w:rtl/>
        </w:rPr>
        <w:t>ً</w:t>
      </w:r>
      <w:r>
        <w:rPr>
          <w:rtl/>
        </w:rPr>
        <w:t xml:space="preserve"> سمع مقالتي فوعاها، وبل</w:t>
      </w:r>
      <w:r w:rsidR="000C339B">
        <w:rPr>
          <w:rFonts w:hint="cs"/>
          <w:rtl/>
        </w:rPr>
        <w:t>ّ</w:t>
      </w:r>
      <w:r>
        <w:rPr>
          <w:rtl/>
        </w:rPr>
        <w:t>غها من لم تبلغه - إلى أن قال</w:t>
      </w:r>
      <w:r w:rsidR="00F67CD6">
        <w:rPr>
          <w:rtl/>
        </w:rPr>
        <w:t>:</w:t>
      </w:r>
      <w:r>
        <w:rPr>
          <w:rtl/>
        </w:rPr>
        <w:t xml:space="preserve"> - المؤمنون اخوة تتكافا دماؤهم وهم يد على من سواهم، يسعى بذم</w:t>
      </w:r>
      <w:r w:rsidR="000C339B">
        <w:rPr>
          <w:rFonts w:hint="cs"/>
          <w:rtl/>
        </w:rPr>
        <w:t>ّ</w:t>
      </w:r>
      <w:r>
        <w:rPr>
          <w:rtl/>
        </w:rPr>
        <w:t>تهم أدناهم .. الحديث.</w:t>
      </w:r>
    </w:p>
    <w:p w:rsidR="00A87872" w:rsidRDefault="00A87872" w:rsidP="000C339B">
      <w:pPr>
        <w:pStyle w:val="libNormal"/>
        <w:rPr>
          <w:rtl/>
        </w:rPr>
      </w:pPr>
      <w:r w:rsidRPr="00945533">
        <w:rPr>
          <w:rStyle w:val="libNormalChar"/>
          <w:rtl/>
        </w:rPr>
        <w:t>[ 35188 ]</w:t>
      </w:r>
      <w:r>
        <w:rPr>
          <w:rtl/>
        </w:rPr>
        <w:t xml:space="preserve"> 4 - </w:t>
      </w:r>
      <w:r w:rsidR="00AB30D1">
        <w:rPr>
          <w:rtl/>
        </w:rPr>
        <w:t xml:space="preserve">محمّد </w:t>
      </w:r>
      <w:r>
        <w:rPr>
          <w:rtl/>
        </w:rPr>
        <w:t>بن الحسن بإسناده عن ابن فض</w:t>
      </w:r>
      <w:r w:rsidR="000C339B">
        <w:rPr>
          <w:rFonts w:hint="cs"/>
          <w:rtl/>
        </w:rPr>
        <w:t>ّ</w:t>
      </w:r>
      <w:r>
        <w:rPr>
          <w:rtl/>
        </w:rPr>
        <w:t xml:space="preserve">ال، عن بعض أصحابه </w:t>
      </w:r>
      <w:r w:rsidRPr="00A87872">
        <w:rPr>
          <w:rStyle w:val="libFootnotenumChar"/>
          <w:rtl/>
        </w:rPr>
        <w:t>(</w:t>
      </w:r>
      <w:r w:rsidR="000C339B">
        <w:rPr>
          <w:rStyle w:val="libFootnotenumChar"/>
          <w:rFonts w:hint="cs"/>
          <w:rtl/>
        </w:rPr>
        <w:t>3</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كل</w:t>
      </w:r>
      <w:r w:rsidR="000C339B">
        <w:rPr>
          <w:rFonts w:hint="cs"/>
          <w:rtl/>
        </w:rPr>
        <w:t>ُّ</w:t>
      </w:r>
      <w:r>
        <w:rPr>
          <w:rtl/>
        </w:rPr>
        <w:t xml:space="preserve"> من قتل شيئا</w:t>
      </w:r>
      <w:r w:rsidR="000C339B">
        <w:rPr>
          <w:rFonts w:hint="cs"/>
          <w:rtl/>
        </w:rPr>
        <w:t>ً</w:t>
      </w:r>
      <w:r>
        <w:rPr>
          <w:rtl/>
        </w:rPr>
        <w:t xml:space="preserve"> صغيرا</w:t>
      </w:r>
      <w:r w:rsidR="000C339B">
        <w:rPr>
          <w:rFonts w:hint="cs"/>
          <w:rtl/>
        </w:rPr>
        <w:t>ً</w:t>
      </w:r>
      <w:r>
        <w:rPr>
          <w:rtl/>
        </w:rPr>
        <w:t xml:space="preserve"> أو كبيرا</w:t>
      </w:r>
      <w:r w:rsidR="000C339B">
        <w:rPr>
          <w:rFonts w:hint="cs"/>
          <w:rtl/>
        </w:rPr>
        <w:t>ً</w:t>
      </w:r>
      <w:r>
        <w:rPr>
          <w:rtl/>
        </w:rPr>
        <w:t xml:space="preserve"> بعد أن يتعم</w:t>
      </w:r>
      <w:r w:rsidR="000C339B">
        <w:rPr>
          <w:rFonts w:hint="cs"/>
          <w:rtl/>
        </w:rPr>
        <w:t>ّ</w:t>
      </w:r>
      <w:r>
        <w:rPr>
          <w:rtl/>
        </w:rPr>
        <w:t>د فعليه القود.</w:t>
      </w:r>
    </w:p>
    <w:p w:rsidR="00A87872" w:rsidRDefault="00A87872" w:rsidP="000C339B">
      <w:pPr>
        <w:pStyle w:val="libNormal"/>
        <w:rPr>
          <w:rtl/>
        </w:rPr>
      </w:pPr>
      <w:r>
        <w:rPr>
          <w:rtl/>
        </w:rPr>
        <w:t xml:space="preserve">ورواه الصدوق بإسناده عن ابن بكير،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إل</w:t>
      </w:r>
      <w:r w:rsidR="000C339B">
        <w:rPr>
          <w:rFonts w:hint="cs"/>
          <w:rtl/>
        </w:rPr>
        <w:t>ّ</w:t>
      </w:r>
      <w:r>
        <w:rPr>
          <w:rtl/>
        </w:rPr>
        <w:t>ا أن</w:t>
      </w:r>
      <w:r w:rsidR="000C339B">
        <w:rPr>
          <w:rFonts w:hint="cs"/>
          <w:rtl/>
        </w:rPr>
        <w:t>ّ</w:t>
      </w:r>
      <w:r>
        <w:rPr>
          <w:rtl/>
        </w:rPr>
        <w:t>ه قال</w:t>
      </w:r>
      <w:r w:rsidR="00F67CD6">
        <w:rPr>
          <w:rtl/>
        </w:rPr>
        <w:t>:</w:t>
      </w:r>
      <w:r>
        <w:rPr>
          <w:rtl/>
        </w:rPr>
        <w:t xml:space="preserve"> كل</w:t>
      </w:r>
      <w:r w:rsidR="000C339B">
        <w:rPr>
          <w:rFonts w:hint="cs"/>
          <w:rtl/>
        </w:rPr>
        <w:t>ّ</w:t>
      </w:r>
      <w:r>
        <w:rPr>
          <w:rtl/>
        </w:rPr>
        <w:t xml:space="preserve"> من قتل بشيء </w:t>
      </w:r>
      <w:r w:rsidRPr="00A87872">
        <w:rPr>
          <w:rStyle w:val="libFootnotenumChar"/>
          <w:rtl/>
        </w:rPr>
        <w:t>(</w:t>
      </w:r>
      <w:r w:rsidR="000C339B">
        <w:rPr>
          <w:rStyle w:val="libFootnotenumChar"/>
          <w:rFonts w:hint="cs"/>
          <w:rtl/>
        </w:rPr>
        <w:t>4</w:t>
      </w:r>
      <w:r w:rsidRPr="00A87872">
        <w:rPr>
          <w:rStyle w:val="libFootnotenumChar"/>
          <w:rtl/>
        </w:rPr>
        <w:t>)</w:t>
      </w:r>
      <w:r>
        <w:rPr>
          <w:rtl/>
        </w:rPr>
        <w:t>.</w:t>
      </w:r>
    </w:p>
    <w:p w:rsidR="00A87872" w:rsidRDefault="00A87872" w:rsidP="000C339B">
      <w:pPr>
        <w:pStyle w:val="libNormal"/>
        <w:rPr>
          <w:rtl/>
        </w:rPr>
      </w:pPr>
      <w:r>
        <w:rPr>
          <w:rtl/>
        </w:rPr>
        <w:t>أقول</w:t>
      </w:r>
      <w:r w:rsidR="00F67CD6">
        <w:rPr>
          <w:rtl/>
        </w:rPr>
        <w:t>:</w:t>
      </w:r>
      <w:r>
        <w:rPr>
          <w:rtl/>
        </w:rPr>
        <w:t xml:space="preserve"> وتقدم ما يدل</w:t>
      </w:r>
      <w:r w:rsidR="000C339B">
        <w:rPr>
          <w:rFonts w:hint="cs"/>
          <w:rtl/>
        </w:rPr>
        <w:t>ُّ</w:t>
      </w:r>
      <w:r>
        <w:rPr>
          <w:rtl/>
        </w:rPr>
        <w:t xml:space="preserve"> على ذلك هنا </w:t>
      </w:r>
      <w:r w:rsidRPr="00A87872">
        <w:rPr>
          <w:rStyle w:val="libFootnotenumChar"/>
          <w:rtl/>
        </w:rPr>
        <w:t>(</w:t>
      </w:r>
      <w:r w:rsidR="000C339B">
        <w:rPr>
          <w:rStyle w:val="libFootnotenumChar"/>
          <w:rFonts w:hint="cs"/>
          <w:rtl/>
        </w:rPr>
        <w:t>5</w:t>
      </w:r>
      <w:r w:rsidRPr="00A87872">
        <w:rPr>
          <w:rStyle w:val="libFootnotenumChar"/>
          <w:rtl/>
        </w:rPr>
        <w:t>)</w:t>
      </w:r>
      <w:r>
        <w:rPr>
          <w:rtl/>
        </w:rPr>
        <w:t xml:space="preserve">، وفي النكاح في أحاديث تزويج </w:t>
      </w:r>
    </w:p>
    <w:p w:rsidR="00A87872" w:rsidRDefault="00945533" w:rsidP="00945533">
      <w:pPr>
        <w:pStyle w:val="libLine"/>
        <w:rPr>
          <w:rtl/>
        </w:rPr>
      </w:pPr>
      <w:r>
        <w:rPr>
          <w:rtl/>
        </w:rPr>
        <w:t>____________________</w:t>
      </w:r>
    </w:p>
    <w:p w:rsidR="00A87872" w:rsidRPr="00DD6607" w:rsidRDefault="00A87872" w:rsidP="00945533">
      <w:pPr>
        <w:pStyle w:val="libFootnote0"/>
        <w:rPr>
          <w:rtl/>
        </w:rPr>
      </w:pPr>
      <w:r w:rsidRPr="00DD6607">
        <w:rPr>
          <w:rtl/>
        </w:rPr>
        <w:t>(1) في المصدر زيادة</w:t>
      </w:r>
      <w:r w:rsidR="00F67CD6">
        <w:rPr>
          <w:rtl/>
        </w:rPr>
        <w:t>:</w:t>
      </w:r>
      <w:r w:rsidRPr="00DD6607">
        <w:rPr>
          <w:rtl/>
        </w:rPr>
        <w:t xml:space="preserve"> وحفظها</w:t>
      </w:r>
      <w:r>
        <w:rPr>
          <w:rtl/>
        </w:rPr>
        <w:t>.</w:t>
      </w:r>
    </w:p>
    <w:p w:rsidR="00A87872" w:rsidRPr="00DD6607" w:rsidRDefault="00A87872" w:rsidP="00945533">
      <w:pPr>
        <w:pStyle w:val="libFootnote0"/>
        <w:rPr>
          <w:rtl/>
        </w:rPr>
      </w:pPr>
      <w:r w:rsidRPr="00DD6607">
        <w:rPr>
          <w:rtl/>
        </w:rPr>
        <w:t>(2) الكافي 1</w:t>
      </w:r>
      <w:r w:rsidR="00F67CD6">
        <w:rPr>
          <w:rtl/>
        </w:rPr>
        <w:t>:</w:t>
      </w:r>
      <w:r w:rsidRPr="00DD6607">
        <w:rPr>
          <w:rtl/>
        </w:rPr>
        <w:t xml:space="preserve"> 333 </w:t>
      </w:r>
      <w:r w:rsidR="00945533">
        <w:rPr>
          <w:rtl/>
        </w:rPr>
        <w:t>/</w:t>
      </w:r>
      <w:r w:rsidRPr="00DD6607">
        <w:rPr>
          <w:rtl/>
        </w:rPr>
        <w:t xml:space="preserve"> ذيل 1</w:t>
      </w:r>
      <w:r>
        <w:rPr>
          <w:rtl/>
        </w:rPr>
        <w:t>.</w:t>
      </w:r>
    </w:p>
    <w:p w:rsidR="00A87872" w:rsidRDefault="00A87872" w:rsidP="00945533">
      <w:pPr>
        <w:pStyle w:val="libFootnote0"/>
        <w:rPr>
          <w:rtl/>
        </w:rPr>
      </w:pPr>
      <w:r>
        <w:rPr>
          <w:rtl/>
        </w:rPr>
        <w:t>3 - الكافي 1</w:t>
      </w:r>
      <w:r w:rsidR="00F67CD6">
        <w:rPr>
          <w:rtl/>
        </w:rPr>
        <w:t>:</w:t>
      </w:r>
      <w:r>
        <w:rPr>
          <w:rtl/>
        </w:rPr>
        <w:t xml:space="preserve"> 333 </w:t>
      </w:r>
      <w:r w:rsidR="00945533">
        <w:rPr>
          <w:rtl/>
        </w:rPr>
        <w:t>/</w:t>
      </w:r>
      <w:r>
        <w:rPr>
          <w:rtl/>
        </w:rPr>
        <w:t xml:space="preserve"> 2.</w:t>
      </w:r>
    </w:p>
    <w:p w:rsidR="00A87872" w:rsidRDefault="00A87872" w:rsidP="00945533">
      <w:pPr>
        <w:pStyle w:val="libFootnote0"/>
        <w:rPr>
          <w:rtl/>
        </w:rPr>
      </w:pPr>
      <w:r>
        <w:rPr>
          <w:rtl/>
        </w:rPr>
        <w:t>4 - التهذيب 10</w:t>
      </w:r>
      <w:r w:rsidR="00F67CD6">
        <w:rPr>
          <w:rtl/>
        </w:rPr>
        <w:t>:</w:t>
      </w:r>
      <w:r>
        <w:rPr>
          <w:rtl/>
        </w:rPr>
        <w:t xml:space="preserve"> 162 </w:t>
      </w:r>
      <w:r w:rsidR="00945533">
        <w:rPr>
          <w:rtl/>
        </w:rPr>
        <w:t>/</w:t>
      </w:r>
      <w:r>
        <w:rPr>
          <w:rtl/>
        </w:rPr>
        <w:t xml:space="preserve"> 648، أورده في الحديث 5 من الباب 19 من هذه الابواب.</w:t>
      </w:r>
    </w:p>
    <w:p w:rsidR="00A87872" w:rsidRPr="00DD6607" w:rsidRDefault="00A87872" w:rsidP="000C339B">
      <w:pPr>
        <w:pStyle w:val="libFootnote0"/>
        <w:rPr>
          <w:rtl/>
        </w:rPr>
      </w:pPr>
      <w:r w:rsidRPr="00DD6607">
        <w:rPr>
          <w:rtl/>
        </w:rPr>
        <w:t>(</w:t>
      </w:r>
      <w:r w:rsidR="000C339B">
        <w:rPr>
          <w:rFonts w:hint="cs"/>
          <w:rtl/>
        </w:rPr>
        <w:t>3</w:t>
      </w:r>
      <w:r w:rsidRPr="00DD6607">
        <w:rPr>
          <w:rtl/>
        </w:rPr>
        <w:t>) في المصدر</w:t>
      </w:r>
      <w:r w:rsidR="00F67CD6">
        <w:rPr>
          <w:rtl/>
        </w:rPr>
        <w:t>:</w:t>
      </w:r>
      <w:r w:rsidRPr="00DD6607">
        <w:rPr>
          <w:rtl/>
        </w:rPr>
        <w:t xml:space="preserve"> عن بعض أصحابنا</w:t>
      </w:r>
      <w:r>
        <w:rPr>
          <w:rtl/>
        </w:rPr>
        <w:t>.</w:t>
      </w:r>
    </w:p>
    <w:p w:rsidR="00A87872" w:rsidRPr="00DD6607" w:rsidRDefault="00A87872" w:rsidP="000C339B">
      <w:pPr>
        <w:pStyle w:val="libFootnote0"/>
        <w:rPr>
          <w:rtl/>
        </w:rPr>
      </w:pPr>
      <w:r w:rsidRPr="00DD6607">
        <w:rPr>
          <w:rtl/>
        </w:rPr>
        <w:t>(</w:t>
      </w:r>
      <w:r w:rsidR="000C339B">
        <w:rPr>
          <w:rFonts w:hint="cs"/>
          <w:rtl/>
        </w:rPr>
        <w:t>4</w:t>
      </w:r>
      <w:r w:rsidRPr="00DD6607">
        <w:rPr>
          <w:rtl/>
        </w:rPr>
        <w:t>) الفقيه 4</w:t>
      </w:r>
      <w:r w:rsidR="00F67CD6">
        <w:rPr>
          <w:rtl/>
        </w:rPr>
        <w:t>:</w:t>
      </w:r>
      <w:r w:rsidRPr="00DD6607">
        <w:rPr>
          <w:rtl/>
        </w:rPr>
        <w:t xml:space="preserve"> 83 </w:t>
      </w:r>
      <w:r w:rsidR="00945533">
        <w:rPr>
          <w:rtl/>
        </w:rPr>
        <w:t>/</w:t>
      </w:r>
      <w:r w:rsidRPr="00DD6607">
        <w:rPr>
          <w:rtl/>
        </w:rPr>
        <w:t xml:space="preserve"> 265</w:t>
      </w:r>
      <w:r>
        <w:rPr>
          <w:rtl/>
        </w:rPr>
        <w:t>.</w:t>
      </w:r>
    </w:p>
    <w:p w:rsidR="00A87872" w:rsidRPr="00DD6607" w:rsidRDefault="00A87872" w:rsidP="000C339B">
      <w:pPr>
        <w:pStyle w:val="libFootnote0"/>
        <w:rPr>
          <w:rtl/>
        </w:rPr>
      </w:pPr>
      <w:r w:rsidRPr="00DD6607">
        <w:rPr>
          <w:rtl/>
        </w:rPr>
        <w:t>(</w:t>
      </w:r>
      <w:r w:rsidR="000C339B">
        <w:rPr>
          <w:rFonts w:hint="cs"/>
          <w:rtl/>
        </w:rPr>
        <w:t>5</w:t>
      </w:r>
      <w:r w:rsidRPr="00DD6607">
        <w:rPr>
          <w:rtl/>
        </w:rPr>
        <w:t>) تقدم ما يدل عليه بعمومه في الابواب 10</w:t>
      </w:r>
      <w:r>
        <w:rPr>
          <w:rtl/>
        </w:rPr>
        <w:t xml:space="preserve"> - </w:t>
      </w:r>
      <w:r w:rsidRPr="00DD6607">
        <w:rPr>
          <w:rtl/>
        </w:rPr>
        <w:t>13 من هذه الابواب</w:t>
      </w:r>
      <w:r>
        <w:rPr>
          <w:rtl/>
        </w:rPr>
        <w:t>.</w:t>
      </w:r>
      <w:r w:rsidRPr="00DD6607">
        <w:rPr>
          <w:rtl/>
        </w:rPr>
        <w:t xml:space="preserve"> </w:t>
      </w:r>
    </w:p>
    <w:p w:rsidR="00A87872" w:rsidRDefault="00A87872" w:rsidP="00945533">
      <w:pPr>
        <w:pStyle w:val="libNormal"/>
        <w:rPr>
          <w:rtl/>
        </w:rPr>
      </w:pPr>
      <w:r>
        <w:rPr>
          <w:rtl/>
        </w:rPr>
        <w:br w:type="page"/>
      </w:r>
    </w:p>
    <w:p w:rsidR="00A87872" w:rsidRDefault="00A87872" w:rsidP="00D66109">
      <w:pPr>
        <w:pStyle w:val="libNormal0"/>
        <w:rPr>
          <w:rtl/>
        </w:rPr>
      </w:pPr>
      <w:r>
        <w:rPr>
          <w:rtl/>
        </w:rPr>
        <w:lastRenderedPageBreak/>
        <w:t>غير الهاشمي الهاشمي</w:t>
      </w:r>
      <w:r w:rsidR="000C339B">
        <w:rPr>
          <w:rFonts w:hint="cs"/>
          <w:rtl/>
        </w:rPr>
        <w:t>ّ</w:t>
      </w:r>
      <w:r>
        <w:rPr>
          <w:rtl/>
        </w:rPr>
        <w:t xml:space="preserve">ة وغير ذلك </w:t>
      </w:r>
      <w:r w:rsidRPr="00A87872">
        <w:rPr>
          <w:rStyle w:val="libFootnotenumChar"/>
          <w:rtl/>
        </w:rPr>
        <w:t>(</w:t>
      </w:r>
      <w:r w:rsidR="00D66109">
        <w:rPr>
          <w:rStyle w:val="libFootnotenumChar"/>
          <w:rFonts w:hint="cs"/>
          <w:rtl/>
        </w:rPr>
        <w:t>1</w:t>
      </w:r>
      <w:r w:rsidRPr="00A87872">
        <w:rPr>
          <w:rStyle w:val="libFootnotenumChar"/>
          <w:rtl/>
        </w:rPr>
        <w:t>)</w:t>
      </w:r>
      <w:r>
        <w:rPr>
          <w:rtl/>
        </w:rPr>
        <w:t>، ويأتي ما يدل</w:t>
      </w:r>
      <w:r w:rsidR="00D66109">
        <w:rPr>
          <w:rFonts w:hint="cs"/>
          <w:rtl/>
        </w:rPr>
        <w:t>َّ</w:t>
      </w:r>
      <w:r>
        <w:rPr>
          <w:rtl/>
        </w:rPr>
        <w:t xml:space="preserve"> عليه </w:t>
      </w:r>
      <w:r w:rsidRPr="00A87872">
        <w:rPr>
          <w:rStyle w:val="libFootnotenumChar"/>
          <w:rtl/>
        </w:rPr>
        <w:t>(</w:t>
      </w:r>
      <w:r w:rsidR="00D66109">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116" w:name="_Toc309892050"/>
      <w:bookmarkStart w:id="117" w:name="_Toc380650907"/>
      <w:bookmarkStart w:id="118" w:name="_Toc251620279"/>
      <w:r>
        <w:rPr>
          <w:rtl/>
        </w:rPr>
        <w:t>32 - باب ثبوت القصاص على الولد اذا قتل أباه أو أ</w:t>
      </w:r>
      <w:r w:rsidR="00D66109">
        <w:rPr>
          <w:rFonts w:hint="cs"/>
          <w:rtl/>
        </w:rPr>
        <w:t>ُ</w:t>
      </w:r>
      <w:r>
        <w:rPr>
          <w:rtl/>
        </w:rPr>
        <w:t>مه، وعدم</w:t>
      </w:r>
      <w:bookmarkEnd w:id="116"/>
      <w:r w:rsidR="00BE02DC">
        <w:rPr>
          <w:rtl/>
        </w:rPr>
        <w:t xml:space="preserve"> </w:t>
      </w:r>
      <w:bookmarkStart w:id="119" w:name="_Toc309892051"/>
      <w:r w:rsidR="00BE02DC">
        <w:rPr>
          <w:rtl/>
        </w:rPr>
        <w:t>ث</w:t>
      </w:r>
      <w:r>
        <w:rPr>
          <w:rtl/>
        </w:rPr>
        <w:t>بوت القصاص على الاب اذا قتل الولد أو جرحه</w:t>
      </w:r>
      <w:bookmarkEnd w:id="117"/>
      <w:bookmarkEnd w:id="118"/>
      <w:bookmarkEnd w:id="119"/>
    </w:p>
    <w:p w:rsidR="00A87872" w:rsidRDefault="00A87872" w:rsidP="00BE02DC">
      <w:pPr>
        <w:pStyle w:val="libNormal"/>
        <w:rPr>
          <w:rtl/>
        </w:rPr>
      </w:pPr>
      <w:r w:rsidRPr="00945533">
        <w:rPr>
          <w:rStyle w:val="libNormalChar"/>
          <w:rtl/>
        </w:rPr>
        <w:t>[ 35189 ]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D66109">
        <w:rPr>
          <w:rFonts w:hint="cs"/>
          <w:rtl/>
        </w:rPr>
        <w:t>ّ</w:t>
      </w:r>
      <w:r>
        <w:rPr>
          <w:rtl/>
        </w:rPr>
        <w:t xml:space="preserve"> ابن إبراهيم، عن أبيه </w:t>
      </w:r>
      <w:r w:rsidR="00AB30D1">
        <w:rPr>
          <w:rtl/>
        </w:rPr>
        <w:t>جميعاً</w:t>
      </w:r>
      <w:r>
        <w:rPr>
          <w:rtl/>
        </w:rPr>
        <w:t xml:space="preserve">، عن الحسن بن محبوب، عن أبي أيوب الخزاز، عن حمران،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لا يقاد والد بولده، ويقتل الولد إذا قتل والده عمدا</w:t>
      </w:r>
      <w:r w:rsidR="00D66109">
        <w:rPr>
          <w:rFonts w:hint="cs"/>
          <w:rtl/>
        </w:rPr>
        <w:t>ً</w:t>
      </w:r>
      <w:r>
        <w:rPr>
          <w:rtl/>
        </w:rPr>
        <w:t>.</w:t>
      </w:r>
    </w:p>
    <w:p w:rsidR="00A87872" w:rsidRDefault="00A87872" w:rsidP="00BE02DC">
      <w:pPr>
        <w:pStyle w:val="libNormal"/>
        <w:rPr>
          <w:rtl/>
        </w:rPr>
      </w:pPr>
      <w:r w:rsidRPr="00945533">
        <w:rPr>
          <w:rStyle w:val="libNormalChar"/>
          <w:rtl/>
        </w:rPr>
        <w:t>[ 35190 ]</w:t>
      </w:r>
      <w:r>
        <w:rPr>
          <w:rtl/>
        </w:rPr>
        <w:t xml:space="preserve"> 2 - وعن علي</w:t>
      </w:r>
      <w:r w:rsidR="00D66109">
        <w:rPr>
          <w:rFonts w:hint="cs"/>
          <w:rtl/>
        </w:rPr>
        <w:t>ّ</w:t>
      </w:r>
      <w:r>
        <w:rPr>
          <w:rtl/>
        </w:rPr>
        <w:t>، عن أبيه، عن ابن أبي عمير، عن حم</w:t>
      </w:r>
      <w:r w:rsidR="00D66109">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الرجل يقتل ابنه، أيقتل به؟ قال</w:t>
      </w:r>
      <w:r w:rsidR="00F67CD6">
        <w:rPr>
          <w:rtl/>
        </w:rPr>
        <w:t>:</w:t>
      </w:r>
      <w:r>
        <w:rPr>
          <w:rtl/>
        </w:rPr>
        <w:t xml:space="preserve"> لا.</w:t>
      </w:r>
    </w:p>
    <w:p w:rsidR="00A87872" w:rsidRDefault="00A87872" w:rsidP="00D66109">
      <w:pPr>
        <w:pStyle w:val="libNormal"/>
        <w:rPr>
          <w:rtl/>
        </w:rPr>
      </w:pPr>
      <w:r>
        <w:rPr>
          <w:rtl/>
        </w:rPr>
        <w:t>ورواه الشيخ بإسناده عن عليّ</w:t>
      </w:r>
      <w:r w:rsidR="00D66109">
        <w:rPr>
          <w:rFonts w:hint="cs"/>
          <w:rtl/>
        </w:rPr>
        <w:t>ِ</w:t>
      </w:r>
      <w:r>
        <w:rPr>
          <w:rtl/>
        </w:rPr>
        <w:t xml:space="preserve"> بن إبراهيم </w:t>
      </w:r>
      <w:r w:rsidRPr="00A87872">
        <w:rPr>
          <w:rStyle w:val="libFootnotenumChar"/>
          <w:rtl/>
        </w:rPr>
        <w:t>(</w:t>
      </w:r>
      <w:r w:rsidR="00D66109">
        <w:rPr>
          <w:rStyle w:val="libFootnotenumChar"/>
          <w:rFonts w:hint="cs"/>
          <w:rtl/>
        </w:rPr>
        <w:t>3</w:t>
      </w:r>
      <w:r w:rsidRPr="00A87872">
        <w:rPr>
          <w:rStyle w:val="libFootnotenumChar"/>
          <w:rtl/>
        </w:rPr>
        <w:t>)</w:t>
      </w:r>
      <w:r>
        <w:rPr>
          <w:rtl/>
        </w:rPr>
        <w:t>، وال</w:t>
      </w:r>
      <w:r w:rsidR="00D66109">
        <w:rPr>
          <w:rFonts w:hint="cs"/>
          <w:rtl/>
        </w:rPr>
        <w:t>ّ</w:t>
      </w:r>
      <w:r>
        <w:rPr>
          <w:rtl/>
        </w:rPr>
        <w:t>ذي قبله بإسناده عن الحسن بن محبوب مثله.</w:t>
      </w:r>
    </w:p>
    <w:p w:rsidR="00A87872" w:rsidRDefault="00A87872" w:rsidP="00D66109">
      <w:pPr>
        <w:pStyle w:val="libNormal"/>
        <w:rPr>
          <w:rtl/>
        </w:rPr>
      </w:pPr>
      <w:r w:rsidRPr="00945533">
        <w:rPr>
          <w:rStyle w:val="libNormalChar"/>
          <w:rtl/>
        </w:rPr>
        <w:t>[ 35191 ]</w:t>
      </w:r>
      <w:r>
        <w:rPr>
          <w:rtl/>
        </w:rPr>
        <w:t xml:space="preserve"> 3 - وعن الحسين بن محمد، عن معل</w:t>
      </w:r>
      <w:r w:rsidR="00D66109">
        <w:rPr>
          <w:rFonts w:hint="cs"/>
          <w:rtl/>
        </w:rPr>
        <w:t>ّ</w:t>
      </w:r>
      <w:r>
        <w:rPr>
          <w:rtl/>
        </w:rPr>
        <w:t>ى بن محم</w:t>
      </w:r>
      <w:r w:rsidR="00D66109">
        <w:rPr>
          <w:rFonts w:hint="cs"/>
          <w:rtl/>
        </w:rPr>
        <w:t>ّ</w:t>
      </w:r>
      <w:r>
        <w:rPr>
          <w:rtl/>
        </w:rPr>
        <w:t xml:space="preserve">د، عن بعض أصحابنا </w:t>
      </w:r>
      <w:r w:rsidRPr="00A87872">
        <w:rPr>
          <w:rStyle w:val="libFootnotenumChar"/>
          <w:rtl/>
        </w:rPr>
        <w:t>(</w:t>
      </w:r>
      <w:r w:rsidR="00D66109">
        <w:rPr>
          <w:rStyle w:val="libFootnotenumChar"/>
          <w:rFonts w:hint="cs"/>
          <w:rtl/>
        </w:rPr>
        <w:t>4</w:t>
      </w:r>
      <w:r w:rsidRPr="00A87872">
        <w:rPr>
          <w:rStyle w:val="libFootnotenumChar"/>
          <w:rtl/>
        </w:rPr>
        <w:t>)</w:t>
      </w:r>
      <w:r>
        <w:rPr>
          <w:rtl/>
        </w:rPr>
        <w:t xml:space="preserve">، عن </w:t>
      </w:r>
      <w:r w:rsidR="00AB30D1">
        <w:rPr>
          <w:rtl/>
        </w:rPr>
        <w:t xml:space="preserve">حمّاد </w:t>
      </w:r>
      <w:r>
        <w:rPr>
          <w:rtl/>
        </w:rPr>
        <w:t xml:space="preserve">بن عثمان، عن فضيل بن يسار،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يقتل الرجل بولده إذا قتله، ويقتل الولد بوالده إذا قتل والده .. الحديث. </w:t>
      </w:r>
    </w:p>
    <w:p w:rsidR="00A87872" w:rsidRDefault="00945533" w:rsidP="00945533">
      <w:pPr>
        <w:pStyle w:val="libLine"/>
        <w:rPr>
          <w:rtl/>
        </w:rPr>
      </w:pPr>
      <w:r>
        <w:rPr>
          <w:rtl/>
        </w:rPr>
        <w:t>____________________</w:t>
      </w:r>
    </w:p>
    <w:p w:rsidR="00A87872" w:rsidRPr="00DD6607" w:rsidRDefault="00A87872" w:rsidP="00D66109">
      <w:pPr>
        <w:pStyle w:val="libFootnote0"/>
        <w:rPr>
          <w:rtl/>
        </w:rPr>
      </w:pPr>
      <w:r w:rsidRPr="00DD6607">
        <w:rPr>
          <w:rtl/>
        </w:rPr>
        <w:t>(</w:t>
      </w:r>
      <w:r w:rsidR="00D66109">
        <w:rPr>
          <w:rFonts w:hint="cs"/>
          <w:rtl/>
        </w:rPr>
        <w:t>1</w:t>
      </w:r>
      <w:r w:rsidRPr="00DD6607">
        <w:rPr>
          <w:rtl/>
        </w:rPr>
        <w:t>) تقدم في الحديث 3 من الباب 26 من أبواب مقدمات النكاح</w:t>
      </w:r>
      <w:r>
        <w:rPr>
          <w:rtl/>
        </w:rPr>
        <w:t>.</w:t>
      </w:r>
    </w:p>
    <w:p w:rsidR="00A87872" w:rsidRPr="00DD6607" w:rsidRDefault="00A87872" w:rsidP="00D66109">
      <w:pPr>
        <w:pStyle w:val="libFootnote0"/>
        <w:rPr>
          <w:rtl/>
        </w:rPr>
      </w:pPr>
      <w:r w:rsidRPr="00DD6607">
        <w:rPr>
          <w:rtl/>
        </w:rPr>
        <w:t>(</w:t>
      </w:r>
      <w:r w:rsidR="00D66109">
        <w:rPr>
          <w:rFonts w:hint="cs"/>
          <w:rtl/>
        </w:rPr>
        <w:t>2</w:t>
      </w:r>
      <w:r w:rsidRPr="00DD6607">
        <w:rPr>
          <w:rtl/>
        </w:rPr>
        <w:t>) يأتي ما يدل عليه</w:t>
      </w:r>
      <w:r w:rsidR="00D66109">
        <w:rPr>
          <w:rtl/>
        </w:rPr>
        <w:t xml:space="preserve"> بعمومه في الباب 33 من هذه ال</w:t>
      </w:r>
      <w:r w:rsidR="00D66109">
        <w:rPr>
          <w:rFonts w:hint="cs"/>
          <w:rtl/>
        </w:rPr>
        <w:t>أ</w:t>
      </w:r>
      <w:r w:rsidRPr="00DD6607">
        <w:rPr>
          <w:rtl/>
        </w:rPr>
        <w:t>بواب</w:t>
      </w:r>
      <w:r>
        <w:rPr>
          <w:rtl/>
        </w:rPr>
        <w:t>.</w:t>
      </w:r>
      <w:r w:rsidRPr="00DD6607">
        <w:rPr>
          <w:rtl/>
        </w:rPr>
        <w:t xml:space="preserve"> </w:t>
      </w:r>
    </w:p>
    <w:p w:rsidR="00A87872" w:rsidRDefault="00A87872" w:rsidP="00D66109">
      <w:pPr>
        <w:pStyle w:val="libFootnoteCenterBold"/>
        <w:rPr>
          <w:rtl/>
        </w:rPr>
      </w:pPr>
      <w:r>
        <w:rPr>
          <w:rtl/>
        </w:rPr>
        <w:t>الباب 32</w:t>
      </w:r>
    </w:p>
    <w:p w:rsidR="00A87872" w:rsidRDefault="00A87872" w:rsidP="00D66109">
      <w:pPr>
        <w:pStyle w:val="libFootnoteCenterBold"/>
        <w:rPr>
          <w:rtl/>
        </w:rPr>
      </w:pPr>
      <w:r>
        <w:rPr>
          <w:rtl/>
        </w:rPr>
        <w:t>فيه 11 حديث</w:t>
      </w:r>
    </w:p>
    <w:p w:rsidR="00A87872" w:rsidRDefault="00A87872" w:rsidP="00945533">
      <w:pPr>
        <w:pStyle w:val="libFootnote0"/>
        <w:rPr>
          <w:rtl/>
        </w:rPr>
      </w:pPr>
      <w:r>
        <w:rPr>
          <w:rtl/>
        </w:rPr>
        <w:t>1 - الكافي 7</w:t>
      </w:r>
      <w:r w:rsidR="00F67CD6">
        <w:rPr>
          <w:rtl/>
        </w:rPr>
        <w:t>:</w:t>
      </w:r>
      <w:r>
        <w:rPr>
          <w:rtl/>
        </w:rPr>
        <w:t xml:space="preserve"> 297 </w:t>
      </w:r>
      <w:r w:rsidR="00945533">
        <w:rPr>
          <w:rtl/>
        </w:rPr>
        <w:t>/</w:t>
      </w:r>
      <w:r>
        <w:rPr>
          <w:rtl/>
        </w:rPr>
        <w:t xml:space="preserve"> 1، التهذيب 10</w:t>
      </w:r>
      <w:r w:rsidR="00F67CD6">
        <w:rPr>
          <w:rtl/>
        </w:rPr>
        <w:t>:</w:t>
      </w:r>
      <w:r>
        <w:rPr>
          <w:rtl/>
        </w:rPr>
        <w:t xml:space="preserve"> 236 </w:t>
      </w:r>
      <w:r w:rsidR="00945533">
        <w:rPr>
          <w:rtl/>
        </w:rPr>
        <w:t>/</w:t>
      </w:r>
      <w:r>
        <w:rPr>
          <w:rtl/>
        </w:rPr>
        <w:t xml:space="preserve"> 941.</w:t>
      </w:r>
    </w:p>
    <w:p w:rsidR="00A87872" w:rsidRDefault="00A87872" w:rsidP="00945533">
      <w:pPr>
        <w:pStyle w:val="libFootnote0"/>
        <w:rPr>
          <w:rtl/>
        </w:rPr>
      </w:pPr>
      <w:r>
        <w:rPr>
          <w:rtl/>
        </w:rPr>
        <w:t>2 - الكافي 7</w:t>
      </w:r>
      <w:r w:rsidR="00F67CD6">
        <w:rPr>
          <w:rtl/>
        </w:rPr>
        <w:t>:</w:t>
      </w:r>
      <w:r>
        <w:rPr>
          <w:rtl/>
        </w:rPr>
        <w:t xml:space="preserve"> 298 </w:t>
      </w:r>
      <w:r w:rsidR="00945533">
        <w:rPr>
          <w:rtl/>
        </w:rPr>
        <w:t>/</w:t>
      </w:r>
      <w:r>
        <w:rPr>
          <w:rtl/>
        </w:rPr>
        <w:t xml:space="preserve"> 4.</w:t>
      </w:r>
    </w:p>
    <w:p w:rsidR="00A87872" w:rsidRPr="00DD6607" w:rsidRDefault="00A87872" w:rsidP="00D66109">
      <w:pPr>
        <w:pStyle w:val="libFootnote0"/>
        <w:rPr>
          <w:rtl/>
        </w:rPr>
      </w:pPr>
      <w:r w:rsidRPr="00DD6607">
        <w:rPr>
          <w:rtl/>
        </w:rPr>
        <w:t>(</w:t>
      </w:r>
      <w:r w:rsidR="00D66109">
        <w:rPr>
          <w:rFonts w:hint="cs"/>
          <w:rtl/>
        </w:rPr>
        <w:t>3</w:t>
      </w:r>
      <w:r w:rsidRPr="00DD6607">
        <w:rPr>
          <w:rtl/>
        </w:rPr>
        <w:t>) التهذيب 10</w:t>
      </w:r>
      <w:r w:rsidR="00F67CD6">
        <w:rPr>
          <w:rtl/>
        </w:rPr>
        <w:t>:</w:t>
      </w:r>
      <w:r w:rsidRPr="00DD6607">
        <w:rPr>
          <w:rtl/>
        </w:rPr>
        <w:t xml:space="preserve"> 237 </w:t>
      </w:r>
      <w:r w:rsidR="00945533">
        <w:rPr>
          <w:rtl/>
        </w:rPr>
        <w:t>/</w:t>
      </w:r>
      <w:r w:rsidRPr="00DD6607">
        <w:rPr>
          <w:rtl/>
        </w:rPr>
        <w:t xml:space="preserve"> 943</w:t>
      </w:r>
      <w:r>
        <w:rPr>
          <w:rtl/>
        </w:rPr>
        <w:t>.</w:t>
      </w:r>
    </w:p>
    <w:p w:rsidR="00A87872" w:rsidRDefault="00A87872" w:rsidP="00945533">
      <w:pPr>
        <w:pStyle w:val="libFootnote0"/>
        <w:rPr>
          <w:rtl/>
        </w:rPr>
      </w:pPr>
      <w:r>
        <w:rPr>
          <w:rtl/>
        </w:rPr>
        <w:t>3 - الكافي 7</w:t>
      </w:r>
      <w:r w:rsidR="00F67CD6">
        <w:rPr>
          <w:rtl/>
        </w:rPr>
        <w:t>:</w:t>
      </w:r>
      <w:r>
        <w:rPr>
          <w:rtl/>
        </w:rPr>
        <w:t xml:space="preserve"> 141 </w:t>
      </w:r>
      <w:r w:rsidR="00945533">
        <w:rPr>
          <w:rtl/>
        </w:rPr>
        <w:t>/</w:t>
      </w:r>
      <w:r>
        <w:rPr>
          <w:rtl/>
        </w:rPr>
        <w:t xml:space="preserve"> 7. </w:t>
      </w:r>
    </w:p>
    <w:p w:rsidR="00A87872" w:rsidRPr="00DD6607" w:rsidRDefault="00A87872" w:rsidP="00D66109">
      <w:pPr>
        <w:pStyle w:val="libFootnote0"/>
        <w:rPr>
          <w:rtl/>
        </w:rPr>
      </w:pPr>
      <w:r w:rsidRPr="00DD6607">
        <w:rPr>
          <w:rtl/>
        </w:rPr>
        <w:t>(</w:t>
      </w:r>
      <w:r w:rsidR="00D66109">
        <w:rPr>
          <w:rFonts w:hint="cs"/>
          <w:rtl/>
        </w:rPr>
        <w:t>4</w:t>
      </w:r>
      <w:r w:rsidRPr="00DD6607">
        <w:rPr>
          <w:rtl/>
        </w:rPr>
        <w:t>) في المصدر</w:t>
      </w:r>
      <w:r w:rsidR="00F67CD6">
        <w:rPr>
          <w:rtl/>
        </w:rPr>
        <w:t>:</w:t>
      </w:r>
      <w:r w:rsidRPr="00DD6607">
        <w:rPr>
          <w:rtl/>
        </w:rPr>
        <w:t xml:space="preserve"> أصحابه</w:t>
      </w:r>
      <w:r>
        <w:rPr>
          <w:rtl/>
        </w:rPr>
        <w:t>.</w:t>
      </w:r>
      <w:r w:rsidRPr="00DD6607">
        <w:rPr>
          <w:rtl/>
        </w:rPr>
        <w:t xml:space="preserve">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ورواه الشيخ كما مر</w:t>
      </w:r>
      <w:r w:rsidR="00D6403C">
        <w:rPr>
          <w:rFonts w:hint="cs"/>
          <w:rtl/>
        </w:rPr>
        <w:t>ّ</w:t>
      </w:r>
      <w:r>
        <w:rPr>
          <w:rtl/>
        </w:rPr>
        <w:t xml:space="preserve"> في المواريث </w:t>
      </w:r>
      <w:r w:rsidRPr="00A87872">
        <w:rPr>
          <w:rStyle w:val="libFootnotenumChar"/>
          <w:rtl/>
        </w:rPr>
        <w:t>(1)</w:t>
      </w:r>
      <w:r>
        <w:rPr>
          <w:rtl/>
        </w:rPr>
        <w:t>.</w:t>
      </w:r>
    </w:p>
    <w:p w:rsidR="00A87872" w:rsidRDefault="00A87872" w:rsidP="00BE02DC">
      <w:pPr>
        <w:pStyle w:val="libNormal"/>
        <w:rPr>
          <w:rtl/>
        </w:rPr>
      </w:pPr>
      <w:r w:rsidRPr="00945533">
        <w:rPr>
          <w:rStyle w:val="libNormalChar"/>
          <w:rtl/>
        </w:rPr>
        <w:t>[ 35192 ]</w:t>
      </w:r>
      <w:r>
        <w:rPr>
          <w:rtl/>
        </w:rPr>
        <w:t xml:space="preserve"> 4 - وعن علي</w:t>
      </w:r>
      <w:r w:rsidR="00D6403C">
        <w:rPr>
          <w:rFonts w:hint="cs"/>
          <w:rtl/>
        </w:rPr>
        <w:t>ِّ</w:t>
      </w:r>
      <w:r>
        <w:rPr>
          <w:rtl/>
        </w:rPr>
        <w:t xml:space="preserve"> بن إبراهيم، عن </w:t>
      </w:r>
      <w:r w:rsidR="00AB30D1">
        <w:rPr>
          <w:rtl/>
        </w:rPr>
        <w:t xml:space="preserve">محمّد </w:t>
      </w:r>
      <w:r>
        <w:rPr>
          <w:rtl/>
        </w:rPr>
        <w:t xml:space="preserve">بن عيسى، عن يونس، عن </w:t>
      </w:r>
      <w:r w:rsidR="00AB30D1">
        <w:rPr>
          <w:rtl/>
        </w:rPr>
        <w:t xml:space="preserve">محمّد </w:t>
      </w:r>
      <w:r>
        <w:rPr>
          <w:rtl/>
        </w:rPr>
        <w:t xml:space="preserve">بن سنان، عن العلاء بن الفضيل، قال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لا يقتل الوالد بولده، ويقتل الولد بوالده، ولا يرث الرجل الرجل إذا قتله وإن كان خطأ.</w:t>
      </w:r>
    </w:p>
    <w:p w:rsidR="00A87872" w:rsidRDefault="00A87872" w:rsidP="00FE317B">
      <w:pPr>
        <w:pStyle w:val="libNormal"/>
        <w:rPr>
          <w:rtl/>
        </w:rPr>
      </w:pPr>
      <w:r>
        <w:rPr>
          <w:rtl/>
        </w:rPr>
        <w:t>أقول</w:t>
      </w:r>
      <w:r w:rsidR="00F67CD6">
        <w:rPr>
          <w:rtl/>
        </w:rPr>
        <w:t>:</w:t>
      </w:r>
      <w:r>
        <w:rPr>
          <w:rtl/>
        </w:rPr>
        <w:t xml:space="preserve"> تقد</w:t>
      </w:r>
      <w:r w:rsidR="00D6403C">
        <w:rPr>
          <w:rFonts w:hint="cs"/>
          <w:rtl/>
        </w:rPr>
        <w:t>َّ</w:t>
      </w:r>
      <w:r>
        <w:rPr>
          <w:rtl/>
        </w:rPr>
        <w:t>م في المواريث أن</w:t>
      </w:r>
      <w:r w:rsidR="00D6403C">
        <w:rPr>
          <w:rFonts w:hint="cs"/>
          <w:rtl/>
        </w:rPr>
        <w:t>َّ</w:t>
      </w:r>
      <w:r>
        <w:rPr>
          <w:rtl/>
        </w:rPr>
        <w:t xml:space="preserve"> حكم الميراث محمول على التقية </w:t>
      </w:r>
      <w:r w:rsidRPr="00A87872">
        <w:rPr>
          <w:rStyle w:val="libFootnotenumChar"/>
          <w:rtl/>
        </w:rPr>
        <w:t>(</w:t>
      </w:r>
      <w:r w:rsidR="00FE317B">
        <w:rPr>
          <w:rStyle w:val="libFootnotenumChar"/>
          <w:rFonts w:hint="cs"/>
          <w:rtl/>
        </w:rPr>
        <w:t>2</w:t>
      </w:r>
      <w:r w:rsidRPr="00A87872">
        <w:rPr>
          <w:rStyle w:val="libFootnotenumChar"/>
          <w:rtl/>
        </w:rPr>
        <w:t>)</w:t>
      </w:r>
      <w:r>
        <w:rPr>
          <w:rtl/>
        </w:rPr>
        <w:t>.</w:t>
      </w:r>
    </w:p>
    <w:p w:rsidR="00A87872" w:rsidRDefault="00A87872" w:rsidP="00FE317B">
      <w:pPr>
        <w:pStyle w:val="libNormal"/>
        <w:rPr>
          <w:rtl/>
        </w:rPr>
      </w:pPr>
      <w:r w:rsidRPr="00945533">
        <w:rPr>
          <w:rStyle w:val="libNormalChar"/>
          <w:rtl/>
        </w:rPr>
        <w:t>[ 35193 ]</w:t>
      </w:r>
      <w:r>
        <w:rPr>
          <w:rtl/>
        </w:rPr>
        <w:t xml:space="preserve"> 5 - وعن عد</w:t>
      </w:r>
      <w:r w:rsidR="00D6403C">
        <w:rPr>
          <w:rFonts w:hint="cs"/>
          <w:rtl/>
        </w:rPr>
        <w:t>َّ</w:t>
      </w:r>
      <w:r>
        <w:rPr>
          <w:rtl/>
        </w:rPr>
        <w:t>ة من أصحابنا، عن سهل بن زياد، عن ابن محبوب، عن ابن رئاب، عن أبي عبيدة،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D6403C">
        <w:rPr>
          <w:rtl/>
        </w:rPr>
        <w:t xml:space="preserve"> عن رجل قتل </w:t>
      </w:r>
      <w:r w:rsidR="00D6403C">
        <w:rPr>
          <w:rFonts w:hint="cs"/>
          <w:rtl/>
        </w:rPr>
        <w:t>أُ</w:t>
      </w:r>
      <w:r>
        <w:rPr>
          <w:rtl/>
        </w:rPr>
        <w:t>م</w:t>
      </w:r>
      <w:r w:rsidR="00D6403C">
        <w:rPr>
          <w:rFonts w:hint="cs"/>
          <w:rtl/>
        </w:rPr>
        <w:t>ّ</w:t>
      </w:r>
      <w:r>
        <w:rPr>
          <w:rtl/>
        </w:rPr>
        <w:t>ه، قال</w:t>
      </w:r>
      <w:r w:rsidR="00F67CD6">
        <w:rPr>
          <w:rtl/>
        </w:rPr>
        <w:t>:</w:t>
      </w:r>
      <w:r>
        <w:rPr>
          <w:rtl/>
        </w:rPr>
        <w:t xml:space="preserve"> يقتل بها صاغرا</w:t>
      </w:r>
      <w:r w:rsidR="00D6403C">
        <w:rPr>
          <w:rFonts w:hint="cs"/>
          <w:rtl/>
        </w:rPr>
        <w:t>ً</w:t>
      </w:r>
      <w:r>
        <w:rPr>
          <w:rtl/>
        </w:rPr>
        <w:t xml:space="preserve"> ولا أظن</w:t>
      </w:r>
      <w:r w:rsidR="00D6403C">
        <w:rPr>
          <w:rFonts w:hint="cs"/>
          <w:rtl/>
        </w:rPr>
        <w:t>ّ</w:t>
      </w:r>
      <w:r>
        <w:rPr>
          <w:rtl/>
        </w:rPr>
        <w:t xml:space="preserve"> قتله بها </w:t>
      </w:r>
      <w:r w:rsidRPr="00A87872">
        <w:rPr>
          <w:rStyle w:val="libFootnotenumChar"/>
          <w:rtl/>
        </w:rPr>
        <w:t>(</w:t>
      </w:r>
      <w:r w:rsidR="00FE317B">
        <w:rPr>
          <w:rStyle w:val="libFootnotenumChar"/>
          <w:rFonts w:hint="cs"/>
          <w:rtl/>
        </w:rPr>
        <w:t>3</w:t>
      </w:r>
      <w:r w:rsidRPr="00A87872">
        <w:rPr>
          <w:rStyle w:val="libFootnotenumChar"/>
          <w:rtl/>
        </w:rPr>
        <w:t>)</w:t>
      </w:r>
      <w:r>
        <w:rPr>
          <w:rtl/>
        </w:rPr>
        <w:t xml:space="preserve"> كف</w:t>
      </w:r>
      <w:r w:rsidR="00D6403C">
        <w:rPr>
          <w:rFonts w:hint="cs"/>
          <w:rtl/>
        </w:rPr>
        <w:t>ّ</w:t>
      </w:r>
      <w:r>
        <w:rPr>
          <w:rtl/>
        </w:rPr>
        <w:t>ارة له، ولا يرثها.</w:t>
      </w:r>
    </w:p>
    <w:p w:rsidR="00A87872" w:rsidRDefault="00A87872" w:rsidP="00FE317B">
      <w:pPr>
        <w:pStyle w:val="libNormal"/>
        <w:rPr>
          <w:rtl/>
        </w:rPr>
      </w:pPr>
      <w:r>
        <w:rPr>
          <w:rtl/>
        </w:rPr>
        <w:t xml:space="preserve">ورواه الصدوق بإسناده عن ابن محبوب </w:t>
      </w:r>
      <w:r w:rsidRPr="00A87872">
        <w:rPr>
          <w:rStyle w:val="libFootnotenumChar"/>
          <w:rtl/>
        </w:rPr>
        <w:t>(</w:t>
      </w:r>
      <w:r w:rsidR="00FE317B">
        <w:rPr>
          <w:rStyle w:val="libFootnotenumChar"/>
          <w:rFonts w:hint="cs"/>
          <w:rtl/>
        </w:rPr>
        <w:t>4</w:t>
      </w:r>
      <w:r w:rsidRPr="00A87872">
        <w:rPr>
          <w:rStyle w:val="libFootnotenumChar"/>
          <w:rtl/>
        </w:rPr>
        <w:t>)</w:t>
      </w:r>
      <w:r>
        <w:rPr>
          <w:rtl/>
        </w:rPr>
        <w:t>، وبإسناده عن علي</w:t>
      </w:r>
      <w:r w:rsidR="00D6403C">
        <w:rPr>
          <w:rFonts w:hint="cs"/>
          <w:rtl/>
        </w:rPr>
        <w:t>ِّ</w:t>
      </w:r>
      <w:r>
        <w:rPr>
          <w:rtl/>
        </w:rPr>
        <w:t xml:space="preserve"> بن رئاب مثله </w:t>
      </w:r>
      <w:r w:rsidRPr="00A87872">
        <w:rPr>
          <w:rStyle w:val="libFootnotenumChar"/>
          <w:rtl/>
        </w:rPr>
        <w:t>(</w:t>
      </w:r>
      <w:r w:rsidR="00FE317B">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[ 35194 ]</w:t>
      </w:r>
      <w:r>
        <w:rPr>
          <w:rtl/>
        </w:rPr>
        <w:t xml:space="preserve"> 6 - وعن </w:t>
      </w:r>
      <w:r w:rsidR="00AB30D1">
        <w:rPr>
          <w:rtl/>
        </w:rPr>
        <w:t xml:space="preserve">محمّد </w:t>
      </w:r>
      <w:r>
        <w:rPr>
          <w:rtl/>
        </w:rPr>
        <w:t>بن يحيى، عن أحمد بن محمد، عن علي</w:t>
      </w:r>
      <w:r w:rsidR="00D6403C">
        <w:rPr>
          <w:rFonts w:hint="cs"/>
          <w:rtl/>
        </w:rPr>
        <w:t>ِّ</w:t>
      </w:r>
      <w:r>
        <w:rPr>
          <w:rtl/>
        </w:rPr>
        <w:t xml:space="preserve"> بن الحكم، عن علي</w:t>
      </w:r>
      <w:r w:rsidR="00D6403C">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يقتل الاب بابنه إذا قتله، ويقتل الابن بأبيه إذا قتل أباه. </w:t>
      </w:r>
    </w:p>
    <w:p w:rsidR="00A87872" w:rsidRDefault="00945533" w:rsidP="00945533">
      <w:pPr>
        <w:pStyle w:val="libLine"/>
        <w:rPr>
          <w:rtl/>
        </w:rPr>
      </w:pPr>
      <w:r>
        <w:rPr>
          <w:rtl/>
        </w:rPr>
        <w:t>____________________</w:t>
      </w:r>
    </w:p>
    <w:p w:rsidR="00A87872" w:rsidRPr="00DD6607" w:rsidRDefault="00A87872" w:rsidP="00945533">
      <w:pPr>
        <w:pStyle w:val="libFootnote0"/>
        <w:rPr>
          <w:rtl/>
        </w:rPr>
      </w:pPr>
      <w:r w:rsidRPr="00DD6607">
        <w:rPr>
          <w:rtl/>
        </w:rPr>
        <w:t>(1) مر</w:t>
      </w:r>
      <w:r w:rsidR="00D6403C">
        <w:rPr>
          <w:rFonts w:hint="cs"/>
          <w:rtl/>
        </w:rPr>
        <w:t>ّ</w:t>
      </w:r>
      <w:r w:rsidRPr="00DD6607">
        <w:rPr>
          <w:rtl/>
        </w:rPr>
        <w:t xml:space="preserve"> في الحديث 3 من الباب 9 من أبواب موانع الارث</w:t>
      </w:r>
      <w:r>
        <w:rPr>
          <w:rtl/>
        </w:rPr>
        <w:t>.</w:t>
      </w:r>
    </w:p>
    <w:p w:rsidR="00A87872" w:rsidRDefault="00A87872" w:rsidP="00945533">
      <w:pPr>
        <w:pStyle w:val="libFootnote0"/>
        <w:rPr>
          <w:rtl/>
        </w:rPr>
      </w:pPr>
      <w:r>
        <w:rPr>
          <w:rtl/>
        </w:rPr>
        <w:t>4 - الكافي 7</w:t>
      </w:r>
      <w:r w:rsidR="00F67CD6">
        <w:rPr>
          <w:rtl/>
        </w:rPr>
        <w:t>:</w:t>
      </w:r>
      <w:r>
        <w:rPr>
          <w:rtl/>
        </w:rPr>
        <w:t xml:space="preserve"> 298 </w:t>
      </w:r>
      <w:r w:rsidR="00945533">
        <w:rPr>
          <w:rtl/>
        </w:rPr>
        <w:t>/</w:t>
      </w:r>
      <w:r>
        <w:rPr>
          <w:rtl/>
        </w:rPr>
        <w:t xml:space="preserve"> 5، التهذيب 10</w:t>
      </w:r>
      <w:r w:rsidR="00F67CD6">
        <w:rPr>
          <w:rtl/>
        </w:rPr>
        <w:t>:</w:t>
      </w:r>
      <w:r>
        <w:rPr>
          <w:rtl/>
        </w:rPr>
        <w:t xml:space="preserve"> 237 </w:t>
      </w:r>
      <w:r w:rsidR="00945533">
        <w:rPr>
          <w:rtl/>
        </w:rPr>
        <w:t>/</w:t>
      </w:r>
      <w:r>
        <w:rPr>
          <w:rtl/>
        </w:rPr>
        <w:t xml:space="preserve"> 946، أورد قطعة منه في الحديث</w:t>
      </w:r>
      <w:r w:rsidR="00D6403C">
        <w:rPr>
          <w:rtl/>
        </w:rPr>
        <w:t xml:space="preserve"> 4 من الباب 9 من أبواب موانع ال</w:t>
      </w:r>
      <w:r w:rsidR="00D6403C">
        <w:rPr>
          <w:rFonts w:hint="cs"/>
          <w:rtl/>
        </w:rPr>
        <w:t>إِ</w:t>
      </w:r>
      <w:r>
        <w:rPr>
          <w:rtl/>
        </w:rPr>
        <w:t>رث.</w:t>
      </w:r>
    </w:p>
    <w:p w:rsidR="00A87872" w:rsidRPr="00DD6607" w:rsidRDefault="00A87872" w:rsidP="00D6403C">
      <w:pPr>
        <w:pStyle w:val="libFootnote0"/>
        <w:rPr>
          <w:rtl/>
        </w:rPr>
      </w:pPr>
      <w:r w:rsidRPr="00DD6607">
        <w:rPr>
          <w:rtl/>
        </w:rPr>
        <w:t>(</w:t>
      </w:r>
      <w:r w:rsidR="00D6403C">
        <w:rPr>
          <w:rFonts w:hint="cs"/>
          <w:rtl/>
        </w:rPr>
        <w:t>2</w:t>
      </w:r>
      <w:r w:rsidRPr="00DD6607">
        <w:rPr>
          <w:rtl/>
        </w:rPr>
        <w:t>) تقدم في ذيل الحديث</w:t>
      </w:r>
      <w:r w:rsidR="00D6403C">
        <w:rPr>
          <w:rtl/>
        </w:rPr>
        <w:t xml:space="preserve"> 3 من الباب 9 من أبواب موانع ال</w:t>
      </w:r>
      <w:r w:rsidR="00D6403C">
        <w:rPr>
          <w:rFonts w:hint="cs"/>
          <w:rtl/>
        </w:rPr>
        <w:t>إِ</w:t>
      </w:r>
      <w:r w:rsidRPr="00DD6607">
        <w:rPr>
          <w:rtl/>
        </w:rPr>
        <w:t>رث</w:t>
      </w:r>
      <w:r>
        <w:rPr>
          <w:rtl/>
        </w:rPr>
        <w:t>.</w:t>
      </w:r>
    </w:p>
    <w:p w:rsidR="00A87872" w:rsidRDefault="00A87872" w:rsidP="00945533">
      <w:pPr>
        <w:pStyle w:val="libFootnote0"/>
        <w:rPr>
          <w:rtl/>
        </w:rPr>
      </w:pPr>
      <w:r>
        <w:rPr>
          <w:rtl/>
        </w:rPr>
        <w:t>5 - الكافي 7</w:t>
      </w:r>
      <w:r w:rsidR="00F67CD6">
        <w:rPr>
          <w:rtl/>
        </w:rPr>
        <w:t>:</w:t>
      </w:r>
      <w:r>
        <w:rPr>
          <w:rtl/>
        </w:rPr>
        <w:t xml:space="preserve"> 298 </w:t>
      </w:r>
      <w:r w:rsidR="00945533">
        <w:rPr>
          <w:rtl/>
        </w:rPr>
        <w:t>/</w:t>
      </w:r>
      <w:r>
        <w:rPr>
          <w:rtl/>
        </w:rPr>
        <w:t xml:space="preserve"> 2، التهذيب 10</w:t>
      </w:r>
      <w:r w:rsidR="00F67CD6">
        <w:rPr>
          <w:rtl/>
        </w:rPr>
        <w:t>:</w:t>
      </w:r>
      <w:r>
        <w:rPr>
          <w:rtl/>
        </w:rPr>
        <w:t xml:space="preserve"> 237 </w:t>
      </w:r>
      <w:r w:rsidR="00945533">
        <w:rPr>
          <w:rtl/>
        </w:rPr>
        <w:t>/</w:t>
      </w:r>
      <w:r>
        <w:rPr>
          <w:rtl/>
        </w:rPr>
        <w:t xml:space="preserve"> 944.</w:t>
      </w:r>
    </w:p>
    <w:p w:rsidR="00A87872" w:rsidRPr="00DD6607" w:rsidRDefault="00A87872" w:rsidP="00D6403C">
      <w:pPr>
        <w:pStyle w:val="libFootnote0"/>
        <w:rPr>
          <w:rtl/>
        </w:rPr>
      </w:pPr>
      <w:r w:rsidRPr="00DD6607">
        <w:rPr>
          <w:rtl/>
        </w:rPr>
        <w:t>(</w:t>
      </w:r>
      <w:r w:rsidR="00D6403C">
        <w:rPr>
          <w:rFonts w:hint="cs"/>
          <w:rtl/>
        </w:rPr>
        <w:t>3</w:t>
      </w:r>
      <w:r w:rsidRPr="00DD6607">
        <w:rPr>
          <w:rtl/>
        </w:rPr>
        <w:t>) ليس في المصدر</w:t>
      </w:r>
      <w:r>
        <w:rPr>
          <w:rtl/>
        </w:rPr>
        <w:t>.</w:t>
      </w:r>
    </w:p>
    <w:p w:rsidR="00A87872" w:rsidRPr="00DD6607" w:rsidRDefault="00A87872" w:rsidP="00D6403C">
      <w:pPr>
        <w:pStyle w:val="libFootnote0"/>
        <w:rPr>
          <w:rtl/>
        </w:rPr>
      </w:pPr>
      <w:r w:rsidRPr="00DD6607">
        <w:rPr>
          <w:rtl/>
        </w:rPr>
        <w:t>(</w:t>
      </w:r>
      <w:r w:rsidR="00D6403C">
        <w:rPr>
          <w:rFonts w:hint="cs"/>
          <w:rtl/>
        </w:rPr>
        <w:t>4</w:t>
      </w:r>
      <w:r w:rsidRPr="00DD6607">
        <w:rPr>
          <w:rtl/>
        </w:rPr>
        <w:t>) الفقيه 4</w:t>
      </w:r>
      <w:r w:rsidR="00F67CD6">
        <w:rPr>
          <w:rtl/>
        </w:rPr>
        <w:t>:</w:t>
      </w:r>
      <w:r w:rsidRPr="00DD6607">
        <w:rPr>
          <w:rtl/>
        </w:rPr>
        <w:t xml:space="preserve"> 81 </w:t>
      </w:r>
      <w:r w:rsidR="00945533">
        <w:rPr>
          <w:rtl/>
        </w:rPr>
        <w:t>/</w:t>
      </w:r>
      <w:r w:rsidRPr="00DD6607">
        <w:rPr>
          <w:rtl/>
        </w:rPr>
        <w:t xml:space="preserve"> 255</w:t>
      </w:r>
      <w:r>
        <w:rPr>
          <w:rtl/>
        </w:rPr>
        <w:t>.</w:t>
      </w:r>
    </w:p>
    <w:p w:rsidR="00A87872" w:rsidRPr="00DD6607" w:rsidRDefault="00A87872" w:rsidP="00D6403C">
      <w:pPr>
        <w:pStyle w:val="libFootnote0"/>
        <w:rPr>
          <w:rtl/>
        </w:rPr>
      </w:pPr>
      <w:r w:rsidRPr="00DD6607">
        <w:rPr>
          <w:rtl/>
        </w:rPr>
        <w:t>(</w:t>
      </w:r>
      <w:r w:rsidR="00D6403C">
        <w:rPr>
          <w:rFonts w:hint="cs"/>
          <w:rtl/>
        </w:rPr>
        <w:t>5</w:t>
      </w:r>
      <w:r w:rsidRPr="00DD6607">
        <w:rPr>
          <w:rtl/>
        </w:rPr>
        <w:t>) الفقيه 4</w:t>
      </w:r>
      <w:r w:rsidR="00F67CD6">
        <w:rPr>
          <w:rtl/>
        </w:rPr>
        <w:t>:</w:t>
      </w:r>
      <w:r w:rsidRPr="00DD6607">
        <w:rPr>
          <w:rtl/>
        </w:rPr>
        <w:t xml:space="preserve"> 90 </w:t>
      </w:r>
      <w:r w:rsidR="00945533">
        <w:rPr>
          <w:rtl/>
        </w:rPr>
        <w:t>/</w:t>
      </w:r>
      <w:r w:rsidRPr="00DD6607">
        <w:rPr>
          <w:rtl/>
        </w:rPr>
        <w:t xml:space="preserve"> 291</w:t>
      </w:r>
      <w:r>
        <w:rPr>
          <w:rtl/>
        </w:rPr>
        <w:t>.</w:t>
      </w:r>
    </w:p>
    <w:p w:rsidR="00A87872" w:rsidRDefault="00A87872" w:rsidP="00945533">
      <w:pPr>
        <w:pStyle w:val="libFootnote0"/>
        <w:rPr>
          <w:rtl/>
        </w:rPr>
      </w:pPr>
      <w:r>
        <w:rPr>
          <w:rtl/>
        </w:rPr>
        <w:t>6 - الكافي 7</w:t>
      </w:r>
      <w:r w:rsidR="00F67CD6">
        <w:rPr>
          <w:rtl/>
        </w:rPr>
        <w:t>:</w:t>
      </w:r>
      <w:r>
        <w:rPr>
          <w:rtl/>
        </w:rPr>
        <w:t xml:space="preserve"> 298 </w:t>
      </w:r>
      <w:r w:rsidR="00945533">
        <w:rPr>
          <w:rtl/>
        </w:rPr>
        <w:t>/</w:t>
      </w:r>
      <w:r>
        <w:rPr>
          <w:rtl/>
        </w:rPr>
        <w:t xml:space="preserve"> 3.</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الشيخ بإسناده عن أحمد بن </w:t>
      </w:r>
      <w:r w:rsidR="00AB30D1">
        <w:rPr>
          <w:rtl/>
        </w:rPr>
        <w:t xml:space="preserve">محمّد </w:t>
      </w:r>
      <w:r w:rsidRPr="00A87872">
        <w:rPr>
          <w:rStyle w:val="libFootnotenumChar"/>
          <w:rtl/>
        </w:rPr>
        <w:t>(1)</w:t>
      </w:r>
      <w:r>
        <w:rPr>
          <w:rtl/>
        </w:rPr>
        <w:t>، وال</w:t>
      </w:r>
      <w:r w:rsidR="00FE317B">
        <w:rPr>
          <w:rFonts w:hint="cs"/>
          <w:rtl/>
        </w:rPr>
        <w:t>ّ</w:t>
      </w:r>
      <w:r>
        <w:rPr>
          <w:rtl/>
        </w:rPr>
        <w:t>ذي قبله بإسناده عن الحسن بن محبوب، وال</w:t>
      </w:r>
      <w:r w:rsidR="00FE317B">
        <w:rPr>
          <w:rFonts w:hint="cs"/>
          <w:rtl/>
        </w:rPr>
        <w:t>ّ</w:t>
      </w:r>
      <w:r>
        <w:rPr>
          <w:rtl/>
        </w:rPr>
        <w:t>ذي قبلهما بإسناده عن يونس.</w:t>
      </w:r>
    </w:p>
    <w:p w:rsidR="00A87872" w:rsidRDefault="00A87872" w:rsidP="00A87872">
      <w:pPr>
        <w:pStyle w:val="libNormal"/>
        <w:rPr>
          <w:rtl/>
        </w:rPr>
      </w:pPr>
      <w:r>
        <w:rPr>
          <w:rtl/>
        </w:rPr>
        <w:t>ورواه الصدوق بإسناده عن القاسم بن محمد، عن علي</w:t>
      </w:r>
      <w:r w:rsidR="00FE317B">
        <w:rPr>
          <w:rFonts w:hint="cs"/>
          <w:rtl/>
        </w:rPr>
        <w:t>ِّ</w:t>
      </w:r>
      <w:r>
        <w:rPr>
          <w:rtl/>
        </w:rPr>
        <w:t xml:space="preserve"> بن أبي حمزة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[ 35195 ]</w:t>
      </w:r>
      <w:r>
        <w:rPr>
          <w:rtl/>
        </w:rPr>
        <w:t xml:space="preserve"> 7 - </w:t>
      </w:r>
      <w:r w:rsidR="00AB30D1">
        <w:rPr>
          <w:rtl/>
        </w:rPr>
        <w:t xml:space="preserve">محمّد </w:t>
      </w:r>
      <w:r>
        <w:rPr>
          <w:rtl/>
        </w:rPr>
        <w:t>بن الحسن بإسناده عن الحسين بن سعيد، عن ابن ابي عمير، عن حم</w:t>
      </w:r>
      <w:r w:rsidR="00FE317B">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الرجل يقتل ابنه، أيقتل به؟ قال</w:t>
      </w:r>
      <w:r w:rsidR="00F67CD6">
        <w:rPr>
          <w:rtl/>
        </w:rPr>
        <w:t>:</w:t>
      </w:r>
      <w:r>
        <w:rPr>
          <w:rtl/>
        </w:rPr>
        <w:t xml:space="preserve"> لا، ولا يرث أحدهما الاخر إذا قتله.</w:t>
      </w:r>
    </w:p>
    <w:p w:rsidR="00A87872" w:rsidRDefault="00A87872" w:rsidP="00BE02DC">
      <w:pPr>
        <w:pStyle w:val="libNormal"/>
        <w:rPr>
          <w:rtl/>
        </w:rPr>
      </w:pPr>
      <w:r w:rsidRPr="00945533">
        <w:rPr>
          <w:rStyle w:val="libNormalChar"/>
          <w:rtl/>
        </w:rPr>
        <w:t>[ 35196 ]</w:t>
      </w:r>
      <w:r>
        <w:rPr>
          <w:rtl/>
        </w:rPr>
        <w:t xml:space="preserve"> 8 - وبإسناده عن </w:t>
      </w:r>
      <w:r w:rsidR="00AB30D1">
        <w:rPr>
          <w:rtl/>
        </w:rPr>
        <w:t xml:space="preserve">محمّد </w:t>
      </w:r>
      <w:r>
        <w:rPr>
          <w:rtl/>
        </w:rPr>
        <w:t>بن أحمد بن يحيى، عن الحسن بن موسى الخشاب، عن غياث بن كلوب، عن إسحاق بن عمار، عن جعفر، عن أبيه أن</w:t>
      </w:r>
      <w:r w:rsidR="00FE317B">
        <w:rPr>
          <w:rFonts w:hint="cs"/>
          <w:rtl/>
        </w:rPr>
        <w:t>َّ</w:t>
      </w:r>
      <w:r>
        <w:rPr>
          <w:rtl/>
        </w:rPr>
        <w:t xml:space="preserve"> علي</w:t>
      </w:r>
      <w:r w:rsidR="00FE317B">
        <w:rPr>
          <w:rFonts w:hint="cs"/>
          <w:rtl/>
        </w:rPr>
        <w:t>ّ</w:t>
      </w:r>
      <w:r>
        <w:rPr>
          <w:rtl/>
        </w:rPr>
        <w:t>ا</w:t>
      </w:r>
      <w:r w:rsidR="00FE317B">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لا يقتل والد بولده إذا قتله، ويقتل الولد بالوالد إذا قتله، ولا يحد</w:t>
      </w:r>
      <w:r w:rsidR="00FE317B">
        <w:rPr>
          <w:rFonts w:hint="cs"/>
          <w:rtl/>
        </w:rPr>
        <w:t>ّ</w:t>
      </w:r>
      <w:r>
        <w:rPr>
          <w:rtl/>
        </w:rPr>
        <w:t xml:space="preserve"> الوالد للولد إذا قذفه، ويحد</w:t>
      </w:r>
      <w:r w:rsidR="00FE317B">
        <w:rPr>
          <w:rFonts w:hint="cs"/>
          <w:rtl/>
        </w:rPr>
        <w:t>ّ</w:t>
      </w:r>
      <w:r>
        <w:rPr>
          <w:rtl/>
        </w:rPr>
        <w:t xml:space="preserve"> الولد للوالد إذا قذفه.</w:t>
      </w:r>
    </w:p>
    <w:p w:rsidR="00A87872" w:rsidRDefault="00A87872" w:rsidP="00BE02DC">
      <w:pPr>
        <w:pStyle w:val="libNormal"/>
        <w:rPr>
          <w:rtl/>
        </w:rPr>
      </w:pPr>
      <w:r w:rsidRPr="00945533">
        <w:rPr>
          <w:rStyle w:val="libNormalChar"/>
          <w:rtl/>
        </w:rPr>
        <w:t>[ 35197 ]</w:t>
      </w:r>
      <w:r>
        <w:rPr>
          <w:rtl/>
        </w:rPr>
        <w:t xml:space="preserve"> 9 - وعنه، عن أحمد بن أبي عبدالله، عن أبيه، عن أحمد بن النضر، عن عمرو بن شمر، عن جابر،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ابنه أو عبده، قال</w:t>
      </w:r>
      <w:r w:rsidR="00F67CD6">
        <w:rPr>
          <w:rtl/>
        </w:rPr>
        <w:t>:</w:t>
      </w:r>
      <w:r>
        <w:rPr>
          <w:rtl/>
        </w:rPr>
        <w:t xml:space="preserve"> لا يقتل به، ولكن يضرب ضربا</w:t>
      </w:r>
      <w:r w:rsidR="00FE317B">
        <w:rPr>
          <w:rFonts w:hint="cs"/>
          <w:rtl/>
        </w:rPr>
        <w:t>ً</w:t>
      </w:r>
      <w:r>
        <w:rPr>
          <w:rtl/>
        </w:rPr>
        <w:t xml:space="preserve"> شديدا</w:t>
      </w:r>
      <w:r w:rsidR="00FE317B">
        <w:rPr>
          <w:rFonts w:hint="cs"/>
          <w:rtl/>
        </w:rPr>
        <w:t>ً</w:t>
      </w:r>
      <w:r>
        <w:rPr>
          <w:rtl/>
        </w:rPr>
        <w:t>، وينفى عن مسقط رأسه.</w:t>
      </w:r>
    </w:p>
    <w:p w:rsidR="00A87872" w:rsidRDefault="00A87872" w:rsidP="00FE317B">
      <w:pPr>
        <w:pStyle w:val="libNormal"/>
        <w:rPr>
          <w:rtl/>
        </w:rPr>
      </w:pPr>
      <w:r>
        <w:rPr>
          <w:rtl/>
        </w:rPr>
        <w:t xml:space="preserve">ورواه الصدوق بإسناده عن عمرو بن شمر مثله </w:t>
      </w:r>
      <w:r w:rsidRPr="00A87872">
        <w:rPr>
          <w:rStyle w:val="libFootnotenumChar"/>
          <w:rtl/>
        </w:rPr>
        <w:t>(</w:t>
      </w:r>
      <w:r w:rsidR="00FE317B">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[ 35198 ]</w:t>
      </w:r>
      <w:r>
        <w:rPr>
          <w:rtl/>
        </w:rPr>
        <w:t xml:space="preserve"> 10 - وبإسناده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p>
    <w:p w:rsidR="00A87872" w:rsidRDefault="00945533" w:rsidP="00945533">
      <w:pPr>
        <w:pStyle w:val="libLine"/>
        <w:rPr>
          <w:rtl/>
        </w:rPr>
      </w:pPr>
      <w:r>
        <w:rPr>
          <w:rtl/>
        </w:rPr>
        <w:t>____________________</w:t>
      </w:r>
    </w:p>
    <w:p w:rsidR="00A87872" w:rsidRPr="00E72984" w:rsidRDefault="00A87872" w:rsidP="00945533">
      <w:pPr>
        <w:pStyle w:val="libFootnote0"/>
        <w:rPr>
          <w:rtl/>
        </w:rPr>
      </w:pPr>
      <w:r w:rsidRPr="00E72984">
        <w:rPr>
          <w:rtl/>
        </w:rPr>
        <w:t>(1) التهذيب 10</w:t>
      </w:r>
      <w:r w:rsidR="00F67CD6">
        <w:rPr>
          <w:rtl/>
        </w:rPr>
        <w:t>:</w:t>
      </w:r>
      <w:r w:rsidRPr="00E72984">
        <w:rPr>
          <w:rtl/>
        </w:rPr>
        <w:t xml:space="preserve"> 237 </w:t>
      </w:r>
      <w:r w:rsidR="00945533">
        <w:rPr>
          <w:rtl/>
        </w:rPr>
        <w:t>/</w:t>
      </w:r>
      <w:r w:rsidRPr="00E72984">
        <w:rPr>
          <w:rtl/>
        </w:rPr>
        <w:t xml:space="preserve"> 942</w:t>
      </w:r>
      <w:r>
        <w:rPr>
          <w:rtl/>
        </w:rPr>
        <w:t>.</w:t>
      </w:r>
    </w:p>
    <w:p w:rsidR="00A87872" w:rsidRPr="00E72984" w:rsidRDefault="00A87872" w:rsidP="00945533">
      <w:pPr>
        <w:pStyle w:val="libFootnote0"/>
        <w:rPr>
          <w:rtl/>
        </w:rPr>
      </w:pPr>
      <w:r w:rsidRPr="00E72984">
        <w:rPr>
          <w:rtl/>
        </w:rPr>
        <w:t>(2) الفقيه 4</w:t>
      </w:r>
      <w:r w:rsidR="00F67CD6">
        <w:rPr>
          <w:rtl/>
        </w:rPr>
        <w:t>:</w:t>
      </w:r>
      <w:r w:rsidRPr="00E72984">
        <w:rPr>
          <w:rtl/>
        </w:rPr>
        <w:t xml:space="preserve"> 89 </w:t>
      </w:r>
      <w:r w:rsidR="00945533">
        <w:rPr>
          <w:rtl/>
        </w:rPr>
        <w:t>/</w:t>
      </w:r>
      <w:r w:rsidRPr="00E72984">
        <w:rPr>
          <w:rtl/>
        </w:rPr>
        <w:t xml:space="preserve"> 288</w:t>
      </w:r>
      <w:r>
        <w:rPr>
          <w:rtl/>
        </w:rPr>
        <w:t>.</w:t>
      </w:r>
    </w:p>
    <w:p w:rsidR="00A87872" w:rsidRDefault="00A87872" w:rsidP="00945533">
      <w:pPr>
        <w:pStyle w:val="libFootnote0"/>
        <w:rPr>
          <w:rtl/>
        </w:rPr>
      </w:pPr>
      <w:r>
        <w:rPr>
          <w:rtl/>
        </w:rPr>
        <w:t>7 - التهذيب 10</w:t>
      </w:r>
      <w:r w:rsidR="00F67CD6">
        <w:rPr>
          <w:rtl/>
        </w:rPr>
        <w:t>:</w:t>
      </w:r>
      <w:r>
        <w:rPr>
          <w:rtl/>
        </w:rPr>
        <w:t xml:space="preserve"> 238 </w:t>
      </w:r>
      <w:r w:rsidR="00945533">
        <w:rPr>
          <w:rtl/>
        </w:rPr>
        <w:t>/</w:t>
      </w:r>
      <w:r>
        <w:rPr>
          <w:rtl/>
        </w:rPr>
        <w:t xml:space="preserve"> 948، أورده عن الكافي في الحديث</w:t>
      </w:r>
      <w:r w:rsidR="00FE317B">
        <w:rPr>
          <w:rtl/>
        </w:rPr>
        <w:t xml:space="preserve"> 7 من الباب 7 من أبواب مواقع ال</w:t>
      </w:r>
      <w:r w:rsidR="00FE317B">
        <w:rPr>
          <w:rFonts w:hint="cs"/>
          <w:rtl/>
        </w:rPr>
        <w:t>إِ</w:t>
      </w:r>
      <w:r>
        <w:rPr>
          <w:rtl/>
        </w:rPr>
        <w:t>رث.</w:t>
      </w:r>
    </w:p>
    <w:p w:rsidR="00A87872" w:rsidRDefault="00A87872" w:rsidP="00945533">
      <w:pPr>
        <w:pStyle w:val="libFootnote0"/>
        <w:rPr>
          <w:rtl/>
        </w:rPr>
      </w:pPr>
      <w:r>
        <w:rPr>
          <w:rtl/>
        </w:rPr>
        <w:t>8 - التهذيب 10</w:t>
      </w:r>
      <w:r w:rsidR="00F67CD6">
        <w:rPr>
          <w:rtl/>
        </w:rPr>
        <w:t>:</w:t>
      </w:r>
      <w:r>
        <w:rPr>
          <w:rtl/>
        </w:rPr>
        <w:t xml:space="preserve"> 238 </w:t>
      </w:r>
      <w:r w:rsidR="00945533">
        <w:rPr>
          <w:rtl/>
        </w:rPr>
        <w:t>/</w:t>
      </w:r>
      <w:r>
        <w:rPr>
          <w:rtl/>
        </w:rPr>
        <w:t xml:space="preserve"> 950.</w:t>
      </w:r>
    </w:p>
    <w:p w:rsidR="00A87872" w:rsidRDefault="00A87872" w:rsidP="00945533">
      <w:pPr>
        <w:pStyle w:val="libFootnote0"/>
        <w:rPr>
          <w:rtl/>
        </w:rPr>
      </w:pPr>
      <w:r>
        <w:rPr>
          <w:rtl/>
        </w:rPr>
        <w:t>9 - التهذيب 10</w:t>
      </w:r>
      <w:r w:rsidR="00F67CD6">
        <w:rPr>
          <w:rtl/>
        </w:rPr>
        <w:t>:</w:t>
      </w:r>
      <w:r>
        <w:rPr>
          <w:rtl/>
        </w:rPr>
        <w:t xml:space="preserve"> 236 </w:t>
      </w:r>
      <w:r w:rsidR="00945533">
        <w:rPr>
          <w:rtl/>
        </w:rPr>
        <w:t>/</w:t>
      </w:r>
      <w:r>
        <w:rPr>
          <w:rtl/>
        </w:rPr>
        <w:t xml:space="preserve"> 939.</w:t>
      </w:r>
    </w:p>
    <w:p w:rsidR="00A87872" w:rsidRPr="00E72984" w:rsidRDefault="00A87872" w:rsidP="00FE317B">
      <w:pPr>
        <w:pStyle w:val="libFootnote0"/>
        <w:rPr>
          <w:rtl/>
        </w:rPr>
      </w:pPr>
      <w:r w:rsidRPr="00E72984">
        <w:rPr>
          <w:rtl/>
        </w:rPr>
        <w:t>(</w:t>
      </w:r>
      <w:r w:rsidR="00FE317B">
        <w:rPr>
          <w:rFonts w:hint="cs"/>
          <w:rtl/>
        </w:rPr>
        <w:t>3</w:t>
      </w:r>
      <w:r w:rsidRPr="00E72984">
        <w:rPr>
          <w:rtl/>
        </w:rPr>
        <w:t>) الفقيه 4</w:t>
      </w:r>
      <w:r w:rsidR="00F67CD6">
        <w:rPr>
          <w:rtl/>
        </w:rPr>
        <w:t>:</w:t>
      </w:r>
      <w:r w:rsidRPr="00E72984">
        <w:rPr>
          <w:rtl/>
        </w:rPr>
        <w:t xml:space="preserve"> 90 </w:t>
      </w:r>
      <w:r w:rsidR="00945533">
        <w:rPr>
          <w:rtl/>
        </w:rPr>
        <w:t>/</w:t>
      </w:r>
      <w:r w:rsidRPr="00E72984">
        <w:rPr>
          <w:rtl/>
        </w:rPr>
        <w:t xml:space="preserve"> 290</w:t>
      </w:r>
      <w:r>
        <w:rPr>
          <w:rtl/>
        </w:rPr>
        <w:t>.</w:t>
      </w:r>
    </w:p>
    <w:p w:rsidR="00A87872" w:rsidRDefault="00A87872" w:rsidP="00945533">
      <w:pPr>
        <w:pStyle w:val="libFootnote0"/>
        <w:rPr>
          <w:rtl/>
        </w:rPr>
      </w:pPr>
      <w:r>
        <w:rPr>
          <w:rtl/>
        </w:rPr>
        <w:t>10 - التهذيب 10</w:t>
      </w:r>
      <w:r w:rsidR="00F67CD6">
        <w:rPr>
          <w:rtl/>
        </w:rPr>
        <w:t>:</w:t>
      </w:r>
      <w:r>
        <w:rPr>
          <w:rtl/>
        </w:rPr>
        <w:t xml:space="preserve"> 308 </w:t>
      </w:r>
      <w:r w:rsidR="00945533">
        <w:rPr>
          <w:rtl/>
        </w:rPr>
        <w:t>/</w:t>
      </w:r>
      <w:r>
        <w:rPr>
          <w:rtl/>
        </w:rPr>
        <w:t xml:space="preserve"> 1148.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قال</w:t>
      </w:r>
      <w:r w:rsidR="00F67CD6">
        <w:rPr>
          <w:rtl/>
        </w:rPr>
        <w:t>:</w:t>
      </w:r>
      <w:r>
        <w:rPr>
          <w:rtl/>
        </w:rPr>
        <w:t xml:space="preserve"> وقضى أن</w:t>
      </w:r>
      <w:r w:rsidR="00297785">
        <w:rPr>
          <w:rFonts w:hint="cs"/>
          <w:rtl/>
        </w:rPr>
        <w:t>ّ</w:t>
      </w:r>
      <w:r>
        <w:rPr>
          <w:rtl/>
        </w:rPr>
        <w:t>ه لا قود لرجل أصابه والده في أمر يعيب عليه فيه فأصابه عيب من قطع وغيره ويكون له الدية، ولا يقاد.</w:t>
      </w:r>
    </w:p>
    <w:p w:rsidR="00A87872" w:rsidRDefault="00A87872" w:rsidP="00A87872">
      <w:pPr>
        <w:pStyle w:val="libNormal"/>
        <w:rPr>
          <w:rtl/>
        </w:rPr>
      </w:pPr>
      <w:r>
        <w:rPr>
          <w:rtl/>
        </w:rPr>
        <w:t xml:space="preserve">ورواه الصدوق والشيخ كما يأتي </w:t>
      </w:r>
      <w:r w:rsidRPr="00A87872">
        <w:rPr>
          <w:rStyle w:val="libFootnotenumChar"/>
          <w:rtl/>
        </w:rPr>
        <w:t>(1)</w:t>
      </w:r>
      <w:r>
        <w:rPr>
          <w:rtl/>
        </w:rPr>
        <w:t>.</w:t>
      </w:r>
    </w:p>
    <w:p w:rsidR="00A87872" w:rsidRDefault="00A87872" w:rsidP="00BE02DC">
      <w:pPr>
        <w:pStyle w:val="libNormal"/>
        <w:rPr>
          <w:rtl/>
        </w:rPr>
      </w:pPr>
      <w:r w:rsidRPr="00945533">
        <w:rPr>
          <w:rStyle w:val="libNormalChar"/>
          <w:rtl/>
        </w:rPr>
        <w:t>[ 35199 ]</w:t>
      </w:r>
      <w:r>
        <w:rPr>
          <w:rtl/>
        </w:rPr>
        <w:t xml:space="preserve"> 11 - </w:t>
      </w:r>
      <w:r w:rsidR="00AB30D1">
        <w:rPr>
          <w:rtl/>
        </w:rPr>
        <w:t xml:space="preserve">محمّد </w:t>
      </w:r>
      <w:r>
        <w:rPr>
          <w:rtl/>
        </w:rPr>
        <w:t xml:space="preserve">بن علي بن الحسين بإسناده عن </w:t>
      </w:r>
      <w:r w:rsidR="00AB30D1">
        <w:rPr>
          <w:rtl/>
        </w:rPr>
        <w:t xml:space="preserve">حمّاد </w:t>
      </w:r>
      <w:r>
        <w:rPr>
          <w:rtl/>
        </w:rPr>
        <w:t>بن عمرو، وأنس بن محم</w:t>
      </w:r>
      <w:r w:rsidR="00297785">
        <w:rPr>
          <w:rFonts w:hint="cs"/>
          <w:rtl/>
        </w:rPr>
        <w:t>ّ</w:t>
      </w:r>
      <w:r>
        <w:rPr>
          <w:rtl/>
        </w:rPr>
        <w:t>د، عن أبيه، عن الصادق، عن آبائه</w:t>
      </w:r>
      <w:r w:rsidR="00297785">
        <w:rPr>
          <w:rFonts w:hint="cs"/>
          <w:rtl/>
        </w:rPr>
        <w:t xml:space="preserve"> (</w:t>
      </w:r>
      <w:r>
        <w:rPr>
          <w:rtl/>
        </w:rPr>
        <w:t xml:space="preserve"> </w:t>
      </w:r>
      <w:r w:rsidR="007E348F" w:rsidRPr="007E348F">
        <w:rPr>
          <w:rStyle w:val="libAlaemChar"/>
          <w:rFonts w:hint="cs"/>
          <w:rtl/>
        </w:rPr>
        <w:t>عليهم‌السلام</w:t>
      </w:r>
      <w:r>
        <w:rPr>
          <w:rtl/>
        </w:rPr>
        <w:t xml:space="preserve"> </w:t>
      </w:r>
      <w:r w:rsidR="00297785">
        <w:rPr>
          <w:rFonts w:hint="cs"/>
          <w:rtl/>
        </w:rPr>
        <w:t xml:space="preserve">) : </w:t>
      </w:r>
      <w:r>
        <w:rPr>
          <w:rtl/>
        </w:rPr>
        <w:t>في وصي</w:t>
      </w:r>
      <w:r w:rsidR="00297785">
        <w:rPr>
          <w:rFonts w:hint="cs"/>
          <w:rtl/>
        </w:rPr>
        <w:t>ّ</w:t>
      </w:r>
      <w:r>
        <w:rPr>
          <w:rtl/>
        </w:rPr>
        <w:t>ة النبي</w:t>
      </w:r>
      <w:r w:rsidR="0029778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لعلي</w:t>
      </w:r>
      <w:r w:rsidR="0029778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يا علي</w:t>
      </w:r>
      <w:r w:rsidR="00297785">
        <w:rPr>
          <w:rFonts w:hint="cs"/>
          <w:rtl/>
        </w:rPr>
        <w:t>ّ</w:t>
      </w:r>
      <w:r>
        <w:rPr>
          <w:rtl/>
        </w:rPr>
        <w:t xml:space="preserve"> لا يقتل والد بولده.</w:t>
      </w:r>
    </w:p>
    <w:p w:rsidR="00A87872" w:rsidRDefault="00A87872" w:rsidP="002B061A">
      <w:pPr>
        <w:pStyle w:val="libNormal"/>
        <w:rPr>
          <w:rtl/>
        </w:rPr>
      </w:pPr>
      <w:r>
        <w:rPr>
          <w:rtl/>
        </w:rPr>
        <w:t>أقول</w:t>
      </w:r>
      <w:r w:rsidR="00F67CD6">
        <w:rPr>
          <w:rtl/>
        </w:rPr>
        <w:t>:</w:t>
      </w:r>
      <w:r>
        <w:rPr>
          <w:rtl/>
        </w:rPr>
        <w:t xml:space="preserve"> وتقد</w:t>
      </w:r>
      <w:r w:rsidR="00297785">
        <w:rPr>
          <w:rFonts w:hint="cs"/>
          <w:rtl/>
        </w:rPr>
        <w:t>َّ</w:t>
      </w:r>
      <w:r>
        <w:rPr>
          <w:rtl/>
        </w:rPr>
        <w:t>م ما يدل</w:t>
      </w:r>
      <w:r w:rsidR="00297785">
        <w:rPr>
          <w:rFonts w:hint="cs"/>
          <w:rtl/>
        </w:rPr>
        <w:t>ُّ</w:t>
      </w:r>
      <w:r>
        <w:rPr>
          <w:rtl/>
        </w:rPr>
        <w:t xml:space="preserve"> على ذلك في القذف </w:t>
      </w:r>
      <w:r w:rsidRPr="00A87872">
        <w:rPr>
          <w:rStyle w:val="libFootnotenumChar"/>
          <w:rtl/>
        </w:rPr>
        <w:t>(</w:t>
      </w:r>
      <w:r w:rsidR="002B061A">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120" w:name="_Toc309892052"/>
      <w:bookmarkStart w:id="121" w:name="_Toc380650908"/>
      <w:bookmarkStart w:id="122" w:name="_Toc251620280"/>
      <w:r>
        <w:rPr>
          <w:rtl/>
        </w:rPr>
        <w:t>33 - باب حكم الرجل يقتل المرأة، والمرأة تقتل الرجل</w:t>
      </w:r>
      <w:bookmarkEnd w:id="120"/>
      <w:bookmarkEnd w:id="121"/>
      <w:bookmarkEnd w:id="122"/>
    </w:p>
    <w:p w:rsidR="00A87872" w:rsidRDefault="00A87872" w:rsidP="002B061A">
      <w:pPr>
        <w:pStyle w:val="libNormal"/>
        <w:rPr>
          <w:rtl/>
        </w:rPr>
      </w:pPr>
      <w:r w:rsidRPr="00945533">
        <w:rPr>
          <w:rStyle w:val="libNormalChar"/>
          <w:rtl/>
        </w:rPr>
        <w:t>[ 35200 ]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وعن علي ابن إبراهيم، عن أبيه </w:t>
      </w:r>
      <w:r w:rsidR="00AB30D1">
        <w:rPr>
          <w:rtl/>
        </w:rPr>
        <w:t>جميعاً</w:t>
      </w:r>
      <w:r>
        <w:rPr>
          <w:rtl/>
        </w:rPr>
        <w:t>، عن ابن محبوب،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في رجل قتل امرأته </w:t>
      </w:r>
      <w:r w:rsidRPr="00A87872">
        <w:rPr>
          <w:rStyle w:val="libFootnotenumChar"/>
          <w:rtl/>
        </w:rPr>
        <w:t>(</w:t>
      </w:r>
      <w:r w:rsidR="002B061A">
        <w:rPr>
          <w:rStyle w:val="libFootnotenumChar"/>
          <w:rFonts w:hint="cs"/>
          <w:rtl/>
        </w:rPr>
        <w:t>3</w:t>
      </w:r>
      <w:r w:rsidRPr="00A87872">
        <w:rPr>
          <w:rStyle w:val="libFootnotenumChar"/>
          <w:rtl/>
        </w:rPr>
        <w:t>)</w:t>
      </w:r>
      <w:r>
        <w:rPr>
          <w:rtl/>
        </w:rPr>
        <w:t xml:space="preserve"> متعم</w:t>
      </w:r>
      <w:r w:rsidR="00297785">
        <w:rPr>
          <w:rFonts w:hint="cs"/>
          <w:rtl/>
        </w:rPr>
        <w:t>ّ</w:t>
      </w:r>
      <w:r>
        <w:rPr>
          <w:rtl/>
        </w:rPr>
        <w:t>دا</w:t>
      </w:r>
      <w:r w:rsidR="00297785">
        <w:rPr>
          <w:rFonts w:hint="cs"/>
          <w:rtl/>
        </w:rPr>
        <w:t>ً</w:t>
      </w:r>
      <w:r>
        <w:rPr>
          <w:rtl/>
        </w:rPr>
        <w:t>، قال</w:t>
      </w:r>
      <w:r w:rsidR="00F67CD6">
        <w:rPr>
          <w:rtl/>
        </w:rPr>
        <w:t>:</w:t>
      </w:r>
      <w:r>
        <w:rPr>
          <w:rtl/>
        </w:rPr>
        <w:t xml:space="preserve"> إن شاء أهلها أن يقتلوه قتلوه، ويؤد</w:t>
      </w:r>
      <w:r w:rsidR="002B061A">
        <w:rPr>
          <w:rFonts w:hint="cs"/>
          <w:rtl/>
        </w:rPr>
        <w:t>ُّ</w:t>
      </w:r>
      <w:r>
        <w:rPr>
          <w:rtl/>
        </w:rPr>
        <w:t>وا إلى أهله نصف الدية، وإن شاؤوا أخذوا نصف الدية خمسة آلاف درهم.</w:t>
      </w:r>
    </w:p>
    <w:p w:rsidR="00A87872" w:rsidRDefault="00A87872" w:rsidP="00A87872">
      <w:pPr>
        <w:pStyle w:val="libNormal"/>
        <w:rPr>
          <w:rtl/>
        </w:rPr>
      </w:pPr>
      <w:r>
        <w:rPr>
          <w:rtl/>
        </w:rPr>
        <w:t>وقال</w:t>
      </w:r>
      <w:r w:rsidR="00F67CD6">
        <w:rPr>
          <w:rtl/>
        </w:rPr>
        <w:t>:</w:t>
      </w:r>
      <w:r>
        <w:rPr>
          <w:rtl/>
        </w:rPr>
        <w:t xml:space="preserve"> في امرأة قتلت زوجها متعم</w:t>
      </w:r>
      <w:r w:rsidR="002B061A">
        <w:rPr>
          <w:rFonts w:hint="cs"/>
          <w:rtl/>
        </w:rPr>
        <w:t>ّ</w:t>
      </w:r>
      <w:r>
        <w:rPr>
          <w:rtl/>
        </w:rPr>
        <w:t>دة، قال</w:t>
      </w:r>
      <w:r w:rsidR="00F67CD6">
        <w:rPr>
          <w:rtl/>
        </w:rPr>
        <w:t>:</w:t>
      </w:r>
      <w:r>
        <w:rPr>
          <w:rtl/>
        </w:rPr>
        <w:t xml:space="preserve"> إن شاء أهله أن يقتلوها قتلوها وليس يجنى أحد أكثر من جنايته على نفسه. </w:t>
      </w:r>
    </w:p>
    <w:p w:rsidR="00A87872" w:rsidRDefault="00945533" w:rsidP="00945533">
      <w:pPr>
        <w:pStyle w:val="libLine"/>
        <w:rPr>
          <w:rtl/>
        </w:rPr>
      </w:pPr>
      <w:r>
        <w:rPr>
          <w:rtl/>
        </w:rPr>
        <w:t>____________________</w:t>
      </w:r>
    </w:p>
    <w:p w:rsidR="00A87872" w:rsidRPr="00E72984" w:rsidRDefault="00A87872" w:rsidP="00945533">
      <w:pPr>
        <w:pStyle w:val="libFootnote0"/>
        <w:rPr>
          <w:rtl/>
        </w:rPr>
      </w:pPr>
      <w:r w:rsidRPr="00E72984">
        <w:rPr>
          <w:rtl/>
        </w:rPr>
        <w:t>(1) تأتي أسانيده في الحديث 4 من الباب 2 من أبواب ديات الاعضاء</w:t>
      </w:r>
      <w:r>
        <w:rPr>
          <w:rtl/>
        </w:rPr>
        <w:t>.</w:t>
      </w:r>
    </w:p>
    <w:p w:rsidR="00A87872" w:rsidRDefault="00A87872" w:rsidP="00945533">
      <w:pPr>
        <w:pStyle w:val="libFootnote0"/>
        <w:rPr>
          <w:rtl/>
        </w:rPr>
      </w:pPr>
      <w:r>
        <w:rPr>
          <w:rtl/>
        </w:rPr>
        <w:t>11 - الفقيه 4</w:t>
      </w:r>
      <w:r w:rsidR="00F67CD6">
        <w:rPr>
          <w:rtl/>
        </w:rPr>
        <w:t>:</w:t>
      </w:r>
      <w:r>
        <w:rPr>
          <w:rtl/>
        </w:rPr>
        <w:t xml:space="preserve"> 265 </w:t>
      </w:r>
      <w:r w:rsidR="00945533">
        <w:rPr>
          <w:rtl/>
        </w:rPr>
        <w:t>/</w:t>
      </w:r>
      <w:r>
        <w:rPr>
          <w:rtl/>
        </w:rPr>
        <w:t xml:space="preserve"> 824.</w:t>
      </w:r>
    </w:p>
    <w:p w:rsidR="00A87872" w:rsidRPr="00E72984" w:rsidRDefault="00A87872" w:rsidP="002B061A">
      <w:pPr>
        <w:pStyle w:val="libFootnote0"/>
        <w:rPr>
          <w:rtl/>
        </w:rPr>
      </w:pPr>
      <w:r w:rsidRPr="00E72984">
        <w:rPr>
          <w:rtl/>
        </w:rPr>
        <w:t>(</w:t>
      </w:r>
      <w:r w:rsidR="002B061A">
        <w:rPr>
          <w:rFonts w:hint="cs"/>
          <w:rtl/>
        </w:rPr>
        <w:t>2</w:t>
      </w:r>
      <w:r w:rsidRPr="00E72984">
        <w:rPr>
          <w:rtl/>
        </w:rPr>
        <w:t>) تقدم في الباب 14 من أبواب حد</w:t>
      </w:r>
      <w:r w:rsidR="002B061A">
        <w:rPr>
          <w:rFonts w:hint="cs"/>
          <w:rtl/>
        </w:rPr>
        <w:t>ّ</w:t>
      </w:r>
      <w:r w:rsidRPr="00E72984">
        <w:rPr>
          <w:rtl/>
        </w:rPr>
        <w:t xml:space="preserve"> القذف</w:t>
      </w:r>
      <w:r>
        <w:rPr>
          <w:rtl/>
        </w:rPr>
        <w:t>.</w:t>
      </w:r>
      <w:r w:rsidRPr="00E72984">
        <w:rPr>
          <w:rtl/>
        </w:rPr>
        <w:t xml:space="preserve"> </w:t>
      </w:r>
    </w:p>
    <w:p w:rsidR="00A87872" w:rsidRDefault="00A87872" w:rsidP="002B061A">
      <w:pPr>
        <w:pStyle w:val="libFootnoteCenterBold"/>
        <w:rPr>
          <w:rtl/>
        </w:rPr>
      </w:pPr>
      <w:r>
        <w:rPr>
          <w:rtl/>
        </w:rPr>
        <w:t>الباب 33</w:t>
      </w:r>
    </w:p>
    <w:p w:rsidR="00A87872" w:rsidRDefault="00A87872" w:rsidP="002B061A">
      <w:pPr>
        <w:pStyle w:val="libFootnoteCenterBold"/>
        <w:rPr>
          <w:rtl/>
        </w:rPr>
      </w:pPr>
      <w:r>
        <w:rPr>
          <w:rtl/>
        </w:rPr>
        <w:t>فيه 21 حديث</w:t>
      </w:r>
    </w:p>
    <w:p w:rsidR="00A87872" w:rsidRDefault="00A87872" w:rsidP="00945533">
      <w:pPr>
        <w:pStyle w:val="libFootnote0"/>
        <w:rPr>
          <w:rtl/>
        </w:rPr>
      </w:pPr>
      <w:r>
        <w:rPr>
          <w:rtl/>
        </w:rPr>
        <w:t>1 - الكافي 7</w:t>
      </w:r>
      <w:r w:rsidR="00F67CD6">
        <w:rPr>
          <w:rtl/>
        </w:rPr>
        <w:t>:</w:t>
      </w:r>
      <w:r>
        <w:rPr>
          <w:rtl/>
        </w:rPr>
        <w:t xml:space="preserve"> 299 </w:t>
      </w:r>
      <w:r w:rsidR="00945533">
        <w:rPr>
          <w:rtl/>
        </w:rPr>
        <w:t>/</w:t>
      </w:r>
      <w:r>
        <w:rPr>
          <w:rtl/>
        </w:rPr>
        <w:t xml:space="preserve"> 4، أورد صدره في الحديث 2 من الباب 5 من أبواب ديات النفس.</w:t>
      </w:r>
    </w:p>
    <w:p w:rsidR="00A87872" w:rsidRPr="00E72984" w:rsidRDefault="00A87872" w:rsidP="002B061A">
      <w:pPr>
        <w:pStyle w:val="libFootnote0"/>
        <w:rPr>
          <w:rtl/>
        </w:rPr>
      </w:pPr>
      <w:r w:rsidRPr="00E72984">
        <w:rPr>
          <w:rtl/>
        </w:rPr>
        <w:t>(</w:t>
      </w:r>
      <w:r w:rsidR="002B061A">
        <w:rPr>
          <w:rFonts w:hint="cs"/>
          <w:rtl/>
        </w:rPr>
        <w:t>3</w:t>
      </w:r>
      <w:r w:rsidRPr="00E72984">
        <w:rPr>
          <w:rtl/>
        </w:rPr>
        <w:t>) في المصدر</w:t>
      </w:r>
      <w:r w:rsidR="00F67CD6">
        <w:rPr>
          <w:rtl/>
        </w:rPr>
        <w:t>:</w:t>
      </w:r>
      <w:r w:rsidRPr="00E72984">
        <w:rPr>
          <w:rtl/>
        </w:rPr>
        <w:t xml:space="preserve"> أمرأة</w:t>
      </w:r>
      <w:r>
        <w:rPr>
          <w:rtl/>
        </w:rPr>
        <w:t>.</w:t>
      </w:r>
      <w:r w:rsidRPr="00E72984">
        <w:rPr>
          <w:rtl/>
        </w:rPr>
        <w:t xml:space="preserve"> </w:t>
      </w:r>
    </w:p>
    <w:p w:rsidR="00A87872" w:rsidRDefault="00A87872" w:rsidP="00945533">
      <w:pPr>
        <w:pStyle w:val="libNormal"/>
        <w:rPr>
          <w:rtl/>
        </w:rPr>
      </w:pPr>
      <w:r>
        <w:rPr>
          <w:rtl/>
        </w:rPr>
        <w:br w:type="page"/>
      </w:r>
    </w:p>
    <w:p w:rsidR="00A87872" w:rsidRDefault="00A87872" w:rsidP="00B65CF6">
      <w:pPr>
        <w:pStyle w:val="libNormal"/>
        <w:rPr>
          <w:rtl/>
        </w:rPr>
      </w:pPr>
      <w:r>
        <w:rPr>
          <w:rtl/>
        </w:rPr>
        <w:lastRenderedPageBreak/>
        <w:t xml:space="preserve">ورواه الشيخ بإسناده عن أحمد بن محمد، عن ابن محبوب مثله </w:t>
      </w:r>
      <w:r w:rsidRPr="00A87872">
        <w:rPr>
          <w:rStyle w:val="libFootnotenumChar"/>
          <w:rtl/>
        </w:rPr>
        <w:t>(</w:t>
      </w:r>
      <w:r w:rsidR="00B65CF6">
        <w:rPr>
          <w:rStyle w:val="libFootnotenumChar"/>
          <w:rFonts w:hint="cs"/>
          <w:rtl/>
        </w:rPr>
        <w:t>1</w:t>
      </w:r>
      <w:r w:rsidRPr="00A87872">
        <w:rPr>
          <w:rStyle w:val="libFootnotenumChar"/>
          <w:rtl/>
        </w:rPr>
        <w:t>)</w:t>
      </w:r>
      <w:r>
        <w:rPr>
          <w:rtl/>
        </w:rPr>
        <w:t>.</w:t>
      </w:r>
    </w:p>
    <w:p w:rsidR="00A87872" w:rsidRDefault="00A87872" w:rsidP="00B65CF6">
      <w:pPr>
        <w:pStyle w:val="libNormal"/>
        <w:rPr>
          <w:rtl/>
        </w:rPr>
      </w:pPr>
      <w:r>
        <w:rPr>
          <w:rtl/>
        </w:rPr>
        <w:t xml:space="preserve">وروى الصدوق الحكم الثاني </w:t>
      </w:r>
      <w:r w:rsidR="004E4488">
        <w:rPr>
          <w:rtl/>
        </w:rPr>
        <w:t xml:space="preserve">مرسلاً </w:t>
      </w:r>
      <w:r w:rsidRPr="00A87872">
        <w:rPr>
          <w:rStyle w:val="libFootnotenumChar"/>
          <w:rtl/>
        </w:rPr>
        <w:t>(</w:t>
      </w:r>
      <w:r w:rsidR="00B65CF6">
        <w:rPr>
          <w:rStyle w:val="libFootnotenumChar"/>
          <w:rFonts w:hint="cs"/>
          <w:rtl/>
        </w:rPr>
        <w:t>2</w:t>
      </w:r>
      <w:r w:rsidRPr="00A87872">
        <w:rPr>
          <w:rStyle w:val="libFootnotenumChar"/>
          <w:rtl/>
        </w:rPr>
        <w:t>)</w:t>
      </w:r>
      <w:r>
        <w:rPr>
          <w:rtl/>
        </w:rPr>
        <w:t>.</w:t>
      </w:r>
    </w:p>
    <w:p w:rsidR="00A87872" w:rsidRDefault="00A87872" w:rsidP="00B65CF6">
      <w:pPr>
        <w:pStyle w:val="libNormal"/>
        <w:rPr>
          <w:rtl/>
        </w:rPr>
      </w:pPr>
      <w:r w:rsidRPr="00945533">
        <w:rPr>
          <w:rStyle w:val="libNormalChar"/>
          <w:rtl/>
        </w:rPr>
        <w:t>[ 35201 ]</w:t>
      </w:r>
      <w:r>
        <w:rPr>
          <w:rtl/>
        </w:rPr>
        <w:t xml:space="preserve"> 2 - وعن علي بن إبراهيم، عن </w:t>
      </w:r>
      <w:r w:rsidR="00AB30D1">
        <w:rPr>
          <w:rtl/>
        </w:rPr>
        <w:t xml:space="preserve">محمّد </w:t>
      </w:r>
      <w:r>
        <w:rPr>
          <w:rtl/>
        </w:rPr>
        <w:t xml:space="preserve">بن عيسى، عن يونس </w:t>
      </w:r>
      <w:r w:rsidRPr="00A87872">
        <w:rPr>
          <w:rStyle w:val="libFootnotenumChar"/>
          <w:rtl/>
        </w:rPr>
        <w:t>(</w:t>
      </w:r>
      <w:r w:rsidR="00B65CF6">
        <w:rPr>
          <w:rStyle w:val="libFootnotenumChar"/>
          <w:rFonts w:hint="cs"/>
          <w:rtl/>
        </w:rPr>
        <w:t>3</w:t>
      </w:r>
      <w:r w:rsidRPr="00A87872">
        <w:rPr>
          <w:rStyle w:val="libFootnotenumChar"/>
          <w:rtl/>
        </w:rPr>
        <w:t>)</w:t>
      </w:r>
      <w:r>
        <w:rPr>
          <w:rtl/>
        </w:rPr>
        <w:t xml:space="preserve">، عن عبدالله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قتلت المرأة رجلا</w:t>
      </w:r>
      <w:r w:rsidR="00B65CF6">
        <w:rPr>
          <w:rFonts w:hint="cs"/>
          <w:rtl/>
        </w:rPr>
        <w:t>ً</w:t>
      </w:r>
      <w:r>
        <w:rPr>
          <w:rtl/>
        </w:rPr>
        <w:t xml:space="preserve"> قتلت به، وإذا قتل الرجل المرأة فان أرادوا القود أد</w:t>
      </w:r>
      <w:r w:rsidR="002B061A">
        <w:rPr>
          <w:rFonts w:hint="cs"/>
          <w:rtl/>
        </w:rPr>
        <w:t>ُّ</w:t>
      </w:r>
      <w:r>
        <w:rPr>
          <w:rtl/>
        </w:rPr>
        <w:t xml:space="preserve">وا فضل دية الرجل </w:t>
      </w:r>
      <w:r w:rsidRPr="00945533">
        <w:rPr>
          <w:rStyle w:val="libNormalChar"/>
          <w:rtl/>
        </w:rPr>
        <w:t xml:space="preserve">( </w:t>
      </w:r>
      <w:r>
        <w:rPr>
          <w:rtl/>
        </w:rPr>
        <w:t>على دية المرأة</w:t>
      </w:r>
      <w:r w:rsidRPr="00945533">
        <w:rPr>
          <w:rStyle w:val="libNormalChar"/>
          <w:rtl/>
        </w:rPr>
        <w:t xml:space="preserve"> )</w:t>
      </w:r>
      <w:r>
        <w:rPr>
          <w:rtl/>
        </w:rPr>
        <w:t xml:space="preserve"> </w:t>
      </w:r>
      <w:r w:rsidRPr="00A87872">
        <w:rPr>
          <w:rStyle w:val="libFootnotenumChar"/>
          <w:rtl/>
        </w:rPr>
        <w:t>(</w:t>
      </w:r>
      <w:r w:rsidR="00B65CF6">
        <w:rPr>
          <w:rStyle w:val="libFootnotenumChar"/>
          <w:rFonts w:hint="cs"/>
          <w:rtl/>
        </w:rPr>
        <w:t>4</w:t>
      </w:r>
      <w:r w:rsidRPr="00A87872">
        <w:rPr>
          <w:rStyle w:val="libFootnotenumChar"/>
          <w:rtl/>
        </w:rPr>
        <w:t>)</w:t>
      </w:r>
      <w:r>
        <w:rPr>
          <w:rtl/>
        </w:rPr>
        <w:t xml:space="preserve"> وأقادوه بها، وإن لم يفعلوا قبلوا الدية، دية المرأة كاملة، ودية المرأة نصف دية الرجل.</w:t>
      </w:r>
    </w:p>
    <w:p w:rsidR="00A87872" w:rsidRDefault="00A87872" w:rsidP="00BE02DC">
      <w:pPr>
        <w:pStyle w:val="libNormal"/>
        <w:rPr>
          <w:rtl/>
        </w:rPr>
      </w:pPr>
      <w:r w:rsidRPr="00945533">
        <w:rPr>
          <w:rStyle w:val="libNormalChar"/>
          <w:rtl/>
        </w:rPr>
        <w:t>[ 35202 ]</w:t>
      </w:r>
      <w:r>
        <w:rPr>
          <w:rtl/>
        </w:rPr>
        <w:t xml:space="preserve"> 3 - وعنه، عن أبيه، عن ابن أبي عمير، عن حماد،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الرجل يقتل المرأة متعمدا فأراد أهل المرأة أن يقتلوه، قال</w:t>
      </w:r>
      <w:r w:rsidR="00F67CD6">
        <w:rPr>
          <w:rtl/>
        </w:rPr>
        <w:t>:</w:t>
      </w:r>
      <w:r>
        <w:rPr>
          <w:rtl/>
        </w:rPr>
        <w:t xml:space="preserve"> ذاك لهم إذا أد</w:t>
      </w:r>
      <w:r w:rsidR="00B65CF6">
        <w:rPr>
          <w:rFonts w:hint="cs"/>
          <w:rtl/>
        </w:rPr>
        <w:t>ُّ</w:t>
      </w:r>
      <w:r>
        <w:rPr>
          <w:rtl/>
        </w:rPr>
        <w:t>وا إلى أهله نصف الدية، وإن قبلوا الدية فلهم نصف دية الرجل، وإن قتلت المرأة الرجل قتلت به ليس لهم إلا نفسها .. الحديث.</w:t>
      </w:r>
    </w:p>
    <w:p w:rsidR="00A87872" w:rsidRDefault="00A87872" w:rsidP="00B65CF6">
      <w:pPr>
        <w:pStyle w:val="libNormal"/>
        <w:rPr>
          <w:rtl/>
        </w:rPr>
      </w:pPr>
      <w:r>
        <w:rPr>
          <w:rtl/>
        </w:rPr>
        <w:t>ورواه الشيخ بإسناده عن علي</w:t>
      </w:r>
      <w:r w:rsidR="00B65CF6">
        <w:rPr>
          <w:rFonts w:hint="cs"/>
          <w:rtl/>
        </w:rPr>
        <w:t>ِّ</w:t>
      </w:r>
      <w:r>
        <w:rPr>
          <w:rtl/>
        </w:rPr>
        <w:t xml:space="preserve"> بن ابراهيم </w:t>
      </w:r>
      <w:r w:rsidRPr="00A87872">
        <w:rPr>
          <w:rStyle w:val="libFootnotenumChar"/>
          <w:rtl/>
        </w:rPr>
        <w:t>(</w:t>
      </w:r>
      <w:r w:rsidR="00B65CF6">
        <w:rPr>
          <w:rStyle w:val="libFootnotenumChar"/>
          <w:rFonts w:hint="cs"/>
          <w:rtl/>
        </w:rPr>
        <w:t>5</w:t>
      </w:r>
      <w:r w:rsidRPr="00A87872">
        <w:rPr>
          <w:rStyle w:val="libFootnotenumChar"/>
          <w:rtl/>
        </w:rPr>
        <w:t>)</w:t>
      </w:r>
      <w:r>
        <w:rPr>
          <w:rtl/>
        </w:rPr>
        <w:t>، وكذا ال</w:t>
      </w:r>
      <w:r w:rsidR="00B65CF6">
        <w:rPr>
          <w:rFonts w:hint="cs"/>
          <w:rtl/>
        </w:rPr>
        <w:t>ّ</w:t>
      </w:r>
      <w:r>
        <w:rPr>
          <w:rtl/>
        </w:rPr>
        <w:t>ذي قبله.</w:t>
      </w:r>
    </w:p>
    <w:p w:rsidR="00A87872" w:rsidRDefault="00A87872" w:rsidP="00BE02DC">
      <w:pPr>
        <w:pStyle w:val="libNormal"/>
        <w:rPr>
          <w:rtl/>
        </w:rPr>
      </w:pPr>
      <w:r w:rsidRPr="00945533">
        <w:rPr>
          <w:rStyle w:val="libNormalChar"/>
          <w:rtl/>
        </w:rPr>
        <w:t>[ 35203 ]</w:t>
      </w:r>
      <w:r>
        <w:rPr>
          <w:rtl/>
        </w:rPr>
        <w:t xml:space="preserve"> 4 - وعن </w:t>
      </w:r>
      <w:r w:rsidR="00AB30D1">
        <w:rPr>
          <w:rtl/>
        </w:rPr>
        <w:t xml:space="preserve">محمّد </w:t>
      </w:r>
      <w:r>
        <w:rPr>
          <w:rtl/>
        </w:rPr>
        <w:t>بن يحيى، عن أحمد بن محمد، عن علي</w:t>
      </w:r>
      <w:r w:rsidR="00B65CF6">
        <w:rPr>
          <w:rFonts w:hint="cs"/>
          <w:rtl/>
        </w:rPr>
        <w:t>ِّ</w:t>
      </w:r>
      <w:r>
        <w:rPr>
          <w:rtl/>
        </w:rPr>
        <w:t xml:space="preserve"> بن الحكم، عن علي</w:t>
      </w:r>
      <w:r w:rsidR="00B65CF6">
        <w:rPr>
          <w:rFonts w:hint="cs"/>
          <w:rtl/>
        </w:rPr>
        <w:t>ّ</w:t>
      </w:r>
      <w:r>
        <w:rPr>
          <w:rtl/>
        </w:rPr>
        <w:t xml:space="preserve"> ابن أبي حمزة، عن أبي بصير، قال</w:t>
      </w:r>
      <w:r w:rsidR="00F67CD6">
        <w:rPr>
          <w:rtl/>
        </w:rPr>
        <w:t>:</w:t>
      </w:r>
      <w:r>
        <w:rPr>
          <w:rtl/>
        </w:rPr>
        <w:t xml:space="preserve"> سألت أبا عبدالله </w:t>
      </w:r>
    </w:p>
    <w:p w:rsidR="00A87872" w:rsidRDefault="00945533" w:rsidP="00945533">
      <w:pPr>
        <w:pStyle w:val="libLine"/>
        <w:rPr>
          <w:rtl/>
        </w:rPr>
      </w:pPr>
      <w:r>
        <w:rPr>
          <w:rtl/>
        </w:rPr>
        <w:t>____________________</w:t>
      </w:r>
    </w:p>
    <w:p w:rsidR="00A87872" w:rsidRPr="00E72984" w:rsidRDefault="00A87872" w:rsidP="00B65CF6">
      <w:pPr>
        <w:pStyle w:val="libFootnote0"/>
        <w:rPr>
          <w:rtl/>
        </w:rPr>
      </w:pPr>
      <w:r w:rsidRPr="00E72984">
        <w:rPr>
          <w:rtl/>
        </w:rPr>
        <w:t>(</w:t>
      </w:r>
      <w:r w:rsidR="00B65CF6">
        <w:rPr>
          <w:rFonts w:hint="cs"/>
          <w:rtl/>
        </w:rPr>
        <w:t>1</w:t>
      </w:r>
      <w:r w:rsidRPr="00E72984">
        <w:rPr>
          <w:rtl/>
        </w:rPr>
        <w:t>) التهذيب 10</w:t>
      </w:r>
      <w:r w:rsidR="00F67CD6">
        <w:rPr>
          <w:rtl/>
        </w:rPr>
        <w:t>:</w:t>
      </w:r>
      <w:r w:rsidRPr="00E72984">
        <w:rPr>
          <w:rtl/>
        </w:rPr>
        <w:t xml:space="preserve"> 181 </w:t>
      </w:r>
      <w:r w:rsidR="00945533">
        <w:rPr>
          <w:rtl/>
        </w:rPr>
        <w:t>/</w:t>
      </w:r>
      <w:r w:rsidRPr="00E72984">
        <w:rPr>
          <w:rtl/>
        </w:rPr>
        <w:t xml:space="preserve"> 707</w:t>
      </w:r>
      <w:r>
        <w:rPr>
          <w:rtl/>
        </w:rPr>
        <w:t>،</w:t>
      </w:r>
      <w:r w:rsidRPr="00E72984">
        <w:rPr>
          <w:rtl/>
        </w:rPr>
        <w:t xml:space="preserve"> والاستبصار 4</w:t>
      </w:r>
      <w:r w:rsidR="00F67CD6">
        <w:rPr>
          <w:rtl/>
        </w:rPr>
        <w:t>:</w:t>
      </w:r>
      <w:r w:rsidRPr="00E72984">
        <w:rPr>
          <w:rtl/>
        </w:rPr>
        <w:t xml:space="preserve"> 265 </w:t>
      </w:r>
      <w:r w:rsidR="00945533">
        <w:rPr>
          <w:rtl/>
        </w:rPr>
        <w:t>/</w:t>
      </w:r>
      <w:r w:rsidRPr="00E72984">
        <w:rPr>
          <w:rtl/>
        </w:rPr>
        <w:t xml:space="preserve"> 999</w:t>
      </w:r>
      <w:r>
        <w:rPr>
          <w:rtl/>
        </w:rPr>
        <w:t>.</w:t>
      </w:r>
    </w:p>
    <w:p w:rsidR="00A87872" w:rsidRPr="00E72984" w:rsidRDefault="00A87872" w:rsidP="00B65CF6">
      <w:pPr>
        <w:pStyle w:val="libFootnote0"/>
        <w:rPr>
          <w:rtl/>
        </w:rPr>
      </w:pPr>
      <w:r w:rsidRPr="00E72984">
        <w:rPr>
          <w:rtl/>
        </w:rPr>
        <w:t>(</w:t>
      </w:r>
      <w:r w:rsidR="00B65CF6">
        <w:rPr>
          <w:rFonts w:hint="cs"/>
          <w:rtl/>
        </w:rPr>
        <w:t>2</w:t>
      </w:r>
      <w:r w:rsidRPr="00E72984">
        <w:rPr>
          <w:rtl/>
        </w:rPr>
        <w:t>) الفقيه 4</w:t>
      </w:r>
      <w:r w:rsidR="00F67CD6">
        <w:rPr>
          <w:rtl/>
        </w:rPr>
        <w:t>:</w:t>
      </w:r>
      <w:r w:rsidRPr="00E72984">
        <w:rPr>
          <w:rtl/>
        </w:rPr>
        <w:t xml:space="preserve"> 89 </w:t>
      </w:r>
      <w:r w:rsidR="00945533">
        <w:rPr>
          <w:rtl/>
        </w:rPr>
        <w:t>/</w:t>
      </w:r>
      <w:r w:rsidRPr="00E72984">
        <w:rPr>
          <w:rtl/>
        </w:rPr>
        <w:t xml:space="preserve"> 286</w:t>
      </w:r>
      <w:r>
        <w:rPr>
          <w:rtl/>
        </w:rPr>
        <w:t>.</w:t>
      </w:r>
    </w:p>
    <w:p w:rsidR="00A87872" w:rsidRDefault="00A87872" w:rsidP="00945533">
      <w:pPr>
        <w:pStyle w:val="libFootnote0"/>
        <w:rPr>
          <w:rtl/>
        </w:rPr>
      </w:pPr>
      <w:r>
        <w:rPr>
          <w:rtl/>
        </w:rPr>
        <w:t>2 - الكافي 7</w:t>
      </w:r>
      <w:r w:rsidR="00F67CD6">
        <w:rPr>
          <w:rtl/>
        </w:rPr>
        <w:t>:</w:t>
      </w:r>
      <w:r>
        <w:rPr>
          <w:rtl/>
        </w:rPr>
        <w:t xml:space="preserve"> 298 </w:t>
      </w:r>
      <w:r w:rsidR="00945533">
        <w:rPr>
          <w:rtl/>
        </w:rPr>
        <w:t>/</w:t>
      </w:r>
      <w:r>
        <w:rPr>
          <w:rtl/>
        </w:rPr>
        <w:t xml:space="preserve"> 1، التهذيب 10</w:t>
      </w:r>
      <w:r w:rsidR="00F67CD6">
        <w:rPr>
          <w:rtl/>
        </w:rPr>
        <w:t>:</w:t>
      </w:r>
      <w:r>
        <w:rPr>
          <w:rtl/>
        </w:rPr>
        <w:t xml:space="preserve"> 180 </w:t>
      </w:r>
      <w:r w:rsidR="00945533">
        <w:rPr>
          <w:rtl/>
        </w:rPr>
        <w:t>/</w:t>
      </w:r>
      <w:r>
        <w:rPr>
          <w:rtl/>
        </w:rPr>
        <w:t xml:space="preserve"> 705، والاستبصار 4</w:t>
      </w:r>
      <w:r w:rsidR="00F67CD6">
        <w:rPr>
          <w:rtl/>
        </w:rPr>
        <w:t>:</w:t>
      </w:r>
      <w:r>
        <w:rPr>
          <w:rtl/>
        </w:rPr>
        <w:t xml:space="preserve"> 265 </w:t>
      </w:r>
      <w:r w:rsidR="00945533">
        <w:rPr>
          <w:rtl/>
        </w:rPr>
        <w:t>/</w:t>
      </w:r>
      <w:r>
        <w:rPr>
          <w:rtl/>
        </w:rPr>
        <w:t xml:space="preserve"> 998، أورد ذيله في الحديث 1 من الباب 5 من أبواب ديات النفس.</w:t>
      </w:r>
    </w:p>
    <w:p w:rsidR="00A87872" w:rsidRPr="00E72984" w:rsidRDefault="00A87872" w:rsidP="00B65CF6">
      <w:pPr>
        <w:pStyle w:val="libFootnote0"/>
        <w:rPr>
          <w:rtl/>
        </w:rPr>
      </w:pPr>
      <w:r w:rsidRPr="00E72984">
        <w:rPr>
          <w:rtl/>
        </w:rPr>
        <w:t>(</w:t>
      </w:r>
      <w:r w:rsidR="00B65CF6">
        <w:rPr>
          <w:rFonts w:hint="cs"/>
          <w:rtl/>
        </w:rPr>
        <w:t>3</w:t>
      </w:r>
      <w:r w:rsidRPr="00E72984">
        <w:rPr>
          <w:rtl/>
        </w:rPr>
        <w:t>) في الاستبصار</w:t>
      </w:r>
      <w:r w:rsidR="00F67CD6">
        <w:rPr>
          <w:rtl/>
        </w:rPr>
        <w:t>:</w:t>
      </w:r>
      <w:r w:rsidRPr="00E72984">
        <w:rPr>
          <w:rtl/>
        </w:rPr>
        <w:t xml:space="preserve"> عن موسى</w:t>
      </w:r>
      <w:r>
        <w:rPr>
          <w:rtl/>
        </w:rPr>
        <w:t>.</w:t>
      </w:r>
    </w:p>
    <w:p w:rsidR="00A87872" w:rsidRPr="00E72984" w:rsidRDefault="00A87872" w:rsidP="00B65CF6">
      <w:pPr>
        <w:pStyle w:val="libFootnote0"/>
        <w:rPr>
          <w:rtl/>
        </w:rPr>
      </w:pPr>
      <w:r w:rsidRPr="00E72984">
        <w:rPr>
          <w:rtl/>
        </w:rPr>
        <w:t>(</w:t>
      </w:r>
      <w:r w:rsidR="00B65CF6">
        <w:rPr>
          <w:rFonts w:hint="cs"/>
          <w:rtl/>
        </w:rPr>
        <w:t>4</w:t>
      </w:r>
      <w:r w:rsidRPr="00E72984">
        <w:rPr>
          <w:rtl/>
        </w:rPr>
        <w:t>) ليس في المصدر</w:t>
      </w:r>
      <w:r>
        <w:rPr>
          <w:rtl/>
        </w:rPr>
        <w:t>.</w:t>
      </w:r>
    </w:p>
    <w:p w:rsidR="00A87872" w:rsidRDefault="00A87872" w:rsidP="00945533">
      <w:pPr>
        <w:pStyle w:val="libFootnote0"/>
        <w:rPr>
          <w:rtl/>
        </w:rPr>
      </w:pPr>
      <w:r>
        <w:rPr>
          <w:rtl/>
        </w:rPr>
        <w:t>3 - الكافي 7</w:t>
      </w:r>
      <w:r w:rsidR="00F67CD6">
        <w:rPr>
          <w:rtl/>
        </w:rPr>
        <w:t>:</w:t>
      </w:r>
      <w:r>
        <w:rPr>
          <w:rtl/>
        </w:rPr>
        <w:t xml:space="preserve"> 298 </w:t>
      </w:r>
      <w:r w:rsidR="00945533">
        <w:rPr>
          <w:rtl/>
        </w:rPr>
        <w:t>/</w:t>
      </w:r>
      <w:r>
        <w:rPr>
          <w:rtl/>
        </w:rPr>
        <w:t xml:space="preserve"> 2.</w:t>
      </w:r>
    </w:p>
    <w:p w:rsidR="00A87872" w:rsidRPr="00E72984" w:rsidRDefault="00A87872" w:rsidP="00B65CF6">
      <w:pPr>
        <w:pStyle w:val="libFootnote0"/>
        <w:rPr>
          <w:rtl/>
        </w:rPr>
      </w:pPr>
      <w:r w:rsidRPr="00E72984">
        <w:rPr>
          <w:rtl/>
        </w:rPr>
        <w:t>(</w:t>
      </w:r>
      <w:r w:rsidR="00B65CF6">
        <w:rPr>
          <w:rFonts w:hint="cs"/>
          <w:rtl/>
        </w:rPr>
        <w:t>5</w:t>
      </w:r>
      <w:r w:rsidRPr="00E72984">
        <w:rPr>
          <w:rtl/>
        </w:rPr>
        <w:t>) التهذيب 10</w:t>
      </w:r>
      <w:r w:rsidR="00F67CD6">
        <w:rPr>
          <w:rtl/>
        </w:rPr>
        <w:t>:</w:t>
      </w:r>
      <w:r w:rsidRPr="00E72984">
        <w:rPr>
          <w:rtl/>
        </w:rPr>
        <w:t xml:space="preserve"> 180 </w:t>
      </w:r>
      <w:r w:rsidR="00945533">
        <w:rPr>
          <w:rtl/>
        </w:rPr>
        <w:t>/</w:t>
      </w:r>
      <w:r w:rsidRPr="00E72984">
        <w:rPr>
          <w:rtl/>
        </w:rPr>
        <w:t xml:space="preserve"> 704</w:t>
      </w:r>
      <w:r>
        <w:rPr>
          <w:rtl/>
        </w:rPr>
        <w:t>،</w:t>
      </w:r>
      <w:r w:rsidRPr="00E72984">
        <w:rPr>
          <w:rtl/>
        </w:rPr>
        <w:t xml:space="preserve"> والاستبصار 4</w:t>
      </w:r>
      <w:r w:rsidR="00F67CD6">
        <w:rPr>
          <w:rtl/>
        </w:rPr>
        <w:t>:</w:t>
      </w:r>
      <w:r w:rsidRPr="00E72984">
        <w:rPr>
          <w:rtl/>
        </w:rPr>
        <w:t xml:space="preserve"> 265 </w:t>
      </w:r>
      <w:r w:rsidR="00945533">
        <w:rPr>
          <w:rtl/>
        </w:rPr>
        <w:t>/</w:t>
      </w:r>
      <w:r w:rsidRPr="00E72984">
        <w:rPr>
          <w:rtl/>
        </w:rPr>
        <w:t xml:space="preserve"> 997</w:t>
      </w:r>
      <w:r>
        <w:rPr>
          <w:rtl/>
        </w:rPr>
        <w:t>.</w:t>
      </w:r>
    </w:p>
    <w:p w:rsidR="00A87872" w:rsidRDefault="00A87872" w:rsidP="00945533">
      <w:pPr>
        <w:pStyle w:val="libFootnote0"/>
        <w:rPr>
          <w:rtl/>
        </w:rPr>
      </w:pPr>
      <w:r>
        <w:rPr>
          <w:rtl/>
        </w:rPr>
        <w:t>4 - الكافي 7</w:t>
      </w:r>
      <w:r w:rsidR="00F67CD6">
        <w:rPr>
          <w:rtl/>
        </w:rPr>
        <w:t>:</w:t>
      </w:r>
      <w:r>
        <w:rPr>
          <w:rtl/>
        </w:rPr>
        <w:t xml:space="preserve"> 299 </w:t>
      </w:r>
      <w:r w:rsidR="00945533">
        <w:rPr>
          <w:rtl/>
        </w:rPr>
        <w:t>/</w:t>
      </w:r>
      <w:r>
        <w:rPr>
          <w:rtl/>
        </w:rPr>
        <w:t xml:space="preserve"> 3، التهذيب 10</w:t>
      </w:r>
      <w:r w:rsidR="00F67CD6">
        <w:rPr>
          <w:rtl/>
        </w:rPr>
        <w:t>:</w:t>
      </w:r>
      <w:r>
        <w:rPr>
          <w:rtl/>
        </w:rPr>
        <w:t xml:space="preserve"> 181 </w:t>
      </w:r>
      <w:r w:rsidR="00945533">
        <w:rPr>
          <w:rtl/>
        </w:rPr>
        <w:t>/</w:t>
      </w:r>
      <w:r>
        <w:rPr>
          <w:rtl/>
        </w:rPr>
        <w:t xml:space="preserve"> 706، والاستبصار 4</w:t>
      </w:r>
      <w:r w:rsidR="00F67CD6">
        <w:rPr>
          <w:rtl/>
        </w:rPr>
        <w:t>:</w:t>
      </w:r>
      <w:r>
        <w:rPr>
          <w:rtl/>
        </w:rPr>
        <w:t xml:space="preserve"> 267 </w:t>
      </w:r>
      <w:r w:rsidR="00945533">
        <w:rPr>
          <w:rtl/>
        </w:rPr>
        <w:t>/</w:t>
      </w:r>
      <w:r>
        <w:rPr>
          <w:rtl/>
        </w:rPr>
        <w:t xml:space="preserve"> 1006.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عن الجراحات - إلى أن قال</w:t>
      </w:r>
      <w:r w:rsidR="00F67CD6">
        <w:rPr>
          <w:rtl/>
        </w:rPr>
        <w:t>:</w:t>
      </w:r>
      <w:r w:rsidR="00A87872">
        <w:rPr>
          <w:rtl/>
        </w:rPr>
        <w:t xml:space="preserve"> - وقال</w:t>
      </w:r>
      <w:r w:rsidR="00F67CD6">
        <w:rPr>
          <w:rtl/>
        </w:rPr>
        <w:t>:</w:t>
      </w:r>
      <w:r w:rsidR="00A87872">
        <w:rPr>
          <w:rtl/>
        </w:rPr>
        <w:t xml:space="preserve"> إن قتل رجل امرأته </w:t>
      </w:r>
      <w:r w:rsidR="00A87872" w:rsidRPr="00A87872">
        <w:rPr>
          <w:rStyle w:val="libFootnotenumChar"/>
          <w:rtl/>
        </w:rPr>
        <w:t>(1)</w:t>
      </w:r>
      <w:r w:rsidR="00A87872">
        <w:rPr>
          <w:rtl/>
        </w:rPr>
        <w:t xml:space="preserve"> عمدا</w:t>
      </w:r>
      <w:r w:rsidR="00B65CF6">
        <w:rPr>
          <w:rFonts w:hint="cs"/>
          <w:rtl/>
        </w:rPr>
        <w:t>ً</w:t>
      </w:r>
      <w:r w:rsidR="00A87872">
        <w:rPr>
          <w:rtl/>
        </w:rPr>
        <w:t xml:space="preserve"> فأراد أهل المرأة أن يقتلوا الرجل رد</w:t>
      </w:r>
      <w:r w:rsidR="00B65CF6">
        <w:rPr>
          <w:rFonts w:hint="cs"/>
          <w:rtl/>
        </w:rPr>
        <w:t>ُّ</w:t>
      </w:r>
      <w:r w:rsidR="00A87872">
        <w:rPr>
          <w:rtl/>
        </w:rPr>
        <w:t>وا إلى أهل الرجل نصف الدية وقتلوه.</w:t>
      </w:r>
    </w:p>
    <w:p w:rsidR="00A87872" w:rsidRDefault="00A87872" w:rsidP="00A87872">
      <w:pPr>
        <w:pStyle w:val="libNormal"/>
        <w:rPr>
          <w:rtl/>
        </w:rPr>
      </w:pPr>
      <w:r>
        <w:rPr>
          <w:rtl/>
        </w:rPr>
        <w:t>قال</w:t>
      </w:r>
      <w:r w:rsidR="00F67CD6">
        <w:rPr>
          <w:rtl/>
        </w:rPr>
        <w:t>:</w:t>
      </w:r>
      <w:r>
        <w:rPr>
          <w:rtl/>
        </w:rPr>
        <w:t xml:space="preserve"> وسألته عن امرأة قتلت رجلا</w:t>
      </w:r>
      <w:r w:rsidR="00B65CF6">
        <w:rPr>
          <w:rFonts w:hint="cs"/>
          <w:rtl/>
        </w:rPr>
        <w:t>ً</w:t>
      </w:r>
      <w:r>
        <w:rPr>
          <w:rtl/>
        </w:rPr>
        <w:t>؟ قال</w:t>
      </w:r>
      <w:r w:rsidR="00F67CD6">
        <w:rPr>
          <w:rtl/>
        </w:rPr>
        <w:t>:</w:t>
      </w:r>
      <w:r>
        <w:rPr>
          <w:rtl/>
        </w:rPr>
        <w:t xml:space="preserve"> تقتل </w:t>
      </w:r>
      <w:r w:rsidRPr="00A87872">
        <w:rPr>
          <w:rStyle w:val="libFootnotenumChar"/>
          <w:rtl/>
        </w:rPr>
        <w:t>(2)</w:t>
      </w:r>
      <w:r>
        <w:rPr>
          <w:rtl/>
        </w:rPr>
        <w:t xml:space="preserve"> ولا يغرم أهلها شيئا</w:t>
      </w:r>
      <w:r w:rsidR="00B65CF6">
        <w:rPr>
          <w:rFonts w:hint="cs"/>
          <w:rtl/>
        </w:rPr>
        <w:t>ً</w:t>
      </w:r>
      <w:r>
        <w:rPr>
          <w:rtl/>
        </w:rPr>
        <w:t>.</w:t>
      </w:r>
    </w:p>
    <w:p w:rsidR="00A87872" w:rsidRDefault="00A87872" w:rsidP="00BE02DC">
      <w:pPr>
        <w:pStyle w:val="libNormal"/>
        <w:rPr>
          <w:rtl/>
        </w:rPr>
      </w:pPr>
      <w:r w:rsidRPr="00945533">
        <w:rPr>
          <w:rStyle w:val="libNormalChar"/>
          <w:rtl/>
        </w:rPr>
        <w:t>[ 35204 ]</w:t>
      </w:r>
      <w:r>
        <w:rPr>
          <w:rtl/>
        </w:rPr>
        <w:t xml:space="preserve"> 5 - وعنه، عن أحمد، عن الحسن بن محبوب، عن أبي ول</w:t>
      </w:r>
      <w:r w:rsidR="00B65CF6">
        <w:rPr>
          <w:rFonts w:hint="cs"/>
          <w:rtl/>
        </w:rPr>
        <w:t>ّ</w:t>
      </w:r>
      <w:r>
        <w:rPr>
          <w:rtl/>
        </w:rPr>
        <w:t xml:space="preserve">اد،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B65CF6">
        <w:rPr>
          <w:rtl/>
        </w:rPr>
        <w:t xml:space="preserve"> </w:t>
      </w:r>
      <w:r w:rsidR="00B65CF6">
        <w:rPr>
          <w:rFonts w:hint="cs"/>
          <w:rtl/>
        </w:rPr>
        <w:t>أُ</w:t>
      </w:r>
      <w:r>
        <w:rPr>
          <w:rtl/>
        </w:rPr>
        <w:t xml:space="preserve">تي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برجل قد ضرب امرأة حاملا</w:t>
      </w:r>
      <w:r w:rsidR="00B65CF6">
        <w:rPr>
          <w:rFonts w:hint="cs"/>
          <w:rtl/>
        </w:rPr>
        <w:t>ً</w:t>
      </w:r>
      <w:r>
        <w:rPr>
          <w:rtl/>
        </w:rPr>
        <w:t xml:space="preserve"> بعمود الفسطاط فقتلها، فخي</w:t>
      </w:r>
      <w:r w:rsidR="00B65CF6">
        <w:rPr>
          <w:rFonts w:hint="cs"/>
          <w:rtl/>
        </w:rPr>
        <w:t>َّ</w:t>
      </w:r>
      <w:r>
        <w:rPr>
          <w:rtl/>
        </w:rPr>
        <w:t xml:space="preserve">ر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أولياءها أن يأخذوا الدية خمسة آلاف درهم وغر</w:t>
      </w:r>
      <w:r w:rsidR="00B65CF6">
        <w:rPr>
          <w:rFonts w:hint="cs"/>
          <w:rtl/>
        </w:rPr>
        <w:t>َّ</w:t>
      </w:r>
      <w:r>
        <w:rPr>
          <w:rtl/>
        </w:rPr>
        <w:t>ة وصيف أو وصيفة لل</w:t>
      </w:r>
      <w:r w:rsidR="00B65CF6">
        <w:rPr>
          <w:rFonts w:hint="cs"/>
          <w:rtl/>
        </w:rPr>
        <w:t>ّ</w:t>
      </w:r>
      <w:r>
        <w:rPr>
          <w:rtl/>
        </w:rPr>
        <w:t>ذي في بطنها، أو يدفعوا إلى أولياء القاتل خمسة آلاف ويقتلوه.</w:t>
      </w:r>
    </w:p>
    <w:p w:rsidR="00A87872" w:rsidRDefault="00A87872" w:rsidP="00B65CF6">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w:t>
      </w:r>
      <w:r w:rsidR="00B65CF6">
        <w:rPr>
          <w:rStyle w:val="libFootnotenumChar"/>
          <w:rFonts w:hint="cs"/>
          <w:rtl/>
        </w:rPr>
        <w:t>3</w:t>
      </w:r>
      <w:r w:rsidRPr="00A87872">
        <w:rPr>
          <w:rStyle w:val="libFootnotenumChar"/>
          <w:rtl/>
        </w:rPr>
        <w:t>)</w:t>
      </w:r>
      <w:r>
        <w:rPr>
          <w:rtl/>
        </w:rPr>
        <w:t>، وكذا ال</w:t>
      </w:r>
      <w:r w:rsidR="00B65CF6">
        <w:rPr>
          <w:rFonts w:hint="cs"/>
          <w:rtl/>
        </w:rPr>
        <w:t>ّ</w:t>
      </w:r>
      <w:r>
        <w:rPr>
          <w:rtl/>
        </w:rPr>
        <w:t>ذي قبله.</w:t>
      </w:r>
    </w:p>
    <w:p w:rsidR="00A87872" w:rsidRDefault="00A87872" w:rsidP="00BE02DC">
      <w:pPr>
        <w:pStyle w:val="libNormal"/>
        <w:rPr>
          <w:rtl/>
        </w:rPr>
      </w:pPr>
      <w:r w:rsidRPr="00945533">
        <w:rPr>
          <w:rStyle w:val="libNormalChar"/>
          <w:rtl/>
        </w:rPr>
        <w:t>[ 35205 ]</w:t>
      </w:r>
      <w:r>
        <w:rPr>
          <w:rtl/>
        </w:rPr>
        <w:t xml:space="preserve"> 6 - وعن أبي علي</w:t>
      </w:r>
      <w:r w:rsidR="00B65CF6">
        <w:rPr>
          <w:rFonts w:hint="cs"/>
          <w:rtl/>
        </w:rPr>
        <w:t>ّ</w:t>
      </w:r>
      <w:r w:rsidR="00B65CF6">
        <w:rPr>
          <w:rtl/>
        </w:rPr>
        <w:t xml:space="preserve"> ال</w:t>
      </w:r>
      <w:r w:rsidR="00B65CF6">
        <w:rPr>
          <w:rFonts w:hint="cs"/>
          <w:rtl/>
        </w:rPr>
        <w:t>أ</w:t>
      </w:r>
      <w:r>
        <w:rPr>
          <w:rtl/>
        </w:rPr>
        <w:t xml:space="preserve">شعري، عن </w:t>
      </w:r>
      <w:r w:rsidR="00AB30D1">
        <w:rPr>
          <w:rtl/>
        </w:rPr>
        <w:t xml:space="preserve">محمّد </w:t>
      </w:r>
      <w:r>
        <w:rPr>
          <w:rtl/>
        </w:rPr>
        <w:t>بن عبد الجبار، عن صفوان بن يحيى، عن ابن مسكان، عن أبي بصير - يعني</w:t>
      </w:r>
      <w:r w:rsidR="00F67CD6">
        <w:rPr>
          <w:rtl/>
        </w:rPr>
        <w:t>:</w:t>
      </w:r>
      <w:r>
        <w:rPr>
          <w:rtl/>
        </w:rPr>
        <w:t xml:space="preserve"> المرادي - عن أحدهما</w:t>
      </w:r>
      <w:r w:rsidR="00B65CF6">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B65CF6">
        <w:rPr>
          <w:rFonts w:hint="cs"/>
          <w:rtl/>
        </w:rPr>
        <w:t xml:space="preserve">) ، </w:t>
      </w:r>
      <w:r>
        <w:rPr>
          <w:rtl/>
        </w:rPr>
        <w:t>قال</w:t>
      </w:r>
      <w:r w:rsidR="00F67CD6">
        <w:rPr>
          <w:rtl/>
        </w:rPr>
        <w:t>:</w:t>
      </w:r>
      <w:r>
        <w:rPr>
          <w:rtl/>
        </w:rPr>
        <w:t xml:space="preserve"> إن قتل رجل امرأة وأراد أهل المرأة أن يقتلوه أد</w:t>
      </w:r>
      <w:r w:rsidR="00B65CF6">
        <w:rPr>
          <w:rFonts w:hint="cs"/>
          <w:rtl/>
        </w:rPr>
        <w:t>ُّ</w:t>
      </w:r>
      <w:r>
        <w:rPr>
          <w:rtl/>
        </w:rPr>
        <w:t>وا نصف الدية إلى أهل الرجل.</w:t>
      </w:r>
    </w:p>
    <w:p w:rsidR="00A87872" w:rsidRDefault="00A87872" w:rsidP="00BE02DC">
      <w:pPr>
        <w:pStyle w:val="libNormal"/>
        <w:rPr>
          <w:rtl/>
        </w:rPr>
      </w:pPr>
      <w:r w:rsidRPr="00945533">
        <w:rPr>
          <w:rStyle w:val="libNormalChar"/>
          <w:rtl/>
        </w:rPr>
        <w:t>[ 35206 ]</w:t>
      </w:r>
      <w:r>
        <w:rPr>
          <w:rtl/>
        </w:rPr>
        <w:t xml:space="preserve"> 7 - وبالإسناد عن صفوان، عن إسحاق بن عم</w:t>
      </w:r>
      <w:r w:rsidR="00B65CF6">
        <w:rPr>
          <w:rFonts w:hint="cs"/>
          <w:rtl/>
        </w:rPr>
        <w:t>ّ</w:t>
      </w:r>
      <w:r>
        <w:rPr>
          <w:rtl/>
        </w:rPr>
        <w:t xml:space="preserve">ار، عن أبي بصير،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B65CF6">
        <w:rPr>
          <w:rStyle w:val="libNormalChar"/>
          <w:rFonts w:hint="cs"/>
          <w:rtl/>
        </w:rPr>
        <w:t xml:space="preserve"> </w:t>
      </w:r>
      <w:r>
        <w:rPr>
          <w:rtl/>
        </w:rPr>
        <w:t>قال</w:t>
      </w:r>
      <w:r w:rsidR="00F67CD6">
        <w:rPr>
          <w:rtl/>
        </w:rPr>
        <w:t>:</w:t>
      </w:r>
      <w:r>
        <w:rPr>
          <w:rtl/>
        </w:rPr>
        <w:t xml:space="preserve"> قلت له</w:t>
      </w:r>
      <w:r w:rsidR="00F67CD6">
        <w:rPr>
          <w:rtl/>
        </w:rPr>
        <w:t>:</w:t>
      </w:r>
      <w:r>
        <w:rPr>
          <w:rtl/>
        </w:rPr>
        <w:t xml:space="preserve"> رجل قتل امرأة، فقال</w:t>
      </w:r>
      <w:r w:rsidR="00F67CD6">
        <w:rPr>
          <w:rtl/>
        </w:rPr>
        <w:t>:</w:t>
      </w:r>
      <w:r>
        <w:rPr>
          <w:rtl/>
        </w:rPr>
        <w:t xml:space="preserve"> إن أراد أهل المرأة أن يقتلوه أد</w:t>
      </w:r>
      <w:r w:rsidR="00B65CF6">
        <w:rPr>
          <w:rFonts w:hint="cs"/>
          <w:rtl/>
        </w:rPr>
        <w:t>ُّ</w:t>
      </w:r>
      <w:r>
        <w:rPr>
          <w:rtl/>
        </w:rPr>
        <w:t>وا نصف ديته وقتلوه، وإل</w:t>
      </w:r>
      <w:r w:rsidR="00B65CF6">
        <w:rPr>
          <w:rFonts w:hint="cs"/>
          <w:rtl/>
        </w:rPr>
        <w:t>ّ</w:t>
      </w:r>
      <w:r>
        <w:rPr>
          <w:rtl/>
        </w:rPr>
        <w:t xml:space="preserve">ا قبلوا الدية. </w:t>
      </w:r>
    </w:p>
    <w:p w:rsidR="00A87872" w:rsidRDefault="00945533" w:rsidP="00945533">
      <w:pPr>
        <w:pStyle w:val="libLine"/>
        <w:rPr>
          <w:rtl/>
        </w:rPr>
      </w:pPr>
      <w:r>
        <w:rPr>
          <w:rtl/>
        </w:rPr>
        <w:t>____________________</w:t>
      </w:r>
    </w:p>
    <w:p w:rsidR="00A87872" w:rsidRPr="00E72984" w:rsidRDefault="00A87872" w:rsidP="00945533">
      <w:pPr>
        <w:pStyle w:val="libFootnote0"/>
        <w:rPr>
          <w:rtl/>
        </w:rPr>
      </w:pPr>
      <w:r w:rsidRPr="00E72984">
        <w:rPr>
          <w:rtl/>
        </w:rPr>
        <w:t>(1) في المصدر</w:t>
      </w:r>
      <w:r w:rsidR="00F67CD6">
        <w:rPr>
          <w:rtl/>
        </w:rPr>
        <w:t>:</w:t>
      </w:r>
      <w:r w:rsidRPr="00E72984">
        <w:rPr>
          <w:rtl/>
        </w:rPr>
        <w:t xml:space="preserve"> امرأة</w:t>
      </w:r>
      <w:r>
        <w:rPr>
          <w:rtl/>
        </w:rPr>
        <w:t>.</w:t>
      </w:r>
    </w:p>
    <w:p w:rsidR="00A87872" w:rsidRPr="00E72984" w:rsidRDefault="00A87872" w:rsidP="00945533">
      <w:pPr>
        <w:pStyle w:val="libFootnote0"/>
        <w:rPr>
          <w:rtl/>
        </w:rPr>
      </w:pPr>
      <w:r w:rsidRPr="00E72984">
        <w:rPr>
          <w:rtl/>
        </w:rPr>
        <w:t>(2) في المصدر زيادة</w:t>
      </w:r>
      <w:r w:rsidR="00F67CD6">
        <w:rPr>
          <w:rtl/>
        </w:rPr>
        <w:t>:</w:t>
      </w:r>
      <w:r w:rsidRPr="00E72984">
        <w:rPr>
          <w:rtl/>
        </w:rPr>
        <w:t xml:space="preserve"> به</w:t>
      </w:r>
      <w:r>
        <w:rPr>
          <w:rtl/>
        </w:rPr>
        <w:t>.</w:t>
      </w:r>
    </w:p>
    <w:p w:rsidR="00A87872" w:rsidRDefault="00A87872" w:rsidP="00945533">
      <w:pPr>
        <w:pStyle w:val="libFootnote0"/>
        <w:rPr>
          <w:rtl/>
        </w:rPr>
      </w:pPr>
      <w:r>
        <w:rPr>
          <w:rtl/>
        </w:rPr>
        <w:t>5 - الكافي 7</w:t>
      </w:r>
      <w:r w:rsidR="00F67CD6">
        <w:rPr>
          <w:rtl/>
        </w:rPr>
        <w:t>:</w:t>
      </w:r>
      <w:r>
        <w:rPr>
          <w:rtl/>
        </w:rPr>
        <w:t xml:space="preserve"> 300 </w:t>
      </w:r>
      <w:r w:rsidR="00945533">
        <w:rPr>
          <w:rtl/>
        </w:rPr>
        <w:t>/</w:t>
      </w:r>
      <w:r>
        <w:rPr>
          <w:rtl/>
        </w:rPr>
        <w:t xml:space="preserve"> 9.</w:t>
      </w:r>
    </w:p>
    <w:p w:rsidR="00A87872" w:rsidRPr="00E72984" w:rsidRDefault="00A87872" w:rsidP="00B65CF6">
      <w:pPr>
        <w:pStyle w:val="libFootnote0"/>
        <w:rPr>
          <w:rtl/>
        </w:rPr>
      </w:pPr>
      <w:r w:rsidRPr="00E72984">
        <w:rPr>
          <w:rtl/>
        </w:rPr>
        <w:t>(</w:t>
      </w:r>
      <w:r w:rsidR="00B65CF6">
        <w:rPr>
          <w:rFonts w:hint="cs"/>
          <w:rtl/>
        </w:rPr>
        <w:t>3</w:t>
      </w:r>
      <w:r w:rsidRPr="00E72984">
        <w:rPr>
          <w:rtl/>
        </w:rPr>
        <w:t>) التهذيب 10</w:t>
      </w:r>
      <w:r w:rsidR="00F67CD6">
        <w:rPr>
          <w:rtl/>
        </w:rPr>
        <w:t>:</w:t>
      </w:r>
      <w:r w:rsidRPr="00E72984">
        <w:rPr>
          <w:rtl/>
        </w:rPr>
        <w:t xml:space="preserve"> 181 </w:t>
      </w:r>
      <w:r w:rsidR="00945533">
        <w:rPr>
          <w:rtl/>
        </w:rPr>
        <w:t>/</w:t>
      </w:r>
      <w:r w:rsidRPr="00E72984">
        <w:rPr>
          <w:rtl/>
        </w:rPr>
        <w:t xml:space="preserve"> 708</w:t>
      </w:r>
      <w:r>
        <w:rPr>
          <w:rtl/>
        </w:rPr>
        <w:t>.</w:t>
      </w:r>
    </w:p>
    <w:p w:rsidR="00A87872" w:rsidRDefault="00A87872" w:rsidP="00945533">
      <w:pPr>
        <w:pStyle w:val="libFootnote0"/>
        <w:rPr>
          <w:rtl/>
        </w:rPr>
      </w:pPr>
      <w:r>
        <w:rPr>
          <w:rtl/>
        </w:rPr>
        <w:t>6 - الكافي 7</w:t>
      </w:r>
      <w:r w:rsidR="00F67CD6">
        <w:rPr>
          <w:rtl/>
        </w:rPr>
        <w:t>:</w:t>
      </w:r>
      <w:r>
        <w:rPr>
          <w:rtl/>
        </w:rPr>
        <w:t xml:space="preserve"> 301 </w:t>
      </w:r>
      <w:r w:rsidR="00945533">
        <w:rPr>
          <w:rtl/>
        </w:rPr>
        <w:t>/</w:t>
      </w:r>
      <w:r>
        <w:rPr>
          <w:rtl/>
        </w:rPr>
        <w:t xml:space="preserve"> 13.</w:t>
      </w:r>
    </w:p>
    <w:p w:rsidR="00A87872" w:rsidRDefault="00A87872" w:rsidP="00945533">
      <w:pPr>
        <w:pStyle w:val="libFootnote0"/>
        <w:rPr>
          <w:rtl/>
        </w:rPr>
      </w:pPr>
      <w:r>
        <w:rPr>
          <w:rtl/>
        </w:rPr>
        <w:t>7 - الكافي 7</w:t>
      </w:r>
      <w:r w:rsidR="00F67CD6">
        <w:rPr>
          <w:rtl/>
        </w:rPr>
        <w:t>:</w:t>
      </w:r>
      <w:r>
        <w:rPr>
          <w:rtl/>
        </w:rPr>
        <w:t xml:space="preserve"> 300 </w:t>
      </w:r>
      <w:r w:rsidR="00945533">
        <w:rPr>
          <w:rtl/>
        </w:rPr>
        <w:t>/</w:t>
      </w:r>
      <w:r>
        <w:rPr>
          <w:rtl/>
        </w:rPr>
        <w:t xml:space="preserve"> 10.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الصدوق بإسناده عن أبي بصير مثله </w:t>
      </w:r>
      <w:r w:rsidRPr="00A87872">
        <w:rPr>
          <w:rStyle w:val="libFootnotenumChar"/>
          <w:rtl/>
        </w:rPr>
        <w:t>(1)</w:t>
      </w:r>
      <w:r>
        <w:rPr>
          <w:rtl/>
        </w:rPr>
        <w:t>.</w:t>
      </w:r>
    </w:p>
    <w:p w:rsidR="00A87872" w:rsidRDefault="00AB30D1" w:rsidP="00A87872">
      <w:pPr>
        <w:pStyle w:val="libNormal"/>
        <w:rPr>
          <w:rtl/>
        </w:rPr>
      </w:pPr>
      <w:r>
        <w:rPr>
          <w:rtl/>
        </w:rPr>
        <w:t xml:space="preserve">محمّد </w:t>
      </w:r>
      <w:r w:rsidR="00A87872">
        <w:rPr>
          <w:rtl/>
        </w:rPr>
        <w:t>بن الحسن بإسناده عن أبي علي</w:t>
      </w:r>
      <w:r w:rsidR="00B65CF6">
        <w:rPr>
          <w:rFonts w:hint="cs"/>
          <w:rtl/>
        </w:rPr>
        <w:t>ّ</w:t>
      </w:r>
      <w:r w:rsidR="00B65CF6">
        <w:rPr>
          <w:rtl/>
        </w:rPr>
        <w:t xml:space="preserve"> ال</w:t>
      </w:r>
      <w:r w:rsidR="00B65CF6">
        <w:rPr>
          <w:rFonts w:hint="cs"/>
          <w:rtl/>
        </w:rPr>
        <w:t>أ</w:t>
      </w:r>
      <w:r w:rsidR="00A87872">
        <w:rPr>
          <w:rtl/>
        </w:rPr>
        <w:t xml:space="preserve">شعري مثله </w:t>
      </w:r>
      <w:r w:rsidR="00A87872" w:rsidRPr="00A87872">
        <w:rPr>
          <w:rStyle w:val="libFootnotenumChar"/>
          <w:rtl/>
        </w:rPr>
        <w:t>(2)</w:t>
      </w:r>
      <w:r w:rsidR="00A87872">
        <w:rPr>
          <w:rtl/>
        </w:rPr>
        <w:t>.</w:t>
      </w:r>
    </w:p>
    <w:p w:rsidR="00A87872" w:rsidRDefault="00A87872" w:rsidP="0031110E">
      <w:pPr>
        <w:pStyle w:val="libNormal"/>
        <w:rPr>
          <w:rtl/>
        </w:rPr>
      </w:pPr>
      <w:r w:rsidRPr="00945533">
        <w:rPr>
          <w:rStyle w:val="libNormalChar"/>
          <w:rtl/>
        </w:rPr>
        <w:t>[ 35207 ]</w:t>
      </w:r>
      <w:r>
        <w:rPr>
          <w:rtl/>
        </w:rPr>
        <w:t xml:space="preserve"> 8 - وبإسناده عن الحسين بن سعيد، عن أحمد بن عبدالله، عن أبان، عن أبي مريم،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جراحة المرأة، قال</w:t>
      </w:r>
      <w:r w:rsidR="00F67CD6">
        <w:rPr>
          <w:rtl/>
        </w:rPr>
        <w:t>:</w:t>
      </w:r>
      <w:r>
        <w:rPr>
          <w:rtl/>
        </w:rPr>
        <w:t xml:space="preserve"> فقال</w:t>
      </w:r>
      <w:r w:rsidR="00F67CD6">
        <w:rPr>
          <w:rtl/>
        </w:rPr>
        <w:t>:</w:t>
      </w:r>
      <w:r>
        <w:rPr>
          <w:rtl/>
        </w:rPr>
        <w:t xml:space="preserve"> على النصف من جراحة الرجل </w:t>
      </w:r>
      <w:r w:rsidRPr="00A87872">
        <w:rPr>
          <w:rStyle w:val="libFootnotenumChar"/>
          <w:rtl/>
        </w:rPr>
        <w:t>(</w:t>
      </w:r>
      <w:r w:rsidR="0031110E">
        <w:rPr>
          <w:rStyle w:val="libFootnotenumChar"/>
          <w:rFonts w:hint="cs"/>
          <w:rtl/>
        </w:rPr>
        <w:t>3</w:t>
      </w:r>
      <w:r w:rsidRPr="00A87872">
        <w:rPr>
          <w:rStyle w:val="libFootnotenumChar"/>
          <w:rtl/>
        </w:rPr>
        <w:t>)</w:t>
      </w:r>
      <w:r>
        <w:rPr>
          <w:rtl/>
        </w:rPr>
        <w:t xml:space="preserve"> فما دونها، قلت</w:t>
      </w:r>
      <w:r w:rsidR="00F67CD6">
        <w:rPr>
          <w:rtl/>
        </w:rPr>
        <w:t>:</w:t>
      </w:r>
      <w:r>
        <w:rPr>
          <w:rtl/>
        </w:rPr>
        <w:t xml:space="preserve"> فامرأة قتلت رجلا</w:t>
      </w:r>
      <w:r w:rsidR="0031110E">
        <w:rPr>
          <w:rFonts w:hint="cs"/>
          <w:rtl/>
        </w:rPr>
        <w:t>ً</w:t>
      </w:r>
      <w:r>
        <w:rPr>
          <w:rtl/>
        </w:rPr>
        <w:t>، قال</w:t>
      </w:r>
      <w:r w:rsidR="00F67CD6">
        <w:rPr>
          <w:rtl/>
        </w:rPr>
        <w:t>:</w:t>
      </w:r>
      <w:r>
        <w:rPr>
          <w:rtl/>
        </w:rPr>
        <w:t xml:space="preserve"> يقتلونها، قلت</w:t>
      </w:r>
      <w:r w:rsidR="00F67CD6">
        <w:rPr>
          <w:rtl/>
        </w:rPr>
        <w:t>:</w:t>
      </w:r>
      <w:r>
        <w:rPr>
          <w:rtl/>
        </w:rPr>
        <w:t xml:space="preserve"> فرجل قتل امرأة، قال</w:t>
      </w:r>
      <w:r w:rsidR="00F67CD6">
        <w:rPr>
          <w:rtl/>
        </w:rPr>
        <w:t>:</w:t>
      </w:r>
      <w:r>
        <w:rPr>
          <w:rtl/>
        </w:rPr>
        <w:t xml:space="preserve"> إن شاؤوا قتلوا وأعطوا نصف الدية.</w:t>
      </w:r>
    </w:p>
    <w:p w:rsidR="00A87872" w:rsidRDefault="00A87872" w:rsidP="00BE02DC">
      <w:pPr>
        <w:pStyle w:val="libNormal"/>
        <w:rPr>
          <w:rtl/>
        </w:rPr>
      </w:pPr>
      <w:r w:rsidRPr="00945533">
        <w:rPr>
          <w:rStyle w:val="libNormalChar"/>
          <w:rtl/>
        </w:rPr>
        <w:t>[ 35208 ]</w:t>
      </w:r>
      <w:r>
        <w:rPr>
          <w:rtl/>
        </w:rPr>
        <w:t xml:space="preserve"> 9 - وعنه، عن القاسم بن عروة، عن أبي العب</w:t>
      </w:r>
      <w:r w:rsidR="0031110E">
        <w:rPr>
          <w:rFonts w:hint="cs"/>
          <w:rtl/>
        </w:rPr>
        <w:t>ّ</w:t>
      </w:r>
      <w:r>
        <w:rPr>
          <w:rtl/>
        </w:rPr>
        <w:t xml:space="preserve">اس وغيره،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إن قتل رجل امرأة خي</w:t>
      </w:r>
      <w:r w:rsidR="0031110E">
        <w:rPr>
          <w:rFonts w:hint="cs"/>
          <w:rtl/>
        </w:rPr>
        <w:t>ّ</w:t>
      </w:r>
      <w:r>
        <w:rPr>
          <w:rtl/>
        </w:rPr>
        <w:t>ر أولياء المرأة إن شاؤوا أن يقتلوا الرجل ويغرموا نصف الدية لورثته، وإن شاؤوا أن يأخذوا نصف الدية.</w:t>
      </w:r>
    </w:p>
    <w:p w:rsidR="00A87872" w:rsidRDefault="00A87872" w:rsidP="00BE02DC">
      <w:pPr>
        <w:pStyle w:val="libNormal"/>
        <w:rPr>
          <w:rtl/>
        </w:rPr>
      </w:pPr>
      <w:r w:rsidRPr="00945533">
        <w:rPr>
          <w:rStyle w:val="libNormalChar"/>
          <w:rtl/>
        </w:rPr>
        <w:t>[ 35209 ]</w:t>
      </w:r>
      <w:r>
        <w:rPr>
          <w:rtl/>
        </w:rPr>
        <w:t xml:space="preserve"> 10 - وعنه، عن </w:t>
      </w:r>
      <w:r w:rsidR="00AB30D1">
        <w:rPr>
          <w:rtl/>
        </w:rPr>
        <w:t xml:space="preserve">محمّد </w:t>
      </w:r>
      <w:r>
        <w:rPr>
          <w:rtl/>
        </w:rPr>
        <w:t xml:space="preserve">بن خالد، عن ابن أبي عمير، عن هشام بن سالم،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المرأة تقتل الرجل، ما عليها؟ قال</w:t>
      </w:r>
      <w:r w:rsidR="00F67CD6">
        <w:rPr>
          <w:rtl/>
        </w:rPr>
        <w:t>:</w:t>
      </w:r>
      <w:r>
        <w:rPr>
          <w:rtl/>
        </w:rPr>
        <w:t xml:space="preserve"> لا يجني الجاني على أكثر من نفسه.</w:t>
      </w:r>
    </w:p>
    <w:p w:rsidR="00A87872" w:rsidRDefault="00A87872" w:rsidP="0031110E">
      <w:pPr>
        <w:pStyle w:val="libNormal"/>
        <w:rPr>
          <w:rtl/>
        </w:rPr>
      </w:pPr>
      <w:r w:rsidRPr="00945533">
        <w:rPr>
          <w:rStyle w:val="libNormalChar"/>
          <w:rtl/>
        </w:rPr>
        <w:t>[ 35210 ]</w:t>
      </w:r>
      <w:r>
        <w:rPr>
          <w:rtl/>
        </w:rPr>
        <w:t xml:space="preserve"> 11 - وعنه، عن فضالة، عن أبان، عن زرارة،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في قول الله عزّ</w:t>
      </w:r>
      <w:r w:rsidR="0031110E">
        <w:rPr>
          <w:rFonts w:hint="cs"/>
          <w:rtl/>
        </w:rPr>
        <w:t>َ</w:t>
      </w:r>
      <w:r>
        <w:rPr>
          <w:rtl/>
        </w:rPr>
        <w:t xml:space="preserve"> وجلّ</w:t>
      </w:r>
      <w:r w:rsidR="0031110E">
        <w:rPr>
          <w:rFonts w:hint="cs"/>
          <w:rtl/>
        </w:rPr>
        <w:t>َ</w:t>
      </w:r>
      <w:r w:rsidR="00F67CD6">
        <w:rPr>
          <w:rtl/>
        </w:rPr>
        <w:t>:</w:t>
      </w:r>
      <w:r>
        <w:rPr>
          <w:rtl/>
        </w:rPr>
        <w:t xml:space="preserve"> </w:t>
      </w:r>
      <w:r w:rsidRPr="0031110E">
        <w:rPr>
          <w:rStyle w:val="libAlaemChar"/>
          <w:rtl/>
        </w:rPr>
        <w:t>(</w:t>
      </w:r>
      <w:r w:rsidRPr="00945533">
        <w:rPr>
          <w:rStyle w:val="libNormalChar"/>
          <w:rtl/>
        </w:rPr>
        <w:t xml:space="preserve"> </w:t>
      </w:r>
      <w:r w:rsidRPr="00A87872">
        <w:rPr>
          <w:rStyle w:val="libAieChar"/>
          <w:rtl/>
        </w:rPr>
        <w:t>الن</w:t>
      </w:r>
      <w:r w:rsidR="0031110E">
        <w:rPr>
          <w:rStyle w:val="libAieChar"/>
          <w:rFonts w:hint="cs"/>
          <w:rtl/>
        </w:rPr>
        <w:t>ّ</w:t>
      </w:r>
      <w:r w:rsidRPr="00A87872">
        <w:rPr>
          <w:rStyle w:val="libAieChar"/>
          <w:rtl/>
        </w:rPr>
        <w:t>فس بالن</w:t>
      </w:r>
      <w:r w:rsidR="0031110E">
        <w:rPr>
          <w:rStyle w:val="libAieChar"/>
          <w:rFonts w:hint="cs"/>
          <w:rtl/>
        </w:rPr>
        <w:t>ّ</w:t>
      </w:r>
      <w:r w:rsidRPr="00A87872">
        <w:rPr>
          <w:rStyle w:val="libAieChar"/>
          <w:rtl/>
        </w:rPr>
        <w:t>فس والعين بالعين وال</w:t>
      </w:r>
      <w:r w:rsidR="0031110E">
        <w:rPr>
          <w:rStyle w:val="libAieChar"/>
          <w:rFonts w:hint="cs"/>
          <w:rtl/>
        </w:rPr>
        <w:t>أ</w:t>
      </w:r>
      <w:r w:rsidR="0031110E">
        <w:rPr>
          <w:rStyle w:val="libAieChar"/>
          <w:rtl/>
        </w:rPr>
        <w:t>نف بال</w:t>
      </w:r>
      <w:r w:rsidR="0031110E">
        <w:rPr>
          <w:rStyle w:val="libAieChar"/>
          <w:rFonts w:hint="cs"/>
          <w:rtl/>
        </w:rPr>
        <w:t>أ</w:t>
      </w:r>
      <w:r w:rsidRPr="00A87872">
        <w:rPr>
          <w:rStyle w:val="libAieChar"/>
          <w:rtl/>
        </w:rPr>
        <w:t>نف</w:t>
      </w:r>
      <w:r w:rsidRPr="00945533">
        <w:rPr>
          <w:rStyle w:val="libNormalChar"/>
          <w:rtl/>
        </w:rPr>
        <w:t xml:space="preserve"> </w:t>
      </w:r>
      <w:r w:rsidRPr="0031110E">
        <w:rPr>
          <w:rStyle w:val="libAlaemChar"/>
          <w:rtl/>
        </w:rPr>
        <w:t>)</w:t>
      </w:r>
      <w:r>
        <w:rPr>
          <w:rtl/>
        </w:rPr>
        <w:t xml:space="preserve"> </w:t>
      </w:r>
      <w:r w:rsidRPr="00A87872">
        <w:rPr>
          <w:rStyle w:val="libFootnotenumChar"/>
          <w:rtl/>
        </w:rPr>
        <w:t>(</w:t>
      </w:r>
      <w:r w:rsidR="0031110E">
        <w:rPr>
          <w:rStyle w:val="libFootnotenumChar"/>
          <w:rFonts w:hint="cs"/>
          <w:rtl/>
        </w:rPr>
        <w:t>4</w:t>
      </w:r>
      <w:r w:rsidRPr="00A87872">
        <w:rPr>
          <w:rStyle w:val="libFootnotenumChar"/>
          <w:rtl/>
        </w:rPr>
        <w:t>)</w:t>
      </w:r>
      <w:r w:rsidR="0031110E">
        <w:rPr>
          <w:rtl/>
        </w:rPr>
        <w:t xml:space="preserve"> ال</w:t>
      </w:r>
      <w:r w:rsidR="0031110E">
        <w:rPr>
          <w:rFonts w:hint="cs"/>
          <w:rtl/>
        </w:rPr>
        <w:t>آ</w:t>
      </w:r>
      <w:r>
        <w:rPr>
          <w:rtl/>
        </w:rPr>
        <w:t>ية، قال</w:t>
      </w:r>
      <w:r w:rsidR="00F67CD6">
        <w:rPr>
          <w:rtl/>
        </w:rPr>
        <w:t>:</w:t>
      </w:r>
      <w:r>
        <w:rPr>
          <w:rtl/>
        </w:rPr>
        <w:t xml:space="preserve"> هي محكمة. </w:t>
      </w:r>
    </w:p>
    <w:p w:rsidR="00A87872" w:rsidRDefault="00945533" w:rsidP="00945533">
      <w:pPr>
        <w:pStyle w:val="libLine"/>
        <w:rPr>
          <w:rtl/>
        </w:rPr>
      </w:pPr>
      <w:r>
        <w:rPr>
          <w:rtl/>
        </w:rPr>
        <w:t>____________________</w:t>
      </w:r>
    </w:p>
    <w:p w:rsidR="00A87872" w:rsidRPr="00E72984" w:rsidRDefault="00A87872" w:rsidP="00945533">
      <w:pPr>
        <w:pStyle w:val="libFootnote0"/>
        <w:rPr>
          <w:rtl/>
        </w:rPr>
      </w:pPr>
      <w:r w:rsidRPr="00E72984">
        <w:rPr>
          <w:rtl/>
        </w:rPr>
        <w:t>(1) الفقيه 4</w:t>
      </w:r>
      <w:r w:rsidR="00F67CD6">
        <w:rPr>
          <w:rtl/>
        </w:rPr>
        <w:t>:</w:t>
      </w:r>
      <w:r w:rsidRPr="00E72984">
        <w:rPr>
          <w:rtl/>
        </w:rPr>
        <w:t xml:space="preserve"> 89 </w:t>
      </w:r>
      <w:r w:rsidR="00945533">
        <w:rPr>
          <w:rtl/>
        </w:rPr>
        <w:t>/</w:t>
      </w:r>
      <w:r w:rsidRPr="00E72984">
        <w:rPr>
          <w:rtl/>
        </w:rPr>
        <w:t xml:space="preserve"> 285</w:t>
      </w:r>
      <w:r>
        <w:rPr>
          <w:rtl/>
        </w:rPr>
        <w:t>.</w:t>
      </w:r>
    </w:p>
    <w:p w:rsidR="00A87872" w:rsidRPr="00E72984" w:rsidRDefault="00A87872" w:rsidP="00945533">
      <w:pPr>
        <w:pStyle w:val="libFootnote0"/>
        <w:rPr>
          <w:rtl/>
        </w:rPr>
      </w:pPr>
      <w:r w:rsidRPr="00E72984">
        <w:rPr>
          <w:rtl/>
        </w:rPr>
        <w:t>(2) التهذيب 10</w:t>
      </w:r>
      <w:r w:rsidR="00F67CD6">
        <w:rPr>
          <w:rtl/>
        </w:rPr>
        <w:t>:</w:t>
      </w:r>
      <w:r w:rsidRPr="00E72984">
        <w:rPr>
          <w:rtl/>
        </w:rPr>
        <w:t xml:space="preserve"> 182 </w:t>
      </w:r>
      <w:r w:rsidR="00945533">
        <w:rPr>
          <w:rtl/>
        </w:rPr>
        <w:t>/</w:t>
      </w:r>
      <w:r w:rsidRPr="00E72984">
        <w:rPr>
          <w:rtl/>
        </w:rPr>
        <w:t xml:space="preserve"> 709</w:t>
      </w:r>
      <w:r>
        <w:rPr>
          <w:rtl/>
        </w:rPr>
        <w:t>،</w:t>
      </w:r>
      <w:r w:rsidRPr="00E72984">
        <w:rPr>
          <w:rtl/>
        </w:rPr>
        <w:t xml:space="preserve"> والاسبتصار 4</w:t>
      </w:r>
      <w:r w:rsidR="00F67CD6">
        <w:rPr>
          <w:rtl/>
        </w:rPr>
        <w:t>:</w:t>
      </w:r>
      <w:r w:rsidRPr="00E72984">
        <w:rPr>
          <w:rtl/>
        </w:rPr>
        <w:t xml:space="preserve"> 265 </w:t>
      </w:r>
      <w:r w:rsidR="00945533">
        <w:rPr>
          <w:rtl/>
        </w:rPr>
        <w:t>/</w:t>
      </w:r>
      <w:r w:rsidRPr="00E72984">
        <w:rPr>
          <w:rtl/>
        </w:rPr>
        <w:t xml:space="preserve"> 1000</w:t>
      </w:r>
      <w:r>
        <w:rPr>
          <w:rtl/>
        </w:rPr>
        <w:t>.</w:t>
      </w:r>
    </w:p>
    <w:p w:rsidR="00A87872" w:rsidRDefault="00A87872" w:rsidP="00945533">
      <w:pPr>
        <w:pStyle w:val="libFootnote0"/>
        <w:rPr>
          <w:rtl/>
        </w:rPr>
      </w:pPr>
      <w:r>
        <w:rPr>
          <w:rtl/>
        </w:rPr>
        <w:t>8 - التهذيب 10</w:t>
      </w:r>
      <w:r w:rsidR="00F67CD6">
        <w:rPr>
          <w:rtl/>
        </w:rPr>
        <w:t>:</w:t>
      </w:r>
      <w:r>
        <w:rPr>
          <w:rtl/>
        </w:rPr>
        <w:t xml:space="preserve"> 182 </w:t>
      </w:r>
      <w:r w:rsidR="00945533">
        <w:rPr>
          <w:rtl/>
        </w:rPr>
        <w:t>/</w:t>
      </w:r>
      <w:r>
        <w:rPr>
          <w:rtl/>
        </w:rPr>
        <w:t xml:space="preserve"> 710.</w:t>
      </w:r>
    </w:p>
    <w:p w:rsidR="00A87872" w:rsidRPr="00E72984" w:rsidRDefault="00A87872" w:rsidP="0031110E">
      <w:pPr>
        <w:pStyle w:val="libFootnote0"/>
        <w:rPr>
          <w:rtl/>
        </w:rPr>
      </w:pPr>
      <w:r w:rsidRPr="00E72984">
        <w:rPr>
          <w:rtl/>
        </w:rPr>
        <w:t>(</w:t>
      </w:r>
      <w:r w:rsidR="0031110E">
        <w:rPr>
          <w:rFonts w:hint="cs"/>
          <w:rtl/>
        </w:rPr>
        <w:t>3</w:t>
      </w:r>
      <w:r w:rsidRPr="00E72984">
        <w:rPr>
          <w:rtl/>
        </w:rPr>
        <w:t>) في المصدر زيادة</w:t>
      </w:r>
      <w:r w:rsidR="00F67CD6">
        <w:rPr>
          <w:rtl/>
        </w:rPr>
        <w:t>:</w:t>
      </w:r>
      <w:r w:rsidRPr="00E72984">
        <w:rPr>
          <w:rtl/>
        </w:rPr>
        <w:t xml:space="preserve"> من الدية</w:t>
      </w:r>
      <w:r>
        <w:rPr>
          <w:rtl/>
        </w:rPr>
        <w:t>.</w:t>
      </w:r>
    </w:p>
    <w:p w:rsidR="00A87872" w:rsidRDefault="00A87872" w:rsidP="00945533">
      <w:pPr>
        <w:pStyle w:val="libFootnote0"/>
        <w:rPr>
          <w:rtl/>
        </w:rPr>
      </w:pPr>
      <w:r>
        <w:rPr>
          <w:rtl/>
        </w:rPr>
        <w:t>9 - التهذيب 10</w:t>
      </w:r>
      <w:r w:rsidR="00F67CD6">
        <w:rPr>
          <w:rtl/>
        </w:rPr>
        <w:t>:</w:t>
      </w:r>
      <w:r>
        <w:rPr>
          <w:rtl/>
        </w:rPr>
        <w:t xml:space="preserve"> 182 </w:t>
      </w:r>
      <w:r w:rsidR="00945533">
        <w:rPr>
          <w:rtl/>
        </w:rPr>
        <w:t>/</w:t>
      </w:r>
      <w:r>
        <w:rPr>
          <w:rtl/>
        </w:rPr>
        <w:t xml:space="preserve"> 711.</w:t>
      </w:r>
    </w:p>
    <w:p w:rsidR="00A87872" w:rsidRDefault="00A87872" w:rsidP="00945533">
      <w:pPr>
        <w:pStyle w:val="libFootnote0"/>
        <w:rPr>
          <w:rtl/>
        </w:rPr>
      </w:pPr>
      <w:r>
        <w:rPr>
          <w:rtl/>
        </w:rPr>
        <w:t>10 - التهذيب 10</w:t>
      </w:r>
      <w:r w:rsidR="00F67CD6">
        <w:rPr>
          <w:rtl/>
        </w:rPr>
        <w:t>:</w:t>
      </w:r>
      <w:r>
        <w:rPr>
          <w:rtl/>
        </w:rPr>
        <w:t xml:space="preserve"> 182 </w:t>
      </w:r>
      <w:r w:rsidR="00945533">
        <w:rPr>
          <w:rtl/>
        </w:rPr>
        <w:t>/</w:t>
      </w:r>
      <w:r>
        <w:rPr>
          <w:rtl/>
        </w:rPr>
        <w:t xml:space="preserve"> 712، والاستبصار 4</w:t>
      </w:r>
      <w:r w:rsidR="00F67CD6">
        <w:rPr>
          <w:rtl/>
        </w:rPr>
        <w:t>:</w:t>
      </w:r>
      <w:r>
        <w:rPr>
          <w:rtl/>
        </w:rPr>
        <w:t xml:space="preserve"> 267 </w:t>
      </w:r>
      <w:r w:rsidR="00945533">
        <w:rPr>
          <w:rtl/>
        </w:rPr>
        <w:t>/</w:t>
      </w:r>
      <w:r>
        <w:rPr>
          <w:rtl/>
        </w:rPr>
        <w:t xml:space="preserve"> 1008.</w:t>
      </w:r>
    </w:p>
    <w:p w:rsidR="00A87872" w:rsidRDefault="00A87872" w:rsidP="00945533">
      <w:pPr>
        <w:pStyle w:val="libFootnote0"/>
        <w:rPr>
          <w:rtl/>
        </w:rPr>
      </w:pPr>
      <w:r>
        <w:rPr>
          <w:rtl/>
        </w:rPr>
        <w:t>11 - التهذيب 10</w:t>
      </w:r>
      <w:r w:rsidR="00F67CD6">
        <w:rPr>
          <w:rtl/>
        </w:rPr>
        <w:t>:</w:t>
      </w:r>
      <w:r>
        <w:rPr>
          <w:rtl/>
        </w:rPr>
        <w:t xml:space="preserve"> 183 </w:t>
      </w:r>
      <w:r w:rsidR="00945533">
        <w:rPr>
          <w:rtl/>
        </w:rPr>
        <w:t>/</w:t>
      </w:r>
      <w:r>
        <w:rPr>
          <w:rtl/>
        </w:rPr>
        <w:t xml:space="preserve"> 718.</w:t>
      </w:r>
    </w:p>
    <w:p w:rsidR="00A87872" w:rsidRPr="00E72984" w:rsidRDefault="00A87872" w:rsidP="0031110E">
      <w:pPr>
        <w:pStyle w:val="libFootnote0"/>
        <w:rPr>
          <w:rtl/>
        </w:rPr>
      </w:pPr>
      <w:r w:rsidRPr="00E72984">
        <w:rPr>
          <w:rtl/>
        </w:rPr>
        <w:t>(</w:t>
      </w:r>
      <w:r w:rsidR="0031110E">
        <w:rPr>
          <w:rFonts w:hint="cs"/>
          <w:rtl/>
        </w:rPr>
        <w:t>4</w:t>
      </w:r>
      <w:r w:rsidRPr="00E72984">
        <w:rPr>
          <w:rtl/>
        </w:rPr>
        <w:t>) المائدة 5</w:t>
      </w:r>
      <w:r w:rsidR="00F67CD6">
        <w:rPr>
          <w:rtl/>
        </w:rPr>
        <w:t>:</w:t>
      </w:r>
      <w:r w:rsidRPr="00E72984">
        <w:rPr>
          <w:rtl/>
        </w:rPr>
        <w:t xml:space="preserve"> 45</w:t>
      </w:r>
      <w:r>
        <w:rPr>
          <w:rtl/>
        </w:rPr>
        <w:t>.</w:t>
      </w:r>
      <w:r w:rsidRPr="00E72984">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[ 35211 ]</w:t>
      </w:r>
      <w:r>
        <w:rPr>
          <w:rtl/>
        </w:rPr>
        <w:t xml:space="preserve"> 12 - وبإسناده عن الحسن بن محبوب، عن علي</w:t>
      </w:r>
      <w:r w:rsidR="0031110E">
        <w:rPr>
          <w:rFonts w:hint="cs"/>
          <w:rtl/>
        </w:rPr>
        <w:t>ِّ</w:t>
      </w:r>
      <w:r>
        <w:rPr>
          <w:rtl/>
        </w:rPr>
        <w:t xml:space="preserve"> بن رئاب،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المرأة، قال</w:t>
      </w:r>
      <w:r w:rsidR="00F67CD6">
        <w:rPr>
          <w:rtl/>
        </w:rPr>
        <w:t>:</w:t>
      </w:r>
      <w:r>
        <w:rPr>
          <w:rtl/>
        </w:rPr>
        <w:t xml:space="preserve"> إن شاء أولياؤها قتلوه وغرموا خمسة آلاف درهم لاولياء المقتول، وإن شاؤوا أخذوا خمسة آلاف درهم من القاتل.</w:t>
      </w:r>
    </w:p>
    <w:p w:rsidR="00A87872" w:rsidRDefault="00A87872" w:rsidP="00BE02DC">
      <w:pPr>
        <w:pStyle w:val="libNormal"/>
        <w:rPr>
          <w:rtl/>
        </w:rPr>
      </w:pPr>
      <w:r w:rsidRPr="00945533">
        <w:rPr>
          <w:rStyle w:val="libNormalChar"/>
          <w:rtl/>
        </w:rPr>
        <w:t>[ 35212 ]</w:t>
      </w:r>
      <w:r>
        <w:rPr>
          <w:rtl/>
        </w:rPr>
        <w:t xml:space="preserve"> 13 - وبإسناده عن أحمد بن محم</w:t>
      </w:r>
      <w:r w:rsidR="0031110E">
        <w:rPr>
          <w:rFonts w:hint="cs"/>
          <w:rtl/>
        </w:rPr>
        <w:t>ّ</w:t>
      </w:r>
      <w:r>
        <w:rPr>
          <w:rtl/>
        </w:rPr>
        <w:t>د، عن المفض</w:t>
      </w:r>
      <w:r w:rsidR="0031110E">
        <w:rPr>
          <w:rFonts w:hint="cs"/>
          <w:rtl/>
        </w:rPr>
        <w:t>ّ</w:t>
      </w:r>
      <w:r>
        <w:rPr>
          <w:rtl/>
        </w:rPr>
        <w:t>ل، عن زيد الشح</w:t>
      </w:r>
      <w:r w:rsidR="0031110E">
        <w:rPr>
          <w:rFonts w:hint="cs"/>
          <w:rtl/>
        </w:rPr>
        <w:t>ّ</w:t>
      </w:r>
      <w:r>
        <w:rPr>
          <w:rtl/>
        </w:rPr>
        <w:t xml:space="preserve">ام،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امرأة متعم</w:t>
      </w:r>
      <w:r w:rsidR="0031110E">
        <w:rPr>
          <w:rFonts w:hint="cs"/>
          <w:rtl/>
        </w:rPr>
        <w:t>ّ</w:t>
      </w:r>
      <w:r>
        <w:rPr>
          <w:rtl/>
        </w:rPr>
        <w:t>دا</w:t>
      </w:r>
      <w:r w:rsidR="0031110E">
        <w:rPr>
          <w:rFonts w:hint="cs"/>
          <w:rtl/>
        </w:rPr>
        <w:t>ً</w:t>
      </w:r>
      <w:r>
        <w:rPr>
          <w:rtl/>
        </w:rPr>
        <w:t>، قال</w:t>
      </w:r>
      <w:r w:rsidR="00F67CD6">
        <w:rPr>
          <w:rtl/>
        </w:rPr>
        <w:t>:</w:t>
      </w:r>
      <w:r>
        <w:rPr>
          <w:rtl/>
        </w:rPr>
        <w:t xml:space="preserve"> إن شاء أهلها أن يقتلوه قتلوه ويؤد</w:t>
      </w:r>
      <w:r w:rsidR="0031110E">
        <w:rPr>
          <w:rFonts w:hint="cs"/>
          <w:rtl/>
        </w:rPr>
        <w:t>ُّ</w:t>
      </w:r>
      <w:r>
        <w:rPr>
          <w:rtl/>
        </w:rPr>
        <w:t>وا إلى أهله نصف الدية.</w:t>
      </w:r>
    </w:p>
    <w:p w:rsidR="00A87872" w:rsidRDefault="00A87872" w:rsidP="00BE02DC">
      <w:pPr>
        <w:pStyle w:val="libNormal"/>
        <w:rPr>
          <w:rtl/>
        </w:rPr>
      </w:pPr>
      <w:r w:rsidRPr="00945533">
        <w:rPr>
          <w:rStyle w:val="libNormalChar"/>
          <w:rtl/>
        </w:rPr>
        <w:t>[ 35213 ]</w:t>
      </w:r>
      <w:r>
        <w:rPr>
          <w:rtl/>
        </w:rPr>
        <w:t xml:space="preserve"> 14 -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31110E">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قتل رجلا</w:t>
      </w:r>
      <w:r w:rsidR="0031110E">
        <w:rPr>
          <w:rFonts w:hint="cs"/>
          <w:rtl/>
        </w:rPr>
        <w:t>ً</w:t>
      </w:r>
      <w:r>
        <w:rPr>
          <w:rtl/>
        </w:rPr>
        <w:t xml:space="preserve"> بامرأة قتلها عمدا</w:t>
      </w:r>
      <w:r w:rsidR="0031110E">
        <w:rPr>
          <w:rFonts w:hint="cs"/>
          <w:rtl/>
        </w:rPr>
        <w:t>ً</w:t>
      </w:r>
      <w:r>
        <w:rPr>
          <w:rtl/>
        </w:rPr>
        <w:t>، وقتل امرأة قتلت رجلا</w:t>
      </w:r>
      <w:r w:rsidR="0031110E">
        <w:rPr>
          <w:rFonts w:hint="cs"/>
          <w:rtl/>
        </w:rPr>
        <w:t>ً</w:t>
      </w:r>
      <w:r>
        <w:rPr>
          <w:rtl/>
        </w:rPr>
        <w:t xml:space="preserve"> عمدا</w:t>
      </w:r>
      <w:r w:rsidR="0031110E">
        <w:rPr>
          <w:rFonts w:hint="cs"/>
          <w:rtl/>
        </w:rPr>
        <w:t>ً</w:t>
      </w:r>
      <w:r>
        <w:rPr>
          <w:rtl/>
        </w:rPr>
        <w:t>.</w:t>
      </w:r>
    </w:p>
    <w:p w:rsidR="00A87872" w:rsidRDefault="00A87872" w:rsidP="00A87872">
      <w:pPr>
        <w:pStyle w:val="libNormal"/>
        <w:rPr>
          <w:rtl/>
        </w:rPr>
      </w:pPr>
      <w:r>
        <w:rPr>
          <w:rtl/>
        </w:rPr>
        <w:t>أقول</w:t>
      </w:r>
      <w:r w:rsidR="00F67CD6">
        <w:rPr>
          <w:rtl/>
        </w:rPr>
        <w:t>:</w:t>
      </w:r>
      <w:r>
        <w:rPr>
          <w:rtl/>
        </w:rPr>
        <w:t xml:space="preserve"> هذا محمول على رد</w:t>
      </w:r>
      <w:r w:rsidR="007056B3">
        <w:rPr>
          <w:rFonts w:hint="cs"/>
          <w:rtl/>
        </w:rPr>
        <w:t>ِّ</w:t>
      </w:r>
      <w:r>
        <w:rPr>
          <w:rtl/>
        </w:rPr>
        <w:t xml:space="preserve"> بقي</w:t>
      </w:r>
      <w:r w:rsidR="007056B3">
        <w:rPr>
          <w:rFonts w:hint="cs"/>
          <w:rtl/>
        </w:rPr>
        <w:t>ّ</w:t>
      </w:r>
      <w:r>
        <w:rPr>
          <w:rtl/>
        </w:rPr>
        <w:t>ة الدية لما مر</w:t>
      </w:r>
      <w:r w:rsidR="007056B3">
        <w:rPr>
          <w:rFonts w:hint="cs"/>
          <w:rtl/>
        </w:rPr>
        <w:t>ّ</w:t>
      </w:r>
      <w:r>
        <w:rPr>
          <w:rtl/>
        </w:rPr>
        <w:t xml:space="preserve"> </w:t>
      </w:r>
      <w:r w:rsidRPr="00A87872">
        <w:rPr>
          <w:rStyle w:val="libFootnotenumChar"/>
          <w:rtl/>
        </w:rPr>
        <w:t>(1)</w:t>
      </w:r>
      <w:r>
        <w:rPr>
          <w:rtl/>
        </w:rPr>
        <w:t>.</w:t>
      </w:r>
    </w:p>
    <w:p w:rsidR="00A87872" w:rsidRDefault="00A87872" w:rsidP="00BE02DC">
      <w:pPr>
        <w:pStyle w:val="libNormal"/>
        <w:rPr>
          <w:rtl/>
        </w:rPr>
      </w:pPr>
      <w:r w:rsidRPr="00945533">
        <w:rPr>
          <w:rStyle w:val="libNormalChar"/>
          <w:rtl/>
        </w:rPr>
        <w:t>[ 35214 ]</w:t>
      </w:r>
      <w:r>
        <w:rPr>
          <w:rtl/>
        </w:rPr>
        <w:t xml:space="preserve"> 15 - وبإسناده عن </w:t>
      </w:r>
      <w:r w:rsidR="00AB30D1">
        <w:rPr>
          <w:rtl/>
        </w:rPr>
        <w:t xml:space="preserve">محمّد </w:t>
      </w:r>
      <w:r>
        <w:rPr>
          <w:rtl/>
        </w:rPr>
        <w:t xml:space="preserve">بن أحمد بن يحيى، عن </w:t>
      </w:r>
      <w:r w:rsidR="00AB30D1">
        <w:rPr>
          <w:rtl/>
        </w:rPr>
        <w:t xml:space="preserve">محمّد </w:t>
      </w:r>
      <w:r>
        <w:rPr>
          <w:rtl/>
        </w:rPr>
        <w:t xml:space="preserve">بن الحسين، عن </w:t>
      </w:r>
      <w:r w:rsidR="00AB30D1">
        <w:rPr>
          <w:rtl/>
        </w:rPr>
        <w:t xml:space="preserve">محمّد </w:t>
      </w:r>
      <w:r>
        <w:rPr>
          <w:rtl/>
        </w:rPr>
        <w:t xml:space="preserve">ابن عبدالله، عن العلاء، عن </w:t>
      </w:r>
      <w:r w:rsidR="00AB30D1">
        <w:rPr>
          <w:rtl/>
        </w:rPr>
        <w:t xml:space="preserve">محمّد </w:t>
      </w:r>
      <w:r>
        <w:rPr>
          <w:rtl/>
        </w:rPr>
        <w:t>بن مسلم،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امرأتين قتلتا رجلا</w:t>
      </w:r>
      <w:r w:rsidR="007056B3">
        <w:rPr>
          <w:rFonts w:hint="cs"/>
          <w:rtl/>
        </w:rPr>
        <w:t>ً</w:t>
      </w:r>
      <w:r>
        <w:rPr>
          <w:rtl/>
        </w:rPr>
        <w:t xml:space="preserve"> عمدا</w:t>
      </w:r>
      <w:r w:rsidR="007056B3">
        <w:rPr>
          <w:rFonts w:hint="cs"/>
          <w:rtl/>
        </w:rPr>
        <w:t>ً</w:t>
      </w:r>
      <w:r>
        <w:rPr>
          <w:rtl/>
        </w:rPr>
        <w:t>؟ قال</w:t>
      </w:r>
      <w:r w:rsidR="00F67CD6">
        <w:rPr>
          <w:rtl/>
        </w:rPr>
        <w:t>:</w:t>
      </w:r>
      <w:r>
        <w:rPr>
          <w:rtl/>
        </w:rPr>
        <w:t xml:space="preserve"> يقتلان به، ما يختلف في هذا أحد.</w:t>
      </w:r>
    </w:p>
    <w:p w:rsidR="00A87872" w:rsidRDefault="00A87872" w:rsidP="007056B3">
      <w:pPr>
        <w:pStyle w:val="libNormal"/>
        <w:rPr>
          <w:rtl/>
        </w:rPr>
      </w:pPr>
      <w:r w:rsidRPr="00945533">
        <w:rPr>
          <w:rStyle w:val="libNormalChar"/>
          <w:rtl/>
        </w:rPr>
        <w:t>[ 35215 ]</w:t>
      </w:r>
      <w:r>
        <w:rPr>
          <w:rtl/>
        </w:rPr>
        <w:t xml:space="preserve"> 16 - وبإسناده عن الصف</w:t>
      </w:r>
      <w:r w:rsidR="007056B3">
        <w:rPr>
          <w:rFonts w:hint="cs"/>
          <w:rtl/>
        </w:rPr>
        <w:t>ّ</w:t>
      </w:r>
      <w:r>
        <w:rPr>
          <w:rtl/>
        </w:rPr>
        <w:t>ار، عن الحسن بن موسى الخشاب، عن غياث ابن كلوب، عن إسحاق بن عم</w:t>
      </w:r>
      <w:r w:rsidR="007056B3">
        <w:rPr>
          <w:rFonts w:hint="cs"/>
          <w:rtl/>
        </w:rPr>
        <w:t>ّ</w:t>
      </w:r>
      <w:r>
        <w:rPr>
          <w:rtl/>
        </w:rPr>
        <w:t xml:space="preserve">ار، عن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7056B3">
        <w:rPr>
          <w:rStyle w:val="libFootnotenumChar"/>
          <w:rFonts w:hint="cs"/>
          <w:rtl/>
        </w:rPr>
        <w:t>2</w:t>
      </w:r>
      <w:r w:rsidRPr="00A87872">
        <w:rPr>
          <w:rStyle w:val="libFootnotenumChar"/>
          <w:rtl/>
        </w:rPr>
        <w:t>)</w:t>
      </w:r>
      <w:r>
        <w:rPr>
          <w:rtl/>
        </w:rPr>
        <w:t xml:space="preserve"> أن</w:t>
      </w:r>
      <w:r w:rsidR="007056B3">
        <w:rPr>
          <w:rFonts w:hint="cs"/>
          <w:rtl/>
        </w:rPr>
        <w:t>َّ</w:t>
      </w:r>
      <w:r>
        <w:rPr>
          <w:rtl/>
        </w:rPr>
        <w:t xml:space="preserve"> رجلا</w:t>
      </w:r>
      <w:r w:rsidR="007056B3">
        <w:rPr>
          <w:rFonts w:hint="cs"/>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12 - التهذيب 10</w:t>
      </w:r>
      <w:r w:rsidR="00F67CD6">
        <w:rPr>
          <w:rtl/>
        </w:rPr>
        <w:t>:</w:t>
      </w:r>
      <w:r>
        <w:rPr>
          <w:rtl/>
        </w:rPr>
        <w:t xml:space="preserve"> 182 </w:t>
      </w:r>
      <w:r w:rsidR="00945533">
        <w:rPr>
          <w:rtl/>
        </w:rPr>
        <w:t>/</w:t>
      </w:r>
      <w:r>
        <w:rPr>
          <w:rtl/>
        </w:rPr>
        <w:t xml:space="preserve"> 713.</w:t>
      </w:r>
    </w:p>
    <w:p w:rsidR="00A87872" w:rsidRDefault="00A87872" w:rsidP="00945533">
      <w:pPr>
        <w:pStyle w:val="libFootnote0"/>
        <w:rPr>
          <w:rtl/>
        </w:rPr>
      </w:pPr>
      <w:r>
        <w:rPr>
          <w:rtl/>
        </w:rPr>
        <w:t>13 - التهذيب 10</w:t>
      </w:r>
      <w:r w:rsidR="00F67CD6">
        <w:rPr>
          <w:rtl/>
        </w:rPr>
        <w:t>:</w:t>
      </w:r>
      <w:r>
        <w:rPr>
          <w:rtl/>
        </w:rPr>
        <w:t xml:space="preserve"> 182 </w:t>
      </w:r>
      <w:r w:rsidR="00945533">
        <w:rPr>
          <w:rtl/>
        </w:rPr>
        <w:t>/</w:t>
      </w:r>
      <w:r>
        <w:rPr>
          <w:rtl/>
        </w:rPr>
        <w:t xml:space="preserve"> 714، والاستبصار 4</w:t>
      </w:r>
      <w:r w:rsidR="00F67CD6">
        <w:rPr>
          <w:rtl/>
        </w:rPr>
        <w:t>:</w:t>
      </w:r>
      <w:r>
        <w:rPr>
          <w:rtl/>
        </w:rPr>
        <w:t xml:space="preserve"> 265 </w:t>
      </w:r>
      <w:r w:rsidR="00945533">
        <w:rPr>
          <w:rtl/>
        </w:rPr>
        <w:t>/</w:t>
      </w:r>
      <w:r>
        <w:rPr>
          <w:rtl/>
        </w:rPr>
        <w:t xml:space="preserve"> 1001.</w:t>
      </w:r>
    </w:p>
    <w:p w:rsidR="00A87872" w:rsidRDefault="00A87872" w:rsidP="00945533">
      <w:pPr>
        <w:pStyle w:val="libFootnote0"/>
        <w:rPr>
          <w:rtl/>
        </w:rPr>
      </w:pPr>
      <w:r>
        <w:rPr>
          <w:rtl/>
        </w:rPr>
        <w:t>14 - التهذيب 10</w:t>
      </w:r>
      <w:r w:rsidR="00F67CD6">
        <w:rPr>
          <w:rtl/>
        </w:rPr>
        <w:t>:</w:t>
      </w:r>
      <w:r>
        <w:rPr>
          <w:rtl/>
        </w:rPr>
        <w:t xml:space="preserve"> 183 </w:t>
      </w:r>
      <w:r w:rsidR="00945533">
        <w:rPr>
          <w:rtl/>
        </w:rPr>
        <w:t>/</w:t>
      </w:r>
      <w:r>
        <w:rPr>
          <w:rtl/>
        </w:rPr>
        <w:t xml:space="preserve"> 715.</w:t>
      </w:r>
    </w:p>
    <w:p w:rsidR="00A87872" w:rsidRPr="00E72984" w:rsidRDefault="00A87872" w:rsidP="00945533">
      <w:pPr>
        <w:pStyle w:val="libFootnote0"/>
        <w:rPr>
          <w:rtl/>
        </w:rPr>
      </w:pPr>
      <w:r w:rsidRPr="00E72984">
        <w:rPr>
          <w:rtl/>
        </w:rPr>
        <w:t>(1) مر</w:t>
      </w:r>
      <w:r w:rsidR="007056B3">
        <w:rPr>
          <w:rFonts w:hint="cs"/>
          <w:rtl/>
        </w:rPr>
        <w:t>ّ</w:t>
      </w:r>
      <w:r w:rsidRPr="00E72984">
        <w:rPr>
          <w:rtl/>
        </w:rPr>
        <w:t xml:space="preserve"> في الاحاديث 1</w:t>
      </w:r>
      <w:r>
        <w:rPr>
          <w:rtl/>
        </w:rPr>
        <w:t xml:space="preserve"> - </w:t>
      </w:r>
      <w:r w:rsidRPr="00E72984">
        <w:rPr>
          <w:rtl/>
        </w:rPr>
        <w:t>9</w:t>
      </w:r>
      <w:r>
        <w:rPr>
          <w:rtl/>
        </w:rPr>
        <w:t>،</w:t>
      </w:r>
      <w:r w:rsidRPr="00E72984">
        <w:rPr>
          <w:rtl/>
        </w:rPr>
        <w:t xml:space="preserve"> وفي الحديث 12 و 13 من هذا الباب</w:t>
      </w:r>
      <w:r>
        <w:rPr>
          <w:rtl/>
        </w:rPr>
        <w:t>.</w:t>
      </w:r>
    </w:p>
    <w:p w:rsidR="00A87872" w:rsidRDefault="00A87872" w:rsidP="00945533">
      <w:pPr>
        <w:pStyle w:val="libFootnote0"/>
        <w:rPr>
          <w:rtl/>
        </w:rPr>
      </w:pPr>
      <w:r>
        <w:rPr>
          <w:rtl/>
        </w:rPr>
        <w:t>15 - التهذيب 10</w:t>
      </w:r>
      <w:r w:rsidR="00F67CD6">
        <w:rPr>
          <w:rtl/>
        </w:rPr>
        <w:t>:</w:t>
      </w:r>
      <w:r>
        <w:rPr>
          <w:rtl/>
        </w:rPr>
        <w:t xml:space="preserve"> 183 </w:t>
      </w:r>
      <w:r w:rsidR="00945533">
        <w:rPr>
          <w:rtl/>
        </w:rPr>
        <w:t>/</w:t>
      </w:r>
      <w:r>
        <w:rPr>
          <w:rtl/>
        </w:rPr>
        <w:t xml:space="preserve"> 716.</w:t>
      </w:r>
    </w:p>
    <w:p w:rsidR="00A87872" w:rsidRDefault="00A87872" w:rsidP="00945533">
      <w:pPr>
        <w:pStyle w:val="libFootnote0"/>
        <w:rPr>
          <w:rtl/>
        </w:rPr>
      </w:pPr>
      <w:r>
        <w:rPr>
          <w:rtl/>
        </w:rPr>
        <w:t>16 - التهذيب 10</w:t>
      </w:r>
      <w:r w:rsidR="00F67CD6">
        <w:rPr>
          <w:rtl/>
        </w:rPr>
        <w:t>:</w:t>
      </w:r>
      <w:r>
        <w:rPr>
          <w:rtl/>
        </w:rPr>
        <w:t xml:space="preserve"> 280 </w:t>
      </w:r>
      <w:r w:rsidR="00945533">
        <w:rPr>
          <w:rtl/>
        </w:rPr>
        <w:t>/</w:t>
      </w:r>
      <w:r>
        <w:rPr>
          <w:rtl/>
        </w:rPr>
        <w:t xml:space="preserve"> 1097، والاستبصار 4</w:t>
      </w:r>
      <w:r w:rsidR="00F67CD6">
        <w:rPr>
          <w:rtl/>
        </w:rPr>
        <w:t>:</w:t>
      </w:r>
      <w:r>
        <w:rPr>
          <w:rtl/>
        </w:rPr>
        <w:t xml:space="preserve"> 266 </w:t>
      </w:r>
      <w:r w:rsidR="00945533">
        <w:rPr>
          <w:rtl/>
        </w:rPr>
        <w:t>/</w:t>
      </w:r>
      <w:r>
        <w:rPr>
          <w:rtl/>
        </w:rPr>
        <w:t xml:space="preserve"> 1002.</w:t>
      </w:r>
    </w:p>
    <w:p w:rsidR="00A87872" w:rsidRPr="00F67CD6" w:rsidRDefault="00A87872" w:rsidP="007056B3">
      <w:pPr>
        <w:pStyle w:val="libFootnote0"/>
        <w:rPr>
          <w:rtl/>
        </w:rPr>
      </w:pPr>
      <w:r w:rsidRPr="00F67CD6">
        <w:rPr>
          <w:rtl/>
        </w:rPr>
        <w:t>(</w:t>
      </w:r>
      <w:r w:rsidR="007056B3">
        <w:rPr>
          <w:rFonts w:hint="cs"/>
          <w:rtl/>
        </w:rPr>
        <w:t>2</w:t>
      </w:r>
      <w:r w:rsidRPr="00F67CD6">
        <w:rPr>
          <w:rtl/>
        </w:rPr>
        <w:t>) في الاستبصار</w:t>
      </w:r>
      <w:r w:rsidR="00F67CD6" w:rsidRPr="00F67CD6">
        <w:rPr>
          <w:rtl/>
        </w:rPr>
        <w:t>:</w:t>
      </w:r>
      <w:r w:rsidRPr="00F67CD6">
        <w:rPr>
          <w:rtl/>
        </w:rPr>
        <w:t xml:space="preserve"> عن أبي </w:t>
      </w:r>
      <w:r w:rsidRPr="007056B3">
        <w:rPr>
          <w:rtl/>
        </w:rPr>
        <w:t xml:space="preserve">جعفر </w:t>
      </w:r>
      <w:r w:rsidR="00945533" w:rsidRPr="007056B3">
        <w:rPr>
          <w:rFonts w:hint="cs"/>
          <w:rtl/>
        </w:rPr>
        <w:t xml:space="preserve">( </w:t>
      </w:r>
      <w:r w:rsidR="00945533" w:rsidRPr="007056B3">
        <w:rPr>
          <w:rStyle w:val="libFootnoteAlaemChar"/>
          <w:rFonts w:hint="cs"/>
          <w:rtl/>
        </w:rPr>
        <w:t xml:space="preserve">عليه‌السلام </w:t>
      </w:r>
      <w:r w:rsidR="00945533" w:rsidRPr="007056B3">
        <w:rPr>
          <w:rFonts w:hint="cs"/>
          <w:rtl/>
        </w:rPr>
        <w:t>)</w:t>
      </w:r>
      <w:r w:rsidRPr="007056B3">
        <w:rPr>
          <w:rtl/>
        </w:rPr>
        <w:t>.</w:t>
      </w:r>
      <w:r w:rsidRPr="00F67CD6">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قتل امرأة فلم يجعل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بينهما قصاصا</w:t>
      </w:r>
      <w:r w:rsidR="007056B3">
        <w:rPr>
          <w:rFonts w:hint="cs"/>
          <w:rtl/>
        </w:rPr>
        <w:t>ً</w:t>
      </w:r>
      <w:r>
        <w:rPr>
          <w:rtl/>
        </w:rPr>
        <w:t>، وألزمه الدية.</w:t>
      </w:r>
    </w:p>
    <w:p w:rsidR="00A87872" w:rsidRDefault="00A87872" w:rsidP="00A87872">
      <w:pPr>
        <w:pStyle w:val="libNormal"/>
        <w:rPr>
          <w:rtl/>
        </w:rPr>
      </w:pPr>
      <w:r>
        <w:rPr>
          <w:rtl/>
        </w:rPr>
        <w:t>قال الشيخ</w:t>
      </w:r>
      <w:r w:rsidR="00F67CD6">
        <w:rPr>
          <w:rtl/>
        </w:rPr>
        <w:t>:</w:t>
      </w:r>
      <w:r>
        <w:rPr>
          <w:rtl/>
        </w:rPr>
        <w:t xml:space="preserve"> يجوز أن يكون القتل خطأ</w:t>
      </w:r>
      <w:r w:rsidR="007056B3">
        <w:rPr>
          <w:rFonts w:hint="cs"/>
          <w:rtl/>
        </w:rPr>
        <w:t>ً</w:t>
      </w:r>
      <w:r>
        <w:rPr>
          <w:rtl/>
        </w:rPr>
        <w:t xml:space="preserve"> لا عمدا</w:t>
      </w:r>
      <w:r w:rsidR="007056B3">
        <w:rPr>
          <w:rFonts w:hint="cs"/>
          <w:rtl/>
        </w:rPr>
        <w:t>ً</w:t>
      </w:r>
      <w:r>
        <w:rPr>
          <w:rtl/>
        </w:rPr>
        <w:t xml:space="preserve"> فلا قصاص، ويجوز أن يكون لم يجعل بينهما قصاصا</w:t>
      </w:r>
      <w:r w:rsidR="007056B3">
        <w:rPr>
          <w:rFonts w:hint="cs"/>
          <w:rtl/>
        </w:rPr>
        <w:t>ً</w:t>
      </w:r>
      <w:r>
        <w:rPr>
          <w:rtl/>
        </w:rPr>
        <w:t xml:space="preserve"> لا يحتاج معه إلى رد</w:t>
      </w:r>
      <w:r w:rsidR="007056B3">
        <w:rPr>
          <w:rFonts w:hint="cs"/>
          <w:rtl/>
        </w:rPr>
        <w:t>ّ</w:t>
      </w:r>
      <w:r>
        <w:rPr>
          <w:rtl/>
        </w:rPr>
        <w:t xml:space="preserve"> فضل الدية.</w:t>
      </w:r>
    </w:p>
    <w:p w:rsidR="00A87872" w:rsidRDefault="00A87872" w:rsidP="00A87872">
      <w:pPr>
        <w:pStyle w:val="libNormal"/>
        <w:rPr>
          <w:rtl/>
        </w:rPr>
      </w:pPr>
      <w:r>
        <w:rPr>
          <w:rtl/>
        </w:rPr>
        <w:t>أقول</w:t>
      </w:r>
      <w:r w:rsidR="00F67CD6">
        <w:rPr>
          <w:rtl/>
        </w:rPr>
        <w:t>:</w:t>
      </w:r>
      <w:r>
        <w:rPr>
          <w:rtl/>
        </w:rPr>
        <w:t xml:space="preserve"> يمكن حمله على امتناع الولي</w:t>
      </w:r>
      <w:r w:rsidR="007056B3">
        <w:rPr>
          <w:rFonts w:hint="cs"/>
          <w:rtl/>
        </w:rPr>
        <w:t>ِّ</w:t>
      </w:r>
      <w:r>
        <w:rPr>
          <w:rtl/>
        </w:rPr>
        <w:t xml:space="preserve"> من رد</w:t>
      </w:r>
      <w:r w:rsidR="007056B3">
        <w:rPr>
          <w:rFonts w:hint="cs"/>
          <w:rtl/>
        </w:rPr>
        <w:t>ّ</w:t>
      </w:r>
      <w:r>
        <w:rPr>
          <w:rtl/>
        </w:rPr>
        <w:t xml:space="preserve"> فضل الدية.</w:t>
      </w:r>
    </w:p>
    <w:p w:rsidR="00A87872" w:rsidRDefault="00A87872" w:rsidP="00BE02DC">
      <w:pPr>
        <w:pStyle w:val="libNormal"/>
        <w:rPr>
          <w:rtl/>
        </w:rPr>
      </w:pPr>
      <w:r w:rsidRPr="00945533">
        <w:rPr>
          <w:rStyle w:val="libNormalChar"/>
          <w:rtl/>
        </w:rPr>
        <w:t>[ 35216 ]</w:t>
      </w:r>
      <w:r>
        <w:rPr>
          <w:rtl/>
        </w:rPr>
        <w:t xml:space="preserve"> 17 - وبإسناده عن </w:t>
      </w:r>
      <w:r w:rsidR="00AB30D1">
        <w:rPr>
          <w:rtl/>
        </w:rPr>
        <w:t xml:space="preserve">محمّد </w:t>
      </w:r>
      <w:r>
        <w:rPr>
          <w:rtl/>
        </w:rPr>
        <w:t xml:space="preserve">بن علي بن محبوب، عن معاوية بن حكيم، عن موسى بن بكر، عن أبي مريم. وعن </w:t>
      </w:r>
      <w:r w:rsidR="00AB30D1">
        <w:rPr>
          <w:rtl/>
        </w:rPr>
        <w:t xml:space="preserve">محمّد </w:t>
      </w:r>
      <w:r>
        <w:rPr>
          <w:rtl/>
        </w:rPr>
        <w:t xml:space="preserve">بن أحمد بن يحيى، </w:t>
      </w:r>
      <w:r w:rsidRPr="00945533">
        <w:rPr>
          <w:rStyle w:val="libNormalChar"/>
          <w:rtl/>
        </w:rPr>
        <w:t xml:space="preserve">( </w:t>
      </w:r>
      <w:r>
        <w:rPr>
          <w:rtl/>
        </w:rPr>
        <w:t>ومعاوية</w:t>
      </w:r>
      <w:r w:rsidRPr="00945533">
        <w:rPr>
          <w:rStyle w:val="libNormalChar"/>
          <w:rtl/>
        </w:rPr>
        <w:t xml:space="preserve"> )</w:t>
      </w:r>
      <w:r>
        <w:rPr>
          <w:rtl/>
        </w:rPr>
        <w:t xml:space="preserve"> </w:t>
      </w:r>
      <w:r w:rsidRPr="00A87872">
        <w:rPr>
          <w:rStyle w:val="libFootnotenumChar"/>
          <w:rtl/>
        </w:rPr>
        <w:t>(1)</w:t>
      </w:r>
      <w:r>
        <w:rPr>
          <w:rtl/>
        </w:rPr>
        <w:t>، عن علي</w:t>
      </w:r>
      <w:r w:rsidR="007056B3">
        <w:rPr>
          <w:rFonts w:hint="cs"/>
          <w:rtl/>
        </w:rPr>
        <w:t>ّ</w:t>
      </w:r>
      <w:r>
        <w:rPr>
          <w:rtl/>
        </w:rPr>
        <w:t xml:space="preserve"> بن الحسن بن رباط، عن أبي مريم الانصاري،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امرأة قتلت رجلا</w:t>
      </w:r>
      <w:r w:rsidR="007056B3">
        <w:rPr>
          <w:rFonts w:hint="cs"/>
          <w:rtl/>
        </w:rPr>
        <w:t>ً</w:t>
      </w:r>
      <w:r>
        <w:rPr>
          <w:rtl/>
        </w:rPr>
        <w:t>، قال</w:t>
      </w:r>
      <w:r w:rsidR="00F67CD6">
        <w:rPr>
          <w:rtl/>
        </w:rPr>
        <w:t>:</w:t>
      </w:r>
      <w:r>
        <w:rPr>
          <w:rtl/>
        </w:rPr>
        <w:t xml:space="preserve"> تقتل ويؤد</w:t>
      </w:r>
      <w:r w:rsidR="007056B3">
        <w:rPr>
          <w:rFonts w:hint="cs"/>
          <w:rtl/>
        </w:rPr>
        <w:t>ِّ</w:t>
      </w:r>
      <w:r>
        <w:rPr>
          <w:rtl/>
        </w:rPr>
        <w:t>ي ولي</w:t>
      </w:r>
      <w:r w:rsidR="007056B3">
        <w:rPr>
          <w:rFonts w:hint="cs"/>
          <w:rtl/>
        </w:rPr>
        <w:t>ّ</w:t>
      </w:r>
      <w:r>
        <w:rPr>
          <w:rtl/>
        </w:rPr>
        <w:t>ها بقي</w:t>
      </w:r>
      <w:r w:rsidR="007056B3">
        <w:rPr>
          <w:rFonts w:hint="cs"/>
          <w:rtl/>
        </w:rPr>
        <w:t>ّ</w:t>
      </w:r>
      <w:r>
        <w:rPr>
          <w:rtl/>
        </w:rPr>
        <w:t>ة المال.</w:t>
      </w:r>
    </w:p>
    <w:p w:rsidR="00A87872" w:rsidRDefault="00A87872" w:rsidP="00A87872">
      <w:pPr>
        <w:pStyle w:val="libNormal"/>
        <w:rPr>
          <w:rtl/>
        </w:rPr>
      </w:pPr>
      <w:r>
        <w:rPr>
          <w:rtl/>
        </w:rPr>
        <w:t xml:space="preserve">وفي رواية </w:t>
      </w:r>
      <w:r w:rsidR="00AB30D1">
        <w:rPr>
          <w:rtl/>
        </w:rPr>
        <w:t xml:space="preserve">محمّد </w:t>
      </w:r>
      <w:r>
        <w:rPr>
          <w:rtl/>
        </w:rPr>
        <w:t>بن عليّ</w:t>
      </w:r>
      <w:r w:rsidR="007056B3">
        <w:rPr>
          <w:rFonts w:hint="cs"/>
          <w:rtl/>
        </w:rPr>
        <w:t>ِ</w:t>
      </w:r>
      <w:r>
        <w:rPr>
          <w:rtl/>
        </w:rPr>
        <w:t xml:space="preserve"> بن محبوب</w:t>
      </w:r>
      <w:r w:rsidR="00F67CD6">
        <w:rPr>
          <w:rtl/>
        </w:rPr>
        <w:t>:</w:t>
      </w:r>
      <w:r>
        <w:rPr>
          <w:rtl/>
        </w:rPr>
        <w:t xml:space="preserve"> بقي</w:t>
      </w:r>
      <w:r w:rsidR="007056B3">
        <w:rPr>
          <w:rFonts w:hint="cs"/>
          <w:rtl/>
        </w:rPr>
        <w:t>ّ</w:t>
      </w:r>
      <w:r>
        <w:rPr>
          <w:rtl/>
        </w:rPr>
        <w:t>ة الدية.</w:t>
      </w:r>
    </w:p>
    <w:p w:rsidR="00A87872" w:rsidRDefault="00A87872" w:rsidP="00A87872">
      <w:pPr>
        <w:pStyle w:val="libNormal"/>
        <w:rPr>
          <w:rtl/>
        </w:rPr>
      </w:pPr>
      <w:r>
        <w:rPr>
          <w:rtl/>
        </w:rPr>
        <w:t>قال الشيخ</w:t>
      </w:r>
      <w:r w:rsidR="00F67CD6">
        <w:rPr>
          <w:rtl/>
        </w:rPr>
        <w:t>:</w:t>
      </w:r>
      <w:r>
        <w:rPr>
          <w:rtl/>
        </w:rPr>
        <w:t xml:space="preserve"> هذه رواية شاذ</w:t>
      </w:r>
      <w:r w:rsidR="007056B3">
        <w:rPr>
          <w:rFonts w:hint="cs"/>
          <w:rtl/>
        </w:rPr>
        <w:t>َ</w:t>
      </w:r>
      <w:r>
        <w:rPr>
          <w:rtl/>
        </w:rPr>
        <w:t>ة مارواها غير أبي مريم، وهي مخالفة للاخبار، ولظاهر القرآن في قوله</w:t>
      </w:r>
      <w:r w:rsidR="00F67CD6">
        <w:rPr>
          <w:rtl/>
        </w:rPr>
        <w:t>:</w:t>
      </w:r>
      <w:r>
        <w:rPr>
          <w:rtl/>
        </w:rPr>
        <w:t xml:space="preserve"> </w:t>
      </w:r>
      <w:r w:rsidRPr="007056B3">
        <w:rPr>
          <w:rStyle w:val="libAlaemChar"/>
          <w:rtl/>
        </w:rPr>
        <w:t>(</w:t>
      </w:r>
      <w:r w:rsidRPr="00945533">
        <w:rPr>
          <w:rStyle w:val="libNormalChar"/>
          <w:rtl/>
        </w:rPr>
        <w:t xml:space="preserve"> </w:t>
      </w:r>
      <w:r w:rsidRPr="00A87872">
        <w:rPr>
          <w:rStyle w:val="libAieChar"/>
          <w:rtl/>
        </w:rPr>
        <w:t>الن</w:t>
      </w:r>
      <w:r w:rsidR="007056B3">
        <w:rPr>
          <w:rStyle w:val="libAieChar"/>
          <w:rFonts w:hint="cs"/>
          <w:rtl/>
        </w:rPr>
        <w:t>ّ</w:t>
      </w:r>
      <w:r w:rsidRPr="00A87872">
        <w:rPr>
          <w:rStyle w:val="libAieChar"/>
          <w:rtl/>
        </w:rPr>
        <w:t>فس بالن</w:t>
      </w:r>
      <w:r w:rsidR="007056B3">
        <w:rPr>
          <w:rStyle w:val="libAieChar"/>
          <w:rFonts w:hint="cs"/>
          <w:rtl/>
        </w:rPr>
        <w:t>ّ</w:t>
      </w:r>
      <w:r w:rsidRPr="00A87872">
        <w:rPr>
          <w:rStyle w:val="libAieChar"/>
          <w:rtl/>
        </w:rPr>
        <w:t>فس</w:t>
      </w:r>
      <w:r w:rsidRPr="00945533">
        <w:rPr>
          <w:rStyle w:val="libNormalChar"/>
          <w:rtl/>
        </w:rPr>
        <w:t xml:space="preserve"> </w:t>
      </w:r>
      <w:r w:rsidRPr="007056B3">
        <w:rPr>
          <w:rStyle w:val="libAlaemChar"/>
          <w:rtl/>
        </w:rPr>
        <w:t>)</w:t>
      </w:r>
      <w:r>
        <w:rPr>
          <w:rtl/>
        </w:rPr>
        <w:t xml:space="preserve">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sidR="007056B3">
        <w:rPr>
          <w:rtl/>
        </w:rPr>
        <w:t xml:space="preserve"> يحتمل الحمل على ال</w:t>
      </w:r>
      <w:r w:rsidR="007056B3">
        <w:rPr>
          <w:rFonts w:hint="cs"/>
          <w:rtl/>
        </w:rPr>
        <w:t>إِ</w:t>
      </w:r>
      <w:r>
        <w:rPr>
          <w:rtl/>
        </w:rPr>
        <w:t xml:space="preserve">نكار دون </w:t>
      </w:r>
      <w:r w:rsidR="004E4488">
        <w:rPr>
          <w:rtl/>
        </w:rPr>
        <w:t xml:space="preserve">الأخبار </w:t>
      </w:r>
      <w:r>
        <w:rPr>
          <w:rtl/>
        </w:rPr>
        <w:t>أي لا يؤد</w:t>
      </w:r>
      <w:r w:rsidR="008F0945">
        <w:rPr>
          <w:rFonts w:hint="cs"/>
          <w:rtl/>
        </w:rPr>
        <w:t>ِّ</w:t>
      </w:r>
      <w:r>
        <w:rPr>
          <w:rtl/>
        </w:rPr>
        <w:t>ي ولي</w:t>
      </w:r>
      <w:r w:rsidR="008F0945">
        <w:rPr>
          <w:rFonts w:hint="cs"/>
          <w:rtl/>
        </w:rPr>
        <w:t>ّ</w:t>
      </w:r>
      <w:r>
        <w:rPr>
          <w:rtl/>
        </w:rPr>
        <w:t>ها شيئا</w:t>
      </w:r>
      <w:r w:rsidR="008F0945">
        <w:rPr>
          <w:rFonts w:hint="cs"/>
          <w:rtl/>
        </w:rPr>
        <w:t>ً</w:t>
      </w:r>
      <w:r>
        <w:rPr>
          <w:rtl/>
        </w:rPr>
        <w:t>، ويحتمل الحمل على الاستحباب وعلى التقية، ويحتمل أن يكون أصله في امرأة قتلها رجل، قال</w:t>
      </w:r>
      <w:r w:rsidR="00F67CD6">
        <w:rPr>
          <w:rtl/>
        </w:rPr>
        <w:t>:</w:t>
      </w:r>
      <w:r>
        <w:rPr>
          <w:rtl/>
        </w:rPr>
        <w:t xml:space="preserve"> يقتل .. الخ، ويكون غلطا</w:t>
      </w:r>
      <w:r w:rsidR="008F0945">
        <w:rPr>
          <w:rFonts w:hint="cs"/>
          <w:rtl/>
        </w:rPr>
        <w:t>ً</w:t>
      </w:r>
      <w:r>
        <w:rPr>
          <w:rtl/>
        </w:rPr>
        <w:t xml:space="preserve"> من الراوي أو الناسخ.</w:t>
      </w:r>
    </w:p>
    <w:p w:rsidR="00A87872" w:rsidRDefault="00A87872" w:rsidP="00BE02DC">
      <w:pPr>
        <w:pStyle w:val="libNormal"/>
        <w:rPr>
          <w:rtl/>
        </w:rPr>
      </w:pPr>
      <w:r w:rsidRPr="00945533">
        <w:rPr>
          <w:rStyle w:val="libNormalChar"/>
          <w:rtl/>
        </w:rPr>
        <w:t>[ 35217 ]</w:t>
      </w:r>
      <w:r>
        <w:rPr>
          <w:rtl/>
        </w:rPr>
        <w:t xml:space="preserve"> 18 - </w:t>
      </w:r>
      <w:r w:rsidR="00AB30D1">
        <w:rPr>
          <w:rtl/>
        </w:rPr>
        <w:t xml:space="preserve">محمّد </w:t>
      </w:r>
      <w:r>
        <w:rPr>
          <w:rtl/>
        </w:rPr>
        <w:t>بن علي</w:t>
      </w:r>
      <w:r w:rsidR="008F0945">
        <w:rPr>
          <w:rFonts w:hint="cs"/>
          <w:rtl/>
        </w:rPr>
        <w:t>ِّ</w:t>
      </w:r>
      <w:r w:rsidR="008F0945">
        <w:rPr>
          <w:rtl/>
        </w:rPr>
        <w:t xml:space="preserve"> بن الحسين بإسناده عن أبي </w:t>
      </w:r>
      <w:r w:rsidR="008F0945">
        <w:rPr>
          <w:rFonts w:hint="cs"/>
          <w:rtl/>
        </w:rPr>
        <w:t>أُ</w:t>
      </w:r>
      <w:r>
        <w:rPr>
          <w:rtl/>
        </w:rPr>
        <w:t xml:space="preserve">سامة،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امرأة قتلت رجلا</w:t>
      </w:r>
      <w:r w:rsidR="008F0945">
        <w:rPr>
          <w:rFonts w:hint="cs"/>
          <w:rtl/>
        </w:rPr>
        <w:t>ً</w:t>
      </w:r>
      <w:r>
        <w:rPr>
          <w:rtl/>
        </w:rPr>
        <w:t xml:space="preserve"> متعم</w:t>
      </w:r>
      <w:r w:rsidR="008F0945">
        <w:rPr>
          <w:rFonts w:hint="cs"/>
          <w:rtl/>
        </w:rPr>
        <w:t>ّ</w:t>
      </w:r>
      <w:r>
        <w:rPr>
          <w:rtl/>
        </w:rPr>
        <w:t>دة، قال</w:t>
      </w:r>
      <w:r w:rsidR="00F67CD6">
        <w:rPr>
          <w:rtl/>
        </w:rPr>
        <w:t>:</w:t>
      </w:r>
      <w:r>
        <w:rPr>
          <w:rtl/>
        </w:rPr>
        <w:t xml:space="preserve"> إن شاء أهله أن يقتلوها قتلوها، وليس يجني أحد جناية على أكثر من نفسه.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17 - التهذيب 10</w:t>
      </w:r>
      <w:r w:rsidR="00F67CD6">
        <w:rPr>
          <w:rtl/>
        </w:rPr>
        <w:t>:</w:t>
      </w:r>
      <w:r>
        <w:rPr>
          <w:rtl/>
        </w:rPr>
        <w:t xml:space="preserve"> 183 </w:t>
      </w:r>
      <w:r w:rsidR="00945533">
        <w:rPr>
          <w:rtl/>
        </w:rPr>
        <w:t>/</w:t>
      </w:r>
      <w:r>
        <w:rPr>
          <w:rtl/>
        </w:rPr>
        <w:t xml:space="preserve"> 717، والاستبصار 4</w:t>
      </w:r>
      <w:r w:rsidR="00F67CD6">
        <w:rPr>
          <w:rtl/>
        </w:rPr>
        <w:t>:</w:t>
      </w:r>
      <w:r>
        <w:rPr>
          <w:rtl/>
        </w:rPr>
        <w:t xml:space="preserve"> 267 </w:t>
      </w:r>
      <w:r w:rsidR="00945533">
        <w:rPr>
          <w:rtl/>
        </w:rPr>
        <w:t>/</w:t>
      </w:r>
      <w:r>
        <w:rPr>
          <w:rtl/>
        </w:rPr>
        <w:t xml:space="preserve"> 1009.</w:t>
      </w:r>
    </w:p>
    <w:p w:rsidR="00A87872" w:rsidRPr="00E72984" w:rsidRDefault="00A87872" w:rsidP="00945533">
      <w:pPr>
        <w:pStyle w:val="libFootnote0"/>
        <w:rPr>
          <w:rtl/>
        </w:rPr>
      </w:pPr>
      <w:r w:rsidRPr="00E72984">
        <w:rPr>
          <w:rtl/>
        </w:rPr>
        <w:t>(1) في الاستبصار</w:t>
      </w:r>
      <w:r w:rsidR="00F67CD6">
        <w:rPr>
          <w:rtl/>
        </w:rPr>
        <w:t>:</w:t>
      </w:r>
      <w:r w:rsidRPr="00E72984">
        <w:rPr>
          <w:rtl/>
        </w:rPr>
        <w:t xml:space="preserve"> عن </w:t>
      </w:r>
      <w:r w:rsidR="00AB30D1">
        <w:rPr>
          <w:rtl/>
        </w:rPr>
        <w:t xml:space="preserve">محمّد </w:t>
      </w:r>
      <w:r w:rsidRPr="00E72984">
        <w:rPr>
          <w:rtl/>
        </w:rPr>
        <w:t>بن يحيى</w:t>
      </w:r>
      <w:r>
        <w:rPr>
          <w:rtl/>
        </w:rPr>
        <w:t>،</w:t>
      </w:r>
      <w:r w:rsidRPr="00E72984">
        <w:rPr>
          <w:rtl/>
        </w:rPr>
        <w:t xml:space="preserve"> وكذلك المصححة الثانية</w:t>
      </w:r>
      <w:r>
        <w:rPr>
          <w:rtl/>
        </w:rPr>
        <w:t>.</w:t>
      </w:r>
    </w:p>
    <w:p w:rsidR="00A87872" w:rsidRPr="00E72984" w:rsidRDefault="00A87872" w:rsidP="00945533">
      <w:pPr>
        <w:pStyle w:val="libFootnote0"/>
        <w:rPr>
          <w:rtl/>
        </w:rPr>
      </w:pPr>
      <w:r w:rsidRPr="00E72984">
        <w:rPr>
          <w:rtl/>
        </w:rPr>
        <w:t>(2) المائدة 5</w:t>
      </w:r>
      <w:r w:rsidR="00F67CD6">
        <w:rPr>
          <w:rtl/>
        </w:rPr>
        <w:t>:</w:t>
      </w:r>
      <w:r w:rsidRPr="00E72984">
        <w:rPr>
          <w:rtl/>
        </w:rPr>
        <w:t xml:space="preserve"> 45</w:t>
      </w:r>
      <w:r>
        <w:rPr>
          <w:rtl/>
        </w:rPr>
        <w:t>.</w:t>
      </w:r>
    </w:p>
    <w:p w:rsidR="00A87872" w:rsidRDefault="00A87872" w:rsidP="00945533">
      <w:pPr>
        <w:pStyle w:val="libFootnote0"/>
        <w:rPr>
          <w:rtl/>
        </w:rPr>
      </w:pPr>
      <w:r>
        <w:rPr>
          <w:rtl/>
        </w:rPr>
        <w:t>18 - الفقيه 4</w:t>
      </w:r>
      <w:r w:rsidR="00F67CD6">
        <w:rPr>
          <w:rtl/>
        </w:rPr>
        <w:t>:</w:t>
      </w:r>
      <w:r>
        <w:rPr>
          <w:rtl/>
        </w:rPr>
        <w:t xml:space="preserve"> 84 </w:t>
      </w:r>
      <w:r w:rsidR="00945533">
        <w:rPr>
          <w:rtl/>
        </w:rPr>
        <w:t>/</w:t>
      </w:r>
      <w:r>
        <w:rPr>
          <w:rtl/>
        </w:rPr>
        <w:t xml:space="preserve"> 269.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ورواه أيضا</w:t>
      </w:r>
      <w:r w:rsidR="008F0945">
        <w:rPr>
          <w:rFonts w:hint="cs"/>
          <w:rtl/>
        </w:rPr>
        <w:t>ً</w:t>
      </w:r>
      <w:r>
        <w:rPr>
          <w:rtl/>
        </w:rPr>
        <w:t xml:space="preserve"> </w:t>
      </w:r>
      <w:r w:rsidR="004E4488">
        <w:rPr>
          <w:rtl/>
        </w:rPr>
        <w:t xml:space="preserve">مرسلاً </w:t>
      </w:r>
      <w:r>
        <w:rPr>
          <w:rtl/>
        </w:rPr>
        <w:t xml:space="preserve">عن الصادق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إل</w:t>
      </w:r>
      <w:r w:rsidR="008F0945">
        <w:rPr>
          <w:rFonts w:hint="cs"/>
          <w:rtl/>
        </w:rPr>
        <w:t>ّ</w:t>
      </w:r>
      <w:r>
        <w:rPr>
          <w:rtl/>
        </w:rPr>
        <w:t>ا أن</w:t>
      </w:r>
      <w:r w:rsidR="008F0945">
        <w:rPr>
          <w:rFonts w:hint="cs"/>
          <w:rtl/>
        </w:rPr>
        <w:t>ّ</w:t>
      </w:r>
      <w:r>
        <w:rPr>
          <w:rtl/>
        </w:rPr>
        <w:t>ه قال</w:t>
      </w:r>
      <w:r w:rsidR="00F67CD6">
        <w:rPr>
          <w:rtl/>
        </w:rPr>
        <w:t>:</w:t>
      </w:r>
      <w:r>
        <w:rPr>
          <w:rtl/>
        </w:rPr>
        <w:t xml:space="preserve"> قتلت زوجها </w:t>
      </w:r>
      <w:r w:rsidRPr="00A87872">
        <w:rPr>
          <w:rStyle w:val="libFootnotenumChar"/>
          <w:rtl/>
        </w:rPr>
        <w:t>(1)</w:t>
      </w:r>
      <w:r>
        <w:rPr>
          <w:rtl/>
        </w:rPr>
        <w:t>.</w:t>
      </w:r>
    </w:p>
    <w:p w:rsidR="00A87872" w:rsidRDefault="00A87872" w:rsidP="005520A2">
      <w:pPr>
        <w:pStyle w:val="libNormal"/>
        <w:rPr>
          <w:rtl/>
        </w:rPr>
      </w:pPr>
      <w:r w:rsidRPr="00945533">
        <w:rPr>
          <w:rStyle w:val="libNormalChar"/>
          <w:rtl/>
        </w:rPr>
        <w:t>[ 35218 ]</w:t>
      </w:r>
      <w:r>
        <w:rPr>
          <w:rtl/>
        </w:rPr>
        <w:t xml:space="preserve"> 19 - علي</w:t>
      </w:r>
      <w:r w:rsidR="008F0945">
        <w:rPr>
          <w:rFonts w:hint="cs"/>
          <w:rtl/>
        </w:rPr>
        <w:t>ُّ</w:t>
      </w:r>
      <w:r>
        <w:rPr>
          <w:rtl/>
        </w:rPr>
        <w:t xml:space="preserve"> بن الحسين المرتضى في رسالة </w:t>
      </w:r>
      <w:r w:rsidRPr="00945533">
        <w:rPr>
          <w:rStyle w:val="libNormalChar"/>
          <w:rtl/>
        </w:rPr>
        <w:t xml:space="preserve">( </w:t>
      </w:r>
      <w:r>
        <w:rPr>
          <w:rtl/>
        </w:rPr>
        <w:t>المحكم والمتشابه</w:t>
      </w:r>
      <w:r w:rsidRPr="00945533">
        <w:rPr>
          <w:rStyle w:val="libNormalChar"/>
          <w:rtl/>
        </w:rPr>
        <w:t xml:space="preserve"> )</w:t>
      </w:r>
      <w:r>
        <w:rPr>
          <w:rtl/>
        </w:rPr>
        <w:t xml:space="preserve"> نقلا</w:t>
      </w:r>
      <w:r w:rsidR="008F0945">
        <w:rPr>
          <w:rFonts w:hint="cs"/>
          <w:rtl/>
        </w:rPr>
        <w:t>ً</w:t>
      </w:r>
      <w:r>
        <w:rPr>
          <w:rtl/>
        </w:rPr>
        <w:t xml:space="preserve"> من تفسير النعماني بإسناده الآتي </w:t>
      </w:r>
      <w:r w:rsidRPr="00A87872">
        <w:rPr>
          <w:rStyle w:val="libFootnotenumChar"/>
          <w:rtl/>
        </w:rPr>
        <w:t>(</w:t>
      </w:r>
      <w:r w:rsidR="005520A2">
        <w:rPr>
          <w:rStyle w:val="libFootnotenumChar"/>
          <w:rFonts w:hint="cs"/>
          <w:rtl/>
        </w:rPr>
        <w:t>2</w:t>
      </w:r>
      <w:r w:rsidRPr="00A87872">
        <w:rPr>
          <w:rStyle w:val="libFootnotenumChar"/>
          <w:rtl/>
        </w:rPr>
        <w:t>)</w:t>
      </w:r>
      <w:r>
        <w:rPr>
          <w:rtl/>
        </w:rPr>
        <w:t xml:space="preserve">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ومن الناسخ ما كان مثبتا</w:t>
      </w:r>
      <w:r w:rsidR="008F0945">
        <w:rPr>
          <w:rFonts w:hint="cs"/>
          <w:rtl/>
        </w:rPr>
        <w:t>ً</w:t>
      </w:r>
      <w:r>
        <w:rPr>
          <w:rtl/>
        </w:rPr>
        <w:t xml:space="preserve"> في التوراة من الفرائض في القصاص، وهو قوله تعالى</w:t>
      </w:r>
      <w:r w:rsidR="00F67CD6">
        <w:rPr>
          <w:rtl/>
        </w:rPr>
        <w:t>:</w:t>
      </w:r>
      <w:r>
        <w:rPr>
          <w:rtl/>
        </w:rPr>
        <w:t xml:space="preserve"> </w:t>
      </w:r>
      <w:r w:rsidR="008F0945" w:rsidRPr="007056B3">
        <w:rPr>
          <w:rStyle w:val="libAlaemChar"/>
          <w:rtl/>
        </w:rPr>
        <w:t>(</w:t>
      </w:r>
      <w:r w:rsidRPr="00945533">
        <w:rPr>
          <w:rStyle w:val="libNormalChar"/>
          <w:rtl/>
        </w:rPr>
        <w:t xml:space="preserve"> </w:t>
      </w:r>
      <w:r w:rsidRPr="00A87872">
        <w:rPr>
          <w:rStyle w:val="libAieChar"/>
          <w:rtl/>
        </w:rPr>
        <w:t>وكتبنا عليهم فيها أن</w:t>
      </w:r>
      <w:r w:rsidR="008F0945">
        <w:rPr>
          <w:rStyle w:val="libAieChar"/>
          <w:rFonts w:hint="cs"/>
          <w:rtl/>
        </w:rPr>
        <w:t>َّ</w:t>
      </w:r>
      <w:r w:rsidRPr="00A87872">
        <w:rPr>
          <w:rStyle w:val="libAieChar"/>
          <w:rtl/>
        </w:rPr>
        <w:t xml:space="preserve"> الن</w:t>
      </w:r>
      <w:r w:rsidR="008F0945">
        <w:rPr>
          <w:rStyle w:val="libAieChar"/>
          <w:rFonts w:hint="cs"/>
          <w:rtl/>
        </w:rPr>
        <w:t>ّ</w:t>
      </w:r>
      <w:r w:rsidRPr="00A87872">
        <w:rPr>
          <w:rStyle w:val="libAieChar"/>
          <w:rtl/>
        </w:rPr>
        <w:t>فس بالن</w:t>
      </w:r>
      <w:r w:rsidR="008F0945">
        <w:rPr>
          <w:rStyle w:val="libAieChar"/>
          <w:rFonts w:hint="cs"/>
          <w:rtl/>
        </w:rPr>
        <w:t>ّ</w:t>
      </w:r>
      <w:r w:rsidRPr="00A87872">
        <w:rPr>
          <w:rStyle w:val="libAieChar"/>
          <w:rtl/>
        </w:rPr>
        <w:t>فس والعين بالعين</w:t>
      </w:r>
      <w:r w:rsidRPr="00945533">
        <w:rPr>
          <w:rStyle w:val="libNormalChar"/>
          <w:rtl/>
        </w:rPr>
        <w:t xml:space="preserve"> </w:t>
      </w:r>
      <w:r w:rsidR="008F0945" w:rsidRPr="007056B3">
        <w:rPr>
          <w:rStyle w:val="libAlaemChar"/>
          <w:rtl/>
        </w:rPr>
        <w:t>)</w:t>
      </w:r>
      <w:r>
        <w:rPr>
          <w:rtl/>
        </w:rPr>
        <w:t xml:space="preserve"> </w:t>
      </w:r>
      <w:r w:rsidRPr="00A87872">
        <w:rPr>
          <w:rStyle w:val="libFootnotenumChar"/>
          <w:rtl/>
        </w:rPr>
        <w:t>(</w:t>
      </w:r>
      <w:r w:rsidR="005520A2">
        <w:rPr>
          <w:rStyle w:val="libFootnotenumChar"/>
          <w:rFonts w:hint="cs"/>
          <w:rtl/>
        </w:rPr>
        <w:t>3</w:t>
      </w:r>
      <w:r w:rsidRPr="00A87872">
        <w:rPr>
          <w:rStyle w:val="libFootnotenumChar"/>
          <w:rtl/>
        </w:rPr>
        <w:t>)</w:t>
      </w:r>
      <w:r w:rsidR="008F0945">
        <w:rPr>
          <w:rtl/>
        </w:rPr>
        <w:t xml:space="preserve"> إلى آخر ال</w:t>
      </w:r>
      <w:r w:rsidR="008F0945">
        <w:rPr>
          <w:rFonts w:hint="cs"/>
          <w:rtl/>
        </w:rPr>
        <w:t>آ</w:t>
      </w:r>
      <w:r w:rsidR="008F0945">
        <w:rPr>
          <w:rtl/>
        </w:rPr>
        <w:t>ية فكان الذكر وال</w:t>
      </w:r>
      <w:r w:rsidR="008F0945">
        <w:rPr>
          <w:rFonts w:hint="cs"/>
          <w:rtl/>
        </w:rPr>
        <w:t>أ</w:t>
      </w:r>
      <w:r>
        <w:rPr>
          <w:rtl/>
        </w:rPr>
        <w:t>نثى والحر</w:t>
      </w:r>
      <w:r w:rsidR="008F0945">
        <w:rPr>
          <w:rFonts w:hint="cs"/>
          <w:rtl/>
        </w:rPr>
        <w:t>ّ</w:t>
      </w:r>
      <w:r>
        <w:rPr>
          <w:rtl/>
        </w:rPr>
        <w:t xml:space="preserve"> والعبد شرعا</w:t>
      </w:r>
      <w:r w:rsidR="008F0945">
        <w:rPr>
          <w:rFonts w:hint="cs"/>
          <w:rtl/>
        </w:rPr>
        <w:t>ً</w:t>
      </w:r>
      <w:r>
        <w:rPr>
          <w:rtl/>
        </w:rPr>
        <w:t>، فنسخ الله تعالى ما في التوراة بقوله</w:t>
      </w:r>
      <w:r w:rsidR="00F67CD6">
        <w:rPr>
          <w:rtl/>
        </w:rPr>
        <w:t>:</w:t>
      </w:r>
      <w:r>
        <w:rPr>
          <w:rtl/>
        </w:rPr>
        <w:t xml:space="preserve"> </w:t>
      </w:r>
      <w:r w:rsidR="008F0945" w:rsidRPr="007056B3">
        <w:rPr>
          <w:rStyle w:val="libAlaemChar"/>
          <w:rtl/>
        </w:rPr>
        <w:t>(</w:t>
      </w:r>
      <w:r w:rsidRPr="00945533">
        <w:rPr>
          <w:rStyle w:val="libNormalChar"/>
          <w:rtl/>
        </w:rPr>
        <w:t xml:space="preserve"> </w:t>
      </w:r>
      <w:r w:rsidRPr="00A87872">
        <w:rPr>
          <w:rStyle w:val="libAieChar"/>
          <w:rtl/>
        </w:rPr>
        <w:t>يا أي</w:t>
      </w:r>
      <w:r w:rsidR="008F0945">
        <w:rPr>
          <w:rStyle w:val="libAieChar"/>
          <w:rFonts w:hint="cs"/>
          <w:rtl/>
        </w:rPr>
        <w:t>ُّ</w:t>
      </w:r>
      <w:r w:rsidRPr="00A87872">
        <w:rPr>
          <w:rStyle w:val="libAieChar"/>
          <w:rtl/>
        </w:rPr>
        <w:t>ها ال</w:t>
      </w:r>
      <w:r w:rsidR="008F0945">
        <w:rPr>
          <w:rStyle w:val="libAieChar"/>
          <w:rFonts w:hint="cs"/>
          <w:rtl/>
        </w:rPr>
        <w:t>ّ</w:t>
      </w:r>
      <w:r w:rsidRPr="00A87872">
        <w:rPr>
          <w:rStyle w:val="libAieChar"/>
          <w:rtl/>
        </w:rPr>
        <w:t>ذين آمنوا كتب عليكم القصاص في القتلى الحر</w:t>
      </w:r>
      <w:r w:rsidR="008F0945">
        <w:rPr>
          <w:rStyle w:val="libAieChar"/>
          <w:rFonts w:hint="cs"/>
          <w:rtl/>
        </w:rPr>
        <w:t>ّ</w:t>
      </w:r>
      <w:r w:rsidRPr="00A87872">
        <w:rPr>
          <w:rStyle w:val="libAieChar"/>
          <w:rtl/>
        </w:rPr>
        <w:t xml:space="preserve"> بالحر</w:t>
      </w:r>
      <w:r w:rsidR="008F0945">
        <w:rPr>
          <w:rStyle w:val="libAieChar"/>
          <w:rFonts w:hint="cs"/>
          <w:rtl/>
        </w:rPr>
        <w:t>ّ</w:t>
      </w:r>
      <w:r w:rsidR="008F0945">
        <w:rPr>
          <w:rStyle w:val="libAieChar"/>
          <w:rtl/>
        </w:rPr>
        <w:t xml:space="preserve"> والعبد بالعبد وال</w:t>
      </w:r>
      <w:r w:rsidR="008F0945">
        <w:rPr>
          <w:rStyle w:val="libAieChar"/>
          <w:rFonts w:hint="cs"/>
          <w:rtl/>
        </w:rPr>
        <w:t>أُ</w:t>
      </w:r>
      <w:r w:rsidRPr="00A87872">
        <w:rPr>
          <w:rStyle w:val="libAieChar"/>
          <w:rtl/>
        </w:rPr>
        <w:t>ن</w:t>
      </w:r>
      <w:r w:rsidR="008F0945">
        <w:rPr>
          <w:rStyle w:val="libAieChar"/>
          <w:rtl/>
        </w:rPr>
        <w:t>ثى بال</w:t>
      </w:r>
      <w:r w:rsidR="008F0945">
        <w:rPr>
          <w:rStyle w:val="libAieChar"/>
          <w:rFonts w:hint="cs"/>
          <w:rtl/>
        </w:rPr>
        <w:t>أُ</w:t>
      </w:r>
      <w:r w:rsidRPr="00A87872">
        <w:rPr>
          <w:rStyle w:val="libAieChar"/>
          <w:rtl/>
        </w:rPr>
        <w:t>نثى</w:t>
      </w:r>
      <w:r w:rsidRPr="00945533">
        <w:rPr>
          <w:rStyle w:val="libNormalChar"/>
          <w:rtl/>
        </w:rPr>
        <w:t xml:space="preserve"> </w:t>
      </w:r>
      <w:r w:rsidR="008F0945" w:rsidRPr="007056B3">
        <w:rPr>
          <w:rStyle w:val="libAlaemChar"/>
          <w:rtl/>
        </w:rPr>
        <w:t>)</w:t>
      </w:r>
      <w:r>
        <w:rPr>
          <w:rtl/>
        </w:rPr>
        <w:t xml:space="preserve"> </w:t>
      </w:r>
      <w:r w:rsidRPr="00A87872">
        <w:rPr>
          <w:rStyle w:val="libFootnotenumChar"/>
          <w:rtl/>
        </w:rPr>
        <w:t>(</w:t>
      </w:r>
      <w:r w:rsidR="005520A2">
        <w:rPr>
          <w:rStyle w:val="libFootnotenumChar"/>
          <w:rFonts w:hint="cs"/>
          <w:rtl/>
        </w:rPr>
        <w:t>4</w:t>
      </w:r>
      <w:r w:rsidRPr="00A87872">
        <w:rPr>
          <w:rStyle w:val="libFootnotenumChar"/>
          <w:rtl/>
        </w:rPr>
        <w:t>)</w:t>
      </w:r>
      <w:r>
        <w:rPr>
          <w:rtl/>
        </w:rPr>
        <w:t xml:space="preserve"> فنسخت هذه الآية </w:t>
      </w:r>
      <w:r w:rsidR="005520A2" w:rsidRPr="007056B3">
        <w:rPr>
          <w:rStyle w:val="libAlaemChar"/>
          <w:rtl/>
        </w:rPr>
        <w:t>(</w:t>
      </w:r>
      <w:r w:rsidRPr="00945533">
        <w:rPr>
          <w:rStyle w:val="libNormalChar"/>
          <w:rtl/>
        </w:rPr>
        <w:t xml:space="preserve"> </w:t>
      </w:r>
      <w:r w:rsidR="005520A2" w:rsidRPr="00A87872">
        <w:rPr>
          <w:rStyle w:val="libAieChar"/>
          <w:rtl/>
        </w:rPr>
        <w:t>وكتبنا عليهم فيها أن</w:t>
      </w:r>
      <w:r w:rsidR="005520A2">
        <w:rPr>
          <w:rStyle w:val="libAieChar"/>
          <w:rFonts w:hint="cs"/>
          <w:rtl/>
        </w:rPr>
        <w:t>َّ</w:t>
      </w:r>
      <w:r w:rsidR="005520A2" w:rsidRPr="00A87872">
        <w:rPr>
          <w:rStyle w:val="libAieChar"/>
          <w:rtl/>
        </w:rPr>
        <w:t xml:space="preserve"> الن</w:t>
      </w:r>
      <w:r w:rsidR="005520A2">
        <w:rPr>
          <w:rStyle w:val="libAieChar"/>
          <w:rFonts w:hint="cs"/>
          <w:rtl/>
        </w:rPr>
        <w:t>ّ</w:t>
      </w:r>
      <w:r w:rsidR="005520A2" w:rsidRPr="00A87872">
        <w:rPr>
          <w:rStyle w:val="libAieChar"/>
          <w:rtl/>
        </w:rPr>
        <w:t>فس بالن</w:t>
      </w:r>
      <w:r w:rsidR="005520A2">
        <w:rPr>
          <w:rStyle w:val="libAieChar"/>
          <w:rFonts w:hint="cs"/>
          <w:rtl/>
        </w:rPr>
        <w:t>ّ</w:t>
      </w:r>
      <w:r w:rsidR="005520A2" w:rsidRPr="00A87872">
        <w:rPr>
          <w:rStyle w:val="libAieChar"/>
          <w:rtl/>
        </w:rPr>
        <w:t>فس</w:t>
      </w:r>
      <w:r w:rsidR="005520A2" w:rsidRPr="007056B3">
        <w:rPr>
          <w:rStyle w:val="libAlaemChar"/>
          <w:rtl/>
        </w:rPr>
        <w:t>)</w:t>
      </w:r>
      <w:r>
        <w:rPr>
          <w:rtl/>
        </w:rPr>
        <w:t xml:space="preserve"> </w:t>
      </w:r>
      <w:r w:rsidRPr="00A87872">
        <w:rPr>
          <w:rStyle w:val="libFootnotenumChar"/>
          <w:rtl/>
        </w:rPr>
        <w:t>(</w:t>
      </w:r>
      <w:r w:rsidR="005520A2">
        <w:rPr>
          <w:rStyle w:val="libFootnotenumChar"/>
          <w:rFonts w:hint="cs"/>
          <w:rtl/>
        </w:rPr>
        <w:t>5</w:t>
      </w:r>
      <w:r w:rsidRPr="00A87872">
        <w:rPr>
          <w:rStyle w:val="libFootnotenumChar"/>
          <w:rtl/>
        </w:rPr>
        <w:t>)</w:t>
      </w:r>
      <w:r>
        <w:rPr>
          <w:rtl/>
        </w:rPr>
        <w:t>.</w:t>
      </w:r>
    </w:p>
    <w:p w:rsidR="00A87872" w:rsidRDefault="00A87872" w:rsidP="005520A2">
      <w:pPr>
        <w:pStyle w:val="libNormal"/>
        <w:rPr>
          <w:rtl/>
        </w:rPr>
      </w:pPr>
      <w:r>
        <w:rPr>
          <w:rtl/>
        </w:rPr>
        <w:t>أقول</w:t>
      </w:r>
      <w:r w:rsidR="00F67CD6">
        <w:rPr>
          <w:rtl/>
        </w:rPr>
        <w:t>:</w:t>
      </w:r>
      <w:r>
        <w:rPr>
          <w:rtl/>
        </w:rPr>
        <w:t xml:space="preserve"> النسخ هنا بمعنى التخصيص فلا ينافي ما مر</w:t>
      </w:r>
      <w:r w:rsidR="005520A2">
        <w:rPr>
          <w:rFonts w:hint="cs"/>
          <w:rtl/>
        </w:rPr>
        <w:t>ّ</w:t>
      </w:r>
      <w:r>
        <w:rPr>
          <w:rtl/>
        </w:rPr>
        <w:t xml:space="preserve"> </w:t>
      </w:r>
      <w:r w:rsidRPr="00A87872">
        <w:rPr>
          <w:rStyle w:val="libFootnotenumChar"/>
          <w:rtl/>
        </w:rPr>
        <w:t>(</w:t>
      </w:r>
      <w:r w:rsidR="005520A2">
        <w:rPr>
          <w:rStyle w:val="libFootnotenumChar"/>
          <w:rFonts w:hint="cs"/>
          <w:rtl/>
        </w:rPr>
        <w:t>6</w:t>
      </w:r>
      <w:r w:rsidRPr="00A87872">
        <w:rPr>
          <w:rStyle w:val="libFootnotenumChar"/>
          <w:rtl/>
        </w:rPr>
        <w:t>)</w:t>
      </w:r>
      <w:r>
        <w:rPr>
          <w:rtl/>
        </w:rPr>
        <w:t xml:space="preserve"> من أن</w:t>
      </w:r>
      <w:r w:rsidR="005520A2">
        <w:rPr>
          <w:rFonts w:hint="cs"/>
          <w:rtl/>
        </w:rPr>
        <w:t>ّ</w:t>
      </w:r>
      <w:r>
        <w:rPr>
          <w:rtl/>
        </w:rPr>
        <w:t>ها محكمة لبقاء العمل بها بعده.</w:t>
      </w:r>
    </w:p>
    <w:p w:rsidR="00A87872" w:rsidRDefault="00A87872" w:rsidP="005520A2">
      <w:pPr>
        <w:pStyle w:val="libNormal"/>
        <w:rPr>
          <w:rtl/>
        </w:rPr>
      </w:pPr>
      <w:r w:rsidRPr="00945533">
        <w:rPr>
          <w:rStyle w:val="libNormalChar"/>
          <w:rtl/>
        </w:rPr>
        <w:t>[ 35219 ]</w:t>
      </w:r>
      <w:r>
        <w:rPr>
          <w:rtl/>
        </w:rPr>
        <w:t xml:space="preserve"> 20 - </w:t>
      </w:r>
      <w:r w:rsidR="00AB30D1">
        <w:rPr>
          <w:rtl/>
        </w:rPr>
        <w:t xml:space="preserve">محمّد </w:t>
      </w:r>
      <w:r>
        <w:rPr>
          <w:rtl/>
        </w:rPr>
        <w:t>بن مسعود العي</w:t>
      </w:r>
      <w:r w:rsidR="005520A2">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سماعة بن مهران،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قوله تعالى</w:t>
      </w:r>
      <w:r w:rsidR="00F67CD6">
        <w:rPr>
          <w:rtl/>
        </w:rPr>
        <w:t>:</w:t>
      </w:r>
      <w:r>
        <w:rPr>
          <w:rtl/>
        </w:rPr>
        <w:t xml:space="preserve"> </w:t>
      </w:r>
      <w:r w:rsidR="008F0945" w:rsidRPr="007056B3">
        <w:rPr>
          <w:rStyle w:val="libAlaemChar"/>
          <w:rtl/>
        </w:rPr>
        <w:t>(</w:t>
      </w:r>
      <w:r w:rsidRPr="00945533">
        <w:rPr>
          <w:rStyle w:val="libNormalChar"/>
          <w:rtl/>
        </w:rPr>
        <w:t xml:space="preserve"> </w:t>
      </w:r>
      <w:r w:rsidRPr="00A87872">
        <w:rPr>
          <w:rStyle w:val="libAieChar"/>
          <w:rtl/>
        </w:rPr>
        <w:t>الحر</w:t>
      </w:r>
      <w:r w:rsidR="005520A2">
        <w:rPr>
          <w:rStyle w:val="libAieChar"/>
          <w:rFonts w:hint="cs"/>
          <w:rtl/>
        </w:rPr>
        <w:t>ّ</w:t>
      </w:r>
      <w:r w:rsidRPr="00A87872">
        <w:rPr>
          <w:rStyle w:val="libAieChar"/>
          <w:rtl/>
        </w:rPr>
        <w:t xml:space="preserve"> بالحر</w:t>
      </w:r>
      <w:r w:rsidR="005520A2">
        <w:rPr>
          <w:rStyle w:val="libAieChar"/>
          <w:rFonts w:hint="cs"/>
          <w:rtl/>
        </w:rPr>
        <w:t>ّ</w:t>
      </w:r>
      <w:r w:rsidR="005520A2">
        <w:rPr>
          <w:rStyle w:val="libAieChar"/>
          <w:rtl/>
        </w:rPr>
        <w:t xml:space="preserve"> والعبد بالعبد وال</w:t>
      </w:r>
      <w:r w:rsidR="005520A2">
        <w:rPr>
          <w:rStyle w:val="libAieChar"/>
          <w:rFonts w:hint="cs"/>
          <w:rtl/>
        </w:rPr>
        <w:t>أُ</w:t>
      </w:r>
      <w:r w:rsidR="005520A2">
        <w:rPr>
          <w:rStyle w:val="libAieChar"/>
          <w:rtl/>
        </w:rPr>
        <w:t>نثى بال</w:t>
      </w:r>
      <w:r w:rsidR="005520A2">
        <w:rPr>
          <w:rStyle w:val="libAieChar"/>
          <w:rFonts w:hint="cs"/>
          <w:rtl/>
        </w:rPr>
        <w:t>أُ</w:t>
      </w:r>
      <w:r w:rsidRPr="00A87872">
        <w:rPr>
          <w:rStyle w:val="libAieChar"/>
          <w:rtl/>
        </w:rPr>
        <w:t>نثى</w:t>
      </w:r>
      <w:r w:rsidRPr="00945533">
        <w:rPr>
          <w:rStyle w:val="libNormalChar"/>
          <w:rtl/>
        </w:rPr>
        <w:t xml:space="preserve"> </w:t>
      </w:r>
      <w:r w:rsidR="008F0945" w:rsidRPr="007056B3">
        <w:rPr>
          <w:rStyle w:val="libAlaemChar"/>
          <w:rtl/>
        </w:rPr>
        <w:t>)</w:t>
      </w:r>
      <w:r>
        <w:rPr>
          <w:rtl/>
        </w:rPr>
        <w:t xml:space="preserve"> </w:t>
      </w:r>
      <w:r w:rsidR="005520A2" w:rsidRPr="00A87872">
        <w:rPr>
          <w:rStyle w:val="libFootnotenumChar"/>
          <w:rtl/>
        </w:rPr>
        <w:t>(</w:t>
      </w:r>
      <w:r w:rsidR="005520A2">
        <w:rPr>
          <w:rStyle w:val="libFootnotenumChar"/>
          <w:rFonts w:hint="cs"/>
          <w:rtl/>
        </w:rPr>
        <w:t>7</w:t>
      </w:r>
      <w:r w:rsidR="005520A2" w:rsidRPr="00A87872">
        <w:rPr>
          <w:rStyle w:val="libFootnotenumChar"/>
          <w:rtl/>
        </w:rPr>
        <w:t>)</w:t>
      </w:r>
      <w:r w:rsidR="005520A2">
        <w:rPr>
          <w:rStyle w:val="libFootnotenumChar"/>
          <w:rFonts w:hint="cs"/>
          <w:rtl/>
        </w:rPr>
        <w:t xml:space="preserve"> </w:t>
      </w:r>
      <w:r>
        <w:rPr>
          <w:rtl/>
        </w:rPr>
        <w:t>قال</w:t>
      </w:r>
      <w:r w:rsidR="00F67CD6">
        <w:rPr>
          <w:rtl/>
        </w:rPr>
        <w:t>:</w:t>
      </w:r>
      <w:r>
        <w:rPr>
          <w:rtl/>
        </w:rPr>
        <w:t xml:space="preserve"> لا يقتل الحر</w:t>
      </w:r>
      <w:r w:rsidR="005520A2">
        <w:rPr>
          <w:rFonts w:hint="cs"/>
          <w:rtl/>
        </w:rPr>
        <w:t>ّ</w:t>
      </w:r>
      <w:r>
        <w:rPr>
          <w:rtl/>
        </w:rPr>
        <w:t xml:space="preserve"> بعبد ولكن يضرب ضربا</w:t>
      </w:r>
      <w:r w:rsidR="005520A2">
        <w:rPr>
          <w:rFonts w:hint="cs"/>
          <w:rtl/>
        </w:rPr>
        <w:t>ً</w:t>
      </w:r>
      <w:r>
        <w:rPr>
          <w:rtl/>
        </w:rPr>
        <w:t xml:space="preserve"> شديدا</w:t>
      </w:r>
      <w:r w:rsidR="005520A2">
        <w:rPr>
          <w:rFonts w:hint="cs"/>
          <w:rtl/>
        </w:rPr>
        <w:t>ً</w:t>
      </w:r>
      <w:r>
        <w:rPr>
          <w:rtl/>
        </w:rPr>
        <w:t xml:space="preserve"> ويغرم دية العبد، وإن قتل رجل امرأة فأراد أولياء المقتول أن يقتلوا أد</w:t>
      </w:r>
      <w:r w:rsidR="005520A2">
        <w:rPr>
          <w:rFonts w:hint="cs"/>
          <w:rtl/>
        </w:rPr>
        <w:t>ُّ</w:t>
      </w:r>
      <w:r>
        <w:rPr>
          <w:rtl/>
        </w:rPr>
        <w:t xml:space="preserve">وا نصف ديته إلى أهل الرجل. </w:t>
      </w:r>
    </w:p>
    <w:p w:rsidR="00A87872" w:rsidRDefault="00945533" w:rsidP="00945533">
      <w:pPr>
        <w:pStyle w:val="libLine"/>
        <w:rPr>
          <w:rtl/>
        </w:rPr>
      </w:pPr>
      <w:r>
        <w:rPr>
          <w:rtl/>
        </w:rPr>
        <w:t>____________________</w:t>
      </w:r>
    </w:p>
    <w:p w:rsidR="00A87872" w:rsidRPr="00E72984" w:rsidRDefault="00A87872" w:rsidP="00945533">
      <w:pPr>
        <w:pStyle w:val="libFootnote0"/>
        <w:rPr>
          <w:rtl/>
        </w:rPr>
      </w:pPr>
      <w:r w:rsidRPr="00E72984">
        <w:rPr>
          <w:rtl/>
        </w:rPr>
        <w:t>(1) الفقيه 4</w:t>
      </w:r>
      <w:r w:rsidR="00F67CD6">
        <w:rPr>
          <w:rtl/>
        </w:rPr>
        <w:t>:</w:t>
      </w:r>
      <w:r w:rsidRPr="00E72984">
        <w:rPr>
          <w:rtl/>
        </w:rPr>
        <w:t xml:space="preserve"> 89 </w:t>
      </w:r>
      <w:r w:rsidR="00945533">
        <w:rPr>
          <w:rtl/>
        </w:rPr>
        <w:t>/</w:t>
      </w:r>
      <w:r w:rsidRPr="00E72984">
        <w:rPr>
          <w:rtl/>
        </w:rPr>
        <w:t xml:space="preserve"> 286</w:t>
      </w:r>
      <w:r>
        <w:rPr>
          <w:rtl/>
        </w:rPr>
        <w:t>.</w:t>
      </w:r>
    </w:p>
    <w:p w:rsidR="00A87872" w:rsidRDefault="00A87872" w:rsidP="00945533">
      <w:pPr>
        <w:pStyle w:val="libFootnote0"/>
        <w:rPr>
          <w:rtl/>
        </w:rPr>
      </w:pPr>
      <w:r>
        <w:rPr>
          <w:rtl/>
        </w:rPr>
        <w:t>19 - المحكم والمتشابه</w:t>
      </w:r>
      <w:r w:rsidR="00F67CD6">
        <w:rPr>
          <w:rtl/>
        </w:rPr>
        <w:t>:</w:t>
      </w:r>
      <w:r>
        <w:rPr>
          <w:rtl/>
        </w:rPr>
        <w:t xml:space="preserve"> 7.</w:t>
      </w:r>
    </w:p>
    <w:p w:rsidR="00A87872" w:rsidRPr="00E72984" w:rsidRDefault="00A87872" w:rsidP="005520A2">
      <w:pPr>
        <w:pStyle w:val="libFootnote0"/>
        <w:rPr>
          <w:rtl/>
        </w:rPr>
      </w:pPr>
      <w:r w:rsidRPr="00E72984">
        <w:rPr>
          <w:rtl/>
        </w:rPr>
        <w:t>(</w:t>
      </w:r>
      <w:r w:rsidR="005520A2">
        <w:rPr>
          <w:rFonts w:hint="cs"/>
          <w:rtl/>
        </w:rPr>
        <w:t>2</w:t>
      </w:r>
      <w:r w:rsidRPr="00E72984">
        <w:rPr>
          <w:rtl/>
        </w:rPr>
        <w:t xml:space="preserve">) يأتي في الفائدة الثانية من </w:t>
      </w:r>
      <w:r w:rsidRPr="005520A2">
        <w:rPr>
          <w:rtl/>
        </w:rPr>
        <w:t>الخاتمة رقم ( 52 ).</w:t>
      </w:r>
    </w:p>
    <w:p w:rsidR="00A87872" w:rsidRPr="00E72984" w:rsidRDefault="00A87872" w:rsidP="005520A2">
      <w:pPr>
        <w:pStyle w:val="libFootnote0"/>
        <w:rPr>
          <w:rtl/>
        </w:rPr>
      </w:pPr>
      <w:r w:rsidRPr="00E72984">
        <w:rPr>
          <w:rtl/>
        </w:rPr>
        <w:t>(</w:t>
      </w:r>
      <w:r w:rsidR="005520A2">
        <w:rPr>
          <w:rFonts w:hint="cs"/>
          <w:rtl/>
        </w:rPr>
        <w:t>3</w:t>
      </w:r>
      <w:r w:rsidRPr="00E72984">
        <w:rPr>
          <w:rtl/>
        </w:rPr>
        <w:t>) المائدة 5</w:t>
      </w:r>
      <w:r w:rsidR="00F67CD6">
        <w:rPr>
          <w:rtl/>
        </w:rPr>
        <w:t>:</w:t>
      </w:r>
      <w:r w:rsidRPr="00E72984">
        <w:rPr>
          <w:rtl/>
        </w:rPr>
        <w:t xml:space="preserve"> 45</w:t>
      </w:r>
      <w:r>
        <w:rPr>
          <w:rtl/>
        </w:rPr>
        <w:t>.</w:t>
      </w:r>
    </w:p>
    <w:p w:rsidR="00A87872" w:rsidRPr="00E72984" w:rsidRDefault="00A87872" w:rsidP="005520A2">
      <w:pPr>
        <w:pStyle w:val="libFootnote0"/>
        <w:rPr>
          <w:rtl/>
        </w:rPr>
      </w:pPr>
      <w:r w:rsidRPr="00E72984">
        <w:rPr>
          <w:rtl/>
        </w:rPr>
        <w:t>(</w:t>
      </w:r>
      <w:r w:rsidR="005520A2">
        <w:rPr>
          <w:rFonts w:hint="cs"/>
          <w:rtl/>
        </w:rPr>
        <w:t>4</w:t>
      </w:r>
      <w:r w:rsidRPr="00E72984">
        <w:rPr>
          <w:rtl/>
        </w:rPr>
        <w:t>) البقرة 2</w:t>
      </w:r>
      <w:r w:rsidR="00F67CD6">
        <w:rPr>
          <w:rtl/>
        </w:rPr>
        <w:t>:</w:t>
      </w:r>
      <w:r w:rsidRPr="00E72984">
        <w:rPr>
          <w:rtl/>
        </w:rPr>
        <w:t xml:space="preserve"> 178</w:t>
      </w:r>
      <w:r>
        <w:rPr>
          <w:rtl/>
        </w:rPr>
        <w:t>.</w:t>
      </w:r>
    </w:p>
    <w:p w:rsidR="00A87872" w:rsidRPr="00E72984" w:rsidRDefault="00A87872" w:rsidP="005520A2">
      <w:pPr>
        <w:pStyle w:val="libFootnote0"/>
        <w:rPr>
          <w:rtl/>
        </w:rPr>
      </w:pPr>
      <w:r w:rsidRPr="00E72984">
        <w:rPr>
          <w:rtl/>
        </w:rPr>
        <w:t>(</w:t>
      </w:r>
      <w:r w:rsidR="005520A2">
        <w:rPr>
          <w:rFonts w:hint="cs"/>
          <w:rtl/>
        </w:rPr>
        <w:t>5</w:t>
      </w:r>
      <w:r w:rsidRPr="00E72984">
        <w:rPr>
          <w:rtl/>
        </w:rPr>
        <w:t>) المائدة 5</w:t>
      </w:r>
      <w:r w:rsidR="00F67CD6">
        <w:rPr>
          <w:rtl/>
        </w:rPr>
        <w:t>:</w:t>
      </w:r>
      <w:r w:rsidRPr="00E72984">
        <w:rPr>
          <w:rtl/>
        </w:rPr>
        <w:t xml:space="preserve"> 45</w:t>
      </w:r>
      <w:r>
        <w:rPr>
          <w:rtl/>
        </w:rPr>
        <w:t>.</w:t>
      </w:r>
    </w:p>
    <w:p w:rsidR="00A87872" w:rsidRPr="00E72984" w:rsidRDefault="00A87872" w:rsidP="005520A2">
      <w:pPr>
        <w:pStyle w:val="libFootnote0"/>
        <w:rPr>
          <w:rtl/>
        </w:rPr>
      </w:pPr>
      <w:r w:rsidRPr="00E72984">
        <w:rPr>
          <w:rtl/>
        </w:rPr>
        <w:t>(</w:t>
      </w:r>
      <w:r w:rsidR="005520A2">
        <w:rPr>
          <w:rFonts w:hint="cs"/>
          <w:rtl/>
        </w:rPr>
        <w:t>6</w:t>
      </w:r>
      <w:r w:rsidRPr="00E72984">
        <w:rPr>
          <w:rtl/>
        </w:rPr>
        <w:t>) مر</w:t>
      </w:r>
      <w:r w:rsidR="005520A2">
        <w:rPr>
          <w:rFonts w:hint="cs"/>
          <w:rtl/>
        </w:rPr>
        <w:t>ّ</w:t>
      </w:r>
      <w:r w:rsidRPr="00E72984">
        <w:rPr>
          <w:rtl/>
        </w:rPr>
        <w:t xml:space="preserve"> في الحديث 11 من هذا الباب</w:t>
      </w:r>
      <w:r>
        <w:rPr>
          <w:rtl/>
        </w:rPr>
        <w:t>.</w:t>
      </w:r>
    </w:p>
    <w:p w:rsidR="00A87872" w:rsidRDefault="00A87872" w:rsidP="00945533">
      <w:pPr>
        <w:pStyle w:val="libFootnote0"/>
        <w:rPr>
          <w:rtl/>
        </w:rPr>
      </w:pPr>
      <w:r>
        <w:rPr>
          <w:rtl/>
        </w:rPr>
        <w:t>20 - تفسير العياشي 1</w:t>
      </w:r>
      <w:r w:rsidR="00F67CD6">
        <w:rPr>
          <w:rtl/>
        </w:rPr>
        <w:t>:</w:t>
      </w:r>
      <w:r>
        <w:rPr>
          <w:rtl/>
        </w:rPr>
        <w:t xml:space="preserve"> 75 </w:t>
      </w:r>
      <w:r w:rsidR="00945533">
        <w:rPr>
          <w:rtl/>
        </w:rPr>
        <w:t>/</w:t>
      </w:r>
      <w:r>
        <w:rPr>
          <w:rtl/>
        </w:rPr>
        <w:t xml:space="preserve"> 158.</w:t>
      </w:r>
    </w:p>
    <w:p w:rsidR="00A87872" w:rsidRPr="00E72984" w:rsidRDefault="00A87872" w:rsidP="005520A2">
      <w:pPr>
        <w:pStyle w:val="libFootnote0"/>
        <w:rPr>
          <w:rtl/>
        </w:rPr>
      </w:pPr>
      <w:r w:rsidRPr="00E72984">
        <w:rPr>
          <w:rtl/>
        </w:rPr>
        <w:t>(</w:t>
      </w:r>
      <w:r w:rsidR="005520A2">
        <w:rPr>
          <w:rFonts w:hint="cs"/>
          <w:rtl/>
        </w:rPr>
        <w:t>7</w:t>
      </w:r>
      <w:r w:rsidRPr="00E72984">
        <w:rPr>
          <w:rtl/>
        </w:rPr>
        <w:t>) البقرة 2</w:t>
      </w:r>
      <w:r w:rsidR="00F67CD6">
        <w:rPr>
          <w:rtl/>
        </w:rPr>
        <w:t>:</w:t>
      </w:r>
      <w:r w:rsidRPr="00E72984">
        <w:rPr>
          <w:rtl/>
        </w:rPr>
        <w:t xml:space="preserve"> 178</w:t>
      </w:r>
      <w:r>
        <w:rPr>
          <w:rtl/>
        </w:rPr>
        <w:t>.</w:t>
      </w:r>
      <w:r w:rsidRPr="00E72984">
        <w:rPr>
          <w:rtl/>
        </w:rPr>
        <w:t xml:space="preserve"> </w:t>
      </w:r>
    </w:p>
    <w:p w:rsidR="00A87872" w:rsidRDefault="00A87872" w:rsidP="00945533">
      <w:pPr>
        <w:pStyle w:val="libNormal"/>
        <w:rPr>
          <w:rtl/>
        </w:rPr>
      </w:pPr>
      <w:r>
        <w:rPr>
          <w:rtl/>
        </w:rPr>
        <w:br w:type="page"/>
      </w:r>
    </w:p>
    <w:p w:rsidR="00A87872" w:rsidRDefault="00A87872" w:rsidP="008F0945">
      <w:pPr>
        <w:pStyle w:val="libNormal"/>
        <w:rPr>
          <w:rtl/>
        </w:rPr>
      </w:pPr>
      <w:r w:rsidRPr="00945533">
        <w:rPr>
          <w:rStyle w:val="libNormalChar"/>
          <w:rtl/>
        </w:rPr>
        <w:lastRenderedPageBreak/>
        <w:t>[ 35220 ]</w:t>
      </w:r>
      <w:r>
        <w:rPr>
          <w:rtl/>
        </w:rPr>
        <w:t xml:space="preserve"> 21 - وعن أبي العب</w:t>
      </w:r>
      <w:r w:rsidR="005520A2">
        <w:rPr>
          <w:rFonts w:hint="cs"/>
          <w:rtl/>
        </w:rPr>
        <w:t>ّ</w:t>
      </w:r>
      <w:r>
        <w:rPr>
          <w:rtl/>
        </w:rPr>
        <w:t xml:space="preserve">اس،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رجلين قتلا رجلا</w:t>
      </w:r>
      <w:r w:rsidR="005520A2">
        <w:rPr>
          <w:rFonts w:hint="cs"/>
          <w:rtl/>
        </w:rPr>
        <w:t xml:space="preserve">ً </w:t>
      </w:r>
      <w:r>
        <w:rPr>
          <w:rtl/>
        </w:rPr>
        <w:t>؟ قال</w:t>
      </w:r>
      <w:r w:rsidR="00F67CD6">
        <w:rPr>
          <w:rtl/>
        </w:rPr>
        <w:t>:</w:t>
      </w:r>
      <w:r>
        <w:rPr>
          <w:rtl/>
        </w:rPr>
        <w:t xml:space="preserve"> يخي</w:t>
      </w:r>
      <w:r w:rsidR="005520A2">
        <w:rPr>
          <w:rFonts w:hint="cs"/>
          <w:rtl/>
        </w:rPr>
        <w:t>ّ</w:t>
      </w:r>
      <w:r>
        <w:rPr>
          <w:rtl/>
        </w:rPr>
        <w:t>ر ولي</w:t>
      </w:r>
      <w:r w:rsidR="005520A2">
        <w:rPr>
          <w:rFonts w:hint="cs"/>
          <w:rtl/>
        </w:rPr>
        <w:t>ّ</w:t>
      </w:r>
      <w:r>
        <w:rPr>
          <w:rtl/>
        </w:rPr>
        <w:t>ه أن يقتل أي</w:t>
      </w:r>
      <w:r w:rsidR="005520A2">
        <w:rPr>
          <w:rFonts w:hint="cs"/>
          <w:rtl/>
        </w:rPr>
        <w:t>ّ</w:t>
      </w:r>
      <w:r>
        <w:rPr>
          <w:rtl/>
        </w:rPr>
        <w:t xml:space="preserve">هما شاء ويغرم الباقي نصف الدية أعني </w:t>
      </w:r>
      <w:r w:rsidRPr="00945533">
        <w:rPr>
          <w:rStyle w:val="libNormalChar"/>
          <w:rtl/>
        </w:rPr>
        <w:t xml:space="preserve">( </w:t>
      </w:r>
      <w:r>
        <w:rPr>
          <w:rtl/>
        </w:rPr>
        <w:t>نصف</w:t>
      </w:r>
      <w:r w:rsidRPr="00945533">
        <w:rPr>
          <w:rStyle w:val="libNormalChar"/>
          <w:rtl/>
        </w:rPr>
        <w:t xml:space="preserve"> )</w:t>
      </w:r>
      <w:r>
        <w:rPr>
          <w:rtl/>
        </w:rPr>
        <w:t xml:space="preserve"> </w:t>
      </w:r>
      <w:r w:rsidRPr="00A87872">
        <w:rPr>
          <w:rStyle w:val="libFootnotenumChar"/>
          <w:rtl/>
        </w:rPr>
        <w:t>(1)</w:t>
      </w:r>
      <w:r>
        <w:rPr>
          <w:rtl/>
        </w:rPr>
        <w:t xml:space="preserve"> دية المقتول فيرد على ورثته، وكذلك إن قتل رجل امرأة إن قبلوا دية المرأة فذاك، وإن أبي أولياؤها إل</w:t>
      </w:r>
      <w:r w:rsidR="005520A2">
        <w:rPr>
          <w:rFonts w:hint="cs"/>
          <w:rtl/>
        </w:rPr>
        <w:t>ّ</w:t>
      </w:r>
      <w:r>
        <w:rPr>
          <w:rtl/>
        </w:rPr>
        <w:t>ا قتل قاتلها غرموا نصف دية الرجل وقتلوه، وهو قول الله</w:t>
      </w:r>
      <w:r w:rsidR="00F67CD6">
        <w:rPr>
          <w:rtl/>
        </w:rPr>
        <w:t>:</w:t>
      </w:r>
      <w:r>
        <w:rPr>
          <w:rtl/>
        </w:rPr>
        <w:t xml:space="preserve"> </w:t>
      </w:r>
      <w:r w:rsidR="008F0945" w:rsidRPr="007056B3">
        <w:rPr>
          <w:rStyle w:val="libAlaemChar"/>
          <w:rtl/>
        </w:rPr>
        <w:t>(</w:t>
      </w:r>
      <w:r w:rsidRPr="00945533">
        <w:rPr>
          <w:rStyle w:val="libNormalChar"/>
          <w:rtl/>
        </w:rPr>
        <w:t xml:space="preserve"> </w:t>
      </w:r>
      <w:r w:rsidRPr="00A87872">
        <w:rPr>
          <w:rStyle w:val="libAieChar"/>
          <w:rtl/>
        </w:rPr>
        <w:t>ومن قتل مظلوما</w:t>
      </w:r>
      <w:r w:rsidR="005520A2">
        <w:rPr>
          <w:rStyle w:val="libAieChar"/>
          <w:rFonts w:hint="cs"/>
          <w:rtl/>
        </w:rPr>
        <w:t>ً</w:t>
      </w:r>
      <w:r w:rsidRPr="00A87872">
        <w:rPr>
          <w:rStyle w:val="libAieChar"/>
          <w:rtl/>
        </w:rPr>
        <w:t xml:space="preserve"> فقد جعلنا لولي</w:t>
      </w:r>
      <w:r w:rsidR="005520A2">
        <w:rPr>
          <w:rStyle w:val="libAieChar"/>
          <w:rFonts w:hint="cs"/>
          <w:rtl/>
        </w:rPr>
        <w:t>ّ</w:t>
      </w:r>
      <w:r w:rsidRPr="00A87872">
        <w:rPr>
          <w:rStyle w:val="libAieChar"/>
          <w:rtl/>
        </w:rPr>
        <w:t>ه سلطانا</w:t>
      </w:r>
      <w:r w:rsidR="005520A2">
        <w:rPr>
          <w:rStyle w:val="libAieChar"/>
          <w:rFonts w:hint="cs"/>
          <w:rtl/>
        </w:rPr>
        <w:t>ً</w:t>
      </w:r>
      <w:r w:rsidRPr="00A87872">
        <w:rPr>
          <w:rStyle w:val="libAieChar"/>
          <w:rtl/>
        </w:rPr>
        <w:t xml:space="preserve"> فلا يسرف في القتل</w:t>
      </w:r>
      <w:r w:rsidRPr="00945533">
        <w:rPr>
          <w:rStyle w:val="libNormalChar"/>
          <w:rtl/>
        </w:rPr>
        <w:t xml:space="preserve"> </w:t>
      </w:r>
      <w:r w:rsidR="008F0945" w:rsidRPr="007056B3">
        <w:rPr>
          <w:rStyle w:val="libAlaemChar"/>
          <w:rtl/>
        </w:rPr>
        <w:t>)</w:t>
      </w:r>
      <w:r>
        <w:rPr>
          <w:rtl/>
        </w:rPr>
        <w:t xml:space="preserve">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ويأتي ما يدل</w:t>
      </w:r>
      <w:r w:rsidR="005520A2">
        <w:rPr>
          <w:rFonts w:hint="cs"/>
          <w:rtl/>
        </w:rPr>
        <w:t>ُّ</w:t>
      </w:r>
      <w:r>
        <w:rPr>
          <w:rtl/>
        </w:rPr>
        <w:t xml:space="preserve"> على ذلك </w:t>
      </w:r>
      <w:r w:rsidRPr="00A87872">
        <w:rPr>
          <w:rStyle w:val="libFootnotenumChar"/>
          <w:rtl/>
        </w:rPr>
        <w:t>(3)</w:t>
      </w:r>
      <w:r>
        <w:rPr>
          <w:rtl/>
        </w:rPr>
        <w:t xml:space="preserve">. </w:t>
      </w:r>
    </w:p>
    <w:p w:rsidR="00A87872" w:rsidRDefault="00A87872" w:rsidP="00A87872">
      <w:pPr>
        <w:pStyle w:val="Heading2Center"/>
        <w:rPr>
          <w:rtl/>
        </w:rPr>
      </w:pPr>
      <w:bookmarkStart w:id="123" w:name="_Toc309892053"/>
      <w:bookmarkStart w:id="124" w:name="_Toc380650909"/>
      <w:bookmarkStart w:id="125" w:name="_Toc251620281"/>
      <w:r>
        <w:rPr>
          <w:rtl/>
        </w:rPr>
        <w:t>34 - باب حكم ما لو اشترك صبي وامرأة، أو عبد وامرأة</w:t>
      </w:r>
      <w:bookmarkEnd w:id="123"/>
      <w:r w:rsidR="00BE02DC">
        <w:rPr>
          <w:rtl/>
        </w:rPr>
        <w:t xml:space="preserve"> </w:t>
      </w:r>
      <w:bookmarkStart w:id="126" w:name="_Toc309892054"/>
      <w:r w:rsidR="00BE02DC">
        <w:rPr>
          <w:rtl/>
        </w:rPr>
        <w:t>ف</w:t>
      </w:r>
      <w:r>
        <w:rPr>
          <w:rtl/>
        </w:rPr>
        <w:t>ي قتل رجل</w:t>
      </w:r>
      <w:bookmarkEnd w:id="124"/>
      <w:bookmarkEnd w:id="125"/>
      <w:bookmarkEnd w:id="126"/>
    </w:p>
    <w:p w:rsidR="00A87872" w:rsidRDefault="00A87872" w:rsidP="005520A2">
      <w:pPr>
        <w:pStyle w:val="libNormal"/>
        <w:rPr>
          <w:rtl/>
        </w:rPr>
      </w:pPr>
      <w:r w:rsidRPr="00945533">
        <w:rPr>
          <w:rStyle w:val="libNormalChar"/>
          <w:rtl/>
        </w:rPr>
        <w:t>[ 35221 ]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5520A2">
        <w:rPr>
          <w:rFonts w:hint="cs"/>
          <w:rtl/>
        </w:rPr>
        <w:t>ِّ</w:t>
      </w:r>
      <w:r>
        <w:rPr>
          <w:rtl/>
        </w:rPr>
        <w:t xml:space="preserve"> بن إبراهيم، عن أبيه </w:t>
      </w:r>
      <w:r w:rsidR="00AB30D1">
        <w:rPr>
          <w:rtl/>
        </w:rPr>
        <w:t>جميعاً</w:t>
      </w:r>
      <w:r>
        <w:rPr>
          <w:rtl/>
        </w:rPr>
        <w:t xml:space="preserve">، عن الحسن بن محبوب، عن هشام بن سالم، </w:t>
      </w:r>
      <w:r w:rsidRPr="00945533">
        <w:rPr>
          <w:rStyle w:val="libNormalChar"/>
          <w:rtl/>
        </w:rPr>
        <w:t xml:space="preserve">( </w:t>
      </w:r>
      <w:r>
        <w:rPr>
          <w:rtl/>
        </w:rPr>
        <w:t>عن أبي بصير</w:t>
      </w:r>
      <w:r w:rsidRPr="00945533">
        <w:rPr>
          <w:rStyle w:val="libNormalChar"/>
          <w:rtl/>
        </w:rPr>
        <w:t xml:space="preserve"> )</w:t>
      </w:r>
      <w:r>
        <w:rPr>
          <w:rtl/>
        </w:rPr>
        <w:t xml:space="preserve"> </w:t>
      </w:r>
      <w:r w:rsidRPr="00A87872">
        <w:rPr>
          <w:rStyle w:val="libFootnotenumChar"/>
          <w:rtl/>
        </w:rPr>
        <w:t>(</w:t>
      </w:r>
      <w:r w:rsidR="005520A2">
        <w:rPr>
          <w:rStyle w:val="libFootnotenumChar"/>
          <w:rFonts w:hint="cs"/>
          <w:rtl/>
        </w:rPr>
        <w:t>4</w:t>
      </w:r>
      <w:r w:rsidRPr="00A87872">
        <w:rPr>
          <w:rStyle w:val="libFootnotenumChar"/>
          <w:rtl/>
        </w:rPr>
        <w:t>)</w:t>
      </w:r>
      <w:r>
        <w:rPr>
          <w:rtl/>
        </w:rPr>
        <w:t xml:space="preserve">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غلام لم يدرك وامرأة قتلا رجلا</w:t>
      </w:r>
      <w:r w:rsidR="005520A2">
        <w:rPr>
          <w:rFonts w:hint="cs"/>
          <w:rtl/>
        </w:rPr>
        <w:t>ً</w:t>
      </w:r>
      <w:r>
        <w:rPr>
          <w:rtl/>
        </w:rPr>
        <w:t xml:space="preserve"> خطأ</w:t>
      </w:r>
      <w:r w:rsidR="005520A2">
        <w:rPr>
          <w:rFonts w:hint="cs"/>
          <w:rtl/>
        </w:rPr>
        <w:t>ً</w:t>
      </w:r>
      <w:r>
        <w:rPr>
          <w:rtl/>
        </w:rPr>
        <w:t>؟ فقال</w:t>
      </w:r>
      <w:r w:rsidR="00F67CD6">
        <w:rPr>
          <w:rtl/>
        </w:rPr>
        <w:t>:</w:t>
      </w:r>
      <w:r>
        <w:rPr>
          <w:rtl/>
        </w:rPr>
        <w:t xml:space="preserve"> إن</w:t>
      </w:r>
      <w:r w:rsidR="005520A2">
        <w:rPr>
          <w:rFonts w:hint="cs"/>
          <w:rtl/>
        </w:rPr>
        <w:t>َّ</w:t>
      </w:r>
      <w:r>
        <w:rPr>
          <w:rtl/>
        </w:rPr>
        <w:t xml:space="preserve"> خطأ المرأة والغلام عمد، فان أحب</w:t>
      </w:r>
      <w:r w:rsidR="005520A2">
        <w:rPr>
          <w:rFonts w:hint="cs"/>
          <w:rtl/>
        </w:rPr>
        <w:t>َّ</w:t>
      </w:r>
      <w:r>
        <w:rPr>
          <w:rtl/>
        </w:rPr>
        <w:t xml:space="preserve"> أولياء المقتول أن يقتلوهما قتلوهما </w:t>
      </w:r>
      <w:r w:rsidRPr="00945533">
        <w:rPr>
          <w:rStyle w:val="libNormalChar"/>
          <w:rtl/>
        </w:rPr>
        <w:t xml:space="preserve">( </w:t>
      </w:r>
      <w:r>
        <w:rPr>
          <w:rtl/>
        </w:rPr>
        <w:t>ويرد</w:t>
      </w:r>
      <w:r w:rsidR="005520A2">
        <w:rPr>
          <w:rFonts w:hint="cs"/>
          <w:rtl/>
        </w:rPr>
        <w:t>ُّ</w:t>
      </w:r>
      <w:r>
        <w:rPr>
          <w:rtl/>
        </w:rPr>
        <w:t>وا على</w:t>
      </w:r>
      <w:r w:rsidRPr="00945533">
        <w:rPr>
          <w:rStyle w:val="libNormalChar"/>
          <w:rtl/>
        </w:rPr>
        <w:t xml:space="preserve"> )</w:t>
      </w:r>
      <w:r>
        <w:rPr>
          <w:rtl/>
        </w:rPr>
        <w:t xml:space="preserve"> </w:t>
      </w:r>
      <w:r w:rsidRPr="00A87872">
        <w:rPr>
          <w:rStyle w:val="libFootnotenumChar"/>
          <w:rtl/>
        </w:rPr>
        <w:t>(</w:t>
      </w:r>
      <w:r w:rsidR="005520A2">
        <w:rPr>
          <w:rStyle w:val="libFootnotenumChar"/>
          <w:rFonts w:hint="cs"/>
          <w:rtl/>
        </w:rPr>
        <w:t>5</w:t>
      </w:r>
      <w:r w:rsidRPr="00A87872">
        <w:rPr>
          <w:rStyle w:val="libFootnotenumChar"/>
          <w:rtl/>
        </w:rPr>
        <w:t>)</w:t>
      </w:r>
      <w:r>
        <w:rPr>
          <w:rtl/>
        </w:rPr>
        <w:t xml:space="preserve"> أولياء الغلام خمسة آلاف درهم، وإن أحب</w:t>
      </w:r>
      <w:r w:rsidR="005520A2">
        <w:rPr>
          <w:rFonts w:hint="cs"/>
          <w:rtl/>
        </w:rPr>
        <w:t>ّ</w:t>
      </w:r>
      <w:r>
        <w:rPr>
          <w:rtl/>
        </w:rPr>
        <w:t>وا أن يقتلوا الغلام قتلوه وترد</w:t>
      </w:r>
      <w:r w:rsidR="005520A2">
        <w:rPr>
          <w:rFonts w:hint="cs"/>
          <w:rtl/>
        </w:rPr>
        <w:t>ُّ</w:t>
      </w:r>
      <w:r>
        <w:rPr>
          <w:rtl/>
        </w:rPr>
        <w:t xml:space="preserve"> المرأة على أولياء الغلام ربع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21 - تفسير العياشي 2</w:t>
      </w:r>
      <w:r w:rsidR="00F67CD6">
        <w:rPr>
          <w:rtl/>
        </w:rPr>
        <w:t>:</w:t>
      </w:r>
      <w:r>
        <w:rPr>
          <w:rtl/>
        </w:rPr>
        <w:t xml:space="preserve"> 291 </w:t>
      </w:r>
      <w:r w:rsidR="00945533">
        <w:rPr>
          <w:rtl/>
        </w:rPr>
        <w:t>/</w:t>
      </w:r>
      <w:r>
        <w:rPr>
          <w:rtl/>
        </w:rPr>
        <w:t xml:space="preserve"> 68.</w:t>
      </w:r>
    </w:p>
    <w:p w:rsidR="00A87872" w:rsidRPr="00E72984" w:rsidRDefault="00A87872" w:rsidP="00945533">
      <w:pPr>
        <w:pStyle w:val="libFootnote0"/>
        <w:rPr>
          <w:rtl/>
        </w:rPr>
      </w:pPr>
      <w:r w:rsidRPr="00E72984">
        <w:rPr>
          <w:rtl/>
        </w:rPr>
        <w:t>(1) ليس في المصدر</w:t>
      </w:r>
      <w:r>
        <w:rPr>
          <w:rtl/>
        </w:rPr>
        <w:t>.</w:t>
      </w:r>
    </w:p>
    <w:p w:rsidR="00A87872" w:rsidRPr="00E72984" w:rsidRDefault="00A87872" w:rsidP="00945533">
      <w:pPr>
        <w:pStyle w:val="libFootnote0"/>
        <w:rPr>
          <w:rtl/>
        </w:rPr>
      </w:pPr>
      <w:r w:rsidRPr="00E72984">
        <w:rPr>
          <w:rtl/>
        </w:rPr>
        <w:t>(2) الاسراء 17</w:t>
      </w:r>
      <w:r w:rsidR="00F67CD6">
        <w:rPr>
          <w:rtl/>
        </w:rPr>
        <w:t>:</w:t>
      </w:r>
      <w:r w:rsidRPr="00E72984">
        <w:rPr>
          <w:rtl/>
        </w:rPr>
        <w:t xml:space="preserve"> 33</w:t>
      </w:r>
      <w:r>
        <w:rPr>
          <w:rtl/>
        </w:rPr>
        <w:t>.</w:t>
      </w:r>
    </w:p>
    <w:p w:rsidR="00A87872" w:rsidRPr="00E72984" w:rsidRDefault="00A87872" w:rsidP="00945533">
      <w:pPr>
        <w:pStyle w:val="libFootnote0"/>
        <w:rPr>
          <w:rtl/>
        </w:rPr>
      </w:pPr>
      <w:r w:rsidRPr="00E72984">
        <w:rPr>
          <w:rtl/>
        </w:rPr>
        <w:t>(3) يأتي في الباب 34 من هذه الابواب</w:t>
      </w:r>
      <w:r>
        <w:rPr>
          <w:rtl/>
        </w:rPr>
        <w:t>.</w:t>
      </w:r>
      <w:r w:rsidRPr="00E72984">
        <w:rPr>
          <w:rtl/>
        </w:rPr>
        <w:t xml:space="preserve"> </w:t>
      </w:r>
    </w:p>
    <w:p w:rsidR="00A87872" w:rsidRDefault="00A87872" w:rsidP="005520A2">
      <w:pPr>
        <w:pStyle w:val="libFootnoteCenterBold"/>
        <w:rPr>
          <w:rtl/>
        </w:rPr>
      </w:pPr>
      <w:r>
        <w:rPr>
          <w:rtl/>
        </w:rPr>
        <w:t>الباب 34</w:t>
      </w:r>
    </w:p>
    <w:p w:rsidR="00A87872" w:rsidRDefault="00A87872" w:rsidP="005520A2">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301 </w:t>
      </w:r>
      <w:r w:rsidR="00945533">
        <w:rPr>
          <w:rtl/>
        </w:rPr>
        <w:t>/</w:t>
      </w:r>
      <w:r>
        <w:rPr>
          <w:rtl/>
        </w:rPr>
        <w:t xml:space="preserve"> 1، التهذيب 10</w:t>
      </w:r>
      <w:r w:rsidR="00F67CD6">
        <w:rPr>
          <w:rtl/>
        </w:rPr>
        <w:t>:</w:t>
      </w:r>
      <w:r>
        <w:rPr>
          <w:rtl/>
        </w:rPr>
        <w:t xml:space="preserve"> 242 </w:t>
      </w:r>
      <w:r w:rsidR="00945533">
        <w:rPr>
          <w:rtl/>
        </w:rPr>
        <w:t>/</w:t>
      </w:r>
      <w:r>
        <w:rPr>
          <w:rtl/>
        </w:rPr>
        <w:t xml:space="preserve"> 963، والاستبصار 4</w:t>
      </w:r>
      <w:r w:rsidR="00F67CD6">
        <w:rPr>
          <w:rtl/>
        </w:rPr>
        <w:t>:</w:t>
      </w:r>
      <w:r>
        <w:rPr>
          <w:rtl/>
        </w:rPr>
        <w:t xml:space="preserve"> 286 </w:t>
      </w:r>
      <w:r w:rsidR="00945533">
        <w:rPr>
          <w:rtl/>
        </w:rPr>
        <w:t>/</w:t>
      </w:r>
      <w:r>
        <w:rPr>
          <w:rtl/>
        </w:rPr>
        <w:t xml:space="preserve"> 1084، والفقيه 4</w:t>
      </w:r>
      <w:r w:rsidR="00F67CD6">
        <w:rPr>
          <w:rtl/>
        </w:rPr>
        <w:t>:</w:t>
      </w:r>
      <w:r>
        <w:rPr>
          <w:rtl/>
        </w:rPr>
        <w:t xml:space="preserve"> 83 </w:t>
      </w:r>
      <w:r w:rsidR="00945533">
        <w:rPr>
          <w:rtl/>
        </w:rPr>
        <w:t>/</w:t>
      </w:r>
      <w:r>
        <w:rPr>
          <w:rtl/>
        </w:rPr>
        <w:t xml:space="preserve"> 267.</w:t>
      </w:r>
    </w:p>
    <w:p w:rsidR="00A87872" w:rsidRPr="00E72984" w:rsidRDefault="00A87872" w:rsidP="005520A2">
      <w:pPr>
        <w:pStyle w:val="libFootnote0"/>
        <w:rPr>
          <w:rtl/>
        </w:rPr>
      </w:pPr>
      <w:r w:rsidRPr="00E72984">
        <w:rPr>
          <w:rtl/>
        </w:rPr>
        <w:t>(</w:t>
      </w:r>
      <w:r w:rsidR="005520A2">
        <w:rPr>
          <w:rFonts w:hint="cs"/>
          <w:rtl/>
        </w:rPr>
        <w:t>4</w:t>
      </w:r>
      <w:r w:rsidRPr="00E72984">
        <w:rPr>
          <w:rtl/>
        </w:rPr>
        <w:t>) ليس في الإستبصار</w:t>
      </w:r>
      <w:r>
        <w:rPr>
          <w:rtl/>
        </w:rPr>
        <w:t>.</w:t>
      </w:r>
    </w:p>
    <w:p w:rsidR="00A87872" w:rsidRPr="00E72984" w:rsidRDefault="00A87872" w:rsidP="005520A2">
      <w:pPr>
        <w:pStyle w:val="libFootnote0"/>
        <w:rPr>
          <w:rtl/>
        </w:rPr>
      </w:pPr>
      <w:r w:rsidRPr="00E72984">
        <w:rPr>
          <w:rtl/>
        </w:rPr>
        <w:t>(</w:t>
      </w:r>
      <w:r w:rsidR="005520A2">
        <w:rPr>
          <w:rFonts w:hint="cs"/>
          <w:rtl/>
        </w:rPr>
        <w:t>5</w:t>
      </w:r>
      <w:r w:rsidRPr="00E72984">
        <w:rPr>
          <w:rtl/>
        </w:rPr>
        <w:t>) في الكافي</w:t>
      </w:r>
      <w:r w:rsidR="00F67CD6">
        <w:rPr>
          <w:rtl/>
        </w:rPr>
        <w:t>:</w:t>
      </w:r>
      <w:r w:rsidRPr="00E72984">
        <w:rPr>
          <w:rtl/>
        </w:rPr>
        <w:t xml:space="preserve"> ويؤدوا الى</w:t>
      </w:r>
      <w:r>
        <w:rPr>
          <w:rtl/>
        </w:rPr>
        <w:t>.</w:t>
      </w:r>
      <w:r w:rsidRPr="00E72984">
        <w:rPr>
          <w:rtl/>
        </w:rPr>
        <w:t xml:space="preserve"> </w:t>
      </w:r>
    </w:p>
    <w:p w:rsidR="00A87872" w:rsidRDefault="00A87872" w:rsidP="00945533">
      <w:pPr>
        <w:pStyle w:val="libNormal"/>
        <w:rPr>
          <w:rtl/>
        </w:rPr>
      </w:pPr>
      <w:r>
        <w:rPr>
          <w:rtl/>
        </w:rPr>
        <w:br w:type="page"/>
      </w:r>
    </w:p>
    <w:p w:rsidR="00A87872" w:rsidRDefault="00A87872" w:rsidP="00A22F9D">
      <w:pPr>
        <w:pStyle w:val="libNormal0"/>
        <w:rPr>
          <w:rtl/>
        </w:rPr>
      </w:pPr>
      <w:r>
        <w:rPr>
          <w:rtl/>
        </w:rPr>
        <w:lastRenderedPageBreak/>
        <w:t xml:space="preserve">الدية، </w:t>
      </w:r>
      <w:r w:rsidRPr="00945533">
        <w:rPr>
          <w:rStyle w:val="libNormalChar"/>
          <w:rtl/>
        </w:rPr>
        <w:t xml:space="preserve">( </w:t>
      </w:r>
      <w:r>
        <w:rPr>
          <w:rtl/>
        </w:rPr>
        <w:t>وإن أحب</w:t>
      </w:r>
      <w:r w:rsidR="005520A2">
        <w:rPr>
          <w:rFonts w:hint="cs"/>
          <w:rtl/>
        </w:rPr>
        <w:t>ّ</w:t>
      </w:r>
      <w:r>
        <w:rPr>
          <w:rtl/>
        </w:rPr>
        <w:t xml:space="preserve"> أولياء المقتول أن يقتلوا المرأة قتلوها ويرد</w:t>
      </w:r>
      <w:r w:rsidR="005520A2">
        <w:rPr>
          <w:rFonts w:hint="cs"/>
          <w:rtl/>
        </w:rPr>
        <w:t>ُّ</w:t>
      </w:r>
      <w:r>
        <w:rPr>
          <w:rtl/>
        </w:rPr>
        <w:t xml:space="preserve"> الغلام على أولياء المرأة ربع الدية</w:t>
      </w:r>
      <w:r w:rsidRPr="00945533">
        <w:rPr>
          <w:rStyle w:val="libNormalChar"/>
          <w:rtl/>
        </w:rPr>
        <w:t xml:space="preserve"> )</w:t>
      </w:r>
      <w:r>
        <w:rPr>
          <w:rtl/>
        </w:rPr>
        <w:t xml:space="preserve"> </w:t>
      </w:r>
      <w:r w:rsidRPr="00A87872">
        <w:rPr>
          <w:rStyle w:val="libFootnotenumChar"/>
          <w:rtl/>
        </w:rPr>
        <w:t>(</w:t>
      </w:r>
      <w:r w:rsidR="00A22F9D">
        <w:rPr>
          <w:rStyle w:val="libFootnotenumChar"/>
          <w:rFonts w:hint="cs"/>
          <w:rtl/>
        </w:rPr>
        <w:t>1</w:t>
      </w:r>
      <w:r w:rsidRPr="00A87872">
        <w:rPr>
          <w:rStyle w:val="libFootnotenumChar"/>
          <w:rtl/>
        </w:rPr>
        <w:t>)</w:t>
      </w:r>
      <w:r>
        <w:rPr>
          <w:rtl/>
        </w:rPr>
        <w:t>، قال</w:t>
      </w:r>
      <w:r w:rsidR="00F67CD6">
        <w:rPr>
          <w:rtl/>
        </w:rPr>
        <w:t>:</w:t>
      </w:r>
      <w:r>
        <w:rPr>
          <w:rtl/>
        </w:rPr>
        <w:t xml:space="preserve"> وإن أحب</w:t>
      </w:r>
      <w:r w:rsidR="007416FF">
        <w:rPr>
          <w:rFonts w:hint="cs"/>
          <w:rtl/>
        </w:rPr>
        <w:t>َّ</w:t>
      </w:r>
      <w:r>
        <w:rPr>
          <w:rtl/>
        </w:rPr>
        <w:t xml:space="preserve"> أولياء المقتول أن يأخذوا الدية كان على الغلام نصف الدية، وعلى المرأة نصف الدية.</w:t>
      </w:r>
    </w:p>
    <w:p w:rsidR="00A87872" w:rsidRDefault="00A87872" w:rsidP="00A22F9D">
      <w:pPr>
        <w:pStyle w:val="libNormal"/>
        <w:rPr>
          <w:rtl/>
        </w:rPr>
      </w:pPr>
      <w:r w:rsidRPr="00945533">
        <w:rPr>
          <w:rStyle w:val="libNormalChar"/>
          <w:rtl/>
        </w:rPr>
        <w:t>[ 35222 ]</w:t>
      </w:r>
      <w:r>
        <w:rPr>
          <w:rtl/>
        </w:rPr>
        <w:t xml:space="preserve"> 2 - وبالإسناد عن ابن محبوب، عن أبي أيوب، عن ضريس الكناسي،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امرأة وعبد قتلا رجلا</w:t>
      </w:r>
      <w:r w:rsidR="007416FF">
        <w:rPr>
          <w:rFonts w:hint="cs"/>
          <w:rtl/>
        </w:rPr>
        <w:t>ً</w:t>
      </w:r>
      <w:r>
        <w:rPr>
          <w:rtl/>
        </w:rPr>
        <w:t xml:space="preserve"> خطأ، فقال</w:t>
      </w:r>
      <w:r w:rsidR="00F67CD6">
        <w:rPr>
          <w:rtl/>
        </w:rPr>
        <w:t>:</w:t>
      </w:r>
      <w:r>
        <w:rPr>
          <w:rtl/>
        </w:rPr>
        <w:t xml:space="preserve"> إن</w:t>
      </w:r>
      <w:r w:rsidR="007416FF">
        <w:rPr>
          <w:rFonts w:hint="cs"/>
          <w:rtl/>
        </w:rPr>
        <w:t>َّ</w:t>
      </w:r>
      <w:r>
        <w:rPr>
          <w:rtl/>
        </w:rPr>
        <w:t xml:space="preserve"> خطأ المرأة والعبد مثل العمد، فان أحب</w:t>
      </w:r>
      <w:r w:rsidR="007416FF">
        <w:rPr>
          <w:rFonts w:hint="cs"/>
          <w:rtl/>
        </w:rPr>
        <w:t>َّ</w:t>
      </w:r>
      <w:r>
        <w:rPr>
          <w:rtl/>
        </w:rPr>
        <w:t xml:space="preserve"> أولياء المقتول أن يقتلوهما قتلوهما، فان كانت قيمة العبد أكثر من خمسة آلاف درهم فليرد</w:t>
      </w:r>
      <w:r w:rsidR="007416FF">
        <w:rPr>
          <w:rFonts w:hint="cs"/>
          <w:rtl/>
        </w:rPr>
        <w:t>ُّ</w:t>
      </w:r>
      <w:r>
        <w:rPr>
          <w:rtl/>
        </w:rPr>
        <w:t xml:space="preserve">وا على </w:t>
      </w:r>
      <w:r w:rsidRPr="00A87872">
        <w:rPr>
          <w:rStyle w:val="libFootnotenumChar"/>
          <w:rtl/>
        </w:rPr>
        <w:t>(</w:t>
      </w:r>
      <w:r w:rsidR="00A22F9D">
        <w:rPr>
          <w:rStyle w:val="libFootnotenumChar"/>
          <w:rFonts w:hint="cs"/>
          <w:rtl/>
        </w:rPr>
        <w:t>2</w:t>
      </w:r>
      <w:r w:rsidRPr="00A87872">
        <w:rPr>
          <w:rStyle w:val="libFootnotenumChar"/>
          <w:rtl/>
        </w:rPr>
        <w:t>)</w:t>
      </w:r>
      <w:r>
        <w:rPr>
          <w:rtl/>
        </w:rPr>
        <w:t xml:space="preserve"> سيد العبد ما يفضل بعد الخمسة آلاف درهم، وإن أحبوا أن يقتلوا المرأة ويأخذوا العبد أخذوا إلا أن تكون قيمته أكثر من خمسة آلاف درهم، فليردوا على مولى العبد ما يفضل بعد الخمسة آلاف درهم ويأخذوا العبد أو يفتديه سي</w:t>
      </w:r>
      <w:r w:rsidR="007416FF">
        <w:rPr>
          <w:rFonts w:hint="cs"/>
          <w:rtl/>
        </w:rPr>
        <w:t>ّ</w:t>
      </w:r>
      <w:r>
        <w:rPr>
          <w:rtl/>
        </w:rPr>
        <w:t>ده، وإن كانت قيمة العبد أقل</w:t>
      </w:r>
      <w:r w:rsidR="007416FF">
        <w:rPr>
          <w:rFonts w:hint="cs"/>
          <w:rtl/>
        </w:rPr>
        <w:t>ّ</w:t>
      </w:r>
      <w:r>
        <w:rPr>
          <w:rtl/>
        </w:rPr>
        <w:t xml:space="preserve"> من خمسة آلاف درهم فليس لهم إل</w:t>
      </w:r>
      <w:r w:rsidR="007416FF">
        <w:rPr>
          <w:rFonts w:hint="cs"/>
          <w:rtl/>
        </w:rPr>
        <w:t>ّ</w:t>
      </w:r>
      <w:r>
        <w:rPr>
          <w:rtl/>
        </w:rPr>
        <w:t>ا العبد.</w:t>
      </w:r>
    </w:p>
    <w:p w:rsidR="00A87872" w:rsidRDefault="00A87872" w:rsidP="00A22F9D">
      <w:pPr>
        <w:pStyle w:val="libNormal"/>
        <w:rPr>
          <w:rtl/>
        </w:rPr>
      </w:pPr>
      <w:r>
        <w:rPr>
          <w:rtl/>
        </w:rPr>
        <w:t xml:space="preserve">ورواه الشيخ بإسناده عن الحسن بن محبوب </w:t>
      </w:r>
      <w:r w:rsidRPr="00A87872">
        <w:rPr>
          <w:rStyle w:val="libFootnotenumChar"/>
          <w:rtl/>
        </w:rPr>
        <w:t>(</w:t>
      </w:r>
      <w:r w:rsidR="00A22F9D">
        <w:rPr>
          <w:rStyle w:val="libFootnotenumChar"/>
          <w:rFonts w:hint="cs"/>
          <w:rtl/>
        </w:rPr>
        <w:t>3</w:t>
      </w:r>
      <w:r w:rsidRPr="00A87872">
        <w:rPr>
          <w:rStyle w:val="libFootnotenumChar"/>
          <w:rtl/>
        </w:rPr>
        <w:t>)</w:t>
      </w:r>
      <w:r>
        <w:rPr>
          <w:rtl/>
        </w:rPr>
        <w:t>، وكذا ال</w:t>
      </w:r>
      <w:r w:rsidR="007416FF">
        <w:rPr>
          <w:rFonts w:hint="cs"/>
          <w:rtl/>
        </w:rPr>
        <w:t>ّ</w:t>
      </w:r>
      <w:r>
        <w:rPr>
          <w:rtl/>
        </w:rPr>
        <w:t>ذي قبله.</w:t>
      </w:r>
    </w:p>
    <w:p w:rsidR="00A87872" w:rsidRDefault="00A87872" w:rsidP="00A87872">
      <w:pPr>
        <w:pStyle w:val="libNormal"/>
        <w:rPr>
          <w:rtl/>
        </w:rPr>
      </w:pPr>
      <w:r>
        <w:rPr>
          <w:rtl/>
        </w:rPr>
        <w:t>وكذا رواهما الصدوق.</w:t>
      </w:r>
    </w:p>
    <w:p w:rsidR="00A87872" w:rsidRDefault="00A87872" w:rsidP="00A22F9D">
      <w:pPr>
        <w:pStyle w:val="libNormal"/>
        <w:rPr>
          <w:rtl/>
        </w:rPr>
      </w:pPr>
      <w:r>
        <w:rPr>
          <w:rtl/>
        </w:rPr>
        <w:t>أقول</w:t>
      </w:r>
      <w:r w:rsidR="00F67CD6">
        <w:rPr>
          <w:rtl/>
        </w:rPr>
        <w:t>:</w:t>
      </w:r>
      <w:r>
        <w:rPr>
          <w:rtl/>
        </w:rPr>
        <w:t xml:space="preserve"> ذكر الشيخ أن</w:t>
      </w:r>
      <w:r w:rsidR="007416FF">
        <w:rPr>
          <w:rFonts w:hint="cs"/>
          <w:rtl/>
        </w:rPr>
        <w:t>َّ</w:t>
      </w:r>
      <w:r>
        <w:rPr>
          <w:rtl/>
        </w:rPr>
        <w:t xml:space="preserve"> ما تضمن الخبران </w:t>
      </w:r>
      <w:r w:rsidRPr="00A87872">
        <w:rPr>
          <w:rStyle w:val="libFootnotenumChar"/>
          <w:rtl/>
        </w:rPr>
        <w:t>(</w:t>
      </w:r>
      <w:r w:rsidR="00A22F9D">
        <w:rPr>
          <w:rStyle w:val="libFootnotenumChar"/>
          <w:rFonts w:hint="cs"/>
          <w:rtl/>
        </w:rPr>
        <w:t>4</w:t>
      </w:r>
      <w:r w:rsidRPr="00A87872">
        <w:rPr>
          <w:rStyle w:val="libFootnotenumChar"/>
          <w:rtl/>
        </w:rPr>
        <w:t>)</w:t>
      </w:r>
      <w:r>
        <w:rPr>
          <w:rtl/>
        </w:rPr>
        <w:t xml:space="preserve"> من أن</w:t>
      </w:r>
      <w:r w:rsidR="007416FF">
        <w:rPr>
          <w:rFonts w:hint="cs"/>
          <w:rtl/>
        </w:rPr>
        <w:t>ّ</w:t>
      </w:r>
      <w:r>
        <w:rPr>
          <w:rtl/>
        </w:rPr>
        <w:t xml:space="preserve"> خطأ المرأة والغلام والصبي</w:t>
      </w:r>
      <w:r w:rsidR="007416FF">
        <w:rPr>
          <w:rFonts w:hint="cs"/>
          <w:rtl/>
        </w:rPr>
        <w:t>ّ</w:t>
      </w:r>
      <w:r>
        <w:rPr>
          <w:rtl/>
        </w:rPr>
        <w:t xml:space="preserve"> عمد محمول على ما يعتقده بعض مخالفينا أن</w:t>
      </w:r>
      <w:r w:rsidR="007416FF">
        <w:rPr>
          <w:rFonts w:hint="cs"/>
          <w:rtl/>
        </w:rPr>
        <w:t>ّ</w:t>
      </w:r>
      <w:r>
        <w:rPr>
          <w:rtl/>
        </w:rPr>
        <w:t>ه خطأ، لأن</w:t>
      </w:r>
      <w:r w:rsidR="007416FF">
        <w:rPr>
          <w:rFonts w:hint="cs"/>
          <w:rtl/>
        </w:rPr>
        <w:t>َّ</w:t>
      </w:r>
      <w:r>
        <w:rPr>
          <w:rtl/>
        </w:rPr>
        <w:t xml:space="preserve"> منهم من يقول</w:t>
      </w:r>
      <w:r w:rsidR="00F67CD6">
        <w:rPr>
          <w:rtl/>
        </w:rPr>
        <w:t>:</w:t>
      </w:r>
      <w:r>
        <w:rPr>
          <w:rtl/>
        </w:rPr>
        <w:t xml:space="preserve"> إن</w:t>
      </w:r>
      <w:r w:rsidR="007416FF">
        <w:rPr>
          <w:rFonts w:hint="cs"/>
          <w:rtl/>
        </w:rPr>
        <w:t>َّ</w:t>
      </w:r>
      <w:r>
        <w:rPr>
          <w:rtl/>
        </w:rPr>
        <w:t xml:space="preserve"> كل</w:t>
      </w:r>
      <w:r w:rsidR="007416FF">
        <w:rPr>
          <w:rFonts w:hint="cs"/>
          <w:rtl/>
        </w:rPr>
        <w:t>َّ</w:t>
      </w:r>
      <w:r>
        <w:rPr>
          <w:rtl/>
        </w:rPr>
        <w:t xml:space="preserve"> من يقتل بغير حديد فان</w:t>
      </w:r>
      <w:r w:rsidR="007416FF">
        <w:rPr>
          <w:rFonts w:hint="cs"/>
          <w:rtl/>
        </w:rPr>
        <w:t>َّ</w:t>
      </w:r>
      <w:r>
        <w:rPr>
          <w:rtl/>
        </w:rPr>
        <w:t xml:space="preserve"> قتله خطأ</w:t>
      </w:r>
      <w:r w:rsidR="007416FF">
        <w:rPr>
          <w:rFonts w:hint="cs"/>
          <w:rtl/>
        </w:rPr>
        <w:t>ً</w:t>
      </w:r>
      <w:r>
        <w:rPr>
          <w:rtl/>
        </w:rPr>
        <w:t>، وقد بي</w:t>
      </w:r>
      <w:r w:rsidR="007416FF">
        <w:rPr>
          <w:rFonts w:hint="cs"/>
          <w:rtl/>
        </w:rPr>
        <w:t>ّ</w:t>
      </w:r>
      <w:r>
        <w:rPr>
          <w:rtl/>
        </w:rPr>
        <w:t>نا نحن خلاف ذلك، انتهى. وذكر أن</w:t>
      </w:r>
      <w:r w:rsidR="007416FF">
        <w:rPr>
          <w:rFonts w:hint="cs"/>
          <w:rtl/>
        </w:rPr>
        <w:t>َّ</w:t>
      </w:r>
      <w:r>
        <w:rPr>
          <w:rtl/>
        </w:rPr>
        <w:t xml:space="preserve"> ما تضمناه من الاحكام الباقية معمول عليها.</w:t>
      </w:r>
    </w:p>
    <w:p w:rsidR="00A87872" w:rsidRDefault="00A87872" w:rsidP="00A22F9D">
      <w:pPr>
        <w:pStyle w:val="libNormal"/>
        <w:rPr>
          <w:rtl/>
        </w:rPr>
      </w:pPr>
      <w:r>
        <w:rPr>
          <w:rtl/>
        </w:rPr>
        <w:t>ويأتي ما يدل</w:t>
      </w:r>
      <w:r w:rsidR="007416FF">
        <w:rPr>
          <w:rFonts w:hint="cs"/>
          <w:rtl/>
        </w:rPr>
        <w:t>ُّ</w:t>
      </w:r>
      <w:r>
        <w:rPr>
          <w:rtl/>
        </w:rPr>
        <w:t xml:space="preserve"> على حكم قتل العبد عمدا</w:t>
      </w:r>
      <w:r w:rsidR="007416FF">
        <w:rPr>
          <w:rFonts w:hint="cs"/>
          <w:rtl/>
        </w:rPr>
        <w:t>ً</w:t>
      </w:r>
      <w:r>
        <w:rPr>
          <w:rtl/>
        </w:rPr>
        <w:t xml:space="preserve"> وخطأ</w:t>
      </w:r>
      <w:r w:rsidR="007416FF">
        <w:rPr>
          <w:rFonts w:hint="cs"/>
          <w:rtl/>
        </w:rPr>
        <w:t>ً</w:t>
      </w:r>
      <w:r>
        <w:rPr>
          <w:rtl/>
        </w:rPr>
        <w:t xml:space="preserve"> </w:t>
      </w:r>
      <w:r w:rsidRPr="00A87872">
        <w:rPr>
          <w:rStyle w:val="libFootnotenumChar"/>
          <w:rtl/>
        </w:rPr>
        <w:t>(</w:t>
      </w:r>
      <w:r w:rsidR="00A22F9D">
        <w:rPr>
          <w:rStyle w:val="libFootnotenumChar"/>
          <w:rFonts w:hint="cs"/>
          <w:rtl/>
        </w:rPr>
        <w:t>5</w:t>
      </w:r>
      <w:r w:rsidRPr="00A87872">
        <w:rPr>
          <w:rStyle w:val="libFootnotenumChar"/>
          <w:rtl/>
        </w:rPr>
        <w:t>)</w:t>
      </w:r>
      <w:r>
        <w:rPr>
          <w:rtl/>
        </w:rPr>
        <w:t>، ويأتي أيضا</w:t>
      </w:r>
      <w:r w:rsidR="007416FF">
        <w:rPr>
          <w:rFonts w:hint="cs"/>
          <w:rtl/>
        </w:rPr>
        <w:t>ً</w:t>
      </w:r>
      <w:r>
        <w:rPr>
          <w:rtl/>
        </w:rPr>
        <w:t xml:space="preserve"> ما يدل</w:t>
      </w:r>
      <w:r w:rsidR="007416FF">
        <w:rPr>
          <w:rFonts w:hint="cs"/>
          <w:rtl/>
        </w:rPr>
        <w:t>ُّ</w:t>
      </w:r>
      <w:r>
        <w:rPr>
          <w:rtl/>
        </w:rPr>
        <w:t xml:space="preserve"> على </w:t>
      </w:r>
    </w:p>
    <w:p w:rsidR="00A87872" w:rsidRDefault="00945533" w:rsidP="00945533">
      <w:pPr>
        <w:pStyle w:val="libLine"/>
        <w:rPr>
          <w:rtl/>
        </w:rPr>
      </w:pPr>
      <w:r>
        <w:rPr>
          <w:rtl/>
        </w:rPr>
        <w:t>____________________</w:t>
      </w:r>
    </w:p>
    <w:p w:rsidR="00A87872" w:rsidRPr="004712F1" w:rsidRDefault="00A87872" w:rsidP="00A22F9D">
      <w:pPr>
        <w:pStyle w:val="libFootnote0"/>
        <w:rPr>
          <w:rtl/>
        </w:rPr>
      </w:pPr>
      <w:r w:rsidRPr="004712F1">
        <w:rPr>
          <w:rtl/>
        </w:rPr>
        <w:t>(</w:t>
      </w:r>
      <w:r w:rsidR="00A22F9D">
        <w:rPr>
          <w:rFonts w:hint="cs"/>
          <w:rtl/>
        </w:rPr>
        <w:t>1</w:t>
      </w:r>
      <w:r w:rsidRPr="004712F1">
        <w:rPr>
          <w:rtl/>
        </w:rPr>
        <w:t xml:space="preserve">) ما بين القوسين ليس في التهذيب </w:t>
      </w:r>
      <w:r w:rsidRPr="00A22F9D">
        <w:rPr>
          <w:rtl/>
        </w:rPr>
        <w:t>( هامش المخطوط ).</w:t>
      </w:r>
    </w:p>
    <w:p w:rsidR="00A87872" w:rsidRDefault="00A87872" w:rsidP="00945533">
      <w:pPr>
        <w:pStyle w:val="libFootnote0"/>
        <w:rPr>
          <w:rtl/>
        </w:rPr>
      </w:pPr>
      <w:r>
        <w:rPr>
          <w:rtl/>
        </w:rPr>
        <w:t>2 - الكافي 7</w:t>
      </w:r>
      <w:r w:rsidR="00F67CD6">
        <w:rPr>
          <w:rtl/>
        </w:rPr>
        <w:t>:</w:t>
      </w:r>
      <w:r>
        <w:rPr>
          <w:rtl/>
        </w:rPr>
        <w:t xml:space="preserve"> 301 </w:t>
      </w:r>
      <w:r w:rsidR="00945533">
        <w:rPr>
          <w:rtl/>
        </w:rPr>
        <w:t>/</w:t>
      </w:r>
      <w:r>
        <w:rPr>
          <w:rtl/>
        </w:rPr>
        <w:t xml:space="preserve"> 2، الفقيه 4</w:t>
      </w:r>
      <w:r w:rsidR="00F67CD6">
        <w:rPr>
          <w:rtl/>
        </w:rPr>
        <w:t>:</w:t>
      </w:r>
      <w:r>
        <w:rPr>
          <w:rtl/>
        </w:rPr>
        <w:t xml:space="preserve"> 84 </w:t>
      </w:r>
      <w:r w:rsidR="00945533">
        <w:rPr>
          <w:rtl/>
        </w:rPr>
        <w:t>/</w:t>
      </w:r>
      <w:r>
        <w:rPr>
          <w:rtl/>
        </w:rPr>
        <w:t xml:space="preserve"> 268.</w:t>
      </w:r>
    </w:p>
    <w:p w:rsidR="00A87872" w:rsidRPr="004712F1" w:rsidRDefault="00A87872" w:rsidP="00A22F9D">
      <w:pPr>
        <w:pStyle w:val="libFootnote0"/>
        <w:rPr>
          <w:rtl/>
        </w:rPr>
      </w:pPr>
      <w:r w:rsidRPr="004712F1">
        <w:rPr>
          <w:rtl/>
        </w:rPr>
        <w:t>(</w:t>
      </w:r>
      <w:r w:rsidR="00A22F9D">
        <w:rPr>
          <w:rFonts w:hint="cs"/>
          <w:rtl/>
        </w:rPr>
        <w:t>2</w:t>
      </w:r>
      <w:r w:rsidRPr="004712F1">
        <w:rPr>
          <w:rtl/>
        </w:rPr>
        <w:t>) في الكافي</w:t>
      </w:r>
      <w:r w:rsidR="00F67CD6">
        <w:rPr>
          <w:rtl/>
        </w:rPr>
        <w:t>:</w:t>
      </w:r>
      <w:r w:rsidRPr="004712F1">
        <w:rPr>
          <w:rtl/>
        </w:rPr>
        <w:t xml:space="preserve"> الى</w:t>
      </w:r>
      <w:r>
        <w:rPr>
          <w:rtl/>
        </w:rPr>
        <w:t>.</w:t>
      </w:r>
    </w:p>
    <w:p w:rsidR="00A87872" w:rsidRPr="004712F1" w:rsidRDefault="00A87872" w:rsidP="00A22F9D">
      <w:pPr>
        <w:pStyle w:val="libFootnote0"/>
        <w:rPr>
          <w:rtl/>
        </w:rPr>
      </w:pPr>
      <w:r w:rsidRPr="004712F1">
        <w:rPr>
          <w:rtl/>
        </w:rPr>
        <w:t>(</w:t>
      </w:r>
      <w:r w:rsidR="00A22F9D">
        <w:rPr>
          <w:rFonts w:hint="cs"/>
          <w:rtl/>
        </w:rPr>
        <w:t>3</w:t>
      </w:r>
      <w:r w:rsidRPr="004712F1">
        <w:rPr>
          <w:rtl/>
        </w:rPr>
        <w:t>) التهذيب 10</w:t>
      </w:r>
      <w:r w:rsidR="00F67CD6">
        <w:rPr>
          <w:rtl/>
        </w:rPr>
        <w:t>:</w:t>
      </w:r>
      <w:r w:rsidRPr="004712F1">
        <w:rPr>
          <w:rtl/>
        </w:rPr>
        <w:t xml:space="preserve"> 242 </w:t>
      </w:r>
      <w:r w:rsidR="00945533">
        <w:rPr>
          <w:rtl/>
        </w:rPr>
        <w:t>/</w:t>
      </w:r>
      <w:r w:rsidRPr="004712F1">
        <w:rPr>
          <w:rtl/>
        </w:rPr>
        <w:t xml:space="preserve"> 962</w:t>
      </w:r>
      <w:r>
        <w:rPr>
          <w:rtl/>
        </w:rPr>
        <w:t>،</w:t>
      </w:r>
      <w:r w:rsidRPr="004712F1">
        <w:rPr>
          <w:rtl/>
        </w:rPr>
        <w:t xml:space="preserve"> والاستبصار 4</w:t>
      </w:r>
      <w:r w:rsidR="00F67CD6">
        <w:rPr>
          <w:rtl/>
        </w:rPr>
        <w:t>:</w:t>
      </w:r>
      <w:r w:rsidRPr="004712F1">
        <w:rPr>
          <w:rtl/>
        </w:rPr>
        <w:t xml:space="preserve"> 286 </w:t>
      </w:r>
      <w:r w:rsidR="00945533">
        <w:rPr>
          <w:rtl/>
        </w:rPr>
        <w:t>/</w:t>
      </w:r>
      <w:r w:rsidRPr="004712F1">
        <w:rPr>
          <w:rtl/>
        </w:rPr>
        <w:t xml:space="preserve"> 1083</w:t>
      </w:r>
      <w:r>
        <w:rPr>
          <w:rtl/>
        </w:rPr>
        <w:t>.</w:t>
      </w:r>
    </w:p>
    <w:p w:rsidR="00A87872" w:rsidRPr="004712F1" w:rsidRDefault="00A87872" w:rsidP="00A22F9D">
      <w:pPr>
        <w:pStyle w:val="libFootnote0"/>
        <w:rPr>
          <w:rtl/>
        </w:rPr>
      </w:pPr>
      <w:r w:rsidRPr="004712F1">
        <w:rPr>
          <w:rtl/>
        </w:rPr>
        <w:t>(</w:t>
      </w:r>
      <w:r w:rsidR="00A22F9D">
        <w:rPr>
          <w:rFonts w:hint="cs"/>
          <w:rtl/>
        </w:rPr>
        <w:t>4</w:t>
      </w:r>
      <w:r w:rsidRPr="004712F1">
        <w:rPr>
          <w:rtl/>
        </w:rPr>
        <w:t>) راجع التهذيب 10</w:t>
      </w:r>
      <w:r w:rsidR="00F67CD6">
        <w:rPr>
          <w:rtl/>
        </w:rPr>
        <w:t>:</w:t>
      </w:r>
      <w:r w:rsidRPr="004712F1">
        <w:rPr>
          <w:rtl/>
        </w:rPr>
        <w:t xml:space="preserve"> 243 </w:t>
      </w:r>
      <w:r w:rsidR="00945533">
        <w:rPr>
          <w:rtl/>
        </w:rPr>
        <w:t>/</w:t>
      </w:r>
      <w:r w:rsidRPr="004712F1">
        <w:rPr>
          <w:rtl/>
        </w:rPr>
        <w:t xml:space="preserve"> ذيل 963</w:t>
      </w:r>
      <w:r>
        <w:rPr>
          <w:rtl/>
        </w:rPr>
        <w:t>،</w:t>
      </w:r>
      <w:r w:rsidRPr="004712F1">
        <w:rPr>
          <w:rtl/>
        </w:rPr>
        <w:t xml:space="preserve"> والاستبصار 4</w:t>
      </w:r>
      <w:r w:rsidR="00F67CD6">
        <w:rPr>
          <w:rtl/>
        </w:rPr>
        <w:t>:</w:t>
      </w:r>
      <w:r w:rsidRPr="004712F1">
        <w:rPr>
          <w:rtl/>
        </w:rPr>
        <w:t xml:space="preserve"> 286 </w:t>
      </w:r>
      <w:r w:rsidR="00945533">
        <w:rPr>
          <w:rtl/>
        </w:rPr>
        <w:t>/</w:t>
      </w:r>
      <w:r w:rsidRPr="004712F1">
        <w:rPr>
          <w:rtl/>
        </w:rPr>
        <w:t xml:space="preserve"> ذيل 1804. </w:t>
      </w:r>
    </w:p>
    <w:p w:rsidR="00A87872" w:rsidRPr="004712F1" w:rsidRDefault="00A87872" w:rsidP="00A22F9D">
      <w:pPr>
        <w:pStyle w:val="libFootnote0"/>
        <w:rPr>
          <w:rtl/>
        </w:rPr>
      </w:pPr>
      <w:r w:rsidRPr="004712F1">
        <w:rPr>
          <w:rtl/>
        </w:rPr>
        <w:t>(</w:t>
      </w:r>
      <w:r w:rsidR="00A22F9D">
        <w:rPr>
          <w:rFonts w:hint="cs"/>
          <w:rtl/>
        </w:rPr>
        <w:t>5</w:t>
      </w:r>
      <w:r w:rsidRPr="004712F1">
        <w:rPr>
          <w:rtl/>
        </w:rPr>
        <w:t>) يأتي في الاحاديث 1 و 3 و 5 و 10 و 11 من الباب 40</w:t>
      </w:r>
      <w:r>
        <w:rPr>
          <w:rtl/>
        </w:rPr>
        <w:t>،</w:t>
      </w:r>
      <w:r w:rsidRPr="004712F1">
        <w:rPr>
          <w:rtl/>
        </w:rPr>
        <w:t xml:space="preserve"> وفي الباب 41</w:t>
      </w:r>
      <w:r>
        <w:rPr>
          <w:rtl/>
        </w:rPr>
        <w:t>،</w:t>
      </w:r>
      <w:r w:rsidRPr="004712F1">
        <w:rPr>
          <w:rtl/>
        </w:rPr>
        <w:t xml:space="preserve"> و 42 وفي الحديث 3 من الباب 45 من هذه الابواب</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017A09">
      <w:pPr>
        <w:pStyle w:val="libNormal"/>
        <w:rPr>
          <w:rtl/>
        </w:rPr>
      </w:pPr>
      <w:r>
        <w:rPr>
          <w:rtl/>
        </w:rPr>
        <w:lastRenderedPageBreak/>
        <w:t>أن</w:t>
      </w:r>
      <w:r w:rsidR="00017A09">
        <w:rPr>
          <w:rFonts w:hint="cs"/>
          <w:rtl/>
        </w:rPr>
        <w:t>َّ</w:t>
      </w:r>
      <w:r>
        <w:rPr>
          <w:rtl/>
        </w:rPr>
        <w:t xml:space="preserve"> عمد الصبي</w:t>
      </w:r>
      <w:r w:rsidR="00017A09">
        <w:rPr>
          <w:rFonts w:hint="cs"/>
          <w:rtl/>
        </w:rPr>
        <w:t>ّ</w:t>
      </w:r>
      <w:r>
        <w:rPr>
          <w:rtl/>
        </w:rPr>
        <w:t xml:space="preserve"> خطأ تحمله العاقلة </w:t>
      </w:r>
      <w:r w:rsidRPr="00A87872">
        <w:rPr>
          <w:rStyle w:val="libFootnotenumChar"/>
          <w:rtl/>
        </w:rPr>
        <w:t>(</w:t>
      </w:r>
      <w:r w:rsidR="00017A09">
        <w:rPr>
          <w:rStyle w:val="libFootnotenumChar"/>
          <w:rFonts w:hint="cs"/>
          <w:rtl/>
        </w:rPr>
        <w:t>1</w:t>
      </w:r>
      <w:r w:rsidRPr="00A87872">
        <w:rPr>
          <w:rStyle w:val="libFootnotenumChar"/>
          <w:rtl/>
        </w:rPr>
        <w:t>)</w:t>
      </w:r>
      <w:r>
        <w:rPr>
          <w:rtl/>
        </w:rPr>
        <w:t>، وهو يدل</w:t>
      </w:r>
      <w:r w:rsidR="00017A09">
        <w:rPr>
          <w:rFonts w:hint="cs"/>
          <w:rtl/>
        </w:rPr>
        <w:t>ُّ</w:t>
      </w:r>
      <w:r>
        <w:rPr>
          <w:rtl/>
        </w:rPr>
        <w:t xml:space="preserve"> على ما قاله الشيخ.</w:t>
      </w:r>
    </w:p>
    <w:p w:rsidR="00A87872" w:rsidRDefault="00A87872" w:rsidP="00017A09">
      <w:pPr>
        <w:pStyle w:val="libNormal"/>
        <w:rPr>
          <w:rtl/>
        </w:rPr>
      </w:pPr>
      <w:r>
        <w:rPr>
          <w:rtl/>
        </w:rPr>
        <w:t>وتقدم ما يدل</w:t>
      </w:r>
      <w:r w:rsidR="00017A09">
        <w:rPr>
          <w:rFonts w:hint="cs"/>
          <w:rtl/>
        </w:rPr>
        <w:t>ُّ</w:t>
      </w:r>
      <w:r>
        <w:rPr>
          <w:rtl/>
        </w:rPr>
        <w:t xml:space="preserve"> على بعض المقصود </w:t>
      </w:r>
      <w:r w:rsidRPr="00A87872">
        <w:rPr>
          <w:rStyle w:val="libFootnotenumChar"/>
          <w:rtl/>
        </w:rPr>
        <w:t>(</w:t>
      </w:r>
      <w:r w:rsidR="00017A09">
        <w:rPr>
          <w:rStyle w:val="libFootnotenumChar"/>
          <w:rFonts w:hint="cs"/>
          <w:rtl/>
        </w:rPr>
        <w:t>2</w:t>
      </w:r>
      <w:r w:rsidRPr="00A87872">
        <w:rPr>
          <w:rStyle w:val="libFootnotenumChar"/>
          <w:rtl/>
        </w:rPr>
        <w:t>)</w:t>
      </w:r>
      <w:r>
        <w:rPr>
          <w:rtl/>
        </w:rPr>
        <w:t>، ويأتي ما يدل</w:t>
      </w:r>
      <w:r w:rsidR="00017A09">
        <w:rPr>
          <w:rFonts w:hint="cs"/>
          <w:rtl/>
        </w:rPr>
        <w:t>ُّ</w:t>
      </w:r>
      <w:r>
        <w:rPr>
          <w:rtl/>
        </w:rPr>
        <w:t xml:space="preserve"> عليه </w:t>
      </w:r>
      <w:r w:rsidRPr="00A87872">
        <w:rPr>
          <w:rStyle w:val="libFootnotenumChar"/>
          <w:rtl/>
        </w:rPr>
        <w:t>(</w:t>
      </w:r>
      <w:r w:rsidR="00017A09">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127" w:name="_Toc309892055"/>
      <w:bookmarkStart w:id="128" w:name="_Toc380650910"/>
      <w:bookmarkStart w:id="129" w:name="_Toc251620282"/>
      <w:r>
        <w:rPr>
          <w:rtl/>
        </w:rPr>
        <w:t>35 - باب حكم عمد</w:t>
      </w:r>
      <w:r w:rsidR="00017A09">
        <w:rPr>
          <w:rtl/>
        </w:rPr>
        <w:t xml:space="preserve"> ال</w:t>
      </w:r>
      <w:r w:rsidR="00017A09">
        <w:rPr>
          <w:rFonts w:hint="cs"/>
          <w:rtl/>
        </w:rPr>
        <w:t>أ</w:t>
      </w:r>
      <w:r>
        <w:rPr>
          <w:rtl/>
        </w:rPr>
        <w:t>عمى</w:t>
      </w:r>
      <w:bookmarkEnd w:id="127"/>
      <w:bookmarkEnd w:id="128"/>
      <w:bookmarkEnd w:id="129"/>
    </w:p>
    <w:p w:rsidR="00A87872" w:rsidRDefault="00A87872" w:rsidP="00017A09">
      <w:pPr>
        <w:pStyle w:val="libNormal"/>
        <w:rPr>
          <w:rtl/>
        </w:rPr>
      </w:pPr>
      <w:r w:rsidRPr="00945533">
        <w:rPr>
          <w:rStyle w:val="libNormalChar"/>
          <w:rtl/>
        </w:rPr>
        <w:t>[ 35223 ]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017A09">
        <w:rPr>
          <w:rFonts w:hint="cs"/>
          <w:rtl/>
        </w:rPr>
        <w:t>ّ</w:t>
      </w:r>
      <w:r>
        <w:rPr>
          <w:rtl/>
        </w:rPr>
        <w:t xml:space="preserve"> بن إبراهيم، عن أبيه </w:t>
      </w:r>
      <w:r w:rsidR="00AB30D1">
        <w:rPr>
          <w:rtl/>
        </w:rPr>
        <w:t>جميعاً</w:t>
      </w:r>
      <w:r>
        <w:rPr>
          <w:rtl/>
        </w:rPr>
        <w:t>، عن الحسن بن محبوب، عن هشام بن سالم، عن عم</w:t>
      </w:r>
      <w:r w:rsidR="00017A09">
        <w:rPr>
          <w:rFonts w:hint="cs"/>
          <w:rtl/>
        </w:rPr>
        <w:t>ّ</w:t>
      </w:r>
      <w:r>
        <w:rPr>
          <w:rtl/>
        </w:rPr>
        <w:t>ار الساباطي، عن أبي عبيدة،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أعمى فقأ عين صحيح </w:t>
      </w:r>
      <w:r w:rsidRPr="00A87872">
        <w:rPr>
          <w:rStyle w:val="libFootnotenumChar"/>
          <w:rtl/>
        </w:rPr>
        <w:t>(</w:t>
      </w:r>
      <w:r w:rsidR="00017A09">
        <w:rPr>
          <w:rStyle w:val="libFootnotenumChar"/>
          <w:rFonts w:hint="cs"/>
          <w:rtl/>
        </w:rPr>
        <w:t>4</w:t>
      </w:r>
      <w:r w:rsidRPr="00A87872">
        <w:rPr>
          <w:rStyle w:val="libFootnotenumChar"/>
          <w:rtl/>
        </w:rPr>
        <w:t>)</w:t>
      </w:r>
      <w:r>
        <w:rPr>
          <w:rtl/>
        </w:rPr>
        <w:t>، فقال</w:t>
      </w:r>
      <w:r w:rsidR="00F67CD6">
        <w:rPr>
          <w:rtl/>
        </w:rPr>
        <w:t>:</w:t>
      </w:r>
      <w:r>
        <w:rPr>
          <w:rtl/>
        </w:rPr>
        <w:t xml:space="preserve"> إن</w:t>
      </w:r>
      <w:r w:rsidR="00017A09">
        <w:rPr>
          <w:rFonts w:hint="cs"/>
          <w:rtl/>
        </w:rPr>
        <w:t>َّ</w:t>
      </w:r>
      <w:r w:rsidR="00017A09">
        <w:rPr>
          <w:rtl/>
        </w:rPr>
        <w:t xml:space="preserve"> عمد ال</w:t>
      </w:r>
      <w:r w:rsidR="00017A09">
        <w:rPr>
          <w:rFonts w:hint="cs"/>
          <w:rtl/>
        </w:rPr>
        <w:t>أ</w:t>
      </w:r>
      <w:r>
        <w:rPr>
          <w:rtl/>
        </w:rPr>
        <w:t xml:space="preserve">عمى مثل الخطأ هذا فيه الدية في ماله، </w:t>
      </w:r>
      <w:r w:rsidR="00017A09">
        <w:rPr>
          <w:rtl/>
        </w:rPr>
        <w:t>فان لم يكن له مال فالدية على ال</w:t>
      </w:r>
      <w:r w:rsidR="00017A09">
        <w:rPr>
          <w:rFonts w:hint="cs"/>
          <w:rtl/>
        </w:rPr>
        <w:t>إ</w:t>
      </w:r>
      <w:r>
        <w:rPr>
          <w:rtl/>
        </w:rPr>
        <w:t>مام ولا يبطل حق امرئ مسلم.</w:t>
      </w:r>
    </w:p>
    <w:p w:rsidR="00A87872" w:rsidRDefault="00A87872" w:rsidP="00017A09">
      <w:pPr>
        <w:pStyle w:val="libNormal"/>
        <w:rPr>
          <w:rtl/>
        </w:rPr>
      </w:pPr>
      <w:r>
        <w:rPr>
          <w:rtl/>
        </w:rPr>
        <w:t xml:space="preserve">ورواه الشيخ بإسناده عن الحسن بن محبوب </w:t>
      </w:r>
      <w:r w:rsidRPr="00A87872">
        <w:rPr>
          <w:rStyle w:val="libFootnotenumChar"/>
          <w:rtl/>
        </w:rPr>
        <w:t>(</w:t>
      </w:r>
      <w:r w:rsidR="00017A09">
        <w:rPr>
          <w:rStyle w:val="libFootnotenumChar"/>
          <w:rFonts w:hint="cs"/>
          <w:rtl/>
        </w:rPr>
        <w:t>5</w:t>
      </w:r>
      <w:r w:rsidRPr="00A87872">
        <w:rPr>
          <w:rStyle w:val="libFootnotenumChar"/>
          <w:rtl/>
        </w:rPr>
        <w:t>)</w:t>
      </w:r>
      <w:r>
        <w:rPr>
          <w:rtl/>
        </w:rPr>
        <w:t>.</w:t>
      </w:r>
    </w:p>
    <w:p w:rsidR="00A87872" w:rsidRDefault="00A87872" w:rsidP="00017A09">
      <w:pPr>
        <w:pStyle w:val="libNormal"/>
        <w:rPr>
          <w:rtl/>
        </w:rPr>
      </w:pPr>
      <w:r>
        <w:rPr>
          <w:rtl/>
        </w:rPr>
        <w:t xml:space="preserve">وكذا الصدوق </w:t>
      </w:r>
      <w:r w:rsidRPr="00A87872">
        <w:rPr>
          <w:rStyle w:val="libFootnotenumChar"/>
          <w:rtl/>
        </w:rPr>
        <w:t>(</w:t>
      </w:r>
      <w:r w:rsidR="00017A09">
        <w:rPr>
          <w:rStyle w:val="libFootnotenumChar"/>
          <w:rFonts w:hint="cs"/>
          <w:rtl/>
        </w:rPr>
        <w:t>6</w:t>
      </w:r>
      <w:r w:rsidRPr="00A87872">
        <w:rPr>
          <w:rStyle w:val="libFootnotenumChar"/>
          <w:rtl/>
        </w:rPr>
        <w:t>)</w:t>
      </w:r>
      <w:r>
        <w:rPr>
          <w:rtl/>
        </w:rPr>
        <w:t>.</w:t>
      </w:r>
    </w:p>
    <w:p w:rsidR="00A87872" w:rsidRDefault="00A87872" w:rsidP="00017A09">
      <w:pPr>
        <w:pStyle w:val="libNormal"/>
        <w:rPr>
          <w:rtl/>
        </w:rPr>
      </w:pPr>
      <w:r>
        <w:rPr>
          <w:rtl/>
        </w:rPr>
        <w:t>أقول</w:t>
      </w:r>
      <w:r w:rsidR="00F67CD6">
        <w:rPr>
          <w:rtl/>
        </w:rPr>
        <w:t>:</w:t>
      </w:r>
      <w:r>
        <w:rPr>
          <w:rtl/>
        </w:rPr>
        <w:t xml:space="preserve"> ويأتي ما</w:t>
      </w:r>
      <w:r w:rsidR="00017A09">
        <w:rPr>
          <w:rFonts w:hint="cs"/>
          <w:rtl/>
        </w:rPr>
        <w:t xml:space="preserve"> </w:t>
      </w:r>
      <w:r>
        <w:rPr>
          <w:rtl/>
        </w:rPr>
        <w:t>يدل</w:t>
      </w:r>
      <w:r w:rsidR="00017A09">
        <w:rPr>
          <w:rFonts w:hint="cs"/>
          <w:rtl/>
        </w:rPr>
        <w:t>ُّ</w:t>
      </w:r>
      <w:r>
        <w:rPr>
          <w:rtl/>
        </w:rPr>
        <w:t xml:space="preserve"> على ذلك في العاقلة </w:t>
      </w:r>
      <w:r w:rsidRPr="00A87872">
        <w:rPr>
          <w:rStyle w:val="libFootnotenumChar"/>
          <w:rtl/>
        </w:rPr>
        <w:t>(</w:t>
      </w:r>
      <w:r w:rsidR="00017A09">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4712F1" w:rsidRDefault="00A87872" w:rsidP="00017A09">
      <w:pPr>
        <w:pStyle w:val="libFootnote0"/>
        <w:rPr>
          <w:rtl/>
        </w:rPr>
      </w:pPr>
      <w:r w:rsidRPr="004712F1">
        <w:rPr>
          <w:rtl/>
        </w:rPr>
        <w:t>(</w:t>
      </w:r>
      <w:r w:rsidR="00017A09">
        <w:rPr>
          <w:rFonts w:hint="cs"/>
          <w:rtl/>
        </w:rPr>
        <w:t>1</w:t>
      </w:r>
      <w:r w:rsidRPr="004712F1">
        <w:rPr>
          <w:rtl/>
        </w:rPr>
        <w:t>) يأتي في الحديث 2 من الباب 36 من هذه الابواب</w:t>
      </w:r>
      <w:r>
        <w:rPr>
          <w:rtl/>
        </w:rPr>
        <w:t>،</w:t>
      </w:r>
      <w:r w:rsidRPr="004712F1">
        <w:rPr>
          <w:rtl/>
        </w:rPr>
        <w:t xml:space="preserve"> وفي الحديث 3 من الباب 11 من أبواب العاقلة</w:t>
      </w:r>
      <w:r>
        <w:rPr>
          <w:rtl/>
        </w:rPr>
        <w:t>.</w:t>
      </w:r>
    </w:p>
    <w:p w:rsidR="00A87872" w:rsidRPr="004712F1" w:rsidRDefault="00A87872" w:rsidP="00017A09">
      <w:pPr>
        <w:pStyle w:val="libFootnote0"/>
        <w:rPr>
          <w:rtl/>
        </w:rPr>
      </w:pPr>
      <w:r w:rsidRPr="004712F1">
        <w:rPr>
          <w:rtl/>
        </w:rPr>
        <w:t>(</w:t>
      </w:r>
      <w:r w:rsidR="00017A09">
        <w:rPr>
          <w:rFonts w:hint="cs"/>
          <w:rtl/>
        </w:rPr>
        <w:t>2</w:t>
      </w:r>
      <w:r w:rsidRPr="004712F1">
        <w:rPr>
          <w:rtl/>
        </w:rPr>
        <w:t>) تقدم في الحديث 2 من الباب 12 من هذه الابواب</w:t>
      </w:r>
      <w:r>
        <w:rPr>
          <w:rtl/>
        </w:rPr>
        <w:t>.</w:t>
      </w:r>
    </w:p>
    <w:p w:rsidR="00A87872" w:rsidRPr="004712F1" w:rsidRDefault="00A87872" w:rsidP="00017A09">
      <w:pPr>
        <w:pStyle w:val="libFootnote0"/>
        <w:rPr>
          <w:rtl/>
        </w:rPr>
      </w:pPr>
      <w:r w:rsidRPr="004712F1">
        <w:rPr>
          <w:rtl/>
        </w:rPr>
        <w:t>(</w:t>
      </w:r>
      <w:r w:rsidR="00017A09">
        <w:rPr>
          <w:rFonts w:hint="cs"/>
          <w:rtl/>
        </w:rPr>
        <w:t>3</w:t>
      </w:r>
      <w:r w:rsidRPr="004712F1">
        <w:rPr>
          <w:rtl/>
        </w:rPr>
        <w:t>) يأتي في الحديث 1 من الباب 36 من هذه الابواب</w:t>
      </w:r>
      <w:r>
        <w:rPr>
          <w:rtl/>
        </w:rPr>
        <w:t>.</w:t>
      </w:r>
      <w:r w:rsidRPr="004712F1">
        <w:rPr>
          <w:rtl/>
        </w:rPr>
        <w:t xml:space="preserve"> </w:t>
      </w:r>
    </w:p>
    <w:p w:rsidR="00A87872" w:rsidRDefault="00A87872" w:rsidP="00017A09">
      <w:pPr>
        <w:pStyle w:val="libFootnoteCenterBold"/>
        <w:rPr>
          <w:rtl/>
        </w:rPr>
      </w:pPr>
      <w:r>
        <w:rPr>
          <w:rtl/>
        </w:rPr>
        <w:t>الباب 35</w:t>
      </w:r>
    </w:p>
    <w:p w:rsidR="00A87872" w:rsidRDefault="00A87872" w:rsidP="00017A09">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302 </w:t>
      </w:r>
      <w:r w:rsidR="00945533">
        <w:rPr>
          <w:rtl/>
        </w:rPr>
        <w:t>/</w:t>
      </w:r>
      <w:r>
        <w:rPr>
          <w:rtl/>
        </w:rPr>
        <w:t xml:space="preserve"> 3.</w:t>
      </w:r>
    </w:p>
    <w:p w:rsidR="00A87872" w:rsidRPr="004712F1" w:rsidRDefault="00A87872" w:rsidP="00017A09">
      <w:pPr>
        <w:pStyle w:val="libFootnote0"/>
        <w:rPr>
          <w:rtl/>
        </w:rPr>
      </w:pPr>
      <w:r w:rsidRPr="004712F1">
        <w:rPr>
          <w:rtl/>
        </w:rPr>
        <w:t>(</w:t>
      </w:r>
      <w:r w:rsidR="00017A09">
        <w:rPr>
          <w:rFonts w:hint="cs"/>
          <w:rtl/>
        </w:rPr>
        <w:t>4</w:t>
      </w:r>
      <w:r w:rsidRPr="004712F1">
        <w:rPr>
          <w:rtl/>
        </w:rPr>
        <w:t>) في المصدر زيادة</w:t>
      </w:r>
      <w:r w:rsidR="00F67CD6">
        <w:rPr>
          <w:rtl/>
        </w:rPr>
        <w:t>:</w:t>
      </w:r>
      <w:r w:rsidRPr="004712F1">
        <w:rPr>
          <w:rtl/>
        </w:rPr>
        <w:t xml:space="preserve"> [ معتمدا ]</w:t>
      </w:r>
      <w:r>
        <w:rPr>
          <w:rtl/>
        </w:rPr>
        <w:t>.</w:t>
      </w:r>
    </w:p>
    <w:p w:rsidR="00A87872" w:rsidRPr="004712F1" w:rsidRDefault="00A87872" w:rsidP="00017A09">
      <w:pPr>
        <w:pStyle w:val="libFootnote0"/>
        <w:rPr>
          <w:rtl/>
        </w:rPr>
      </w:pPr>
      <w:r w:rsidRPr="004712F1">
        <w:rPr>
          <w:rtl/>
        </w:rPr>
        <w:t>(</w:t>
      </w:r>
      <w:r w:rsidR="00017A09">
        <w:rPr>
          <w:rFonts w:hint="cs"/>
          <w:rtl/>
        </w:rPr>
        <w:t>5</w:t>
      </w:r>
      <w:r w:rsidRPr="004712F1">
        <w:rPr>
          <w:rtl/>
        </w:rPr>
        <w:t>) التهذيب 10</w:t>
      </w:r>
      <w:r w:rsidR="00F67CD6">
        <w:rPr>
          <w:rtl/>
        </w:rPr>
        <w:t>:</w:t>
      </w:r>
      <w:r w:rsidRPr="004712F1">
        <w:rPr>
          <w:rtl/>
        </w:rPr>
        <w:t xml:space="preserve"> 232 </w:t>
      </w:r>
      <w:r w:rsidR="00945533">
        <w:rPr>
          <w:rtl/>
        </w:rPr>
        <w:t>/</w:t>
      </w:r>
      <w:r w:rsidRPr="004712F1">
        <w:rPr>
          <w:rtl/>
        </w:rPr>
        <w:t xml:space="preserve"> 917</w:t>
      </w:r>
      <w:r>
        <w:rPr>
          <w:rtl/>
        </w:rPr>
        <w:t>.</w:t>
      </w:r>
    </w:p>
    <w:p w:rsidR="00A87872" w:rsidRPr="004712F1" w:rsidRDefault="00A87872" w:rsidP="00017A09">
      <w:pPr>
        <w:pStyle w:val="libFootnote0"/>
        <w:rPr>
          <w:rtl/>
        </w:rPr>
      </w:pPr>
      <w:r w:rsidRPr="004712F1">
        <w:rPr>
          <w:rtl/>
        </w:rPr>
        <w:t>(</w:t>
      </w:r>
      <w:r w:rsidR="00017A09">
        <w:rPr>
          <w:rFonts w:hint="cs"/>
          <w:rtl/>
        </w:rPr>
        <w:t>6</w:t>
      </w:r>
      <w:r w:rsidRPr="004712F1">
        <w:rPr>
          <w:rtl/>
        </w:rPr>
        <w:t>) الفقيه 4</w:t>
      </w:r>
      <w:r w:rsidR="00F67CD6">
        <w:rPr>
          <w:rtl/>
        </w:rPr>
        <w:t>:</w:t>
      </w:r>
      <w:r w:rsidRPr="004712F1">
        <w:rPr>
          <w:rtl/>
        </w:rPr>
        <w:t xml:space="preserve"> 85 </w:t>
      </w:r>
      <w:r w:rsidR="00945533">
        <w:rPr>
          <w:rtl/>
        </w:rPr>
        <w:t>/</w:t>
      </w:r>
      <w:r w:rsidRPr="004712F1">
        <w:rPr>
          <w:rtl/>
        </w:rPr>
        <w:t xml:space="preserve"> 271</w:t>
      </w:r>
      <w:r>
        <w:rPr>
          <w:rtl/>
        </w:rPr>
        <w:t>.</w:t>
      </w:r>
    </w:p>
    <w:p w:rsidR="00A87872" w:rsidRPr="004712F1" w:rsidRDefault="00A87872" w:rsidP="00017A09">
      <w:pPr>
        <w:pStyle w:val="libFootnote0"/>
        <w:rPr>
          <w:rtl/>
        </w:rPr>
      </w:pPr>
      <w:r w:rsidRPr="004712F1">
        <w:rPr>
          <w:rtl/>
        </w:rPr>
        <w:t>(</w:t>
      </w:r>
      <w:r w:rsidR="00017A09">
        <w:rPr>
          <w:rFonts w:hint="cs"/>
          <w:rtl/>
        </w:rPr>
        <w:t>7</w:t>
      </w:r>
      <w:r w:rsidRPr="004712F1">
        <w:rPr>
          <w:rtl/>
        </w:rPr>
        <w:t>) يأتي في الباب 10 من أبواب العاقلة</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130" w:name="_Toc309892056"/>
      <w:bookmarkStart w:id="131" w:name="_Toc380650911"/>
      <w:bookmarkStart w:id="132" w:name="_Toc251620283"/>
      <w:r>
        <w:rPr>
          <w:rtl/>
        </w:rPr>
        <w:lastRenderedPageBreak/>
        <w:t>36 - باب حكم غير البالغ، وغير العاقل في القصاص، وحكم</w:t>
      </w:r>
      <w:bookmarkEnd w:id="130"/>
      <w:r w:rsidR="00BE02DC">
        <w:rPr>
          <w:rtl/>
        </w:rPr>
        <w:t xml:space="preserve"> </w:t>
      </w:r>
      <w:bookmarkStart w:id="133" w:name="_Toc309892057"/>
      <w:r w:rsidR="00BE02DC">
        <w:rPr>
          <w:rtl/>
        </w:rPr>
        <w:t>ا</w:t>
      </w:r>
      <w:r>
        <w:rPr>
          <w:rtl/>
        </w:rPr>
        <w:t>لقاتل بالسحر</w:t>
      </w:r>
      <w:bookmarkEnd w:id="131"/>
      <w:bookmarkEnd w:id="132"/>
      <w:bookmarkEnd w:id="133"/>
    </w:p>
    <w:p w:rsidR="00A87872" w:rsidRDefault="00A87872" w:rsidP="00BE02DC">
      <w:pPr>
        <w:pStyle w:val="libNormal"/>
        <w:rPr>
          <w:rtl/>
        </w:rPr>
      </w:pPr>
      <w:r w:rsidRPr="00945533">
        <w:rPr>
          <w:rStyle w:val="libNormalChar"/>
          <w:rtl/>
        </w:rPr>
        <w:t>[ 35224 ]</w:t>
      </w:r>
      <w:r>
        <w:rPr>
          <w:rtl/>
        </w:rPr>
        <w:t xml:space="preserve"> 1 - </w:t>
      </w:r>
      <w:r w:rsidR="00AB30D1">
        <w:rPr>
          <w:rtl/>
        </w:rPr>
        <w:t xml:space="preserve">محمّد </w:t>
      </w:r>
      <w:r>
        <w:rPr>
          <w:rtl/>
        </w:rPr>
        <w:t>بن يعقوب، عن علي</w:t>
      </w:r>
      <w:r w:rsidR="00017A09">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وغلام اشتركا في قتل رجل فقتلاه.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إذا بلغ الغلام خمسة أشبار اقتص</w:t>
      </w:r>
      <w:r w:rsidR="00017A09">
        <w:rPr>
          <w:rFonts w:hint="cs"/>
          <w:rtl/>
        </w:rPr>
        <w:t>َّ</w:t>
      </w:r>
      <w:r>
        <w:rPr>
          <w:rtl/>
        </w:rPr>
        <w:t xml:space="preserve"> منه، وإذا لم يكن يبلغ خمسة أشبار قضى بالدية.</w:t>
      </w:r>
    </w:p>
    <w:p w:rsidR="00A87872" w:rsidRDefault="00A87872" w:rsidP="00A87872">
      <w:pPr>
        <w:pStyle w:val="libNormal"/>
        <w:rPr>
          <w:rtl/>
        </w:rPr>
      </w:pPr>
      <w:r>
        <w:rPr>
          <w:rtl/>
        </w:rPr>
        <w:t>ورواه الشيخ بإسناده عن علي</w:t>
      </w:r>
      <w:r w:rsidR="00017A09">
        <w:rPr>
          <w:rFonts w:hint="cs"/>
          <w:rtl/>
        </w:rPr>
        <w:t>ِّ</w:t>
      </w:r>
      <w:r>
        <w:rPr>
          <w:rtl/>
        </w:rPr>
        <w:t xml:space="preserve"> بن إبراهيم </w:t>
      </w:r>
      <w:r w:rsidRPr="00A87872">
        <w:rPr>
          <w:rStyle w:val="libFootnotenumChar"/>
          <w:rtl/>
        </w:rPr>
        <w:t>(1)</w:t>
      </w:r>
      <w:r>
        <w:rPr>
          <w:rtl/>
        </w:rPr>
        <w:t>.</w:t>
      </w:r>
    </w:p>
    <w:p w:rsidR="00A87872" w:rsidRDefault="00A87872" w:rsidP="00A87872">
      <w:pPr>
        <w:pStyle w:val="libNormal"/>
        <w:rPr>
          <w:rtl/>
        </w:rPr>
      </w:pPr>
      <w:r>
        <w:rPr>
          <w:rtl/>
        </w:rPr>
        <w:t>ورواه الشيخ بإسناده عن السكوني، إل</w:t>
      </w:r>
      <w:r w:rsidR="00017A09">
        <w:rPr>
          <w:rFonts w:hint="cs"/>
          <w:rtl/>
        </w:rPr>
        <w:t>ّ</w:t>
      </w:r>
      <w:r>
        <w:rPr>
          <w:rtl/>
        </w:rPr>
        <w:t>ا أن</w:t>
      </w:r>
      <w:r w:rsidR="00017A09">
        <w:rPr>
          <w:rFonts w:hint="cs"/>
          <w:rtl/>
        </w:rPr>
        <w:t>ّ</w:t>
      </w:r>
      <w:r>
        <w:rPr>
          <w:rtl/>
        </w:rPr>
        <w:t>ه قال</w:t>
      </w:r>
      <w:r w:rsidR="00F67CD6">
        <w:rPr>
          <w:rtl/>
        </w:rPr>
        <w:t>:</w:t>
      </w:r>
      <w:r>
        <w:rPr>
          <w:rtl/>
        </w:rPr>
        <w:t xml:space="preserve"> اقتص</w:t>
      </w:r>
      <w:r w:rsidR="00017A09">
        <w:rPr>
          <w:rFonts w:hint="cs"/>
          <w:rtl/>
        </w:rPr>
        <w:t>ّ</w:t>
      </w:r>
      <w:r>
        <w:rPr>
          <w:rtl/>
        </w:rPr>
        <w:t xml:space="preserve"> منه، واقتص</w:t>
      </w:r>
      <w:r w:rsidR="00017A09">
        <w:rPr>
          <w:rFonts w:hint="cs"/>
          <w:rtl/>
        </w:rPr>
        <w:t>ّ</w:t>
      </w:r>
      <w:r>
        <w:rPr>
          <w:rtl/>
        </w:rPr>
        <w:t xml:space="preserve"> 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[ 35225 ]</w:t>
      </w:r>
      <w:r>
        <w:rPr>
          <w:rtl/>
        </w:rPr>
        <w:t xml:space="preserve"> 2 -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علي بن السندي، عن أبي البختري، عن جعفر، عن أبيه، عن علي</w:t>
      </w:r>
      <w:r w:rsidR="00017A09">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017A09">
        <w:rPr>
          <w:rStyle w:val="libNormalChar"/>
          <w:rFonts w:hint="cs"/>
          <w:rtl/>
        </w:rPr>
        <w:t xml:space="preserve"> </w:t>
      </w:r>
      <w:r>
        <w:rPr>
          <w:rtl/>
        </w:rPr>
        <w:t>أن</w:t>
      </w:r>
      <w:r w:rsidR="00017A09">
        <w:rPr>
          <w:rFonts w:hint="cs"/>
          <w:rtl/>
        </w:rPr>
        <w:t>ّ</w:t>
      </w:r>
      <w:r>
        <w:rPr>
          <w:rtl/>
        </w:rPr>
        <w:t>ه كان يقول في المجنون، والمعتوه ال</w:t>
      </w:r>
      <w:r w:rsidR="00017A09">
        <w:rPr>
          <w:rFonts w:hint="cs"/>
          <w:rtl/>
        </w:rPr>
        <w:t>ّ</w:t>
      </w:r>
      <w:r>
        <w:rPr>
          <w:rtl/>
        </w:rPr>
        <w:t>ذي لا يفيق، والصبي ال</w:t>
      </w:r>
      <w:r w:rsidR="00017A09">
        <w:rPr>
          <w:rFonts w:hint="cs"/>
          <w:rtl/>
        </w:rPr>
        <w:t>ّ</w:t>
      </w:r>
      <w:r>
        <w:rPr>
          <w:rtl/>
        </w:rPr>
        <w:t>ذي لم يبلغ</w:t>
      </w:r>
      <w:r w:rsidR="00F67CD6">
        <w:rPr>
          <w:rtl/>
        </w:rPr>
        <w:t>:</w:t>
      </w:r>
      <w:r>
        <w:rPr>
          <w:rtl/>
        </w:rPr>
        <w:t xml:space="preserve"> عمدهما خطاء تحمله العاقلة، وقد رفع عنهما القلم.</w:t>
      </w:r>
    </w:p>
    <w:p w:rsidR="00A87872" w:rsidRDefault="00A87872" w:rsidP="00017A09">
      <w:pPr>
        <w:pStyle w:val="libNormal"/>
        <w:rPr>
          <w:rtl/>
        </w:rPr>
      </w:pPr>
      <w:r>
        <w:rPr>
          <w:rtl/>
        </w:rPr>
        <w:t>أقول</w:t>
      </w:r>
      <w:r w:rsidR="00F67CD6">
        <w:rPr>
          <w:rtl/>
        </w:rPr>
        <w:t>:</w:t>
      </w:r>
      <w:r>
        <w:rPr>
          <w:rtl/>
        </w:rPr>
        <w:t xml:space="preserve"> وتقد</w:t>
      </w:r>
      <w:r w:rsidR="00017A09">
        <w:rPr>
          <w:rFonts w:hint="cs"/>
          <w:rtl/>
        </w:rPr>
        <w:t>َّ</w:t>
      </w:r>
      <w:r>
        <w:rPr>
          <w:rtl/>
        </w:rPr>
        <w:t>م ما يدل</w:t>
      </w:r>
      <w:r w:rsidR="00017A09">
        <w:rPr>
          <w:rFonts w:hint="cs"/>
          <w:rtl/>
        </w:rPr>
        <w:t>ُّ</w:t>
      </w:r>
      <w:r>
        <w:rPr>
          <w:rtl/>
        </w:rPr>
        <w:t xml:space="preserve"> على ذلك </w:t>
      </w:r>
      <w:r w:rsidRPr="00A87872">
        <w:rPr>
          <w:rStyle w:val="libFootnotenumChar"/>
          <w:rtl/>
        </w:rPr>
        <w:t>(</w:t>
      </w:r>
      <w:r w:rsidR="00017A09">
        <w:rPr>
          <w:rStyle w:val="libFootnotenumChar"/>
          <w:rFonts w:hint="cs"/>
          <w:rtl/>
        </w:rPr>
        <w:t>3</w:t>
      </w:r>
      <w:r w:rsidRPr="00A87872">
        <w:rPr>
          <w:rStyle w:val="libFootnotenumChar"/>
          <w:rtl/>
        </w:rPr>
        <w:t>)</w:t>
      </w:r>
      <w:r>
        <w:rPr>
          <w:rtl/>
        </w:rPr>
        <w:t xml:space="preserve"> وعلى حكم الساحر وأن</w:t>
      </w:r>
      <w:r w:rsidR="00017A09">
        <w:rPr>
          <w:rFonts w:hint="cs"/>
          <w:rtl/>
        </w:rPr>
        <w:t>ّ</w:t>
      </w:r>
      <w:r>
        <w:rPr>
          <w:rtl/>
        </w:rPr>
        <w:t xml:space="preserve">ه يقتل </w:t>
      </w:r>
      <w:r w:rsidRPr="00A87872">
        <w:rPr>
          <w:rStyle w:val="libFootnotenumChar"/>
          <w:rtl/>
        </w:rPr>
        <w:t>(</w:t>
      </w:r>
      <w:r w:rsidR="00017A09">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017A09">
      <w:pPr>
        <w:pStyle w:val="libFootnoteCenterBold"/>
        <w:rPr>
          <w:rtl/>
        </w:rPr>
      </w:pPr>
      <w:r>
        <w:rPr>
          <w:rtl/>
        </w:rPr>
        <w:t>الباب 36</w:t>
      </w:r>
    </w:p>
    <w:p w:rsidR="00A87872" w:rsidRDefault="00A87872" w:rsidP="00017A09">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302 </w:t>
      </w:r>
      <w:r w:rsidR="00945533">
        <w:rPr>
          <w:rtl/>
        </w:rPr>
        <w:t>/</w:t>
      </w:r>
      <w:r>
        <w:rPr>
          <w:rtl/>
        </w:rPr>
        <w:t xml:space="preserve"> 1، أورده في الحديث 4 من الباب 11 من أبواب العاقلة.</w:t>
      </w:r>
    </w:p>
    <w:p w:rsidR="00A87872" w:rsidRPr="004712F1" w:rsidRDefault="00A87872" w:rsidP="00945533">
      <w:pPr>
        <w:pStyle w:val="libFootnote0"/>
        <w:rPr>
          <w:rtl/>
        </w:rPr>
      </w:pPr>
      <w:r w:rsidRPr="004712F1">
        <w:rPr>
          <w:rtl/>
        </w:rPr>
        <w:t>(1) التهذيب 10</w:t>
      </w:r>
      <w:r w:rsidR="00F67CD6">
        <w:rPr>
          <w:rtl/>
        </w:rPr>
        <w:t>:</w:t>
      </w:r>
      <w:r w:rsidRPr="004712F1">
        <w:rPr>
          <w:rtl/>
        </w:rPr>
        <w:t xml:space="preserve"> 233 </w:t>
      </w:r>
      <w:r w:rsidR="00945533">
        <w:rPr>
          <w:rtl/>
        </w:rPr>
        <w:t>/</w:t>
      </w:r>
      <w:r w:rsidRPr="004712F1">
        <w:rPr>
          <w:rtl/>
        </w:rPr>
        <w:t xml:space="preserve"> 922</w:t>
      </w:r>
      <w:r>
        <w:rPr>
          <w:rtl/>
        </w:rPr>
        <w:t>،</w:t>
      </w:r>
      <w:r w:rsidRPr="004712F1">
        <w:rPr>
          <w:rtl/>
        </w:rPr>
        <w:t xml:space="preserve"> والاستبصار 4</w:t>
      </w:r>
      <w:r w:rsidR="00F67CD6">
        <w:rPr>
          <w:rtl/>
        </w:rPr>
        <w:t>:</w:t>
      </w:r>
      <w:r w:rsidRPr="004712F1">
        <w:rPr>
          <w:rtl/>
        </w:rPr>
        <w:t xml:space="preserve"> 287 </w:t>
      </w:r>
      <w:r w:rsidR="00945533">
        <w:rPr>
          <w:rtl/>
        </w:rPr>
        <w:t>/</w:t>
      </w:r>
      <w:r w:rsidRPr="004712F1">
        <w:rPr>
          <w:rtl/>
        </w:rPr>
        <w:t xml:space="preserve"> 1085</w:t>
      </w:r>
      <w:r>
        <w:rPr>
          <w:rtl/>
        </w:rPr>
        <w:t>.</w:t>
      </w:r>
    </w:p>
    <w:p w:rsidR="00A87872" w:rsidRPr="004712F1" w:rsidRDefault="00A87872" w:rsidP="00945533">
      <w:pPr>
        <w:pStyle w:val="libFootnote0"/>
        <w:rPr>
          <w:rtl/>
        </w:rPr>
      </w:pPr>
      <w:r w:rsidRPr="004712F1">
        <w:rPr>
          <w:rtl/>
        </w:rPr>
        <w:t>(2) الفقيه 4</w:t>
      </w:r>
      <w:r w:rsidR="00F67CD6">
        <w:rPr>
          <w:rtl/>
        </w:rPr>
        <w:t>:</w:t>
      </w:r>
      <w:r w:rsidRPr="004712F1">
        <w:rPr>
          <w:rtl/>
        </w:rPr>
        <w:t xml:space="preserve"> 84 </w:t>
      </w:r>
      <w:r w:rsidR="00945533">
        <w:rPr>
          <w:rtl/>
        </w:rPr>
        <w:t>/</w:t>
      </w:r>
      <w:r w:rsidRPr="004712F1">
        <w:rPr>
          <w:rtl/>
        </w:rPr>
        <w:t xml:space="preserve"> 270</w:t>
      </w:r>
      <w:r>
        <w:rPr>
          <w:rtl/>
        </w:rPr>
        <w:t>.</w:t>
      </w:r>
    </w:p>
    <w:p w:rsidR="00A87872" w:rsidRDefault="00A87872" w:rsidP="00945533">
      <w:pPr>
        <w:pStyle w:val="libFootnote0"/>
        <w:rPr>
          <w:rtl/>
        </w:rPr>
      </w:pPr>
      <w:r>
        <w:rPr>
          <w:rtl/>
        </w:rPr>
        <w:t>2 - قرب الإسناد</w:t>
      </w:r>
      <w:r w:rsidR="00F67CD6">
        <w:rPr>
          <w:rtl/>
        </w:rPr>
        <w:t>:</w:t>
      </w:r>
      <w:r>
        <w:rPr>
          <w:rtl/>
        </w:rPr>
        <w:t xml:space="preserve"> 72.</w:t>
      </w:r>
    </w:p>
    <w:p w:rsidR="00A87872" w:rsidRPr="004712F1" w:rsidRDefault="00A87872" w:rsidP="00017A09">
      <w:pPr>
        <w:pStyle w:val="libFootnote0"/>
        <w:rPr>
          <w:rtl/>
        </w:rPr>
      </w:pPr>
      <w:r w:rsidRPr="004712F1">
        <w:rPr>
          <w:rtl/>
        </w:rPr>
        <w:t>(</w:t>
      </w:r>
      <w:r w:rsidR="00017A09">
        <w:rPr>
          <w:rFonts w:hint="cs"/>
          <w:rtl/>
        </w:rPr>
        <w:t>3</w:t>
      </w:r>
      <w:r w:rsidRPr="004712F1">
        <w:rPr>
          <w:rtl/>
        </w:rPr>
        <w:t>) تقدم في الحديث 2 من الباب 28</w:t>
      </w:r>
      <w:r>
        <w:rPr>
          <w:rtl/>
        </w:rPr>
        <w:t>،</w:t>
      </w:r>
      <w:r w:rsidRPr="004712F1">
        <w:rPr>
          <w:rtl/>
        </w:rPr>
        <w:t xml:space="preserve"> وفي الباب 29 من هذه الابواب</w:t>
      </w:r>
      <w:r>
        <w:rPr>
          <w:rtl/>
        </w:rPr>
        <w:t>.</w:t>
      </w:r>
    </w:p>
    <w:p w:rsidR="00A87872" w:rsidRPr="004712F1" w:rsidRDefault="00A87872" w:rsidP="00017A09">
      <w:pPr>
        <w:pStyle w:val="libFootnote0"/>
        <w:rPr>
          <w:rtl/>
        </w:rPr>
      </w:pPr>
      <w:r w:rsidRPr="004712F1">
        <w:rPr>
          <w:rtl/>
        </w:rPr>
        <w:t>(</w:t>
      </w:r>
      <w:r w:rsidR="00017A09">
        <w:rPr>
          <w:rFonts w:hint="cs"/>
          <w:rtl/>
        </w:rPr>
        <w:t>4</w:t>
      </w:r>
      <w:r w:rsidRPr="004712F1">
        <w:rPr>
          <w:rtl/>
        </w:rPr>
        <w:t>) تقدم في الباب 1 من أبواب بقية الحدود</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017A09">
      <w:pPr>
        <w:pStyle w:val="libNormal0"/>
        <w:rPr>
          <w:rtl/>
        </w:rPr>
      </w:pPr>
      <w:r>
        <w:rPr>
          <w:rtl/>
        </w:rPr>
        <w:lastRenderedPageBreak/>
        <w:t>وحمله بعض أصحابنا على قتله حد</w:t>
      </w:r>
      <w:r w:rsidR="00017A09">
        <w:rPr>
          <w:rFonts w:hint="cs"/>
          <w:rtl/>
        </w:rPr>
        <w:t>ّ</w:t>
      </w:r>
      <w:r>
        <w:rPr>
          <w:rtl/>
        </w:rPr>
        <w:t>ا</w:t>
      </w:r>
      <w:r w:rsidR="00017A09">
        <w:rPr>
          <w:rFonts w:hint="cs"/>
          <w:rtl/>
        </w:rPr>
        <w:t>ً</w:t>
      </w:r>
      <w:r>
        <w:rPr>
          <w:rtl/>
        </w:rPr>
        <w:t xml:space="preserve"> لفساده لا قودا</w:t>
      </w:r>
      <w:r w:rsidR="00017A09">
        <w:rPr>
          <w:rFonts w:hint="cs"/>
          <w:rtl/>
        </w:rPr>
        <w:t>ً</w:t>
      </w:r>
      <w:r>
        <w:rPr>
          <w:rtl/>
        </w:rPr>
        <w:t xml:space="preserve"> </w:t>
      </w:r>
      <w:r w:rsidRPr="00A87872">
        <w:rPr>
          <w:rStyle w:val="libFootnotenumChar"/>
          <w:rtl/>
        </w:rPr>
        <w:t>(</w:t>
      </w:r>
      <w:r w:rsidR="00017A09">
        <w:rPr>
          <w:rStyle w:val="libFootnotenumChar"/>
          <w:rFonts w:hint="cs"/>
          <w:rtl/>
        </w:rPr>
        <w:t>1</w:t>
      </w:r>
      <w:r w:rsidRPr="00A87872">
        <w:rPr>
          <w:rStyle w:val="libFootnotenumChar"/>
          <w:rtl/>
        </w:rPr>
        <w:t>)</w:t>
      </w:r>
      <w:r>
        <w:rPr>
          <w:rtl/>
        </w:rPr>
        <w:t>، ويأتي ما يدل</w:t>
      </w:r>
      <w:r w:rsidR="00017A09">
        <w:rPr>
          <w:rFonts w:hint="cs"/>
          <w:rtl/>
        </w:rPr>
        <w:t>ُّ</w:t>
      </w:r>
      <w:r>
        <w:rPr>
          <w:rtl/>
        </w:rPr>
        <w:t xml:space="preserve"> على بعض المقصود في العاقلة </w:t>
      </w:r>
      <w:r w:rsidRPr="00A87872">
        <w:rPr>
          <w:rStyle w:val="libFootnotenumChar"/>
          <w:rtl/>
        </w:rPr>
        <w:t>(</w:t>
      </w:r>
      <w:r w:rsidR="00017A09">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134" w:name="_Toc309892058"/>
      <w:bookmarkStart w:id="135" w:name="_Toc380650912"/>
      <w:bookmarkStart w:id="136" w:name="_Toc251620284"/>
      <w:r>
        <w:rPr>
          <w:rtl/>
        </w:rPr>
        <w:t>37 - باب ان من قتل مملوكه فلا قصاص عليه، وعليه الكفارة</w:t>
      </w:r>
      <w:bookmarkEnd w:id="134"/>
      <w:r w:rsidR="00BE02DC">
        <w:rPr>
          <w:rtl/>
        </w:rPr>
        <w:t xml:space="preserve"> </w:t>
      </w:r>
      <w:bookmarkStart w:id="137" w:name="_Toc309892059"/>
      <w:r w:rsidR="00BE02DC">
        <w:rPr>
          <w:rtl/>
        </w:rPr>
        <w:t>و</w:t>
      </w:r>
      <w:r>
        <w:rPr>
          <w:rtl/>
        </w:rPr>
        <w:t>التوبة والتعزير والتصدق بقيمته والحبس سنة</w:t>
      </w:r>
      <w:bookmarkEnd w:id="135"/>
      <w:bookmarkEnd w:id="136"/>
      <w:bookmarkEnd w:id="137"/>
    </w:p>
    <w:p w:rsidR="00A87872" w:rsidRDefault="00A87872" w:rsidP="00BE02DC">
      <w:pPr>
        <w:pStyle w:val="libNormal"/>
        <w:rPr>
          <w:rtl/>
        </w:rPr>
      </w:pPr>
      <w:r w:rsidRPr="00945533">
        <w:rPr>
          <w:rStyle w:val="libNormalChar"/>
          <w:rtl/>
        </w:rPr>
        <w:t>[ 35226 ]</w:t>
      </w:r>
      <w:r>
        <w:rPr>
          <w:rtl/>
        </w:rPr>
        <w:t xml:space="preserve"> 1 - </w:t>
      </w:r>
      <w:r w:rsidR="00AB30D1">
        <w:rPr>
          <w:rtl/>
        </w:rPr>
        <w:t xml:space="preserve">محمّد </w:t>
      </w:r>
      <w:r>
        <w:rPr>
          <w:rtl/>
        </w:rPr>
        <w:t xml:space="preserve">بن يعقوب، عن علي بن إبراهيم، عن أبيه، عن ابن أبي عمير، عن حماد،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في الرجل يقتل مملوكه متعم</w:t>
      </w:r>
      <w:r w:rsidR="00017A09">
        <w:rPr>
          <w:rFonts w:hint="cs"/>
          <w:rtl/>
        </w:rPr>
        <w:t>ّ</w:t>
      </w:r>
      <w:r>
        <w:rPr>
          <w:rtl/>
        </w:rPr>
        <w:t>دا</w:t>
      </w:r>
      <w:r w:rsidR="00017A09">
        <w:rPr>
          <w:rFonts w:hint="cs"/>
          <w:rtl/>
        </w:rPr>
        <w:t>ً</w:t>
      </w:r>
      <w:r>
        <w:rPr>
          <w:rtl/>
        </w:rPr>
        <w:t>، قال</w:t>
      </w:r>
      <w:r w:rsidR="00F67CD6">
        <w:rPr>
          <w:rtl/>
        </w:rPr>
        <w:t>:</w:t>
      </w:r>
      <w:r>
        <w:rPr>
          <w:rtl/>
        </w:rPr>
        <w:t xml:space="preserve"> يعجبني أن يعتق رقبة، ويصوم شهرين متتابعين، ويطعم ستين مسكينا</w:t>
      </w:r>
      <w:r w:rsidR="00017A09">
        <w:rPr>
          <w:rFonts w:hint="cs"/>
          <w:rtl/>
        </w:rPr>
        <w:t>ً</w:t>
      </w:r>
      <w:r>
        <w:rPr>
          <w:rtl/>
        </w:rPr>
        <w:t>، ثم</w:t>
      </w:r>
      <w:r w:rsidR="00017A09">
        <w:rPr>
          <w:rFonts w:hint="cs"/>
          <w:rtl/>
        </w:rPr>
        <w:t>َّ</w:t>
      </w:r>
      <w:r>
        <w:rPr>
          <w:rtl/>
        </w:rPr>
        <w:t xml:space="preserve"> تكون التوبة بعد ذلك.</w:t>
      </w:r>
    </w:p>
    <w:p w:rsidR="00A87872" w:rsidRDefault="00A87872" w:rsidP="00017A09">
      <w:pPr>
        <w:pStyle w:val="libNormal"/>
        <w:rPr>
          <w:rtl/>
        </w:rPr>
      </w:pPr>
      <w:r>
        <w:rPr>
          <w:rtl/>
        </w:rPr>
        <w:t xml:space="preserve">ورواه الصدوق بإسناده عن </w:t>
      </w:r>
      <w:r w:rsidR="00AB30D1">
        <w:rPr>
          <w:rtl/>
        </w:rPr>
        <w:t xml:space="preserve">حمّاد </w:t>
      </w:r>
      <w:r>
        <w:rPr>
          <w:rtl/>
        </w:rPr>
        <w:t>مثله وقال في أو</w:t>
      </w:r>
      <w:r w:rsidR="00017A09">
        <w:rPr>
          <w:rFonts w:hint="cs"/>
          <w:rtl/>
        </w:rPr>
        <w:t>َّ</w:t>
      </w:r>
      <w:r>
        <w:rPr>
          <w:rtl/>
        </w:rPr>
        <w:t>له</w:t>
      </w:r>
      <w:r w:rsidR="00F67CD6">
        <w:rPr>
          <w:rtl/>
        </w:rPr>
        <w:t>:</w:t>
      </w:r>
      <w:r>
        <w:rPr>
          <w:rtl/>
        </w:rPr>
        <w:t xml:space="preserve"> في رجل قتل مملوكا</w:t>
      </w:r>
      <w:r w:rsidR="00017A09">
        <w:rPr>
          <w:rFonts w:hint="cs"/>
          <w:rtl/>
        </w:rPr>
        <w:t>ً</w:t>
      </w:r>
      <w:r>
        <w:rPr>
          <w:rtl/>
        </w:rPr>
        <w:t xml:space="preserve"> متعم</w:t>
      </w:r>
      <w:r w:rsidR="00017A09">
        <w:rPr>
          <w:rFonts w:hint="cs"/>
          <w:rtl/>
        </w:rPr>
        <w:t>ّ</w:t>
      </w:r>
      <w:r>
        <w:rPr>
          <w:rtl/>
        </w:rPr>
        <w:t>دا</w:t>
      </w:r>
      <w:r w:rsidR="00017A09">
        <w:rPr>
          <w:rFonts w:hint="cs"/>
          <w:rtl/>
        </w:rPr>
        <w:t>ً</w:t>
      </w:r>
      <w:r>
        <w:rPr>
          <w:rtl/>
        </w:rPr>
        <w:t xml:space="preserve"> قال</w:t>
      </w:r>
      <w:r w:rsidR="00F67CD6">
        <w:rPr>
          <w:rtl/>
        </w:rPr>
        <w:t>:</w:t>
      </w:r>
      <w:r>
        <w:rPr>
          <w:rtl/>
        </w:rPr>
        <w:t xml:space="preserve"> يغرم قيمته ويضرب ضربا</w:t>
      </w:r>
      <w:r w:rsidR="00017A09">
        <w:rPr>
          <w:rFonts w:hint="cs"/>
          <w:rtl/>
        </w:rPr>
        <w:t>ً</w:t>
      </w:r>
      <w:r>
        <w:rPr>
          <w:rtl/>
        </w:rPr>
        <w:t xml:space="preserve"> شديدا</w:t>
      </w:r>
      <w:r w:rsidR="00017A09">
        <w:rPr>
          <w:rFonts w:hint="cs"/>
          <w:rtl/>
        </w:rPr>
        <w:t>ً</w:t>
      </w:r>
      <w:r>
        <w:rPr>
          <w:rtl/>
        </w:rPr>
        <w:t xml:space="preserve"> </w:t>
      </w:r>
      <w:r w:rsidRPr="00A87872">
        <w:rPr>
          <w:rStyle w:val="libFootnotenumChar"/>
          <w:rtl/>
        </w:rPr>
        <w:t>(</w:t>
      </w:r>
      <w:r w:rsidR="00017A09">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[ 35227 ]</w:t>
      </w:r>
      <w:r>
        <w:rPr>
          <w:rtl/>
        </w:rPr>
        <w:t xml:space="preserve"> 2 - وعن </w:t>
      </w:r>
      <w:r w:rsidR="00AB30D1">
        <w:rPr>
          <w:rtl/>
        </w:rPr>
        <w:t xml:space="preserve">محمّد </w:t>
      </w:r>
      <w:r>
        <w:rPr>
          <w:rtl/>
        </w:rPr>
        <w:t xml:space="preserve">بن يحيى، عن أحمد بن محمد، عن ابن محبوب، عن أبي أيوب، عن حمران،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مملوكا</w:t>
      </w:r>
      <w:r w:rsidR="00017A09">
        <w:rPr>
          <w:rFonts w:hint="cs"/>
          <w:rtl/>
        </w:rPr>
        <w:t>ً</w:t>
      </w:r>
      <w:r>
        <w:rPr>
          <w:rtl/>
        </w:rPr>
        <w:t xml:space="preserve"> له، قال</w:t>
      </w:r>
      <w:r w:rsidR="00F67CD6">
        <w:rPr>
          <w:rtl/>
        </w:rPr>
        <w:t>:</w:t>
      </w:r>
      <w:r>
        <w:rPr>
          <w:rtl/>
        </w:rPr>
        <w:t xml:space="preserve"> يعتق رقبة، ويصوم شهرين متتابعين، ويتوب إلى الله عز</w:t>
      </w:r>
      <w:r w:rsidR="00017A09">
        <w:rPr>
          <w:rFonts w:hint="cs"/>
          <w:rtl/>
        </w:rPr>
        <w:t>َّ</w:t>
      </w:r>
      <w:r>
        <w:rPr>
          <w:rtl/>
        </w:rPr>
        <w:t xml:space="preserve"> وجل</w:t>
      </w:r>
      <w:r w:rsidR="00017A09">
        <w:rPr>
          <w:rFonts w:hint="cs"/>
          <w:rtl/>
        </w:rPr>
        <w:t>َّ</w:t>
      </w:r>
      <w:r>
        <w:rPr>
          <w:rtl/>
        </w:rPr>
        <w:t>.</w:t>
      </w:r>
    </w:p>
    <w:p w:rsidR="00A87872" w:rsidRDefault="00A87872" w:rsidP="00BE02DC">
      <w:pPr>
        <w:pStyle w:val="libNormal"/>
        <w:rPr>
          <w:rtl/>
        </w:rPr>
      </w:pPr>
      <w:r w:rsidRPr="00945533">
        <w:rPr>
          <w:rStyle w:val="libNormalChar"/>
          <w:rtl/>
        </w:rPr>
        <w:t>[ 35228 ]</w:t>
      </w:r>
      <w:r>
        <w:rPr>
          <w:rtl/>
        </w:rPr>
        <w:t xml:space="preserve"> 3 - وعن عد</w:t>
      </w:r>
      <w:r w:rsidR="00017A09">
        <w:rPr>
          <w:rFonts w:hint="cs"/>
          <w:rtl/>
        </w:rPr>
        <w:t>َّ</w:t>
      </w:r>
      <w:r>
        <w:rPr>
          <w:rtl/>
        </w:rPr>
        <w:t xml:space="preserve">ة من أصحابنا، عن أحمد بن </w:t>
      </w:r>
      <w:r w:rsidR="00AB30D1">
        <w:rPr>
          <w:rtl/>
        </w:rPr>
        <w:t xml:space="preserve">محمّد </w:t>
      </w:r>
      <w:r>
        <w:rPr>
          <w:rtl/>
        </w:rPr>
        <w:t xml:space="preserve">بن عيسى، عن الحسين بن سعيد، عن فضالة بن أيوب، عن أبي المغرا، عن أبي بصير، عن </w:t>
      </w:r>
    </w:p>
    <w:p w:rsidR="00A87872" w:rsidRDefault="00945533" w:rsidP="00945533">
      <w:pPr>
        <w:pStyle w:val="libLine"/>
        <w:rPr>
          <w:rtl/>
        </w:rPr>
      </w:pPr>
      <w:r>
        <w:rPr>
          <w:rtl/>
        </w:rPr>
        <w:t>____________________</w:t>
      </w:r>
    </w:p>
    <w:p w:rsidR="00A87872" w:rsidRPr="004712F1" w:rsidRDefault="00A87872" w:rsidP="00017A09">
      <w:pPr>
        <w:pStyle w:val="libFootnote0"/>
        <w:rPr>
          <w:rtl/>
        </w:rPr>
      </w:pPr>
      <w:r w:rsidRPr="004712F1">
        <w:rPr>
          <w:rtl/>
        </w:rPr>
        <w:t>(</w:t>
      </w:r>
      <w:r w:rsidR="00017A09">
        <w:rPr>
          <w:rFonts w:hint="cs"/>
          <w:rtl/>
        </w:rPr>
        <w:t>1</w:t>
      </w:r>
      <w:r w:rsidRPr="004712F1">
        <w:rPr>
          <w:rtl/>
        </w:rPr>
        <w:t>) راجع الخلاف مسألة 16 من مسائل كتاب كفارة القتل</w:t>
      </w:r>
      <w:r>
        <w:rPr>
          <w:rtl/>
        </w:rPr>
        <w:t>.</w:t>
      </w:r>
    </w:p>
    <w:p w:rsidR="00A87872" w:rsidRPr="004712F1" w:rsidRDefault="00A87872" w:rsidP="00017A09">
      <w:pPr>
        <w:pStyle w:val="libFootnote0"/>
        <w:rPr>
          <w:rtl/>
        </w:rPr>
      </w:pPr>
      <w:r w:rsidRPr="004712F1">
        <w:rPr>
          <w:rtl/>
        </w:rPr>
        <w:t>(</w:t>
      </w:r>
      <w:r w:rsidR="00017A09">
        <w:rPr>
          <w:rFonts w:hint="cs"/>
          <w:rtl/>
        </w:rPr>
        <w:t>2</w:t>
      </w:r>
      <w:r w:rsidRPr="004712F1">
        <w:rPr>
          <w:rtl/>
        </w:rPr>
        <w:t>) يأتي في الباب 11 من أبواب العاقلة</w:t>
      </w:r>
      <w:r>
        <w:rPr>
          <w:rtl/>
        </w:rPr>
        <w:t>.</w:t>
      </w:r>
      <w:r w:rsidRPr="004712F1">
        <w:rPr>
          <w:rtl/>
        </w:rPr>
        <w:t xml:space="preserve"> </w:t>
      </w:r>
    </w:p>
    <w:p w:rsidR="00A87872" w:rsidRDefault="00A87872" w:rsidP="00017A09">
      <w:pPr>
        <w:pStyle w:val="libFootnoteCenterBold"/>
        <w:rPr>
          <w:rtl/>
        </w:rPr>
      </w:pPr>
      <w:r>
        <w:rPr>
          <w:rtl/>
        </w:rPr>
        <w:t>الباب 37</w:t>
      </w:r>
    </w:p>
    <w:p w:rsidR="00A87872" w:rsidRDefault="00A87872" w:rsidP="00017A09">
      <w:pPr>
        <w:pStyle w:val="libFootnoteCenterBold"/>
        <w:rPr>
          <w:rtl/>
        </w:rPr>
      </w:pPr>
      <w:r>
        <w:rPr>
          <w:rtl/>
        </w:rPr>
        <w:t>فيه 11 حديث</w:t>
      </w:r>
    </w:p>
    <w:p w:rsidR="00A87872" w:rsidRDefault="00A87872" w:rsidP="00945533">
      <w:pPr>
        <w:pStyle w:val="libFootnote0"/>
        <w:rPr>
          <w:rtl/>
        </w:rPr>
      </w:pPr>
      <w:r>
        <w:rPr>
          <w:rtl/>
        </w:rPr>
        <w:t>1 - الكافي 7</w:t>
      </w:r>
      <w:r w:rsidR="00F67CD6">
        <w:rPr>
          <w:rtl/>
        </w:rPr>
        <w:t>:</w:t>
      </w:r>
      <w:r>
        <w:rPr>
          <w:rtl/>
        </w:rPr>
        <w:t xml:space="preserve"> 302 </w:t>
      </w:r>
      <w:r w:rsidR="00945533">
        <w:rPr>
          <w:rtl/>
        </w:rPr>
        <w:t>/</w:t>
      </w:r>
      <w:r>
        <w:rPr>
          <w:rtl/>
        </w:rPr>
        <w:t xml:space="preserve"> 2، التهذيب 10</w:t>
      </w:r>
      <w:r w:rsidR="00F67CD6">
        <w:rPr>
          <w:rtl/>
        </w:rPr>
        <w:t>:</w:t>
      </w:r>
      <w:r>
        <w:rPr>
          <w:rtl/>
        </w:rPr>
        <w:t xml:space="preserve"> 235 </w:t>
      </w:r>
      <w:r w:rsidR="00945533">
        <w:rPr>
          <w:rtl/>
        </w:rPr>
        <w:t>/</w:t>
      </w:r>
      <w:r>
        <w:rPr>
          <w:rtl/>
        </w:rPr>
        <w:t xml:space="preserve"> 932.</w:t>
      </w:r>
    </w:p>
    <w:p w:rsidR="00A87872" w:rsidRPr="004712F1" w:rsidRDefault="00A87872" w:rsidP="00017A09">
      <w:pPr>
        <w:pStyle w:val="libFootnote0"/>
        <w:rPr>
          <w:rtl/>
        </w:rPr>
      </w:pPr>
      <w:r w:rsidRPr="004712F1">
        <w:rPr>
          <w:rtl/>
        </w:rPr>
        <w:t>(</w:t>
      </w:r>
      <w:r w:rsidR="00017A09">
        <w:rPr>
          <w:rFonts w:hint="cs"/>
          <w:rtl/>
        </w:rPr>
        <w:t>3</w:t>
      </w:r>
      <w:r w:rsidRPr="004712F1">
        <w:rPr>
          <w:rtl/>
        </w:rPr>
        <w:t>) الفقيه 4</w:t>
      </w:r>
      <w:r w:rsidR="00F67CD6">
        <w:rPr>
          <w:rtl/>
        </w:rPr>
        <w:t>:</w:t>
      </w:r>
      <w:r w:rsidRPr="004712F1">
        <w:rPr>
          <w:rtl/>
        </w:rPr>
        <w:t xml:space="preserve"> 70 </w:t>
      </w:r>
      <w:r w:rsidR="00945533">
        <w:rPr>
          <w:rtl/>
        </w:rPr>
        <w:t>/</w:t>
      </w:r>
      <w:r w:rsidRPr="004712F1">
        <w:rPr>
          <w:rtl/>
        </w:rPr>
        <w:t xml:space="preserve"> 211</w:t>
      </w:r>
      <w:r>
        <w:rPr>
          <w:rtl/>
        </w:rPr>
        <w:t>.</w:t>
      </w:r>
    </w:p>
    <w:p w:rsidR="00A87872" w:rsidRDefault="00A87872" w:rsidP="00945533">
      <w:pPr>
        <w:pStyle w:val="libFootnote0"/>
        <w:rPr>
          <w:rtl/>
        </w:rPr>
      </w:pPr>
      <w:r>
        <w:rPr>
          <w:rtl/>
        </w:rPr>
        <w:t>2 - الكافي 7</w:t>
      </w:r>
      <w:r w:rsidR="00F67CD6">
        <w:rPr>
          <w:rtl/>
        </w:rPr>
        <w:t>:</w:t>
      </w:r>
      <w:r>
        <w:rPr>
          <w:rtl/>
        </w:rPr>
        <w:t xml:space="preserve"> 303 </w:t>
      </w:r>
      <w:r w:rsidR="00945533">
        <w:rPr>
          <w:rtl/>
        </w:rPr>
        <w:t>/</w:t>
      </w:r>
      <w:r>
        <w:rPr>
          <w:rtl/>
        </w:rPr>
        <w:t xml:space="preserve"> 3، والتهذيب 10</w:t>
      </w:r>
      <w:r w:rsidR="00F67CD6">
        <w:rPr>
          <w:rtl/>
        </w:rPr>
        <w:t>:</w:t>
      </w:r>
      <w:r>
        <w:rPr>
          <w:rtl/>
        </w:rPr>
        <w:t xml:space="preserve"> 235 </w:t>
      </w:r>
      <w:r w:rsidR="00945533">
        <w:rPr>
          <w:rtl/>
        </w:rPr>
        <w:t>/</w:t>
      </w:r>
      <w:r>
        <w:rPr>
          <w:rtl/>
        </w:rPr>
        <w:t xml:space="preserve"> 930.</w:t>
      </w:r>
    </w:p>
    <w:p w:rsidR="00A87872" w:rsidRDefault="00A87872" w:rsidP="00945533">
      <w:pPr>
        <w:pStyle w:val="libFootnote0"/>
        <w:rPr>
          <w:rtl/>
        </w:rPr>
      </w:pPr>
      <w:r>
        <w:rPr>
          <w:rtl/>
        </w:rPr>
        <w:t>3 - الكافي 7</w:t>
      </w:r>
      <w:r w:rsidR="00F67CD6">
        <w:rPr>
          <w:rtl/>
        </w:rPr>
        <w:t>:</w:t>
      </w:r>
      <w:r>
        <w:rPr>
          <w:rtl/>
        </w:rPr>
        <w:t xml:space="preserve"> 303 </w:t>
      </w:r>
      <w:r w:rsidR="00945533">
        <w:rPr>
          <w:rtl/>
        </w:rPr>
        <w:t>/</w:t>
      </w:r>
      <w:r>
        <w:rPr>
          <w:rtl/>
        </w:rPr>
        <w:t xml:space="preserve"> 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قتل عبده متعم</w:t>
      </w:r>
      <w:r w:rsidR="00017A09">
        <w:rPr>
          <w:rFonts w:hint="cs"/>
          <w:rtl/>
        </w:rPr>
        <w:t>ّ</w:t>
      </w:r>
      <w:r>
        <w:rPr>
          <w:rtl/>
        </w:rPr>
        <w:t>دا</w:t>
      </w:r>
      <w:r w:rsidR="00017A09">
        <w:rPr>
          <w:rFonts w:hint="cs"/>
          <w:rtl/>
        </w:rPr>
        <w:t>ً</w:t>
      </w:r>
      <w:r>
        <w:rPr>
          <w:rtl/>
        </w:rPr>
        <w:t xml:space="preserve"> فعليه أن يعتق رقبة، وأن يطعم ستين مسكينا</w:t>
      </w:r>
      <w:r w:rsidR="00017A09">
        <w:rPr>
          <w:rFonts w:hint="cs"/>
          <w:rtl/>
        </w:rPr>
        <w:t>ً</w:t>
      </w:r>
      <w:r>
        <w:rPr>
          <w:rtl/>
        </w:rPr>
        <w:t xml:space="preserve">، وأن يصوم شهرين </w:t>
      </w:r>
      <w:r w:rsidRPr="00A87872">
        <w:rPr>
          <w:rStyle w:val="libFootnotenumChar"/>
          <w:rtl/>
        </w:rPr>
        <w:t>(1)</w:t>
      </w:r>
      <w:r>
        <w:rPr>
          <w:rtl/>
        </w:rPr>
        <w:t>.</w:t>
      </w:r>
    </w:p>
    <w:p w:rsidR="00A87872" w:rsidRDefault="00A87872" w:rsidP="00A87872">
      <w:pPr>
        <w:pStyle w:val="libNormal"/>
        <w:rPr>
          <w:rtl/>
        </w:rPr>
      </w:pPr>
      <w:r>
        <w:rPr>
          <w:rtl/>
        </w:rPr>
        <w:t xml:space="preserve">ورواه الشيخ بإسناده عن الحسين بن سعيد </w:t>
      </w:r>
      <w:r w:rsidRPr="00A87872">
        <w:rPr>
          <w:rStyle w:val="libFootnotenumChar"/>
          <w:rtl/>
        </w:rPr>
        <w:t>(2)</w:t>
      </w:r>
      <w:r>
        <w:rPr>
          <w:rtl/>
        </w:rPr>
        <w:t>، وال</w:t>
      </w:r>
      <w:r w:rsidR="00017A09">
        <w:rPr>
          <w:rFonts w:hint="cs"/>
          <w:rtl/>
        </w:rPr>
        <w:t>ّ</w:t>
      </w:r>
      <w:r>
        <w:rPr>
          <w:rtl/>
        </w:rPr>
        <w:t xml:space="preserve">ذي قبله بإسناده عن أحمد بن </w:t>
      </w:r>
      <w:r w:rsidR="00AB30D1">
        <w:rPr>
          <w:rtl/>
        </w:rPr>
        <w:t xml:space="preserve">محمّد </w:t>
      </w:r>
      <w:r>
        <w:rPr>
          <w:rtl/>
        </w:rPr>
        <w:t>إل</w:t>
      </w:r>
      <w:r w:rsidR="00017A09">
        <w:rPr>
          <w:rFonts w:hint="cs"/>
          <w:rtl/>
        </w:rPr>
        <w:t>ّ</w:t>
      </w:r>
      <w:r>
        <w:rPr>
          <w:rtl/>
        </w:rPr>
        <w:t>ا أن</w:t>
      </w:r>
      <w:r w:rsidR="00017A09">
        <w:rPr>
          <w:rFonts w:hint="cs"/>
          <w:rtl/>
        </w:rPr>
        <w:t>ّ</w:t>
      </w:r>
      <w:r>
        <w:rPr>
          <w:rtl/>
        </w:rPr>
        <w:t xml:space="preserve">ه أسقط من سنده لفظي « عن حمران »، ومن متنه لفظ « له » </w:t>
      </w:r>
      <w:r w:rsidRPr="00A87872">
        <w:rPr>
          <w:rStyle w:val="libFootnotenumChar"/>
          <w:rtl/>
        </w:rPr>
        <w:t>(3)</w:t>
      </w:r>
      <w:r w:rsidR="00017A09">
        <w:rPr>
          <w:rtl/>
        </w:rPr>
        <w:t>، وال</w:t>
      </w:r>
      <w:r w:rsidR="00017A09">
        <w:rPr>
          <w:rFonts w:hint="cs"/>
          <w:rtl/>
        </w:rPr>
        <w:t>أ</w:t>
      </w:r>
      <w:r>
        <w:rPr>
          <w:rtl/>
        </w:rPr>
        <w:t>و</w:t>
      </w:r>
      <w:r w:rsidR="00017A09">
        <w:rPr>
          <w:rFonts w:hint="cs"/>
          <w:rtl/>
        </w:rPr>
        <w:t>َّ</w:t>
      </w:r>
      <w:r>
        <w:rPr>
          <w:rtl/>
        </w:rPr>
        <w:t>ل بإسناده عن علي</w:t>
      </w:r>
      <w:r w:rsidR="00017A09">
        <w:rPr>
          <w:rFonts w:hint="cs"/>
          <w:rtl/>
        </w:rPr>
        <w:t>ِّ</w:t>
      </w:r>
      <w:r>
        <w:rPr>
          <w:rtl/>
        </w:rPr>
        <w:t xml:space="preserve"> بن إبراهيم مثله.</w:t>
      </w:r>
    </w:p>
    <w:p w:rsidR="00A87872" w:rsidRDefault="00A87872" w:rsidP="00BE02DC">
      <w:pPr>
        <w:pStyle w:val="libNormal"/>
        <w:rPr>
          <w:rtl/>
        </w:rPr>
      </w:pPr>
      <w:r w:rsidRPr="00945533">
        <w:rPr>
          <w:rStyle w:val="libNormalChar"/>
          <w:rtl/>
        </w:rPr>
        <w:t>[ 35229 ]</w:t>
      </w:r>
      <w:r>
        <w:rPr>
          <w:rtl/>
        </w:rPr>
        <w:t xml:space="preserve"> 4 - وعنهم، عن أحمد بن </w:t>
      </w:r>
      <w:r w:rsidR="00AB30D1">
        <w:rPr>
          <w:rtl/>
        </w:rPr>
        <w:t xml:space="preserve">محمّد </w:t>
      </w:r>
      <w:r>
        <w:rPr>
          <w:rtl/>
        </w:rPr>
        <w:t xml:space="preserve">بن خالد، عن عثمان بن عيسى،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قتل مملوكا</w:t>
      </w:r>
      <w:r w:rsidR="00017A09">
        <w:rPr>
          <w:rFonts w:hint="cs"/>
          <w:rtl/>
        </w:rPr>
        <w:t>ً</w:t>
      </w:r>
      <w:r>
        <w:rPr>
          <w:rtl/>
        </w:rPr>
        <w:t xml:space="preserve"> له؟ قال</w:t>
      </w:r>
      <w:r w:rsidR="00F67CD6">
        <w:rPr>
          <w:rtl/>
        </w:rPr>
        <w:t>:</w:t>
      </w:r>
      <w:r>
        <w:rPr>
          <w:rtl/>
        </w:rPr>
        <w:t xml:space="preserve"> يعتق رقبة، ويصوم شهرين متتابعين، ويتوب إلى الله.</w:t>
      </w:r>
    </w:p>
    <w:p w:rsidR="00A87872" w:rsidRDefault="00A87872" w:rsidP="00806566">
      <w:pPr>
        <w:pStyle w:val="libNormal"/>
        <w:rPr>
          <w:rtl/>
        </w:rPr>
      </w:pPr>
      <w:r>
        <w:rPr>
          <w:rtl/>
        </w:rPr>
        <w:t>وعن علي</w:t>
      </w:r>
      <w:r w:rsidR="00017A09">
        <w:rPr>
          <w:rFonts w:hint="cs"/>
          <w:rtl/>
        </w:rPr>
        <w:t>ِّ</w:t>
      </w:r>
      <w:r>
        <w:rPr>
          <w:rtl/>
        </w:rPr>
        <w:t xml:space="preserve"> بن إبراهيم، عن </w:t>
      </w:r>
      <w:r w:rsidR="00AB30D1">
        <w:rPr>
          <w:rtl/>
        </w:rPr>
        <w:t xml:space="preserve">محمّد </w:t>
      </w:r>
      <w:r>
        <w:rPr>
          <w:rtl/>
        </w:rPr>
        <w:t xml:space="preserve">بن عيسى، عن يونس، عن زرعة، عن سماعة، مثله </w:t>
      </w:r>
      <w:r w:rsidRPr="00A87872">
        <w:rPr>
          <w:rStyle w:val="libFootnotenumChar"/>
          <w:rtl/>
        </w:rPr>
        <w:t>(</w:t>
      </w:r>
      <w:r w:rsidR="00806566">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[ 35230 ]</w:t>
      </w:r>
      <w:r>
        <w:rPr>
          <w:rtl/>
        </w:rPr>
        <w:t xml:space="preserve"> 5 - وعنهم، عن سهل بن زياد، عن </w:t>
      </w:r>
      <w:r w:rsidR="00AB30D1">
        <w:rPr>
          <w:rtl/>
        </w:rPr>
        <w:t xml:space="preserve">محمّد </w:t>
      </w:r>
      <w:r>
        <w:rPr>
          <w:rtl/>
        </w:rPr>
        <w:t>بن الحسن بن شم</w:t>
      </w:r>
      <w:r w:rsidR="00017A09">
        <w:rPr>
          <w:rtl/>
        </w:rPr>
        <w:t>ون، عن عبدالله بن عبد الرحمن ال</w:t>
      </w:r>
      <w:r w:rsidR="00017A09">
        <w:rPr>
          <w:rFonts w:hint="cs"/>
          <w:rtl/>
        </w:rPr>
        <w:t>أ</w:t>
      </w:r>
      <w:r>
        <w:rPr>
          <w:rtl/>
        </w:rPr>
        <w:t xml:space="preserve">صم،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806566">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رفع إليه رجل عذ</w:t>
      </w:r>
      <w:r w:rsidR="00806566">
        <w:rPr>
          <w:rFonts w:hint="cs"/>
          <w:rtl/>
        </w:rPr>
        <w:t>ّ</w:t>
      </w:r>
      <w:r>
        <w:rPr>
          <w:rtl/>
        </w:rPr>
        <w:t>ب عبده حت</w:t>
      </w:r>
      <w:r w:rsidR="00806566">
        <w:rPr>
          <w:rFonts w:hint="cs"/>
          <w:rtl/>
        </w:rPr>
        <w:t>ّ</w:t>
      </w:r>
      <w:r>
        <w:rPr>
          <w:rtl/>
        </w:rPr>
        <w:t>ى مات، فضربه مائة نكالا</w:t>
      </w:r>
      <w:r w:rsidR="00806566">
        <w:rPr>
          <w:rFonts w:hint="cs"/>
          <w:rtl/>
        </w:rPr>
        <w:t>ً</w:t>
      </w:r>
      <w:r>
        <w:rPr>
          <w:rtl/>
        </w:rPr>
        <w:t>، وحبسه سنة، وأغرمه قيمة العبد فتصد</w:t>
      </w:r>
      <w:r w:rsidR="00806566">
        <w:rPr>
          <w:rFonts w:hint="cs"/>
          <w:rtl/>
        </w:rPr>
        <w:t>َّ</w:t>
      </w:r>
      <w:r>
        <w:rPr>
          <w:rtl/>
        </w:rPr>
        <w:t>ق بها عنه.</w:t>
      </w:r>
    </w:p>
    <w:p w:rsidR="00A87872" w:rsidRDefault="00A87872" w:rsidP="00806566">
      <w:pPr>
        <w:pStyle w:val="libNormal"/>
        <w:rPr>
          <w:rtl/>
        </w:rPr>
      </w:pPr>
      <w:r>
        <w:rPr>
          <w:rtl/>
        </w:rPr>
        <w:t xml:space="preserve">ورواه الشيخ بإسناده عن سهل بن زياد </w:t>
      </w:r>
      <w:r w:rsidRPr="00A87872">
        <w:rPr>
          <w:rStyle w:val="libFootnotenumChar"/>
          <w:rtl/>
        </w:rPr>
        <w:t>(</w:t>
      </w:r>
      <w:r w:rsidR="00806566">
        <w:rPr>
          <w:rStyle w:val="libFootnotenumChar"/>
          <w:rFonts w:hint="cs"/>
          <w:rtl/>
        </w:rPr>
        <w:t>5</w:t>
      </w:r>
      <w:r w:rsidRPr="00A87872">
        <w:rPr>
          <w:rStyle w:val="libFootnotenumChar"/>
          <w:rtl/>
        </w:rPr>
        <w:t>)</w:t>
      </w:r>
      <w:r>
        <w:rPr>
          <w:rtl/>
        </w:rPr>
        <w:t xml:space="preserve"> وال</w:t>
      </w:r>
      <w:r w:rsidR="00806566">
        <w:rPr>
          <w:rFonts w:hint="cs"/>
          <w:rtl/>
        </w:rPr>
        <w:t>ّ</w:t>
      </w:r>
      <w:r>
        <w:rPr>
          <w:rtl/>
        </w:rPr>
        <w:t xml:space="preserve">ذي قبله بإسناده عن أحمد بن </w:t>
      </w:r>
      <w:r w:rsidR="00AB30D1">
        <w:rPr>
          <w:rtl/>
        </w:rPr>
        <w:t xml:space="preserve">محمّد </w:t>
      </w:r>
      <w:r>
        <w:rPr>
          <w:rtl/>
        </w:rPr>
        <w:t xml:space="preserve">بن خالد. </w:t>
      </w:r>
    </w:p>
    <w:p w:rsidR="00A87872" w:rsidRDefault="00945533" w:rsidP="00945533">
      <w:pPr>
        <w:pStyle w:val="libLine"/>
        <w:rPr>
          <w:rtl/>
        </w:rPr>
      </w:pPr>
      <w:r>
        <w:rPr>
          <w:rtl/>
        </w:rPr>
        <w:t>____________________</w:t>
      </w:r>
    </w:p>
    <w:p w:rsidR="00A87872" w:rsidRPr="004712F1" w:rsidRDefault="00A87872" w:rsidP="00945533">
      <w:pPr>
        <w:pStyle w:val="libFootnote0"/>
        <w:rPr>
          <w:rtl/>
        </w:rPr>
      </w:pPr>
      <w:r w:rsidRPr="004712F1">
        <w:rPr>
          <w:rtl/>
        </w:rPr>
        <w:t>(1) في المصدر زيادة</w:t>
      </w:r>
      <w:r w:rsidR="00F67CD6">
        <w:rPr>
          <w:rtl/>
        </w:rPr>
        <w:t>:</w:t>
      </w:r>
      <w:r w:rsidRPr="004712F1">
        <w:rPr>
          <w:rtl/>
        </w:rPr>
        <w:t xml:space="preserve"> متتابعين</w:t>
      </w:r>
      <w:r>
        <w:rPr>
          <w:rtl/>
        </w:rPr>
        <w:t>.</w:t>
      </w:r>
    </w:p>
    <w:p w:rsidR="00A87872" w:rsidRPr="004712F1" w:rsidRDefault="00A87872" w:rsidP="00945533">
      <w:pPr>
        <w:pStyle w:val="libFootnote0"/>
        <w:rPr>
          <w:rtl/>
        </w:rPr>
      </w:pPr>
      <w:r w:rsidRPr="004712F1">
        <w:rPr>
          <w:rtl/>
        </w:rPr>
        <w:t>(2) التهذيب 10</w:t>
      </w:r>
      <w:r w:rsidR="00F67CD6">
        <w:rPr>
          <w:rtl/>
        </w:rPr>
        <w:t>:</w:t>
      </w:r>
      <w:r w:rsidRPr="004712F1">
        <w:rPr>
          <w:rtl/>
        </w:rPr>
        <w:t xml:space="preserve"> 234 </w:t>
      </w:r>
      <w:r w:rsidR="00945533">
        <w:rPr>
          <w:rtl/>
        </w:rPr>
        <w:t>/</w:t>
      </w:r>
      <w:r w:rsidRPr="004712F1">
        <w:rPr>
          <w:rtl/>
        </w:rPr>
        <w:t xml:space="preserve"> 929</w:t>
      </w:r>
      <w:r>
        <w:rPr>
          <w:rtl/>
        </w:rPr>
        <w:t>.</w:t>
      </w:r>
    </w:p>
    <w:p w:rsidR="00A87872" w:rsidRPr="004712F1" w:rsidRDefault="00A87872" w:rsidP="00945533">
      <w:pPr>
        <w:pStyle w:val="libFootnote0"/>
        <w:rPr>
          <w:rtl/>
        </w:rPr>
      </w:pPr>
      <w:r w:rsidRPr="004712F1">
        <w:rPr>
          <w:rtl/>
        </w:rPr>
        <w:t>(3) كلاهما وردا في رواية الشيخ</w:t>
      </w:r>
      <w:r>
        <w:rPr>
          <w:rtl/>
        </w:rPr>
        <w:t>.</w:t>
      </w:r>
    </w:p>
    <w:p w:rsidR="00A87872" w:rsidRDefault="00A87872" w:rsidP="00945533">
      <w:pPr>
        <w:pStyle w:val="libFootnote0"/>
        <w:rPr>
          <w:rtl/>
        </w:rPr>
      </w:pPr>
      <w:r>
        <w:rPr>
          <w:rtl/>
        </w:rPr>
        <w:t>4 - الكافي 7</w:t>
      </w:r>
      <w:r w:rsidR="00F67CD6">
        <w:rPr>
          <w:rtl/>
        </w:rPr>
        <w:t>:</w:t>
      </w:r>
      <w:r>
        <w:rPr>
          <w:rtl/>
        </w:rPr>
        <w:t xml:space="preserve"> 302 </w:t>
      </w:r>
      <w:r w:rsidR="00945533">
        <w:rPr>
          <w:rtl/>
        </w:rPr>
        <w:t>/</w:t>
      </w:r>
      <w:r>
        <w:rPr>
          <w:rtl/>
        </w:rPr>
        <w:t xml:space="preserve"> 1، التهذيب 10</w:t>
      </w:r>
      <w:r w:rsidR="00F67CD6">
        <w:rPr>
          <w:rtl/>
        </w:rPr>
        <w:t>:</w:t>
      </w:r>
      <w:r>
        <w:rPr>
          <w:rtl/>
        </w:rPr>
        <w:t xml:space="preserve"> 235 </w:t>
      </w:r>
      <w:r w:rsidR="00945533">
        <w:rPr>
          <w:rtl/>
        </w:rPr>
        <w:t>/</w:t>
      </w:r>
      <w:r>
        <w:rPr>
          <w:rtl/>
        </w:rPr>
        <w:t xml:space="preserve"> 931.</w:t>
      </w:r>
    </w:p>
    <w:p w:rsidR="00A87872" w:rsidRPr="004712F1" w:rsidRDefault="00A87872" w:rsidP="00806566">
      <w:pPr>
        <w:pStyle w:val="libFootnote0"/>
        <w:rPr>
          <w:rtl/>
        </w:rPr>
      </w:pPr>
      <w:r w:rsidRPr="004712F1">
        <w:rPr>
          <w:rtl/>
        </w:rPr>
        <w:t>(</w:t>
      </w:r>
      <w:r w:rsidR="00806566">
        <w:rPr>
          <w:rFonts w:hint="cs"/>
          <w:rtl/>
        </w:rPr>
        <w:t>4</w:t>
      </w:r>
      <w:r w:rsidRPr="004712F1">
        <w:rPr>
          <w:rtl/>
        </w:rPr>
        <w:t>) الكافي 7</w:t>
      </w:r>
      <w:r w:rsidR="00F67CD6">
        <w:rPr>
          <w:rtl/>
        </w:rPr>
        <w:t>:</w:t>
      </w:r>
      <w:r w:rsidRPr="004712F1">
        <w:rPr>
          <w:rtl/>
        </w:rPr>
        <w:t xml:space="preserve"> 302 </w:t>
      </w:r>
      <w:r w:rsidR="00945533">
        <w:rPr>
          <w:rtl/>
        </w:rPr>
        <w:t>/</w:t>
      </w:r>
      <w:r w:rsidRPr="004712F1">
        <w:rPr>
          <w:rtl/>
        </w:rPr>
        <w:t xml:space="preserve"> ذيل 1</w:t>
      </w:r>
      <w:r>
        <w:rPr>
          <w:rtl/>
        </w:rPr>
        <w:t>.</w:t>
      </w:r>
    </w:p>
    <w:p w:rsidR="00A87872" w:rsidRDefault="00A87872" w:rsidP="00945533">
      <w:pPr>
        <w:pStyle w:val="libFootnote0"/>
        <w:rPr>
          <w:rtl/>
        </w:rPr>
      </w:pPr>
      <w:r>
        <w:rPr>
          <w:rtl/>
        </w:rPr>
        <w:t>5 - الكافي 7</w:t>
      </w:r>
      <w:r w:rsidR="00F67CD6">
        <w:rPr>
          <w:rtl/>
        </w:rPr>
        <w:t>:</w:t>
      </w:r>
      <w:r>
        <w:rPr>
          <w:rtl/>
        </w:rPr>
        <w:t xml:space="preserve"> 303 </w:t>
      </w:r>
      <w:r w:rsidR="00945533">
        <w:rPr>
          <w:rtl/>
        </w:rPr>
        <w:t>/</w:t>
      </w:r>
      <w:r>
        <w:rPr>
          <w:rtl/>
        </w:rPr>
        <w:t xml:space="preserve"> 6.</w:t>
      </w:r>
    </w:p>
    <w:p w:rsidR="00A87872" w:rsidRPr="004712F1" w:rsidRDefault="00A87872" w:rsidP="00806566">
      <w:pPr>
        <w:pStyle w:val="libFootnote0"/>
        <w:rPr>
          <w:rtl/>
        </w:rPr>
      </w:pPr>
      <w:r w:rsidRPr="004712F1">
        <w:rPr>
          <w:rtl/>
        </w:rPr>
        <w:t>(</w:t>
      </w:r>
      <w:r w:rsidR="00806566">
        <w:rPr>
          <w:rFonts w:hint="cs"/>
          <w:rtl/>
        </w:rPr>
        <w:t>5</w:t>
      </w:r>
      <w:r w:rsidRPr="004712F1">
        <w:rPr>
          <w:rtl/>
        </w:rPr>
        <w:t>) التهذيب 10</w:t>
      </w:r>
      <w:r w:rsidR="00F67CD6">
        <w:rPr>
          <w:rtl/>
        </w:rPr>
        <w:t>:</w:t>
      </w:r>
      <w:r w:rsidRPr="004712F1">
        <w:rPr>
          <w:rtl/>
        </w:rPr>
        <w:t xml:space="preserve"> 235 </w:t>
      </w:r>
      <w:r w:rsidR="00945533">
        <w:rPr>
          <w:rtl/>
        </w:rPr>
        <w:t>/</w:t>
      </w:r>
      <w:r w:rsidRPr="004712F1">
        <w:rPr>
          <w:rtl/>
        </w:rPr>
        <w:t xml:space="preserve"> 933</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806566">
      <w:pPr>
        <w:pStyle w:val="libNormal"/>
        <w:rPr>
          <w:rtl/>
        </w:rPr>
      </w:pPr>
      <w:r>
        <w:rPr>
          <w:rtl/>
        </w:rPr>
        <w:lastRenderedPageBreak/>
        <w:t>ورواه الصدوق بإسناده عن السكوني مثله، إل</w:t>
      </w:r>
      <w:r w:rsidR="00806566">
        <w:rPr>
          <w:rFonts w:hint="cs"/>
          <w:rtl/>
        </w:rPr>
        <w:t>ّ</w:t>
      </w:r>
      <w:r>
        <w:rPr>
          <w:rtl/>
        </w:rPr>
        <w:t>ا أن</w:t>
      </w:r>
      <w:r w:rsidR="00806566">
        <w:rPr>
          <w:rFonts w:hint="cs"/>
          <w:rtl/>
        </w:rPr>
        <w:t>ّ</w:t>
      </w:r>
      <w:r>
        <w:rPr>
          <w:rtl/>
        </w:rPr>
        <w:t xml:space="preserve">ه حذف لفظ سنة </w:t>
      </w:r>
      <w:r w:rsidRPr="00A87872">
        <w:rPr>
          <w:rStyle w:val="libFootnotenumChar"/>
          <w:rtl/>
        </w:rPr>
        <w:t>(</w:t>
      </w:r>
      <w:r w:rsidR="00806566">
        <w:rPr>
          <w:rStyle w:val="libFootnotenumChar"/>
          <w:rFonts w:hint="cs"/>
          <w:rtl/>
        </w:rPr>
        <w:t>1</w:t>
      </w:r>
      <w:r w:rsidRPr="00A87872">
        <w:rPr>
          <w:rStyle w:val="libFootnotenumChar"/>
          <w:rtl/>
        </w:rPr>
        <w:t>)</w:t>
      </w:r>
      <w:r>
        <w:rPr>
          <w:rtl/>
        </w:rPr>
        <w:t>.</w:t>
      </w:r>
    </w:p>
    <w:p w:rsidR="00A87872" w:rsidRDefault="00A87872" w:rsidP="00806566">
      <w:pPr>
        <w:pStyle w:val="libNormal"/>
        <w:rPr>
          <w:rtl/>
        </w:rPr>
      </w:pPr>
      <w:r w:rsidRPr="00945533">
        <w:rPr>
          <w:rStyle w:val="libNormalChar"/>
          <w:rtl/>
        </w:rPr>
        <w:t>[ 35231 ]</w:t>
      </w:r>
      <w:r>
        <w:rPr>
          <w:rtl/>
        </w:rPr>
        <w:t xml:space="preserve"> 6 - </w:t>
      </w:r>
      <w:r w:rsidR="00AB30D1">
        <w:rPr>
          <w:rtl/>
        </w:rPr>
        <w:t xml:space="preserve">محمّد </w:t>
      </w:r>
      <w:r>
        <w:rPr>
          <w:rtl/>
        </w:rPr>
        <w:t xml:space="preserve">بن الحسن بإسناده عن أحمد بن محمد، عن مثنى،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عبده متعم</w:t>
      </w:r>
      <w:r w:rsidR="00806566">
        <w:rPr>
          <w:rFonts w:hint="cs"/>
          <w:rtl/>
        </w:rPr>
        <w:t>ّ</w:t>
      </w:r>
      <w:r>
        <w:rPr>
          <w:rtl/>
        </w:rPr>
        <w:t>دا</w:t>
      </w:r>
      <w:r w:rsidR="00806566">
        <w:rPr>
          <w:rFonts w:hint="cs"/>
          <w:rtl/>
        </w:rPr>
        <w:t>ً</w:t>
      </w:r>
      <w:r>
        <w:rPr>
          <w:rtl/>
        </w:rPr>
        <w:t>، أي شيء عليه من الكفارة؟ قال</w:t>
      </w:r>
      <w:r w:rsidR="00F67CD6">
        <w:rPr>
          <w:rtl/>
        </w:rPr>
        <w:t>:</w:t>
      </w:r>
      <w:r>
        <w:rPr>
          <w:rtl/>
        </w:rPr>
        <w:t xml:space="preserve"> عتق رقبة، وصيام شهرين متتابعين </w:t>
      </w:r>
      <w:r w:rsidRPr="00A87872">
        <w:rPr>
          <w:rStyle w:val="libFootnotenumChar"/>
          <w:rtl/>
        </w:rPr>
        <w:t>(</w:t>
      </w:r>
      <w:r w:rsidR="00806566">
        <w:rPr>
          <w:rStyle w:val="libFootnotenumChar"/>
          <w:rFonts w:hint="cs"/>
          <w:rtl/>
        </w:rPr>
        <w:t>2</w:t>
      </w:r>
      <w:r w:rsidRPr="00A87872">
        <w:rPr>
          <w:rStyle w:val="libFootnotenumChar"/>
          <w:rtl/>
        </w:rPr>
        <w:t>)</w:t>
      </w:r>
      <w:r>
        <w:rPr>
          <w:rtl/>
        </w:rPr>
        <w:t>، وصدقة على ستين مسكينا</w:t>
      </w:r>
      <w:r w:rsidR="00806566">
        <w:rPr>
          <w:rFonts w:hint="cs"/>
          <w:rtl/>
        </w:rPr>
        <w:t>ً</w:t>
      </w:r>
      <w:r>
        <w:rPr>
          <w:rtl/>
        </w:rPr>
        <w:t>.</w:t>
      </w:r>
    </w:p>
    <w:p w:rsidR="00A87872" w:rsidRDefault="00A87872" w:rsidP="00BE02DC">
      <w:pPr>
        <w:pStyle w:val="libNormal"/>
        <w:rPr>
          <w:rtl/>
        </w:rPr>
      </w:pPr>
      <w:r w:rsidRPr="00945533">
        <w:rPr>
          <w:rStyle w:val="libNormalChar"/>
          <w:rtl/>
        </w:rPr>
        <w:t>[ 35232 ]</w:t>
      </w:r>
      <w:r>
        <w:rPr>
          <w:rtl/>
        </w:rPr>
        <w:t xml:space="preserve"> 7 - وعنه، عن الحسين بن سعيد، عن ابن أبي عمير، عن </w:t>
      </w:r>
      <w:r w:rsidR="00AB30D1">
        <w:rPr>
          <w:rtl/>
        </w:rPr>
        <w:t xml:space="preserve">محمّد </w:t>
      </w:r>
      <w:r>
        <w:rPr>
          <w:rtl/>
        </w:rPr>
        <w:t xml:space="preserve">بن أبي حمزة، عن علي،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عبده خطأ</w:t>
      </w:r>
      <w:r w:rsidR="00806566">
        <w:rPr>
          <w:rFonts w:hint="cs"/>
          <w:rtl/>
        </w:rPr>
        <w:t>ً</w:t>
      </w:r>
      <w:r>
        <w:rPr>
          <w:rtl/>
        </w:rPr>
        <w:t>، قال</w:t>
      </w:r>
      <w:r w:rsidR="00F67CD6">
        <w:rPr>
          <w:rtl/>
        </w:rPr>
        <w:t>:</w:t>
      </w:r>
      <w:r>
        <w:rPr>
          <w:rtl/>
        </w:rPr>
        <w:t xml:space="preserve"> عليه عتق رقبة، وصيام شهرين، وصدقة على ستين مسكينا</w:t>
      </w:r>
      <w:r w:rsidR="00806566">
        <w:rPr>
          <w:rFonts w:hint="cs"/>
          <w:rtl/>
        </w:rPr>
        <w:t>ً</w:t>
      </w:r>
      <w:r>
        <w:rPr>
          <w:rtl/>
        </w:rPr>
        <w:t>، فان لم يقدر على الرقبة كان عليه الصيام، فان لم يستطع الصيام فعليه الص</w:t>
      </w:r>
      <w:r w:rsidR="00806566">
        <w:rPr>
          <w:rFonts w:hint="cs"/>
          <w:rtl/>
        </w:rPr>
        <w:t>ّ</w:t>
      </w:r>
      <w:r>
        <w:rPr>
          <w:rtl/>
        </w:rPr>
        <w:t>دقة.</w:t>
      </w:r>
    </w:p>
    <w:p w:rsidR="00A87872" w:rsidRDefault="00A87872" w:rsidP="00BE02DC">
      <w:pPr>
        <w:pStyle w:val="libNormal"/>
        <w:rPr>
          <w:rtl/>
        </w:rPr>
      </w:pPr>
      <w:r w:rsidRPr="00945533">
        <w:rPr>
          <w:rStyle w:val="libNormalChar"/>
          <w:rtl/>
        </w:rPr>
        <w:t>[ 35233 ]</w:t>
      </w:r>
      <w:r>
        <w:rPr>
          <w:rtl/>
        </w:rPr>
        <w:t xml:space="preserve"> 8 - وبإسناده عن الحسن بن محبوب، عن أبي أيوب الخرّار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ضرب مملوكا</w:t>
      </w:r>
      <w:r w:rsidR="00806566">
        <w:rPr>
          <w:rFonts w:hint="cs"/>
          <w:rtl/>
        </w:rPr>
        <w:t>ً</w:t>
      </w:r>
      <w:r>
        <w:rPr>
          <w:rtl/>
        </w:rPr>
        <w:t xml:space="preserve"> له فمات من ضربه، قال</w:t>
      </w:r>
      <w:r w:rsidR="00F67CD6">
        <w:rPr>
          <w:rtl/>
        </w:rPr>
        <w:t>:</w:t>
      </w:r>
      <w:r>
        <w:rPr>
          <w:rtl/>
        </w:rPr>
        <w:t xml:space="preserve"> يعتق رقبة.</w:t>
      </w:r>
    </w:p>
    <w:p w:rsidR="00A87872" w:rsidRDefault="00A87872" w:rsidP="00806566">
      <w:pPr>
        <w:pStyle w:val="libNormal"/>
        <w:rPr>
          <w:rtl/>
        </w:rPr>
      </w:pPr>
      <w:r>
        <w:rPr>
          <w:rtl/>
        </w:rPr>
        <w:t>ورواه الصدوق بإسناده عن حمران، أن</w:t>
      </w:r>
      <w:r w:rsidR="00806566">
        <w:rPr>
          <w:rFonts w:hint="cs"/>
          <w:rtl/>
        </w:rPr>
        <w:t>ّ</w:t>
      </w:r>
      <w:r>
        <w:rPr>
          <w:rtl/>
        </w:rPr>
        <w:t xml:space="preserve">ه سأل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وذكر مثله </w:t>
      </w:r>
      <w:r w:rsidRPr="00A87872">
        <w:rPr>
          <w:rStyle w:val="libFootnotenumChar"/>
          <w:rtl/>
        </w:rPr>
        <w:t>(</w:t>
      </w:r>
      <w:r w:rsidR="00806566">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[ 35234 ]</w:t>
      </w:r>
      <w:r>
        <w:rPr>
          <w:rtl/>
        </w:rPr>
        <w:t xml:space="preserve"> 9 - وبإسناده عن </w:t>
      </w:r>
      <w:r w:rsidR="00AB30D1">
        <w:rPr>
          <w:rtl/>
        </w:rPr>
        <w:t xml:space="preserve">محمّد </w:t>
      </w:r>
      <w:r>
        <w:rPr>
          <w:rtl/>
        </w:rPr>
        <w:t xml:space="preserve">بن أحمد بن يحيى، عن أحمد بن أبي عبدالله، عن أبيه، عن أحمد بن النضر، عن عمرو بن شمر، عن جابر،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ابنه أو عبده، قال</w:t>
      </w:r>
      <w:r w:rsidR="00F67CD6">
        <w:rPr>
          <w:rtl/>
        </w:rPr>
        <w:t>:</w:t>
      </w:r>
      <w:r>
        <w:rPr>
          <w:rtl/>
        </w:rPr>
        <w:t xml:space="preserve"> لا يقتل به </w:t>
      </w:r>
    </w:p>
    <w:p w:rsidR="00A87872" w:rsidRDefault="00945533" w:rsidP="00945533">
      <w:pPr>
        <w:pStyle w:val="libLine"/>
        <w:rPr>
          <w:rtl/>
        </w:rPr>
      </w:pPr>
      <w:r>
        <w:rPr>
          <w:rtl/>
        </w:rPr>
        <w:t>____________________</w:t>
      </w:r>
    </w:p>
    <w:p w:rsidR="00A87872" w:rsidRPr="004712F1" w:rsidRDefault="00A87872" w:rsidP="00806566">
      <w:pPr>
        <w:pStyle w:val="libFootnote0"/>
        <w:rPr>
          <w:rtl/>
        </w:rPr>
      </w:pPr>
      <w:r w:rsidRPr="004712F1">
        <w:rPr>
          <w:rtl/>
        </w:rPr>
        <w:t>(</w:t>
      </w:r>
      <w:r w:rsidR="00806566">
        <w:rPr>
          <w:rFonts w:hint="cs"/>
          <w:rtl/>
        </w:rPr>
        <w:t>1</w:t>
      </w:r>
      <w:r w:rsidRPr="004712F1">
        <w:rPr>
          <w:rtl/>
        </w:rPr>
        <w:t>) الفقيه 4</w:t>
      </w:r>
      <w:r w:rsidR="00F67CD6">
        <w:rPr>
          <w:rtl/>
        </w:rPr>
        <w:t>:</w:t>
      </w:r>
      <w:r w:rsidRPr="004712F1">
        <w:rPr>
          <w:rtl/>
        </w:rPr>
        <w:t xml:space="preserve"> 114 </w:t>
      </w:r>
      <w:r w:rsidR="00945533">
        <w:rPr>
          <w:rtl/>
        </w:rPr>
        <w:t>/</w:t>
      </w:r>
      <w:r w:rsidRPr="004712F1">
        <w:rPr>
          <w:rtl/>
        </w:rPr>
        <w:t xml:space="preserve"> 388</w:t>
      </w:r>
      <w:r>
        <w:rPr>
          <w:rtl/>
        </w:rPr>
        <w:t>.</w:t>
      </w:r>
    </w:p>
    <w:p w:rsidR="00A87872" w:rsidRDefault="00A87872" w:rsidP="00945533">
      <w:pPr>
        <w:pStyle w:val="libFootnote0"/>
        <w:rPr>
          <w:rtl/>
        </w:rPr>
      </w:pPr>
      <w:r>
        <w:rPr>
          <w:rtl/>
        </w:rPr>
        <w:t>6 - التهذيب 10</w:t>
      </w:r>
      <w:r w:rsidR="00F67CD6">
        <w:rPr>
          <w:rtl/>
        </w:rPr>
        <w:t>:</w:t>
      </w:r>
      <w:r>
        <w:rPr>
          <w:rtl/>
        </w:rPr>
        <w:t xml:space="preserve"> 235 </w:t>
      </w:r>
      <w:r w:rsidR="00945533">
        <w:rPr>
          <w:rtl/>
        </w:rPr>
        <w:t>/</w:t>
      </w:r>
      <w:r>
        <w:rPr>
          <w:rtl/>
        </w:rPr>
        <w:t xml:space="preserve"> 934.</w:t>
      </w:r>
    </w:p>
    <w:p w:rsidR="00A87872" w:rsidRPr="004712F1" w:rsidRDefault="00A87872" w:rsidP="00806566">
      <w:pPr>
        <w:pStyle w:val="libFootnote0"/>
        <w:rPr>
          <w:rtl/>
        </w:rPr>
      </w:pPr>
      <w:r w:rsidRPr="004712F1">
        <w:rPr>
          <w:rtl/>
        </w:rPr>
        <w:t>(</w:t>
      </w:r>
      <w:r w:rsidR="00806566">
        <w:rPr>
          <w:rFonts w:hint="cs"/>
          <w:rtl/>
        </w:rPr>
        <w:t>2</w:t>
      </w:r>
      <w:r w:rsidRPr="004712F1">
        <w:rPr>
          <w:rtl/>
        </w:rPr>
        <w:t>) ليس في المصدر</w:t>
      </w:r>
      <w:r>
        <w:rPr>
          <w:rtl/>
        </w:rPr>
        <w:t>.</w:t>
      </w:r>
    </w:p>
    <w:p w:rsidR="00A87872" w:rsidRDefault="00A87872" w:rsidP="00945533">
      <w:pPr>
        <w:pStyle w:val="libFootnote0"/>
        <w:rPr>
          <w:rtl/>
        </w:rPr>
      </w:pPr>
      <w:r>
        <w:rPr>
          <w:rtl/>
        </w:rPr>
        <w:t>7 - التهذيب 10</w:t>
      </w:r>
      <w:r w:rsidR="00F67CD6">
        <w:rPr>
          <w:rtl/>
        </w:rPr>
        <w:t>:</w:t>
      </w:r>
      <w:r>
        <w:rPr>
          <w:rtl/>
        </w:rPr>
        <w:t xml:space="preserve"> 235 </w:t>
      </w:r>
      <w:r w:rsidR="00945533">
        <w:rPr>
          <w:rtl/>
        </w:rPr>
        <w:t>/</w:t>
      </w:r>
      <w:r>
        <w:rPr>
          <w:rtl/>
        </w:rPr>
        <w:t xml:space="preserve"> 935.</w:t>
      </w:r>
    </w:p>
    <w:p w:rsidR="00A87872" w:rsidRDefault="00A87872" w:rsidP="00945533">
      <w:pPr>
        <w:pStyle w:val="libFootnote0"/>
        <w:rPr>
          <w:rtl/>
        </w:rPr>
      </w:pPr>
      <w:r>
        <w:rPr>
          <w:rtl/>
        </w:rPr>
        <w:t>8 - التهذيب 10</w:t>
      </w:r>
      <w:r w:rsidR="00F67CD6">
        <w:rPr>
          <w:rtl/>
        </w:rPr>
        <w:t>:</w:t>
      </w:r>
      <w:r>
        <w:rPr>
          <w:rtl/>
        </w:rPr>
        <w:t xml:space="preserve"> 236 </w:t>
      </w:r>
      <w:r w:rsidR="00945533">
        <w:rPr>
          <w:rtl/>
        </w:rPr>
        <w:t>/</w:t>
      </w:r>
      <w:r>
        <w:rPr>
          <w:rtl/>
        </w:rPr>
        <w:t xml:space="preserve"> 938.</w:t>
      </w:r>
    </w:p>
    <w:p w:rsidR="00A87872" w:rsidRPr="004712F1" w:rsidRDefault="00A87872" w:rsidP="00806566">
      <w:pPr>
        <w:pStyle w:val="libFootnote0"/>
        <w:rPr>
          <w:rtl/>
        </w:rPr>
      </w:pPr>
      <w:r w:rsidRPr="004712F1">
        <w:rPr>
          <w:rtl/>
        </w:rPr>
        <w:t>(</w:t>
      </w:r>
      <w:r w:rsidR="00806566">
        <w:rPr>
          <w:rFonts w:hint="cs"/>
          <w:rtl/>
        </w:rPr>
        <w:t>3</w:t>
      </w:r>
      <w:r w:rsidRPr="004712F1">
        <w:rPr>
          <w:rtl/>
        </w:rPr>
        <w:t>) الفقيه 4</w:t>
      </w:r>
      <w:r w:rsidR="00F67CD6">
        <w:rPr>
          <w:rtl/>
        </w:rPr>
        <w:t>:</w:t>
      </w:r>
      <w:r w:rsidRPr="004712F1">
        <w:rPr>
          <w:rtl/>
        </w:rPr>
        <w:t xml:space="preserve"> 94 </w:t>
      </w:r>
      <w:r w:rsidR="00945533">
        <w:rPr>
          <w:rtl/>
        </w:rPr>
        <w:t>/</w:t>
      </w:r>
      <w:r w:rsidRPr="004712F1">
        <w:rPr>
          <w:rtl/>
        </w:rPr>
        <w:t xml:space="preserve"> 306</w:t>
      </w:r>
      <w:r>
        <w:rPr>
          <w:rtl/>
        </w:rPr>
        <w:t>.</w:t>
      </w:r>
    </w:p>
    <w:p w:rsidR="00A87872" w:rsidRDefault="00A87872" w:rsidP="00945533">
      <w:pPr>
        <w:pStyle w:val="libFootnote0"/>
        <w:rPr>
          <w:rtl/>
        </w:rPr>
      </w:pPr>
      <w:r>
        <w:rPr>
          <w:rtl/>
        </w:rPr>
        <w:t>9 - التهذيب 10</w:t>
      </w:r>
      <w:r w:rsidR="00F67CD6">
        <w:rPr>
          <w:rtl/>
        </w:rPr>
        <w:t>:</w:t>
      </w:r>
      <w:r>
        <w:rPr>
          <w:rtl/>
        </w:rPr>
        <w:t xml:space="preserve"> 236 </w:t>
      </w:r>
      <w:r w:rsidR="00945533">
        <w:rPr>
          <w:rtl/>
        </w:rPr>
        <w:t>/</w:t>
      </w:r>
      <w:r>
        <w:rPr>
          <w:rtl/>
        </w:rPr>
        <w:t xml:space="preserve"> 939. </w:t>
      </w:r>
    </w:p>
    <w:p w:rsidR="00A87872" w:rsidRDefault="00A87872" w:rsidP="00945533">
      <w:pPr>
        <w:pStyle w:val="libNormal"/>
        <w:rPr>
          <w:rtl/>
        </w:rPr>
      </w:pPr>
      <w:r>
        <w:rPr>
          <w:rtl/>
        </w:rPr>
        <w:br w:type="page"/>
      </w:r>
    </w:p>
    <w:p w:rsidR="00A87872" w:rsidRDefault="00A87872" w:rsidP="007E05DD">
      <w:pPr>
        <w:pStyle w:val="libNormal0"/>
        <w:rPr>
          <w:rtl/>
        </w:rPr>
      </w:pPr>
      <w:r>
        <w:rPr>
          <w:rtl/>
        </w:rPr>
        <w:lastRenderedPageBreak/>
        <w:t xml:space="preserve">ولكن يضرب </w:t>
      </w:r>
      <w:r w:rsidR="007E05DD">
        <w:rPr>
          <w:rtl/>
        </w:rPr>
        <w:t>ضرباً شديداً</w:t>
      </w:r>
      <w:r>
        <w:rPr>
          <w:rtl/>
        </w:rPr>
        <w:t>، وينفى عن مسقط رأسه.</w:t>
      </w:r>
    </w:p>
    <w:p w:rsidR="00A87872" w:rsidRDefault="00A87872" w:rsidP="00BE02DC">
      <w:pPr>
        <w:pStyle w:val="libNormal"/>
        <w:rPr>
          <w:rtl/>
        </w:rPr>
      </w:pPr>
      <w:r w:rsidRPr="00945533">
        <w:rPr>
          <w:rStyle w:val="libNormalChar"/>
          <w:rtl/>
        </w:rPr>
        <w:t>[ 35235 ]</w:t>
      </w:r>
      <w:r>
        <w:rPr>
          <w:rtl/>
        </w:rPr>
        <w:t xml:space="preserve"> 10 - وبإسناده عن يونس، عن بعض من رواه،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مملوكه أن</w:t>
      </w:r>
      <w:r w:rsidR="007E05DD">
        <w:rPr>
          <w:rFonts w:hint="cs"/>
          <w:rtl/>
        </w:rPr>
        <w:t>ّ</w:t>
      </w:r>
      <w:r>
        <w:rPr>
          <w:rtl/>
        </w:rPr>
        <w:t xml:space="preserve">ه يضرب </w:t>
      </w:r>
      <w:r w:rsidR="007E05DD">
        <w:rPr>
          <w:rtl/>
        </w:rPr>
        <w:t xml:space="preserve">ضرباً </w:t>
      </w:r>
      <w:r>
        <w:rPr>
          <w:rtl/>
        </w:rPr>
        <w:t>وجيعا</w:t>
      </w:r>
      <w:r w:rsidR="007E05DD">
        <w:rPr>
          <w:rFonts w:hint="cs"/>
          <w:rtl/>
        </w:rPr>
        <w:t>ً</w:t>
      </w:r>
      <w:r>
        <w:rPr>
          <w:rtl/>
        </w:rPr>
        <w:t>، وتؤخذ منه قيمته لبيت المال.</w:t>
      </w:r>
    </w:p>
    <w:p w:rsidR="00A87872" w:rsidRDefault="00A87872" w:rsidP="00BE02DC">
      <w:pPr>
        <w:pStyle w:val="libNormal"/>
        <w:rPr>
          <w:rtl/>
        </w:rPr>
      </w:pPr>
      <w:r w:rsidRPr="00945533">
        <w:rPr>
          <w:rStyle w:val="libNormalChar"/>
          <w:rtl/>
        </w:rPr>
        <w:t>[ 35236 ]</w:t>
      </w:r>
      <w:r>
        <w:rPr>
          <w:rtl/>
        </w:rPr>
        <w:t xml:space="preserve"> 11 - العي</w:t>
      </w:r>
      <w:r w:rsidR="007E05DD">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علي</w:t>
      </w:r>
      <w:r w:rsidR="007E05DD">
        <w:rPr>
          <w:rFonts w:hint="cs"/>
          <w:rtl/>
        </w:rPr>
        <w:t>ِّ</w:t>
      </w:r>
      <w:r>
        <w:rPr>
          <w:rtl/>
        </w:rPr>
        <w:t xml:space="preserve"> بن جعفر، عن أخيه موسى بن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سألته عن رجل قتل مملوكه؟ قال</w:t>
      </w:r>
      <w:r w:rsidR="00F67CD6">
        <w:rPr>
          <w:rtl/>
        </w:rPr>
        <w:t>:</w:t>
      </w:r>
      <w:r>
        <w:rPr>
          <w:rtl/>
        </w:rPr>
        <w:t xml:space="preserve"> عليه عتق رقبة، وصوم شهرين متتابعين، وإطعام ستين مسكينا</w:t>
      </w:r>
      <w:r w:rsidR="007E05DD">
        <w:rPr>
          <w:rFonts w:hint="cs"/>
          <w:rtl/>
        </w:rPr>
        <w:t>ً</w:t>
      </w:r>
      <w:r>
        <w:rPr>
          <w:rtl/>
        </w:rPr>
        <w:t>، ثم</w:t>
      </w:r>
      <w:r w:rsidR="007E05DD">
        <w:rPr>
          <w:rFonts w:hint="cs"/>
          <w:rtl/>
        </w:rPr>
        <w:t>َّ</w:t>
      </w:r>
      <w:r>
        <w:rPr>
          <w:rtl/>
        </w:rPr>
        <w:t xml:space="preserve"> تكون التوبة بعد ذلك.</w:t>
      </w:r>
    </w:p>
    <w:p w:rsidR="00A87872" w:rsidRDefault="00A87872" w:rsidP="00A87872">
      <w:pPr>
        <w:pStyle w:val="libNormal"/>
        <w:rPr>
          <w:rtl/>
        </w:rPr>
      </w:pPr>
      <w:r>
        <w:rPr>
          <w:rtl/>
        </w:rPr>
        <w:t>أقول</w:t>
      </w:r>
      <w:r w:rsidR="00F67CD6">
        <w:rPr>
          <w:rtl/>
        </w:rPr>
        <w:t>:</w:t>
      </w:r>
      <w:r>
        <w:rPr>
          <w:rtl/>
        </w:rPr>
        <w:t xml:space="preserve"> ويأتي ما يدل</w:t>
      </w:r>
      <w:r w:rsidR="007E05DD">
        <w:rPr>
          <w:rFonts w:hint="cs"/>
          <w:rtl/>
        </w:rPr>
        <w:t>ُّ</w:t>
      </w:r>
      <w:r>
        <w:rPr>
          <w:rtl/>
        </w:rPr>
        <w:t xml:space="preserve"> على ذلك </w:t>
      </w:r>
      <w:r w:rsidRPr="00A87872">
        <w:rPr>
          <w:rStyle w:val="libFootnotenumChar"/>
          <w:rtl/>
        </w:rPr>
        <w:t>(1)</w:t>
      </w:r>
      <w:r>
        <w:rPr>
          <w:rtl/>
        </w:rPr>
        <w:t>، ويأتي ما يدل</w:t>
      </w:r>
      <w:r w:rsidR="007E05DD">
        <w:rPr>
          <w:rFonts w:hint="cs"/>
          <w:rtl/>
        </w:rPr>
        <w:t>ُّ</w:t>
      </w:r>
      <w:r>
        <w:rPr>
          <w:rtl/>
        </w:rPr>
        <w:t xml:space="preserve"> على ث</w:t>
      </w:r>
      <w:r w:rsidR="007E05DD">
        <w:rPr>
          <w:rFonts w:hint="cs"/>
          <w:rtl/>
        </w:rPr>
        <w:t>ُ</w:t>
      </w:r>
      <w:r>
        <w:rPr>
          <w:rtl/>
        </w:rPr>
        <w:t>بوت القصاص وأن</w:t>
      </w:r>
      <w:r w:rsidR="007E05DD">
        <w:rPr>
          <w:rFonts w:hint="cs"/>
          <w:rtl/>
        </w:rPr>
        <w:t>ّ</w:t>
      </w:r>
      <w:r>
        <w:rPr>
          <w:rtl/>
        </w:rPr>
        <w:t xml:space="preserve">ه مخصوص بالمعتاد لقتلهم </w:t>
      </w:r>
      <w:r w:rsidRPr="00A87872">
        <w:rPr>
          <w:rStyle w:val="libFootnotenumChar"/>
          <w:rtl/>
        </w:rPr>
        <w:t>(2)</w:t>
      </w:r>
      <w:r>
        <w:rPr>
          <w:rtl/>
        </w:rPr>
        <w:t xml:space="preserve">. </w:t>
      </w:r>
    </w:p>
    <w:p w:rsidR="00A87872" w:rsidRDefault="00A87872" w:rsidP="00A87872">
      <w:pPr>
        <w:pStyle w:val="Heading2Center"/>
        <w:rPr>
          <w:rtl/>
        </w:rPr>
      </w:pPr>
      <w:bookmarkStart w:id="138" w:name="_Toc309892060"/>
      <w:bookmarkStart w:id="139" w:name="_Toc380650913"/>
      <w:bookmarkStart w:id="140" w:name="_Toc251620285"/>
      <w:r>
        <w:rPr>
          <w:rtl/>
        </w:rPr>
        <w:t>38 - باب ثبوت القصاص على من اعتاد قتل المماليك</w:t>
      </w:r>
      <w:bookmarkEnd w:id="138"/>
      <w:bookmarkEnd w:id="139"/>
      <w:bookmarkEnd w:id="140"/>
    </w:p>
    <w:p w:rsidR="00A87872" w:rsidRDefault="00A87872" w:rsidP="007E05DD">
      <w:pPr>
        <w:pStyle w:val="libNormal"/>
        <w:rPr>
          <w:rtl/>
        </w:rPr>
      </w:pPr>
      <w:r w:rsidRPr="00945533">
        <w:rPr>
          <w:rStyle w:val="libNormalChar"/>
          <w:rtl/>
        </w:rPr>
        <w:t>[ 35237 ]</w:t>
      </w:r>
      <w:r>
        <w:rPr>
          <w:rtl/>
        </w:rPr>
        <w:t xml:space="preserve"> 1 - </w:t>
      </w:r>
      <w:r w:rsidR="00AB30D1">
        <w:rPr>
          <w:rtl/>
        </w:rPr>
        <w:t xml:space="preserve">محمّد </w:t>
      </w:r>
      <w:r>
        <w:rPr>
          <w:rtl/>
        </w:rPr>
        <w:t>بن يعقوب، عن علي</w:t>
      </w:r>
      <w:r w:rsidR="007E05DD">
        <w:rPr>
          <w:rFonts w:hint="cs"/>
          <w:rtl/>
        </w:rPr>
        <w:t>ِّ</w:t>
      </w:r>
      <w:r>
        <w:rPr>
          <w:rtl/>
        </w:rPr>
        <w:t xml:space="preserve"> بن إبراهيم، عن المختار بن محم</w:t>
      </w:r>
      <w:r w:rsidR="007E05DD">
        <w:rPr>
          <w:rFonts w:hint="cs"/>
          <w:rtl/>
        </w:rPr>
        <w:t>ّ</w:t>
      </w:r>
      <w:r>
        <w:rPr>
          <w:rtl/>
        </w:rPr>
        <w:t xml:space="preserve">د، وعن </w:t>
      </w:r>
      <w:r w:rsidR="00AB30D1">
        <w:rPr>
          <w:rtl/>
        </w:rPr>
        <w:t xml:space="preserve">محمّد </w:t>
      </w:r>
      <w:r>
        <w:rPr>
          <w:rtl/>
        </w:rPr>
        <w:t xml:space="preserve">بن الحسن، عن عبدالله بن الحسن العلوي </w:t>
      </w:r>
      <w:r w:rsidR="00AB30D1">
        <w:rPr>
          <w:rtl/>
        </w:rPr>
        <w:t>جميعاً</w:t>
      </w:r>
      <w:r>
        <w:rPr>
          <w:rtl/>
        </w:rPr>
        <w:t xml:space="preserve">، عن أبي الفتح الجرجاني </w:t>
      </w:r>
      <w:r w:rsidRPr="00A87872">
        <w:rPr>
          <w:rStyle w:val="libFootnotenumChar"/>
          <w:rtl/>
        </w:rPr>
        <w:t>(</w:t>
      </w:r>
      <w:r w:rsidR="007E05DD">
        <w:rPr>
          <w:rStyle w:val="libFootnotenumChar"/>
          <w:rFonts w:hint="cs"/>
          <w:rtl/>
        </w:rPr>
        <w:t>3</w:t>
      </w:r>
      <w:r w:rsidRPr="00A87872">
        <w:rPr>
          <w:rStyle w:val="libFootnotenumChar"/>
          <w:rtl/>
        </w:rPr>
        <w:t>)</w:t>
      </w:r>
      <w:r>
        <w:rPr>
          <w:rtl/>
        </w:rPr>
        <w:t xml:space="preserve">،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مملوكه أو مملوكته، قال</w:t>
      </w:r>
      <w:r w:rsidR="00F67CD6">
        <w:rPr>
          <w:rtl/>
        </w:rPr>
        <w:t>:</w:t>
      </w:r>
      <w:r w:rsidR="007E05DD">
        <w:rPr>
          <w:rtl/>
        </w:rPr>
        <w:t xml:space="preserve"> إن كان المملوك له، </w:t>
      </w:r>
      <w:r w:rsidR="007E05DD">
        <w:rPr>
          <w:rFonts w:hint="cs"/>
          <w:rtl/>
        </w:rPr>
        <w:t>أُ</w:t>
      </w:r>
      <w:r>
        <w:rPr>
          <w:rtl/>
        </w:rPr>
        <w:t>د</w:t>
      </w:r>
      <w:r w:rsidR="007E05DD">
        <w:rPr>
          <w:rFonts w:hint="cs"/>
          <w:rtl/>
        </w:rPr>
        <w:t>ِّ</w:t>
      </w:r>
      <w:r>
        <w:rPr>
          <w:rtl/>
        </w:rPr>
        <w:t>ب وحبس، إلا أن يكون معروفا</w:t>
      </w:r>
      <w:r w:rsidR="007E05DD">
        <w:rPr>
          <w:rFonts w:hint="cs"/>
          <w:rtl/>
        </w:rPr>
        <w:t>ً</w:t>
      </w:r>
      <w:r>
        <w:rPr>
          <w:rtl/>
        </w:rPr>
        <w:t xml:space="preserve"> بقتل المماليك، فيقتل به.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10 - التهذيب 10</w:t>
      </w:r>
      <w:r w:rsidR="00F67CD6">
        <w:rPr>
          <w:rtl/>
        </w:rPr>
        <w:t>:</w:t>
      </w:r>
      <w:r>
        <w:rPr>
          <w:rtl/>
        </w:rPr>
        <w:t xml:space="preserve"> 231 </w:t>
      </w:r>
      <w:r w:rsidR="00945533">
        <w:rPr>
          <w:rtl/>
        </w:rPr>
        <w:t>/</w:t>
      </w:r>
      <w:r>
        <w:rPr>
          <w:rtl/>
        </w:rPr>
        <w:t xml:space="preserve"> 940.</w:t>
      </w:r>
    </w:p>
    <w:p w:rsidR="00A87872" w:rsidRDefault="00A87872" w:rsidP="00945533">
      <w:pPr>
        <w:pStyle w:val="libFootnote0"/>
        <w:rPr>
          <w:rtl/>
        </w:rPr>
      </w:pPr>
      <w:r>
        <w:rPr>
          <w:rtl/>
        </w:rPr>
        <w:t>11 - تفسير العياشي 1</w:t>
      </w:r>
      <w:r w:rsidR="00F67CD6">
        <w:rPr>
          <w:rtl/>
        </w:rPr>
        <w:t>:</w:t>
      </w:r>
      <w:r>
        <w:rPr>
          <w:rtl/>
        </w:rPr>
        <w:t xml:space="preserve"> 268 </w:t>
      </w:r>
      <w:r w:rsidR="00945533">
        <w:rPr>
          <w:rtl/>
        </w:rPr>
        <w:t>/</w:t>
      </w:r>
      <w:r>
        <w:rPr>
          <w:rtl/>
        </w:rPr>
        <w:t xml:space="preserve"> 241.</w:t>
      </w:r>
    </w:p>
    <w:p w:rsidR="00A87872" w:rsidRPr="004712F1" w:rsidRDefault="00A87872" w:rsidP="00945533">
      <w:pPr>
        <w:pStyle w:val="libFootnote0"/>
        <w:rPr>
          <w:rtl/>
        </w:rPr>
      </w:pPr>
      <w:r w:rsidRPr="004712F1">
        <w:rPr>
          <w:rtl/>
        </w:rPr>
        <w:t>(1) يأتي في الباب 40 من هذه الابواب</w:t>
      </w:r>
      <w:r>
        <w:rPr>
          <w:rtl/>
        </w:rPr>
        <w:t>.</w:t>
      </w:r>
    </w:p>
    <w:p w:rsidR="00A87872" w:rsidRPr="004712F1" w:rsidRDefault="00A87872" w:rsidP="00945533">
      <w:pPr>
        <w:pStyle w:val="libFootnote0"/>
        <w:rPr>
          <w:rtl/>
        </w:rPr>
      </w:pPr>
      <w:r w:rsidRPr="004712F1">
        <w:rPr>
          <w:rtl/>
        </w:rPr>
        <w:t>(2) يأتي في الحديث 9 من الباب 40 من هذه الابواب</w:t>
      </w:r>
      <w:r>
        <w:rPr>
          <w:rtl/>
        </w:rPr>
        <w:t>.</w:t>
      </w:r>
      <w:r w:rsidRPr="004712F1">
        <w:rPr>
          <w:rtl/>
        </w:rPr>
        <w:t xml:space="preserve"> </w:t>
      </w:r>
    </w:p>
    <w:p w:rsidR="00A87872" w:rsidRDefault="00A87872" w:rsidP="007E05DD">
      <w:pPr>
        <w:pStyle w:val="libFootnoteCenterBold"/>
        <w:rPr>
          <w:rtl/>
        </w:rPr>
      </w:pPr>
      <w:r>
        <w:rPr>
          <w:rtl/>
        </w:rPr>
        <w:t>الباب 38</w:t>
      </w:r>
    </w:p>
    <w:p w:rsidR="00A87872" w:rsidRDefault="00A87872" w:rsidP="007E05D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303 </w:t>
      </w:r>
      <w:r w:rsidR="00945533">
        <w:rPr>
          <w:rtl/>
        </w:rPr>
        <w:t>/</w:t>
      </w:r>
      <w:r>
        <w:rPr>
          <w:rtl/>
        </w:rPr>
        <w:t xml:space="preserve"> 5، والتهذيب 10</w:t>
      </w:r>
      <w:r w:rsidR="00F67CD6">
        <w:rPr>
          <w:rtl/>
        </w:rPr>
        <w:t>:</w:t>
      </w:r>
      <w:r>
        <w:rPr>
          <w:rtl/>
        </w:rPr>
        <w:t xml:space="preserve"> 192 </w:t>
      </w:r>
      <w:r w:rsidR="00945533">
        <w:rPr>
          <w:rtl/>
        </w:rPr>
        <w:t>/</w:t>
      </w:r>
      <w:r>
        <w:rPr>
          <w:rtl/>
        </w:rPr>
        <w:t xml:space="preserve"> 758، والاستبصار 4</w:t>
      </w:r>
      <w:r w:rsidR="00F67CD6">
        <w:rPr>
          <w:rtl/>
        </w:rPr>
        <w:t>:</w:t>
      </w:r>
      <w:r>
        <w:rPr>
          <w:rtl/>
        </w:rPr>
        <w:t xml:space="preserve"> 273 </w:t>
      </w:r>
      <w:r w:rsidR="00945533">
        <w:rPr>
          <w:rtl/>
        </w:rPr>
        <w:t>/</w:t>
      </w:r>
      <w:r>
        <w:rPr>
          <w:rtl/>
        </w:rPr>
        <w:t xml:space="preserve"> 1036.</w:t>
      </w:r>
    </w:p>
    <w:p w:rsidR="00A87872" w:rsidRPr="004712F1" w:rsidRDefault="00A87872" w:rsidP="007E05DD">
      <w:pPr>
        <w:pStyle w:val="libFootnote0"/>
        <w:rPr>
          <w:rtl/>
        </w:rPr>
      </w:pPr>
      <w:r w:rsidRPr="004712F1">
        <w:rPr>
          <w:rtl/>
        </w:rPr>
        <w:t>(</w:t>
      </w:r>
      <w:r w:rsidR="007E05DD">
        <w:rPr>
          <w:rFonts w:hint="cs"/>
          <w:rtl/>
        </w:rPr>
        <w:t>3</w:t>
      </w:r>
      <w:r w:rsidRPr="004712F1">
        <w:rPr>
          <w:rtl/>
        </w:rPr>
        <w:t>) في المصدر</w:t>
      </w:r>
      <w:r w:rsidR="00F67CD6">
        <w:rPr>
          <w:rtl/>
        </w:rPr>
        <w:t>:</w:t>
      </w:r>
      <w:r w:rsidRPr="004712F1">
        <w:rPr>
          <w:rtl/>
        </w:rPr>
        <w:t xml:space="preserve"> الفتح بن يزيد الجرجاني</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[ 35238 ]</w:t>
      </w:r>
      <w:r>
        <w:rPr>
          <w:rtl/>
        </w:rPr>
        <w:t xml:space="preserve"> 2 - وعنه، عن أبيه، عن إسماعيل بن مرار، عن يونس، عنهم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قال سئل عن رجل قتل مملوكه؟ قال</w:t>
      </w:r>
      <w:r w:rsidR="00F67CD6">
        <w:rPr>
          <w:rtl/>
        </w:rPr>
        <w:t>:</w:t>
      </w:r>
      <w:r>
        <w:rPr>
          <w:rtl/>
        </w:rPr>
        <w:t xml:space="preserve"> إن كان غير معروف بالقتل ضرب </w:t>
      </w:r>
      <w:r w:rsidR="007E05DD">
        <w:rPr>
          <w:rtl/>
        </w:rPr>
        <w:t>ضرباً شديداً، و</w:t>
      </w:r>
      <w:r w:rsidR="007E05DD">
        <w:rPr>
          <w:rFonts w:hint="cs"/>
          <w:rtl/>
        </w:rPr>
        <w:t>أُ</w:t>
      </w:r>
      <w:r>
        <w:rPr>
          <w:rtl/>
        </w:rPr>
        <w:t>خذ منه قيمة العبد، ويدفع إلى بيت مال المسلمين، وإن كان متعو</w:t>
      </w:r>
      <w:r w:rsidR="007E05DD">
        <w:rPr>
          <w:rFonts w:hint="cs"/>
          <w:rtl/>
        </w:rPr>
        <w:t>ِّ</w:t>
      </w:r>
      <w:r>
        <w:rPr>
          <w:rtl/>
        </w:rPr>
        <w:t>دا</w:t>
      </w:r>
      <w:r w:rsidR="007E05DD">
        <w:rPr>
          <w:rFonts w:hint="cs"/>
          <w:rtl/>
        </w:rPr>
        <w:t>ً</w:t>
      </w:r>
      <w:r>
        <w:rPr>
          <w:rtl/>
        </w:rPr>
        <w:t xml:space="preserve"> للقتل ق</w:t>
      </w:r>
      <w:r w:rsidR="007E05DD">
        <w:rPr>
          <w:rFonts w:hint="cs"/>
          <w:rtl/>
        </w:rPr>
        <w:t>ُ</w:t>
      </w:r>
      <w:r>
        <w:rPr>
          <w:rtl/>
        </w:rPr>
        <w:t>تل به.</w:t>
      </w:r>
    </w:p>
    <w:p w:rsidR="00A87872" w:rsidRDefault="00A87872" w:rsidP="00A87872">
      <w:pPr>
        <w:pStyle w:val="libNormal"/>
        <w:rPr>
          <w:rtl/>
        </w:rPr>
      </w:pPr>
      <w:r>
        <w:rPr>
          <w:rtl/>
        </w:rPr>
        <w:t>ورواه الشي</w:t>
      </w:r>
      <w:r w:rsidR="007E05DD">
        <w:rPr>
          <w:rFonts w:hint="cs"/>
          <w:rtl/>
        </w:rPr>
        <w:t>ّ</w:t>
      </w:r>
      <w:r>
        <w:rPr>
          <w:rtl/>
        </w:rPr>
        <w:t>خ بإسناده عن علي</w:t>
      </w:r>
      <w:r w:rsidR="007E05DD">
        <w:rPr>
          <w:rFonts w:hint="cs"/>
          <w:rtl/>
        </w:rPr>
        <w:t>ِّ</w:t>
      </w:r>
      <w:r>
        <w:rPr>
          <w:rtl/>
        </w:rPr>
        <w:t xml:space="preserve"> بن إبراهيم </w:t>
      </w:r>
      <w:r w:rsidRPr="00A87872">
        <w:rPr>
          <w:rStyle w:val="libFootnotenumChar"/>
          <w:rtl/>
        </w:rPr>
        <w:t>(1)</w:t>
      </w:r>
      <w:r>
        <w:rPr>
          <w:rtl/>
        </w:rPr>
        <w:t>، وال</w:t>
      </w:r>
      <w:r w:rsidR="007E05DD">
        <w:rPr>
          <w:rFonts w:hint="cs"/>
          <w:rtl/>
        </w:rPr>
        <w:t>ّ</w:t>
      </w:r>
      <w:r>
        <w:rPr>
          <w:rtl/>
        </w:rPr>
        <w:t xml:space="preserve">ذي قبله بإسناده عن </w:t>
      </w:r>
      <w:r w:rsidR="00AB30D1">
        <w:rPr>
          <w:rtl/>
        </w:rPr>
        <w:t xml:space="preserve">محمّد </w:t>
      </w:r>
      <w:r>
        <w:rPr>
          <w:rtl/>
        </w:rPr>
        <w:t>بن يعقوب.</w:t>
      </w:r>
    </w:p>
    <w:p w:rsidR="00A87872" w:rsidRDefault="00A87872" w:rsidP="00A87872">
      <w:pPr>
        <w:pStyle w:val="libNormal"/>
        <w:rPr>
          <w:rtl/>
        </w:rPr>
      </w:pPr>
      <w:r>
        <w:rPr>
          <w:rtl/>
        </w:rPr>
        <w:t>أقول</w:t>
      </w:r>
      <w:r w:rsidR="00F67CD6">
        <w:rPr>
          <w:rtl/>
        </w:rPr>
        <w:t>:</w:t>
      </w:r>
      <w:r>
        <w:rPr>
          <w:rtl/>
        </w:rPr>
        <w:t xml:space="preserve"> وتقد</w:t>
      </w:r>
      <w:r w:rsidR="007E05DD">
        <w:rPr>
          <w:rFonts w:hint="cs"/>
          <w:rtl/>
        </w:rPr>
        <w:t>َّ</w:t>
      </w:r>
      <w:r>
        <w:rPr>
          <w:rtl/>
        </w:rPr>
        <w:t>م ما يدل</w:t>
      </w:r>
      <w:r w:rsidR="007E05DD">
        <w:rPr>
          <w:rFonts w:hint="cs"/>
          <w:rtl/>
        </w:rPr>
        <w:t>ُّ</w:t>
      </w:r>
      <w:r>
        <w:rPr>
          <w:rtl/>
        </w:rPr>
        <w:t xml:space="preserve"> على ذلك في حد</w:t>
      </w:r>
      <w:r w:rsidR="007E05DD">
        <w:rPr>
          <w:rFonts w:hint="cs"/>
          <w:rtl/>
        </w:rPr>
        <w:t>ّ</w:t>
      </w:r>
      <w:r>
        <w:rPr>
          <w:rtl/>
        </w:rPr>
        <w:t xml:space="preserve"> المحارب </w:t>
      </w:r>
      <w:r w:rsidRPr="00A87872">
        <w:rPr>
          <w:rStyle w:val="libFootnotenumChar"/>
          <w:rtl/>
        </w:rPr>
        <w:t>(2)</w:t>
      </w:r>
      <w:r>
        <w:rPr>
          <w:rtl/>
        </w:rPr>
        <w:t xml:space="preserve"> وغيره عموما</w:t>
      </w:r>
      <w:r w:rsidR="007E05DD">
        <w:rPr>
          <w:rFonts w:hint="cs"/>
          <w:rtl/>
        </w:rPr>
        <w:t>ً</w:t>
      </w:r>
      <w:r>
        <w:rPr>
          <w:rtl/>
        </w:rPr>
        <w:t xml:space="preserve"> </w:t>
      </w:r>
      <w:r w:rsidRPr="00A87872">
        <w:rPr>
          <w:rStyle w:val="libFootnotenumChar"/>
          <w:rtl/>
        </w:rPr>
        <w:t>(3)</w:t>
      </w:r>
      <w:r>
        <w:rPr>
          <w:rtl/>
        </w:rPr>
        <w:t xml:space="preserve"> ويأتي ما يدل</w:t>
      </w:r>
      <w:r w:rsidR="007E05DD">
        <w:rPr>
          <w:rFonts w:hint="cs"/>
          <w:rtl/>
        </w:rPr>
        <w:t>ُّ</w:t>
      </w:r>
      <w:r>
        <w:rPr>
          <w:rtl/>
        </w:rPr>
        <w:t xml:space="preserve"> عليه </w:t>
      </w:r>
      <w:r w:rsidRPr="00A87872">
        <w:rPr>
          <w:rStyle w:val="libFootnotenumChar"/>
          <w:rtl/>
        </w:rPr>
        <w:t>(4)</w:t>
      </w:r>
      <w:r>
        <w:rPr>
          <w:rtl/>
        </w:rPr>
        <w:t xml:space="preserve">. </w:t>
      </w:r>
    </w:p>
    <w:p w:rsidR="00A87872" w:rsidRDefault="00A87872" w:rsidP="00A87872">
      <w:pPr>
        <w:pStyle w:val="Heading2Center"/>
        <w:rPr>
          <w:rtl/>
        </w:rPr>
      </w:pPr>
      <w:bookmarkStart w:id="141" w:name="_Toc309892061"/>
      <w:bookmarkStart w:id="142" w:name="_Toc380650914"/>
      <w:bookmarkStart w:id="143" w:name="_Toc251620286"/>
      <w:r>
        <w:rPr>
          <w:rtl/>
        </w:rPr>
        <w:t>39 - باب حكم من نكل بمملوكه</w:t>
      </w:r>
      <w:bookmarkEnd w:id="141"/>
      <w:bookmarkEnd w:id="142"/>
      <w:bookmarkEnd w:id="143"/>
    </w:p>
    <w:p w:rsidR="00A87872" w:rsidRDefault="00A87872" w:rsidP="007E05DD">
      <w:pPr>
        <w:pStyle w:val="libNormal"/>
        <w:rPr>
          <w:rtl/>
        </w:rPr>
      </w:pPr>
      <w:r w:rsidRPr="00945533">
        <w:rPr>
          <w:rStyle w:val="libNormalChar"/>
          <w:rtl/>
        </w:rPr>
        <w:t>[ 35239 ]</w:t>
      </w:r>
      <w:r>
        <w:rPr>
          <w:rtl/>
        </w:rPr>
        <w:t xml:space="preserve"> 1 - </w:t>
      </w:r>
      <w:r w:rsidR="00AB30D1">
        <w:rPr>
          <w:rtl/>
        </w:rPr>
        <w:t xml:space="preserve">محمّد </w:t>
      </w:r>
      <w:r>
        <w:rPr>
          <w:rtl/>
        </w:rPr>
        <w:t xml:space="preserve">بن يعقوب، عن علي بن إبراهيم، عن أبيه، عن ابن محبوب، عن هشام بن سالم،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امرأة قطعت ثدي </w:t>
      </w:r>
      <w:r w:rsidRPr="00A87872">
        <w:rPr>
          <w:rStyle w:val="libFootnotenumChar"/>
          <w:rtl/>
        </w:rPr>
        <w:t>(</w:t>
      </w:r>
      <w:r w:rsidR="007E05DD">
        <w:rPr>
          <w:rStyle w:val="libFootnotenumChar"/>
          <w:rFonts w:hint="cs"/>
          <w:rtl/>
        </w:rPr>
        <w:t>5</w:t>
      </w:r>
      <w:r w:rsidRPr="00A87872">
        <w:rPr>
          <w:rStyle w:val="libFootnotenumChar"/>
          <w:rtl/>
        </w:rPr>
        <w:t>)</w:t>
      </w:r>
      <w:r>
        <w:rPr>
          <w:rtl/>
        </w:rPr>
        <w:t xml:space="preserve"> وليدتها أن</w:t>
      </w:r>
      <w:r w:rsidR="007E05DD">
        <w:rPr>
          <w:rFonts w:hint="cs"/>
          <w:rtl/>
        </w:rPr>
        <w:t>ّ</w:t>
      </w:r>
      <w:r>
        <w:rPr>
          <w:rtl/>
        </w:rPr>
        <w:t>ها حر</w:t>
      </w:r>
      <w:r w:rsidR="007E05DD">
        <w:rPr>
          <w:rFonts w:hint="cs"/>
          <w:rtl/>
        </w:rPr>
        <w:t>ّ</w:t>
      </w:r>
      <w:r>
        <w:rPr>
          <w:rtl/>
        </w:rPr>
        <w:t>ة لا سبيل لمولاتها عليها، وقضى فيمن نكل بمملوكه فهو حر</w:t>
      </w:r>
      <w:r w:rsidR="007E05DD">
        <w:rPr>
          <w:rFonts w:hint="cs"/>
          <w:rtl/>
        </w:rPr>
        <w:t>ّ</w:t>
      </w:r>
      <w:r>
        <w:rPr>
          <w:rtl/>
        </w:rPr>
        <w:t xml:space="preserve"> لا سبيل له عليه سائبة يذهب فيتول</w:t>
      </w:r>
      <w:r w:rsidR="007E05DD">
        <w:rPr>
          <w:rFonts w:hint="cs"/>
          <w:rtl/>
        </w:rPr>
        <w:t>ّ</w:t>
      </w:r>
      <w:r>
        <w:rPr>
          <w:rtl/>
        </w:rPr>
        <w:t>ى إلى من أحب</w:t>
      </w:r>
      <w:r w:rsidR="007E05DD">
        <w:rPr>
          <w:rFonts w:hint="cs"/>
          <w:rtl/>
        </w:rPr>
        <w:t>َّ</w:t>
      </w:r>
      <w:r>
        <w:rPr>
          <w:rtl/>
        </w:rPr>
        <w:t>، فاذا ضمن جريرته فهو يرثه.</w:t>
      </w:r>
    </w:p>
    <w:p w:rsidR="00A87872" w:rsidRDefault="00A87872" w:rsidP="007E05DD">
      <w:pPr>
        <w:pStyle w:val="libNormal"/>
        <w:rPr>
          <w:rtl/>
        </w:rPr>
      </w:pPr>
      <w:r>
        <w:rPr>
          <w:rtl/>
        </w:rPr>
        <w:t>ورواه الشيخ بإسناده عن الحسن بن محبوب، إل</w:t>
      </w:r>
      <w:r w:rsidR="007E05DD">
        <w:rPr>
          <w:rFonts w:hint="cs"/>
          <w:rtl/>
        </w:rPr>
        <w:t>ّ</w:t>
      </w:r>
      <w:r>
        <w:rPr>
          <w:rtl/>
        </w:rPr>
        <w:t>ا أن</w:t>
      </w:r>
      <w:r w:rsidR="007E05DD">
        <w:rPr>
          <w:rFonts w:hint="cs"/>
          <w:rtl/>
        </w:rPr>
        <w:t>ّ</w:t>
      </w:r>
      <w:r>
        <w:rPr>
          <w:rtl/>
        </w:rPr>
        <w:t>ه قال</w:t>
      </w:r>
      <w:r w:rsidR="00F67CD6">
        <w:rPr>
          <w:rtl/>
        </w:rPr>
        <w:t>:</w:t>
      </w:r>
      <w:r>
        <w:rPr>
          <w:rtl/>
        </w:rPr>
        <w:t xml:space="preserve"> قطعت يدي وليدتها </w:t>
      </w:r>
      <w:r w:rsidRPr="00A87872">
        <w:rPr>
          <w:rStyle w:val="libFootnotenumChar"/>
          <w:rtl/>
        </w:rPr>
        <w:t>(</w:t>
      </w:r>
      <w:r w:rsidR="007E05DD">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303 </w:t>
      </w:r>
      <w:r w:rsidR="00945533">
        <w:rPr>
          <w:rtl/>
        </w:rPr>
        <w:t>/</w:t>
      </w:r>
      <w:r>
        <w:rPr>
          <w:rtl/>
        </w:rPr>
        <w:t xml:space="preserve"> 7.</w:t>
      </w:r>
    </w:p>
    <w:p w:rsidR="00A87872" w:rsidRPr="004712F1" w:rsidRDefault="00A87872" w:rsidP="00945533">
      <w:pPr>
        <w:pStyle w:val="libFootnote0"/>
        <w:rPr>
          <w:rtl/>
        </w:rPr>
      </w:pPr>
      <w:r w:rsidRPr="004712F1">
        <w:rPr>
          <w:rtl/>
        </w:rPr>
        <w:t>(1) التهذيب 10</w:t>
      </w:r>
      <w:r w:rsidR="00F67CD6">
        <w:rPr>
          <w:rtl/>
        </w:rPr>
        <w:t>:</w:t>
      </w:r>
      <w:r w:rsidRPr="004712F1">
        <w:rPr>
          <w:rtl/>
        </w:rPr>
        <w:t xml:space="preserve"> 192 </w:t>
      </w:r>
      <w:r w:rsidR="00945533">
        <w:rPr>
          <w:rtl/>
        </w:rPr>
        <w:t>/</w:t>
      </w:r>
      <w:r w:rsidRPr="004712F1">
        <w:rPr>
          <w:rtl/>
        </w:rPr>
        <w:t xml:space="preserve"> 759</w:t>
      </w:r>
      <w:r>
        <w:rPr>
          <w:rtl/>
        </w:rPr>
        <w:t>،</w:t>
      </w:r>
      <w:r w:rsidRPr="004712F1">
        <w:rPr>
          <w:rtl/>
        </w:rPr>
        <w:t xml:space="preserve"> و 236 </w:t>
      </w:r>
      <w:r w:rsidR="00945533">
        <w:rPr>
          <w:rtl/>
        </w:rPr>
        <w:t>/</w:t>
      </w:r>
      <w:r w:rsidRPr="004712F1">
        <w:rPr>
          <w:rtl/>
        </w:rPr>
        <w:t xml:space="preserve"> 936</w:t>
      </w:r>
      <w:r>
        <w:rPr>
          <w:rtl/>
        </w:rPr>
        <w:t>،</w:t>
      </w:r>
      <w:r w:rsidRPr="004712F1">
        <w:rPr>
          <w:rtl/>
        </w:rPr>
        <w:t xml:space="preserve"> والاستبصار 4</w:t>
      </w:r>
      <w:r w:rsidR="00F67CD6">
        <w:rPr>
          <w:rtl/>
        </w:rPr>
        <w:t>:</w:t>
      </w:r>
      <w:r w:rsidRPr="004712F1">
        <w:rPr>
          <w:rtl/>
        </w:rPr>
        <w:t xml:space="preserve"> 273 </w:t>
      </w:r>
      <w:r w:rsidR="00945533">
        <w:rPr>
          <w:rtl/>
        </w:rPr>
        <w:t>/</w:t>
      </w:r>
      <w:r w:rsidRPr="004712F1">
        <w:rPr>
          <w:rtl/>
        </w:rPr>
        <w:t xml:space="preserve"> 1037</w:t>
      </w:r>
      <w:r>
        <w:rPr>
          <w:rtl/>
        </w:rPr>
        <w:t>.</w:t>
      </w:r>
    </w:p>
    <w:p w:rsidR="00A87872" w:rsidRPr="004712F1" w:rsidRDefault="00A87872" w:rsidP="00945533">
      <w:pPr>
        <w:pStyle w:val="libFootnote0"/>
        <w:rPr>
          <w:rtl/>
        </w:rPr>
      </w:pPr>
      <w:r w:rsidRPr="004712F1">
        <w:rPr>
          <w:rtl/>
        </w:rPr>
        <w:t>(2) تقدم ما يدل عليه بعمومه في الباب 1 من أبواب حد المحارب</w:t>
      </w:r>
      <w:r>
        <w:rPr>
          <w:rtl/>
        </w:rPr>
        <w:t>.</w:t>
      </w:r>
    </w:p>
    <w:p w:rsidR="00A87872" w:rsidRPr="004712F1" w:rsidRDefault="00A87872" w:rsidP="00945533">
      <w:pPr>
        <w:pStyle w:val="libFootnote0"/>
        <w:rPr>
          <w:rtl/>
        </w:rPr>
      </w:pPr>
      <w:r w:rsidRPr="004712F1">
        <w:rPr>
          <w:rtl/>
        </w:rPr>
        <w:t>(3) تقدم في الحديث 11 من الباب 33 من هذه الابواب</w:t>
      </w:r>
      <w:r>
        <w:rPr>
          <w:rtl/>
        </w:rPr>
        <w:t>.</w:t>
      </w:r>
      <w:r w:rsidRPr="004712F1">
        <w:rPr>
          <w:rtl/>
        </w:rPr>
        <w:t xml:space="preserve"> </w:t>
      </w:r>
    </w:p>
    <w:p w:rsidR="00A87872" w:rsidRPr="004712F1" w:rsidRDefault="00A87872" w:rsidP="00945533">
      <w:pPr>
        <w:pStyle w:val="libFootnote0"/>
        <w:rPr>
          <w:rtl/>
        </w:rPr>
      </w:pPr>
      <w:r w:rsidRPr="004712F1">
        <w:rPr>
          <w:rtl/>
        </w:rPr>
        <w:t>(4) يأتي في الحديث 9 من الباب 40 من هذه الأبواب</w:t>
      </w:r>
      <w:r>
        <w:rPr>
          <w:rtl/>
        </w:rPr>
        <w:t>.</w:t>
      </w:r>
      <w:r w:rsidRPr="004712F1">
        <w:rPr>
          <w:rtl/>
        </w:rPr>
        <w:t xml:space="preserve"> </w:t>
      </w:r>
    </w:p>
    <w:p w:rsidR="00A87872" w:rsidRDefault="00A87872" w:rsidP="007E05DD">
      <w:pPr>
        <w:pStyle w:val="libFootnoteCenterBold"/>
        <w:rPr>
          <w:rtl/>
        </w:rPr>
      </w:pPr>
      <w:r>
        <w:rPr>
          <w:rtl/>
        </w:rPr>
        <w:t>الباب 39</w:t>
      </w:r>
    </w:p>
    <w:p w:rsidR="00A87872" w:rsidRDefault="00A87872" w:rsidP="007E05DD">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303 </w:t>
      </w:r>
      <w:r w:rsidR="00945533">
        <w:rPr>
          <w:rtl/>
        </w:rPr>
        <w:t>/</w:t>
      </w:r>
      <w:r>
        <w:rPr>
          <w:rtl/>
        </w:rPr>
        <w:t xml:space="preserve"> 8.</w:t>
      </w:r>
    </w:p>
    <w:p w:rsidR="00A87872" w:rsidRPr="004712F1" w:rsidRDefault="00A87872" w:rsidP="007E05DD">
      <w:pPr>
        <w:pStyle w:val="libFootnote0"/>
        <w:rPr>
          <w:rtl/>
        </w:rPr>
      </w:pPr>
      <w:r w:rsidRPr="004712F1">
        <w:rPr>
          <w:rtl/>
        </w:rPr>
        <w:t>(</w:t>
      </w:r>
      <w:r w:rsidR="007E05DD">
        <w:rPr>
          <w:rFonts w:hint="cs"/>
          <w:rtl/>
        </w:rPr>
        <w:t>5</w:t>
      </w:r>
      <w:r w:rsidRPr="004712F1">
        <w:rPr>
          <w:rtl/>
        </w:rPr>
        <w:t>) في نسخة من التهذيب</w:t>
      </w:r>
      <w:r w:rsidR="00F67CD6">
        <w:rPr>
          <w:rtl/>
        </w:rPr>
        <w:t>:</w:t>
      </w:r>
      <w:r w:rsidRPr="004712F1">
        <w:rPr>
          <w:rtl/>
        </w:rPr>
        <w:t xml:space="preserve"> يدي « هامش المخطوط »</w:t>
      </w:r>
      <w:r>
        <w:rPr>
          <w:rtl/>
        </w:rPr>
        <w:t>.</w:t>
      </w:r>
      <w:r w:rsidRPr="004712F1">
        <w:rPr>
          <w:rtl/>
        </w:rPr>
        <w:t xml:space="preserve"> </w:t>
      </w:r>
    </w:p>
    <w:p w:rsidR="00A87872" w:rsidRPr="004712F1" w:rsidRDefault="00A87872" w:rsidP="007E05DD">
      <w:pPr>
        <w:pStyle w:val="libFootnote0"/>
        <w:rPr>
          <w:rtl/>
        </w:rPr>
      </w:pPr>
      <w:r w:rsidRPr="004712F1">
        <w:rPr>
          <w:rtl/>
        </w:rPr>
        <w:t>(</w:t>
      </w:r>
      <w:r w:rsidR="007E05DD">
        <w:rPr>
          <w:rFonts w:hint="cs"/>
          <w:rtl/>
        </w:rPr>
        <w:t>6</w:t>
      </w:r>
      <w:r w:rsidRPr="004712F1">
        <w:rPr>
          <w:rtl/>
        </w:rPr>
        <w:t>) التهذيب 10</w:t>
      </w:r>
      <w:r w:rsidR="00F67CD6">
        <w:rPr>
          <w:rtl/>
        </w:rPr>
        <w:t>:</w:t>
      </w:r>
      <w:r w:rsidRPr="004712F1">
        <w:rPr>
          <w:rtl/>
        </w:rPr>
        <w:t xml:space="preserve"> 236 </w:t>
      </w:r>
      <w:r w:rsidR="00945533">
        <w:rPr>
          <w:rtl/>
        </w:rPr>
        <w:t>/</w:t>
      </w:r>
      <w:r w:rsidRPr="004712F1">
        <w:rPr>
          <w:rtl/>
        </w:rPr>
        <w:t xml:space="preserve"> 937</w:t>
      </w:r>
      <w:r>
        <w:rPr>
          <w:rtl/>
        </w:rPr>
        <w:t>،</w:t>
      </w:r>
      <w:r w:rsidR="007E05DD">
        <w:rPr>
          <w:rtl/>
        </w:rPr>
        <w:t xml:space="preserve"> </w:t>
      </w:r>
      <w:r w:rsidR="007E05DD">
        <w:rPr>
          <w:rFonts w:hint="cs"/>
          <w:rtl/>
        </w:rPr>
        <w:t>إ</w:t>
      </w:r>
      <w:r w:rsidRPr="004712F1">
        <w:rPr>
          <w:rtl/>
        </w:rPr>
        <w:t>ل</w:t>
      </w:r>
      <w:r w:rsidR="007E05DD">
        <w:rPr>
          <w:rFonts w:hint="cs"/>
          <w:rtl/>
        </w:rPr>
        <w:t>ّ</w:t>
      </w:r>
      <w:r w:rsidR="007E05DD">
        <w:rPr>
          <w:rtl/>
        </w:rPr>
        <w:t xml:space="preserve">ا </w:t>
      </w:r>
      <w:r w:rsidR="007E05DD">
        <w:rPr>
          <w:rFonts w:hint="cs"/>
          <w:rtl/>
        </w:rPr>
        <w:t>أ</w:t>
      </w:r>
      <w:r w:rsidRPr="004712F1">
        <w:rPr>
          <w:rtl/>
        </w:rPr>
        <w:t>ن</w:t>
      </w:r>
      <w:r w:rsidR="007E05DD">
        <w:rPr>
          <w:rFonts w:hint="cs"/>
          <w:rtl/>
        </w:rPr>
        <w:t>ّ</w:t>
      </w:r>
      <w:r w:rsidRPr="004712F1">
        <w:rPr>
          <w:rtl/>
        </w:rPr>
        <w:t xml:space="preserve"> فيه</w:t>
      </w:r>
      <w:r w:rsidR="00F67CD6">
        <w:rPr>
          <w:rtl/>
        </w:rPr>
        <w:t>:</w:t>
      </w:r>
      <w:r w:rsidRPr="004712F1">
        <w:rPr>
          <w:rtl/>
        </w:rPr>
        <w:t xml:space="preserve"> يدي وليدتها</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144" w:name="_Toc309892062"/>
      <w:bookmarkStart w:id="145" w:name="_Toc380650915"/>
      <w:bookmarkStart w:id="146" w:name="_Toc251620287"/>
      <w:r>
        <w:rPr>
          <w:rtl/>
        </w:rPr>
        <w:lastRenderedPageBreak/>
        <w:t>40 - باب أن المملوك يقتل بالحر ولا يقتل الحر بالمملوك بل يغرم</w:t>
      </w:r>
      <w:bookmarkEnd w:id="144"/>
      <w:r w:rsidR="00BE02DC">
        <w:rPr>
          <w:rtl/>
        </w:rPr>
        <w:t xml:space="preserve"> </w:t>
      </w:r>
      <w:bookmarkStart w:id="147" w:name="_Toc309892063"/>
      <w:r w:rsidR="00BE02DC">
        <w:rPr>
          <w:rtl/>
        </w:rPr>
        <w:t>ق</w:t>
      </w:r>
      <w:r>
        <w:rPr>
          <w:rtl/>
        </w:rPr>
        <w:t>يمته الا أن تزيد عن دية الحر فالدية ويعزر</w:t>
      </w:r>
      <w:bookmarkEnd w:id="145"/>
      <w:bookmarkEnd w:id="146"/>
      <w:bookmarkEnd w:id="147"/>
    </w:p>
    <w:p w:rsidR="00A87872" w:rsidRDefault="00A87872" w:rsidP="00BE02DC">
      <w:pPr>
        <w:pStyle w:val="libNormal"/>
        <w:rPr>
          <w:rtl/>
        </w:rPr>
      </w:pPr>
      <w:r w:rsidRPr="00945533">
        <w:rPr>
          <w:rStyle w:val="libNormalChar"/>
          <w:rtl/>
        </w:rPr>
        <w:t>[ 35240 ]</w:t>
      </w:r>
      <w:r>
        <w:rPr>
          <w:rtl/>
        </w:rPr>
        <w:t xml:space="preserve"> 1 - </w:t>
      </w:r>
      <w:r w:rsidR="00AB30D1">
        <w:rPr>
          <w:rtl/>
        </w:rPr>
        <w:t xml:space="preserve">محمّد </w:t>
      </w:r>
      <w:r>
        <w:rPr>
          <w:rtl/>
        </w:rPr>
        <w:t>بن يعقوب، عن أبي علي</w:t>
      </w:r>
      <w:r w:rsidR="007E05DD">
        <w:rPr>
          <w:rFonts w:hint="cs"/>
          <w:rtl/>
        </w:rPr>
        <w:t>ِّ</w:t>
      </w:r>
      <w:r w:rsidR="007E05DD">
        <w:rPr>
          <w:rtl/>
        </w:rPr>
        <w:t xml:space="preserve"> ال</w:t>
      </w:r>
      <w:r w:rsidR="007E05DD">
        <w:rPr>
          <w:rFonts w:hint="cs"/>
          <w:rtl/>
        </w:rPr>
        <w:t>أ</w:t>
      </w:r>
      <w:r>
        <w:rPr>
          <w:rtl/>
        </w:rPr>
        <w:t xml:space="preserve">شعري، عن </w:t>
      </w:r>
      <w:r w:rsidR="00AB30D1">
        <w:rPr>
          <w:rtl/>
        </w:rPr>
        <w:t xml:space="preserve">محمّد </w:t>
      </w:r>
      <w:r>
        <w:rPr>
          <w:rtl/>
        </w:rPr>
        <w:t xml:space="preserve">بن عبد الجبار، عن صفوان، عن ابن مسكان، عن أبي بصير،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7E05DD">
        <w:rPr>
          <w:rStyle w:val="libNormalChar"/>
          <w:rFonts w:hint="cs"/>
          <w:rtl/>
        </w:rPr>
        <w:t xml:space="preserve"> </w:t>
      </w:r>
      <w:r>
        <w:rPr>
          <w:rtl/>
        </w:rPr>
        <w:t>قال</w:t>
      </w:r>
      <w:r w:rsidR="00F67CD6">
        <w:rPr>
          <w:rtl/>
        </w:rPr>
        <w:t>:</w:t>
      </w:r>
      <w:r>
        <w:rPr>
          <w:rtl/>
        </w:rPr>
        <w:t xml:space="preserve"> قلت له</w:t>
      </w:r>
      <w:r w:rsidR="00F67CD6">
        <w:rPr>
          <w:rtl/>
        </w:rPr>
        <w:t>:</w:t>
      </w:r>
      <w:r>
        <w:rPr>
          <w:rtl/>
        </w:rPr>
        <w:t xml:space="preserve"> قول الله عزّ</w:t>
      </w:r>
      <w:r w:rsidR="007E05DD">
        <w:rPr>
          <w:rFonts w:hint="cs"/>
          <w:rtl/>
        </w:rPr>
        <w:t>َ</w:t>
      </w:r>
      <w:r>
        <w:rPr>
          <w:rtl/>
        </w:rPr>
        <w:t xml:space="preserve"> وجلّ</w:t>
      </w:r>
      <w:r w:rsidR="007E05DD">
        <w:rPr>
          <w:rFonts w:hint="cs"/>
          <w:rtl/>
        </w:rPr>
        <w:t>َ</w:t>
      </w:r>
      <w:r w:rsidR="00F67CD6">
        <w:rPr>
          <w:rtl/>
        </w:rPr>
        <w:t>:</w:t>
      </w:r>
      <w:r>
        <w:rPr>
          <w:rtl/>
        </w:rPr>
        <w:t xml:space="preserve"> </w:t>
      </w:r>
      <w:r w:rsidRPr="007E05DD">
        <w:rPr>
          <w:rStyle w:val="libAlaemChar"/>
          <w:rtl/>
        </w:rPr>
        <w:t>(</w:t>
      </w:r>
      <w:r w:rsidRPr="00945533">
        <w:rPr>
          <w:rStyle w:val="libNormalChar"/>
          <w:rtl/>
        </w:rPr>
        <w:t xml:space="preserve"> </w:t>
      </w:r>
      <w:r w:rsidRPr="00A87872">
        <w:rPr>
          <w:rStyle w:val="libAieChar"/>
          <w:rtl/>
        </w:rPr>
        <w:t>كتب عليكم القصاص في القتلى الحر</w:t>
      </w:r>
      <w:r w:rsidR="007E05DD">
        <w:rPr>
          <w:rStyle w:val="libAieChar"/>
          <w:rFonts w:hint="cs"/>
          <w:rtl/>
        </w:rPr>
        <w:t>ّ</w:t>
      </w:r>
      <w:r w:rsidRPr="00A87872">
        <w:rPr>
          <w:rStyle w:val="libAieChar"/>
          <w:rtl/>
        </w:rPr>
        <w:t xml:space="preserve"> بالحر</w:t>
      </w:r>
      <w:r w:rsidR="007E05DD">
        <w:rPr>
          <w:rStyle w:val="libAieChar"/>
          <w:rFonts w:hint="cs"/>
          <w:rtl/>
        </w:rPr>
        <w:t>ّ</w:t>
      </w:r>
      <w:r w:rsidR="007E05DD">
        <w:rPr>
          <w:rStyle w:val="libAieChar"/>
          <w:rtl/>
        </w:rPr>
        <w:t xml:space="preserve"> والعبد بالعبد وال</w:t>
      </w:r>
      <w:r w:rsidR="007E05DD">
        <w:rPr>
          <w:rStyle w:val="libAieChar"/>
          <w:rFonts w:hint="cs"/>
          <w:rtl/>
        </w:rPr>
        <w:t>أُ</w:t>
      </w:r>
      <w:r w:rsidR="007E05DD">
        <w:rPr>
          <w:rStyle w:val="libAieChar"/>
          <w:rtl/>
        </w:rPr>
        <w:t>نثى بال</w:t>
      </w:r>
      <w:r w:rsidR="007E05DD">
        <w:rPr>
          <w:rStyle w:val="libAieChar"/>
          <w:rFonts w:hint="cs"/>
          <w:rtl/>
        </w:rPr>
        <w:t>أُ</w:t>
      </w:r>
      <w:r w:rsidRPr="00A87872">
        <w:rPr>
          <w:rStyle w:val="libAieChar"/>
          <w:rtl/>
        </w:rPr>
        <w:t>نثى</w:t>
      </w:r>
      <w:r w:rsidRPr="00945533">
        <w:rPr>
          <w:rStyle w:val="libNormalChar"/>
          <w:rtl/>
        </w:rPr>
        <w:t xml:space="preserve"> </w:t>
      </w:r>
      <w:r w:rsidRPr="007E05DD">
        <w:rPr>
          <w:rStyle w:val="libAlaemChar"/>
          <w:rtl/>
        </w:rPr>
        <w:t>)</w:t>
      </w:r>
      <w:r>
        <w:rPr>
          <w:rtl/>
        </w:rPr>
        <w:t xml:space="preserve"> </w:t>
      </w:r>
      <w:r w:rsidRPr="00A87872">
        <w:rPr>
          <w:rStyle w:val="libFootnotenumChar"/>
          <w:rtl/>
        </w:rPr>
        <w:t>(1)</w:t>
      </w:r>
      <w:r>
        <w:rPr>
          <w:rtl/>
        </w:rPr>
        <w:t xml:space="preserve"> قال</w:t>
      </w:r>
      <w:r w:rsidR="00F67CD6">
        <w:rPr>
          <w:rtl/>
        </w:rPr>
        <w:t>:</w:t>
      </w:r>
      <w:r>
        <w:rPr>
          <w:rtl/>
        </w:rPr>
        <w:t xml:space="preserve"> فقال</w:t>
      </w:r>
      <w:r w:rsidR="00F67CD6">
        <w:rPr>
          <w:rtl/>
        </w:rPr>
        <w:t>:</w:t>
      </w:r>
      <w:r>
        <w:rPr>
          <w:rtl/>
        </w:rPr>
        <w:t xml:space="preserve"> لا يقتل حر</w:t>
      </w:r>
      <w:r w:rsidR="007E05DD">
        <w:rPr>
          <w:rFonts w:hint="cs"/>
          <w:rtl/>
        </w:rPr>
        <w:t>ّ</w:t>
      </w:r>
      <w:r>
        <w:rPr>
          <w:rtl/>
        </w:rPr>
        <w:t xml:space="preserve"> بعبد، ولكن يضرب </w:t>
      </w:r>
      <w:r w:rsidR="007E05DD">
        <w:rPr>
          <w:rtl/>
        </w:rPr>
        <w:t>ضرباً شديداً</w:t>
      </w:r>
      <w:r>
        <w:rPr>
          <w:rtl/>
        </w:rPr>
        <w:t xml:space="preserve"> ويغرم ثمنه دية العبد.</w:t>
      </w:r>
    </w:p>
    <w:p w:rsidR="00A87872" w:rsidRDefault="00A87872" w:rsidP="00BE02DC">
      <w:pPr>
        <w:pStyle w:val="libNormal"/>
        <w:rPr>
          <w:rtl/>
        </w:rPr>
      </w:pPr>
      <w:r w:rsidRPr="00945533">
        <w:rPr>
          <w:rStyle w:val="libNormalChar"/>
          <w:rtl/>
        </w:rPr>
        <w:t>[ 35241 ]</w:t>
      </w:r>
      <w:r>
        <w:rPr>
          <w:rtl/>
        </w:rPr>
        <w:t xml:space="preserve"> 2 - وعن علي</w:t>
      </w:r>
      <w:r w:rsidR="007E05DD">
        <w:rPr>
          <w:rFonts w:hint="cs"/>
          <w:rtl/>
        </w:rPr>
        <w:t>ِّ</w:t>
      </w:r>
      <w:r>
        <w:rPr>
          <w:rtl/>
        </w:rPr>
        <w:t xml:space="preserve"> بن إبراهيم، عن أبيه، عن ابن أبي عمير، عن حم</w:t>
      </w:r>
      <w:r w:rsidR="007E05DD">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w:t>
      </w:r>
      <w:r w:rsidR="00F67CD6">
        <w:rPr>
          <w:rtl/>
        </w:rPr>
        <w:t>:</w:t>
      </w:r>
      <w:r>
        <w:rPr>
          <w:rtl/>
        </w:rPr>
        <w:t xml:space="preserve"> لا يقتل الحر</w:t>
      </w:r>
      <w:r w:rsidR="007E05DD">
        <w:rPr>
          <w:rFonts w:hint="cs"/>
          <w:rtl/>
        </w:rPr>
        <w:t>ّ</w:t>
      </w:r>
      <w:r>
        <w:rPr>
          <w:rtl/>
        </w:rPr>
        <w:t xml:space="preserve"> بالعبد، وإذا قتل الحر</w:t>
      </w:r>
      <w:r w:rsidR="007E05DD">
        <w:rPr>
          <w:rFonts w:hint="cs"/>
          <w:rtl/>
        </w:rPr>
        <w:t>ّ</w:t>
      </w:r>
      <w:r>
        <w:rPr>
          <w:rtl/>
        </w:rPr>
        <w:t xml:space="preserve"> العبد غرم ثمنه وضرب </w:t>
      </w:r>
      <w:r w:rsidR="007E05DD">
        <w:rPr>
          <w:rtl/>
        </w:rPr>
        <w:t>ضرباً شديداً</w:t>
      </w:r>
      <w:r>
        <w:rPr>
          <w:rtl/>
        </w:rPr>
        <w:t>.</w:t>
      </w:r>
    </w:p>
    <w:p w:rsidR="00A87872" w:rsidRDefault="00A87872" w:rsidP="007E05DD">
      <w:pPr>
        <w:pStyle w:val="libNormal"/>
        <w:rPr>
          <w:rtl/>
        </w:rPr>
      </w:pPr>
      <w:r>
        <w:rPr>
          <w:rtl/>
        </w:rPr>
        <w:t>ورواه الشيخ بإسناده عن علي</w:t>
      </w:r>
      <w:r w:rsidR="007E05DD">
        <w:rPr>
          <w:rFonts w:hint="cs"/>
          <w:rtl/>
        </w:rPr>
        <w:t>ِّ</w:t>
      </w:r>
      <w:r>
        <w:rPr>
          <w:rtl/>
        </w:rPr>
        <w:t xml:space="preserve"> بن إبراهيم </w:t>
      </w:r>
      <w:r w:rsidRPr="00A87872">
        <w:rPr>
          <w:rStyle w:val="libFootnotenumChar"/>
          <w:rtl/>
        </w:rPr>
        <w:t>(</w:t>
      </w:r>
      <w:r w:rsidR="007E05DD">
        <w:rPr>
          <w:rStyle w:val="libFootnotenumChar"/>
          <w:rFonts w:hint="cs"/>
          <w:rtl/>
        </w:rPr>
        <w:t>2</w:t>
      </w:r>
      <w:r w:rsidRPr="00A87872">
        <w:rPr>
          <w:rStyle w:val="libFootnotenumChar"/>
          <w:rtl/>
        </w:rPr>
        <w:t>)</w:t>
      </w:r>
      <w:r>
        <w:rPr>
          <w:rtl/>
        </w:rPr>
        <w:t>، والذي قبله بإسناده عن صفوان مثله.</w:t>
      </w:r>
    </w:p>
    <w:p w:rsidR="00A87872" w:rsidRDefault="00A87872" w:rsidP="00BE02DC">
      <w:pPr>
        <w:pStyle w:val="libNormal"/>
        <w:rPr>
          <w:rtl/>
        </w:rPr>
      </w:pPr>
      <w:r w:rsidRPr="00945533">
        <w:rPr>
          <w:rStyle w:val="libNormalChar"/>
          <w:rtl/>
        </w:rPr>
        <w:t>[ 35242 ]</w:t>
      </w:r>
      <w:r>
        <w:rPr>
          <w:rtl/>
        </w:rPr>
        <w:t xml:space="preserve"> 3 - وعن عد</w:t>
      </w:r>
      <w:r w:rsidR="007E05DD">
        <w:rPr>
          <w:rFonts w:hint="cs"/>
          <w:rtl/>
        </w:rPr>
        <w:t>َّ</w:t>
      </w:r>
      <w:r>
        <w:rPr>
          <w:rtl/>
        </w:rPr>
        <w:t xml:space="preserve">ة من أصحابنا، عن أحمد بن أبي عبدالله، عن عثمان بن عيسى،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w:t>
      </w:r>
      <w:r w:rsidR="00F67CD6">
        <w:rPr>
          <w:rtl/>
        </w:rPr>
        <w:t>:</w:t>
      </w:r>
      <w:r>
        <w:rPr>
          <w:rtl/>
        </w:rPr>
        <w:t xml:space="preserve"> يقتل العبد بالحر</w:t>
      </w:r>
      <w:r w:rsidR="007E05DD">
        <w:rPr>
          <w:rFonts w:hint="cs"/>
          <w:rtl/>
        </w:rPr>
        <w:t>ّ</w:t>
      </w:r>
      <w:r>
        <w:rPr>
          <w:rtl/>
        </w:rPr>
        <w:t>، ولا يقتل الحر</w:t>
      </w:r>
      <w:r w:rsidR="007E05DD">
        <w:rPr>
          <w:rFonts w:hint="cs"/>
          <w:rtl/>
        </w:rPr>
        <w:t>ّ</w:t>
      </w:r>
      <w:r>
        <w:rPr>
          <w:rtl/>
        </w:rPr>
        <w:t xml:space="preserve"> بالعبد، ولكن يغرم ثمنه، ويضرب </w:t>
      </w:r>
      <w:r w:rsidR="007E05DD">
        <w:rPr>
          <w:rtl/>
        </w:rPr>
        <w:t>ضرباً شديداً</w:t>
      </w:r>
      <w:r>
        <w:rPr>
          <w:rtl/>
        </w:rPr>
        <w:t xml:space="preserve"> حت</w:t>
      </w:r>
      <w:r w:rsidR="007E05DD">
        <w:rPr>
          <w:rFonts w:hint="cs"/>
          <w:rtl/>
        </w:rPr>
        <w:t>ّ</w:t>
      </w:r>
      <w:r>
        <w:rPr>
          <w:rtl/>
        </w:rPr>
        <w:t xml:space="preserve">ى لا يعود. </w:t>
      </w:r>
    </w:p>
    <w:p w:rsidR="00A87872" w:rsidRDefault="00945533" w:rsidP="00945533">
      <w:pPr>
        <w:pStyle w:val="libLine"/>
        <w:rPr>
          <w:rtl/>
        </w:rPr>
      </w:pPr>
      <w:r>
        <w:rPr>
          <w:rtl/>
        </w:rPr>
        <w:t>____________________</w:t>
      </w:r>
    </w:p>
    <w:p w:rsidR="00A87872" w:rsidRDefault="00A87872" w:rsidP="007E05DD">
      <w:pPr>
        <w:pStyle w:val="libFootnoteCenterBold"/>
        <w:rPr>
          <w:rtl/>
        </w:rPr>
      </w:pPr>
      <w:r>
        <w:rPr>
          <w:rtl/>
        </w:rPr>
        <w:t>الباب 40</w:t>
      </w:r>
    </w:p>
    <w:p w:rsidR="00A87872" w:rsidRDefault="00A87872" w:rsidP="007E05DD">
      <w:pPr>
        <w:pStyle w:val="libFootnoteCenterBold"/>
        <w:rPr>
          <w:rtl/>
        </w:rPr>
      </w:pPr>
      <w:r>
        <w:rPr>
          <w:rtl/>
        </w:rPr>
        <w:t>فيه 12 حديثا</w:t>
      </w:r>
      <w:r w:rsidR="007E05DD">
        <w:rPr>
          <w:rFonts w:hint="cs"/>
          <w:rtl/>
        </w:rPr>
        <w:t>ً</w:t>
      </w:r>
    </w:p>
    <w:p w:rsidR="00A87872" w:rsidRDefault="00A87872" w:rsidP="00945533">
      <w:pPr>
        <w:pStyle w:val="libFootnote0"/>
        <w:rPr>
          <w:rtl/>
        </w:rPr>
      </w:pPr>
      <w:r>
        <w:rPr>
          <w:rtl/>
        </w:rPr>
        <w:t>1 - الكافي 7</w:t>
      </w:r>
      <w:r w:rsidR="00F67CD6">
        <w:rPr>
          <w:rtl/>
        </w:rPr>
        <w:t>:</w:t>
      </w:r>
      <w:r>
        <w:rPr>
          <w:rtl/>
        </w:rPr>
        <w:t xml:space="preserve"> 304 </w:t>
      </w:r>
      <w:r w:rsidR="00945533">
        <w:rPr>
          <w:rtl/>
        </w:rPr>
        <w:t>/</w:t>
      </w:r>
      <w:r>
        <w:rPr>
          <w:rtl/>
        </w:rPr>
        <w:t xml:space="preserve"> 1، والتهذيب 10</w:t>
      </w:r>
      <w:r w:rsidR="00F67CD6">
        <w:rPr>
          <w:rtl/>
        </w:rPr>
        <w:t>:</w:t>
      </w:r>
      <w:r>
        <w:rPr>
          <w:rtl/>
        </w:rPr>
        <w:t xml:space="preserve"> 191 </w:t>
      </w:r>
      <w:r w:rsidR="00945533">
        <w:rPr>
          <w:rtl/>
        </w:rPr>
        <w:t>/</w:t>
      </w:r>
      <w:r>
        <w:rPr>
          <w:rtl/>
        </w:rPr>
        <w:t xml:space="preserve"> 754، والاستبصار 4</w:t>
      </w:r>
      <w:r w:rsidR="00F67CD6">
        <w:rPr>
          <w:rtl/>
        </w:rPr>
        <w:t>:</w:t>
      </w:r>
      <w:r>
        <w:rPr>
          <w:rtl/>
        </w:rPr>
        <w:t xml:space="preserve"> 272 </w:t>
      </w:r>
      <w:r w:rsidR="00945533">
        <w:rPr>
          <w:rtl/>
        </w:rPr>
        <w:t>/</w:t>
      </w:r>
      <w:r>
        <w:rPr>
          <w:rtl/>
        </w:rPr>
        <w:t xml:space="preserve"> 1032، وأورد ذيله في الحديث 1 من الباب 6 من أبواب ديات النفس.</w:t>
      </w:r>
    </w:p>
    <w:p w:rsidR="00A87872" w:rsidRPr="004712F1" w:rsidRDefault="00A87872" w:rsidP="00945533">
      <w:pPr>
        <w:pStyle w:val="libFootnote0"/>
        <w:rPr>
          <w:rtl/>
        </w:rPr>
      </w:pPr>
      <w:r w:rsidRPr="004712F1">
        <w:rPr>
          <w:rtl/>
        </w:rPr>
        <w:t>(1) البقرة 2</w:t>
      </w:r>
      <w:r w:rsidR="00F67CD6">
        <w:rPr>
          <w:rtl/>
        </w:rPr>
        <w:t>:</w:t>
      </w:r>
      <w:r w:rsidRPr="004712F1">
        <w:rPr>
          <w:rtl/>
        </w:rPr>
        <w:t xml:space="preserve"> 178</w:t>
      </w:r>
      <w:r>
        <w:rPr>
          <w:rtl/>
        </w:rPr>
        <w:t>.</w:t>
      </w:r>
    </w:p>
    <w:p w:rsidR="00A87872" w:rsidRDefault="00A87872" w:rsidP="00945533">
      <w:pPr>
        <w:pStyle w:val="libFootnote0"/>
        <w:rPr>
          <w:rtl/>
        </w:rPr>
      </w:pPr>
      <w:r>
        <w:rPr>
          <w:rtl/>
        </w:rPr>
        <w:t>2 - الكافي 7</w:t>
      </w:r>
      <w:r w:rsidR="00F67CD6">
        <w:rPr>
          <w:rtl/>
        </w:rPr>
        <w:t>:</w:t>
      </w:r>
      <w:r>
        <w:rPr>
          <w:rtl/>
        </w:rPr>
        <w:t xml:space="preserve"> 304 </w:t>
      </w:r>
      <w:r w:rsidR="00945533">
        <w:rPr>
          <w:rtl/>
        </w:rPr>
        <w:t>/</w:t>
      </w:r>
      <w:r>
        <w:rPr>
          <w:rtl/>
        </w:rPr>
        <w:t xml:space="preserve"> 3.</w:t>
      </w:r>
    </w:p>
    <w:p w:rsidR="00A87872" w:rsidRPr="004712F1" w:rsidRDefault="00A87872" w:rsidP="007E05DD">
      <w:pPr>
        <w:pStyle w:val="libFootnote0"/>
        <w:rPr>
          <w:rtl/>
        </w:rPr>
      </w:pPr>
      <w:r w:rsidRPr="004712F1">
        <w:rPr>
          <w:rtl/>
        </w:rPr>
        <w:t>(</w:t>
      </w:r>
      <w:r w:rsidR="007E05DD">
        <w:rPr>
          <w:rFonts w:hint="cs"/>
          <w:rtl/>
        </w:rPr>
        <w:t>2</w:t>
      </w:r>
      <w:r w:rsidRPr="004712F1">
        <w:rPr>
          <w:rtl/>
        </w:rPr>
        <w:t>) التهذيب 10</w:t>
      </w:r>
      <w:r w:rsidR="00F67CD6">
        <w:rPr>
          <w:rtl/>
        </w:rPr>
        <w:t>:</w:t>
      </w:r>
      <w:r w:rsidRPr="004712F1">
        <w:rPr>
          <w:rtl/>
        </w:rPr>
        <w:t xml:space="preserve"> 191 </w:t>
      </w:r>
      <w:r w:rsidR="00945533">
        <w:rPr>
          <w:rtl/>
        </w:rPr>
        <w:t>/</w:t>
      </w:r>
      <w:r w:rsidRPr="004712F1">
        <w:rPr>
          <w:rtl/>
        </w:rPr>
        <w:t xml:space="preserve"> 751</w:t>
      </w:r>
      <w:r>
        <w:rPr>
          <w:rtl/>
        </w:rPr>
        <w:t>،</w:t>
      </w:r>
      <w:r w:rsidRPr="004712F1">
        <w:rPr>
          <w:rtl/>
        </w:rPr>
        <w:t xml:space="preserve"> والاستبصار 4</w:t>
      </w:r>
      <w:r w:rsidR="00F67CD6">
        <w:rPr>
          <w:rtl/>
        </w:rPr>
        <w:t>:</w:t>
      </w:r>
      <w:r w:rsidRPr="004712F1">
        <w:rPr>
          <w:rtl/>
        </w:rPr>
        <w:t xml:space="preserve"> 272 </w:t>
      </w:r>
      <w:r w:rsidR="00945533">
        <w:rPr>
          <w:rtl/>
        </w:rPr>
        <w:t>/</w:t>
      </w:r>
      <w:r w:rsidRPr="004712F1">
        <w:rPr>
          <w:rtl/>
        </w:rPr>
        <w:t xml:space="preserve"> 1029</w:t>
      </w:r>
      <w:r>
        <w:rPr>
          <w:rtl/>
        </w:rPr>
        <w:t>.</w:t>
      </w:r>
    </w:p>
    <w:p w:rsidR="00A87872" w:rsidRDefault="00A87872" w:rsidP="00945533">
      <w:pPr>
        <w:pStyle w:val="libFootnote0"/>
        <w:rPr>
          <w:rtl/>
        </w:rPr>
      </w:pPr>
      <w:r>
        <w:rPr>
          <w:rtl/>
        </w:rPr>
        <w:t>2 - الكافي 7</w:t>
      </w:r>
      <w:r w:rsidR="00F67CD6">
        <w:rPr>
          <w:rtl/>
        </w:rPr>
        <w:t>:</w:t>
      </w:r>
      <w:r>
        <w:rPr>
          <w:rtl/>
        </w:rPr>
        <w:t xml:space="preserve"> 304 </w:t>
      </w:r>
      <w:r w:rsidR="00945533">
        <w:rPr>
          <w:rtl/>
        </w:rPr>
        <w:t>/</w:t>
      </w:r>
      <w:r>
        <w:rPr>
          <w:rtl/>
        </w:rPr>
        <w:t xml:space="preserve"> 2، والتهذيب 10</w:t>
      </w:r>
      <w:r w:rsidR="00F67CD6">
        <w:rPr>
          <w:rtl/>
        </w:rPr>
        <w:t>:</w:t>
      </w:r>
      <w:r>
        <w:rPr>
          <w:rtl/>
        </w:rPr>
        <w:t xml:space="preserve"> 191 </w:t>
      </w:r>
      <w:r w:rsidR="00945533">
        <w:rPr>
          <w:rtl/>
        </w:rPr>
        <w:t>/</w:t>
      </w:r>
      <w:r>
        <w:rPr>
          <w:rtl/>
        </w:rPr>
        <w:t xml:space="preserve"> 753، والاستبصار 4</w:t>
      </w:r>
      <w:r w:rsidR="00F67CD6">
        <w:rPr>
          <w:rtl/>
        </w:rPr>
        <w:t>:</w:t>
      </w:r>
      <w:r>
        <w:rPr>
          <w:rtl/>
        </w:rPr>
        <w:t xml:space="preserve"> 272 </w:t>
      </w:r>
      <w:r w:rsidR="00945533">
        <w:rPr>
          <w:rtl/>
        </w:rPr>
        <w:t>/</w:t>
      </w:r>
      <w:r>
        <w:rPr>
          <w:rtl/>
        </w:rPr>
        <w:t xml:space="preserve"> 1031.</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الصدوق بإسناده عن عثمان بن عيسى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[ 35243 ]</w:t>
      </w:r>
      <w:r>
        <w:rPr>
          <w:rtl/>
        </w:rPr>
        <w:t xml:space="preserve"> 4 - وعنهم، عن سهل بن زياد، عن ابن محبوب، عن ابن رئاب،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الحر</w:t>
      </w:r>
      <w:r w:rsidR="007E05DD">
        <w:rPr>
          <w:rFonts w:hint="cs"/>
          <w:rtl/>
        </w:rPr>
        <w:t>ُّ</w:t>
      </w:r>
      <w:r w:rsidR="007E05DD">
        <w:rPr>
          <w:rtl/>
        </w:rPr>
        <w:t xml:space="preserve"> العبد غرم قيمته و</w:t>
      </w:r>
      <w:r w:rsidR="007E05DD">
        <w:rPr>
          <w:rFonts w:hint="cs"/>
          <w:rtl/>
        </w:rPr>
        <w:t>أُ</w:t>
      </w:r>
      <w:r>
        <w:rPr>
          <w:rtl/>
        </w:rPr>
        <w:t>د</w:t>
      </w:r>
      <w:r w:rsidR="007E05DD">
        <w:rPr>
          <w:rFonts w:hint="cs"/>
          <w:rtl/>
        </w:rPr>
        <w:t>ِّ</w:t>
      </w:r>
      <w:r>
        <w:rPr>
          <w:rtl/>
        </w:rPr>
        <w:t>ب، قيل</w:t>
      </w:r>
      <w:r w:rsidR="00F67CD6">
        <w:rPr>
          <w:rtl/>
        </w:rPr>
        <w:t>:</w:t>
      </w:r>
      <w:r>
        <w:rPr>
          <w:rtl/>
        </w:rPr>
        <w:t xml:space="preserve"> فان كانت قيمته عشرين ألف درهم؟ قال</w:t>
      </w:r>
      <w:r w:rsidR="00F67CD6">
        <w:rPr>
          <w:rtl/>
        </w:rPr>
        <w:t>:</w:t>
      </w:r>
      <w:r w:rsidR="007E05DD">
        <w:rPr>
          <w:rtl/>
        </w:rPr>
        <w:t xml:space="preserve"> لا يجاوز بقيمة عبد دية ال</w:t>
      </w:r>
      <w:r w:rsidR="007E05DD">
        <w:rPr>
          <w:rFonts w:hint="cs"/>
          <w:rtl/>
        </w:rPr>
        <w:t>أ</w:t>
      </w:r>
      <w:r>
        <w:rPr>
          <w:rtl/>
        </w:rPr>
        <w:t>حرار.</w:t>
      </w:r>
    </w:p>
    <w:p w:rsidR="00A87872" w:rsidRDefault="00A87872" w:rsidP="007E05DD">
      <w:pPr>
        <w:pStyle w:val="libNormal"/>
        <w:rPr>
          <w:rtl/>
        </w:rPr>
      </w:pPr>
      <w:r>
        <w:rPr>
          <w:rtl/>
        </w:rPr>
        <w:t>ورواه الصدوق بإسناده عن علي</w:t>
      </w:r>
      <w:r w:rsidR="007E05DD">
        <w:rPr>
          <w:rFonts w:hint="cs"/>
          <w:rtl/>
        </w:rPr>
        <w:t>ِّ</w:t>
      </w:r>
      <w:r>
        <w:rPr>
          <w:rtl/>
        </w:rPr>
        <w:t xml:space="preserve"> بن رئاب، إل</w:t>
      </w:r>
      <w:r w:rsidR="007E05DD">
        <w:rPr>
          <w:rFonts w:hint="cs"/>
          <w:rtl/>
        </w:rPr>
        <w:t>ّ</w:t>
      </w:r>
      <w:r>
        <w:rPr>
          <w:rtl/>
        </w:rPr>
        <w:t>ا أن</w:t>
      </w:r>
      <w:r w:rsidR="007E05DD">
        <w:rPr>
          <w:rFonts w:hint="cs"/>
          <w:rtl/>
        </w:rPr>
        <w:t>ّ</w:t>
      </w:r>
      <w:r>
        <w:rPr>
          <w:rtl/>
        </w:rPr>
        <w:t>ه قال في آخره</w:t>
      </w:r>
      <w:r w:rsidR="00F67CD6">
        <w:rPr>
          <w:rtl/>
        </w:rPr>
        <w:t>:</w:t>
      </w:r>
      <w:r>
        <w:rPr>
          <w:rtl/>
        </w:rPr>
        <w:t xml:space="preserve"> دية الحر</w:t>
      </w:r>
      <w:r w:rsidR="007E05DD">
        <w:rPr>
          <w:rFonts w:hint="cs"/>
          <w:rtl/>
        </w:rPr>
        <w:t>ّ</w:t>
      </w:r>
      <w:r>
        <w:rPr>
          <w:rtl/>
        </w:rPr>
        <w:t xml:space="preserve"> </w:t>
      </w:r>
      <w:r w:rsidRPr="00A87872">
        <w:rPr>
          <w:rStyle w:val="libFootnotenumChar"/>
          <w:rtl/>
        </w:rPr>
        <w:t>(</w:t>
      </w:r>
      <w:r w:rsidR="007E05DD">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[ 35244 ]</w:t>
      </w:r>
      <w:r>
        <w:rPr>
          <w:rtl/>
        </w:rPr>
        <w:t xml:space="preserve"> 5 - وعن </w:t>
      </w:r>
      <w:r w:rsidR="00AB30D1">
        <w:rPr>
          <w:rtl/>
        </w:rPr>
        <w:t xml:space="preserve">محمّد </w:t>
      </w:r>
      <w:r>
        <w:rPr>
          <w:rtl/>
        </w:rPr>
        <w:t>بن يحيى، عن أحمد بن محم</w:t>
      </w:r>
      <w:r w:rsidR="007E05DD">
        <w:rPr>
          <w:rFonts w:hint="cs"/>
          <w:rtl/>
        </w:rPr>
        <w:t>ّ</w:t>
      </w:r>
      <w:r>
        <w:rPr>
          <w:rtl/>
        </w:rPr>
        <w:t>د، عن علي بن الحكم، عن علي</w:t>
      </w:r>
      <w:r w:rsidR="007E05DD">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يقتل حر</w:t>
      </w:r>
      <w:r w:rsidR="007E05DD">
        <w:rPr>
          <w:rFonts w:hint="cs"/>
          <w:rtl/>
        </w:rPr>
        <w:t>ّ</w:t>
      </w:r>
      <w:r>
        <w:rPr>
          <w:rtl/>
        </w:rPr>
        <w:t xml:space="preserve"> بعبد وإن قتله عمدا</w:t>
      </w:r>
      <w:r w:rsidR="007E05DD">
        <w:rPr>
          <w:rFonts w:hint="cs"/>
          <w:rtl/>
        </w:rPr>
        <w:t>ً</w:t>
      </w:r>
      <w:r>
        <w:rPr>
          <w:rtl/>
        </w:rPr>
        <w:t xml:space="preserve">، ولكن يغرم ثمنه، ويضرب </w:t>
      </w:r>
      <w:r w:rsidR="007E05DD">
        <w:rPr>
          <w:rtl/>
        </w:rPr>
        <w:t>ضرباً شديداً</w:t>
      </w:r>
      <w:r>
        <w:rPr>
          <w:rtl/>
        </w:rPr>
        <w:t xml:space="preserve"> إذا قتله عمدا</w:t>
      </w:r>
      <w:r w:rsidR="007E05DD">
        <w:rPr>
          <w:rFonts w:hint="cs"/>
          <w:rtl/>
        </w:rPr>
        <w:t>ً</w:t>
      </w:r>
      <w:r>
        <w:rPr>
          <w:rtl/>
        </w:rPr>
        <w:t>، وقال</w:t>
      </w:r>
      <w:r w:rsidR="00F67CD6">
        <w:rPr>
          <w:rtl/>
        </w:rPr>
        <w:t>:</w:t>
      </w:r>
      <w:r>
        <w:rPr>
          <w:rtl/>
        </w:rPr>
        <w:t xml:space="preserve"> دية المملوك ثمنه. </w:t>
      </w:r>
    </w:p>
    <w:p w:rsidR="00A87872" w:rsidRDefault="00A87872" w:rsidP="007E05DD">
      <w:pPr>
        <w:pStyle w:val="libNormal"/>
        <w:rPr>
          <w:rtl/>
        </w:rPr>
      </w:pPr>
      <w:r w:rsidRPr="00945533">
        <w:rPr>
          <w:rStyle w:val="libNormalChar"/>
          <w:rtl/>
        </w:rPr>
        <w:t>[ 35245 ]</w:t>
      </w:r>
      <w:r>
        <w:rPr>
          <w:rtl/>
        </w:rPr>
        <w:t xml:space="preserve"> 6 - وعن علي</w:t>
      </w:r>
      <w:r w:rsidR="007E05DD">
        <w:rPr>
          <w:rFonts w:hint="cs"/>
          <w:rtl/>
        </w:rPr>
        <w:t>ِّ</w:t>
      </w:r>
      <w:r>
        <w:rPr>
          <w:rtl/>
        </w:rPr>
        <w:t xml:space="preserve"> بن إبراهيم، عن أبيه </w:t>
      </w:r>
      <w:r w:rsidRPr="00A87872">
        <w:rPr>
          <w:rStyle w:val="libFootnotenumChar"/>
          <w:rtl/>
        </w:rPr>
        <w:t>(</w:t>
      </w:r>
      <w:r w:rsidR="007E05DD">
        <w:rPr>
          <w:rStyle w:val="libFootnotenumChar"/>
          <w:rFonts w:hint="cs"/>
          <w:rtl/>
        </w:rPr>
        <w:t>3</w:t>
      </w:r>
      <w:r w:rsidRPr="00A87872">
        <w:rPr>
          <w:rStyle w:val="libFootnotenumChar"/>
          <w:rtl/>
        </w:rPr>
        <w:t>)</w:t>
      </w:r>
      <w:r>
        <w:rPr>
          <w:rtl/>
        </w:rPr>
        <w:t xml:space="preserve">، عن نعيم بن إبراهيم،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لا قصاص بين الحر</w:t>
      </w:r>
      <w:r w:rsidR="007E05DD">
        <w:rPr>
          <w:rFonts w:hint="cs"/>
          <w:rtl/>
        </w:rPr>
        <w:t>ّ</w:t>
      </w:r>
      <w:r>
        <w:rPr>
          <w:rtl/>
        </w:rPr>
        <w:t xml:space="preserve"> والعبد.</w:t>
      </w:r>
    </w:p>
    <w:p w:rsidR="00A87872" w:rsidRDefault="00A87872" w:rsidP="007E05DD">
      <w:pPr>
        <w:pStyle w:val="libNormal"/>
        <w:rPr>
          <w:rtl/>
        </w:rPr>
      </w:pPr>
      <w:r>
        <w:rPr>
          <w:rtl/>
        </w:rPr>
        <w:t xml:space="preserve">ورواه الشيخ بإسناده عن الحسن بن محبوب </w:t>
      </w:r>
      <w:r w:rsidRPr="00A87872">
        <w:rPr>
          <w:rStyle w:val="libFootnotenumChar"/>
          <w:rtl/>
        </w:rPr>
        <w:t>(</w:t>
      </w:r>
      <w:r w:rsidR="007E05DD">
        <w:rPr>
          <w:rStyle w:val="libFootnotenumChar"/>
          <w:rFonts w:hint="cs"/>
          <w:rtl/>
        </w:rPr>
        <w:t>4</w:t>
      </w:r>
      <w:r w:rsidRPr="00A87872">
        <w:rPr>
          <w:rStyle w:val="libFootnotenumChar"/>
          <w:rtl/>
        </w:rPr>
        <w:t>)</w:t>
      </w:r>
      <w:r>
        <w:rPr>
          <w:rtl/>
        </w:rPr>
        <w:t>، وال</w:t>
      </w:r>
      <w:r w:rsidR="007E05DD">
        <w:rPr>
          <w:rFonts w:hint="cs"/>
          <w:rtl/>
        </w:rPr>
        <w:t>ّ</w:t>
      </w:r>
      <w:r>
        <w:rPr>
          <w:rtl/>
        </w:rPr>
        <w:t>ذي قبله بإسناده عن أحمد بن محم</w:t>
      </w:r>
      <w:r w:rsidR="007E05DD">
        <w:rPr>
          <w:rFonts w:hint="cs"/>
          <w:rtl/>
        </w:rPr>
        <w:t>ّ</w:t>
      </w:r>
      <w:r>
        <w:rPr>
          <w:rtl/>
        </w:rPr>
        <w:t>د، وال</w:t>
      </w:r>
      <w:r w:rsidR="007E05DD">
        <w:rPr>
          <w:rFonts w:hint="cs"/>
          <w:rtl/>
        </w:rPr>
        <w:t>ّ</w:t>
      </w:r>
      <w:r>
        <w:rPr>
          <w:rtl/>
        </w:rPr>
        <w:t xml:space="preserve">ذي قبلهما بإسناده عن الحسن بن محبوب. </w:t>
      </w:r>
    </w:p>
    <w:p w:rsidR="00A87872" w:rsidRDefault="00945533" w:rsidP="00945533">
      <w:pPr>
        <w:pStyle w:val="libLine"/>
        <w:rPr>
          <w:rtl/>
        </w:rPr>
      </w:pPr>
      <w:r>
        <w:rPr>
          <w:rtl/>
        </w:rPr>
        <w:t>____________________</w:t>
      </w:r>
    </w:p>
    <w:p w:rsidR="00A87872" w:rsidRPr="004712F1" w:rsidRDefault="00A87872" w:rsidP="00945533">
      <w:pPr>
        <w:pStyle w:val="libFootnote0"/>
        <w:rPr>
          <w:rtl/>
        </w:rPr>
      </w:pPr>
      <w:r w:rsidRPr="004712F1">
        <w:rPr>
          <w:rtl/>
        </w:rPr>
        <w:t>(1) الفقيه 4</w:t>
      </w:r>
      <w:r w:rsidR="00F67CD6">
        <w:rPr>
          <w:rtl/>
        </w:rPr>
        <w:t>:</w:t>
      </w:r>
      <w:r w:rsidRPr="004712F1">
        <w:rPr>
          <w:rtl/>
        </w:rPr>
        <w:t xml:space="preserve"> 93 </w:t>
      </w:r>
      <w:r w:rsidR="00945533">
        <w:rPr>
          <w:rtl/>
        </w:rPr>
        <w:t>/</w:t>
      </w:r>
      <w:r w:rsidRPr="004712F1">
        <w:rPr>
          <w:rtl/>
        </w:rPr>
        <w:t xml:space="preserve"> 304</w:t>
      </w:r>
      <w:r>
        <w:rPr>
          <w:rtl/>
        </w:rPr>
        <w:t>.</w:t>
      </w:r>
    </w:p>
    <w:p w:rsidR="00A87872" w:rsidRDefault="00A87872" w:rsidP="00945533">
      <w:pPr>
        <w:pStyle w:val="libFootnote0"/>
        <w:rPr>
          <w:rtl/>
        </w:rPr>
      </w:pPr>
      <w:r>
        <w:rPr>
          <w:rtl/>
        </w:rPr>
        <w:t>4 - الكافي 7</w:t>
      </w:r>
      <w:r w:rsidR="00F67CD6">
        <w:rPr>
          <w:rtl/>
        </w:rPr>
        <w:t>:</w:t>
      </w:r>
      <w:r>
        <w:rPr>
          <w:rtl/>
        </w:rPr>
        <w:t xml:space="preserve"> 305 </w:t>
      </w:r>
      <w:r w:rsidR="00945533">
        <w:rPr>
          <w:rtl/>
        </w:rPr>
        <w:t>/</w:t>
      </w:r>
      <w:r>
        <w:rPr>
          <w:rtl/>
        </w:rPr>
        <w:t xml:space="preserve"> 11، والتهذيب 10</w:t>
      </w:r>
      <w:r w:rsidR="00F67CD6">
        <w:rPr>
          <w:rtl/>
        </w:rPr>
        <w:t>:</w:t>
      </w:r>
      <w:r>
        <w:rPr>
          <w:rtl/>
        </w:rPr>
        <w:t xml:space="preserve"> 193 </w:t>
      </w:r>
      <w:r w:rsidR="00945533">
        <w:rPr>
          <w:rtl/>
        </w:rPr>
        <w:t>/</w:t>
      </w:r>
      <w:r>
        <w:rPr>
          <w:rtl/>
        </w:rPr>
        <w:t xml:space="preserve"> 761، والاستبصار 4</w:t>
      </w:r>
      <w:r w:rsidR="00F67CD6">
        <w:rPr>
          <w:rtl/>
        </w:rPr>
        <w:t>:</w:t>
      </w:r>
      <w:r>
        <w:rPr>
          <w:rtl/>
        </w:rPr>
        <w:t xml:space="preserve"> 274 </w:t>
      </w:r>
      <w:r w:rsidR="00945533">
        <w:rPr>
          <w:rtl/>
        </w:rPr>
        <w:t>/</w:t>
      </w:r>
      <w:r>
        <w:rPr>
          <w:rtl/>
        </w:rPr>
        <w:t xml:space="preserve"> 1039، وأورده في الحديث 3 من الباب 6 من أبواب ديات النفس.</w:t>
      </w:r>
    </w:p>
    <w:p w:rsidR="00A87872" w:rsidRPr="004712F1" w:rsidRDefault="00A87872" w:rsidP="007E05DD">
      <w:pPr>
        <w:pStyle w:val="libFootnote0"/>
        <w:rPr>
          <w:rtl/>
        </w:rPr>
      </w:pPr>
      <w:r w:rsidRPr="004712F1">
        <w:rPr>
          <w:rtl/>
        </w:rPr>
        <w:t>(</w:t>
      </w:r>
      <w:r w:rsidR="007E05DD">
        <w:rPr>
          <w:rFonts w:hint="cs"/>
          <w:rtl/>
        </w:rPr>
        <w:t>2</w:t>
      </w:r>
      <w:r w:rsidRPr="004712F1">
        <w:rPr>
          <w:rtl/>
        </w:rPr>
        <w:t>) الفقيه 4</w:t>
      </w:r>
      <w:r w:rsidR="00F67CD6">
        <w:rPr>
          <w:rtl/>
        </w:rPr>
        <w:t>:</w:t>
      </w:r>
      <w:r w:rsidRPr="004712F1">
        <w:rPr>
          <w:rtl/>
        </w:rPr>
        <w:t xml:space="preserve"> 95 </w:t>
      </w:r>
      <w:r w:rsidR="00945533">
        <w:rPr>
          <w:rtl/>
        </w:rPr>
        <w:t>/</w:t>
      </w:r>
      <w:r w:rsidRPr="004712F1">
        <w:rPr>
          <w:rtl/>
        </w:rPr>
        <w:t xml:space="preserve"> 312</w:t>
      </w:r>
      <w:r>
        <w:rPr>
          <w:rtl/>
        </w:rPr>
        <w:t>.</w:t>
      </w:r>
    </w:p>
    <w:p w:rsidR="00A87872" w:rsidRDefault="00A87872" w:rsidP="00945533">
      <w:pPr>
        <w:pStyle w:val="libFootnote0"/>
        <w:rPr>
          <w:rtl/>
        </w:rPr>
      </w:pPr>
      <w:r>
        <w:rPr>
          <w:rtl/>
        </w:rPr>
        <w:t>5 - الكافي 7</w:t>
      </w:r>
      <w:r w:rsidR="00F67CD6">
        <w:rPr>
          <w:rtl/>
        </w:rPr>
        <w:t>:</w:t>
      </w:r>
      <w:r>
        <w:rPr>
          <w:rtl/>
        </w:rPr>
        <w:t xml:space="preserve"> 304 </w:t>
      </w:r>
      <w:r w:rsidR="00945533">
        <w:rPr>
          <w:rtl/>
        </w:rPr>
        <w:t>/</w:t>
      </w:r>
      <w:r>
        <w:rPr>
          <w:rtl/>
        </w:rPr>
        <w:t xml:space="preserve"> 4، والتهذيب 10</w:t>
      </w:r>
      <w:r w:rsidR="00F67CD6">
        <w:rPr>
          <w:rtl/>
        </w:rPr>
        <w:t>:</w:t>
      </w:r>
      <w:r>
        <w:rPr>
          <w:rtl/>
        </w:rPr>
        <w:t xml:space="preserve"> 191 </w:t>
      </w:r>
      <w:r w:rsidR="00945533">
        <w:rPr>
          <w:rtl/>
        </w:rPr>
        <w:t>/</w:t>
      </w:r>
      <w:r>
        <w:rPr>
          <w:rtl/>
        </w:rPr>
        <w:t xml:space="preserve"> 752، والاستبصار 4</w:t>
      </w:r>
      <w:r w:rsidR="00F67CD6">
        <w:rPr>
          <w:rtl/>
        </w:rPr>
        <w:t>:</w:t>
      </w:r>
      <w:r>
        <w:rPr>
          <w:rtl/>
        </w:rPr>
        <w:t xml:space="preserve"> 272 </w:t>
      </w:r>
      <w:r w:rsidR="00945533">
        <w:rPr>
          <w:rtl/>
        </w:rPr>
        <w:t>/</w:t>
      </w:r>
      <w:r>
        <w:rPr>
          <w:rtl/>
        </w:rPr>
        <w:t xml:space="preserve"> 1030، وأورده في الحديث 4 من الباب 6 من أبواب ديات النفس.</w:t>
      </w:r>
    </w:p>
    <w:p w:rsidR="00A87872" w:rsidRDefault="00A87872" w:rsidP="00945533">
      <w:pPr>
        <w:pStyle w:val="libFootnote0"/>
        <w:rPr>
          <w:rtl/>
        </w:rPr>
      </w:pPr>
      <w:r>
        <w:rPr>
          <w:rtl/>
        </w:rPr>
        <w:t>6 - الكافي 7</w:t>
      </w:r>
      <w:r w:rsidR="00F67CD6">
        <w:rPr>
          <w:rtl/>
        </w:rPr>
        <w:t>:</w:t>
      </w:r>
      <w:r>
        <w:rPr>
          <w:rtl/>
        </w:rPr>
        <w:t xml:space="preserve"> 306 </w:t>
      </w:r>
      <w:r w:rsidR="00945533">
        <w:rPr>
          <w:rtl/>
        </w:rPr>
        <w:t>/</w:t>
      </w:r>
      <w:r>
        <w:rPr>
          <w:rtl/>
        </w:rPr>
        <w:t xml:space="preserve"> 17.</w:t>
      </w:r>
    </w:p>
    <w:p w:rsidR="00A87872" w:rsidRPr="004712F1" w:rsidRDefault="00A87872" w:rsidP="007E05DD">
      <w:pPr>
        <w:pStyle w:val="libFootnote0"/>
        <w:rPr>
          <w:rtl/>
        </w:rPr>
      </w:pPr>
      <w:r w:rsidRPr="004712F1">
        <w:rPr>
          <w:rtl/>
        </w:rPr>
        <w:t>(</w:t>
      </w:r>
      <w:r w:rsidR="007E05DD">
        <w:rPr>
          <w:rFonts w:hint="cs"/>
          <w:rtl/>
        </w:rPr>
        <w:t>3</w:t>
      </w:r>
      <w:r w:rsidRPr="004712F1">
        <w:rPr>
          <w:rtl/>
        </w:rPr>
        <w:t>) في المصدر زيادة</w:t>
      </w:r>
      <w:r w:rsidR="00F67CD6">
        <w:rPr>
          <w:rtl/>
        </w:rPr>
        <w:t>:</w:t>
      </w:r>
      <w:r w:rsidRPr="004712F1">
        <w:rPr>
          <w:rtl/>
        </w:rPr>
        <w:t xml:space="preserve"> عن ابن محبوب</w:t>
      </w:r>
      <w:r>
        <w:rPr>
          <w:rtl/>
        </w:rPr>
        <w:t>.</w:t>
      </w:r>
    </w:p>
    <w:p w:rsidR="00A87872" w:rsidRPr="004712F1" w:rsidRDefault="00A87872" w:rsidP="007E05DD">
      <w:pPr>
        <w:pStyle w:val="libFootnote0"/>
        <w:rPr>
          <w:rtl/>
        </w:rPr>
      </w:pPr>
      <w:r w:rsidRPr="004712F1">
        <w:rPr>
          <w:rtl/>
        </w:rPr>
        <w:t>(</w:t>
      </w:r>
      <w:r w:rsidR="007E05DD">
        <w:rPr>
          <w:rFonts w:hint="cs"/>
          <w:rtl/>
        </w:rPr>
        <w:t>4</w:t>
      </w:r>
      <w:r w:rsidRPr="004712F1">
        <w:rPr>
          <w:rtl/>
        </w:rPr>
        <w:t>) التهذيب 10</w:t>
      </w:r>
      <w:r w:rsidR="00F67CD6">
        <w:rPr>
          <w:rtl/>
        </w:rPr>
        <w:t>:</w:t>
      </w:r>
      <w:r w:rsidRPr="004712F1">
        <w:rPr>
          <w:rtl/>
        </w:rPr>
        <w:t xml:space="preserve"> 192 </w:t>
      </w:r>
      <w:r w:rsidR="00945533">
        <w:rPr>
          <w:rtl/>
        </w:rPr>
        <w:t>/</w:t>
      </w:r>
      <w:r w:rsidRPr="004712F1">
        <w:rPr>
          <w:rtl/>
        </w:rPr>
        <w:t xml:space="preserve"> 756</w:t>
      </w:r>
      <w:r>
        <w:rPr>
          <w:rtl/>
        </w:rPr>
        <w:t>،</w:t>
      </w:r>
      <w:r w:rsidRPr="004712F1">
        <w:rPr>
          <w:rtl/>
        </w:rPr>
        <w:t xml:space="preserve"> والاستبصار 4</w:t>
      </w:r>
      <w:r w:rsidR="00F67CD6">
        <w:rPr>
          <w:rtl/>
        </w:rPr>
        <w:t>:</w:t>
      </w:r>
      <w:r w:rsidRPr="004712F1">
        <w:rPr>
          <w:rtl/>
        </w:rPr>
        <w:t xml:space="preserve"> 273 </w:t>
      </w:r>
      <w:r w:rsidR="00945533">
        <w:rPr>
          <w:rtl/>
        </w:rPr>
        <w:t>/</w:t>
      </w:r>
      <w:r w:rsidRPr="004712F1">
        <w:rPr>
          <w:rtl/>
        </w:rPr>
        <w:t xml:space="preserve"> 1034</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w:t>
      </w:r>
      <w:r w:rsidR="007E05DD">
        <w:rPr>
          <w:rtl/>
        </w:rPr>
        <w:t xml:space="preserve">أيضاً </w:t>
      </w:r>
      <w:r>
        <w:rPr>
          <w:rtl/>
        </w:rPr>
        <w:t>مثله، وأسقط قوله</w:t>
      </w:r>
      <w:r w:rsidR="00F67CD6">
        <w:rPr>
          <w:rtl/>
        </w:rPr>
        <w:t>:</w:t>
      </w:r>
      <w:r>
        <w:rPr>
          <w:rtl/>
        </w:rPr>
        <w:t xml:space="preserve"> عن الحلبي، وال</w:t>
      </w:r>
      <w:r w:rsidR="007E05DD">
        <w:rPr>
          <w:rFonts w:hint="cs"/>
          <w:rtl/>
        </w:rPr>
        <w:t>ّ</w:t>
      </w:r>
      <w:r>
        <w:rPr>
          <w:rtl/>
        </w:rPr>
        <w:t>ذي قبله بإسناده عن أحمد بن أبي عبدالله مثله.</w:t>
      </w:r>
    </w:p>
    <w:p w:rsidR="00A87872" w:rsidRDefault="00A87872" w:rsidP="00BE02DC">
      <w:pPr>
        <w:pStyle w:val="libNormal"/>
        <w:rPr>
          <w:rtl/>
        </w:rPr>
      </w:pPr>
      <w:r w:rsidRPr="00945533">
        <w:rPr>
          <w:rStyle w:val="libNormalChar"/>
          <w:rtl/>
        </w:rPr>
        <w:t>[ 35246 ]</w:t>
      </w:r>
      <w:r>
        <w:rPr>
          <w:rtl/>
        </w:rPr>
        <w:t xml:space="preserve"> 7 - </w:t>
      </w:r>
      <w:r w:rsidR="00AB30D1">
        <w:rPr>
          <w:rtl/>
        </w:rPr>
        <w:t xml:space="preserve">محمّد </w:t>
      </w:r>
      <w:r>
        <w:rPr>
          <w:rtl/>
        </w:rPr>
        <w:t>بن الحسن بإسناده عن جعفر بن بشير، عن معل</w:t>
      </w:r>
      <w:r w:rsidR="007E05DD">
        <w:rPr>
          <w:rFonts w:hint="cs"/>
          <w:rtl/>
        </w:rPr>
        <w:t>ّ</w:t>
      </w:r>
      <w:r>
        <w:rPr>
          <w:rtl/>
        </w:rPr>
        <w:t xml:space="preserve">ى بن عثمان </w:t>
      </w:r>
      <w:r w:rsidRPr="00A87872">
        <w:rPr>
          <w:rStyle w:val="libFootnotenumChar"/>
          <w:rtl/>
        </w:rPr>
        <w:t>(1)</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يقتل حر</w:t>
      </w:r>
      <w:r w:rsidR="007E05DD">
        <w:rPr>
          <w:rFonts w:hint="cs"/>
          <w:rtl/>
        </w:rPr>
        <w:t>ّ</w:t>
      </w:r>
      <w:r>
        <w:rPr>
          <w:rtl/>
        </w:rPr>
        <w:t xml:space="preserve"> بعبد، فاذا قتل الحر</w:t>
      </w:r>
      <w:r w:rsidR="007E05DD">
        <w:rPr>
          <w:rFonts w:hint="cs"/>
          <w:rtl/>
        </w:rPr>
        <w:t>ُّ</w:t>
      </w:r>
      <w:r>
        <w:rPr>
          <w:rtl/>
        </w:rPr>
        <w:t xml:space="preserve"> العبد غرم ثمنه، وضرب </w:t>
      </w:r>
      <w:r w:rsidR="007E05DD">
        <w:rPr>
          <w:rtl/>
        </w:rPr>
        <w:t>ضرباً شديداً</w:t>
      </w:r>
      <w:r>
        <w:rPr>
          <w:rtl/>
        </w:rPr>
        <w:t xml:space="preserve"> .. الحديث.</w:t>
      </w:r>
    </w:p>
    <w:p w:rsidR="00A87872" w:rsidRDefault="00A87872" w:rsidP="00BE02DC">
      <w:pPr>
        <w:pStyle w:val="libNormal"/>
        <w:rPr>
          <w:rtl/>
        </w:rPr>
      </w:pPr>
      <w:r w:rsidRPr="00945533">
        <w:rPr>
          <w:rStyle w:val="libNormalChar"/>
          <w:rtl/>
        </w:rPr>
        <w:t>[ 35247 ]</w:t>
      </w:r>
      <w:r>
        <w:rPr>
          <w:rtl/>
        </w:rPr>
        <w:t xml:space="preserve"> 8 - وبإسناده عن ابن أبي نجران، عن مثنى،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حر</w:t>
      </w:r>
      <w:r w:rsidR="007E05DD">
        <w:rPr>
          <w:rFonts w:hint="cs"/>
          <w:rtl/>
        </w:rPr>
        <w:t>ّ</w:t>
      </w:r>
      <w:r>
        <w:rPr>
          <w:rtl/>
        </w:rPr>
        <w:t xml:space="preserve"> قتل عبداً، قال</w:t>
      </w:r>
      <w:r w:rsidR="00F67CD6">
        <w:rPr>
          <w:rtl/>
        </w:rPr>
        <w:t>:</w:t>
      </w:r>
      <w:r>
        <w:rPr>
          <w:rtl/>
        </w:rPr>
        <w:t xml:space="preserve"> لا يقتل به.</w:t>
      </w:r>
    </w:p>
    <w:p w:rsidR="00A87872" w:rsidRDefault="00A87872" w:rsidP="00D842A9">
      <w:pPr>
        <w:pStyle w:val="libNormal"/>
        <w:rPr>
          <w:rtl/>
        </w:rPr>
      </w:pPr>
      <w:r w:rsidRPr="00945533">
        <w:rPr>
          <w:rStyle w:val="libNormalChar"/>
          <w:rtl/>
        </w:rPr>
        <w:t>[ 35248 ]</w:t>
      </w:r>
      <w:r>
        <w:rPr>
          <w:rtl/>
        </w:rPr>
        <w:t xml:space="preserve"> 9 - وبإسناده عن أحمد بن </w:t>
      </w:r>
      <w:r w:rsidR="00AB30D1">
        <w:rPr>
          <w:rtl/>
        </w:rPr>
        <w:t xml:space="preserve">محمّد </w:t>
      </w:r>
      <w:r>
        <w:rPr>
          <w:rtl/>
        </w:rPr>
        <w:t xml:space="preserve">بن عيسى </w:t>
      </w:r>
      <w:r w:rsidRPr="00945533">
        <w:rPr>
          <w:rStyle w:val="libNormalChar"/>
          <w:rtl/>
        </w:rPr>
        <w:t xml:space="preserve">( </w:t>
      </w:r>
      <w:r>
        <w:rPr>
          <w:rtl/>
        </w:rPr>
        <w:t xml:space="preserve">عن </w:t>
      </w:r>
      <w:r w:rsidR="00AB30D1">
        <w:rPr>
          <w:rtl/>
        </w:rPr>
        <w:t xml:space="preserve">محمّد </w:t>
      </w:r>
      <w:r>
        <w:rPr>
          <w:rtl/>
        </w:rPr>
        <w:t>بن عيسى</w:t>
      </w:r>
      <w:r w:rsidRPr="00945533">
        <w:rPr>
          <w:rStyle w:val="libNormalChar"/>
          <w:rtl/>
        </w:rPr>
        <w:t xml:space="preserve"> )</w:t>
      </w:r>
      <w:r>
        <w:rPr>
          <w:rtl/>
        </w:rPr>
        <w:t xml:space="preserve"> </w:t>
      </w:r>
      <w:r w:rsidRPr="00A87872">
        <w:rPr>
          <w:rStyle w:val="libFootnotenumChar"/>
          <w:rtl/>
        </w:rPr>
        <w:t>(</w:t>
      </w:r>
      <w:r w:rsidR="00D842A9">
        <w:rPr>
          <w:rStyle w:val="libFootnotenumChar"/>
          <w:rFonts w:hint="cs"/>
          <w:rtl/>
        </w:rPr>
        <w:t>2</w:t>
      </w:r>
      <w:r w:rsidRPr="00A87872">
        <w:rPr>
          <w:rStyle w:val="libFootnotenumChar"/>
          <w:rtl/>
        </w:rPr>
        <w:t>)</w:t>
      </w:r>
      <w:r>
        <w:rPr>
          <w:rtl/>
        </w:rPr>
        <w:t xml:space="preserve">، عن عبدالله بن المغيرة، عن إسماعيل بن أبي زياد، عن جعفر، عن أبيه، عن آبائه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أن</w:t>
      </w:r>
      <w:r w:rsidR="007E05DD">
        <w:rPr>
          <w:rFonts w:hint="cs"/>
          <w:rtl/>
        </w:rPr>
        <w:t>ّ</w:t>
      </w:r>
      <w:r>
        <w:rPr>
          <w:rtl/>
        </w:rPr>
        <w:t>ه قتل حر</w:t>
      </w:r>
      <w:r w:rsidR="007E05DD">
        <w:rPr>
          <w:rFonts w:hint="cs"/>
          <w:rtl/>
        </w:rPr>
        <w:t>ّ</w:t>
      </w:r>
      <w:r>
        <w:rPr>
          <w:rtl/>
        </w:rPr>
        <w:t>ا</w:t>
      </w:r>
      <w:r w:rsidR="007E05DD">
        <w:rPr>
          <w:rFonts w:hint="cs"/>
          <w:rtl/>
        </w:rPr>
        <w:t>ً</w:t>
      </w:r>
      <w:r>
        <w:rPr>
          <w:rtl/>
        </w:rPr>
        <w:t xml:space="preserve"> بعبد قتله عمدا</w:t>
      </w:r>
      <w:r w:rsidR="007E05DD">
        <w:rPr>
          <w:rFonts w:hint="cs"/>
          <w:rtl/>
        </w:rPr>
        <w:t>ً</w:t>
      </w:r>
      <w:r>
        <w:rPr>
          <w:rtl/>
        </w:rPr>
        <w:t>.</w:t>
      </w:r>
    </w:p>
    <w:p w:rsidR="00A87872" w:rsidRDefault="00A87872" w:rsidP="00D842A9">
      <w:pPr>
        <w:pStyle w:val="libNormal"/>
        <w:rPr>
          <w:rtl/>
        </w:rPr>
      </w:pPr>
      <w:r>
        <w:rPr>
          <w:rtl/>
        </w:rPr>
        <w:t>أقول</w:t>
      </w:r>
      <w:r w:rsidR="00F67CD6">
        <w:rPr>
          <w:rtl/>
        </w:rPr>
        <w:t>:</w:t>
      </w:r>
      <w:r>
        <w:rPr>
          <w:rtl/>
        </w:rPr>
        <w:t xml:space="preserve"> حمله الشي</w:t>
      </w:r>
      <w:r w:rsidR="007E05DD">
        <w:rPr>
          <w:rFonts w:hint="cs"/>
          <w:rtl/>
        </w:rPr>
        <w:t>ّ</w:t>
      </w:r>
      <w:r w:rsidR="007E05DD">
        <w:rPr>
          <w:rtl/>
        </w:rPr>
        <w:t>خ على ال</w:t>
      </w:r>
      <w:r w:rsidR="007E05DD">
        <w:rPr>
          <w:rFonts w:hint="cs"/>
          <w:rtl/>
        </w:rPr>
        <w:t>إ</w:t>
      </w:r>
      <w:r>
        <w:rPr>
          <w:rtl/>
        </w:rPr>
        <w:t>عتياد لما تقد</w:t>
      </w:r>
      <w:r w:rsidR="007E05DD">
        <w:rPr>
          <w:rFonts w:hint="cs"/>
          <w:rtl/>
        </w:rPr>
        <w:t>َّ</w:t>
      </w:r>
      <w:r>
        <w:rPr>
          <w:rtl/>
        </w:rPr>
        <w:t xml:space="preserve">م </w:t>
      </w:r>
      <w:r w:rsidRPr="00A87872">
        <w:rPr>
          <w:rStyle w:val="libFootnotenumChar"/>
          <w:rtl/>
        </w:rPr>
        <w:t>(</w:t>
      </w:r>
      <w:r w:rsidR="00D842A9">
        <w:rPr>
          <w:rStyle w:val="libFootnotenumChar"/>
          <w:rFonts w:hint="cs"/>
          <w:rtl/>
        </w:rPr>
        <w:t>3</w:t>
      </w:r>
      <w:r w:rsidRPr="00A87872">
        <w:rPr>
          <w:rStyle w:val="libFootnotenumChar"/>
          <w:rtl/>
        </w:rPr>
        <w:t>)</w:t>
      </w:r>
      <w:r>
        <w:rPr>
          <w:rtl/>
        </w:rPr>
        <w:t xml:space="preserve"> ويأتي </w:t>
      </w:r>
      <w:r w:rsidRPr="00A87872">
        <w:rPr>
          <w:rStyle w:val="libFootnotenumChar"/>
          <w:rtl/>
        </w:rPr>
        <w:t>(</w:t>
      </w:r>
      <w:r w:rsidR="00D842A9">
        <w:rPr>
          <w:rStyle w:val="libFootnotenumChar"/>
          <w:rFonts w:hint="cs"/>
          <w:rtl/>
        </w:rPr>
        <w:t>4</w:t>
      </w:r>
      <w:r w:rsidRPr="00A87872">
        <w:rPr>
          <w:rStyle w:val="libFootnotenumChar"/>
          <w:rtl/>
        </w:rPr>
        <w:t>)</w:t>
      </w:r>
      <w:r>
        <w:rPr>
          <w:rtl/>
        </w:rPr>
        <w:t>.</w:t>
      </w:r>
    </w:p>
    <w:p w:rsidR="00A87872" w:rsidRDefault="00A87872" w:rsidP="00D842A9">
      <w:pPr>
        <w:pStyle w:val="libNormal"/>
        <w:rPr>
          <w:rtl/>
        </w:rPr>
      </w:pPr>
      <w:r>
        <w:rPr>
          <w:rtl/>
        </w:rPr>
        <w:t xml:space="preserve">وبإسناده عن </w:t>
      </w:r>
      <w:r w:rsidR="00AB30D1">
        <w:rPr>
          <w:rtl/>
        </w:rPr>
        <w:t xml:space="preserve">محمّد </w:t>
      </w:r>
      <w:r>
        <w:rPr>
          <w:rtl/>
        </w:rPr>
        <w:t>بن علي</w:t>
      </w:r>
      <w:r w:rsidR="007E05DD">
        <w:rPr>
          <w:rFonts w:hint="cs"/>
          <w:rtl/>
        </w:rPr>
        <w:t>ِّ</w:t>
      </w:r>
      <w:r>
        <w:rPr>
          <w:rtl/>
        </w:rPr>
        <w:t xml:space="preserve"> بن محبوب، عن </w:t>
      </w:r>
      <w:r w:rsidR="00AB30D1">
        <w:rPr>
          <w:rtl/>
        </w:rPr>
        <w:t xml:space="preserve">محمّد </w:t>
      </w:r>
      <w:r>
        <w:rPr>
          <w:rtl/>
        </w:rPr>
        <w:t xml:space="preserve">بن عيسى مثله </w:t>
      </w:r>
      <w:r w:rsidRPr="00A87872">
        <w:rPr>
          <w:rStyle w:val="libFootnotenumChar"/>
          <w:rtl/>
        </w:rPr>
        <w:t>(</w:t>
      </w:r>
      <w:r w:rsidR="00D842A9">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[ 35249 ]</w:t>
      </w:r>
      <w:r>
        <w:rPr>
          <w:rtl/>
        </w:rPr>
        <w:t xml:space="preserve"> 10 -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قتل مولاه متعم</w:t>
      </w:r>
      <w:r w:rsidR="007E05DD">
        <w:rPr>
          <w:rFonts w:hint="cs"/>
          <w:rtl/>
        </w:rPr>
        <w:t>ّ</w:t>
      </w:r>
      <w:r>
        <w:rPr>
          <w:rtl/>
        </w:rPr>
        <w:t>دا</w:t>
      </w:r>
      <w:r w:rsidR="007E05DD">
        <w:rPr>
          <w:rFonts w:hint="cs"/>
          <w:rtl/>
        </w:rPr>
        <w:t>ً</w:t>
      </w:r>
      <w:r>
        <w:rPr>
          <w:rtl/>
        </w:rPr>
        <w:t>، قال</w:t>
      </w:r>
      <w:r w:rsidR="00F67CD6">
        <w:rPr>
          <w:rtl/>
        </w:rPr>
        <w:t>:</w:t>
      </w:r>
      <w:r>
        <w:rPr>
          <w:rtl/>
        </w:rPr>
        <w:t xml:space="preserve"> يقتل به، ثم</w:t>
      </w:r>
      <w:r w:rsidR="007E05DD">
        <w:rPr>
          <w:rFonts w:hint="cs"/>
          <w:rtl/>
        </w:rPr>
        <w:t>َّ</w:t>
      </w:r>
      <w:r>
        <w:rPr>
          <w:rtl/>
        </w:rPr>
        <w:t xml:space="preserve"> قال</w:t>
      </w:r>
      <w:r w:rsidR="00F67CD6">
        <w:rPr>
          <w:rtl/>
        </w:rPr>
        <w:t>:</w:t>
      </w:r>
      <w:r>
        <w:rPr>
          <w:rtl/>
        </w:rPr>
        <w:t xml:space="preserve"> وقضى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بذلك.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التهذيب 10</w:t>
      </w:r>
      <w:r w:rsidR="00F67CD6">
        <w:rPr>
          <w:rtl/>
        </w:rPr>
        <w:t>:</w:t>
      </w:r>
      <w:r>
        <w:rPr>
          <w:rtl/>
        </w:rPr>
        <w:t xml:space="preserve"> 191 </w:t>
      </w:r>
      <w:r w:rsidR="00945533">
        <w:rPr>
          <w:rtl/>
        </w:rPr>
        <w:t>/</w:t>
      </w:r>
      <w:r>
        <w:rPr>
          <w:rtl/>
        </w:rPr>
        <w:t xml:space="preserve"> 755، والاستبصار 4</w:t>
      </w:r>
      <w:r w:rsidR="00F67CD6">
        <w:rPr>
          <w:rtl/>
        </w:rPr>
        <w:t>:</w:t>
      </w:r>
      <w:r>
        <w:rPr>
          <w:rtl/>
        </w:rPr>
        <w:t xml:space="preserve"> 272 </w:t>
      </w:r>
      <w:r w:rsidR="00945533">
        <w:rPr>
          <w:rtl/>
        </w:rPr>
        <w:t>/</w:t>
      </w:r>
      <w:r>
        <w:rPr>
          <w:rtl/>
        </w:rPr>
        <w:t xml:space="preserve"> 1033.</w:t>
      </w:r>
    </w:p>
    <w:p w:rsidR="00A87872" w:rsidRPr="004712F1" w:rsidRDefault="00A87872" w:rsidP="00945533">
      <w:pPr>
        <w:pStyle w:val="libFootnote0"/>
        <w:rPr>
          <w:rtl/>
        </w:rPr>
      </w:pPr>
      <w:r w:rsidRPr="004712F1">
        <w:rPr>
          <w:rtl/>
        </w:rPr>
        <w:t>(1) في الاستبصار</w:t>
      </w:r>
      <w:r w:rsidR="00F67CD6">
        <w:rPr>
          <w:rtl/>
        </w:rPr>
        <w:t>:</w:t>
      </w:r>
      <w:r w:rsidRPr="004712F1">
        <w:rPr>
          <w:rtl/>
        </w:rPr>
        <w:t xml:space="preserve"> معل</w:t>
      </w:r>
      <w:r w:rsidR="00D842A9">
        <w:rPr>
          <w:rFonts w:hint="cs"/>
          <w:rtl/>
        </w:rPr>
        <w:t>ّ</w:t>
      </w:r>
      <w:r w:rsidRPr="004712F1">
        <w:rPr>
          <w:rtl/>
        </w:rPr>
        <w:t>ى بن أبي عثمان</w:t>
      </w:r>
      <w:r>
        <w:rPr>
          <w:rtl/>
        </w:rPr>
        <w:t>.</w:t>
      </w:r>
    </w:p>
    <w:p w:rsidR="00A87872" w:rsidRDefault="00A87872" w:rsidP="00945533">
      <w:pPr>
        <w:pStyle w:val="libFootnote0"/>
        <w:rPr>
          <w:rtl/>
        </w:rPr>
      </w:pPr>
      <w:r>
        <w:rPr>
          <w:rtl/>
        </w:rPr>
        <w:t>8 - التهذيب 10</w:t>
      </w:r>
      <w:r w:rsidR="00F67CD6">
        <w:rPr>
          <w:rtl/>
        </w:rPr>
        <w:t>:</w:t>
      </w:r>
      <w:r>
        <w:rPr>
          <w:rtl/>
        </w:rPr>
        <w:t xml:space="preserve"> 195 </w:t>
      </w:r>
      <w:r w:rsidR="00945533">
        <w:rPr>
          <w:rtl/>
        </w:rPr>
        <w:t>/</w:t>
      </w:r>
      <w:r>
        <w:rPr>
          <w:rtl/>
        </w:rPr>
        <w:t xml:space="preserve"> 771.</w:t>
      </w:r>
    </w:p>
    <w:p w:rsidR="00A87872" w:rsidRDefault="00A87872" w:rsidP="00945533">
      <w:pPr>
        <w:pStyle w:val="libFootnote0"/>
        <w:rPr>
          <w:rtl/>
        </w:rPr>
      </w:pPr>
      <w:r>
        <w:rPr>
          <w:rtl/>
        </w:rPr>
        <w:t>9 - التهذيب 10</w:t>
      </w:r>
      <w:r w:rsidR="00F67CD6">
        <w:rPr>
          <w:rtl/>
        </w:rPr>
        <w:t>:</w:t>
      </w:r>
      <w:r>
        <w:rPr>
          <w:rtl/>
        </w:rPr>
        <w:t xml:space="preserve"> 192 </w:t>
      </w:r>
      <w:r w:rsidR="00945533">
        <w:rPr>
          <w:rtl/>
        </w:rPr>
        <w:t>/</w:t>
      </w:r>
      <w:r>
        <w:rPr>
          <w:rtl/>
        </w:rPr>
        <w:t xml:space="preserve"> 757، والاستبصار 4</w:t>
      </w:r>
      <w:r w:rsidR="00F67CD6">
        <w:rPr>
          <w:rtl/>
        </w:rPr>
        <w:t>:</w:t>
      </w:r>
      <w:r>
        <w:rPr>
          <w:rtl/>
        </w:rPr>
        <w:t xml:space="preserve"> 273 </w:t>
      </w:r>
      <w:r w:rsidR="00945533">
        <w:rPr>
          <w:rtl/>
        </w:rPr>
        <w:t>/</w:t>
      </w:r>
      <w:r>
        <w:rPr>
          <w:rtl/>
        </w:rPr>
        <w:t xml:space="preserve"> 1035.</w:t>
      </w:r>
    </w:p>
    <w:p w:rsidR="00A87872" w:rsidRPr="004712F1" w:rsidRDefault="00A87872" w:rsidP="007E05DD">
      <w:pPr>
        <w:pStyle w:val="libFootnote0"/>
        <w:rPr>
          <w:rtl/>
        </w:rPr>
      </w:pPr>
      <w:r w:rsidRPr="004712F1">
        <w:rPr>
          <w:rtl/>
        </w:rPr>
        <w:t>(</w:t>
      </w:r>
      <w:r w:rsidR="007E05DD">
        <w:rPr>
          <w:rFonts w:hint="cs"/>
          <w:rtl/>
        </w:rPr>
        <w:t>2</w:t>
      </w:r>
      <w:r w:rsidRPr="004712F1">
        <w:rPr>
          <w:rtl/>
        </w:rPr>
        <w:t>) ليس في المصدر</w:t>
      </w:r>
      <w:r>
        <w:rPr>
          <w:rtl/>
        </w:rPr>
        <w:t>.</w:t>
      </w:r>
    </w:p>
    <w:p w:rsidR="00A87872" w:rsidRPr="004712F1" w:rsidRDefault="00A87872" w:rsidP="007E05DD">
      <w:pPr>
        <w:pStyle w:val="libFootnote0"/>
        <w:rPr>
          <w:rtl/>
        </w:rPr>
      </w:pPr>
      <w:r w:rsidRPr="004712F1">
        <w:rPr>
          <w:rtl/>
        </w:rPr>
        <w:t>(</w:t>
      </w:r>
      <w:r w:rsidR="007E05DD">
        <w:rPr>
          <w:rFonts w:hint="cs"/>
          <w:rtl/>
        </w:rPr>
        <w:t>3</w:t>
      </w:r>
      <w:r w:rsidRPr="004712F1">
        <w:rPr>
          <w:rtl/>
        </w:rPr>
        <w:t>) تقدم في الاحاديث 1</w:t>
      </w:r>
      <w:r>
        <w:rPr>
          <w:rtl/>
        </w:rPr>
        <w:t xml:space="preserve"> - </w:t>
      </w:r>
      <w:r w:rsidRPr="004712F1">
        <w:rPr>
          <w:rtl/>
        </w:rPr>
        <w:t>8 من هذا الباب</w:t>
      </w:r>
      <w:r>
        <w:rPr>
          <w:rtl/>
        </w:rPr>
        <w:t>.</w:t>
      </w:r>
    </w:p>
    <w:p w:rsidR="00A87872" w:rsidRPr="004712F1" w:rsidRDefault="00A87872" w:rsidP="007E05DD">
      <w:pPr>
        <w:pStyle w:val="libFootnote0"/>
        <w:rPr>
          <w:rtl/>
        </w:rPr>
      </w:pPr>
      <w:r w:rsidRPr="004712F1">
        <w:rPr>
          <w:rtl/>
        </w:rPr>
        <w:t>(</w:t>
      </w:r>
      <w:r w:rsidR="007E05DD">
        <w:rPr>
          <w:rFonts w:hint="cs"/>
          <w:rtl/>
        </w:rPr>
        <w:t>4</w:t>
      </w:r>
      <w:r w:rsidRPr="004712F1">
        <w:rPr>
          <w:rtl/>
        </w:rPr>
        <w:t>) يأتي في الحديثين 11 و 12 من هذا الباب</w:t>
      </w:r>
      <w:r>
        <w:rPr>
          <w:rtl/>
        </w:rPr>
        <w:t>.</w:t>
      </w:r>
    </w:p>
    <w:p w:rsidR="00A87872" w:rsidRPr="004712F1" w:rsidRDefault="00A87872" w:rsidP="00D842A9">
      <w:pPr>
        <w:pStyle w:val="libFootnote0"/>
        <w:rPr>
          <w:rtl/>
        </w:rPr>
      </w:pPr>
      <w:r w:rsidRPr="004712F1">
        <w:rPr>
          <w:rtl/>
        </w:rPr>
        <w:t>(</w:t>
      </w:r>
      <w:r w:rsidR="00D842A9">
        <w:rPr>
          <w:rFonts w:hint="cs"/>
          <w:rtl/>
        </w:rPr>
        <w:t>5</w:t>
      </w:r>
      <w:r w:rsidRPr="004712F1">
        <w:rPr>
          <w:rtl/>
        </w:rPr>
        <w:t>) التهذيب 10</w:t>
      </w:r>
      <w:r w:rsidR="00F67CD6">
        <w:rPr>
          <w:rtl/>
        </w:rPr>
        <w:t>:</w:t>
      </w:r>
      <w:r w:rsidRPr="004712F1">
        <w:rPr>
          <w:rtl/>
        </w:rPr>
        <w:t xml:space="preserve"> 154 </w:t>
      </w:r>
      <w:r w:rsidR="00945533">
        <w:rPr>
          <w:rtl/>
        </w:rPr>
        <w:t>/</w:t>
      </w:r>
      <w:r w:rsidRPr="004712F1">
        <w:rPr>
          <w:rtl/>
        </w:rPr>
        <w:t xml:space="preserve"> 616</w:t>
      </w:r>
      <w:r>
        <w:rPr>
          <w:rtl/>
        </w:rPr>
        <w:t>.</w:t>
      </w:r>
    </w:p>
    <w:p w:rsidR="00A87872" w:rsidRDefault="00A87872" w:rsidP="00945533">
      <w:pPr>
        <w:pStyle w:val="libFootnote0"/>
        <w:rPr>
          <w:rtl/>
        </w:rPr>
      </w:pPr>
      <w:r>
        <w:rPr>
          <w:rtl/>
        </w:rPr>
        <w:t>10 - التهذيب 10</w:t>
      </w:r>
      <w:r w:rsidR="00F67CD6">
        <w:rPr>
          <w:rtl/>
        </w:rPr>
        <w:t>:</w:t>
      </w:r>
      <w:r>
        <w:rPr>
          <w:rtl/>
        </w:rPr>
        <w:t xml:space="preserve"> 197 </w:t>
      </w:r>
      <w:r w:rsidR="00945533">
        <w:rPr>
          <w:rtl/>
        </w:rPr>
        <w:t>/</w:t>
      </w:r>
      <w:r>
        <w:rPr>
          <w:rtl/>
        </w:rPr>
        <w:t xml:space="preserve"> 780.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[ 35250 ]</w:t>
      </w:r>
      <w:r>
        <w:rPr>
          <w:rtl/>
        </w:rPr>
        <w:t xml:space="preserve"> 11 -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عبدالله بن الحسن، عن علي</w:t>
      </w:r>
      <w:r w:rsidR="00D842A9">
        <w:rPr>
          <w:rFonts w:hint="cs"/>
          <w:rtl/>
        </w:rPr>
        <w:t>ِّ</w:t>
      </w:r>
      <w:r>
        <w:rPr>
          <w:rtl/>
        </w:rPr>
        <w:t xml:space="preserve"> بن جعفر، عن أخيه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قوم أحرار ومماليك اجتمعوا على قتل مملوك، ماحالهم؟ فقال</w:t>
      </w:r>
      <w:r w:rsidR="00F67CD6">
        <w:rPr>
          <w:rtl/>
        </w:rPr>
        <w:t>:</w:t>
      </w:r>
      <w:r>
        <w:rPr>
          <w:rtl/>
        </w:rPr>
        <w:t xml:space="preserve"> يقتل</w:t>
      </w:r>
      <w:r w:rsidR="00D842A9">
        <w:rPr>
          <w:rtl/>
        </w:rPr>
        <w:t xml:space="preserve"> من قتله من المماليك، وتكاتب ال</w:t>
      </w:r>
      <w:r w:rsidR="00D842A9">
        <w:rPr>
          <w:rFonts w:hint="cs"/>
          <w:rtl/>
        </w:rPr>
        <w:t>أ</w:t>
      </w:r>
      <w:r>
        <w:rPr>
          <w:rtl/>
        </w:rPr>
        <w:t>حرار.</w:t>
      </w:r>
    </w:p>
    <w:p w:rsidR="00A87872" w:rsidRDefault="00A87872" w:rsidP="00BE02DC">
      <w:pPr>
        <w:pStyle w:val="libNormal"/>
        <w:rPr>
          <w:rtl/>
        </w:rPr>
      </w:pPr>
      <w:r w:rsidRPr="00945533">
        <w:rPr>
          <w:rStyle w:val="libNormalChar"/>
          <w:rtl/>
        </w:rPr>
        <w:t>[ 35251 ]</w:t>
      </w:r>
      <w:r>
        <w:rPr>
          <w:rtl/>
        </w:rPr>
        <w:t xml:space="preserve"> 12 - وعنه، عن علي</w:t>
      </w:r>
      <w:r w:rsidR="00D842A9">
        <w:rPr>
          <w:rFonts w:hint="cs"/>
          <w:rtl/>
        </w:rPr>
        <w:t>ِّ</w:t>
      </w:r>
      <w:r>
        <w:rPr>
          <w:rtl/>
        </w:rPr>
        <w:t xml:space="preserve"> بن جعفر، عن أخيه، قال</w:t>
      </w:r>
      <w:r w:rsidR="00F67CD6">
        <w:rPr>
          <w:rtl/>
        </w:rPr>
        <w:t>:</w:t>
      </w:r>
      <w:r>
        <w:rPr>
          <w:rtl/>
        </w:rPr>
        <w:t xml:space="preserve"> سألته عن رجل قتل مملوكا</w:t>
      </w:r>
      <w:r w:rsidR="00D842A9">
        <w:rPr>
          <w:rFonts w:hint="cs"/>
          <w:rtl/>
        </w:rPr>
        <w:t>ً</w:t>
      </w:r>
      <w:r>
        <w:rPr>
          <w:rtl/>
        </w:rPr>
        <w:t>، ما عليه؟ قال</w:t>
      </w:r>
      <w:r w:rsidR="00F67CD6">
        <w:rPr>
          <w:rtl/>
        </w:rPr>
        <w:t>:</w:t>
      </w:r>
      <w:r>
        <w:rPr>
          <w:rtl/>
        </w:rPr>
        <w:t xml:space="preserve"> يعتق رقبة، ويصوم شهرين متتابعين، ويطعم ستين مسكينا</w:t>
      </w:r>
      <w:r w:rsidR="00D842A9">
        <w:rPr>
          <w:rFonts w:hint="cs"/>
          <w:rtl/>
        </w:rPr>
        <w:t>ً</w:t>
      </w:r>
      <w:r>
        <w:rPr>
          <w:rtl/>
        </w:rPr>
        <w:t>.</w:t>
      </w:r>
    </w:p>
    <w:p w:rsidR="00A87872" w:rsidRDefault="00A87872" w:rsidP="00A87872">
      <w:pPr>
        <w:pStyle w:val="libNormal"/>
        <w:rPr>
          <w:rtl/>
        </w:rPr>
      </w:pPr>
      <w:r>
        <w:rPr>
          <w:rtl/>
        </w:rPr>
        <w:t>أقول</w:t>
      </w:r>
      <w:r w:rsidR="00F67CD6">
        <w:rPr>
          <w:rtl/>
        </w:rPr>
        <w:t>:</w:t>
      </w:r>
      <w:r>
        <w:rPr>
          <w:rtl/>
        </w:rPr>
        <w:t xml:space="preserve"> وتقد</w:t>
      </w:r>
      <w:r w:rsidR="00D842A9">
        <w:rPr>
          <w:rFonts w:hint="cs"/>
          <w:rtl/>
        </w:rPr>
        <w:t>َّ</w:t>
      </w:r>
      <w:r>
        <w:rPr>
          <w:rtl/>
        </w:rPr>
        <w:t>م ما يدل</w:t>
      </w:r>
      <w:r w:rsidR="00D842A9">
        <w:rPr>
          <w:rFonts w:hint="cs"/>
          <w:rtl/>
        </w:rPr>
        <w:t>ُّ</w:t>
      </w:r>
      <w:r>
        <w:rPr>
          <w:rtl/>
        </w:rPr>
        <w:t xml:space="preserve"> على ذلك </w:t>
      </w:r>
      <w:r w:rsidRPr="00A87872">
        <w:rPr>
          <w:rStyle w:val="libFootnotenumChar"/>
          <w:rtl/>
        </w:rPr>
        <w:t>(1)</w:t>
      </w:r>
      <w:r>
        <w:rPr>
          <w:rtl/>
        </w:rPr>
        <w:t>، ويأتي ما يدل</w:t>
      </w:r>
      <w:r w:rsidR="00D842A9">
        <w:rPr>
          <w:rFonts w:hint="cs"/>
          <w:rtl/>
        </w:rPr>
        <w:t>ُّ</w:t>
      </w:r>
      <w:r>
        <w:rPr>
          <w:rtl/>
        </w:rPr>
        <w:t xml:space="preserve"> عليه </w:t>
      </w:r>
      <w:r w:rsidRPr="00A87872">
        <w:rPr>
          <w:rStyle w:val="libFootnotenumChar"/>
          <w:rtl/>
        </w:rPr>
        <w:t>(2)</w:t>
      </w:r>
      <w:r>
        <w:rPr>
          <w:rtl/>
        </w:rPr>
        <w:t xml:space="preserve">. </w:t>
      </w:r>
    </w:p>
    <w:p w:rsidR="00A87872" w:rsidRDefault="00D842A9" w:rsidP="00A87872">
      <w:pPr>
        <w:pStyle w:val="Heading2Center"/>
        <w:rPr>
          <w:rtl/>
        </w:rPr>
      </w:pPr>
      <w:bookmarkStart w:id="148" w:name="_Toc309892064"/>
      <w:bookmarkStart w:id="149" w:name="_Toc380650916"/>
      <w:bookmarkStart w:id="150" w:name="_Toc251620288"/>
      <w:r>
        <w:rPr>
          <w:rtl/>
        </w:rPr>
        <w:t xml:space="preserve">41 - باب حكم العبد </w:t>
      </w:r>
      <w:r>
        <w:rPr>
          <w:rFonts w:hint="cs"/>
          <w:rtl/>
        </w:rPr>
        <w:t>إ</w:t>
      </w:r>
      <w:r w:rsidR="00A87872">
        <w:rPr>
          <w:rtl/>
        </w:rPr>
        <w:t>ذا قتل الحر</w:t>
      </w:r>
      <w:bookmarkEnd w:id="148"/>
      <w:bookmarkEnd w:id="149"/>
      <w:bookmarkEnd w:id="150"/>
    </w:p>
    <w:p w:rsidR="00A87872" w:rsidRDefault="00A87872" w:rsidP="00BE02DC">
      <w:pPr>
        <w:pStyle w:val="libNormal"/>
        <w:rPr>
          <w:rtl/>
        </w:rPr>
      </w:pPr>
      <w:r w:rsidRPr="00945533">
        <w:rPr>
          <w:rStyle w:val="libNormalChar"/>
          <w:rtl/>
        </w:rPr>
        <w:t>[ 35252 ]</w:t>
      </w:r>
      <w:r>
        <w:rPr>
          <w:rtl/>
        </w:rPr>
        <w:t xml:space="preserve"> 1 - </w:t>
      </w:r>
      <w:r w:rsidR="00AB30D1">
        <w:rPr>
          <w:rtl/>
        </w:rPr>
        <w:t xml:space="preserve">محمّد </w:t>
      </w:r>
      <w:r>
        <w:rPr>
          <w:rtl/>
        </w:rPr>
        <w:t xml:space="preserve">بن يعقوب، عن علي بن إبراهيم، عن أبيه، عن </w:t>
      </w:r>
      <w:r w:rsidR="00AB30D1">
        <w:rPr>
          <w:rtl/>
        </w:rPr>
        <w:t xml:space="preserve">حمّاد </w:t>
      </w:r>
      <w:r>
        <w:rPr>
          <w:rtl/>
        </w:rPr>
        <w:t xml:space="preserve">بن عيسى، عن حريز، عن زرارة،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في العبد إذا قتل الحر</w:t>
      </w:r>
      <w:r w:rsidR="00D842A9">
        <w:rPr>
          <w:rFonts w:hint="cs"/>
          <w:rtl/>
        </w:rPr>
        <w:t>َّ</w:t>
      </w:r>
      <w:r>
        <w:rPr>
          <w:rtl/>
        </w:rPr>
        <w:t xml:space="preserve"> دفع إلى أولياء المقتول فان شاؤوا قتلوه، وإن شاؤوا استرقوه.</w:t>
      </w:r>
    </w:p>
    <w:p w:rsidR="00A87872" w:rsidRDefault="00A87872" w:rsidP="00D842A9">
      <w:pPr>
        <w:pStyle w:val="libNormal"/>
        <w:rPr>
          <w:rtl/>
        </w:rPr>
      </w:pPr>
      <w:r w:rsidRPr="00945533">
        <w:rPr>
          <w:rStyle w:val="libNormalChar"/>
          <w:rtl/>
        </w:rPr>
        <w:t>[ 35253 ]</w:t>
      </w:r>
      <w:r>
        <w:rPr>
          <w:rtl/>
        </w:rPr>
        <w:t xml:space="preserve"> 2 - وعنه، عن </w:t>
      </w:r>
      <w:r w:rsidR="00AB30D1">
        <w:rPr>
          <w:rtl/>
        </w:rPr>
        <w:t xml:space="preserve">محمّد </w:t>
      </w:r>
      <w:r>
        <w:rPr>
          <w:rtl/>
        </w:rPr>
        <w:t xml:space="preserve">بن عيسى، عن يونس </w:t>
      </w:r>
      <w:r w:rsidRPr="00945533">
        <w:rPr>
          <w:rStyle w:val="libNormalChar"/>
          <w:rtl/>
        </w:rPr>
        <w:t xml:space="preserve">( </w:t>
      </w:r>
      <w:r>
        <w:rPr>
          <w:rtl/>
        </w:rPr>
        <w:t>عن ابن مسكان</w:t>
      </w:r>
      <w:r w:rsidRPr="00945533">
        <w:rPr>
          <w:rStyle w:val="libNormalChar"/>
          <w:rtl/>
        </w:rPr>
        <w:t xml:space="preserve"> )</w:t>
      </w:r>
      <w:r>
        <w:rPr>
          <w:rtl/>
        </w:rPr>
        <w:t xml:space="preserve"> </w:t>
      </w:r>
      <w:r w:rsidRPr="00A87872">
        <w:rPr>
          <w:rStyle w:val="libFootnotenumChar"/>
          <w:rtl/>
        </w:rPr>
        <w:t>(</w:t>
      </w:r>
      <w:r w:rsidR="00D842A9">
        <w:rPr>
          <w:rStyle w:val="libFootnotenumChar"/>
          <w:rFonts w:hint="cs"/>
          <w:rtl/>
        </w:rPr>
        <w:t>3</w:t>
      </w:r>
      <w:r w:rsidRPr="00A87872">
        <w:rPr>
          <w:rStyle w:val="libFootnotenumChar"/>
          <w:rtl/>
        </w:rPr>
        <w:t>)</w:t>
      </w:r>
      <w:r>
        <w:rPr>
          <w:rtl/>
        </w:rPr>
        <w:t>، عن أبان بن تغلب، عم</w:t>
      </w:r>
      <w:r w:rsidR="00D842A9">
        <w:rPr>
          <w:rFonts w:hint="cs"/>
          <w:rtl/>
        </w:rPr>
        <w:t>ّ</w:t>
      </w:r>
      <w:r>
        <w:rPr>
          <w:rtl/>
        </w:rPr>
        <w:t xml:space="preserve">ن رواه،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11 - قرب الإسناد</w:t>
      </w:r>
      <w:r w:rsidR="00F67CD6">
        <w:rPr>
          <w:rtl/>
        </w:rPr>
        <w:t>:</w:t>
      </w:r>
      <w:r>
        <w:rPr>
          <w:rtl/>
        </w:rPr>
        <w:t xml:space="preserve"> 111 </w:t>
      </w:r>
      <w:r w:rsidR="00945533">
        <w:rPr>
          <w:rtl/>
        </w:rPr>
        <w:t>/</w:t>
      </w:r>
      <w:r>
        <w:rPr>
          <w:rtl/>
        </w:rPr>
        <w:t xml:space="preserve"> 12.</w:t>
      </w:r>
    </w:p>
    <w:p w:rsidR="00A87872" w:rsidRDefault="00A87872" w:rsidP="00945533">
      <w:pPr>
        <w:pStyle w:val="libFootnote0"/>
        <w:rPr>
          <w:rtl/>
        </w:rPr>
      </w:pPr>
      <w:r>
        <w:rPr>
          <w:rtl/>
        </w:rPr>
        <w:t>12 - قرب الإسناد</w:t>
      </w:r>
      <w:r w:rsidR="00F67CD6">
        <w:rPr>
          <w:rtl/>
        </w:rPr>
        <w:t>:</w:t>
      </w:r>
      <w:r>
        <w:rPr>
          <w:rtl/>
        </w:rPr>
        <w:t xml:space="preserve"> 112.</w:t>
      </w:r>
    </w:p>
    <w:p w:rsidR="00A87872" w:rsidRPr="004712F1" w:rsidRDefault="00A87872" w:rsidP="00945533">
      <w:pPr>
        <w:pStyle w:val="libFootnote0"/>
        <w:rPr>
          <w:rtl/>
        </w:rPr>
      </w:pPr>
      <w:r w:rsidRPr="004712F1">
        <w:rPr>
          <w:rtl/>
        </w:rPr>
        <w:t>(1) تقدم في الحديث 20 من الباب 33 وفي البابين 37 و 38 من هذه الابواب</w:t>
      </w:r>
      <w:r>
        <w:rPr>
          <w:rtl/>
        </w:rPr>
        <w:t>.</w:t>
      </w:r>
    </w:p>
    <w:p w:rsidR="00A87872" w:rsidRPr="004712F1" w:rsidRDefault="00A87872" w:rsidP="00945533">
      <w:pPr>
        <w:pStyle w:val="libFootnote0"/>
        <w:rPr>
          <w:rtl/>
        </w:rPr>
      </w:pPr>
      <w:r w:rsidRPr="004712F1">
        <w:rPr>
          <w:rtl/>
        </w:rPr>
        <w:t>(2) يأتي في الباب الاتي من هذه الابواب</w:t>
      </w:r>
      <w:r>
        <w:rPr>
          <w:rtl/>
        </w:rPr>
        <w:t>.</w:t>
      </w:r>
      <w:r w:rsidRPr="004712F1">
        <w:rPr>
          <w:rtl/>
        </w:rPr>
        <w:t xml:space="preserve"> </w:t>
      </w:r>
    </w:p>
    <w:p w:rsidR="00A87872" w:rsidRDefault="00A87872" w:rsidP="00D842A9">
      <w:pPr>
        <w:pStyle w:val="libFootnoteCenterBold"/>
        <w:rPr>
          <w:rtl/>
        </w:rPr>
      </w:pPr>
      <w:r>
        <w:rPr>
          <w:rtl/>
        </w:rPr>
        <w:t>الباب 41</w:t>
      </w:r>
    </w:p>
    <w:p w:rsidR="00A87872" w:rsidRDefault="00A87872" w:rsidP="00D842A9">
      <w:pPr>
        <w:pStyle w:val="libFootnoteCenterBold"/>
        <w:rPr>
          <w:rtl/>
        </w:rPr>
      </w:pPr>
      <w:r>
        <w:rPr>
          <w:rtl/>
        </w:rPr>
        <w:t>فيه 10 أحاديث</w:t>
      </w:r>
    </w:p>
    <w:p w:rsidR="00A87872" w:rsidRDefault="00A87872" w:rsidP="00945533">
      <w:pPr>
        <w:pStyle w:val="libFootnote0"/>
        <w:rPr>
          <w:rtl/>
        </w:rPr>
      </w:pPr>
      <w:r>
        <w:rPr>
          <w:rtl/>
        </w:rPr>
        <w:t>1 - الكافي 7</w:t>
      </w:r>
      <w:r w:rsidR="00F67CD6">
        <w:rPr>
          <w:rtl/>
        </w:rPr>
        <w:t>:</w:t>
      </w:r>
      <w:r>
        <w:rPr>
          <w:rtl/>
        </w:rPr>
        <w:t xml:space="preserve"> 304 </w:t>
      </w:r>
      <w:r w:rsidR="00945533">
        <w:rPr>
          <w:rtl/>
        </w:rPr>
        <w:t>/</w:t>
      </w:r>
      <w:r>
        <w:rPr>
          <w:rtl/>
        </w:rPr>
        <w:t xml:space="preserve"> 7، والتهذيب 10</w:t>
      </w:r>
      <w:r w:rsidR="00F67CD6">
        <w:rPr>
          <w:rtl/>
        </w:rPr>
        <w:t>:</w:t>
      </w:r>
      <w:r>
        <w:rPr>
          <w:rtl/>
        </w:rPr>
        <w:t xml:space="preserve"> 194 </w:t>
      </w:r>
      <w:r w:rsidR="00945533">
        <w:rPr>
          <w:rtl/>
        </w:rPr>
        <w:t>/</w:t>
      </w:r>
      <w:r>
        <w:rPr>
          <w:rtl/>
        </w:rPr>
        <w:t xml:space="preserve"> 767.</w:t>
      </w:r>
    </w:p>
    <w:p w:rsidR="00A87872" w:rsidRDefault="00A87872" w:rsidP="00945533">
      <w:pPr>
        <w:pStyle w:val="libFootnote0"/>
        <w:rPr>
          <w:rtl/>
        </w:rPr>
      </w:pPr>
      <w:r>
        <w:rPr>
          <w:rtl/>
        </w:rPr>
        <w:t>2 - الكافي 7</w:t>
      </w:r>
      <w:r w:rsidR="00F67CD6">
        <w:rPr>
          <w:rtl/>
        </w:rPr>
        <w:t>:</w:t>
      </w:r>
      <w:r>
        <w:rPr>
          <w:rtl/>
        </w:rPr>
        <w:t xml:space="preserve"> 304 </w:t>
      </w:r>
      <w:r w:rsidR="00945533">
        <w:rPr>
          <w:rtl/>
        </w:rPr>
        <w:t>/</w:t>
      </w:r>
      <w:r>
        <w:rPr>
          <w:rtl/>
        </w:rPr>
        <w:t xml:space="preserve"> 6، والتهذيب 10</w:t>
      </w:r>
      <w:r w:rsidR="00F67CD6">
        <w:rPr>
          <w:rtl/>
        </w:rPr>
        <w:t>:</w:t>
      </w:r>
      <w:r>
        <w:rPr>
          <w:rtl/>
        </w:rPr>
        <w:t xml:space="preserve"> 194 </w:t>
      </w:r>
      <w:r w:rsidR="00945533">
        <w:rPr>
          <w:rtl/>
        </w:rPr>
        <w:t>/</w:t>
      </w:r>
      <w:r>
        <w:rPr>
          <w:rtl/>
        </w:rPr>
        <w:t xml:space="preserve"> 766.</w:t>
      </w:r>
    </w:p>
    <w:p w:rsidR="00A87872" w:rsidRPr="004712F1" w:rsidRDefault="00A87872" w:rsidP="00D842A9">
      <w:pPr>
        <w:pStyle w:val="libFootnote0"/>
        <w:rPr>
          <w:rtl/>
        </w:rPr>
      </w:pPr>
      <w:r w:rsidRPr="004712F1">
        <w:rPr>
          <w:rtl/>
        </w:rPr>
        <w:t>(</w:t>
      </w:r>
      <w:r w:rsidR="00D842A9">
        <w:rPr>
          <w:rFonts w:hint="cs"/>
          <w:rtl/>
        </w:rPr>
        <w:t>3</w:t>
      </w:r>
      <w:r w:rsidRPr="004712F1">
        <w:rPr>
          <w:rtl/>
        </w:rPr>
        <w:t>) ليس في التهذيب « هامش المخطوط » وكذلك الكافي</w:t>
      </w:r>
      <w:r>
        <w:rPr>
          <w:rtl/>
        </w:rPr>
        <w:t>.</w:t>
      </w:r>
      <w:r w:rsidRPr="004712F1">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قال</w:t>
      </w:r>
      <w:r w:rsidR="00F67CD6">
        <w:rPr>
          <w:rtl/>
        </w:rPr>
        <w:t>:</w:t>
      </w:r>
      <w:r>
        <w:rPr>
          <w:rtl/>
        </w:rPr>
        <w:t xml:space="preserve"> إذا قتل العبد الحر</w:t>
      </w:r>
      <w:r w:rsidR="00D842A9">
        <w:rPr>
          <w:rFonts w:hint="cs"/>
          <w:rtl/>
        </w:rPr>
        <w:t>ّ</w:t>
      </w:r>
      <w:r>
        <w:rPr>
          <w:rtl/>
        </w:rPr>
        <w:t xml:space="preserve"> دفع إلى أولياء المقتول، فان شاؤوا قتلوه، وإن شاؤوا حبسوه فيكون عبد</w:t>
      </w:r>
      <w:r w:rsidR="00D842A9">
        <w:rPr>
          <w:rFonts w:hint="cs"/>
          <w:rtl/>
        </w:rPr>
        <w:t>اً</w:t>
      </w:r>
      <w:r>
        <w:rPr>
          <w:rtl/>
        </w:rPr>
        <w:t xml:space="preserve"> لهم، وإن شاؤوا استرقوه.</w:t>
      </w:r>
    </w:p>
    <w:p w:rsidR="00A87872" w:rsidRDefault="00A87872" w:rsidP="00BE02DC">
      <w:pPr>
        <w:pStyle w:val="libNormal"/>
        <w:rPr>
          <w:rtl/>
        </w:rPr>
      </w:pPr>
      <w:r w:rsidRPr="00945533">
        <w:rPr>
          <w:rStyle w:val="libNormalChar"/>
          <w:rtl/>
        </w:rPr>
        <w:t>[ 35254 ]</w:t>
      </w:r>
      <w:r>
        <w:rPr>
          <w:rtl/>
        </w:rPr>
        <w:t xml:space="preserve"> 3 - وعن </w:t>
      </w:r>
      <w:r w:rsidR="00AB30D1">
        <w:rPr>
          <w:rtl/>
        </w:rPr>
        <w:t xml:space="preserve">محمّد </w:t>
      </w:r>
      <w:r>
        <w:rPr>
          <w:rtl/>
        </w:rPr>
        <w:t xml:space="preserve">بن يحيى، عن أحمد بن </w:t>
      </w:r>
      <w:r w:rsidR="00AB30D1">
        <w:rPr>
          <w:rtl/>
        </w:rPr>
        <w:t xml:space="preserve">محمّد </w:t>
      </w:r>
      <w:r w:rsidRPr="00945533">
        <w:rPr>
          <w:rStyle w:val="libNormalChar"/>
          <w:rtl/>
        </w:rPr>
        <w:t xml:space="preserve">( </w:t>
      </w:r>
      <w:r>
        <w:rPr>
          <w:rtl/>
        </w:rPr>
        <w:t>عن ابن محبوب</w:t>
      </w:r>
      <w:r w:rsidRPr="00945533">
        <w:rPr>
          <w:rStyle w:val="libNormalChar"/>
          <w:rtl/>
        </w:rPr>
        <w:t xml:space="preserve"> )</w:t>
      </w:r>
      <w:r>
        <w:rPr>
          <w:rtl/>
        </w:rPr>
        <w:t xml:space="preserve"> </w:t>
      </w:r>
      <w:r w:rsidRPr="00A87872">
        <w:rPr>
          <w:rStyle w:val="libFootnotenumChar"/>
          <w:rtl/>
        </w:rPr>
        <w:t>(1)</w:t>
      </w:r>
      <w:r>
        <w:rPr>
          <w:rtl/>
        </w:rPr>
        <w:t xml:space="preserve">، عن أبي </w:t>
      </w:r>
      <w:r w:rsidR="00AB30D1">
        <w:rPr>
          <w:rtl/>
        </w:rPr>
        <w:t xml:space="preserve">محمّد </w:t>
      </w:r>
      <w:r>
        <w:rPr>
          <w:rtl/>
        </w:rPr>
        <w:t>الوابشي،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قوم اد</w:t>
      </w:r>
      <w:r w:rsidR="00D842A9">
        <w:rPr>
          <w:rFonts w:hint="cs"/>
          <w:rtl/>
        </w:rPr>
        <w:t>َّ</w:t>
      </w:r>
      <w:r>
        <w:rPr>
          <w:rtl/>
        </w:rPr>
        <w:t>عوا على عبد جناية تحيط برقبته فأقر</w:t>
      </w:r>
      <w:r w:rsidR="00D842A9">
        <w:rPr>
          <w:rFonts w:hint="cs"/>
          <w:rtl/>
        </w:rPr>
        <w:t>َّ</w:t>
      </w:r>
      <w:r>
        <w:rPr>
          <w:rtl/>
        </w:rPr>
        <w:t xml:space="preserve"> العبد بها، قال</w:t>
      </w:r>
      <w:r w:rsidR="00F67CD6">
        <w:rPr>
          <w:rtl/>
        </w:rPr>
        <w:t>:</w:t>
      </w:r>
      <w:r>
        <w:rPr>
          <w:rtl/>
        </w:rPr>
        <w:t xml:space="preserve"> لا يجوز إقرار العبد على سي</w:t>
      </w:r>
      <w:r w:rsidR="00D842A9">
        <w:rPr>
          <w:rFonts w:hint="cs"/>
          <w:rtl/>
        </w:rPr>
        <w:t>ّ</w:t>
      </w:r>
      <w:r>
        <w:rPr>
          <w:rtl/>
        </w:rPr>
        <w:t>ده، فان أقاموا البي</w:t>
      </w:r>
      <w:r w:rsidR="00D842A9">
        <w:rPr>
          <w:rFonts w:hint="cs"/>
          <w:rtl/>
        </w:rPr>
        <w:t>ّ</w:t>
      </w:r>
      <w:r>
        <w:rPr>
          <w:rtl/>
        </w:rPr>
        <w:t>نة على ما اد</w:t>
      </w:r>
      <w:r w:rsidR="00D842A9">
        <w:rPr>
          <w:rFonts w:hint="cs"/>
          <w:rtl/>
        </w:rPr>
        <w:t>َّ</w:t>
      </w:r>
      <w:r>
        <w:rPr>
          <w:rtl/>
        </w:rPr>
        <w:t>عوا على العبد أ</w:t>
      </w:r>
      <w:r w:rsidR="00D842A9">
        <w:rPr>
          <w:rFonts w:hint="cs"/>
          <w:rtl/>
        </w:rPr>
        <w:t>ُ</w:t>
      </w:r>
      <w:r>
        <w:rPr>
          <w:rtl/>
        </w:rPr>
        <w:t>خذ العبد بها أو يفتد به مولاه.</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(2)</w:t>
      </w:r>
      <w:r>
        <w:rPr>
          <w:rtl/>
        </w:rPr>
        <w:t>، وال</w:t>
      </w:r>
      <w:r w:rsidR="00D842A9">
        <w:rPr>
          <w:rFonts w:hint="cs"/>
          <w:rtl/>
        </w:rPr>
        <w:t>َّ</w:t>
      </w:r>
      <w:r>
        <w:rPr>
          <w:rtl/>
        </w:rPr>
        <w:t>ذي قبله بإسناده عن يونس، وال</w:t>
      </w:r>
      <w:r w:rsidR="00D842A9">
        <w:rPr>
          <w:rFonts w:hint="cs"/>
          <w:rtl/>
        </w:rPr>
        <w:t>ّ</w:t>
      </w:r>
      <w:r>
        <w:rPr>
          <w:rtl/>
        </w:rPr>
        <w:t>ذي قبلهما بإسناده عن علي</w:t>
      </w:r>
      <w:r w:rsidR="00D842A9">
        <w:rPr>
          <w:rFonts w:hint="cs"/>
          <w:rtl/>
        </w:rPr>
        <w:t>ِّ</w:t>
      </w:r>
      <w:r>
        <w:rPr>
          <w:rtl/>
        </w:rPr>
        <w:t xml:space="preserve"> بن إبراهيم مثله.</w:t>
      </w:r>
    </w:p>
    <w:p w:rsidR="00A87872" w:rsidRDefault="00A87872" w:rsidP="00BE02DC">
      <w:pPr>
        <w:pStyle w:val="libNormal"/>
        <w:rPr>
          <w:rtl/>
        </w:rPr>
      </w:pPr>
      <w:r w:rsidRPr="00945533">
        <w:rPr>
          <w:rStyle w:val="libNormalChar"/>
          <w:rtl/>
        </w:rPr>
        <w:t>[ 35255 ]</w:t>
      </w:r>
      <w:r>
        <w:rPr>
          <w:rtl/>
        </w:rPr>
        <w:t xml:space="preserve"> 4 - </w:t>
      </w:r>
      <w:r w:rsidR="00AB30D1">
        <w:rPr>
          <w:rtl/>
        </w:rPr>
        <w:t xml:space="preserve">محمّد </w:t>
      </w:r>
      <w:r>
        <w:rPr>
          <w:rtl/>
        </w:rPr>
        <w:t xml:space="preserve">بن الحسن بإسناده عن الحسين بن سعيد، عن فضالة، عن أبان، عن يحيى بن أبي العلاء،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العبد الحر</w:t>
      </w:r>
      <w:r w:rsidR="00D842A9">
        <w:rPr>
          <w:rFonts w:hint="cs"/>
          <w:rtl/>
        </w:rPr>
        <w:t>َّ</w:t>
      </w:r>
      <w:r>
        <w:rPr>
          <w:rtl/>
        </w:rPr>
        <w:t xml:space="preserve"> فلاهل المقتول إن شاؤوا قتلوا، وإن شاؤوا استعبدوا.</w:t>
      </w:r>
    </w:p>
    <w:p w:rsidR="00A87872" w:rsidRDefault="00A87872" w:rsidP="00D842A9">
      <w:pPr>
        <w:pStyle w:val="libNormal"/>
        <w:rPr>
          <w:rtl/>
        </w:rPr>
      </w:pPr>
      <w:r>
        <w:rPr>
          <w:rtl/>
        </w:rPr>
        <w:t xml:space="preserve">ورواه الصدوق بإسناده عن يحيى ابن أبي العلاء، مثله </w:t>
      </w:r>
      <w:r w:rsidRPr="00A87872">
        <w:rPr>
          <w:rStyle w:val="libFootnotenumChar"/>
          <w:rtl/>
        </w:rPr>
        <w:t>(</w:t>
      </w:r>
      <w:r w:rsidR="00D842A9">
        <w:rPr>
          <w:rStyle w:val="libFootnotenumChar"/>
          <w:rFonts w:hint="cs"/>
          <w:rtl/>
        </w:rPr>
        <w:t>3</w:t>
      </w:r>
      <w:r w:rsidRPr="00A87872">
        <w:rPr>
          <w:rStyle w:val="libFootnotenumChar"/>
          <w:rtl/>
        </w:rPr>
        <w:t>)</w:t>
      </w:r>
      <w:r>
        <w:rPr>
          <w:rtl/>
        </w:rPr>
        <w:t>.</w:t>
      </w:r>
    </w:p>
    <w:p w:rsidR="00A87872" w:rsidRDefault="00A87872" w:rsidP="00D842A9">
      <w:pPr>
        <w:pStyle w:val="libNormal"/>
        <w:rPr>
          <w:rtl/>
        </w:rPr>
      </w:pPr>
      <w:r w:rsidRPr="00945533">
        <w:rPr>
          <w:rStyle w:val="libNormalChar"/>
          <w:rtl/>
        </w:rPr>
        <w:t>[ 35256 ]</w:t>
      </w:r>
      <w:r>
        <w:rPr>
          <w:rtl/>
        </w:rPr>
        <w:t xml:space="preserve"> 5 - وبإسناده عن ابن أبي نجران، عن مثنى،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w:t>
      </w:r>
      <w:r w:rsidR="00F67CD6">
        <w:rPr>
          <w:rtl/>
        </w:rPr>
        <w:t>:</w:t>
      </w:r>
      <w:r>
        <w:rPr>
          <w:rtl/>
        </w:rPr>
        <w:t xml:space="preserve"> العبد إذا قتل الحر</w:t>
      </w:r>
      <w:r w:rsidR="00D842A9">
        <w:rPr>
          <w:rFonts w:hint="cs"/>
          <w:rtl/>
        </w:rPr>
        <w:t>َّ</w:t>
      </w:r>
      <w:r>
        <w:rPr>
          <w:rtl/>
        </w:rPr>
        <w:t xml:space="preserve"> دفع إلى أولياء المقتول، فان شاؤوا قتلوا، وإن شاؤوا استحيوا </w:t>
      </w:r>
      <w:r w:rsidRPr="00A87872">
        <w:rPr>
          <w:rStyle w:val="libFootnotenumChar"/>
          <w:rtl/>
        </w:rPr>
        <w:t>(</w:t>
      </w:r>
      <w:r w:rsidR="00D842A9">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[ 35257 ]</w:t>
      </w:r>
      <w:r>
        <w:rPr>
          <w:rtl/>
        </w:rPr>
        <w:t xml:space="preserve"> 6 - وعنه،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العبد الحر</w:t>
      </w:r>
      <w:r w:rsidR="00D842A9">
        <w:rPr>
          <w:rFonts w:hint="cs"/>
          <w:rtl/>
        </w:rPr>
        <w:t>َّ</w:t>
      </w:r>
      <w:r>
        <w:rPr>
          <w:rtl/>
        </w:rPr>
        <w:t xml:space="preserve"> فدفع إلى أولياء الحر</w:t>
      </w:r>
      <w:r w:rsidR="00D842A9">
        <w:rPr>
          <w:rFonts w:hint="cs"/>
          <w:rtl/>
        </w:rPr>
        <w:t>َّ</w:t>
      </w:r>
      <w:r>
        <w:rPr>
          <w:rtl/>
        </w:rPr>
        <w:t xml:space="preserve"> فلا شيء على مواليه.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305 </w:t>
      </w:r>
      <w:r w:rsidR="00945533">
        <w:rPr>
          <w:rtl/>
        </w:rPr>
        <w:t>/</w:t>
      </w:r>
      <w:r>
        <w:rPr>
          <w:rtl/>
        </w:rPr>
        <w:t xml:space="preserve"> 10، وأورده في الحديث 1 من الباب 8 من أبواب دي</w:t>
      </w:r>
      <w:r w:rsidR="00D842A9">
        <w:rPr>
          <w:rFonts w:hint="cs"/>
          <w:rtl/>
        </w:rPr>
        <w:t>ّ</w:t>
      </w:r>
      <w:r>
        <w:rPr>
          <w:rtl/>
        </w:rPr>
        <w:t>ات النفس.</w:t>
      </w:r>
    </w:p>
    <w:p w:rsidR="00A87872" w:rsidRPr="004712F1" w:rsidRDefault="00A87872" w:rsidP="00945533">
      <w:pPr>
        <w:pStyle w:val="libFootnote0"/>
        <w:rPr>
          <w:rtl/>
        </w:rPr>
      </w:pPr>
      <w:r w:rsidRPr="004712F1">
        <w:rPr>
          <w:rtl/>
        </w:rPr>
        <w:t>(1) ليس في التهذيب</w:t>
      </w:r>
      <w:r>
        <w:rPr>
          <w:rtl/>
        </w:rPr>
        <w:t>.</w:t>
      </w:r>
    </w:p>
    <w:p w:rsidR="00A87872" w:rsidRPr="004712F1" w:rsidRDefault="00A87872" w:rsidP="00945533">
      <w:pPr>
        <w:pStyle w:val="libFootnote0"/>
        <w:rPr>
          <w:rtl/>
        </w:rPr>
      </w:pPr>
      <w:r w:rsidRPr="004712F1">
        <w:rPr>
          <w:rtl/>
        </w:rPr>
        <w:t>(2) التهذيب 10</w:t>
      </w:r>
      <w:r w:rsidR="00F67CD6">
        <w:rPr>
          <w:rtl/>
        </w:rPr>
        <w:t>:</w:t>
      </w:r>
      <w:r w:rsidRPr="004712F1">
        <w:rPr>
          <w:rtl/>
        </w:rPr>
        <w:t xml:space="preserve"> 194 </w:t>
      </w:r>
      <w:r w:rsidR="00945533">
        <w:rPr>
          <w:rtl/>
        </w:rPr>
        <w:t>/</w:t>
      </w:r>
      <w:r w:rsidRPr="004712F1">
        <w:rPr>
          <w:rtl/>
        </w:rPr>
        <w:t xml:space="preserve"> 768</w:t>
      </w:r>
      <w:r>
        <w:rPr>
          <w:rtl/>
        </w:rPr>
        <w:t>.</w:t>
      </w:r>
    </w:p>
    <w:p w:rsidR="00A87872" w:rsidRDefault="00A87872" w:rsidP="00945533">
      <w:pPr>
        <w:pStyle w:val="libFootnote0"/>
        <w:rPr>
          <w:rtl/>
        </w:rPr>
      </w:pPr>
      <w:r>
        <w:rPr>
          <w:rtl/>
        </w:rPr>
        <w:t>4 - التهذيب 10</w:t>
      </w:r>
      <w:r w:rsidR="00F67CD6">
        <w:rPr>
          <w:rtl/>
        </w:rPr>
        <w:t>:</w:t>
      </w:r>
      <w:r>
        <w:rPr>
          <w:rtl/>
        </w:rPr>
        <w:t xml:space="preserve"> 194 </w:t>
      </w:r>
      <w:r w:rsidR="00945533">
        <w:rPr>
          <w:rtl/>
        </w:rPr>
        <w:t>/</w:t>
      </w:r>
      <w:r>
        <w:rPr>
          <w:rtl/>
        </w:rPr>
        <w:t xml:space="preserve"> 769.</w:t>
      </w:r>
    </w:p>
    <w:p w:rsidR="00A87872" w:rsidRPr="004712F1" w:rsidRDefault="00A87872" w:rsidP="00D842A9">
      <w:pPr>
        <w:pStyle w:val="libFootnote0"/>
        <w:rPr>
          <w:rtl/>
        </w:rPr>
      </w:pPr>
      <w:r w:rsidRPr="004712F1">
        <w:rPr>
          <w:rtl/>
        </w:rPr>
        <w:t>(</w:t>
      </w:r>
      <w:r w:rsidR="00D842A9">
        <w:rPr>
          <w:rFonts w:hint="cs"/>
          <w:rtl/>
        </w:rPr>
        <w:t>3</w:t>
      </w:r>
      <w:r w:rsidRPr="004712F1">
        <w:rPr>
          <w:rtl/>
        </w:rPr>
        <w:t>) الفقيه 4</w:t>
      </w:r>
      <w:r w:rsidR="00F67CD6">
        <w:rPr>
          <w:rtl/>
        </w:rPr>
        <w:t>:</w:t>
      </w:r>
      <w:r w:rsidRPr="004712F1">
        <w:rPr>
          <w:rtl/>
        </w:rPr>
        <w:t xml:space="preserve"> 94 </w:t>
      </w:r>
      <w:r w:rsidR="00945533">
        <w:rPr>
          <w:rtl/>
        </w:rPr>
        <w:t>/</w:t>
      </w:r>
      <w:r w:rsidRPr="004712F1">
        <w:rPr>
          <w:rtl/>
        </w:rPr>
        <w:t xml:space="preserve"> 307</w:t>
      </w:r>
      <w:r>
        <w:rPr>
          <w:rtl/>
        </w:rPr>
        <w:t>.</w:t>
      </w:r>
    </w:p>
    <w:p w:rsidR="00A87872" w:rsidRDefault="00A87872" w:rsidP="00945533">
      <w:pPr>
        <w:pStyle w:val="libFootnote0"/>
        <w:rPr>
          <w:rtl/>
        </w:rPr>
      </w:pPr>
      <w:r>
        <w:rPr>
          <w:rtl/>
        </w:rPr>
        <w:t>5 - التهذيب 10</w:t>
      </w:r>
      <w:r w:rsidR="00F67CD6">
        <w:rPr>
          <w:rtl/>
        </w:rPr>
        <w:t>:</w:t>
      </w:r>
      <w:r>
        <w:rPr>
          <w:rtl/>
        </w:rPr>
        <w:t xml:space="preserve"> 194 </w:t>
      </w:r>
      <w:r w:rsidR="00945533">
        <w:rPr>
          <w:rtl/>
        </w:rPr>
        <w:t>/</w:t>
      </w:r>
      <w:r>
        <w:rPr>
          <w:rtl/>
        </w:rPr>
        <w:t xml:space="preserve"> 770.</w:t>
      </w:r>
    </w:p>
    <w:p w:rsidR="00A87872" w:rsidRPr="004712F1" w:rsidRDefault="00A87872" w:rsidP="00D842A9">
      <w:pPr>
        <w:pStyle w:val="libFootnote0"/>
        <w:rPr>
          <w:rtl/>
        </w:rPr>
      </w:pPr>
      <w:r w:rsidRPr="004712F1">
        <w:rPr>
          <w:rtl/>
        </w:rPr>
        <w:t>(</w:t>
      </w:r>
      <w:r w:rsidR="00D842A9">
        <w:rPr>
          <w:rFonts w:hint="cs"/>
          <w:rtl/>
        </w:rPr>
        <w:t>4</w:t>
      </w:r>
      <w:r w:rsidRPr="004712F1">
        <w:rPr>
          <w:rtl/>
        </w:rPr>
        <w:t>) في المصدر استعبدوا</w:t>
      </w:r>
      <w:r>
        <w:rPr>
          <w:rtl/>
        </w:rPr>
        <w:t>.</w:t>
      </w:r>
    </w:p>
    <w:p w:rsidR="00A87872" w:rsidRDefault="00A87872" w:rsidP="00945533">
      <w:pPr>
        <w:pStyle w:val="libFootnote0"/>
        <w:rPr>
          <w:rtl/>
        </w:rPr>
      </w:pPr>
      <w:r>
        <w:rPr>
          <w:rtl/>
        </w:rPr>
        <w:t>6 - التهذيب 10</w:t>
      </w:r>
      <w:r w:rsidR="00F67CD6">
        <w:rPr>
          <w:rtl/>
        </w:rPr>
        <w:t>:</w:t>
      </w:r>
      <w:r>
        <w:rPr>
          <w:rtl/>
        </w:rPr>
        <w:t xml:space="preserve"> 195 </w:t>
      </w:r>
      <w:r w:rsidR="00945533">
        <w:rPr>
          <w:rtl/>
        </w:rPr>
        <w:t>/</w:t>
      </w:r>
      <w:r>
        <w:rPr>
          <w:rtl/>
        </w:rPr>
        <w:t xml:space="preserve"> 272.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[ 35258 ]</w:t>
      </w:r>
      <w:r>
        <w:rPr>
          <w:rtl/>
        </w:rPr>
        <w:t xml:space="preserve"> 7 - وبإسناده عن </w:t>
      </w:r>
      <w:r w:rsidR="00AB30D1">
        <w:rPr>
          <w:rtl/>
        </w:rPr>
        <w:t xml:space="preserve">محمّد </w:t>
      </w:r>
      <w:r>
        <w:rPr>
          <w:rtl/>
        </w:rPr>
        <w:t>بن الحسن الصف</w:t>
      </w:r>
      <w:r w:rsidR="00D842A9">
        <w:rPr>
          <w:rFonts w:hint="cs"/>
          <w:rtl/>
        </w:rPr>
        <w:t>ّ</w:t>
      </w:r>
      <w:r>
        <w:rPr>
          <w:rtl/>
        </w:rPr>
        <w:t>ار، عن يعقوب بن يزيد، عن يحيى بن المبارك، عن عبدالله بن جبلة، عن أبي جميلة، عن إسحاق بن عم</w:t>
      </w:r>
      <w:r w:rsidR="00D842A9">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وحر</w:t>
      </w:r>
      <w:r w:rsidR="00D842A9">
        <w:rPr>
          <w:rFonts w:hint="cs"/>
          <w:rtl/>
        </w:rPr>
        <w:t>ّ</w:t>
      </w:r>
      <w:r>
        <w:rPr>
          <w:rtl/>
        </w:rPr>
        <w:t xml:space="preserve"> قتلا حر</w:t>
      </w:r>
      <w:r w:rsidR="00D842A9">
        <w:rPr>
          <w:rFonts w:hint="cs"/>
          <w:rtl/>
        </w:rPr>
        <w:t>ّ</w:t>
      </w:r>
      <w:r>
        <w:rPr>
          <w:rtl/>
        </w:rPr>
        <w:t>ا</w:t>
      </w:r>
      <w:r w:rsidR="00D842A9">
        <w:rPr>
          <w:rFonts w:hint="cs"/>
          <w:rtl/>
        </w:rPr>
        <w:t>ً</w:t>
      </w:r>
      <w:r>
        <w:rPr>
          <w:rtl/>
        </w:rPr>
        <w:t>، قال</w:t>
      </w:r>
      <w:r w:rsidR="00F67CD6">
        <w:rPr>
          <w:rtl/>
        </w:rPr>
        <w:t>:</w:t>
      </w:r>
      <w:r>
        <w:rPr>
          <w:rtl/>
        </w:rPr>
        <w:t xml:space="preserve"> إن شاء قتل الحر</w:t>
      </w:r>
      <w:r w:rsidR="00D842A9">
        <w:rPr>
          <w:rFonts w:hint="cs"/>
          <w:rtl/>
        </w:rPr>
        <w:t>ّ</w:t>
      </w:r>
      <w:r>
        <w:rPr>
          <w:rtl/>
        </w:rPr>
        <w:t>، وإن شاء قتل العبد، فان اختار قتل الحر</w:t>
      </w:r>
      <w:r w:rsidR="00D842A9">
        <w:rPr>
          <w:rFonts w:hint="cs"/>
          <w:rtl/>
        </w:rPr>
        <w:t>ِّ</w:t>
      </w:r>
      <w:r>
        <w:rPr>
          <w:rtl/>
        </w:rPr>
        <w:t xml:space="preserve"> جلد جنبي العبد.</w:t>
      </w:r>
    </w:p>
    <w:p w:rsidR="00A87872" w:rsidRDefault="00A87872" w:rsidP="00A87872">
      <w:pPr>
        <w:pStyle w:val="libNormal"/>
        <w:rPr>
          <w:rtl/>
        </w:rPr>
      </w:pPr>
      <w:r>
        <w:rPr>
          <w:rtl/>
        </w:rPr>
        <w:t xml:space="preserve">وبإسناده عن </w:t>
      </w:r>
      <w:r w:rsidR="00AB30D1">
        <w:rPr>
          <w:rtl/>
        </w:rPr>
        <w:t xml:space="preserve">محمّد </w:t>
      </w:r>
      <w:r>
        <w:rPr>
          <w:rtl/>
        </w:rPr>
        <w:t xml:space="preserve">بن يحيى، عن بعض أصحابه، عن يحيى بن المبارك مثله </w:t>
      </w:r>
      <w:r w:rsidRPr="00A87872">
        <w:rPr>
          <w:rStyle w:val="libFootnotenumChar"/>
          <w:rtl/>
        </w:rPr>
        <w:t>(1)</w:t>
      </w:r>
      <w:r>
        <w:rPr>
          <w:rtl/>
        </w:rPr>
        <w:t>.</w:t>
      </w:r>
    </w:p>
    <w:p w:rsidR="00A87872" w:rsidRDefault="00A87872" w:rsidP="00D842A9">
      <w:pPr>
        <w:pStyle w:val="libNormal"/>
        <w:rPr>
          <w:rtl/>
        </w:rPr>
      </w:pPr>
      <w:r w:rsidRPr="00945533">
        <w:rPr>
          <w:rStyle w:val="libNormalChar"/>
          <w:rtl/>
        </w:rPr>
        <w:t>[ 35259 ]</w:t>
      </w:r>
      <w:r>
        <w:rPr>
          <w:rtl/>
        </w:rPr>
        <w:t xml:space="preserve"> 8 - وبإسناده عن أحمد بن </w:t>
      </w:r>
      <w:r w:rsidR="00AB30D1">
        <w:rPr>
          <w:rtl/>
        </w:rPr>
        <w:t xml:space="preserve">محمّد </w:t>
      </w:r>
      <w:r>
        <w:rPr>
          <w:rtl/>
        </w:rPr>
        <w:t>بن عيسى، عن علي</w:t>
      </w:r>
      <w:r w:rsidR="00D842A9">
        <w:rPr>
          <w:rFonts w:hint="cs"/>
          <w:rtl/>
        </w:rPr>
        <w:t>ِّ</w:t>
      </w:r>
      <w:r>
        <w:rPr>
          <w:rtl/>
        </w:rPr>
        <w:t xml:space="preserve"> بن الحكم، </w:t>
      </w:r>
      <w:r w:rsidRPr="00945533">
        <w:rPr>
          <w:rStyle w:val="libNormalChar"/>
          <w:rtl/>
        </w:rPr>
        <w:t xml:space="preserve">( </w:t>
      </w:r>
      <w:r>
        <w:rPr>
          <w:rtl/>
        </w:rPr>
        <w:t>عن هاشم بن عبيد</w:t>
      </w:r>
      <w:r w:rsidRPr="00945533">
        <w:rPr>
          <w:rStyle w:val="libNormalChar"/>
          <w:rtl/>
        </w:rPr>
        <w:t xml:space="preserve"> )</w:t>
      </w:r>
      <w:r>
        <w:rPr>
          <w:rtl/>
        </w:rPr>
        <w:t xml:space="preserve"> </w:t>
      </w:r>
      <w:r w:rsidRPr="00A87872">
        <w:rPr>
          <w:rStyle w:val="libFootnotenumChar"/>
          <w:rtl/>
        </w:rPr>
        <w:t>(</w:t>
      </w:r>
      <w:r w:rsidR="00D842A9">
        <w:rPr>
          <w:rStyle w:val="libFootnotenumChar"/>
          <w:rFonts w:hint="cs"/>
          <w:rtl/>
        </w:rPr>
        <w:t>2</w:t>
      </w:r>
      <w:r w:rsidRPr="00A87872">
        <w:rPr>
          <w:rStyle w:val="libFootnotenumChar"/>
          <w:rtl/>
        </w:rPr>
        <w:t>)</w:t>
      </w:r>
      <w:r>
        <w:rPr>
          <w:rtl/>
        </w:rPr>
        <w:t xml:space="preserve"> عن إبراهيم، قال</w:t>
      </w:r>
      <w:r w:rsidR="00F67CD6">
        <w:rPr>
          <w:rtl/>
        </w:rPr>
        <w:t>:</w:t>
      </w:r>
      <w:r>
        <w:rPr>
          <w:rtl/>
        </w:rPr>
        <w:t xml:space="preserve"> قال</w:t>
      </w:r>
      <w:r w:rsidR="00F67CD6">
        <w:rPr>
          <w:rtl/>
        </w:rPr>
        <w:t>:</w:t>
      </w:r>
      <w:r>
        <w:rPr>
          <w:rtl/>
        </w:rPr>
        <w:t xml:space="preserve"> على المولى قيمة العبد ليس عليه أكثر من ذلك.</w:t>
      </w:r>
    </w:p>
    <w:p w:rsidR="00A87872" w:rsidRDefault="00A87872" w:rsidP="00BE02DC">
      <w:pPr>
        <w:pStyle w:val="libNormal"/>
        <w:rPr>
          <w:rtl/>
        </w:rPr>
      </w:pPr>
      <w:r w:rsidRPr="00945533">
        <w:rPr>
          <w:rStyle w:val="libNormalChar"/>
          <w:rtl/>
        </w:rPr>
        <w:t>[ 35260 ]</w:t>
      </w:r>
      <w:r>
        <w:rPr>
          <w:rtl/>
        </w:rPr>
        <w:t xml:space="preserve"> 9 -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عبدالله بن الحسن، عن علي</w:t>
      </w:r>
      <w:r w:rsidR="00D842A9">
        <w:rPr>
          <w:rFonts w:hint="cs"/>
          <w:rtl/>
        </w:rPr>
        <w:t>ِّ</w:t>
      </w:r>
      <w:r>
        <w:rPr>
          <w:rtl/>
        </w:rPr>
        <w:t xml:space="preserve"> بن جعفر، عن أخيه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قوم مماليك اجتمعوا على قتل حر</w:t>
      </w:r>
      <w:r w:rsidR="00D842A9">
        <w:rPr>
          <w:rFonts w:hint="cs"/>
          <w:rtl/>
        </w:rPr>
        <w:t>ّ</w:t>
      </w:r>
      <w:r>
        <w:rPr>
          <w:rtl/>
        </w:rPr>
        <w:t>، ما حالهم؟ قال</w:t>
      </w:r>
      <w:r w:rsidR="00F67CD6">
        <w:rPr>
          <w:rtl/>
        </w:rPr>
        <w:t>:</w:t>
      </w:r>
      <w:r>
        <w:rPr>
          <w:rtl/>
        </w:rPr>
        <w:t xml:space="preserve"> ي</w:t>
      </w:r>
      <w:r w:rsidR="00D842A9">
        <w:rPr>
          <w:rFonts w:hint="cs"/>
          <w:rtl/>
        </w:rPr>
        <w:t>ُ</w:t>
      </w:r>
      <w:r>
        <w:rPr>
          <w:rtl/>
        </w:rPr>
        <w:t>قتلون به.</w:t>
      </w:r>
    </w:p>
    <w:p w:rsidR="00A87872" w:rsidRDefault="00A87872" w:rsidP="00D842A9">
      <w:pPr>
        <w:pStyle w:val="libNormal"/>
        <w:rPr>
          <w:rtl/>
        </w:rPr>
      </w:pPr>
      <w:r w:rsidRPr="00945533">
        <w:rPr>
          <w:rStyle w:val="libNormalChar"/>
          <w:rtl/>
        </w:rPr>
        <w:t>[ 35261 ]</w:t>
      </w:r>
      <w:r>
        <w:rPr>
          <w:rtl/>
        </w:rPr>
        <w:t xml:space="preserve"> 10 - وسألته عن قوم أحرار اجتمعوا على قتل مملوك، ما حالهم؟ قال</w:t>
      </w:r>
      <w:r w:rsidR="00F67CD6">
        <w:rPr>
          <w:rtl/>
        </w:rPr>
        <w:t>:</w:t>
      </w:r>
      <w:r>
        <w:rPr>
          <w:rtl/>
        </w:rPr>
        <w:t xml:space="preserve"> يؤد</w:t>
      </w:r>
      <w:r w:rsidR="00D842A9">
        <w:rPr>
          <w:rFonts w:hint="cs"/>
          <w:rtl/>
        </w:rPr>
        <w:t>ُّ</w:t>
      </w:r>
      <w:r>
        <w:rPr>
          <w:rtl/>
        </w:rPr>
        <w:t xml:space="preserve">ون ثمنه </w:t>
      </w:r>
      <w:r w:rsidRPr="00A87872">
        <w:rPr>
          <w:rStyle w:val="libFootnotenumChar"/>
          <w:rtl/>
        </w:rPr>
        <w:t>(</w:t>
      </w:r>
      <w:r w:rsidR="00D842A9">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التهذيب 10</w:t>
      </w:r>
      <w:r w:rsidR="00F67CD6">
        <w:rPr>
          <w:rtl/>
        </w:rPr>
        <w:t>:</w:t>
      </w:r>
      <w:r>
        <w:rPr>
          <w:rtl/>
        </w:rPr>
        <w:t xml:space="preserve"> 151</w:t>
      </w:r>
      <w:r w:rsidR="00F67CD6">
        <w:rPr>
          <w:rtl/>
        </w:rPr>
        <w:t>:</w:t>
      </w:r>
      <w:r>
        <w:rPr>
          <w:rtl/>
        </w:rPr>
        <w:t xml:space="preserve"> 604.</w:t>
      </w:r>
    </w:p>
    <w:p w:rsidR="00A87872" w:rsidRPr="004712F1" w:rsidRDefault="00A87872" w:rsidP="00945533">
      <w:pPr>
        <w:pStyle w:val="libFootnote0"/>
        <w:rPr>
          <w:rtl/>
        </w:rPr>
      </w:pPr>
      <w:r w:rsidRPr="004712F1">
        <w:rPr>
          <w:rtl/>
        </w:rPr>
        <w:t>(1) التهذيب 10</w:t>
      </w:r>
      <w:r w:rsidR="00F67CD6">
        <w:rPr>
          <w:rtl/>
        </w:rPr>
        <w:t>:</w:t>
      </w:r>
      <w:r w:rsidRPr="004712F1">
        <w:rPr>
          <w:rtl/>
        </w:rPr>
        <w:t xml:space="preserve"> 241 </w:t>
      </w:r>
      <w:r w:rsidR="00945533">
        <w:rPr>
          <w:rtl/>
        </w:rPr>
        <w:t>/</w:t>
      </w:r>
      <w:r w:rsidRPr="004712F1">
        <w:rPr>
          <w:rtl/>
        </w:rPr>
        <w:t xml:space="preserve"> 959</w:t>
      </w:r>
      <w:r>
        <w:rPr>
          <w:rtl/>
        </w:rPr>
        <w:t>.</w:t>
      </w:r>
    </w:p>
    <w:p w:rsidR="00A87872" w:rsidRDefault="00A87872" w:rsidP="00945533">
      <w:pPr>
        <w:pStyle w:val="libFootnote0"/>
        <w:rPr>
          <w:rtl/>
        </w:rPr>
      </w:pPr>
      <w:r>
        <w:rPr>
          <w:rtl/>
        </w:rPr>
        <w:t>8 - التهذيب 10</w:t>
      </w:r>
      <w:r w:rsidR="00F67CD6">
        <w:rPr>
          <w:rtl/>
        </w:rPr>
        <w:t>:</w:t>
      </w:r>
      <w:r>
        <w:rPr>
          <w:rtl/>
        </w:rPr>
        <w:t xml:space="preserve"> 195 </w:t>
      </w:r>
      <w:r w:rsidR="00945533">
        <w:rPr>
          <w:rtl/>
        </w:rPr>
        <w:t>/</w:t>
      </w:r>
      <w:r>
        <w:rPr>
          <w:rtl/>
        </w:rPr>
        <w:t xml:space="preserve"> 773.</w:t>
      </w:r>
    </w:p>
    <w:p w:rsidR="00A87872" w:rsidRPr="004712F1" w:rsidRDefault="00A87872" w:rsidP="00D842A9">
      <w:pPr>
        <w:pStyle w:val="libFootnote0"/>
        <w:rPr>
          <w:rtl/>
        </w:rPr>
      </w:pPr>
      <w:r w:rsidRPr="004712F1">
        <w:rPr>
          <w:rtl/>
        </w:rPr>
        <w:t>(</w:t>
      </w:r>
      <w:r w:rsidR="00D842A9">
        <w:rPr>
          <w:rFonts w:hint="cs"/>
          <w:rtl/>
        </w:rPr>
        <w:t>2</w:t>
      </w:r>
      <w:r w:rsidRPr="004712F1">
        <w:rPr>
          <w:rtl/>
        </w:rPr>
        <w:t>) في المصدر</w:t>
      </w:r>
      <w:r w:rsidR="00F67CD6">
        <w:rPr>
          <w:rtl/>
        </w:rPr>
        <w:t>:</w:t>
      </w:r>
      <w:r w:rsidRPr="004712F1">
        <w:rPr>
          <w:rtl/>
        </w:rPr>
        <w:t xml:space="preserve"> عن هيثم</w:t>
      </w:r>
      <w:r>
        <w:rPr>
          <w:rtl/>
        </w:rPr>
        <w:t>،</w:t>
      </w:r>
      <w:r w:rsidRPr="004712F1">
        <w:rPr>
          <w:rtl/>
        </w:rPr>
        <w:t xml:space="preserve"> عن عبيدة</w:t>
      </w:r>
      <w:r>
        <w:rPr>
          <w:rtl/>
        </w:rPr>
        <w:t>.</w:t>
      </w:r>
    </w:p>
    <w:p w:rsidR="00A87872" w:rsidRDefault="00A87872" w:rsidP="00945533">
      <w:pPr>
        <w:pStyle w:val="libFootnote0"/>
        <w:rPr>
          <w:rtl/>
        </w:rPr>
      </w:pPr>
      <w:r>
        <w:rPr>
          <w:rtl/>
        </w:rPr>
        <w:t>9 - قرب الإسناد</w:t>
      </w:r>
      <w:r w:rsidR="00F67CD6">
        <w:rPr>
          <w:rtl/>
        </w:rPr>
        <w:t>:</w:t>
      </w:r>
      <w:r>
        <w:rPr>
          <w:rtl/>
        </w:rPr>
        <w:t xml:space="preserve"> 112.</w:t>
      </w:r>
    </w:p>
    <w:p w:rsidR="00A87872" w:rsidRDefault="00A87872" w:rsidP="00945533">
      <w:pPr>
        <w:pStyle w:val="libFootnote0"/>
        <w:rPr>
          <w:rtl/>
        </w:rPr>
      </w:pPr>
      <w:r>
        <w:rPr>
          <w:rtl/>
        </w:rPr>
        <w:t>10 - قرب الإسناد</w:t>
      </w:r>
      <w:r w:rsidR="00F67CD6">
        <w:rPr>
          <w:rtl/>
        </w:rPr>
        <w:t>:</w:t>
      </w:r>
      <w:r>
        <w:rPr>
          <w:rtl/>
        </w:rPr>
        <w:t xml:space="preserve"> 112.</w:t>
      </w:r>
    </w:p>
    <w:p w:rsidR="00A87872" w:rsidRPr="00F67CD6" w:rsidRDefault="00A87872" w:rsidP="00D842A9">
      <w:pPr>
        <w:pStyle w:val="libFootnote0"/>
        <w:rPr>
          <w:rtl/>
        </w:rPr>
      </w:pPr>
      <w:r w:rsidRPr="00F67CD6">
        <w:rPr>
          <w:rtl/>
        </w:rPr>
        <w:t>(</w:t>
      </w:r>
      <w:r w:rsidR="00D842A9">
        <w:rPr>
          <w:rFonts w:hint="cs"/>
          <w:rtl/>
        </w:rPr>
        <w:t>3</w:t>
      </w:r>
      <w:r w:rsidRPr="00F67CD6">
        <w:rPr>
          <w:rtl/>
        </w:rPr>
        <w:t>) هل يدخل قصاص الطرف في ق</w:t>
      </w:r>
      <w:r w:rsidR="00D842A9">
        <w:rPr>
          <w:rtl/>
        </w:rPr>
        <w:t xml:space="preserve">صاص النفس. في النهاية يقتص منه </w:t>
      </w:r>
      <w:r w:rsidR="00D842A9">
        <w:rPr>
          <w:rFonts w:hint="cs"/>
          <w:rtl/>
        </w:rPr>
        <w:t>إ</w:t>
      </w:r>
      <w:r w:rsidRPr="00F67CD6">
        <w:rPr>
          <w:rtl/>
        </w:rPr>
        <w:t>ن</w:t>
      </w:r>
      <w:r w:rsidR="00D842A9">
        <w:rPr>
          <w:rFonts w:hint="cs"/>
          <w:rtl/>
        </w:rPr>
        <w:t>ّ</w:t>
      </w:r>
      <w:r w:rsidRPr="00F67CD6">
        <w:rPr>
          <w:rtl/>
        </w:rPr>
        <w:t xml:space="preserve"> فرق ذلك وان ضربه ضربة واحدة، لم يكن عليه أكثر من القتل، وهي رواية </w:t>
      </w:r>
      <w:r w:rsidR="00AB30D1">
        <w:rPr>
          <w:rtl/>
        </w:rPr>
        <w:t xml:space="preserve">محمّد </w:t>
      </w:r>
      <w:r w:rsidRPr="00F67CD6">
        <w:rPr>
          <w:rtl/>
        </w:rPr>
        <w:t>بن قيس، عن أحدهما</w:t>
      </w:r>
      <w:r w:rsidR="00D842A9">
        <w:rPr>
          <w:rFonts w:hint="cs"/>
          <w:rtl/>
        </w:rPr>
        <w:t xml:space="preserve"> (</w:t>
      </w:r>
      <w:r w:rsidRPr="00F67CD6">
        <w:rPr>
          <w:rtl/>
        </w:rPr>
        <w:t xml:space="preserve"> </w:t>
      </w:r>
      <w:r w:rsidR="007E348F" w:rsidRPr="00D842A9">
        <w:rPr>
          <w:rStyle w:val="libFootnoteAlaemChar"/>
          <w:rFonts w:hint="cs"/>
          <w:rtl/>
        </w:rPr>
        <w:t>عليهما‌السلام</w:t>
      </w:r>
      <w:r w:rsidRPr="00D842A9">
        <w:rPr>
          <w:rStyle w:val="libFootnoteAlaemChar"/>
          <w:rtl/>
        </w:rPr>
        <w:t xml:space="preserve"> </w:t>
      </w:r>
      <w:r w:rsidR="00D842A9">
        <w:rPr>
          <w:rFonts w:hint="cs"/>
          <w:rtl/>
        </w:rPr>
        <w:t>) .</w:t>
      </w:r>
      <w:r w:rsidRPr="00F67CD6">
        <w:rPr>
          <w:rtl/>
        </w:rPr>
        <w:t xml:space="preserve">وفي المبسوط والخلاف يدخل قصاص الطرف في قصاص النفس، وهي رواية أبي عبيدة، عن أبي جعفر </w:t>
      </w:r>
      <w:r w:rsidR="00945533" w:rsidRPr="00D842A9">
        <w:rPr>
          <w:rFonts w:hint="cs"/>
          <w:rtl/>
        </w:rPr>
        <w:t xml:space="preserve">( </w:t>
      </w:r>
      <w:r w:rsidR="00945533" w:rsidRPr="00D842A9">
        <w:rPr>
          <w:rStyle w:val="libFootnoteAlaemChar"/>
          <w:rFonts w:hint="cs"/>
          <w:rtl/>
        </w:rPr>
        <w:t xml:space="preserve">عليه‌السلام </w:t>
      </w:r>
      <w:r w:rsidR="00945533" w:rsidRPr="00D842A9">
        <w:rPr>
          <w:rFonts w:hint="cs"/>
          <w:rtl/>
        </w:rPr>
        <w:t>)</w:t>
      </w:r>
      <w:r w:rsidRPr="00D842A9">
        <w:rPr>
          <w:rtl/>
        </w:rPr>
        <w:t>، والاقرب</w:t>
      </w:r>
      <w:r w:rsidRPr="00F67CD6">
        <w:rPr>
          <w:rtl/>
        </w:rPr>
        <w:t xml:space="preserve"> في النهاية. « شرائع الاسلام 4</w:t>
      </w:r>
      <w:r w:rsidR="00F67CD6" w:rsidRPr="00F67CD6">
        <w:rPr>
          <w:rtl/>
        </w:rPr>
        <w:t>:</w:t>
      </w:r>
      <w:r w:rsidRPr="00F67CD6">
        <w:rPr>
          <w:rtl/>
        </w:rPr>
        <w:t xml:space="preserve"> 201 » </w:t>
      </w:r>
      <w:r w:rsidRPr="00D842A9">
        <w:rPr>
          <w:rtl/>
        </w:rPr>
        <w:t xml:space="preserve">( </w:t>
      </w:r>
      <w:r w:rsidRPr="00F67CD6">
        <w:rPr>
          <w:rtl/>
        </w:rPr>
        <w:t xml:space="preserve">منه </w:t>
      </w:r>
      <w:r w:rsidRPr="00D842A9">
        <w:rPr>
          <w:rtl/>
        </w:rPr>
        <w:t>قدّه ).</w:t>
      </w:r>
      <w:r w:rsidRPr="00F67CD6">
        <w:rPr>
          <w:rtl/>
        </w:rPr>
        <w:t xml:space="preserve"> </w:t>
      </w:r>
    </w:p>
    <w:p w:rsidR="00A87872" w:rsidRDefault="00A87872" w:rsidP="00945533">
      <w:pPr>
        <w:pStyle w:val="libNormal"/>
        <w:rPr>
          <w:rtl/>
        </w:rPr>
      </w:pPr>
      <w:r>
        <w:rPr>
          <w:rtl/>
        </w:rPr>
        <w:br w:type="page"/>
      </w:r>
    </w:p>
    <w:p w:rsidR="00A87872" w:rsidRDefault="00A87872" w:rsidP="00813126">
      <w:pPr>
        <w:pStyle w:val="libNormal"/>
        <w:rPr>
          <w:rtl/>
        </w:rPr>
      </w:pPr>
      <w:r>
        <w:rPr>
          <w:rtl/>
        </w:rPr>
        <w:lastRenderedPageBreak/>
        <w:t>أقول</w:t>
      </w:r>
      <w:r w:rsidR="00F67CD6">
        <w:rPr>
          <w:rtl/>
        </w:rPr>
        <w:t>:</w:t>
      </w:r>
      <w:r>
        <w:rPr>
          <w:rtl/>
        </w:rPr>
        <w:t xml:space="preserve"> وتقد</w:t>
      </w:r>
      <w:r w:rsidR="00D842A9">
        <w:rPr>
          <w:rFonts w:hint="cs"/>
          <w:rtl/>
        </w:rPr>
        <w:t>َّ</w:t>
      </w:r>
      <w:r>
        <w:rPr>
          <w:rtl/>
        </w:rPr>
        <w:t>م ما يدل</w:t>
      </w:r>
      <w:r w:rsidR="00D842A9">
        <w:rPr>
          <w:rFonts w:hint="cs"/>
          <w:rtl/>
        </w:rPr>
        <w:t>ُّ</w:t>
      </w:r>
      <w:r>
        <w:rPr>
          <w:rtl/>
        </w:rPr>
        <w:t xml:space="preserve"> على بعض المقصود </w:t>
      </w:r>
      <w:r w:rsidRPr="00A87872">
        <w:rPr>
          <w:rStyle w:val="libFootnotenumChar"/>
          <w:rtl/>
        </w:rPr>
        <w:t>(</w:t>
      </w:r>
      <w:r w:rsidR="00813126">
        <w:rPr>
          <w:rStyle w:val="libFootnotenumChar"/>
          <w:rFonts w:hint="cs"/>
          <w:rtl/>
        </w:rPr>
        <w:t>1</w:t>
      </w:r>
      <w:r w:rsidRPr="00A87872">
        <w:rPr>
          <w:rStyle w:val="libFootnotenumChar"/>
          <w:rtl/>
        </w:rPr>
        <w:t>)</w:t>
      </w:r>
      <w:r>
        <w:rPr>
          <w:rtl/>
        </w:rPr>
        <w:t>، ويأتي ما يدل</w:t>
      </w:r>
      <w:r w:rsidR="00D842A9">
        <w:rPr>
          <w:rFonts w:hint="cs"/>
          <w:rtl/>
        </w:rPr>
        <w:t>ُّ</w:t>
      </w:r>
      <w:r>
        <w:rPr>
          <w:rtl/>
        </w:rPr>
        <w:t xml:space="preserve"> عليه </w:t>
      </w:r>
      <w:r w:rsidRPr="00A87872">
        <w:rPr>
          <w:rStyle w:val="libFootnotenumChar"/>
          <w:rtl/>
        </w:rPr>
        <w:t>(</w:t>
      </w:r>
      <w:r w:rsidR="00813126">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151" w:name="_Toc309892065"/>
      <w:bookmarkStart w:id="152" w:name="_Toc380650917"/>
      <w:bookmarkStart w:id="153" w:name="_Toc251620289"/>
      <w:r>
        <w:rPr>
          <w:rtl/>
        </w:rPr>
        <w:t>42 - باب أن حكم المدبر في القصاص حكم المملوك ما دام</w:t>
      </w:r>
      <w:bookmarkEnd w:id="151"/>
      <w:r w:rsidR="00BE02DC">
        <w:rPr>
          <w:rtl/>
        </w:rPr>
        <w:t xml:space="preserve"> </w:t>
      </w:r>
      <w:bookmarkStart w:id="154" w:name="_Toc309892066"/>
      <w:r w:rsidR="00BE02DC">
        <w:rPr>
          <w:rtl/>
        </w:rPr>
        <w:t>س</w:t>
      </w:r>
      <w:r>
        <w:rPr>
          <w:rtl/>
        </w:rPr>
        <w:t>يده حيا</w:t>
      </w:r>
      <w:bookmarkEnd w:id="152"/>
      <w:bookmarkEnd w:id="154"/>
      <w:r w:rsidR="00D842A9">
        <w:rPr>
          <w:rFonts w:hint="cs"/>
          <w:rtl/>
        </w:rPr>
        <w:t>ً</w:t>
      </w:r>
      <w:bookmarkEnd w:id="153"/>
    </w:p>
    <w:p w:rsidR="00A87872" w:rsidRDefault="00A87872" w:rsidP="00BE02DC">
      <w:pPr>
        <w:pStyle w:val="libNormal"/>
        <w:rPr>
          <w:rtl/>
        </w:rPr>
      </w:pPr>
      <w:r w:rsidRPr="00945533">
        <w:rPr>
          <w:rStyle w:val="libNormalChar"/>
          <w:rtl/>
        </w:rPr>
        <w:t>[ 35262 ]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عن ابن محبوب، عن هشام بن سالم، عن أبي بصير،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مدب</w:t>
      </w:r>
      <w:r w:rsidR="00D842A9">
        <w:rPr>
          <w:rFonts w:hint="cs"/>
          <w:rtl/>
        </w:rPr>
        <w:t>ّ</w:t>
      </w:r>
      <w:r>
        <w:rPr>
          <w:rtl/>
        </w:rPr>
        <w:t>ر قتل رجلا</w:t>
      </w:r>
      <w:r w:rsidR="00D842A9">
        <w:rPr>
          <w:rFonts w:hint="cs"/>
          <w:rtl/>
        </w:rPr>
        <w:t>ً</w:t>
      </w:r>
      <w:r>
        <w:rPr>
          <w:rtl/>
        </w:rPr>
        <w:t xml:space="preserve"> عمدا</w:t>
      </w:r>
      <w:r w:rsidR="00D842A9">
        <w:rPr>
          <w:rFonts w:hint="cs"/>
          <w:rtl/>
        </w:rPr>
        <w:t>ً</w:t>
      </w:r>
      <w:r>
        <w:rPr>
          <w:rtl/>
        </w:rPr>
        <w:t>؟ فقال</w:t>
      </w:r>
      <w:r w:rsidR="00F67CD6">
        <w:rPr>
          <w:rtl/>
        </w:rPr>
        <w:t>:</w:t>
      </w:r>
      <w:r>
        <w:rPr>
          <w:rtl/>
        </w:rPr>
        <w:t xml:space="preserve"> يقتل به، قال</w:t>
      </w:r>
      <w:r w:rsidR="00F67CD6">
        <w:rPr>
          <w:rtl/>
        </w:rPr>
        <w:t>:</w:t>
      </w:r>
      <w:r>
        <w:rPr>
          <w:rtl/>
        </w:rPr>
        <w:t xml:space="preserve"> قلت</w:t>
      </w:r>
      <w:r w:rsidR="00F67CD6">
        <w:rPr>
          <w:rtl/>
        </w:rPr>
        <w:t>:</w:t>
      </w:r>
      <w:r>
        <w:rPr>
          <w:rtl/>
        </w:rPr>
        <w:t xml:space="preserve"> فان قتله خطأ، قال</w:t>
      </w:r>
      <w:r w:rsidR="00F67CD6">
        <w:rPr>
          <w:rtl/>
        </w:rPr>
        <w:t>:</w:t>
      </w:r>
      <w:r>
        <w:rPr>
          <w:rtl/>
        </w:rPr>
        <w:t xml:space="preserve"> فقال</w:t>
      </w:r>
      <w:r w:rsidR="00F67CD6">
        <w:rPr>
          <w:rtl/>
        </w:rPr>
        <w:t>:</w:t>
      </w:r>
      <w:r>
        <w:rPr>
          <w:rtl/>
        </w:rPr>
        <w:t xml:space="preserve"> يدفع إلى أولياء المقتول فيكون لهم رق</w:t>
      </w:r>
      <w:r w:rsidR="00D842A9">
        <w:rPr>
          <w:rFonts w:hint="cs"/>
          <w:rtl/>
        </w:rPr>
        <w:t>ّ</w:t>
      </w:r>
      <w:r>
        <w:rPr>
          <w:rtl/>
        </w:rPr>
        <w:t>ا</w:t>
      </w:r>
      <w:r w:rsidR="00D842A9">
        <w:rPr>
          <w:rFonts w:hint="cs"/>
          <w:rtl/>
        </w:rPr>
        <w:t>ً</w:t>
      </w:r>
      <w:r>
        <w:rPr>
          <w:rtl/>
        </w:rPr>
        <w:t>، فان شاؤوا باعوا، وإن شاؤوا استرقوا، وليس لهم أن يقتلوه، قال</w:t>
      </w:r>
      <w:r w:rsidR="00F67CD6">
        <w:rPr>
          <w:rtl/>
        </w:rPr>
        <w:t>:</w:t>
      </w:r>
      <w:r>
        <w:rPr>
          <w:rtl/>
        </w:rPr>
        <w:t xml:space="preserve"> ثم</w:t>
      </w:r>
      <w:r w:rsidR="00D842A9">
        <w:rPr>
          <w:rFonts w:hint="cs"/>
          <w:rtl/>
        </w:rPr>
        <w:t>َّ</w:t>
      </w:r>
      <w:r>
        <w:rPr>
          <w:rtl/>
        </w:rPr>
        <w:t xml:space="preserve"> قال</w:t>
      </w:r>
      <w:r w:rsidR="00F67CD6">
        <w:rPr>
          <w:rtl/>
        </w:rPr>
        <w:t>:</w:t>
      </w:r>
      <w:r>
        <w:rPr>
          <w:rtl/>
        </w:rPr>
        <w:t xml:space="preserve"> يا أبا </w:t>
      </w:r>
      <w:r w:rsidR="00AB30D1">
        <w:rPr>
          <w:rtl/>
        </w:rPr>
        <w:t xml:space="preserve">محمّد </w:t>
      </w:r>
      <w:r>
        <w:rPr>
          <w:rtl/>
        </w:rPr>
        <w:t>إن</w:t>
      </w:r>
      <w:r w:rsidR="00D842A9">
        <w:rPr>
          <w:rFonts w:hint="cs"/>
          <w:rtl/>
        </w:rPr>
        <w:t>َّ</w:t>
      </w:r>
      <w:r>
        <w:rPr>
          <w:rtl/>
        </w:rPr>
        <w:t xml:space="preserve"> المدب</w:t>
      </w:r>
      <w:r w:rsidR="00D842A9">
        <w:rPr>
          <w:rFonts w:hint="cs"/>
          <w:rtl/>
        </w:rPr>
        <w:t>ّ</w:t>
      </w:r>
      <w:r>
        <w:rPr>
          <w:rtl/>
        </w:rPr>
        <w:t>ر مملوك.</w:t>
      </w:r>
    </w:p>
    <w:p w:rsidR="00A87872" w:rsidRDefault="00A87872" w:rsidP="00813126">
      <w:pPr>
        <w:pStyle w:val="libNormal"/>
        <w:rPr>
          <w:rtl/>
        </w:rPr>
      </w:pPr>
      <w:r>
        <w:rPr>
          <w:rtl/>
        </w:rPr>
        <w:t xml:space="preserve">ورواه الشيخ بإسناده عن الحسن بن محبوب </w:t>
      </w:r>
      <w:r w:rsidRPr="00A87872">
        <w:rPr>
          <w:rStyle w:val="libFootnotenumChar"/>
          <w:rtl/>
        </w:rPr>
        <w:t>(</w:t>
      </w:r>
      <w:r w:rsidR="00813126">
        <w:rPr>
          <w:rStyle w:val="libFootnotenumChar"/>
          <w:rFonts w:hint="cs"/>
          <w:rtl/>
        </w:rPr>
        <w:t>3</w:t>
      </w:r>
      <w:r w:rsidRPr="00A87872">
        <w:rPr>
          <w:rStyle w:val="libFootnotenumChar"/>
          <w:rtl/>
        </w:rPr>
        <w:t>)</w:t>
      </w:r>
      <w:r>
        <w:rPr>
          <w:rtl/>
        </w:rPr>
        <w:t>.</w:t>
      </w:r>
    </w:p>
    <w:p w:rsidR="00A87872" w:rsidRDefault="00A87872" w:rsidP="00813126">
      <w:pPr>
        <w:pStyle w:val="libNormal"/>
        <w:rPr>
          <w:rtl/>
        </w:rPr>
      </w:pPr>
      <w:r>
        <w:rPr>
          <w:rtl/>
        </w:rPr>
        <w:t xml:space="preserve">وكذا رواه الصدوق </w:t>
      </w:r>
      <w:r w:rsidRPr="00A87872">
        <w:rPr>
          <w:rStyle w:val="libFootnotenumChar"/>
          <w:rtl/>
        </w:rPr>
        <w:t>(</w:t>
      </w:r>
      <w:r w:rsidR="00813126">
        <w:rPr>
          <w:rStyle w:val="libFootnotenumChar"/>
          <w:rFonts w:hint="cs"/>
          <w:rtl/>
        </w:rPr>
        <w:t>4</w:t>
      </w:r>
      <w:r w:rsidRPr="00A87872">
        <w:rPr>
          <w:rStyle w:val="libFootnotenumChar"/>
          <w:rtl/>
        </w:rPr>
        <w:t>)</w:t>
      </w:r>
      <w:r>
        <w:rPr>
          <w:rtl/>
        </w:rPr>
        <w:t>.</w:t>
      </w:r>
    </w:p>
    <w:p w:rsidR="00A87872" w:rsidRDefault="00A87872" w:rsidP="00813126">
      <w:pPr>
        <w:pStyle w:val="libNormal"/>
        <w:rPr>
          <w:rtl/>
        </w:rPr>
      </w:pPr>
      <w:r>
        <w:rPr>
          <w:rtl/>
        </w:rPr>
        <w:t>أقول</w:t>
      </w:r>
      <w:r w:rsidR="00F67CD6">
        <w:rPr>
          <w:rtl/>
        </w:rPr>
        <w:t>:</w:t>
      </w:r>
      <w:r>
        <w:rPr>
          <w:rtl/>
        </w:rPr>
        <w:t xml:space="preserve"> وتقد</w:t>
      </w:r>
      <w:r w:rsidR="00D842A9">
        <w:rPr>
          <w:rFonts w:hint="cs"/>
          <w:rtl/>
        </w:rPr>
        <w:t>َّ</w:t>
      </w:r>
      <w:r>
        <w:rPr>
          <w:rtl/>
        </w:rPr>
        <w:t>م ما يدل</w:t>
      </w:r>
      <w:r w:rsidR="00D842A9">
        <w:rPr>
          <w:rFonts w:hint="cs"/>
          <w:rtl/>
        </w:rPr>
        <w:t>ُّ</w:t>
      </w:r>
      <w:r>
        <w:rPr>
          <w:rtl/>
        </w:rPr>
        <w:t xml:space="preserve"> على ذلك </w:t>
      </w:r>
      <w:r w:rsidRPr="00A87872">
        <w:rPr>
          <w:rStyle w:val="libFootnotenumChar"/>
          <w:rtl/>
        </w:rPr>
        <w:t>(</w:t>
      </w:r>
      <w:r w:rsidR="00813126">
        <w:rPr>
          <w:rStyle w:val="libFootnotenumChar"/>
          <w:rFonts w:hint="cs"/>
          <w:rtl/>
        </w:rPr>
        <w:t>5</w:t>
      </w:r>
      <w:r w:rsidRPr="00A87872">
        <w:rPr>
          <w:rStyle w:val="libFootnotenumChar"/>
          <w:rtl/>
        </w:rPr>
        <w:t>)</w:t>
      </w:r>
      <w:r>
        <w:rPr>
          <w:rtl/>
        </w:rPr>
        <w:t>، ويأتي ما يدل</w:t>
      </w:r>
      <w:r w:rsidR="00D842A9">
        <w:rPr>
          <w:rFonts w:hint="cs"/>
          <w:rtl/>
        </w:rPr>
        <w:t>ُّ</w:t>
      </w:r>
      <w:r>
        <w:rPr>
          <w:rtl/>
        </w:rPr>
        <w:t xml:space="preserve"> عليه </w:t>
      </w:r>
      <w:r w:rsidRPr="00A87872">
        <w:rPr>
          <w:rStyle w:val="libFootnotenumChar"/>
          <w:rtl/>
        </w:rPr>
        <w:t>(</w:t>
      </w:r>
      <w:r w:rsidR="00813126">
        <w:rPr>
          <w:rStyle w:val="libFootnotenumChar"/>
          <w:rFonts w:hint="cs"/>
          <w:rtl/>
        </w:rPr>
        <w:t>6</w:t>
      </w:r>
      <w:r w:rsidRPr="00A87872">
        <w:rPr>
          <w:rStyle w:val="libFootnotenumChar"/>
          <w:rtl/>
        </w:rPr>
        <w:t>)</w:t>
      </w:r>
      <w:r>
        <w:rPr>
          <w:rtl/>
        </w:rPr>
        <w:t xml:space="preserve">. </w:t>
      </w:r>
    </w:p>
    <w:p w:rsidR="00A87872" w:rsidRDefault="00945533" w:rsidP="00945533">
      <w:pPr>
        <w:pStyle w:val="libLine"/>
      </w:pPr>
      <w:r>
        <w:rPr>
          <w:rtl/>
        </w:rPr>
        <w:t>____________________</w:t>
      </w:r>
    </w:p>
    <w:p w:rsidR="00A87872" w:rsidRPr="004712F1" w:rsidRDefault="00A87872" w:rsidP="00813126">
      <w:pPr>
        <w:pStyle w:val="libFootnote0"/>
        <w:rPr>
          <w:rtl/>
        </w:rPr>
      </w:pPr>
      <w:r w:rsidRPr="004712F1">
        <w:rPr>
          <w:rtl/>
        </w:rPr>
        <w:t>(</w:t>
      </w:r>
      <w:r w:rsidR="00813126">
        <w:rPr>
          <w:rFonts w:hint="cs"/>
          <w:rtl/>
        </w:rPr>
        <w:t>1</w:t>
      </w:r>
      <w:r w:rsidRPr="004712F1">
        <w:rPr>
          <w:rtl/>
        </w:rPr>
        <w:t>) تقدم في</w:t>
      </w:r>
      <w:r w:rsidR="00813126">
        <w:rPr>
          <w:rtl/>
        </w:rPr>
        <w:t xml:space="preserve"> الحديث 3 من الباب 40 من هذه ال</w:t>
      </w:r>
      <w:r w:rsidR="00813126">
        <w:rPr>
          <w:rFonts w:hint="cs"/>
          <w:rtl/>
        </w:rPr>
        <w:t>أ</w:t>
      </w:r>
      <w:r w:rsidRPr="004712F1">
        <w:rPr>
          <w:rtl/>
        </w:rPr>
        <w:t>بواب</w:t>
      </w:r>
      <w:r>
        <w:rPr>
          <w:rtl/>
        </w:rPr>
        <w:t>.</w:t>
      </w:r>
    </w:p>
    <w:p w:rsidR="00A87872" w:rsidRPr="004712F1" w:rsidRDefault="00A87872" w:rsidP="00813126">
      <w:pPr>
        <w:pStyle w:val="libFootnote0"/>
        <w:rPr>
          <w:rtl/>
        </w:rPr>
      </w:pPr>
      <w:r w:rsidRPr="004712F1">
        <w:rPr>
          <w:rtl/>
        </w:rPr>
        <w:t>(</w:t>
      </w:r>
      <w:r w:rsidR="00813126">
        <w:rPr>
          <w:rFonts w:hint="cs"/>
          <w:rtl/>
        </w:rPr>
        <w:t>2</w:t>
      </w:r>
      <w:r w:rsidRPr="004712F1">
        <w:rPr>
          <w:rtl/>
        </w:rPr>
        <w:t>) يأتي في الباب الاتي</w:t>
      </w:r>
      <w:r>
        <w:rPr>
          <w:rtl/>
        </w:rPr>
        <w:t>،</w:t>
      </w:r>
      <w:r w:rsidRPr="004712F1">
        <w:rPr>
          <w:rtl/>
        </w:rPr>
        <w:t xml:space="preserve"> وفي</w:t>
      </w:r>
      <w:r w:rsidR="00813126">
        <w:rPr>
          <w:rtl/>
        </w:rPr>
        <w:t xml:space="preserve"> الحديث 3 من الباب 45 من هذه ال</w:t>
      </w:r>
      <w:r w:rsidR="00813126">
        <w:rPr>
          <w:rFonts w:hint="cs"/>
          <w:rtl/>
        </w:rPr>
        <w:t>أ</w:t>
      </w:r>
      <w:r w:rsidRPr="004712F1">
        <w:rPr>
          <w:rtl/>
        </w:rPr>
        <w:t>بواب</w:t>
      </w:r>
      <w:r>
        <w:rPr>
          <w:rtl/>
        </w:rPr>
        <w:t>.</w:t>
      </w:r>
      <w:r w:rsidRPr="004712F1">
        <w:rPr>
          <w:rtl/>
        </w:rPr>
        <w:t xml:space="preserve"> </w:t>
      </w:r>
    </w:p>
    <w:p w:rsidR="00A87872" w:rsidRDefault="00A87872" w:rsidP="00813126">
      <w:pPr>
        <w:pStyle w:val="libFootnoteCenterBold"/>
        <w:rPr>
          <w:rtl/>
        </w:rPr>
      </w:pPr>
      <w:r>
        <w:rPr>
          <w:rtl/>
        </w:rPr>
        <w:t>الباب 42</w:t>
      </w:r>
    </w:p>
    <w:p w:rsidR="00A87872" w:rsidRDefault="00A87872" w:rsidP="0081312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305 </w:t>
      </w:r>
      <w:r w:rsidR="00945533">
        <w:rPr>
          <w:rtl/>
        </w:rPr>
        <w:t>/</w:t>
      </w:r>
      <w:r>
        <w:rPr>
          <w:rtl/>
        </w:rPr>
        <w:t xml:space="preserve"> 8.</w:t>
      </w:r>
    </w:p>
    <w:p w:rsidR="00A87872" w:rsidRPr="004712F1" w:rsidRDefault="00A87872" w:rsidP="00813126">
      <w:pPr>
        <w:pStyle w:val="libFootnote0"/>
        <w:rPr>
          <w:rtl/>
        </w:rPr>
      </w:pPr>
      <w:r w:rsidRPr="004712F1">
        <w:rPr>
          <w:rtl/>
        </w:rPr>
        <w:t>(</w:t>
      </w:r>
      <w:r w:rsidR="00813126">
        <w:rPr>
          <w:rFonts w:hint="cs"/>
          <w:rtl/>
        </w:rPr>
        <w:t>3</w:t>
      </w:r>
      <w:r w:rsidRPr="004712F1">
        <w:rPr>
          <w:rtl/>
        </w:rPr>
        <w:t>) التهذيب 10</w:t>
      </w:r>
      <w:r w:rsidR="00F67CD6">
        <w:rPr>
          <w:rtl/>
        </w:rPr>
        <w:t>:</w:t>
      </w:r>
      <w:r w:rsidRPr="004712F1">
        <w:rPr>
          <w:rtl/>
        </w:rPr>
        <w:t xml:space="preserve"> 197 </w:t>
      </w:r>
      <w:r w:rsidR="00945533">
        <w:rPr>
          <w:rtl/>
        </w:rPr>
        <w:t>/</w:t>
      </w:r>
      <w:r w:rsidRPr="004712F1">
        <w:rPr>
          <w:rtl/>
        </w:rPr>
        <w:t xml:space="preserve"> 782</w:t>
      </w:r>
      <w:r>
        <w:rPr>
          <w:rtl/>
        </w:rPr>
        <w:t>.</w:t>
      </w:r>
    </w:p>
    <w:p w:rsidR="00A87872" w:rsidRPr="004712F1" w:rsidRDefault="00A87872" w:rsidP="00813126">
      <w:pPr>
        <w:pStyle w:val="libFootnote0"/>
        <w:rPr>
          <w:rtl/>
        </w:rPr>
      </w:pPr>
      <w:r w:rsidRPr="004712F1">
        <w:rPr>
          <w:rtl/>
        </w:rPr>
        <w:t>(</w:t>
      </w:r>
      <w:r w:rsidR="00813126">
        <w:rPr>
          <w:rFonts w:hint="cs"/>
          <w:rtl/>
        </w:rPr>
        <w:t>4</w:t>
      </w:r>
      <w:r w:rsidRPr="004712F1">
        <w:rPr>
          <w:rtl/>
        </w:rPr>
        <w:t>) الفقيه 4</w:t>
      </w:r>
      <w:r w:rsidR="00F67CD6">
        <w:rPr>
          <w:rtl/>
        </w:rPr>
        <w:t>:</w:t>
      </w:r>
      <w:r w:rsidRPr="004712F1">
        <w:rPr>
          <w:rtl/>
        </w:rPr>
        <w:t xml:space="preserve"> 95 </w:t>
      </w:r>
      <w:r w:rsidR="00945533">
        <w:rPr>
          <w:rtl/>
        </w:rPr>
        <w:t>/</w:t>
      </w:r>
      <w:r w:rsidRPr="004712F1">
        <w:rPr>
          <w:rtl/>
        </w:rPr>
        <w:t xml:space="preserve"> 315</w:t>
      </w:r>
      <w:r>
        <w:rPr>
          <w:rtl/>
        </w:rPr>
        <w:t>.</w:t>
      </w:r>
    </w:p>
    <w:p w:rsidR="00A87872" w:rsidRPr="004712F1" w:rsidRDefault="00A87872" w:rsidP="00813126">
      <w:pPr>
        <w:pStyle w:val="libFootnote0"/>
        <w:rPr>
          <w:rtl/>
        </w:rPr>
      </w:pPr>
      <w:r w:rsidRPr="004712F1">
        <w:rPr>
          <w:rtl/>
        </w:rPr>
        <w:t>(</w:t>
      </w:r>
      <w:r w:rsidR="00813126">
        <w:rPr>
          <w:rFonts w:hint="cs"/>
          <w:rtl/>
        </w:rPr>
        <w:t>5</w:t>
      </w:r>
      <w:r w:rsidRPr="004712F1">
        <w:rPr>
          <w:rtl/>
        </w:rPr>
        <w:t>) تقدم في الباب 13 من أبواب التدبير</w:t>
      </w:r>
      <w:r>
        <w:rPr>
          <w:rtl/>
        </w:rPr>
        <w:t>.</w:t>
      </w:r>
    </w:p>
    <w:p w:rsidR="00A87872" w:rsidRPr="004712F1" w:rsidRDefault="00A87872" w:rsidP="00813126">
      <w:pPr>
        <w:pStyle w:val="libFootnote0"/>
        <w:rPr>
          <w:rtl/>
        </w:rPr>
      </w:pPr>
      <w:r w:rsidRPr="004712F1">
        <w:rPr>
          <w:rtl/>
        </w:rPr>
        <w:t>(</w:t>
      </w:r>
      <w:r w:rsidR="00813126">
        <w:rPr>
          <w:rFonts w:hint="cs"/>
          <w:rtl/>
        </w:rPr>
        <w:t>6</w:t>
      </w:r>
      <w:r w:rsidRPr="004712F1">
        <w:rPr>
          <w:rtl/>
        </w:rPr>
        <w:t>) يأتي ما يدل على بعض المقصود في الباب 9 من أبواب ديات النفس</w:t>
      </w:r>
      <w:r>
        <w:rPr>
          <w:rtl/>
        </w:rPr>
        <w:t>.</w:t>
      </w:r>
      <w:r w:rsidRPr="004712F1">
        <w:rPr>
          <w:rtl/>
        </w:rPr>
        <w:t xml:space="preserve"> </w:t>
      </w:r>
    </w:p>
    <w:p w:rsidR="00A87872" w:rsidRDefault="00A87872" w:rsidP="00945533">
      <w:pPr>
        <w:pStyle w:val="libNormal"/>
        <w:rPr>
          <w:rtl/>
        </w:rPr>
      </w:pPr>
      <w:r>
        <w:rPr>
          <w:rtl/>
        </w:rPr>
        <w:br w:type="page"/>
      </w:r>
    </w:p>
    <w:p w:rsidR="00A87872" w:rsidRDefault="00813126" w:rsidP="00A87872">
      <w:pPr>
        <w:pStyle w:val="Heading2Center"/>
        <w:rPr>
          <w:rtl/>
        </w:rPr>
      </w:pPr>
      <w:bookmarkStart w:id="155" w:name="_Toc309892067"/>
      <w:bookmarkStart w:id="156" w:name="_Toc380650918"/>
      <w:bookmarkStart w:id="157" w:name="_Toc251620290"/>
      <w:r>
        <w:rPr>
          <w:rtl/>
        </w:rPr>
        <w:lastRenderedPageBreak/>
        <w:t xml:space="preserve">43 - باب أن حكم </w:t>
      </w:r>
      <w:r>
        <w:rPr>
          <w:rFonts w:hint="cs"/>
          <w:rtl/>
        </w:rPr>
        <w:t>أُ</w:t>
      </w:r>
      <w:r w:rsidR="00A87872">
        <w:rPr>
          <w:rtl/>
        </w:rPr>
        <w:t>م الولد في حياة سيدها حكم المملوك في</w:t>
      </w:r>
      <w:bookmarkEnd w:id="155"/>
      <w:r w:rsidR="00BE02DC">
        <w:rPr>
          <w:rtl/>
        </w:rPr>
        <w:t xml:space="preserve"> </w:t>
      </w:r>
      <w:bookmarkStart w:id="158" w:name="_Toc309892068"/>
      <w:r w:rsidR="00BE02DC">
        <w:rPr>
          <w:rtl/>
        </w:rPr>
        <w:t>ا</w:t>
      </w:r>
      <w:r w:rsidR="00A87872">
        <w:rPr>
          <w:rtl/>
        </w:rPr>
        <w:t>لقصاص والحدود</w:t>
      </w:r>
      <w:bookmarkEnd w:id="156"/>
      <w:bookmarkEnd w:id="157"/>
      <w:bookmarkEnd w:id="158"/>
    </w:p>
    <w:p w:rsidR="00A87872" w:rsidRDefault="00A87872" w:rsidP="00BE02DC">
      <w:pPr>
        <w:pStyle w:val="libNormal"/>
        <w:rPr>
          <w:rtl/>
        </w:rPr>
      </w:pPr>
      <w:r w:rsidRPr="00945533">
        <w:rPr>
          <w:rStyle w:val="libNormalChar"/>
          <w:rtl/>
        </w:rPr>
        <w:t>[ 35263 ]</w:t>
      </w:r>
      <w:r>
        <w:rPr>
          <w:rtl/>
        </w:rPr>
        <w:t xml:space="preserve"> 1 - </w:t>
      </w:r>
      <w:r w:rsidR="00AB30D1">
        <w:rPr>
          <w:rtl/>
        </w:rPr>
        <w:t xml:space="preserve">محمّد </w:t>
      </w:r>
      <w:r>
        <w:rPr>
          <w:rtl/>
        </w:rPr>
        <w:t>بن يعقوب، عن علي</w:t>
      </w:r>
      <w:r w:rsidR="00813126">
        <w:rPr>
          <w:rFonts w:hint="cs"/>
          <w:rtl/>
        </w:rPr>
        <w:t>ِّ</w:t>
      </w:r>
      <w:r>
        <w:rPr>
          <w:rtl/>
        </w:rPr>
        <w:t xml:space="preserve"> بن إبراهيم، عن أبيه </w:t>
      </w:r>
      <w:r w:rsidRPr="00A87872">
        <w:rPr>
          <w:rStyle w:val="libFootnotenumChar"/>
          <w:rtl/>
        </w:rPr>
        <w:t>(1)</w:t>
      </w:r>
      <w:r>
        <w:rPr>
          <w:rtl/>
        </w:rPr>
        <w:t xml:space="preserve">، عن نعيم بن إبراهيم،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w:t>
      </w:r>
      <w:r w:rsidR="00813126">
        <w:rPr>
          <w:rFonts w:hint="cs"/>
          <w:rtl/>
        </w:rPr>
        <w:t>ُ</w:t>
      </w:r>
      <w:r>
        <w:rPr>
          <w:rtl/>
        </w:rPr>
        <w:t>م</w:t>
      </w:r>
      <w:r w:rsidR="00813126">
        <w:rPr>
          <w:rFonts w:hint="cs"/>
          <w:rtl/>
        </w:rPr>
        <w:t>ُّ</w:t>
      </w:r>
      <w:r>
        <w:rPr>
          <w:rtl/>
        </w:rPr>
        <w:t xml:space="preserve"> الولد جنايتها في حقوق الناس على سيدها، وما كان من حقوق الله عز</w:t>
      </w:r>
      <w:r w:rsidR="00813126">
        <w:rPr>
          <w:rFonts w:hint="cs"/>
          <w:rtl/>
        </w:rPr>
        <w:t>َّ</w:t>
      </w:r>
      <w:r>
        <w:rPr>
          <w:rtl/>
        </w:rPr>
        <w:t xml:space="preserve"> وجل</w:t>
      </w:r>
      <w:r w:rsidR="00813126">
        <w:rPr>
          <w:rFonts w:hint="cs"/>
          <w:rtl/>
        </w:rPr>
        <w:t>َّ</w:t>
      </w:r>
      <w:r>
        <w:rPr>
          <w:rtl/>
        </w:rPr>
        <w:t xml:space="preserve"> في الحدود فان</w:t>
      </w:r>
      <w:r w:rsidR="00813126">
        <w:rPr>
          <w:rFonts w:hint="cs"/>
          <w:rtl/>
        </w:rPr>
        <w:t>َّ</w:t>
      </w:r>
      <w:r>
        <w:rPr>
          <w:rtl/>
        </w:rPr>
        <w:t xml:space="preserve"> ذلك في بدنها، قال</w:t>
      </w:r>
      <w:r w:rsidR="00F67CD6">
        <w:rPr>
          <w:rtl/>
        </w:rPr>
        <w:t>:</w:t>
      </w:r>
      <w:r>
        <w:rPr>
          <w:rtl/>
        </w:rPr>
        <w:t xml:space="preserve"> ويقاص</w:t>
      </w:r>
      <w:r w:rsidR="00813126">
        <w:rPr>
          <w:rFonts w:hint="cs"/>
          <w:rtl/>
        </w:rPr>
        <w:t>ُّ</w:t>
      </w:r>
      <w:r>
        <w:rPr>
          <w:rtl/>
        </w:rPr>
        <w:t xml:space="preserve"> منها للمماليك، ولا قصاص بين الحر</w:t>
      </w:r>
      <w:r w:rsidR="00813126">
        <w:rPr>
          <w:rFonts w:hint="cs"/>
          <w:rtl/>
        </w:rPr>
        <w:t>ِّ</w:t>
      </w:r>
      <w:r>
        <w:rPr>
          <w:rtl/>
        </w:rPr>
        <w:t xml:space="preserve"> والعبد.</w:t>
      </w:r>
    </w:p>
    <w:p w:rsidR="00A87872" w:rsidRDefault="00A87872" w:rsidP="00A87872">
      <w:pPr>
        <w:pStyle w:val="libNormal"/>
        <w:rPr>
          <w:rtl/>
        </w:rPr>
      </w:pPr>
      <w:r>
        <w:rPr>
          <w:rtl/>
        </w:rPr>
        <w:t xml:space="preserve">ورواه الشيخ بإسناده عن الحسن بن محبوب </w:t>
      </w:r>
      <w:r w:rsidRPr="00A87872">
        <w:rPr>
          <w:rStyle w:val="libFootnotenumChar"/>
          <w:rtl/>
        </w:rPr>
        <w:t>(2)</w:t>
      </w:r>
      <w:r>
        <w:rPr>
          <w:rtl/>
        </w:rPr>
        <w:t>.</w:t>
      </w:r>
    </w:p>
    <w:p w:rsidR="00A87872" w:rsidRDefault="00A87872" w:rsidP="00A87872">
      <w:pPr>
        <w:pStyle w:val="libNormal"/>
        <w:rPr>
          <w:rtl/>
        </w:rPr>
      </w:pPr>
      <w:r>
        <w:rPr>
          <w:rtl/>
        </w:rPr>
        <w:t>أقول ؛ وتقد</w:t>
      </w:r>
      <w:r w:rsidR="00813126">
        <w:rPr>
          <w:rFonts w:hint="cs"/>
          <w:rtl/>
        </w:rPr>
        <w:t>َّ</w:t>
      </w:r>
      <w:r>
        <w:rPr>
          <w:rtl/>
        </w:rPr>
        <w:t>م ما يدل</w:t>
      </w:r>
      <w:r w:rsidR="00813126">
        <w:rPr>
          <w:rFonts w:hint="cs"/>
          <w:rtl/>
        </w:rPr>
        <w:t>ُّ</w:t>
      </w:r>
      <w:r>
        <w:rPr>
          <w:rtl/>
        </w:rPr>
        <w:t xml:space="preserve"> على ذلك </w:t>
      </w:r>
      <w:r w:rsidRPr="00A87872">
        <w:rPr>
          <w:rStyle w:val="libFootnotenumChar"/>
          <w:rtl/>
        </w:rPr>
        <w:t>(3)</w:t>
      </w:r>
      <w:r>
        <w:rPr>
          <w:rtl/>
        </w:rPr>
        <w:t xml:space="preserve"> ويأتي ما</w:t>
      </w:r>
      <w:r w:rsidR="00813126">
        <w:rPr>
          <w:rFonts w:hint="cs"/>
          <w:rtl/>
        </w:rPr>
        <w:t xml:space="preserve"> </w:t>
      </w:r>
      <w:r>
        <w:rPr>
          <w:rtl/>
        </w:rPr>
        <w:t>يدل</w:t>
      </w:r>
      <w:r w:rsidR="00813126">
        <w:rPr>
          <w:rFonts w:hint="cs"/>
          <w:rtl/>
        </w:rPr>
        <w:t>ُّ</w:t>
      </w:r>
      <w:r>
        <w:rPr>
          <w:rtl/>
        </w:rPr>
        <w:t xml:space="preserve"> عليه </w:t>
      </w:r>
      <w:r w:rsidRPr="00A87872">
        <w:rPr>
          <w:rStyle w:val="libFootnotenumChar"/>
          <w:rtl/>
        </w:rPr>
        <w:t>(4)</w:t>
      </w:r>
      <w:r>
        <w:rPr>
          <w:rtl/>
        </w:rPr>
        <w:t xml:space="preserve">. </w:t>
      </w:r>
    </w:p>
    <w:p w:rsidR="00A87872" w:rsidRDefault="00A87872" w:rsidP="00A87872">
      <w:pPr>
        <w:pStyle w:val="Heading2Center"/>
        <w:rPr>
          <w:rtl/>
        </w:rPr>
      </w:pPr>
      <w:bookmarkStart w:id="159" w:name="_Toc309892069"/>
      <w:bookmarkStart w:id="160" w:name="_Toc380650919"/>
      <w:bookmarkStart w:id="161" w:name="_Toc251620291"/>
      <w:r>
        <w:rPr>
          <w:rtl/>
        </w:rPr>
        <w:t>44 - باب أن من كان له مملوكان فقتل أحدهما الآخر فله القصاص</w:t>
      </w:r>
      <w:bookmarkEnd w:id="159"/>
      <w:r w:rsidR="00BE02DC">
        <w:rPr>
          <w:rtl/>
        </w:rPr>
        <w:t xml:space="preserve"> </w:t>
      </w:r>
      <w:bookmarkStart w:id="162" w:name="_Toc309892070"/>
      <w:r w:rsidR="00BE02DC">
        <w:rPr>
          <w:rtl/>
        </w:rPr>
        <w:t>و</w:t>
      </w:r>
      <w:r>
        <w:rPr>
          <w:rtl/>
        </w:rPr>
        <w:t>العفو من غير أن يرفعه إلى السلطان</w:t>
      </w:r>
      <w:bookmarkEnd w:id="160"/>
      <w:bookmarkEnd w:id="161"/>
      <w:bookmarkEnd w:id="162"/>
    </w:p>
    <w:p w:rsidR="00A87872" w:rsidRDefault="00A87872" w:rsidP="00BE02DC">
      <w:pPr>
        <w:pStyle w:val="libNormal"/>
        <w:rPr>
          <w:rtl/>
        </w:rPr>
      </w:pPr>
      <w:r w:rsidRPr="00945533">
        <w:rPr>
          <w:rStyle w:val="libNormalChar"/>
          <w:rtl/>
        </w:rPr>
        <w:t>[ 35264 ]</w:t>
      </w:r>
      <w:r>
        <w:rPr>
          <w:rtl/>
        </w:rPr>
        <w:t xml:space="preserve"> 1 - </w:t>
      </w:r>
      <w:r w:rsidR="00AB30D1">
        <w:rPr>
          <w:rtl/>
        </w:rPr>
        <w:t xml:space="preserve">محمّد </w:t>
      </w:r>
      <w:r>
        <w:rPr>
          <w:rtl/>
        </w:rPr>
        <w:t>بن يعقوب، عن أبي علي</w:t>
      </w:r>
      <w:r w:rsidR="00813126">
        <w:rPr>
          <w:rFonts w:hint="cs"/>
          <w:rtl/>
        </w:rPr>
        <w:t>ّ</w:t>
      </w:r>
      <w:r w:rsidR="00813126">
        <w:rPr>
          <w:rtl/>
        </w:rPr>
        <w:t xml:space="preserve"> ال</w:t>
      </w:r>
      <w:r w:rsidR="00813126">
        <w:rPr>
          <w:rFonts w:hint="cs"/>
          <w:rtl/>
        </w:rPr>
        <w:t>أ</w:t>
      </w:r>
      <w:r>
        <w:rPr>
          <w:rtl/>
        </w:rPr>
        <w:t xml:space="preserve">شعري، عن </w:t>
      </w:r>
      <w:r w:rsidR="00AB30D1">
        <w:rPr>
          <w:rtl/>
        </w:rPr>
        <w:t xml:space="preserve">محمّد </w:t>
      </w:r>
      <w:r>
        <w:rPr>
          <w:rtl/>
        </w:rPr>
        <w:t>بن عبد الجبار، عن صفوان، عن إسحاق بن عم</w:t>
      </w:r>
      <w:r w:rsidR="00813126">
        <w:rPr>
          <w:rFonts w:hint="cs"/>
          <w:rtl/>
        </w:rPr>
        <w:t>ّ</w:t>
      </w:r>
      <w:r>
        <w:rPr>
          <w:rtl/>
        </w:rPr>
        <w:t>ار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له مملوكان قتل أحدهما صاحبه، أله أن يقيده به دون </w:t>
      </w:r>
    </w:p>
    <w:p w:rsidR="00A87872" w:rsidRDefault="00945533" w:rsidP="00945533">
      <w:pPr>
        <w:pStyle w:val="libLine"/>
        <w:rPr>
          <w:rtl/>
        </w:rPr>
      </w:pPr>
      <w:r>
        <w:rPr>
          <w:rtl/>
        </w:rPr>
        <w:t>____________________</w:t>
      </w:r>
    </w:p>
    <w:p w:rsidR="00A87872" w:rsidRDefault="00A87872" w:rsidP="00813126">
      <w:pPr>
        <w:pStyle w:val="libFootnoteCenterBold"/>
        <w:rPr>
          <w:rtl/>
        </w:rPr>
      </w:pPr>
      <w:r>
        <w:rPr>
          <w:rtl/>
        </w:rPr>
        <w:t>الباب 43</w:t>
      </w:r>
    </w:p>
    <w:p w:rsidR="00A87872" w:rsidRDefault="00A87872" w:rsidP="0081312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306 </w:t>
      </w:r>
      <w:r w:rsidR="00945533">
        <w:rPr>
          <w:rtl/>
        </w:rPr>
        <w:t>/</w:t>
      </w:r>
      <w:r>
        <w:rPr>
          <w:rtl/>
        </w:rPr>
        <w:t xml:space="preserve"> 17، وأورد ذيله في الحديث 1 من الباب 4 من أبواب قصاص الطرف.</w:t>
      </w:r>
    </w:p>
    <w:p w:rsidR="00A87872" w:rsidRPr="004712F1" w:rsidRDefault="00A87872" w:rsidP="00945533">
      <w:pPr>
        <w:pStyle w:val="libFootnote0"/>
        <w:rPr>
          <w:rtl/>
        </w:rPr>
      </w:pPr>
      <w:r w:rsidRPr="004712F1">
        <w:rPr>
          <w:rtl/>
        </w:rPr>
        <w:t>(1) في المصدر زيادة</w:t>
      </w:r>
      <w:r w:rsidR="00F67CD6">
        <w:rPr>
          <w:rtl/>
        </w:rPr>
        <w:t>:</w:t>
      </w:r>
      <w:r w:rsidRPr="004712F1">
        <w:rPr>
          <w:rtl/>
        </w:rPr>
        <w:t xml:space="preserve"> عن ابن محبوب</w:t>
      </w:r>
      <w:r>
        <w:rPr>
          <w:rtl/>
        </w:rPr>
        <w:t>.</w:t>
      </w:r>
    </w:p>
    <w:p w:rsidR="00A87872" w:rsidRPr="004712F1" w:rsidRDefault="00A87872" w:rsidP="00945533">
      <w:pPr>
        <w:pStyle w:val="libFootnote0"/>
        <w:rPr>
          <w:rtl/>
        </w:rPr>
      </w:pPr>
      <w:r w:rsidRPr="004712F1">
        <w:rPr>
          <w:rtl/>
        </w:rPr>
        <w:t>(2) التهذيب 10</w:t>
      </w:r>
      <w:r w:rsidR="00F67CD6">
        <w:rPr>
          <w:rtl/>
        </w:rPr>
        <w:t>:</w:t>
      </w:r>
      <w:r w:rsidRPr="004712F1">
        <w:rPr>
          <w:rtl/>
        </w:rPr>
        <w:t xml:space="preserve"> 196 </w:t>
      </w:r>
      <w:r w:rsidR="00945533">
        <w:rPr>
          <w:rtl/>
        </w:rPr>
        <w:t>/</w:t>
      </w:r>
      <w:r w:rsidRPr="004712F1">
        <w:rPr>
          <w:rtl/>
        </w:rPr>
        <w:t xml:space="preserve"> 779</w:t>
      </w:r>
      <w:r>
        <w:rPr>
          <w:rtl/>
        </w:rPr>
        <w:t>.</w:t>
      </w:r>
    </w:p>
    <w:p w:rsidR="00A87872" w:rsidRPr="004712F1" w:rsidRDefault="00A87872" w:rsidP="00945533">
      <w:pPr>
        <w:pStyle w:val="libFootnote0"/>
        <w:rPr>
          <w:rtl/>
        </w:rPr>
      </w:pPr>
      <w:r w:rsidRPr="004712F1">
        <w:rPr>
          <w:rtl/>
        </w:rPr>
        <w:t>(3) تقدم في الباب 1 من أبواب الاستيلاد</w:t>
      </w:r>
      <w:r>
        <w:rPr>
          <w:rtl/>
        </w:rPr>
        <w:t>،</w:t>
      </w:r>
      <w:r w:rsidRPr="004712F1">
        <w:rPr>
          <w:rtl/>
        </w:rPr>
        <w:t xml:space="preserve"> وفي الحديث 2 من الباب 14 من أبواب بقية الحدود</w:t>
      </w:r>
      <w:r>
        <w:rPr>
          <w:rtl/>
        </w:rPr>
        <w:t>.</w:t>
      </w:r>
    </w:p>
    <w:p w:rsidR="00A87872" w:rsidRPr="004712F1" w:rsidRDefault="00A87872" w:rsidP="00945533">
      <w:pPr>
        <w:pStyle w:val="libFootnote0"/>
        <w:rPr>
          <w:rtl/>
        </w:rPr>
      </w:pPr>
      <w:r w:rsidRPr="004712F1">
        <w:rPr>
          <w:rtl/>
        </w:rPr>
        <w:t>(4) يأتي في الباب 11 من أبواب ديات النفس</w:t>
      </w:r>
      <w:r>
        <w:rPr>
          <w:rtl/>
        </w:rPr>
        <w:t>.</w:t>
      </w:r>
      <w:r w:rsidRPr="004712F1">
        <w:rPr>
          <w:rtl/>
        </w:rPr>
        <w:t xml:space="preserve"> </w:t>
      </w:r>
    </w:p>
    <w:p w:rsidR="00A87872" w:rsidRDefault="00A87872" w:rsidP="00813126">
      <w:pPr>
        <w:pStyle w:val="libFootnoteCenterBold"/>
        <w:rPr>
          <w:rtl/>
        </w:rPr>
      </w:pPr>
      <w:r>
        <w:rPr>
          <w:rtl/>
        </w:rPr>
        <w:t>الباب 44</w:t>
      </w:r>
    </w:p>
    <w:p w:rsidR="00A87872" w:rsidRDefault="00A87872" w:rsidP="0081312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307 </w:t>
      </w:r>
      <w:r w:rsidR="00945533">
        <w:rPr>
          <w:rtl/>
        </w:rPr>
        <w:t>/</w:t>
      </w:r>
      <w:r>
        <w:rPr>
          <w:rtl/>
        </w:rPr>
        <w:t xml:space="preserve"> 19.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السلطان إن أحب ذلك؟ قال</w:t>
      </w:r>
      <w:r w:rsidR="00F67CD6">
        <w:rPr>
          <w:rtl/>
        </w:rPr>
        <w:t>:</w:t>
      </w:r>
      <w:r>
        <w:rPr>
          <w:rtl/>
        </w:rPr>
        <w:t xml:space="preserve"> هو ما له يفعل به ما شاء، إن شاء قتل، وإن شاء عفا.</w:t>
      </w:r>
    </w:p>
    <w:p w:rsidR="00A87872" w:rsidRDefault="00A87872" w:rsidP="00A87872">
      <w:pPr>
        <w:pStyle w:val="libNormal"/>
        <w:rPr>
          <w:rtl/>
        </w:rPr>
      </w:pPr>
      <w:r>
        <w:rPr>
          <w:rtl/>
        </w:rPr>
        <w:t xml:space="preserve">ورواه الشيخ بإسناده عن صفوان ابن يحيى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وتقد</w:t>
      </w:r>
      <w:r w:rsidR="00813126">
        <w:rPr>
          <w:rFonts w:hint="cs"/>
          <w:rtl/>
        </w:rPr>
        <w:t>َّ</w:t>
      </w:r>
      <w:r>
        <w:rPr>
          <w:rtl/>
        </w:rPr>
        <w:t>م ما يدل</w:t>
      </w:r>
      <w:r w:rsidR="00813126">
        <w:rPr>
          <w:rFonts w:hint="cs"/>
          <w:rtl/>
        </w:rPr>
        <w:t>ُّ</w:t>
      </w:r>
      <w:r>
        <w:rPr>
          <w:rtl/>
        </w:rPr>
        <w:t xml:space="preserve"> على ذلك عموما</w:t>
      </w:r>
      <w:r w:rsidR="00813126">
        <w:rPr>
          <w:rFonts w:hint="cs"/>
          <w:rtl/>
        </w:rPr>
        <w:t>ً</w:t>
      </w:r>
      <w:r>
        <w:rPr>
          <w:rtl/>
        </w:rPr>
        <w:t xml:space="preserve"> </w:t>
      </w:r>
      <w:r w:rsidRPr="00A87872">
        <w:rPr>
          <w:rStyle w:val="libFootnotenumChar"/>
          <w:rtl/>
        </w:rPr>
        <w:t>(2)</w:t>
      </w:r>
      <w:r>
        <w:rPr>
          <w:rtl/>
        </w:rPr>
        <w:t>، ويأتي ما يدل</w:t>
      </w:r>
      <w:r w:rsidR="00813126">
        <w:rPr>
          <w:rFonts w:hint="cs"/>
          <w:rtl/>
        </w:rPr>
        <w:t>ُّ</w:t>
      </w:r>
      <w:r>
        <w:rPr>
          <w:rtl/>
        </w:rPr>
        <w:t xml:space="preserve"> عليه </w:t>
      </w:r>
      <w:r w:rsidRPr="00A87872">
        <w:rPr>
          <w:rStyle w:val="libFootnotenumChar"/>
          <w:rtl/>
        </w:rPr>
        <w:t>(3)</w:t>
      </w:r>
      <w:r>
        <w:rPr>
          <w:rtl/>
        </w:rPr>
        <w:t xml:space="preserve">. </w:t>
      </w:r>
    </w:p>
    <w:p w:rsidR="00A87872" w:rsidRDefault="00A87872" w:rsidP="00A87872">
      <w:pPr>
        <w:pStyle w:val="Heading2Center"/>
        <w:rPr>
          <w:rtl/>
        </w:rPr>
      </w:pPr>
      <w:bookmarkStart w:id="163" w:name="_Toc309892071"/>
      <w:bookmarkStart w:id="164" w:name="_Toc380650920"/>
      <w:bookmarkStart w:id="165" w:name="_Toc251620292"/>
      <w:r>
        <w:rPr>
          <w:rtl/>
        </w:rPr>
        <w:t>45 - باب حكم العبد اذا قتل حرين فصاعدا</w:t>
      </w:r>
      <w:r w:rsidR="00813126">
        <w:rPr>
          <w:rFonts w:hint="cs"/>
          <w:rtl/>
        </w:rPr>
        <w:t>ُ</w:t>
      </w:r>
      <w:r>
        <w:rPr>
          <w:rtl/>
        </w:rPr>
        <w:t>، أو جرحهما</w:t>
      </w:r>
      <w:bookmarkEnd w:id="163"/>
      <w:bookmarkEnd w:id="164"/>
      <w:bookmarkEnd w:id="165"/>
    </w:p>
    <w:p w:rsidR="00A87872" w:rsidRDefault="00A87872" w:rsidP="00BE02DC">
      <w:pPr>
        <w:pStyle w:val="libNormal"/>
        <w:rPr>
          <w:rtl/>
        </w:rPr>
      </w:pPr>
      <w:r w:rsidRPr="00945533">
        <w:rPr>
          <w:rStyle w:val="libNormalChar"/>
          <w:rtl/>
        </w:rPr>
        <w:t>[ 35265 ]</w:t>
      </w:r>
      <w:r>
        <w:rPr>
          <w:rtl/>
        </w:rPr>
        <w:t xml:space="preserve"> 1 - </w:t>
      </w:r>
      <w:r w:rsidR="00AB30D1">
        <w:rPr>
          <w:rtl/>
        </w:rPr>
        <w:t xml:space="preserve">محمّد </w:t>
      </w:r>
      <w:r>
        <w:rPr>
          <w:rtl/>
        </w:rPr>
        <w:t xml:space="preserve">بن الحسن بإسناده عن الحسن بن محبوب، عن علي بن رئاب، عن زرارة،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جرح رجلين، قال</w:t>
      </w:r>
      <w:r w:rsidR="00F67CD6">
        <w:rPr>
          <w:rtl/>
        </w:rPr>
        <w:t>:</w:t>
      </w:r>
      <w:r>
        <w:rPr>
          <w:rtl/>
        </w:rPr>
        <w:t xml:space="preserve"> هو بينهما إن كانت جنايته تحيط بقيمته، قيل له</w:t>
      </w:r>
      <w:r w:rsidR="00F67CD6">
        <w:rPr>
          <w:rtl/>
        </w:rPr>
        <w:t>:</w:t>
      </w:r>
      <w:r>
        <w:rPr>
          <w:rtl/>
        </w:rPr>
        <w:t xml:space="preserve"> فان جرح رجلا</w:t>
      </w:r>
      <w:r w:rsidR="00813126">
        <w:rPr>
          <w:rFonts w:hint="cs"/>
          <w:rtl/>
        </w:rPr>
        <w:t>ً</w:t>
      </w:r>
      <w:r>
        <w:rPr>
          <w:rtl/>
        </w:rPr>
        <w:t xml:space="preserve"> في أو</w:t>
      </w:r>
      <w:r w:rsidR="00813126">
        <w:rPr>
          <w:rFonts w:hint="cs"/>
          <w:rtl/>
        </w:rPr>
        <w:t>َّ</w:t>
      </w:r>
      <w:r>
        <w:rPr>
          <w:rtl/>
        </w:rPr>
        <w:t>ل النهار وجرح آخر في آخر النهار؟ قال</w:t>
      </w:r>
      <w:r w:rsidR="00F67CD6">
        <w:rPr>
          <w:rtl/>
        </w:rPr>
        <w:t>:</w:t>
      </w:r>
      <w:r>
        <w:rPr>
          <w:rtl/>
        </w:rPr>
        <w:t xml:space="preserve"> هو بينهما </w:t>
      </w:r>
      <w:r w:rsidR="00813126">
        <w:rPr>
          <w:rtl/>
        </w:rPr>
        <w:t>ما لم يحكم الوالي في المجروح ال</w:t>
      </w:r>
      <w:r w:rsidR="00813126">
        <w:rPr>
          <w:rFonts w:hint="cs"/>
          <w:rtl/>
        </w:rPr>
        <w:t>أ</w:t>
      </w:r>
      <w:r>
        <w:rPr>
          <w:rtl/>
        </w:rPr>
        <w:t>و</w:t>
      </w:r>
      <w:r w:rsidR="00813126">
        <w:rPr>
          <w:rFonts w:hint="cs"/>
          <w:rtl/>
        </w:rPr>
        <w:t>َّ</w:t>
      </w:r>
      <w:r>
        <w:rPr>
          <w:rtl/>
        </w:rPr>
        <w:t>ل، قال</w:t>
      </w:r>
      <w:r w:rsidR="00F67CD6">
        <w:rPr>
          <w:rtl/>
        </w:rPr>
        <w:t>:</w:t>
      </w:r>
      <w:r>
        <w:rPr>
          <w:rtl/>
        </w:rPr>
        <w:t xml:space="preserve"> فان</w:t>
      </w:r>
      <w:r w:rsidR="00813126">
        <w:rPr>
          <w:rFonts w:hint="cs"/>
          <w:rtl/>
        </w:rPr>
        <w:t>َّ</w:t>
      </w:r>
      <w:r>
        <w:rPr>
          <w:rtl/>
        </w:rPr>
        <w:t xml:space="preserve"> جنى </w:t>
      </w:r>
      <w:r w:rsidR="00813126">
        <w:rPr>
          <w:rtl/>
        </w:rPr>
        <w:t>بعد ذلك جناية فان جنايته على ال</w:t>
      </w:r>
      <w:r w:rsidR="00813126">
        <w:rPr>
          <w:rFonts w:hint="cs"/>
          <w:rtl/>
        </w:rPr>
        <w:t>أ</w:t>
      </w:r>
      <w:r>
        <w:rPr>
          <w:rtl/>
        </w:rPr>
        <w:t>خير.</w:t>
      </w:r>
    </w:p>
    <w:p w:rsidR="00A87872" w:rsidRDefault="00A87872" w:rsidP="00813126">
      <w:pPr>
        <w:pStyle w:val="libNormal"/>
        <w:rPr>
          <w:rtl/>
        </w:rPr>
      </w:pPr>
      <w:r>
        <w:rPr>
          <w:rtl/>
        </w:rPr>
        <w:t xml:space="preserve">ورواه الصدوق بإسناده عن الحسن بن محبوب مثله </w:t>
      </w:r>
      <w:r w:rsidRPr="00A87872">
        <w:rPr>
          <w:rStyle w:val="libFootnotenumChar"/>
          <w:rtl/>
        </w:rPr>
        <w:t>(</w:t>
      </w:r>
      <w:r w:rsidR="00813126">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[ 35266 ]</w:t>
      </w:r>
      <w:r>
        <w:rPr>
          <w:rtl/>
        </w:rPr>
        <w:t xml:space="preserve"> 2 -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شج</w:t>
      </w:r>
      <w:r w:rsidR="00813126">
        <w:rPr>
          <w:rFonts w:hint="cs"/>
          <w:rtl/>
        </w:rPr>
        <w:t>َّ</w:t>
      </w:r>
      <w:r>
        <w:rPr>
          <w:rtl/>
        </w:rPr>
        <w:t xml:space="preserve"> رجلا</w:t>
      </w:r>
      <w:r w:rsidR="00813126">
        <w:rPr>
          <w:rFonts w:hint="cs"/>
          <w:rtl/>
        </w:rPr>
        <w:t>ً</w:t>
      </w:r>
      <w:r>
        <w:rPr>
          <w:rtl/>
        </w:rPr>
        <w:t xml:space="preserve"> موضحة ثم</w:t>
      </w:r>
      <w:r w:rsidR="00813126">
        <w:rPr>
          <w:rFonts w:hint="cs"/>
          <w:rtl/>
        </w:rPr>
        <w:t>َّ</w:t>
      </w:r>
      <w:r>
        <w:rPr>
          <w:rtl/>
        </w:rPr>
        <w:t xml:space="preserve"> شج</w:t>
      </w:r>
      <w:r w:rsidR="00813126">
        <w:rPr>
          <w:rFonts w:hint="cs"/>
          <w:rtl/>
        </w:rPr>
        <w:t>ّ</w:t>
      </w:r>
      <w:r>
        <w:rPr>
          <w:rtl/>
        </w:rPr>
        <w:t xml:space="preserve"> آخر، فقال</w:t>
      </w:r>
      <w:r w:rsidR="00F67CD6">
        <w:rPr>
          <w:rtl/>
        </w:rPr>
        <w:t>:</w:t>
      </w:r>
      <w:r>
        <w:rPr>
          <w:rtl/>
        </w:rPr>
        <w:t xml:space="preserve"> هو بينهما.</w:t>
      </w:r>
    </w:p>
    <w:p w:rsidR="00A87872" w:rsidRDefault="00A87872" w:rsidP="00813126">
      <w:pPr>
        <w:pStyle w:val="libNormal"/>
        <w:rPr>
          <w:rtl/>
        </w:rPr>
      </w:pPr>
      <w:r>
        <w:rPr>
          <w:rtl/>
        </w:rPr>
        <w:t xml:space="preserve">ورواه الصدوق بإسناده عن السكوني مثله </w:t>
      </w:r>
      <w:r w:rsidRPr="00A87872">
        <w:rPr>
          <w:rStyle w:val="libFootnotenumChar"/>
          <w:rtl/>
        </w:rPr>
        <w:t>(</w:t>
      </w:r>
      <w:r w:rsidR="00813126">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[ 35267 ]</w:t>
      </w:r>
      <w:r>
        <w:rPr>
          <w:rtl/>
        </w:rPr>
        <w:t xml:space="preserve"> 3 - وبإسناده عن </w:t>
      </w:r>
      <w:r w:rsidR="00AB30D1">
        <w:rPr>
          <w:rtl/>
        </w:rPr>
        <w:t xml:space="preserve">محمّد </w:t>
      </w:r>
      <w:r>
        <w:rPr>
          <w:rtl/>
        </w:rPr>
        <w:t>بن الحسن الصف</w:t>
      </w:r>
      <w:r w:rsidR="00813126">
        <w:rPr>
          <w:rFonts w:hint="cs"/>
          <w:rtl/>
        </w:rPr>
        <w:t>ّ</w:t>
      </w:r>
      <w:r>
        <w:rPr>
          <w:rtl/>
        </w:rPr>
        <w:t xml:space="preserve">ار، عن الحسن بن أحمد بن </w:t>
      </w:r>
    </w:p>
    <w:p w:rsidR="00A87872" w:rsidRDefault="00945533" w:rsidP="00945533">
      <w:pPr>
        <w:pStyle w:val="libLine"/>
      </w:pPr>
      <w:r>
        <w:rPr>
          <w:rtl/>
        </w:rPr>
        <w:t>____________________</w:t>
      </w:r>
    </w:p>
    <w:p w:rsidR="00A87872" w:rsidRPr="004712F1" w:rsidRDefault="00A87872" w:rsidP="00945533">
      <w:pPr>
        <w:pStyle w:val="libFootnote0"/>
        <w:rPr>
          <w:rtl/>
        </w:rPr>
      </w:pPr>
      <w:r w:rsidRPr="004712F1">
        <w:rPr>
          <w:rtl/>
        </w:rPr>
        <w:t>(1) التهذيب 10</w:t>
      </w:r>
      <w:r w:rsidR="00F67CD6">
        <w:rPr>
          <w:rtl/>
        </w:rPr>
        <w:t>:</w:t>
      </w:r>
      <w:r w:rsidRPr="004712F1">
        <w:rPr>
          <w:rtl/>
        </w:rPr>
        <w:t xml:space="preserve"> 198 </w:t>
      </w:r>
      <w:r w:rsidR="00945533">
        <w:rPr>
          <w:rtl/>
        </w:rPr>
        <w:t>/</w:t>
      </w:r>
      <w:r w:rsidRPr="004712F1">
        <w:rPr>
          <w:rtl/>
        </w:rPr>
        <w:t xml:space="preserve"> 786</w:t>
      </w:r>
      <w:r>
        <w:rPr>
          <w:rtl/>
        </w:rPr>
        <w:t>.</w:t>
      </w:r>
    </w:p>
    <w:p w:rsidR="00A87872" w:rsidRPr="004712F1" w:rsidRDefault="00A87872" w:rsidP="00945533">
      <w:pPr>
        <w:pStyle w:val="libFootnote0"/>
        <w:rPr>
          <w:rtl/>
        </w:rPr>
      </w:pPr>
      <w:r w:rsidRPr="004712F1">
        <w:rPr>
          <w:rtl/>
        </w:rPr>
        <w:t>(2) تقدم في الباب 30 من أبواب مقدمات الحدود</w:t>
      </w:r>
      <w:r>
        <w:rPr>
          <w:rtl/>
        </w:rPr>
        <w:t>.</w:t>
      </w:r>
    </w:p>
    <w:p w:rsidR="00A87872" w:rsidRPr="004712F1" w:rsidRDefault="00A87872" w:rsidP="00945533">
      <w:pPr>
        <w:pStyle w:val="libFootnote0"/>
        <w:rPr>
          <w:rtl/>
        </w:rPr>
      </w:pPr>
      <w:r w:rsidRPr="004712F1">
        <w:rPr>
          <w:rtl/>
        </w:rPr>
        <w:t>(3) يأتي ما يدل عليه بعمومه في الحديث 4 من الباب 57 من هذه الابواب</w:t>
      </w:r>
      <w:r>
        <w:rPr>
          <w:rtl/>
        </w:rPr>
        <w:t>.</w:t>
      </w:r>
      <w:r w:rsidRPr="004712F1">
        <w:rPr>
          <w:rtl/>
        </w:rPr>
        <w:t xml:space="preserve"> </w:t>
      </w:r>
    </w:p>
    <w:p w:rsidR="00A87872" w:rsidRDefault="00A87872" w:rsidP="00813126">
      <w:pPr>
        <w:pStyle w:val="libFootnoteCenterBold"/>
        <w:rPr>
          <w:rtl/>
        </w:rPr>
      </w:pPr>
      <w:r>
        <w:rPr>
          <w:rtl/>
        </w:rPr>
        <w:t>الباب 45</w:t>
      </w:r>
    </w:p>
    <w:p w:rsidR="00A87872" w:rsidRDefault="00A87872" w:rsidP="00813126">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195 </w:t>
      </w:r>
      <w:r w:rsidR="00945533">
        <w:rPr>
          <w:rtl/>
        </w:rPr>
        <w:t>/</w:t>
      </w:r>
      <w:r>
        <w:rPr>
          <w:rtl/>
        </w:rPr>
        <w:t xml:space="preserve"> 775، والاستبصار 4</w:t>
      </w:r>
      <w:r w:rsidR="00F67CD6">
        <w:rPr>
          <w:rtl/>
        </w:rPr>
        <w:t>:</w:t>
      </w:r>
      <w:r>
        <w:rPr>
          <w:rtl/>
        </w:rPr>
        <w:t xml:space="preserve"> 274 </w:t>
      </w:r>
      <w:r w:rsidR="00945533">
        <w:rPr>
          <w:rtl/>
        </w:rPr>
        <w:t>/</w:t>
      </w:r>
      <w:r>
        <w:rPr>
          <w:rtl/>
        </w:rPr>
        <w:t xml:space="preserve"> 1041.</w:t>
      </w:r>
    </w:p>
    <w:p w:rsidR="00A87872" w:rsidRPr="004712F1" w:rsidRDefault="00A87872" w:rsidP="00813126">
      <w:pPr>
        <w:pStyle w:val="libFootnote0"/>
        <w:rPr>
          <w:rtl/>
        </w:rPr>
      </w:pPr>
      <w:r w:rsidRPr="004712F1">
        <w:rPr>
          <w:rtl/>
        </w:rPr>
        <w:t>(</w:t>
      </w:r>
      <w:r w:rsidR="00813126">
        <w:rPr>
          <w:rFonts w:hint="cs"/>
          <w:rtl/>
        </w:rPr>
        <w:t>4</w:t>
      </w:r>
      <w:r w:rsidRPr="004712F1">
        <w:rPr>
          <w:rtl/>
        </w:rPr>
        <w:t>) الفقيه 4</w:t>
      </w:r>
      <w:r w:rsidR="00F67CD6">
        <w:rPr>
          <w:rtl/>
        </w:rPr>
        <w:t>:</w:t>
      </w:r>
      <w:r w:rsidRPr="004712F1">
        <w:rPr>
          <w:rtl/>
        </w:rPr>
        <w:t xml:space="preserve"> 94 </w:t>
      </w:r>
      <w:r w:rsidR="00945533">
        <w:rPr>
          <w:rtl/>
        </w:rPr>
        <w:t>/</w:t>
      </w:r>
      <w:r w:rsidRPr="004712F1">
        <w:rPr>
          <w:rtl/>
        </w:rPr>
        <w:t xml:space="preserve"> 311</w:t>
      </w:r>
      <w:r>
        <w:rPr>
          <w:rtl/>
        </w:rPr>
        <w:t>.</w:t>
      </w:r>
    </w:p>
    <w:p w:rsidR="00A87872" w:rsidRDefault="00A87872" w:rsidP="00945533">
      <w:pPr>
        <w:pStyle w:val="libFootnote0"/>
        <w:rPr>
          <w:rtl/>
        </w:rPr>
      </w:pPr>
      <w:r>
        <w:rPr>
          <w:rtl/>
        </w:rPr>
        <w:t>2 - التهذيب 10</w:t>
      </w:r>
      <w:r w:rsidR="00F67CD6">
        <w:rPr>
          <w:rtl/>
        </w:rPr>
        <w:t>:</w:t>
      </w:r>
      <w:r>
        <w:rPr>
          <w:rtl/>
        </w:rPr>
        <w:t xml:space="preserve"> 294</w:t>
      </w:r>
      <w:r w:rsidR="00F67CD6">
        <w:rPr>
          <w:rtl/>
        </w:rPr>
        <w:t>:</w:t>
      </w:r>
      <w:r>
        <w:rPr>
          <w:rtl/>
        </w:rPr>
        <w:t xml:space="preserve"> 1142.</w:t>
      </w:r>
    </w:p>
    <w:p w:rsidR="00A87872" w:rsidRPr="004712F1" w:rsidRDefault="00A87872" w:rsidP="00813126">
      <w:pPr>
        <w:pStyle w:val="libFootnote0"/>
        <w:rPr>
          <w:rtl/>
        </w:rPr>
      </w:pPr>
      <w:r w:rsidRPr="004712F1">
        <w:rPr>
          <w:rtl/>
        </w:rPr>
        <w:t>(</w:t>
      </w:r>
      <w:r w:rsidR="00813126">
        <w:rPr>
          <w:rFonts w:hint="cs"/>
          <w:rtl/>
        </w:rPr>
        <w:t>5</w:t>
      </w:r>
      <w:r w:rsidRPr="004712F1">
        <w:rPr>
          <w:rtl/>
        </w:rPr>
        <w:t>) الفقيه 4</w:t>
      </w:r>
      <w:r w:rsidR="00F67CD6">
        <w:rPr>
          <w:rtl/>
        </w:rPr>
        <w:t>:</w:t>
      </w:r>
      <w:r w:rsidRPr="004712F1">
        <w:rPr>
          <w:rtl/>
        </w:rPr>
        <w:t xml:space="preserve"> 125 </w:t>
      </w:r>
      <w:r w:rsidR="00945533">
        <w:rPr>
          <w:rtl/>
        </w:rPr>
        <w:t>/</w:t>
      </w:r>
      <w:r w:rsidRPr="004712F1">
        <w:rPr>
          <w:rtl/>
        </w:rPr>
        <w:t xml:space="preserve"> 438</w:t>
      </w:r>
      <w:r>
        <w:rPr>
          <w:rtl/>
        </w:rPr>
        <w:t>.</w:t>
      </w:r>
    </w:p>
    <w:p w:rsidR="00A87872" w:rsidRDefault="00A87872" w:rsidP="00945533">
      <w:pPr>
        <w:pStyle w:val="libFootnote0"/>
        <w:rPr>
          <w:rtl/>
        </w:rPr>
      </w:pPr>
      <w:r>
        <w:rPr>
          <w:rtl/>
        </w:rPr>
        <w:t>3 - التهذيب 10</w:t>
      </w:r>
      <w:r w:rsidR="00F67CD6">
        <w:rPr>
          <w:rtl/>
        </w:rPr>
        <w:t>:</w:t>
      </w:r>
      <w:r>
        <w:rPr>
          <w:rtl/>
        </w:rPr>
        <w:t xml:space="preserve"> 195 </w:t>
      </w:r>
      <w:r w:rsidR="00945533">
        <w:rPr>
          <w:rtl/>
        </w:rPr>
        <w:t>/</w:t>
      </w:r>
      <w:r>
        <w:rPr>
          <w:rtl/>
        </w:rPr>
        <w:t xml:space="preserve"> 774، والاستبصار 4</w:t>
      </w:r>
      <w:r w:rsidR="00F67CD6">
        <w:rPr>
          <w:rtl/>
        </w:rPr>
        <w:t>:</w:t>
      </w:r>
      <w:r>
        <w:rPr>
          <w:rtl/>
        </w:rPr>
        <w:t xml:space="preserve"> 274 </w:t>
      </w:r>
      <w:r w:rsidR="00945533">
        <w:rPr>
          <w:rtl/>
        </w:rPr>
        <w:t>/</w:t>
      </w:r>
      <w:r>
        <w:rPr>
          <w:rtl/>
        </w:rPr>
        <w:t xml:space="preserve"> 1040.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سلمة الكوفي، عن أحمد بن الحسن بن علي</w:t>
      </w:r>
      <w:r w:rsidR="00813126">
        <w:rPr>
          <w:rFonts w:hint="cs"/>
          <w:rtl/>
        </w:rPr>
        <w:t>ِّ</w:t>
      </w:r>
      <w:r>
        <w:rPr>
          <w:rtl/>
        </w:rPr>
        <w:t xml:space="preserve"> بن فض</w:t>
      </w:r>
      <w:r w:rsidR="00813126">
        <w:rPr>
          <w:rFonts w:hint="cs"/>
          <w:rtl/>
        </w:rPr>
        <w:t>ّ</w:t>
      </w:r>
      <w:r>
        <w:rPr>
          <w:rtl/>
        </w:rPr>
        <w:t>ال، عن أبيه، عن علي</w:t>
      </w:r>
      <w:r w:rsidR="00813126">
        <w:rPr>
          <w:rFonts w:hint="cs"/>
          <w:rtl/>
        </w:rPr>
        <w:t>ِّ</w:t>
      </w:r>
      <w:r>
        <w:rPr>
          <w:rtl/>
        </w:rPr>
        <w:t xml:space="preserve"> بن عقبة،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عبد قتل أربعة أحرار </w:t>
      </w:r>
      <w:r w:rsidR="004E4488">
        <w:rPr>
          <w:rtl/>
        </w:rPr>
        <w:t>واحداً</w:t>
      </w:r>
      <w:r>
        <w:rPr>
          <w:rtl/>
        </w:rPr>
        <w:t xml:space="preserve"> بعد واحد؟ قال</w:t>
      </w:r>
      <w:r w:rsidR="00F67CD6">
        <w:rPr>
          <w:rtl/>
        </w:rPr>
        <w:t>:</w:t>
      </w:r>
      <w:r>
        <w:rPr>
          <w:rtl/>
        </w:rPr>
        <w:t xml:space="preserve"> فقال</w:t>
      </w:r>
      <w:r w:rsidR="00F67CD6">
        <w:rPr>
          <w:rtl/>
        </w:rPr>
        <w:t>:</w:t>
      </w:r>
      <w:r w:rsidR="00813126">
        <w:rPr>
          <w:rtl/>
        </w:rPr>
        <w:t xml:space="preserve"> هو ل</w:t>
      </w:r>
      <w:r w:rsidR="00813126">
        <w:rPr>
          <w:rFonts w:hint="cs"/>
          <w:rtl/>
        </w:rPr>
        <w:t>أ</w:t>
      </w:r>
      <w:r w:rsidR="00813126">
        <w:rPr>
          <w:rtl/>
        </w:rPr>
        <w:t>هل ال</w:t>
      </w:r>
      <w:r w:rsidR="00813126">
        <w:rPr>
          <w:rFonts w:hint="cs"/>
          <w:rtl/>
        </w:rPr>
        <w:t>أ</w:t>
      </w:r>
      <w:r>
        <w:rPr>
          <w:rtl/>
        </w:rPr>
        <w:t>خير من القتلى، إن شاؤوا قتلوه، وإن شاؤوا استرق</w:t>
      </w:r>
      <w:r w:rsidR="00813126">
        <w:rPr>
          <w:rFonts w:hint="cs"/>
          <w:rtl/>
        </w:rPr>
        <w:t>ّ</w:t>
      </w:r>
      <w:r w:rsidR="00813126">
        <w:rPr>
          <w:rtl/>
        </w:rPr>
        <w:t>وه، ل</w:t>
      </w:r>
      <w:r w:rsidR="00813126">
        <w:rPr>
          <w:rFonts w:hint="cs"/>
          <w:rtl/>
        </w:rPr>
        <w:t>أ</w:t>
      </w:r>
      <w:r w:rsidR="00813126">
        <w:rPr>
          <w:rtl/>
        </w:rPr>
        <w:t>نه إذا قتل ال</w:t>
      </w:r>
      <w:r w:rsidR="00813126">
        <w:rPr>
          <w:rFonts w:hint="cs"/>
          <w:rtl/>
        </w:rPr>
        <w:t>أ</w:t>
      </w:r>
      <w:r>
        <w:rPr>
          <w:rtl/>
        </w:rPr>
        <w:t>و</w:t>
      </w:r>
      <w:r w:rsidR="00813126">
        <w:rPr>
          <w:rFonts w:hint="cs"/>
          <w:rtl/>
        </w:rPr>
        <w:t>ّ</w:t>
      </w:r>
      <w:r>
        <w:rPr>
          <w:rtl/>
        </w:rPr>
        <w:t>ل استحق</w:t>
      </w:r>
      <w:r w:rsidR="00813126">
        <w:rPr>
          <w:rFonts w:hint="cs"/>
          <w:rtl/>
        </w:rPr>
        <w:t>َّ</w:t>
      </w:r>
      <w:r>
        <w:rPr>
          <w:rtl/>
        </w:rPr>
        <w:t xml:space="preserve"> أولياؤه، فاذ</w:t>
      </w:r>
      <w:r w:rsidR="00813126">
        <w:rPr>
          <w:rtl/>
        </w:rPr>
        <w:t>ا قتل الثاني استحق من أولياء ال</w:t>
      </w:r>
      <w:r w:rsidR="00813126">
        <w:rPr>
          <w:rFonts w:hint="cs"/>
          <w:rtl/>
        </w:rPr>
        <w:t>أ</w:t>
      </w:r>
      <w:r>
        <w:rPr>
          <w:rtl/>
        </w:rPr>
        <w:t>و</w:t>
      </w:r>
      <w:r w:rsidR="00813126">
        <w:rPr>
          <w:rFonts w:hint="cs"/>
          <w:rtl/>
        </w:rPr>
        <w:t>َّ</w:t>
      </w:r>
      <w:r>
        <w:rPr>
          <w:rtl/>
        </w:rPr>
        <w:t>ل فصار لاولياء الثاني، فاذا قتل الثالث استحق</w:t>
      </w:r>
      <w:r w:rsidR="00813126">
        <w:rPr>
          <w:rFonts w:hint="cs"/>
          <w:rtl/>
        </w:rPr>
        <w:t>َّ</w:t>
      </w:r>
      <w:r>
        <w:rPr>
          <w:rtl/>
        </w:rPr>
        <w:t xml:space="preserve"> من أولياء الثاني فصار لاولياء الثالث، فاذا قتل الرابع استحق</w:t>
      </w:r>
      <w:r w:rsidR="00813126">
        <w:rPr>
          <w:rFonts w:hint="cs"/>
          <w:rtl/>
        </w:rPr>
        <w:t>َّ</w:t>
      </w:r>
      <w:r>
        <w:rPr>
          <w:rtl/>
        </w:rPr>
        <w:t xml:space="preserve"> من أولياء الثالث فصار لاولياء الرابع، إن شاؤوا قتلوه، وإن شاؤوا استرق</w:t>
      </w:r>
      <w:r w:rsidR="00813126">
        <w:rPr>
          <w:rFonts w:hint="cs"/>
          <w:rtl/>
        </w:rPr>
        <w:t>ّ</w:t>
      </w:r>
      <w:r>
        <w:rPr>
          <w:rtl/>
        </w:rPr>
        <w:t>وه.</w:t>
      </w:r>
    </w:p>
    <w:p w:rsidR="00A87872" w:rsidRDefault="00A87872" w:rsidP="00A87872">
      <w:pPr>
        <w:pStyle w:val="libNormal"/>
        <w:rPr>
          <w:rtl/>
        </w:rPr>
      </w:pPr>
      <w:r>
        <w:rPr>
          <w:rtl/>
        </w:rPr>
        <w:t>أقول</w:t>
      </w:r>
      <w:r w:rsidR="00F67CD6">
        <w:rPr>
          <w:rtl/>
        </w:rPr>
        <w:t>:</w:t>
      </w:r>
      <w:r>
        <w:rPr>
          <w:rtl/>
        </w:rPr>
        <w:t xml:space="preserve"> وتقد</w:t>
      </w:r>
      <w:r w:rsidR="00813126">
        <w:rPr>
          <w:rFonts w:hint="cs"/>
          <w:rtl/>
        </w:rPr>
        <w:t>َّ</w:t>
      </w:r>
      <w:r>
        <w:rPr>
          <w:rtl/>
        </w:rPr>
        <w:t>م ما يدل</w:t>
      </w:r>
      <w:r w:rsidR="00813126">
        <w:rPr>
          <w:rFonts w:hint="cs"/>
          <w:rtl/>
        </w:rPr>
        <w:t>ُّ</w:t>
      </w:r>
      <w:r>
        <w:rPr>
          <w:rtl/>
        </w:rPr>
        <w:t xml:space="preserve"> على ذلك </w:t>
      </w:r>
      <w:r w:rsidRPr="00A87872">
        <w:rPr>
          <w:rStyle w:val="libFootnotenumChar"/>
          <w:rtl/>
        </w:rPr>
        <w:t>(1)</w:t>
      </w:r>
      <w:r>
        <w:rPr>
          <w:rtl/>
        </w:rPr>
        <w:t xml:space="preserve">. </w:t>
      </w:r>
    </w:p>
    <w:p w:rsidR="00A87872" w:rsidRDefault="00A87872" w:rsidP="00A87872">
      <w:pPr>
        <w:pStyle w:val="Heading2Center"/>
        <w:rPr>
          <w:rtl/>
        </w:rPr>
      </w:pPr>
      <w:bookmarkStart w:id="166" w:name="_Toc309892072"/>
      <w:bookmarkStart w:id="167" w:name="_Toc380650921"/>
      <w:bookmarkStart w:id="168" w:name="_Toc251620293"/>
      <w:r>
        <w:rPr>
          <w:rtl/>
        </w:rPr>
        <w:t>46 - باب حكم القصاص بين المكاتب والعبد، وبينه وبين الحر،</w:t>
      </w:r>
      <w:bookmarkEnd w:id="166"/>
      <w:r w:rsidR="00BE02DC">
        <w:rPr>
          <w:rtl/>
        </w:rPr>
        <w:t xml:space="preserve"> </w:t>
      </w:r>
      <w:bookmarkStart w:id="169" w:name="_Toc309892073"/>
      <w:r w:rsidR="00BE02DC">
        <w:rPr>
          <w:rtl/>
        </w:rPr>
        <w:t>و</w:t>
      </w:r>
      <w:r>
        <w:rPr>
          <w:rtl/>
        </w:rPr>
        <w:t>حكم ما لو اعتق نصفه</w:t>
      </w:r>
      <w:bookmarkEnd w:id="167"/>
      <w:bookmarkEnd w:id="168"/>
      <w:bookmarkEnd w:id="169"/>
    </w:p>
    <w:p w:rsidR="00A87872" w:rsidRDefault="00A87872" w:rsidP="00BE02DC">
      <w:pPr>
        <w:pStyle w:val="libNormal"/>
        <w:rPr>
          <w:rtl/>
        </w:rPr>
      </w:pPr>
      <w:r w:rsidRPr="00945533">
        <w:rPr>
          <w:rStyle w:val="libNormalChar"/>
          <w:rtl/>
        </w:rPr>
        <w:t>[ 35268 ]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C0681E">
        <w:rPr>
          <w:rFonts w:hint="cs"/>
          <w:rtl/>
        </w:rPr>
        <w:t>ِّ</w:t>
      </w:r>
      <w:r>
        <w:rPr>
          <w:rtl/>
        </w:rPr>
        <w:t xml:space="preserve"> بن إبراهيم، عن أبيه </w:t>
      </w:r>
      <w:r w:rsidR="00AB30D1">
        <w:rPr>
          <w:rtl/>
        </w:rPr>
        <w:t>جميعاً</w:t>
      </w:r>
      <w:r>
        <w:rPr>
          <w:rtl/>
        </w:rPr>
        <w:t>، عن ابن محبوب، عن أبي ول</w:t>
      </w:r>
      <w:r w:rsidR="00C0681E">
        <w:rPr>
          <w:rFonts w:hint="cs"/>
          <w:rtl/>
        </w:rPr>
        <w:t>ّ</w:t>
      </w:r>
      <w:r>
        <w:rPr>
          <w:rtl/>
        </w:rPr>
        <w:t>اد الحناط،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مكاتب اشترط عليه مولاه حين كاتبه جنى إلى رجل جناية؟ فقال</w:t>
      </w:r>
      <w:r w:rsidR="00F67CD6">
        <w:rPr>
          <w:rtl/>
        </w:rPr>
        <w:t>:</w:t>
      </w:r>
      <w:r>
        <w:rPr>
          <w:rtl/>
        </w:rPr>
        <w:t xml:space="preserve"> إن كان أد</w:t>
      </w:r>
      <w:r w:rsidR="00C0681E">
        <w:rPr>
          <w:rFonts w:hint="cs"/>
          <w:rtl/>
        </w:rPr>
        <w:t>َّ</w:t>
      </w:r>
      <w:r>
        <w:rPr>
          <w:rtl/>
        </w:rPr>
        <w:t>ى من مكاتبته شيئا</w:t>
      </w:r>
      <w:r w:rsidR="00C0681E">
        <w:rPr>
          <w:rFonts w:hint="cs"/>
          <w:rtl/>
        </w:rPr>
        <w:t>ً</w:t>
      </w:r>
      <w:r>
        <w:rPr>
          <w:rtl/>
        </w:rPr>
        <w:t xml:space="preserve"> غرم في جنايته بقدر ما أد</w:t>
      </w:r>
      <w:r w:rsidR="00C0681E">
        <w:rPr>
          <w:rFonts w:hint="cs"/>
          <w:rtl/>
        </w:rPr>
        <w:t>َّ</w:t>
      </w:r>
      <w:r>
        <w:rPr>
          <w:rtl/>
        </w:rPr>
        <w:t>ى من مكاتبته للحر</w:t>
      </w:r>
      <w:r w:rsidR="00C0681E">
        <w:rPr>
          <w:rFonts w:hint="cs"/>
          <w:rtl/>
        </w:rPr>
        <w:t>ّ</w:t>
      </w:r>
      <w:r>
        <w:rPr>
          <w:rtl/>
        </w:rPr>
        <w:t xml:space="preserve"> - إلى أن قال</w:t>
      </w:r>
      <w:r w:rsidR="00F67CD6">
        <w:rPr>
          <w:rtl/>
        </w:rPr>
        <w:t>:</w:t>
      </w:r>
      <w:r>
        <w:rPr>
          <w:rtl/>
        </w:rPr>
        <w:t xml:space="preserve"> - ولا تقاص</w:t>
      </w:r>
      <w:r w:rsidR="00C0681E">
        <w:rPr>
          <w:rFonts w:hint="cs"/>
          <w:rtl/>
        </w:rPr>
        <w:t>َّ</w:t>
      </w:r>
      <w:r>
        <w:rPr>
          <w:rtl/>
        </w:rPr>
        <w:t xml:space="preserve"> بين المكاتب وبين العبد إذا كان المكاتب قد أد</w:t>
      </w:r>
      <w:r w:rsidR="00C0681E">
        <w:rPr>
          <w:rFonts w:hint="cs"/>
          <w:rtl/>
        </w:rPr>
        <w:t>َّ</w:t>
      </w:r>
      <w:r>
        <w:rPr>
          <w:rtl/>
        </w:rPr>
        <w:t>ى من مكاتبته شيئا</w:t>
      </w:r>
      <w:r w:rsidR="00C0681E">
        <w:rPr>
          <w:rFonts w:hint="cs"/>
          <w:rtl/>
        </w:rPr>
        <w:t>ً</w:t>
      </w:r>
      <w:r>
        <w:rPr>
          <w:rtl/>
        </w:rPr>
        <w:t>، فان لم يكن قد أد</w:t>
      </w:r>
      <w:r w:rsidR="00C0681E">
        <w:rPr>
          <w:rFonts w:hint="cs"/>
          <w:rtl/>
        </w:rPr>
        <w:t>َّ</w:t>
      </w:r>
      <w:r>
        <w:rPr>
          <w:rtl/>
        </w:rPr>
        <w:t>ى من مكاتبته شيئا</w:t>
      </w:r>
      <w:r w:rsidR="00C0681E">
        <w:rPr>
          <w:rFonts w:hint="cs"/>
          <w:rtl/>
        </w:rPr>
        <w:t>ً</w:t>
      </w:r>
      <w:r>
        <w:rPr>
          <w:rtl/>
        </w:rPr>
        <w:t xml:space="preserve"> فانه يقاص</w:t>
      </w:r>
      <w:r w:rsidR="00C0681E">
        <w:rPr>
          <w:rFonts w:hint="cs"/>
          <w:rtl/>
        </w:rPr>
        <w:t>ّ</w:t>
      </w:r>
      <w:r>
        <w:rPr>
          <w:rtl/>
        </w:rPr>
        <w:t xml:space="preserve"> العبد به، أو </w:t>
      </w:r>
      <w:r w:rsidR="00C0681E">
        <w:rPr>
          <w:rtl/>
        </w:rPr>
        <w:t>يغرم المولى كل ما جنى المكاتب ل</w:t>
      </w:r>
      <w:r w:rsidR="00C0681E">
        <w:rPr>
          <w:rFonts w:hint="cs"/>
          <w:rtl/>
        </w:rPr>
        <w:t>أ</w:t>
      </w:r>
      <w:r>
        <w:rPr>
          <w:rtl/>
        </w:rPr>
        <w:t>نه عبده ما لم يؤد</w:t>
      </w:r>
      <w:r w:rsidR="00C0681E">
        <w:rPr>
          <w:rFonts w:hint="cs"/>
          <w:rtl/>
        </w:rPr>
        <w:t>ِّ</w:t>
      </w:r>
      <w:r>
        <w:rPr>
          <w:rtl/>
        </w:rPr>
        <w:t xml:space="preserve"> من مكاتبته شيئا</w:t>
      </w:r>
      <w:r w:rsidR="00C0681E">
        <w:rPr>
          <w:rFonts w:hint="cs"/>
          <w:rtl/>
        </w:rPr>
        <w:t>ً</w:t>
      </w:r>
      <w:r>
        <w:rPr>
          <w:rtl/>
        </w:rPr>
        <w:t>.</w:t>
      </w:r>
    </w:p>
    <w:p w:rsidR="00A87872" w:rsidRDefault="00A87872" w:rsidP="00BE02DC">
      <w:pPr>
        <w:pStyle w:val="libNormal"/>
        <w:rPr>
          <w:rtl/>
        </w:rPr>
      </w:pPr>
      <w:r w:rsidRPr="00945533">
        <w:rPr>
          <w:rStyle w:val="libNormalChar"/>
          <w:rtl/>
        </w:rPr>
        <w:t>[ 35269 ]</w:t>
      </w:r>
      <w:r>
        <w:rPr>
          <w:rtl/>
        </w:rPr>
        <w:t xml:space="preserve"> 2 - وبالإسناد عن ابن محبوب، عن أبي أيوب، عن </w:t>
      </w:r>
      <w:r w:rsidR="00AB30D1">
        <w:rPr>
          <w:rtl/>
        </w:rPr>
        <w:t xml:space="preserve">محمّد </w:t>
      </w:r>
      <w:r>
        <w:rPr>
          <w:rtl/>
        </w:rPr>
        <w:t xml:space="preserve">بن </w:t>
      </w:r>
    </w:p>
    <w:p w:rsidR="00A87872" w:rsidRPr="00233432" w:rsidRDefault="00945533" w:rsidP="00945533">
      <w:pPr>
        <w:pStyle w:val="libLine"/>
        <w:rPr>
          <w:rtl/>
        </w:rPr>
      </w:pPr>
      <w:r>
        <w:rPr>
          <w:rtl/>
        </w:rPr>
        <w:t>____________________</w:t>
      </w:r>
    </w:p>
    <w:p w:rsidR="00A87872" w:rsidRPr="00FE61CE" w:rsidRDefault="00A87872" w:rsidP="00945533">
      <w:pPr>
        <w:pStyle w:val="libFootnote0"/>
        <w:rPr>
          <w:rtl/>
        </w:rPr>
      </w:pPr>
      <w:r w:rsidRPr="00FE61CE">
        <w:rPr>
          <w:rtl/>
        </w:rPr>
        <w:t>(1) تقدم ما يدل عليه بعمومه في البابين 15 و 41 من هذه ال</w:t>
      </w:r>
      <w:r w:rsidR="00C0681E">
        <w:rPr>
          <w:rFonts w:hint="cs"/>
          <w:rtl/>
        </w:rPr>
        <w:t>أ</w:t>
      </w:r>
      <w:r w:rsidRPr="00FE61CE">
        <w:rPr>
          <w:rtl/>
        </w:rPr>
        <w:t xml:space="preserve">بواب. </w:t>
      </w:r>
    </w:p>
    <w:p w:rsidR="00A87872" w:rsidRDefault="00A87872" w:rsidP="00C0681E">
      <w:pPr>
        <w:pStyle w:val="libFootnoteCenterBold"/>
        <w:rPr>
          <w:rtl/>
        </w:rPr>
      </w:pPr>
      <w:r>
        <w:rPr>
          <w:rtl/>
        </w:rPr>
        <w:t>الباب 46</w:t>
      </w:r>
    </w:p>
    <w:p w:rsidR="00A87872" w:rsidRDefault="00A87872" w:rsidP="00C0681E">
      <w:pPr>
        <w:pStyle w:val="libFootnoteCenterBold"/>
        <w:rPr>
          <w:rtl/>
        </w:rPr>
      </w:pPr>
      <w:r>
        <w:rPr>
          <w:rtl/>
        </w:rPr>
        <w:t>فيه حديثان</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308 </w:t>
      </w:r>
      <w:r w:rsidR="00945533">
        <w:rPr>
          <w:rtl/>
        </w:rPr>
        <w:t>/</w:t>
      </w:r>
      <w:r>
        <w:rPr>
          <w:rtl/>
        </w:rPr>
        <w:t xml:space="preserve"> 2، والتهذيب 10</w:t>
      </w:r>
      <w:r w:rsidR="00F67CD6">
        <w:rPr>
          <w:rtl/>
        </w:rPr>
        <w:t>:</w:t>
      </w:r>
      <w:r>
        <w:rPr>
          <w:rtl/>
        </w:rPr>
        <w:t xml:space="preserve"> 199 </w:t>
      </w:r>
      <w:r w:rsidR="00945533">
        <w:rPr>
          <w:rtl/>
        </w:rPr>
        <w:t>/</w:t>
      </w:r>
      <w:r>
        <w:rPr>
          <w:rtl/>
        </w:rPr>
        <w:t xml:space="preserve"> 789، والفقيه 4</w:t>
      </w:r>
      <w:r w:rsidR="00F67CD6">
        <w:rPr>
          <w:rtl/>
        </w:rPr>
        <w:t>:</w:t>
      </w:r>
      <w:r>
        <w:rPr>
          <w:rtl/>
        </w:rPr>
        <w:t xml:space="preserve"> 96 </w:t>
      </w:r>
      <w:r w:rsidR="00945533">
        <w:rPr>
          <w:rtl/>
        </w:rPr>
        <w:t>/</w:t>
      </w:r>
      <w:r>
        <w:rPr>
          <w:rtl/>
        </w:rPr>
        <w:t xml:space="preserve"> 319، وأورده بتمامه في الحديث 1 من الباب 7 من أبواب قصاص الطرف.</w:t>
      </w:r>
    </w:p>
    <w:p w:rsidR="00A87872" w:rsidRDefault="00A87872" w:rsidP="00945533">
      <w:pPr>
        <w:pStyle w:val="libFootnote0"/>
        <w:rPr>
          <w:rtl/>
        </w:rPr>
      </w:pPr>
      <w:r>
        <w:rPr>
          <w:rtl/>
        </w:rPr>
        <w:t>2 - الكافي 7</w:t>
      </w:r>
      <w:r w:rsidR="00F67CD6">
        <w:rPr>
          <w:rtl/>
        </w:rPr>
        <w:t>:</w:t>
      </w:r>
      <w:r>
        <w:rPr>
          <w:rtl/>
        </w:rPr>
        <w:t xml:space="preserve"> 308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مسلم،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مكاتب قتل رجلا</w:t>
      </w:r>
      <w:r w:rsidR="00C0681E">
        <w:rPr>
          <w:rFonts w:hint="cs"/>
          <w:rtl/>
        </w:rPr>
        <w:t>ً</w:t>
      </w:r>
      <w:r>
        <w:rPr>
          <w:rtl/>
        </w:rPr>
        <w:t xml:space="preserve"> خطأ؟ قال</w:t>
      </w:r>
      <w:r w:rsidR="00F67CD6">
        <w:rPr>
          <w:rtl/>
        </w:rPr>
        <w:t>:</w:t>
      </w:r>
      <w:r>
        <w:rPr>
          <w:rtl/>
        </w:rPr>
        <w:t xml:space="preserve"> فقال</w:t>
      </w:r>
      <w:r w:rsidR="00F67CD6">
        <w:rPr>
          <w:rtl/>
        </w:rPr>
        <w:t>:</w:t>
      </w:r>
      <w:r>
        <w:rPr>
          <w:rtl/>
        </w:rPr>
        <w:t xml:space="preserve"> إن كان مولاه حين كاتبه اشترط عليه إن عجز فهو رد في الرق فهو بمنزلة المملوك يدفع إلى أولياء المقتول فان شاؤوا قتلوا وإن شاؤوا باعوا، وإن كان مولاه حين كاتبه لم يشترط عليه، وكان قد أدى من مكاتبته شيئا</w:t>
      </w:r>
      <w:r w:rsidR="00C0681E">
        <w:rPr>
          <w:rFonts w:hint="cs"/>
          <w:rtl/>
        </w:rPr>
        <w:t>ً</w:t>
      </w:r>
      <w:r>
        <w:rPr>
          <w:rtl/>
        </w:rPr>
        <w:t xml:space="preserve"> فان</w:t>
      </w:r>
      <w:r w:rsidR="00C0681E">
        <w:rPr>
          <w:rFonts w:hint="cs"/>
          <w:rtl/>
        </w:rPr>
        <w:t>َّ</w:t>
      </w:r>
      <w:r>
        <w:rPr>
          <w:rtl/>
        </w:rPr>
        <w:t xml:space="preserve"> علي</w:t>
      </w:r>
      <w:r w:rsidR="00C0681E">
        <w:rPr>
          <w:rFonts w:hint="cs"/>
          <w:rtl/>
        </w:rPr>
        <w:t>ّ</w:t>
      </w:r>
      <w:r>
        <w:rPr>
          <w:rtl/>
        </w:rPr>
        <w:t>ا</w:t>
      </w:r>
      <w:r w:rsidR="00C0681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يعتق من المكاتب بقدر ما أد</w:t>
      </w:r>
      <w:r w:rsidR="00C0681E">
        <w:rPr>
          <w:rFonts w:hint="cs"/>
          <w:rtl/>
        </w:rPr>
        <w:t>َّ</w:t>
      </w:r>
      <w:r>
        <w:rPr>
          <w:rtl/>
        </w:rPr>
        <w:t>ى من مكاتبته، فان</w:t>
      </w:r>
      <w:r w:rsidR="00C0681E">
        <w:rPr>
          <w:rFonts w:hint="cs"/>
          <w:rtl/>
        </w:rPr>
        <w:t>َّ</w:t>
      </w:r>
      <w:r>
        <w:rPr>
          <w:rtl/>
        </w:rPr>
        <w:t xml:space="preserve"> على الامام أن يؤدي إلى أولياء المقتول من الدية بقدر ما اعتق من المكاتب ولا يبطل دم امرئ مسلم، وأرى أن يكون مابقى على المكاتب مم</w:t>
      </w:r>
      <w:r w:rsidR="00C0681E">
        <w:rPr>
          <w:rFonts w:hint="cs"/>
          <w:rtl/>
        </w:rPr>
        <w:t>ّ</w:t>
      </w:r>
      <w:r>
        <w:rPr>
          <w:rtl/>
        </w:rPr>
        <w:t>ا لم يؤد</w:t>
      </w:r>
      <w:r w:rsidR="00C0681E">
        <w:rPr>
          <w:rFonts w:hint="cs"/>
          <w:rtl/>
        </w:rPr>
        <w:t>ِّ</w:t>
      </w:r>
      <w:r>
        <w:rPr>
          <w:rtl/>
        </w:rPr>
        <w:t>ه رق</w:t>
      </w:r>
      <w:r w:rsidR="00C0681E">
        <w:rPr>
          <w:rFonts w:hint="cs"/>
          <w:rtl/>
        </w:rPr>
        <w:t>ّ</w:t>
      </w:r>
      <w:r>
        <w:rPr>
          <w:rtl/>
        </w:rPr>
        <w:t>ا</w:t>
      </w:r>
      <w:r w:rsidR="00C0681E">
        <w:rPr>
          <w:rFonts w:hint="cs"/>
          <w:rtl/>
        </w:rPr>
        <w:t>ً</w:t>
      </w:r>
      <w:r>
        <w:rPr>
          <w:rtl/>
        </w:rPr>
        <w:t xml:space="preserve"> لاولياء المقتول يستخدمونه حياته بقدر </w:t>
      </w:r>
      <w:r w:rsidRPr="00945533">
        <w:rPr>
          <w:rStyle w:val="libNormalChar"/>
          <w:rtl/>
        </w:rPr>
        <w:t xml:space="preserve">( </w:t>
      </w:r>
      <w:r>
        <w:rPr>
          <w:rtl/>
        </w:rPr>
        <w:t>ما أدى</w:t>
      </w:r>
      <w:r w:rsidRPr="00945533">
        <w:rPr>
          <w:rStyle w:val="libNormalChar"/>
          <w:rtl/>
        </w:rPr>
        <w:t xml:space="preserve"> )</w:t>
      </w:r>
      <w:r>
        <w:rPr>
          <w:rtl/>
        </w:rPr>
        <w:t xml:space="preserve"> </w:t>
      </w:r>
      <w:r w:rsidRPr="00A87872">
        <w:rPr>
          <w:rStyle w:val="libFootnotenumChar"/>
          <w:rtl/>
        </w:rPr>
        <w:t>(1)</w:t>
      </w:r>
      <w:r>
        <w:rPr>
          <w:rtl/>
        </w:rPr>
        <w:t>، وليس لهم أن يبيعوه.</w:t>
      </w:r>
    </w:p>
    <w:p w:rsidR="00A87872" w:rsidRDefault="00A87872" w:rsidP="00A87872">
      <w:pPr>
        <w:pStyle w:val="libNormal"/>
        <w:rPr>
          <w:rtl/>
        </w:rPr>
      </w:pPr>
      <w:r>
        <w:rPr>
          <w:rtl/>
        </w:rPr>
        <w:t xml:space="preserve">ورواه الشيخ بإسناده عن الحسن بن محبوب وكذا الذي قبله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يتعي</w:t>
      </w:r>
      <w:r w:rsidR="00C0681E">
        <w:rPr>
          <w:rFonts w:hint="cs"/>
          <w:rtl/>
        </w:rPr>
        <w:t>ّ</w:t>
      </w:r>
      <w:r>
        <w:rPr>
          <w:rtl/>
        </w:rPr>
        <w:t>ن حمل الخطأ هنا على ما يقابل الصواب لا ما يقابل العمد للحكم بالقصاص فيه، فيراد به القتل بغير حق.</w:t>
      </w:r>
    </w:p>
    <w:p w:rsidR="00A87872" w:rsidRDefault="00A87872" w:rsidP="00A87872">
      <w:pPr>
        <w:pStyle w:val="libNormal"/>
        <w:rPr>
          <w:rtl/>
        </w:rPr>
      </w:pPr>
      <w:r>
        <w:rPr>
          <w:rtl/>
        </w:rPr>
        <w:t>وتقد</w:t>
      </w:r>
      <w:r w:rsidR="00C0681E">
        <w:rPr>
          <w:rFonts w:hint="cs"/>
          <w:rtl/>
        </w:rPr>
        <w:t>َّ</w:t>
      </w:r>
      <w:r>
        <w:rPr>
          <w:rtl/>
        </w:rPr>
        <w:t>م ما يدل</w:t>
      </w:r>
      <w:r w:rsidR="00C0681E">
        <w:rPr>
          <w:rFonts w:hint="cs"/>
          <w:rtl/>
        </w:rPr>
        <w:t>ّ</w:t>
      </w:r>
      <w:r>
        <w:rPr>
          <w:rtl/>
        </w:rPr>
        <w:t xml:space="preserve"> على المقصود </w:t>
      </w:r>
      <w:r w:rsidRPr="00A87872">
        <w:rPr>
          <w:rStyle w:val="libFootnotenumChar"/>
          <w:rtl/>
        </w:rPr>
        <w:t>(3)</w:t>
      </w:r>
      <w:r>
        <w:rPr>
          <w:rtl/>
        </w:rPr>
        <w:t>، ويأتي ما يدل</w:t>
      </w:r>
      <w:r w:rsidR="00C0681E">
        <w:rPr>
          <w:rFonts w:hint="cs"/>
          <w:rtl/>
        </w:rPr>
        <w:t>ُّ</w:t>
      </w:r>
      <w:r>
        <w:rPr>
          <w:rtl/>
        </w:rPr>
        <w:t xml:space="preserve"> عليه </w:t>
      </w:r>
      <w:r w:rsidRPr="00A87872">
        <w:rPr>
          <w:rStyle w:val="libFootnotenumChar"/>
          <w:rtl/>
        </w:rPr>
        <w:t>(4)</w:t>
      </w:r>
      <w:r w:rsidR="00C0681E">
        <w:rPr>
          <w:rtl/>
        </w:rPr>
        <w:t>، ويأتي الحكم ال</w:t>
      </w:r>
      <w:r w:rsidR="00C0681E">
        <w:rPr>
          <w:rFonts w:hint="cs"/>
          <w:rtl/>
        </w:rPr>
        <w:t>أ</w:t>
      </w:r>
      <w:r>
        <w:rPr>
          <w:rtl/>
        </w:rPr>
        <w:t xml:space="preserve">خير في قصاص الطرف </w:t>
      </w:r>
      <w:r w:rsidRPr="00A87872">
        <w:rPr>
          <w:rStyle w:val="libFootnotenumChar"/>
          <w:rtl/>
        </w:rPr>
        <w:t>(5)</w:t>
      </w:r>
      <w:r>
        <w:rPr>
          <w:rtl/>
        </w:rPr>
        <w:t xml:space="preserve">. </w:t>
      </w:r>
    </w:p>
    <w:p w:rsidR="00A87872" w:rsidRDefault="00945533" w:rsidP="00945533">
      <w:pPr>
        <w:pStyle w:val="libLine"/>
        <w:rPr>
          <w:rtl/>
        </w:rPr>
      </w:pPr>
      <w:r>
        <w:rPr>
          <w:rtl/>
        </w:rPr>
        <w:t>____________________</w:t>
      </w:r>
    </w:p>
    <w:p w:rsidR="00A87872" w:rsidRPr="00107D58" w:rsidRDefault="00A87872" w:rsidP="00945533">
      <w:pPr>
        <w:pStyle w:val="libFootnote0"/>
        <w:rPr>
          <w:rtl/>
        </w:rPr>
      </w:pPr>
      <w:r w:rsidRPr="00107D58">
        <w:rPr>
          <w:rtl/>
        </w:rPr>
        <w:t>(1) في الفقيه</w:t>
      </w:r>
      <w:r w:rsidR="00F67CD6">
        <w:rPr>
          <w:rtl/>
        </w:rPr>
        <w:t>:</w:t>
      </w:r>
      <w:r w:rsidRPr="00107D58">
        <w:rPr>
          <w:rtl/>
        </w:rPr>
        <w:t xml:space="preserve"> بقي عليه « هامش المخطوط »</w:t>
      </w:r>
      <w:r>
        <w:rPr>
          <w:rtl/>
        </w:rPr>
        <w:t>.</w:t>
      </w:r>
    </w:p>
    <w:p w:rsidR="00A87872" w:rsidRPr="00107D58" w:rsidRDefault="00A87872" w:rsidP="00945533">
      <w:pPr>
        <w:pStyle w:val="libFootnote0"/>
        <w:rPr>
          <w:rtl/>
        </w:rPr>
      </w:pPr>
      <w:r w:rsidRPr="00107D58">
        <w:rPr>
          <w:rtl/>
        </w:rPr>
        <w:t>(2) التهذيب 10</w:t>
      </w:r>
      <w:r w:rsidR="00F67CD6">
        <w:rPr>
          <w:rtl/>
        </w:rPr>
        <w:t>:</w:t>
      </w:r>
      <w:r w:rsidRPr="00107D58">
        <w:rPr>
          <w:rtl/>
        </w:rPr>
        <w:t xml:space="preserve"> 198 </w:t>
      </w:r>
      <w:r w:rsidR="00945533">
        <w:rPr>
          <w:rtl/>
        </w:rPr>
        <w:t>/</w:t>
      </w:r>
      <w:r w:rsidRPr="00107D58">
        <w:rPr>
          <w:rtl/>
        </w:rPr>
        <w:t xml:space="preserve"> 787</w:t>
      </w:r>
      <w:r>
        <w:rPr>
          <w:rtl/>
        </w:rPr>
        <w:t>،</w:t>
      </w:r>
      <w:r w:rsidRPr="00107D58">
        <w:rPr>
          <w:rtl/>
        </w:rPr>
        <w:t xml:space="preserve"> والفقيه 4</w:t>
      </w:r>
      <w:r w:rsidR="00F67CD6">
        <w:rPr>
          <w:rtl/>
        </w:rPr>
        <w:t>:</w:t>
      </w:r>
      <w:r w:rsidRPr="00107D58">
        <w:rPr>
          <w:rtl/>
        </w:rPr>
        <w:t xml:space="preserve"> 95 </w:t>
      </w:r>
      <w:r w:rsidR="00945533">
        <w:rPr>
          <w:rtl/>
        </w:rPr>
        <w:t>/</w:t>
      </w:r>
      <w:r w:rsidRPr="00107D58">
        <w:rPr>
          <w:rtl/>
        </w:rPr>
        <w:t xml:space="preserve"> 316</w:t>
      </w:r>
      <w:r>
        <w:rPr>
          <w:rtl/>
        </w:rPr>
        <w:t>.</w:t>
      </w:r>
    </w:p>
    <w:p w:rsidR="00A87872" w:rsidRPr="00107D58" w:rsidRDefault="00A87872" w:rsidP="00945533">
      <w:pPr>
        <w:pStyle w:val="libFootnote0"/>
        <w:rPr>
          <w:rtl/>
        </w:rPr>
      </w:pPr>
      <w:r w:rsidRPr="00107D58">
        <w:rPr>
          <w:rtl/>
        </w:rPr>
        <w:t>(3) تقدم ما يدل على بعض المقصود في البابين 4 و 10 من أبواب المكاتبة</w:t>
      </w:r>
      <w:r>
        <w:rPr>
          <w:rtl/>
        </w:rPr>
        <w:t>.</w:t>
      </w:r>
    </w:p>
    <w:p w:rsidR="00A87872" w:rsidRPr="00107D58" w:rsidRDefault="00A87872" w:rsidP="00945533">
      <w:pPr>
        <w:pStyle w:val="libFootnote0"/>
        <w:rPr>
          <w:rtl/>
        </w:rPr>
      </w:pPr>
      <w:r w:rsidRPr="00107D58">
        <w:rPr>
          <w:rtl/>
        </w:rPr>
        <w:t>(4) يأتي في الباب 10 من أبواب ديات النفس</w:t>
      </w:r>
      <w:r>
        <w:rPr>
          <w:rtl/>
        </w:rPr>
        <w:t>.</w:t>
      </w:r>
    </w:p>
    <w:p w:rsidR="00A87872" w:rsidRPr="00107D58" w:rsidRDefault="00A87872" w:rsidP="00945533">
      <w:pPr>
        <w:pStyle w:val="libFootnote0"/>
        <w:rPr>
          <w:rtl/>
        </w:rPr>
      </w:pPr>
      <w:r w:rsidRPr="00107D58">
        <w:rPr>
          <w:rtl/>
        </w:rPr>
        <w:t>(5) يأتي في الحديث 1 من الباب 7 من أبواب قصاص الطرف وهو نفس الحديث 1 من هذا الباب</w:t>
      </w:r>
      <w:r>
        <w:rPr>
          <w:rtl/>
        </w:rPr>
        <w:t>،</w:t>
      </w:r>
      <w:r w:rsidRPr="00107D58">
        <w:rPr>
          <w:rtl/>
        </w:rPr>
        <w:t xml:space="preserve"> ولكن يأتي في الباب 10 من أبواب ديات النفس</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170" w:name="_Toc309892074"/>
      <w:bookmarkStart w:id="171" w:name="_Toc380650922"/>
      <w:bookmarkStart w:id="172" w:name="_Toc251620294"/>
      <w:r>
        <w:rPr>
          <w:rtl/>
        </w:rPr>
        <w:lastRenderedPageBreak/>
        <w:t>47 - باب أنه</w:t>
      </w:r>
      <w:r w:rsidR="00C0681E">
        <w:rPr>
          <w:rtl/>
        </w:rPr>
        <w:t xml:space="preserve"> لا يقتل المسلم اذا قتل الكافر </w:t>
      </w:r>
      <w:r w:rsidR="00C0681E">
        <w:rPr>
          <w:rFonts w:hint="cs"/>
          <w:rtl/>
        </w:rPr>
        <w:t>إ</w:t>
      </w:r>
      <w:r>
        <w:rPr>
          <w:rtl/>
        </w:rPr>
        <w:t>ل</w:t>
      </w:r>
      <w:r w:rsidR="00C0681E">
        <w:rPr>
          <w:rFonts w:hint="cs"/>
          <w:rtl/>
        </w:rPr>
        <w:t>ّ</w:t>
      </w:r>
      <w:r>
        <w:rPr>
          <w:rtl/>
        </w:rPr>
        <w:t>ا أن يعتاد قتلهم</w:t>
      </w:r>
      <w:bookmarkEnd w:id="170"/>
      <w:r w:rsidR="00BE02DC">
        <w:rPr>
          <w:rtl/>
        </w:rPr>
        <w:t xml:space="preserve"> </w:t>
      </w:r>
      <w:bookmarkStart w:id="173" w:name="_Toc309892075"/>
      <w:r w:rsidR="00BE02DC">
        <w:rPr>
          <w:rtl/>
        </w:rPr>
        <w:t>ف</w:t>
      </w:r>
      <w:r>
        <w:rPr>
          <w:rtl/>
        </w:rPr>
        <w:t>يقتل بالذمي بعد رد فاضل الدية</w:t>
      </w:r>
      <w:bookmarkEnd w:id="171"/>
      <w:bookmarkEnd w:id="172"/>
      <w:bookmarkEnd w:id="173"/>
    </w:p>
    <w:p w:rsidR="00A87872" w:rsidRDefault="00A87872" w:rsidP="00BE02DC">
      <w:pPr>
        <w:pStyle w:val="libNormal"/>
        <w:rPr>
          <w:rtl/>
        </w:rPr>
      </w:pPr>
      <w:r w:rsidRPr="00945533">
        <w:rPr>
          <w:rStyle w:val="libNormalChar"/>
          <w:rtl/>
        </w:rPr>
        <w:t>[ 35270 ]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عن علي</w:t>
      </w:r>
      <w:r w:rsidR="00C0681E">
        <w:rPr>
          <w:rFonts w:hint="cs"/>
          <w:rtl/>
        </w:rPr>
        <w:t>ِّ</w:t>
      </w:r>
      <w:r>
        <w:rPr>
          <w:rtl/>
        </w:rPr>
        <w:t xml:space="preserve"> بن الحكم وغيره، عن أبان بن عثمان، عن إسماعيل بن الفضل،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دماء المجوس واليهود والنصارى، هل عليهم وعلى من قتلهم شيء، إذا غشوا المسلمين وأظهروا العداوة لهم؟ قال</w:t>
      </w:r>
      <w:r w:rsidR="00F67CD6">
        <w:rPr>
          <w:rtl/>
        </w:rPr>
        <w:t>:</w:t>
      </w:r>
      <w:r>
        <w:rPr>
          <w:rtl/>
        </w:rPr>
        <w:t xml:space="preserve"> لا، إل</w:t>
      </w:r>
      <w:r w:rsidR="00C0681E">
        <w:rPr>
          <w:rFonts w:hint="cs"/>
          <w:rtl/>
        </w:rPr>
        <w:t>ّ</w:t>
      </w:r>
      <w:r>
        <w:rPr>
          <w:rtl/>
        </w:rPr>
        <w:t>ا أن يكون متعو</w:t>
      </w:r>
      <w:r w:rsidR="00C0681E">
        <w:rPr>
          <w:rFonts w:hint="cs"/>
          <w:rtl/>
        </w:rPr>
        <w:t>ّ</w:t>
      </w:r>
      <w:r>
        <w:rPr>
          <w:rtl/>
        </w:rPr>
        <w:t>دا</w:t>
      </w:r>
      <w:r w:rsidR="00C0681E">
        <w:rPr>
          <w:rFonts w:hint="cs"/>
          <w:rtl/>
        </w:rPr>
        <w:t>ً</w:t>
      </w:r>
      <w:r>
        <w:rPr>
          <w:rtl/>
        </w:rPr>
        <w:t xml:space="preserve"> لقتلهم، قال</w:t>
      </w:r>
      <w:r w:rsidR="00F67CD6">
        <w:rPr>
          <w:rtl/>
        </w:rPr>
        <w:t>:</w:t>
      </w:r>
      <w:r>
        <w:rPr>
          <w:rtl/>
        </w:rPr>
        <w:t xml:space="preserve"> وسألته عن المسلم هل يقتل بأهل الذم</w:t>
      </w:r>
      <w:r w:rsidR="00C0681E">
        <w:rPr>
          <w:rFonts w:hint="cs"/>
          <w:rtl/>
        </w:rPr>
        <w:t>ّ</w:t>
      </w:r>
      <w:r>
        <w:rPr>
          <w:rtl/>
        </w:rPr>
        <w:t>ة وأهل الكتاب إذا قتلهم؟ قال</w:t>
      </w:r>
      <w:r w:rsidR="00F67CD6">
        <w:rPr>
          <w:rtl/>
        </w:rPr>
        <w:t>:</w:t>
      </w:r>
      <w:r>
        <w:rPr>
          <w:rtl/>
        </w:rPr>
        <w:t xml:space="preserve"> لا، إل</w:t>
      </w:r>
      <w:r w:rsidR="00C0681E">
        <w:rPr>
          <w:rFonts w:hint="cs"/>
          <w:rtl/>
        </w:rPr>
        <w:t>ّ</w:t>
      </w:r>
      <w:r>
        <w:rPr>
          <w:rtl/>
        </w:rPr>
        <w:t>ا أن يكون معتادا</w:t>
      </w:r>
      <w:r w:rsidR="00C0681E">
        <w:rPr>
          <w:rFonts w:hint="cs"/>
          <w:rtl/>
        </w:rPr>
        <w:t>ً</w:t>
      </w:r>
      <w:r>
        <w:rPr>
          <w:rtl/>
        </w:rPr>
        <w:t xml:space="preserve"> لذلك لا يدع قتلهم، فيقتل وهو صاغر.</w:t>
      </w:r>
    </w:p>
    <w:p w:rsidR="00A87872" w:rsidRDefault="00A87872" w:rsidP="00A87872">
      <w:pPr>
        <w:pStyle w:val="libNormal"/>
        <w:rPr>
          <w:rtl/>
        </w:rPr>
      </w:pPr>
      <w:r>
        <w:rPr>
          <w:rtl/>
        </w:rPr>
        <w:t>وعن علي</w:t>
      </w:r>
      <w:r w:rsidR="00C0681E">
        <w:rPr>
          <w:rFonts w:hint="cs"/>
          <w:rtl/>
        </w:rPr>
        <w:t>ِّ</w:t>
      </w:r>
      <w:r>
        <w:rPr>
          <w:rtl/>
        </w:rPr>
        <w:t xml:space="preserve"> بن إبراهيم عن </w:t>
      </w:r>
      <w:r w:rsidR="00AB30D1">
        <w:rPr>
          <w:rtl/>
        </w:rPr>
        <w:t xml:space="preserve">محمّد </w:t>
      </w:r>
      <w:r>
        <w:rPr>
          <w:rtl/>
        </w:rPr>
        <w:t xml:space="preserve">بن عيسى، عن يونس، عن </w:t>
      </w:r>
      <w:r w:rsidR="00AB30D1">
        <w:rPr>
          <w:rtl/>
        </w:rPr>
        <w:t xml:space="preserve">محمّد </w:t>
      </w:r>
      <w:r>
        <w:rPr>
          <w:rtl/>
        </w:rPr>
        <w:t xml:space="preserve">بن الفضيل، عن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(1)</w:t>
      </w:r>
      <w:r>
        <w:rPr>
          <w:rtl/>
        </w:rPr>
        <w:t>.</w:t>
      </w:r>
    </w:p>
    <w:p w:rsidR="00A87872" w:rsidRDefault="00A87872" w:rsidP="00A87872">
      <w:pPr>
        <w:pStyle w:val="libNormal"/>
        <w:rPr>
          <w:rtl/>
        </w:rPr>
      </w:pPr>
      <w:r>
        <w:rPr>
          <w:rtl/>
        </w:rPr>
        <w:t>ورواه الصدوق بإسناده عن علي</w:t>
      </w:r>
      <w:r w:rsidR="00C0681E">
        <w:rPr>
          <w:rFonts w:hint="cs"/>
          <w:rtl/>
        </w:rPr>
        <w:t>ِّ</w:t>
      </w:r>
      <w:r>
        <w:rPr>
          <w:rtl/>
        </w:rPr>
        <w:t xml:space="preserve"> بن الحكم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[ 35271 ]</w:t>
      </w:r>
      <w:r>
        <w:rPr>
          <w:rtl/>
        </w:rPr>
        <w:t xml:space="preserve"> 2 - وبالإسناد عن يونس،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المسلم يهوديا</w:t>
      </w:r>
      <w:r w:rsidR="00C0681E">
        <w:rPr>
          <w:rFonts w:hint="cs"/>
          <w:rtl/>
        </w:rPr>
        <w:t>ً</w:t>
      </w:r>
      <w:r>
        <w:rPr>
          <w:rtl/>
        </w:rPr>
        <w:t xml:space="preserve"> أو نصراني</w:t>
      </w:r>
      <w:r w:rsidR="00C0681E">
        <w:rPr>
          <w:rFonts w:hint="cs"/>
          <w:rtl/>
        </w:rPr>
        <w:t>ّ</w:t>
      </w:r>
      <w:r>
        <w:rPr>
          <w:rtl/>
        </w:rPr>
        <w:t>ا</w:t>
      </w:r>
      <w:r w:rsidR="00C0681E">
        <w:rPr>
          <w:rFonts w:hint="cs"/>
          <w:rtl/>
        </w:rPr>
        <w:t>ً</w:t>
      </w:r>
      <w:r>
        <w:rPr>
          <w:rtl/>
        </w:rPr>
        <w:t xml:space="preserve"> أو مجوسي</w:t>
      </w:r>
      <w:r w:rsidR="00C0681E">
        <w:rPr>
          <w:rFonts w:hint="cs"/>
          <w:rtl/>
        </w:rPr>
        <w:t>ّ</w:t>
      </w:r>
      <w:r>
        <w:rPr>
          <w:rtl/>
        </w:rPr>
        <w:t>ا</w:t>
      </w:r>
      <w:r w:rsidR="00C0681E">
        <w:rPr>
          <w:rFonts w:hint="cs"/>
          <w:rtl/>
        </w:rPr>
        <w:t>ً</w:t>
      </w:r>
      <w:r>
        <w:rPr>
          <w:rtl/>
        </w:rPr>
        <w:t xml:space="preserve"> فأرادوا أن يقيدوا رد</w:t>
      </w:r>
      <w:r w:rsidR="00C0681E">
        <w:rPr>
          <w:rFonts w:hint="cs"/>
          <w:rtl/>
        </w:rPr>
        <w:t>ُّ</w:t>
      </w:r>
      <w:r>
        <w:rPr>
          <w:rtl/>
        </w:rPr>
        <w:t>وا فضل دية المسلم وأقادوه.</w:t>
      </w:r>
    </w:p>
    <w:p w:rsidR="00A87872" w:rsidRDefault="00A87872" w:rsidP="00C0681E">
      <w:pPr>
        <w:pStyle w:val="libNormal"/>
        <w:rPr>
          <w:rtl/>
        </w:rPr>
      </w:pPr>
      <w:r>
        <w:rPr>
          <w:rtl/>
        </w:rPr>
        <w:t>أقول</w:t>
      </w:r>
      <w:r w:rsidR="00F67CD6">
        <w:rPr>
          <w:rtl/>
        </w:rPr>
        <w:t>:</w:t>
      </w:r>
      <w:r>
        <w:rPr>
          <w:rtl/>
        </w:rPr>
        <w:t xml:space="preserve"> قد عرفت وجهه </w:t>
      </w:r>
      <w:r w:rsidRPr="00A87872">
        <w:rPr>
          <w:rStyle w:val="libFootnotenumChar"/>
          <w:rtl/>
        </w:rPr>
        <w:t>(</w:t>
      </w:r>
      <w:r w:rsidR="00C0681E">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C0681E">
      <w:pPr>
        <w:pStyle w:val="libFootnoteCenterBold"/>
        <w:rPr>
          <w:rtl/>
        </w:rPr>
      </w:pPr>
      <w:r>
        <w:rPr>
          <w:rtl/>
        </w:rPr>
        <w:t>الباب 47</w:t>
      </w:r>
    </w:p>
    <w:p w:rsidR="00A87872" w:rsidRDefault="00A87872" w:rsidP="00C0681E">
      <w:pPr>
        <w:pStyle w:val="libFootnoteCenterBold"/>
        <w:rPr>
          <w:rtl/>
        </w:rPr>
      </w:pPr>
      <w:r>
        <w:rPr>
          <w:rtl/>
        </w:rPr>
        <w:t>فيه 7 أحاديث</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309 </w:t>
      </w:r>
      <w:r w:rsidR="00945533">
        <w:rPr>
          <w:rtl/>
        </w:rPr>
        <w:t>/</w:t>
      </w:r>
      <w:r>
        <w:rPr>
          <w:rtl/>
        </w:rPr>
        <w:t xml:space="preserve"> 4، والتهذيب 10</w:t>
      </w:r>
      <w:r w:rsidR="00F67CD6">
        <w:rPr>
          <w:rtl/>
        </w:rPr>
        <w:t>:</w:t>
      </w:r>
      <w:r>
        <w:rPr>
          <w:rtl/>
        </w:rPr>
        <w:t xml:space="preserve"> 189 </w:t>
      </w:r>
      <w:r w:rsidR="00945533">
        <w:rPr>
          <w:rtl/>
        </w:rPr>
        <w:t>/</w:t>
      </w:r>
      <w:r>
        <w:rPr>
          <w:rtl/>
        </w:rPr>
        <w:t xml:space="preserve"> 744، والاستبصار 4</w:t>
      </w:r>
      <w:r w:rsidR="00F67CD6">
        <w:rPr>
          <w:rtl/>
        </w:rPr>
        <w:t>:</w:t>
      </w:r>
      <w:r>
        <w:rPr>
          <w:rtl/>
        </w:rPr>
        <w:t xml:space="preserve"> 271 </w:t>
      </w:r>
      <w:r w:rsidR="00945533">
        <w:rPr>
          <w:rtl/>
        </w:rPr>
        <w:t>/</w:t>
      </w:r>
      <w:r>
        <w:rPr>
          <w:rtl/>
        </w:rPr>
        <w:t xml:space="preserve"> 1026، وأورد صدره في الحديث 1 من الباب 16 من أبواب ديات النفس.</w:t>
      </w:r>
    </w:p>
    <w:p w:rsidR="00A87872" w:rsidRPr="00107D58" w:rsidRDefault="00A87872" w:rsidP="00945533">
      <w:pPr>
        <w:pStyle w:val="libFootnote0"/>
        <w:rPr>
          <w:rtl/>
        </w:rPr>
      </w:pPr>
      <w:r w:rsidRPr="00107D58">
        <w:rPr>
          <w:rtl/>
        </w:rPr>
        <w:t>(1) الكافي 7</w:t>
      </w:r>
      <w:r w:rsidR="00F67CD6">
        <w:rPr>
          <w:rtl/>
        </w:rPr>
        <w:t>:</w:t>
      </w:r>
      <w:r w:rsidRPr="00107D58">
        <w:rPr>
          <w:rtl/>
        </w:rPr>
        <w:t xml:space="preserve"> 309 </w:t>
      </w:r>
      <w:r w:rsidR="00945533">
        <w:rPr>
          <w:rtl/>
        </w:rPr>
        <w:t>/</w:t>
      </w:r>
      <w:r w:rsidRPr="00107D58">
        <w:rPr>
          <w:rtl/>
        </w:rPr>
        <w:t xml:space="preserve"> ذيل 4</w:t>
      </w:r>
      <w:r>
        <w:rPr>
          <w:rtl/>
        </w:rPr>
        <w:t>.</w:t>
      </w:r>
    </w:p>
    <w:p w:rsidR="00A87872" w:rsidRPr="00107D58" w:rsidRDefault="00A87872" w:rsidP="00945533">
      <w:pPr>
        <w:pStyle w:val="libFootnote0"/>
        <w:rPr>
          <w:rtl/>
        </w:rPr>
      </w:pPr>
      <w:r w:rsidRPr="00107D58">
        <w:rPr>
          <w:rtl/>
        </w:rPr>
        <w:t>(2) الفقيه 4</w:t>
      </w:r>
      <w:r w:rsidR="00F67CD6">
        <w:rPr>
          <w:rtl/>
        </w:rPr>
        <w:t>:</w:t>
      </w:r>
      <w:r w:rsidRPr="00107D58">
        <w:rPr>
          <w:rtl/>
        </w:rPr>
        <w:t xml:space="preserve"> 92 </w:t>
      </w:r>
      <w:r w:rsidR="00945533">
        <w:rPr>
          <w:rtl/>
        </w:rPr>
        <w:t>/</w:t>
      </w:r>
      <w:r w:rsidRPr="00107D58">
        <w:rPr>
          <w:rtl/>
        </w:rPr>
        <w:t xml:space="preserve"> 301</w:t>
      </w:r>
      <w:r>
        <w:rPr>
          <w:rtl/>
        </w:rPr>
        <w:t>.</w:t>
      </w:r>
    </w:p>
    <w:p w:rsidR="00A87872" w:rsidRDefault="00A87872" w:rsidP="00945533">
      <w:pPr>
        <w:pStyle w:val="libFootnote0"/>
        <w:rPr>
          <w:rtl/>
        </w:rPr>
      </w:pPr>
      <w:r>
        <w:rPr>
          <w:rtl/>
        </w:rPr>
        <w:t>2 - الكافي 7</w:t>
      </w:r>
      <w:r w:rsidR="00F67CD6">
        <w:rPr>
          <w:rtl/>
        </w:rPr>
        <w:t>:</w:t>
      </w:r>
      <w:r>
        <w:rPr>
          <w:rtl/>
        </w:rPr>
        <w:t xml:space="preserve"> 309 </w:t>
      </w:r>
      <w:r w:rsidR="00945533">
        <w:rPr>
          <w:rtl/>
        </w:rPr>
        <w:t>/</w:t>
      </w:r>
      <w:r>
        <w:rPr>
          <w:rtl/>
        </w:rPr>
        <w:t xml:space="preserve"> 2، والتهذيب 10</w:t>
      </w:r>
      <w:r w:rsidR="00F67CD6">
        <w:rPr>
          <w:rtl/>
        </w:rPr>
        <w:t>:</w:t>
      </w:r>
      <w:r>
        <w:rPr>
          <w:rtl/>
        </w:rPr>
        <w:t xml:space="preserve"> 189 </w:t>
      </w:r>
      <w:r w:rsidR="00945533">
        <w:rPr>
          <w:rtl/>
        </w:rPr>
        <w:t>/</w:t>
      </w:r>
      <w:r>
        <w:rPr>
          <w:rtl/>
        </w:rPr>
        <w:t xml:space="preserve"> 741، والاستبصار 4</w:t>
      </w:r>
      <w:r w:rsidR="00F67CD6">
        <w:rPr>
          <w:rtl/>
        </w:rPr>
        <w:t>:</w:t>
      </w:r>
      <w:r>
        <w:rPr>
          <w:rtl/>
        </w:rPr>
        <w:t xml:space="preserve"> 271 </w:t>
      </w:r>
      <w:r w:rsidR="00945533">
        <w:rPr>
          <w:rtl/>
        </w:rPr>
        <w:t>/</w:t>
      </w:r>
      <w:r>
        <w:rPr>
          <w:rtl/>
        </w:rPr>
        <w:t xml:space="preserve"> 1023.</w:t>
      </w:r>
    </w:p>
    <w:p w:rsidR="00A87872" w:rsidRPr="00107D58" w:rsidRDefault="00A87872" w:rsidP="00C0681E">
      <w:pPr>
        <w:pStyle w:val="libFootnote0"/>
        <w:rPr>
          <w:rtl/>
        </w:rPr>
      </w:pPr>
      <w:r w:rsidRPr="00107D58">
        <w:rPr>
          <w:rtl/>
        </w:rPr>
        <w:t>(</w:t>
      </w:r>
      <w:r w:rsidR="00C0681E">
        <w:rPr>
          <w:rFonts w:hint="cs"/>
          <w:rtl/>
        </w:rPr>
        <w:t>3</w:t>
      </w:r>
      <w:r w:rsidRPr="00107D58">
        <w:rPr>
          <w:rtl/>
        </w:rPr>
        <w:t>) تقدم في الحديث 1 من هذا الباب</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[ 35272 ]</w:t>
      </w:r>
      <w:r>
        <w:rPr>
          <w:rtl/>
        </w:rPr>
        <w:t xml:space="preserve"> 3 - وعنه، عن زرعة،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رجلا</w:t>
      </w:r>
      <w:r w:rsidR="00442746">
        <w:rPr>
          <w:rFonts w:hint="cs"/>
          <w:rtl/>
        </w:rPr>
        <w:t>ً</w:t>
      </w:r>
      <w:r>
        <w:rPr>
          <w:rtl/>
        </w:rPr>
        <w:t xml:space="preserve"> من أهل الذمة، فقال</w:t>
      </w:r>
      <w:r w:rsidR="00F67CD6">
        <w:rPr>
          <w:rtl/>
        </w:rPr>
        <w:t>:</w:t>
      </w:r>
      <w:r>
        <w:rPr>
          <w:rtl/>
        </w:rPr>
        <w:t xml:space="preserve"> هذا حديث شديد لا يحتمله الناس ولكن يعطي الذمي دية المسلم ثم</w:t>
      </w:r>
      <w:r w:rsidR="00442746">
        <w:rPr>
          <w:rFonts w:hint="cs"/>
          <w:rtl/>
        </w:rPr>
        <w:t>َّ</w:t>
      </w:r>
      <w:r>
        <w:rPr>
          <w:rtl/>
        </w:rPr>
        <w:t xml:space="preserve"> يقتل به المسلم.</w:t>
      </w:r>
    </w:p>
    <w:p w:rsidR="00A87872" w:rsidRDefault="00A87872" w:rsidP="00A87872">
      <w:pPr>
        <w:pStyle w:val="libNormal"/>
        <w:rPr>
          <w:rtl/>
        </w:rPr>
      </w:pPr>
      <w:r>
        <w:rPr>
          <w:rtl/>
        </w:rPr>
        <w:t xml:space="preserve">ورواه الشيخ بإسناده عن يونس </w:t>
      </w:r>
      <w:r w:rsidRPr="00A87872">
        <w:rPr>
          <w:rStyle w:val="libFootnotenumChar"/>
          <w:rtl/>
        </w:rPr>
        <w:t>(1)</w:t>
      </w:r>
      <w:r w:rsidR="00442746">
        <w:rPr>
          <w:rtl/>
        </w:rPr>
        <w:t>، وكذا الذي قبله، وال</w:t>
      </w:r>
      <w:r w:rsidR="00442746">
        <w:rPr>
          <w:rFonts w:hint="cs"/>
          <w:rtl/>
        </w:rPr>
        <w:t>أ</w:t>
      </w:r>
      <w:r>
        <w:rPr>
          <w:rtl/>
        </w:rPr>
        <w:t>و</w:t>
      </w:r>
      <w:r w:rsidR="00442746">
        <w:rPr>
          <w:rFonts w:hint="cs"/>
          <w:rtl/>
        </w:rPr>
        <w:t>َّ</w:t>
      </w:r>
      <w:r>
        <w:rPr>
          <w:rtl/>
        </w:rPr>
        <w:t>ل بإسناده عن أحمد بن محم</w:t>
      </w:r>
      <w:r w:rsidR="00442746">
        <w:rPr>
          <w:rFonts w:hint="cs"/>
          <w:rtl/>
        </w:rPr>
        <w:t>ّ</w:t>
      </w:r>
      <w:r>
        <w:rPr>
          <w:rtl/>
        </w:rPr>
        <w:t>د، عن علي</w:t>
      </w:r>
      <w:r w:rsidR="00442746">
        <w:rPr>
          <w:rFonts w:hint="cs"/>
          <w:rtl/>
        </w:rPr>
        <w:t>ِّ</w:t>
      </w:r>
      <w:r>
        <w:rPr>
          <w:rtl/>
        </w:rPr>
        <w:t xml:space="preserve"> بن الحكم، عن أبان، وبإسناده عن الحسين بن سعيد، عن القاسم بن </w:t>
      </w:r>
      <w:r w:rsidR="00AB30D1">
        <w:rPr>
          <w:rtl/>
        </w:rPr>
        <w:t xml:space="preserve">محمّد </w:t>
      </w:r>
      <w:r>
        <w:rPr>
          <w:rtl/>
        </w:rPr>
        <w:t>وفضالة، عن أبان مثله.</w:t>
      </w:r>
    </w:p>
    <w:p w:rsidR="00A87872" w:rsidRDefault="00A87872" w:rsidP="00946340">
      <w:pPr>
        <w:pStyle w:val="libNormal"/>
        <w:rPr>
          <w:rtl/>
        </w:rPr>
      </w:pPr>
      <w:r w:rsidRPr="00945533">
        <w:rPr>
          <w:rStyle w:val="libNormalChar"/>
          <w:rtl/>
        </w:rPr>
        <w:t>[ 35273 ]</w:t>
      </w:r>
      <w:r>
        <w:rPr>
          <w:rtl/>
        </w:rPr>
        <w:t xml:space="preserve"> 4 - وعن عد</w:t>
      </w:r>
      <w:r w:rsidR="00946340">
        <w:rPr>
          <w:rFonts w:hint="cs"/>
          <w:rtl/>
        </w:rPr>
        <w:t>َّ</w:t>
      </w:r>
      <w:r>
        <w:rPr>
          <w:rtl/>
        </w:rPr>
        <w:t xml:space="preserve">ة من أصحابنا، عن أحمد بن محمد، عن الحسين بن سعيد، عن فضالة بن أيوب، عن أبي المغرا، عن أبي بصير </w:t>
      </w:r>
      <w:r w:rsidRPr="00A87872">
        <w:rPr>
          <w:rStyle w:val="libFootnotenumChar"/>
          <w:rtl/>
        </w:rPr>
        <w:t>(</w:t>
      </w:r>
      <w:r w:rsidR="00946340">
        <w:rPr>
          <w:rStyle w:val="libFootnotenumChar"/>
          <w:rFonts w:hint="cs"/>
          <w:rtl/>
        </w:rPr>
        <w:t>2</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قتل المسلم النصراني فأراد أهل النصراني أن يقتلوه قتلوه، وأد</w:t>
      </w:r>
      <w:r w:rsidR="00946340">
        <w:rPr>
          <w:rFonts w:hint="cs"/>
          <w:rtl/>
        </w:rPr>
        <w:t>ُّ</w:t>
      </w:r>
      <w:r>
        <w:rPr>
          <w:rtl/>
        </w:rPr>
        <w:t>وا فضل ما بين الديتين.</w:t>
      </w:r>
    </w:p>
    <w:p w:rsidR="00A87872" w:rsidRDefault="00A87872" w:rsidP="00BE02DC">
      <w:pPr>
        <w:pStyle w:val="libNormal"/>
        <w:rPr>
          <w:rtl/>
        </w:rPr>
      </w:pPr>
      <w:r w:rsidRPr="00945533">
        <w:rPr>
          <w:rStyle w:val="libNormalChar"/>
          <w:rtl/>
        </w:rPr>
        <w:t>[ 35274 ]</w:t>
      </w:r>
      <w:r>
        <w:rPr>
          <w:rtl/>
        </w:rPr>
        <w:t xml:space="preserve"> 5 - وعن علي</w:t>
      </w:r>
      <w:r w:rsidR="00946340">
        <w:rPr>
          <w:rFonts w:hint="cs"/>
          <w:rtl/>
        </w:rPr>
        <w:t>ِّ</w:t>
      </w:r>
      <w:r>
        <w:rPr>
          <w:rtl/>
        </w:rPr>
        <w:t xml:space="preserve"> بن إبراهيم، عن أبيه، وعن </w:t>
      </w:r>
      <w:r w:rsidR="00AB30D1">
        <w:rPr>
          <w:rtl/>
        </w:rPr>
        <w:t xml:space="preserve">محمّد </w:t>
      </w:r>
      <w:r>
        <w:rPr>
          <w:rtl/>
        </w:rPr>
        <w:t xml:space="preserve">بن يحيى، عن أحمد بن محمد، عن ابن محبوب، عن ابن رئاب،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يقاد مسلم بذمي في القتل ولا في الجراحات، ولكن يؤخذ من المسلم جنايته للذمي على قدر دية الذمي ثمانمائة درهم.</w:t>
      </w:r>
    </w:p>
    <w:p w:rsidR="00A87872" w:rsidRDefault="00A87872" w:rsidP="00946340">
      <w:pPr>
        <w:pStyle w:val="libNormal"/>
        <w:rPr>
          <w:rtl/>
        </w:rPr>
      </w:pPr>
      <w:r>
        <w:rPr>
          <w:rtl/>
        </w:rPr>
        <w:t xml:space="preserve">ورواه الشيخ بإسناده عن الحسن ابن محبوب </w:t>
      </w:r>
      <w:r w:rsidRPr="00A87872">
        <w:rPr>
          <w:rStyle w:val="libFootnotenumChar"/>
          <w:rtl/>
        </w:rPr>
        <w:t>(</w:t>
      </w:r>
      <w:r w:rsidR="00946340">
        <w:rPr>
          <w:rStyle w:val="libFootnotenumChar"/>
          <w:rFonts w:hint="cs"/>
          <w:rtl/>
        </w:rPr>
        <w:t>3</w:t>
      </w:r>
      <w:r w:rsidRPr="00A87872">
        <w:rPr>
          <w:rStyle w:val="libFootnotenumChar"/>
          <w:rtl/>
        </w:rPr>
        <w:t>)</w:t>
      </w:r>
      <w:r>
        <w:rPr>
          <w:rtl/>
        </w:rPr>
        <w:t xml:space="preserve">، والذي قبله بإسناده عن الحسين بن سعيد مثله.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309 </w:t>
      </w:r>
      <w:r w:rsidR="00945533">
        <w:rPr>
          <w:rtl/>
        </w:rPr>
        <w:t>/</w:t>
      </w:r>
      <w:r>
        <w:rPr>
          <w:rtl/>
        </w:rPr>
        <w:t xml:space="preserve"> 3.</w:t>
      </w:r>
    </w:p>
    <w:p w:rsidR="00A87872" w:rsidRPr="00107D58" w:rsidRDefault="00A87872" w:rsidP="00945533">
      <w:pPr>
        <w:pStyle w:val="libFootnote0"/>
        <w:rPr>
          <w:rtl/>
        </w:rPr>
      </w:pPr>
      <w:r w:rsidRPr="00107D58">
        <w:rPr>
          <w:rtl/>
        </w:rPr>
        <w:t>(1) التهذيب 10</w:t>
      </w:r>
      <w:r w:rsidR="00F67CD6">
        <w:rPr>
          <w:rtl/>
        </w:rPr>
        <w:t>:</w:t>
      </w:r>
      <w:r w:rsidRPr="00107D58">
        <w:rPr>
          <w:rtl/>
        </w:rPr>
        <w:t xml:space="preserve"> 189 </w:t>
      </w:r>
      <w:r w:rsidR="00945533">
        <w:rPr>
          <w:rtl/>
        </w:rPr>
        <w:t>/</w:t>
      </w:r>
      <w:r w:rsidRPr="00107D58">
        <w:rPr>
          <w:rtl/>
        </w:rPr>
        <w:t xml:space="preserve"> 742</w:t>
      </w:r>
      <w:r>
        <w:rPr>
          <w:rtl/>
        </w:rPr>
        <w:t>،</w:t>
      </w:r>
      <w:r w:rsidRPr="00107D58">
        <w:rPr>
          <w:rtl/>
        </w:rPr>
        <w:t xml:space="preserve"> والاستبصار 4</w:t>
      </w:r>
      <w:r w:rsidR="00F67CD6">
        <w:rPr>
          <w:rtl/>
        </w:rPr>
        <w:t>:</w:t>
      </w:r>
      <w:r w:rsidRPr="00107D58">
        <w:rPr>
          <w:rtl/>
        </w:rPr>
        <w:t xml:space="preserve"> 271 </w:t>
      </w:r>
      <w:r w:rsidR="00945533">
        <w:rPr>
          <w:rtl/>
        </w:rPr>
        <w:t>/</w:t>
      </w:r>
      <w:r w:rsidRPr="00107D58">
        <w:rPr>
          <w:rtl/>
        </w:rPr>
        <w:t xml:space="preserve"> 1024</w:t>
      </w:r>
      <w:r>
        <w:rPr>
          <w:rtl/>
        </w:rPr>
        <w:t>.</w:t>
      </w:r>
    </w:p>
    <w:p w:rsidR="00A87872" w:rsidRDefault="00A87872" w:rsidP="00945533">
      <w:pPr>
        <w:pStyle w:val="libFootnote0"/>
        <w:rPr>
          <w:rtl/>
        </w:rPr>
      </w:pPr>
      <w:r>
        <w:rPr>
          <w:rtl/>
        </w:rPr>
        <w:t>4 - الكافي 7</w:t>
      </w:r>
      <w:r w:rsidR="00F67CD6">
        <w:rPr>
          <w:rtl/>
        </w:rPr>
        <w:t>:</w:t>
      </w:r>
      <w:r>
        <w:rPr>
          <w:rtl/>
        </w:rPr>
        <w:t xml:space="preserve"> 310 </w:t>
      </w:r>
      <w:r w:rsidR="00945533">
        <w:rPr>
          <w:rtl/>
        </w:rPr>
        <w:t>/</w:t>
      </w:r>
      <w:r>
        <w:rPr>
          <w:rtl/>
        </w:rPr>
        <w:t xml:space="preserve"> 8، والتهذيب 10</w:t>
      </w:r>
      <w:r w:rsidR="00F67CD6">
        <w:rPr>
          <w:rtl/>
        </w:rPr>
        <w:t>:</w:t>
      </w:r>
      <w:r>
        <w:rPr>
          <w:rtl/>
        </w:rPr>
        <w:t xml:space="preserve"> 189 </w:t>
      </w:r>
      <w:r w:rsidR="00945533">
        <w:rPr>
          <w:rtl/>
        </w:rPr>
        <w:t>/</w:t>
      </w:r>
      <w:r>
        <w:rPr>
          <w:rtl/>
        </w:rPr>
        <w:t xml:space="preserve"> 743، والاستبصار 4</w:t>
      </w:r>
      <w:r w:rsidR="00F67CD6">
        <w:rPr>
          <w:rtl/>
        </w:rPr>
        <w:t>:</w:t>
      </w:r>
      <w:r>
        <w:rPr>
          <w:rtl/>
        </w:rPr>
        <w:t xml:space="preserve"> 271 </w:t>
      </w:r>
      <w:r w:rsidR="00945533">
        <w:rPr>
          <w:rtl/>
        </w:rPr>
        <w:t>/</w:t>
      </w:r>
      <w:r>
        <w:rPr>
          <w:rtl/>
        </w:rPr>
        <w:t xml:space="preserve"> 1025، والفقيه 4</w:t>
      </w:r>
      <w:r w:rsidR="00F67CD6">
        <w:rPr>
          <w:rtl/>
        </w:rPr>
        <w:t>:</w:t>
      </w:r>
      <w:r>
        <w:rPr>
          <w:rtl/>
        </w:rPr>
        <w:t xml:space="preserve"> 92 </w:t>
      </w:r>
      <w:r w:rsidR="00945533">
        <w:rPr>
          <w:rtl/>
        </w:rPr>
        <w:t>/</w:t>
      </w:r>
      <w:r>
        <w:rPr>
          <w:rtl/>
        </w:rPr>
        <w:t xml:space="preserve"> 300.</w:t>
      </w:r>
    </w:p>
    <w:p w:rsidR="00A87872" w:rsidRPr="00107D58" w:rsidRDefault="00A87872" w:rsidP="00946340">
      <w:pPr>
        <w:pStyle w:val="libFootnote0"/>
        <w:rPr>
          <w:rtl/>
        </w:rPr>
      </w:pPr>
      <w:r w:rsidRPr="00107D58">
        <w:rPr>
          <w:rtl/>
        </w:rPr>
        <w:t>(</w:t>
      </w:r>
      <w:r w:rsidR="00946340">
        <w:rPr>
          <w:rFonts w:hint="cs"/>
          <w:rtl/>
        </w:rPr>
        <w:t>2</w:t>
      </w:r>
      <w:r w:rsidRPr="00107D58">
        <w:rPr>
          <w:rtl/>
        </w:rPr>
        <w:t>) ليس في التهذيب</w:t>
      </w:r>
      <w:r>
        <w:rPr>
          <w:rtl/>
        </w:rPr>
        <w:t>.</w:t>
      </w:r>
    </w:p>
    <w:p w:rsidR="00A87872" w:rsidRDefault="00A87872" w:rsidP="00945533">
      <w:pPr>
        <w:pStyle w:val="libFootnote0"/>
        <w:rPr>
          <w:rtl/>
        </w:rPr>
      </w:pPr>
      <w:r>
        <w:rPr>
          <w:rtl/>
        </w:rPr>
        <w:t>5 - الكافي 7</w:t>
      </w:r>
      <w:r w:rsidR="00F67CD6">
        <w:rPr>
          <w:rtl/>
        </w:rPr>
        <w:t>:</w:t>
      </w:r>
      <w:r>
        <w:rPr>
          <w:rtl/>
        </w:rPr>
        <w:t xml:space="preserve"> 310 </w:t>
      </w:r>
      <w:r w:rsidR="00945533">
        <w:rPr>
          <w:rtl/>
        </w:rPr>
        <w:t>/</w:t>
      </w:r>
      <w:r>
        <w:rPr>
          <w:rtl/>
        </w:rPr>
        <w:t xml:space="preserve"> 9، والفقيه 4</w:t>
      </w:r>
      <w:r w:rsidR="00F67CD6">
        <w:rPr>
          <w:rtl/>
        </w:rPr>
        <w:t>:</w:t>
      </w:r>
      <w:r>
        <w:rPr>
          <w:rtl/>
        </w:rPr>
        <w:t xml:space="preserve"> 90 </w:t>
      </w:r>
      <w:r w:rsidR="00945533">
        <w:rPr>
          <w:rtl/>
        </w:rPr>
        <w:t>/</w:t>
      </w:r>
      <w:r>
        <w:rPr>
          <w:rtl/>
        </w:rPr>
        <w:t xml:space="preserve"> 292، وأورد ذيله في الحديث 3 من الباب 13 من أبواب ديات النفس.</w:t>
      </w:r>
    </w:p>
    <w:p w:rsidR="00A87872" w:rsidRPr="00107D58" w:rsidRDefault="00A87872" w:rsidP="00946340">
      <w:pPr>
        <w:pStyle w:val="libFootnote0"/>
        <w:rPr>
          <w:rtl/>
        </w:rPr>
      </w:pPr>
      <w:r w:rsidRPr="00107D58">
        <w:rPr>
          <w:rtl/>
        </w:rPr>
        <w:t>(</w:t>
      </w:r>
      <w:r w:rsidR="00946340">
        <w:rPr>
          <w:rFonts w:hint="cs"/>
          <w:rtl/>
        </w:rPr>
        <w:t>3</w:t>
      </w:r>
      <w:r w:rsidRPr="00107D58">
        <w:rPr>
          <w:rtl/>
        </w:rPr>
        <w:t>) التذهيب 10</w:t>
      </w:r>
      <w:r w:rsidR="00F67CD6">
        <w:rPr>
          <w:rtl/>
        </w:rPr>
        <w:t>:</w:t>
      </w:r>
      <w:r w:rsidRPr="00107D58">
        <w:rPr>
          <w:rtl/>
        </w:rPr>
        <w:t xml:space="preserve"> 188 </w:t>
      </w:r>
      <w:r w:rsidR="00945533">
        <w:rPr>
          <w:rtl/>
        </w:rPr>
        <w:t>/</w:t>
      </w:r>
      <w:r w:rsidRPr="00107D58">
        <w:rPr>
          <w:rtl/>
        </w:rPr>
        <w:t xml:space="preserve"> 740</w:t>
      </w:r>
      <w:r>
        <w:rPr>
          <w:rtl/>
        </w:rPr>
        <w:t>،</w:t>
      </w:r>
      <w:r w:rsidRPr="00107D58">
        <w:rPr>
          <w:rtl/>
        </w:rPr>
        <w:t xml:space="preserve"> والاستبصار 4</w:t>
      </w:r>
      <w:r w:rsidR="00F67CD6">
        <w:rPr>
          <w:rtl/>
        </w:rPr>
        <w:t>:</w:t>
      </w:r>
      <w:r w:rsidRPr="00107D58">
        <w:rPr>
          <w:rtl/>
        </w:rPr>
        <w:t xml:space="preserve"> 270 </w:t>
      </w:r>
      <w:r w:rsidR="00945533">
        <w:rPr>
          <w:rtl/>
        </w:rPr>
        <w:t>/</w:t>
      </w:r>
      <w:r w:rsidRPr="00107D58">
        <w:rPr>
          <w:rtl/>
        </w:rPr>
        <w:t xml:space="preserve"> 1022</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[ 35275 ]</w:t>
      </w:r>
      <w:r>
        <w:rPr>
          <w:rtl/>
        </w:rPr>
        <w:t xml:space="preserve"> 6 - وعن حميد بن زياد، عن الحسن بن </w:t>
      </w:r>
      <w:r w:rsidR="00AB30D1">
        <w:rPr>
          <w:rtl/>
        </w:rPr>
        <w:t xml:space="preserve">محمّد </w:t>
      </w:r>
      <w:r>
        <w:rPr>
          <w:rtl/>
        </w:rPr>
        <w:t>بن سماعة، عن أحمد بن الحسن الميثمي، عن أبان، عن إسماعيل بن الفضل،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المسلم هل يقتل بأهل الذمة؟ قال</w:t>
      </w:r>
      <w:r w:rsidR="00F67CD6">
        <w:rPr>
          <w:rtl/>
        </w:rPr>
        <w:t>:</w:t>
      </w:r>
      <w:r>
        <w:rPr>
          <w:rtl/>
        </w:rPr>
        <w:t xml:space="preserve"> لا، إل</w:t>
      </w:r>
      <w:r w:rsidR="00946340">
        <w:rPr>
          <w:rFonts w:hint="cs"/>
          <w:rtl/>
        </w:rPr>
        <w:t>ّ</w:t>
      </w:r>
      <w:r>
        <w:rPr>
          <w:rtl/>
        </w:rPr>
        <w:t>ا أن يكون معو</w:t>
      </w:r>
      <w:r w:rsidR="00946340">
        <w:rPr>
          <w:rFonts w:hint="cs"/>
          <w:rtl/>
        </w:rPr>
        <w:t>ّ</w:t>
      </w:r>
      <w:r>
        <w:rPr>
          <w:rtl/>
        </w:rPr>
        <w:t>دا</w:t>
      </w:r>
      <w:r w:rsidR="00946340">
        <w:rPr>
          <w:rFonts w:hint="cs"/>
          <w:rtl/>
        </w:rPr>
        <w:t>ً</w:t>
      </w:r>
      <w:r>
        <w:rPr>
          <w:rtl/>
        </w:rPr>
        <w:t xml:space="preserve"> لقتلهم فيقتل وهو صاغر.</w:t>
      </w:r>
    </w:p>
    <w:p w:rsidR="00A87872" w:rsidRDefault="00A87872" w:rsidP="00A87872">
      <w:pPr>
        <w:pStyle w:val="libNormal"/>
        <w:rPr>
          <w:rtl/>
        </w:rPr>
      </w:pPr>
      <w:r>
        <w:rPr>
          <w:rtl/>
        </w:rPr>
        <w:t>ورواه الشيخ بإسناده عن أحمد بن محم</w:t>
      </w:r>
      <w:r w:rsidR="00946340">
        <w:rPr>
          <w:rFonts w:hint="cs"/>
          <w:rtl/>
        </w:rPr>
        <w:t>ّ</w:t>
      </w:r>
      <w:r>
        <w:rPr>
          <w:rtl/>
        </w:rPr>
        <w:t>د، عن علي</w:t>
      </w:r>
      <w:r w:rsidR="00946340">
        <w:rPr>
          <w:rFonts w:hint="cs"/>
          <w:rtl/>
        </w:rPr>
        <w:t>ِّ</w:t>
      </w:r>
      <w:r>
        <w:rPr>
          <w:rtl/>
        </w:rPr>
        <w:t xml:space="preserve"> بن الحكم، عن أبان، والحسين بن سعيد، عن القاسم بن محم</w:t>
      </w:r>
      <w:r w:rsidR="00946340">
        <w:rPr>
          <w:rFonts w:hint="cs"/>
          <w:rtl/>
        </w:rPr>
        <w:t>ّ</w:t>
      </w:r>
      <w:r>
        <w:rPr>
          <w:rtl/>
        </w:rPr>
        <w:t xml:space="preserve">د، وفضالة، عن أبان </w:t>
      </w:r>
      <w:r w:rsidRPr="00A87872">
        <w:rPr>
          <w:rStyle w:val="libFootnotenumChar"/>
          <w:rtl/>
        </w:rPr>
        <w:t>(1)</w:t>
      </w:r>
      <w:r>
        <w:rPr>
          <w:rtl/>
        </w:rPr>
        <w:t>.</w:t>
      </w:r>
    </w:p>
    <w:p w:rsidR="00A87872" w:rsidRDefault="00A87872" w:rsidP="00A87872">
      <w:pPr>
        <w:pStyle w:val="libNormal"/>
        <w:rPr>
          <w:rtl/>
        </w:rPr>
      </w:pPr>
      <w:r>
        <w:rPr>
          <w:rtl/>
        </w:rPr>
        <w:t>ورواه الصدوق بإسناده عن علي</w:t>
      </w:r>
      <w:r w:rsidR="00946340">
        <w:rPr>
          <w:rFonts w:hint="cs"/>
          <w:rtl/>
        </w:rPr>
        <w:t>ِّ</w:t>
      </w:r>
      <w:r>
        <w:rPr>
          <w:rtl/>
        </w:rPr>
        <w:t xml:space="preserve"> بن الحكم، عن إسماعيل بن الفضل مثله، إل</w:t>
      </w:r>
      <w:r w:rsidR="00946340">
        <w:rPr>
          <w:rFonts w:hint="cs"/>
          <w:rtl/>
        </w:rPr>
        <w:t>ّ</w:t>
      </w:r>
      <w:r>
        <w:rPr>
          <w:rtl/>
        </w:rPr>
        <w:t>ا أنه قال</w:t>
      </w:r>
      <w:r w:rsidR="00F67CD6">
        <w:rPr>
          <w:rtl/>
        </w:rPr>
        <w:t>:</w:t>
      </w:r>
      <w:r>
        <w:rPr>
          <w:rtl/>
        </w:rPr>
        <w:t xml:space="preserve"> إل</w:t>
      </w:r>
      <w:r w:rsidR="00946340">
        <w:rPr>
          <w:rFonts w:hint="cs"/>
          <w:rtl/>
        </w:rPr>
        <w:t>َّ</w:t>
      </w:r>
      <w:r>
        <w:rPr>
          <w:rtl/>
        </w:rPr>
        <w:t>ا أن يكون معتادا</w:t>
      </w:r>
      <w:r w:rsidR="00946340">
        <w:rPr>
          <w:rFonts w:hint="cs"/>
          <w:rtl/>
        </w:rPr>
        <w:t>ً</w:t>
      </w:r>
      <w:r>
        <w:rPr>
          <w:rtl/>
        </w:rPr>
        <w:t xml:space="preserve"> لذلك لا يدع قتلهم </w:t>
      </w:r>
      <w:r w:rsidRPr="00A87872">
        <w:rPr>
          <w:rStyle w:val="libFootnotenumChar"/>
          <w:rtl/>
        </w:rPr>
        <w:t>(2)</w:t>
      </w:r>
      <w:r>
        <w:rPr>
          <w:rtl/>
        </w:rPr>
        <w:t>.</w:t>
      </w:r>
    </w:p>
    <w:p w:rsidR="00A87872" w:rsidRDefault="00A87872" w:rsidP="00A87872">
      <w:pPr>
        <w:pStyle w:val="libNormal"/>
        <w:rPr>
          <w:rtl/>
        </w:rPr>
      </w:pPr>
      <w:r>
        <w:rPr>
          <w:rtl/>
        </w:rPr>
        <w:t>وروى الذي قبله بإسناده عن الحسن بن محبوب، والذي قبلهما بإسناده عن علي</w:t>
      </w:r>
      <w:r w:rsidR="00946340">
        <w:rPr>
          <w:rFonts w:hint="cs"/>
          <w:rtl/>
        </w:rPr>
        <w:t>ِّ</w:t>
      </w:r>
      <w:r>
        <w:rPr>
          <w:rtl/>
        </w:rPr>
        <w:t xml:space="preserve"> بن الحكم، عن أبي المغرا مثله.</w:t>
      </w:r>
    </w:p>
    <w:p w:rsidR="00A87872" w:rsidRDefault="00A87872" w:rsidP="00BE02DC">
      <w:pPr>
        <w:pStyle w:val="libNormal"/>
        <w:rPr>
          <w:rtl/>
        </w:rPr>
      </w:pPr>
      <w:r w:rsidRPr="00945533">
        <w:rPr>
          <w:rStyle w:val="libNormalChar"/>
          <w:rtl/>
        </w:rPr>
        <w:t>[ 35276 ]</w:t>
      </w:r>
      <w:r>
        <w:rPr>
          <w:rtl/>
        </w:rPr>
        <w:t xml:space="preserve"> 7 - </w:t>
      </w:r>
      <w:r w:rsidR="00AB30D1">
        <w:rPr>
          <w:rtl/>
        </w:rPr>
        <w:t xml:space="preserve">محمّد </w:t>
      </w:r>
      <w:r>
        <w:rPr>
          <w:rtl/>
        </w:rPr>
        <w:t xml:space="preserve">بن الحسن بإسناده عن جعفر بن بشير، عن إسماعيل بن الفضل،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رجل قتل رجلا</w:t>
      </w:r>
      <w:r w:rsidR="00946340">
        <w:rPr>
          <w:rFonts w:hint="cs"/>
          <w:rtl/>
        </w:rPr>
        <w:t>ً</w:t>
      </w:r>
      <w:r>
        <w:rPr>
          <w:rtl/>
        </w:rPr>
        <w:t xml:space="preserve"> من أهل الذم</w:t>
      </w:r>
      <w:r w:rsidR="00946340">
        <w:rPr>
          <w:rFonts w:hint="cs"/>
          <w:rtl/>
        </w:rPr>
        <w:t>ّ</w:t>
      </w:r>
      <w:r>
        <w:rPr>
          <w:rtl/>
        </w:rPr>
        <w:t>ة، قال</w:t>
      </w:r>
      <w:r w:rsidR="00F67CD6">
        <w:rPr>
          <w:rtl/>
        </w:rPr>
        <w:t>:</w:t>
      </w:r>
      <w:r>
        <w:rPr>
          <w:rtl/>
        </w:rPr>
        <w:t xml:space="preserve"> لا يقتل به، إل</w:t>
      </w:r>
      <w:r w:rsidR="00946340">
        <w:rPr>
          <w:rFonts w:hint="cs"/>
          <w:rtl/>
        </w:rPr>
        <w:t>ّ</w:t>
      </w:r>
      <w:r>
        <w:rPr>
          <w:rtl/>
        </w:rPr>
        <w:t>ا أن يكون متعو</w:t>
      </w:r>
      <w:r w:rsidR="00946340">
        <w:rPr>
          <w:rFonts w:hint="cs"/>
          <w:rtl/>
        </w:rPr>
        <w:t>ّ</w:t>
      </w:r>
      <w:r>
        <w:rPr>
          <w:rtl/>
        </w:rPr>
        <w:t>دا</w:t>
      </w:r>
      <w:r w:rsidR="00946340">
        <w:rPr>
          <w:rFonts w:hint="cs"/>
          <w:rtl/>
        </w:rPr>
        <w:t>ً</w:t>
      </w:r>
      <w:r>
        <w:rPr>
          <w:rtl/>
        </w:rPr>
        <w:t xml:space="preserve"> للقتل.</w:t>
      </w:r>
    </w:p>
    <w:p w:rsidR="00A87872" w:rsidRDefault="00A87872" w:rsidP="00946340">
      <w:pPr>
        <w:pStyle w:val="libNormal"/>
        <w:rPr>
          <w:rtl/>
        </w:rPr>
      </w:pPr>
      <w:r>
        <w:rPr>
          <w:rtl/>
        </w:rPr>
        <w:t xml:space="preserve">وبإسناده عن يونس، عن </w:t>
      </w:r>
      <w:r w:rsidR="00AB30D1">
        <w:rPr>
          <w:rtl/>
        </w:rPr>
        <w:t xml:space="preserve">محمّد </w:t>
      </w:r>
      <w:r>
        <w:rPr>
          <w:rtl/>
        </w:rPr>
        <w:t xml:space="preserve">بن الفضل </w:t>
      </w:r>
      <w:r w:rsidRPr="00A87872">
        <w:rPr>
          <w:rStyle w:val="libFootnotenumChar"/>
          <w:rtl/>
        </w:rPr>
        <w:t>(</w:t>
      </w:r>
      <w:r w:rsidR="00946340">
        <w:rPr>
          <w:rStyle w:val="libFootnotenumChar"/>
          <w:rFonts w:hint="cs"/>
          <w:rtl/>
        </w:rPr>
        <w:t>3</w:t>
      </w:r>
      <w:r w:rsidRPr="00A87872">
        <w:rPr>
          <w:rStyle w:val="libFootnotenumChar"/>
          <w:rtl/>
        </w:rPr>
        <w:t>)</w:t>
      </w:r>
      <w:r>
        <w:rPr>
          <w:rtl/>
        </w:rPr>
        <w:t>، عن أبي الحسن الر</w:t>
      </w:r>
      <w:r w:rsidR="00946340">
        <w:rPr>
          <w:rFonts w:hint="cs"/>
          <w:rtl/>
        </w:rPr>
        <w:t>ّ</w:t>
      </w:r>
      <w:r>
        <w:rPr>
          <w:rtl/>
        </w:rPr>
        <w:t xml:space="preserve">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946340">
        <w:rPr>
          <w:rStyle w:val="libFootnotenumChar"/>
          <w:rFonts w:hint="cs"/>
          <w:rtl/>
        </w:rPr>
        <w:t>4</w:t>
      </w:r>
      <w:r w:rsidRPr="00A87872">
        <w:rPr>
          <w:rStyle w:val="libFootnotenumChar"/>
          <w:rtl/>
        </w:rPr>
        <w:t>)</w:t>
      </w:r>
      <w:r>
        <w:rPr>
          <w:rtl/>
        </w:rPr>
        <w:t>.</w:t>
      </w:r>
    </w:p>
    <w:p w:rsidR="00A87872" w:rsidRDefault="00A87872" w:rsidP="00946340">
      <w:pPr>
        <w:pStyle w:val="libNormal"/>
        <w:rPr>
          <w:rtl/>
        </w:rPr>
      </w:pPr>
      <w:r>
        <w:rPr>
          <w:rtl/>
        </w:rPr>
        <w:t>أقول</w:t>
      </w:r>
      <w:r w:rsidR="00F67CD6">
        <w:rPr>
          <w:rtl/>
        </w:rPr>
        <w:t>:</w:t>
      </w:r>
      <w:r>
        <w:rPr>
          <w:rtl/>
        </w:rPr>
        <w:t xml:space="preserve"> وتقد</w:t>
      </w:r>
      <w:r w:rsidR="00946340">
        <w:rPr>
          <w:rFonts w:hint="cs"/>
          <w:rtl/>
        </w:rPr>
        <w:t>َّ</w:t>
      </w:r>
      <w:r>
        <w:rPr>
          <w:rtl/>
        </w:rPr>
        <w:t>م ما يدل على ذلك في حد</w:t>
      </w:r>
      <w:r w:rsidR="00946340">
        <w:rPr>
          <w:rFonts w:hint="cs"/>
          <w:rtl/>
        </w:rPr>
        <w:t>ّ</w:t>
      </w:r>
      <w:r>
        <w:rPr>
          <w:rtl/>
        </w:rPr>
        <w:t xml:space="preserve"> المحارب عموما</w:t>
      </w:r>
      <w:r w:rsidR="00946340">
        <w:rPr>
          <w:rFonts w:hint="cs"/>
          <w:rtl/>
        </w:rPr>
        <w:t>ً</w:t>
      </w:r>
      <w:r>
        <w:rPr>
          <w:rtl/>
        </w:rPr>
        <w:t xml:space="preserve"> </w:t>
      </w:r>
      <w:r w:rsidRPr="00A87872">
        <w:rPr>
          <w:rStyle w:val="libFootnotenumChar"/>
          <w:rtl/>
        </w:rPr>
        <w:t>(</w:t>
      </w:r>
      <w:r w:rsidR="00946340">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6 - الكافي 7</w:t>
      </w:r>
      <w:r w:rsidR="00F67CD6">
        <w:rPr>
          <w:rtl/>
        </w:rPr>
        <w:t>:</w:t>
      </w:r>
      <w:r>
        <w:rPr>
          <w:rtl/>
        </w:rPr>
        <w:t xml:space="preserve"> 310 </w:t>
      </w:r>
      <w:r w:rsidR="00945533">
        <w:rPr>
          <w:rtl/>
        </w:rPr>
        <w:t>/</w:t>
      </w:r>
      <w:r>
        <w:rPr>
          <w:rtl/>
        </w:rPr>
        <w:t xml:space="preserve"> 12.</w:t>
      </w:r>
    </w:p>
    <w:p w:rsidR="00A87872" w:rsidRPr="00107D58" w:rsidRDefault="00A87872" w:rsidP="00945533">
      <w:pPr>
        <w:pStyle w:val="libFootnote0"/>
        <w:rPr>
          <w:rtl/>
        </w:rPr>
      </w:pPr>
      <w:r w:rsidRPr="00107D58">
        <w:rPr>
          <w:rtl/>
        </w:rPr>
        <w:t>(1) التهذيب 10</w:t>
      </w:r>
      <w:r w:rsidR="00F67CD6">
        <w:rPr>
          <w:rtl/>
        </w:rPr>
        <w:t>:</w:t>
      </w:r>
      <w:r w:rsidRPr="00107D58">
        <w:rPr>
          <w:rtl/>
        </w:rPr>
        <w:t xml:space="preserve"> 189 </w:t>
      </w:r>
      <w:r w:rsidR="00945533">
        <w:rPr>
          <w:rtl/>
        </w:rPr>
        <w:t>/</w:t>
      </w:r>
      <w:r w:rsidRPr="00107D58">
        <w:rPr>
          <w:rtl/>
        </w:rPr>
        <w:t xml:space="preserve"> 744</w:t>
      </w:r>
      <w:r>
        <w:rPr>
          <w:rtl/>
        </w:rPr>
        <w:t>،</w:t>
      </w:r>
      <w:r w:rsidRPr="00107D58">
        <w:rPr>
          <w:rtl/>
        </w:rPr>
        <w:t xml:space="preserve"> والاستبصار 4</w:t>
      </w:r>
      <w:r w:rsidR="00F67CD6">
        <w:rPr>
          <w:rtl/>
        </w:rPr>
        <w:t>:</w:t>
      </w:r>
      <w:r w:rsidRPr="00107D58">
        <w:rPr>
          <w:rtl/>
        </w:rPr>
        <w:t xml:space="preserve"> 271 </w:t>
      </w:r>
      <w:r w:rsidR="00945533">
        <w:rPr>
          <w:rtl/>
        </w:rPr>
        <w:t>/</w:t>
      </w:r>
      <w:r w:rsidRPr="00107D58">
        <w:rPr>
          <w:rtl/>
        </w:rPr>
        <w:t xml:space="preserve"> 1026</w:t>
      </w:r>
      <w:r>
        <w:rPr>
          <w:rtl/>
        </w:rPr>
        <w:t>.</w:t>
      </w:r>
    </w:p>
    <w:p w:rsidR="00A87872" w:rsidRPr="00107D58" w:rsidRDefault="00A87872" w:rsidP="00945533">
      <w:pPr>
        <w:pStyle w:val="libFootnote0"/>
        <w:rPr>
          <w:rtl/>
        </w:rPr>
      </w:pPr>
      <w:r w:rsidRPr="00107D58">
        <w:rPr>
          <w:rtl/>
        </w:rPr>
        <w:t>(2) الفقيه 4</w:t>
      </w:r>
      <w:r w:rsidR="00F67CD6">
        <w:rPr>
          <w:rtl/>
        </w:rPr>
        <w:t>:</w:t>
      </w:r>
      <w:r w:rsidRPr="00107D58">
        <w:rPr>
          <w:rtl/>
        </w:rPr>
        <w:t xml:space="preserve"> 92 </w:t>
      </w:r>
      <w:r w:rsidR="00945533">
        <w:rPr>
          <w:rtl/>
        </w:rPr>
        <w:t>/</w:t>
      </w:r>
      <w:r w:rsidRPr="00107D58">
        <w:rPr>
          <w:rtl/>
        </w:rPr>
        <w:t xml:space="preserve"> 301</w:t>
      </w:r>
      <w:r>
        <w:rPr>
          <w:rtl/>
        </w:rPr>
        <w:t>.</w:t>
      </w:r>
    </w:p>
    <w:p w:rsidR="00A87872" w:rsidRDefault="00A87872" w:rsidP="00945533">
      <w:pPr>
        <w:pStyle w:val="libFootnote0"/>
        <w:rPr>
          <w:rtl/>
        </w:rPr>
      </w:pPr>
      <w:r>
        <w:rPr>
          <w:rtl/>
        </w:rPr>
        <w:t>7 - التهذيب 10</w:t>
      </w:r>
      <w:r w:rsidR="00F67CD6">
        <w:rPr>
          <w:rtl/>
        </w:rPr>
        <w:t>:</w:t>
      </w:r>
      <w:r>
        <w:rPr>
          <w:rtl/>
        </w:rPr>
        <w:t xml:space="preserve"> 190 </w:t>
      </w:r>
      <w:r w:rsidR="00945533">
        <w:rPr>
          <w:rtl/>
        </w:rPr>
        <w:t>/</w:t>
      </w:r>
      <w:r>
        <w:rPr>
          <w:rtl/>
        </w:rPr>
        <w:t xml:space="preserve"> 745، والاستبصار 4</w:t>
      </w:r>
      <w:r w:rsidR="00F67CD6">
        <w:rPr>
          <w:rtl/>
        </w:rPr>
        <w:t>:</w:t>
      </w:r>
      <w:r>
        <w:rPr>
          <w:rtl/>
        </w:rPr>
        <w:t xml:space="preserve"> 272 </w:t>
      </w:r>
      <w:r w:rsidR="00945533">
        <w:rPr>
          <w:rtl/>
        </w:rPr>
        <w:t>/</w:t>
      </w:r>
      <w:r>
        <w:rPr>
          <w:rtl/>
        </w:rPr>
        <w:t xml:space="preserve"> 1027.</w:t>
      </w:r>
    </w:p>
    <w:p w:rsidR="00A87872" w:rsidRPr="00107D58" w:rsidRDefault="00A87872" w:rsidP="00946340">
      <w:pPr>
        <w:pStyle w:val="libFootnote0"/>
        <w:rPr>
          <w:rtl/>
        </w:rPr>
      </w:pPr>
      <w:r w:rsidRPr="00107D58">
        <w:rPr>
          <w:rtl/>
        </w:rPr>
        <w:t>(</w:t>
      </w:r>
      <w:r w:rsidR="00946340">
        <w:rPr>
          <w:rFonts w:hint="cs"/>
          <w:rtl/>
        </w:rPr>
        <w:t>3</w:t>
      </w:r>
      <w:r w:rsidRPr="00107D58">
        <w:rPr>
          <w:rtl/>
        </w:rPr>
        <w:t>) في التهذيبين</w:t>
      </w:r>
      <w:r w:rsidR="00F67CD6">
        <w:rPr>
          <w:rtl/>
        </w:rPr>
        <w:t>:</w:t>
      </w:r>
      <w:r w:rsidRPr="00107D58">
        <w:rPr>
          <w:rtl/>
        </w:rPr>
        <w:t xml:space="preserve"> </w:t>
      </w:r>
      <w:r w:rsidR="00AB30D1">
        <w:rPr>
          <w:rtl/>
        </w:rPr>
        <w:t xml:space="preserve">محمّد </w:t>
      </w:r>
      <w:r w:rsidRPr="00107D58">
        <w:rPr>
          <w:rtl/>
        </w:rPr>
        <w:t>بن الفضل</w:t>
      </w:r>
      <w:r>
        <w:rPr>
          <w:rtl/>
        </w:rPr>
        <w:t>.</w:t>
      </w:r>
    </w:p>
    <w:p w:rsidR="00A87872" w:rsidRPr="00107D58" w:rsidRDefault="00A87872" w:rsidP="00946340">
      <w:pPr>
        <w:pStyle w:val="libFootnote0"/>
        <w:rPr>
          <w:rtl/>
        </w:rPr>
      </w:pPr>
      <w:r w:rsidRPr="00107D58">
        <w:rPr>
          <w:rtl/>
        </w:rPr>
        <w:t>(</w:t>
      </w:r>
      <w:r w:rsidR="00946340">
        <w:rPr>
          <w:rFonts w:hint="cs"/>
          <w:rtl/>
        </w:rPr>
        <w:t>4</w:t>
      </w:r>
      <w:r w:rsidRPr="00107D58">
        <w:rPr>
          <w:rtl/>
        </w:rPr>
        <w:t>) التهذيب 10</w:t>
      </w:r>
      <w:r w:rsidR="00F67CD6">
        <w:rPr>
          <w:rtl/>
        </w:rPr>
        <w:t>:</w:t>
      </w:r>
      <w:r w:rsidRPr="00107D58">
        <w:rPr>
          <w:rtl/>
        </w:rPr>
        <w:t xml:space="preserve"> 190 </w:t>
      </w:r>
      <w:r w:rsidR="00945533">
        <w:rPr>
          <w:rtl/>
        </w:rPr>
        <w:t>/</w:t>
      </w:r>
      <w:r w:rsidRPr="00107D58">
        <w:rPr>
          <w:rtl/>
        </w:rPr>
        <w:t xml:space="preserve"> 746</w:t>
      </w:r>
      <w:r>
        <w:rPr>
          <w:rtl/>
        </w:rPr>
        <w:t>،</w:t>
      </w:r>
      <w:r w:rsidRPr="00107D58">
        <w:rPr>
          <w:rtl/>
        </w:rPr>
        <w:t xml:space="preserve"> والاستبصار 4</w:t>
      </w:r>
      <w:r w:rsidR="00F67CD6">
        <w:rPr>
          <w:rtl/>
        </w:rPr>
        <w:t>:</w:t>
      </w:r>
      <w:r w:rsidRPr="00107D58">
        <w:rPr>
          <w:rtl/>
        </w:rPr>
        <w:t xml:space="preserve"> 272 </w:t>
      </w:r>
      <w:r w:rsidR="00945533">
        <w:rPr>
          <w:rtl/>
        </w:rPr>
        <w:t>/</w:t>
      </w:r>
      <w:r w:rsidRPr="00107D58">
        <w:rPr>
          <w:rtl/>
        </w:rPr>
        <w:t xml:space="preserve"> 1028</w:t>
      </w:r>
      <w:r>
        <w:rPr>
          <w:rtl/>
        </w:rPr>
        <w:t>.</w:t>
      </w:r>
    </w:p>
    <w:p w:rsidR="00A87872" w:rsidRPr="00107D58" w:rsidRDefault="00A87872" w:rsidP="00946340">
      <w:pPr>
        <w:pStyle w:val="libFootnote0"/>
        <w:rPr>
          <w:rtl/>
        </w:rPr>
      </w:pPr>
      <w:r w:rsidRPr="00107D58">
        <w:rPr>
          <w:rtl/>
        </w:rPr>
        <w:t>(</w:t>
      </w:r>
      <w:r w:rsidR="00946340">
        <w:rPr>
          <w:rFonts w:hint="cs"/>
          <w:rtl/>
        </w:rPr>
        <w:t>5</w:t>
      </w:r>
      <w:r w:rsidRPr="00107D58">
        <w:rPr>
          <w:rtl/>
        </w:rPr>
        <w:t>) تقدم في الباب 1</w:t>
      </w:r>
      <w:r w:rsidR="00F67CD6">
        <w:rPr>
          <w:rtl/>
        </w:rPr>
        <w:t>:</w:t>
      </w:r>
      <w:r w:rsidRPr="00107D58">
        <w:rPr>
          <w:rtl/>
        </w:rPr>
        <w:t xml:space="preserve"> من أبواب حد المحارب</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174" w:name="_Toc309892076"/>
      <w:bookmarkStart w:id="175" w:name="_Toc380650923"/>
      <w:bookmarkStart w:id="176" w:name="_Toc251620295"/>
      <w:r>
        <w:rPr>
          <w:rtl/>
        </w:rPr>
        <w:lastRenderedPageBreak/>
        <w:t>48 - باب ثبوت القصاص بين اليهود والنصارى والمجوس</w:t>
      </w:r>
      <w:bookmarkEnd w:id="174"/>
      <w:bookmarkEnd w:id="175"/>
      <w:bookmarkEnd w:id="176"/>
    </w:p>
    <w:p w:rsidR="00A87872" w:rsidRDefault="00A87872" w:rsidP="00BE02DC">
      <w:pPr>
        <w:pStyle w:val="libNormal"/>
        <w:rPr>
          <w:rtl/>
        </w:rPr>
      </w:pPr>
      <w:r w:rsidRPr="00945533">
        <w:rPr>
          <w:rStyle w:val="libNormalChar"/>
          <w:rtl/>
        </w:rPr>
        <w:t>[ 35277 ]</w:t>
      </w:r>
      <w:r>
        <w:rPr>
          <w:rtl/>
        </w:rPr>
        <w:t xml:space="preserve"> 1 - </w:t>
      </w:r>
      <w:r w:rsidR="00AB30D1">
        <w:rPr>
          <w:rtl/>
        </w:rPr>
        <w:t xml:space="preserve">محمّد </w:t>
      </w:r>
      <w:r>
        <w:rPr>
          <w:rtl/>
        </w:rPr>
        <w:t>بن يعقوب، عن علي</w:t>
      </w:r>
      <w:r w:rsidR="00651A78">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651A78">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يقتص </w:t>
      </w:r>
      <w:r w:rsidRPr="00945533">
        <w:rPr>
          <w:rStyle w:val="libNormalChar"/>
          <w:rtl/>
        </w:rPr>
        <w:t xml:space="preserve">( </w:t>
      </w:r>
      <w:r>
        <w:rPr>
          <w:rtl/>
        </w:rPr>
        <w:t>اليهودي والنصراني والمجوسي</w:t>
      </w:r>
      <w:r w:rsidRPr="00945533">
        <w:rPr>
          <w:rStyle w:val="libNormalChar"/>
          <w:rtl/>
        </w:rPr>
        <w:t xml:space="preserve"> )</w:t>
      </w:r>
      <w:r>
        <w:rPr>
          <w:rtl/>
        </w:rPr>
        <w:t xml:space="preserve"> </w:t>
      </w:r>
      <w:r w:rsidRPr="00A87872">
        <w:rPr>
          <w:rStyle w:val="libFootnotenumChar"/>
          <w:rtl/>
        </w:rPr>
        <w:t>(1)</w:t>
      </w:r>
      <w:r>
        <w:rPr>
          <w:rtl/>
        </w:rPr>
        <w:t xml:space="preserve"> بعضهم من بعض ويقتل بعضهم بعضا</w:t>
      </w:r>
      <w:r w:rsidR="00651A78">
        <w:rPr>
          <w:rFonts w:hint="cs"/>
          <w:rtl/>
        </w:rPr>
        <w:t>ً</w:t>
      </w:r>
      <w:r>
        <w:rPr>
          <w:rtl/>
        </w:rPr>
        <w:t xml:space="preserve"> </w:t>
      </w:r>
      <w:r w:rsidRPr="00A87872">
        <w:rPr>
          <w:rStyle w:val="libFootnotenumChar"/>
          <w:rtl/>
        </w:rPr>
        <w:t>(2)</w:t>
      </w:r>
      <w:r>
        <w:rPr>
          <w:rtl/>
        </w:rPr>
        <w:t xml:space="preserve"> إذا قتلوا عمدا</w:t>
      </w:r>
      <w:r w:rsidR="00651A78">
        <w:rPr>
          <w:rFonts w:hint="cs"/>
          <w:rtl/>
        </w:rPr>
        <w:t>ً</w:t>
      </w:r>
      <w:r>
        <w:rPr>
          <w:rtl/>
        </w:rPr>
        <w:t>.</w:t>
      </w:r>
    </w:p>
    <w:p w:rsidR="00A87872" w:rsidRDefault="00A87872" w:rsidP="00A87872">
      <w:pPr>
        <w:pStyle w:val="libNormal"/>
        <w:rPr>
          <w:rtl/>
        </w:rPr>
      </w:pPr>
      <w:r>
        <w:rPr>
          <w:rtl/>
        </w:rPr>
        <w:t>ورواه الشيخ</w:t>
      </w:r>
      <w:r w:rsidR="00651A78">
        <w:rPr>
          <w:rFonts w:hint="cs"/>
          <w:rtl/>
        </w:rPr>
        <w:t>ّ</w:t>
      </w:r>
      <w:r>
        <w:rPr>
          <w:rtl/>
        </w:rPr>
        <w:t xml:space="preserve"> بإسناده عن علي</w:t>
      </w:r>
      <w:r w:rsidR="00651A78">
        <w:rPr>
          <w:rFonts w:hint="cs"/>
          <w:rtl/>
        </w:rPr>
        <w:t>ِّ</w:t>
      </w:r>
      <w:r>
        <w:rPr>
          <w:rtl/>
        </w:rPr>
        <w:t xml:space="preserve"> بن ابراهيم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651A78">
        <w:rPr>
          <w:rFonts w:hint="cs"/>
          <w:rtl/>
        </w:rPr>
        <w:t>َّ</w:t>
      </w:r>
      <w:r>
        <w:rPr>
          <w:rtl/>
        </w:rPr>
        <w:t>م ما يدل</w:t>
      </w:r>
      <w:r w:rsidR="00651A78">
        <w:rPr>
          <w:rFonts w:hint="cs"/>
          <w:rtl/>
        </w:rPr>
        <w:t>ُّ</w:t>
      </w:r>
      <w:r>
        <w:rPr>
          <w:rtl/>
        </w:rPr>
        <w:t xml:space="preserve"> على ذلك عموما</w:t>
      </w:r>
      <w:r w:rsidR="00651A78">
        <w:rPr>
          <w:rFonts w:hint="cs"/>
          <w:rtl/>
        </w:rPr>
        <w:t>ً</w:t>
      </w:r>
      <w:r>
        <w:rPr>
          <w:rtl/>
        </w:rPr>
        <w:t xml:space="preserve"> </w:t>
      </w:r>
      <w:r w:rsidRPr="00A87872">
        <w:rPr>
          <w:rStyle w:val="libFootnotenumChar"/>
          <w:rtl/>
        </w:rPr>
        <w:t>(4)</w:t>
      </w:r>
      <w:r>
        <w:rPr>
          <w:rtl/>
        </w:rPr>
        <w:t xml:space="preserve"> ويأتي ما يدل</w:t>
      </w:r>
      <w:r w:rsidR="00651A78">
        <w:rPr>
          <w:rFonts w:hint="cs"/>
          <w:rtl/>
        </w:rPr>
        <w:t>ُّ</w:t>
      </w:r>
      <w:r>
        <w:rPr>
          <w:rtl/>
        </w:rPr>
        <w:t xml:space="preserve"> عليه </w:t>
      </w:r>
      <w:r w:rsidRPr="00A87872">
        <w:rPr>
          <w:rStyle w:val="libFootnotenumChar"/>
          <w:rtl/>
        </w:rPr>
        <w:t>(5)</w:t>
      </w:r>
      <w:r>
        <w:rPr>
          <w:rtl/>
        </w:rPr>
        <w:t xml:space="preserve">. </w:t>
      </w:r>
    </w:p>
    <w:p w:rsidR="00A87872" w:rsidRDefault="00A87872" w:rsidP="00A87872">
      <w:pPr>
        <w:pStyle w:val="Heading2Center"/>
        <w:rPr>
          <w:rtl/>
        </w:rPr>
      </w:pPr>
      <w:bookmarkStart w:id="177" w:name="_Toc309892077"/>
      <w:bookmarkStart w:id="178" w:name="_Toc380650924"/>
      <w:bookmarkStart w:id="179" w:name="_Toc251620296"/>
      <w:r>
        <w:rPr>
          <w:rtl/>
        </w:rPr>
        <w:t>49 - باب أن النصراني اذا قتل مسلما</w:t>
      </w:r>
      <w:r w:rsidR="00651A78">
        <w:rPr>
          <w:rFonts w:hint="cs"/>
          <w:rtl/>
        </w:rPr>
        <w:t>ً</w:t>
      </w:r>
      <w:r>
        <w:rPr>
          <w:rtl/>
        </w:rPr>
        <w:t xml:space="preserve"> قتل به وان أسلم، ولهم</w:t>
      </w:r>
      <w:bookmarkEnd w:id="177"/>
      <w:r w:rsidR="00BE02DC">
        <w:rPr>
          <w:rtl/>
        </w:rPr>
        <w:t xml:space="preserve"> </w:t>
      </w:r>
      <w:bookmarkStart w:id="180" w:name="_Toc309892078"/>
      <w:r w:rsidR="00BE02DC">
        <w:rPr>
          <w:rtl/>
        </w:rPr>
        <w:t>ا</w:t>
      </w:r>
      <w:r>
        <w:rPr>
          <w:rtl/>
        </w:rPr>
        <w:t>سترقاقه ان لم يسلم واخذ ماله</w:t>
      </w:r>
      <w:bookmarkEnd w:id="178"/>
      <w:bookmarkEnd w:id="179"/>
      <w:bookmarkEnd w:id="180"/>
    </w:p>
    <w:p w:rsidR="00A87872" w:rsidRDefault="00A87872" w:rsidP="00BE02DC">
      <w:pPr>
        <w:pStyle w:val="libNormal"/>
        <w:rPr>
          <w:rtl/>
        </w:rPr>
      </w:pPr>
      <w:r w:rsidRPr="00945533">
        <w:rPr>
          <w:rStyle w:val="libNormalChar"/>
          <w:rtl/>
        </w:rPr>
        <w:t>[ 35278 ]</w:t>
      </w:r>
      <w:r>
        <w:rPr>
          <w:rtl/>
        </w:rPr>
        <w:t xml:space="preserve"> 1 - </w:t>
      </w:r>
      <w:r w:rsidR="00AB30D1">
        <w:rPr>
          <w:rtl/>
        </w:rPr>
        <w:t xml:space="preserve">محمّد </w:t>
      </w:r>
      <w:r>
        <w:rPr>
          <w:rtl/>
        </w:rPr>
        <w:t>بن يعقوب، عن عد</w:t>
      </w:r>
      <w:r w:rsidR="00651A78">
        <w:rPr>
          <w:rFonts w:hint="cs"/>
          <w:rtl/>
        </w:rPr>
        <w:t>َّ</w:t>
      </w:r>
      <w:r>
        <w:rPr>
          <w:rtl/>
        </w:rPr>
        <w:t xml:space="preserve">ة من أصحابنا، عن سهل بن زياد وعن عليّ بن إبراهيم، عن أبيه </w:t>
      </w:r>
      <w:r w:rsidR="00AB30D1">
        <w:rPr>
          <w:rtl/>
        </w:rPr>
        <w:t>جميعاً</w:t>
      </w:r>
      <w:r>
        <w:rPr>
          <w:rtl/>
        </w:rPr>
        <w:t xml:space="preserve">، عن ابن محبوب، عن ابن رئاب، عن ضريس الكناسي،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نصراني قتل مسلما فلما</w:t>
      </w:r>
      <w:r w:rsidR="00651A78">
        <w:rPr>
          <w:rFonts w:hint="cs"/>
          <w:rtl/>
        </w:rPr>
        <w:t>ً</w:t>
      </w:r>
      <w:r>
        <w:rPr>
          <w:rtl/>
        </w:rPr>
        <w:t xml:space="preserve"> اخذ أسلم، قال</w:t>
      </w:r>
      <w:r w:rsidR="00F67CD6">
        <w:rPr>
          <w:rtl/>
        </w:rPr>
        <w:t>:</w:t>
      </w:r>
      <w:r>
        <w:rPr>
          <w:rtl/>
        </w:rPr>
        <w:t xml:space="preserve"> اقتله به، قيل</w:t>
      </w:r>
      <w:r w:rsidR="00F67CD6">
        <w:rPr>
          <w:rtl/>
        </w:rPr>
        <w:t>:</w:t>
      </w:r>
      <w:r>
        <w:rPr>
          <w:rtl/>
        </w:rPr>
        <w:t xml:space="preserve"> وإن لم يسلم، قال</w:t>
      </w:r>
      <w:r w:rsidR="00F67CD6">
        <w:rPr>
          <w:rtl/>
        </w:rPr>
        <w:t>:</w:t>
      </w:r>
      <w:r>
        <w:rPr>
          <w:rtl/>
        </w:rPr>
        <w:t xml:space="preserve"> يدفع إلى أولياء المقتول فان شاؤوا قتلوا، وإن شاؤوا عفوا، وإن شاؤوا استرق</w:t>
      </w:r>
      <w:r w:rsidR="00651A78">
        <w:rPr>
          <w:rFonts w:hint="cs"/>
          <w:rtl/>
        </w:rPr>
        <w:t>ّ</w:t>
      </w:r>
      <w:r>
        <w:rPr>
          <w:rtl/>
        </w:rPr>
        <w:t>وا، قيل</w:t>
      </w:r>
      <w:r w:rsidR="00F67CD6">
        <w:rPr>
          <w:rtl/>
        </w:rPr>
        <w:t>:</w:t>
      </w:r>
      <w:r>
        <w:rPr>
          <w:rtl/>
        </w:rPr>
        <w:t xml:space="preserve"> وإن كان </w:t>
      </w:r>
    </w:p>
    <w:p w:rsidR="00A87872" w:rsidRDefault="00945533" w:rsidP="00945533">
      <w:pPr>
        <w:pStyle w:val="libLine"/>
        <w:rPr>
          <w:rtl/>
        </w:rPr>
      </w:pPr>
      <w:r>
        <w:rPr>
          <w:rtl/>
        </w:rPr>
        <w:t>____________________</w:t>
      </w:r>
    </w:p>
    <w:p w:rsidR="00A87872" w:rsidRDefault="00A87872" w:rsidP="00651A78">
      <w:pPr>
        <w:pStyle w:val="libFootnoteCenterBold"/>
        <w:rPr>
          <w:rtl/>
        </w:rPr>
      </w:pPr>
      <w:r>
        <w:rPr>
          <w:rtl/>
        </w:rPr>
        <w:t>الباب 48</w:t>
      </w:r>
    </w:p>
    <w:p w:rsidR="00A87872" w:rsidRDefault="00A87872" w:rsidP="00651A78">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309 </w:t>
      </w:r>
      <w:r w:rsidR="00945533">
        <w:rPr>
          <w:rtl/>
        </w:rPr>
        <w:t>/</w:t>
      </w:r>
      <w:r>
        <w:rPr>
          <w:rtl/>
        </w:rPr>
        <w:t xml:space="preserve"> 6.</w:t>
      </w:r>
    </w:p>
    <w:p w:rsidR="00A87872" w:rsidRPr="00107D58" w:rsidRDefault="00A87872" w:rsidP="00945533">
      <w:pPr>
        <w:pStyle w:val="libFootnote0"/>
        <w:rPr>
          <w:rtl/>
        </w:rPr>
      </w:pPr>
      <w:r w:rsidRPr="00107D58">
        <w:rPr>
          <w:rtl/>
        </w:rPr>
        <w:t>(1) في المصدر</w:t>
      </w:r>
      <w:r w:rsidR="00F67CD6">
        <w:rPr>
          <w:rtl/>
        </w:rPr>
        <w:t>:</w:t>
      </w:r>
      <w:r w:rsidRPr="00107D58">
        <w:rPr>
          <w:rtl/>
        </w:rPr>
        <w:t xml:space="preserve"> للنصراني واليهودي والمجوسي</w:t>
      </w:r>
      <w:r>
        <w:rPr>
          <w:rtl/>
        </w:rPr>
        <w:t>.</w:t>
      </w:r>
    </w:p>
    <w:p w:rsidR="00A87872" w:rsidRPr="00107D58" w:rsidRDefault="00A87872" w:rsidP="00945533">
      <w:pPr>
        <w:pStyle w:val="libFootnote0"/>
        <w:rPr>
          <w:rtl/>
        </w:rPr>
      </w:pPr>
      <w:r w:rsidRPr="00107D58">
        <w:rPr>
          <w:rtl/>
        </w:rPr>
        <w:t>(2) في المصدر</w:t>
      </w:r>
      <w:r w:rsidR="00F67CD6">
        <w:rPr>
          <w:rtl/>
        </w:rPr>
        <w:t>:</w:t>
      </w:r>
      <w:r w:rsidRPr="00107D58">
        <w:rPr>
          <w:rtl/>
        </w:rPr>
        <w:t xml:space="preserve"> ببعض</w:t>
      </w:r>
      <w:r>
        <w:rPr>
          <w:rtl/>
        </w:rPr>
        <w:t>.</w:t>
      </w:r>
    </w:p>
    <w:p w:rsidR="00A87872" w:rsidRPr="00107D58" w:rsidRDefault="00A87872" w:rsidP="00945533">
      <w:pPr>
        <w:pStyle w:val="libFootnote0"/>
        <w:rPr>
          <w:rtl/>
        </w:rPr>
      </w:pPr>
      <w:r w:rsidRPr="00107D58">
        <w:rPr>
          <w:rtl/>
        </w:rPr>
        <w:t>(3) التهذيب 10</w:t>
      </w:r>
      <w:r w:rsidR="00F67CD6">
        <w:rPr>
          <w:rtl/>
        </w:rPr>
        <w:t>:</w:t>
      </w:r>
      <w:r w:rsidRPr="00107D58">
        <w:rPr>
          <w:rtl/>
        </w:rPr>
        <w:t xml:space="preserve"> 190 </w:t>
      </w:r>
      <w:r w:rsidR="00945533">
        <w:rPr>
          <w:rtl/>
        </w:rPr>
        <w:t>/</w:t>
      </w:r>
      <w:r w:rsidRPr="00107D58">
        <w:rPr>
          <w:rtl/>
        </w:rPr>
        <w:t xml:space="preserve"> 749</w:t>
      </w:r>
      <w:r>
        <w:rPr>
          <w:rtl/>
        </w:rPr>
        <w:t>.</w:t>
      </w:r>
    </w:p>
    <w:p w:rsidR="00A87872" w:rsidRPr="00107D58" w:rsidRDefault="00A87872" w:rsidP="00945533">
      <w:pPr>
        <w:pStyle w:val="libFootnote0"/>
        <w:rPr>
          <w:rtl/>
        </w:rPr>
      </w:pPr>
      <w:r w:rsidRPr="00107D58">
        <w:rPr>
          <w:rtl/>
        </w:rPr>
        <w:t>(4) تقدم في الحديثين 11 و 21 من الباب 33 من هذه الابواب</w:t>
      </w:r>
      <w:r>
        <w:rPr>
          <w:rtl/>
        </w:rPr>
        <w:t>.</w:t>
      </w:r>
    </w:p>
    <w:p w:rsidR="00A87872" w:rsidRPr="00107D58" w:rsidRDefault="00A87872" w:rsidP="00945533">
      <w:pPr>
        <w:pStyle w:val="libFootnote0"/>
        <w:rPr>
          <w:rtl/>
        </w:rPr>
      </w:pPr>
      <w:r w:rsidRPr="00107D58">
        <w:rPr>
          <w:rtl/>
        </w:rPr>
        <w:t>(5) يأتي في الحديث 3 من الباب 22 من أبواب قصاص الطرف</w:t>
      </w:r>
      <w:r>
        <w:rPr>
          <w:rtl/>
        </w:rPr>
        <w:t>.</w:t>
      </w:r>
      <w:r w:rsidRPr="00107D58">
        <w:rPr>
          <w:rtl/>
        </w:rPr>
        <w:t xml:space="preserve"> </w:t>
      </w:r>
    </w:p>
    <w:p w:rsidR="00A87872" w:rsidRDefault="00A87872" w:rsidP="00651A78">
      <w:pPr>
        <w:pStyle w:val="libFootnoteCenterBold"/>
        <w:rPr>
          <w:rtl/>
        </w:rPr>
      </w:pPr>
      <w:r>
        <w:rPr>
          <w:rtl/>
        </w:rPr>
        <w:t>الباب 49</w:t>
      </w:r>
    </w:p>
    <w:p w:rsidR="00A87872" w:rsidRDefault="00A87872" w:rsidP="00651A78">
      <w:pPr>
        <w:pStyle w:val="libFootnoteCenterBold"/>
        <w:rPr>
          <w:rtl/>
        </w:rPr>
      </w:pPr>
      <w:r>
        <w:rPr>
          <w:rtl/>
        </w:rPr>
        <w:t xml:space="preserve">فيه حديث واحد </w:t>
      </w:r>
    </w:p>
    <w:p w:rsidR="00A87872" w:rsidRDefault="00A87872" w:rsidP="00945533">
      <w:pPr>
        <w:pStyle w:val="libFootnote0"/>
        <w:rPr>
          <w:rtl/>
        </w:rPr>
      </w:pPr>
      <w:r>
        <w:rPr>
          <w:rtl/>
        </w:rPr>
        <w:t>1 - الكافي 7</w:t>
      </w:r>
      <w:r w:rsidR="00F67CD6">
        <w:rPr>
          <w:rtl/>
        </w:rPr>
        <w:t>:</w:t>
      </w:r>
      <w:r>
        <w:rPr>
          <w:rtl/>
        </w:rPr>
        <w:t xml:space="preserve"> 310 </w:t>
      </w:r>
      <w:r w:rsidR="00945533">
        <w:rPr>
          <w:rtl/>
        </w:rPr>
        <w:t>/</w:t>
      </w:r>
      <w:r>
        <w:rPr>
          <w:rtl/>
        </w:rPr>
        <w:t xml:space="preserve"> 7، وأورده في الحديث 1 من الباب 17 من أبواب ديات النفس.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معه </w:t>
      </w:r>
      <w:r w:rsidRPr="00A87872">
        <w:rPr>
          <w:rStyle w:val="libFootnotenumChar"/>
          <w:rtl/>
        </w:rPr>
        <w:t>(1)</w:t>
      </w:r>
      <w:r>
        <w:rPr>
          <w:rtl/>
        </w:rPr>
        <w:t xml:space="preserve"> مال قال</w:t>
      </w:r>
      <w:r w:rsidR="00F67CD6">
        <w:rPr>
          <w:rtl/>
        </w:rPr>
        <w:t>:</w:t>
      </w:r>
      <w:r>
        <w:rPr>
          <w:rtl/>
        </w:rPr>
        <w:t xml:space="preserve"> دفع إلى أولياء المقتول هو وماله.</w:t>
      </w:r>
    </w:p>
    <w:p w:rsidR="00A87872" w:rsidRDefault="00A87872" w:rsidP="00A87872">
      <w:pPr>
        <w:pStyle w:val="libNormal"/>
        <w:rPr>
          <w:rtl/>
        </w:rPr>
      </w:pPr>
      <w:r>
        <w:rPr>
          <w:rtl/>
        </w:rPr>
        <w:t xml:space="preserve">ورواه الصدوق بإسناده عن الحسن بن محبوب </w:t>
      </w:r>
      <w:r w:rsidRPr="00A87872">
        <w:rPr>
          <w:rStyle w:val="libFootnotenumChar"/>
          <w:rtl/>
        </w:rPr>
        <w:t>(2)</w:t>
      </w:r>
      <w:r>
        <w:rPr>
          <w:rtl/>
        </w:rPr>
        <w:t>.</w:t>
      </w:r>
    </w:p>
    <w:p w:rsidR="00A87872" w:rsidRDefault="00A87872" w:rsidP="00A87872">
      <w:pPr>
        <w:pStyle w:val="libNormal"/>
        <w:rPr>
          <w:rtl/>
        </w:rPr>
      </w:pPr>
      <w:r>
        <w:rPr>
          <w:rtl/>
        </w:rPr>
        <w:t>ورواه الشيخ بإسناده عن الحسن بن محبوب، عن علي</w:t>
      </w:r>
      <w:r w:rsidR="00651A78">
        <w:rPr>
          <w:rFonts w:hint="cs"/>
          <w:rtl/>
        </w:rPr>
        <w:t>ِّ</w:t>
      </w:r>
      <w:r>
        <w:rPr>
          <w:rtl/>
        </w:rPr>
        <w:t xml:space="preserve"> بن رئاب، عن ضريس الكناسي،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651A78">
        <w:rPr>
          <w:rFonts w:hint="cs"/>
          <w:rtl/>
        </w:rPr>
        <w:t>َّ</w:t>
      </w:r>
      <w:r>
        <w:rPr>
          <w:rtl/>
        </w:rPr>
        <w:t>م ما يدل</w:t>
      </w:r>
      <w:r w:rsidR="00651A78">
        <w:rPr>
          <w:rFonts w:hint="cs"/>
          <w:rtl/>
        </w:rPr>
        <w:t>ُّ</w:t>
      </w:r>
      <w:r>
        <w:rPr>
          <w:rtl/>
        </w:rPr>
        <w:t xml:space="preserve"> على ذلك </w:t>
      </w:r>
      <w:r w:rsidRPr="00A87872">
        <w:rPr>
          <w:rStyle w:val="libFootnotenumChar"/>
          <w:rtl/>
        </w:rPr>
        <w:t>(4)</w:t>
      </w:r>
      <w:r>
        <w:rPr>
          <w:rtl/>
        </w:rPr>
        <w:t xml:space="preserve">. </w:t>
      </w:r>
    </w:p>
    <w:p w:rsidR="00A87872" w:rsidRDefault="00A87872" w:rsidP="00A87872">
      <w:pPr>
        <w:pStyle w:val="Heading2Center"/>
        <w:rPr>
          <w:rtl/>
        </w:rPr>
      </w:pPr>
      <w:bookmarkStart w:id="181" w:name="_Toc309892079"/>
      <w:bookmarkStart w:id="182" w:name="_Toc380650925"/>
      <w:bookmarkStart w:id="183" w:name="_Toc251620297"/>
      <w:r>
        <w:rPr>
          <w:rtl/>
        </w:rPr>
        <w:t>50 - باب حكم من قتل شخصا</w:t>
      </w:r>
      <w:r w:rsidR="00651A78">
        <w:rPr>
          <w:rFonts w:hint="cs"/>
          <w:rtl/>
        </w:rPr>
        <w:t>ً</w:t>
      </w:r>
      <w:r>
        <w:rPr>
          <w:rtl/>
        </w:rPr>
        <w:t xml:space="preserve"> مقطوع اليد</w:t>
      </w:r>
      <w:bookmarkEnd w:id="181"/>
      <w:bookmarkEnd w:id="182"/>
      <w:bookmarkEnd w:id="183"/>
    </w:p>
    <w:p w:rsidR="00A87872" w:rsidRDefault="00A87872" w:rsidP="00ED01D1">
      <w:pPr>
        <w:pStyle w:val="libNormal"/>
        <w:rPr>
          <w:rtl/>
        </w:rPr>
      </w:pPr>
      <w:r w:rsidRPr="00945533">
        <w:rPr>
          <w:rStyle w:val="libNormalChar"/>
          <w:rtl/>
        </w:rPr>
        <w:t>[ 35279 ]</w:t>
      </w:r>
      <w:r>
        <w:rPr>
          <w:rtl/>
        </w:rPr>
        <w:t xml:space="preserve"> 1 - </w:t>
      </w:r>
      <w:r w:rsidR="00AB30D1">
        <w:rPr>
          <w:rtl/>
        </w:rPr>
        <w:t xml:space="preserve">محمّد </w:t>
      </w:r>
      <w:r>
        <w:rPr>
          <w:rtl/>
        </w:rPr>
        <w:t>بن يعقوب، عن علي</w:t>
      </w:r>
      <w:r w:rsidR="00ED01D1">
        <w:rPr>
          <w:rFonts w:hint="cs"/>
          <w:rtl/>
        </w:rPr>
        <w:t>ِّ</w:t>
      </w:r>
      <w:r>
        <w:rPr>
          <w:rtl/>
        </w:rPr>
        <w:t xml:space="preserve"> بن إبراهيم، عن أبيه، وعن </w:t>
      </w:r>
      <w:r w:rsidR="00AB30D1">
        <w:rPr>
          <w:rtl/>
        </w:rPr>
        <w:t xml:space="preserve">محمّد </w:t>
      </w:r>
      <w:r>
        <w:rPr>
          <w:rtl/>
        </w:rPr>
        <w:t xml:space="preserve">بن يحيى، عن أحمد بن محمد، عن بن محبوب، عن هشام بن سالم، عن سورة بن كليب،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رجل قتل رجلا</w:t>
      </w:r>
      <w:r w:rsidR="00ED01D1">
        <w:rPr>
          <w:rFonts w:hint="cs"/>
          <w:rtl/>
        </w:rPr>
        <w:t>ً</w:t>
      </w:r>
      <w:r>
        <w:rPr>
          <w:rtl/>
        </w:rPr>
        <w:t xml:space="preserve"> عمدا</w:t>
      </w:r>
      <w:r w:rsidR="00ED01D1">
        <w:rPr>
          <w:rFonts w:hint="cs"/>
          <w:rtl/>
        </w:rPr>
        <w:t>ً</w:t>
      </w:r>
      <w:r>
        <w:rPr>
          <w:rtl/>
        </w:rPr>
        <w:t xml:space="preserve"> وكان المقتول أقطع اليد اليمنى؟ فقال</w:t>
      </w:r>
      <w:r w:rsidR="00F67CD6">
        <w:rPr>
          <w:rtl/>
        </w:rPr>
        <w:t>:</w:t>
      </w:r>
      <w:r>
        <w:rPr>
          <w:rtl/>
        </w:rPr>
        <w:t xml:space="preserve"> إن كانت قطعت يده في جناية جناها على نفسه أو كان قطع فأخذ دية يده من الذي قطعها، فان أراد أولياؤه أن يقتلوا قاتله أد</w:t>
      </w:r>
      <w:r w:rsidR="00ED01D1">
        <w:rPr>
          <w:rFonts w:hint="cs"/>
          <w:rtl/>
        </w:rPr>
        <w:t>ُّ</w:t>
      </w:r>
      <w:r>
        <w:rPr>
          <w:rtl/>
        </w:rPr>
        <w:t xml:space="preserve">وا إلى أولياء قاتله دية يده الذي </w:t>
      </w:r>
      <w:r w:rsidRPr="00A87872">
        <w:rPr>
          <w:rStyle w:val="libFootnotenumChar"/>
          <w:rtl/>
        </w:rPr>
        <w:t>(</w:t>
      </w:r>
      <w:r w:rsidR="00ED01D1">
        <w:rPr>
          <w:rStyle w:val="libFootnotenumChar"/>
          <w:rFonts w:hint="cs"/>
          <w:rtl/>
        </w:rPr>
        <w:t>5</w:t>
      </w:r>
      <w:r w:rsidRPr="00A87872">
        <w:rPr>
          <w:rStyle w:val="libFootnotenumChar"/>
          <w:rtl/>
        </w:rPr>
        <w:t>)</w:t>
      </w:r>
      <w:r>
        <w:rPr>
          <w:rtl/>
        </w:rPr>
        <w:t xml:space="preserve"> قيد منها إن كان أخذ دية يده ويقتلوه، وإن شاؤوا طرحوا عنه دية يد وأخذوا الباقي، قال</w:t>
      </w:r>
      <w:r w:rsidR="00F67CD6">
        <w:rPr>
          <w:rtl/>
        </w:rPr>
        <w:t>:</w:t>
      </w:r>
      <w:r>
        <w:rPr>
          <w:rtl/>
        </w:rPr>
        <w:t xml:space="preserve"> وإن كانت يده قطعت في غير جناية جناها على نفسه ولا أخذ لها دية قتلوا قاتله ولا يغرم شيئا</w:t>
      </w:r>
      <w:r w:rsidR="00ED01D1">
        <w:rPr>
          <w:rFonts w:hint="cs"/>
          <w:rtl/>
        </w:rPr>
        <w:t>ً</w:t>
      </w:r>
      <w:r>
        <w:rPr>
          <w:rtl/>
        </w:rPr>
        <w:t>، وإن شاؤوا أخذوا دية كاملة، قال</w:t>
      </w:r>
      <w:r w:rsidR="00F67CD6">
        <w:rPr>
          <w:rtl/>
        </w:rPr>
        <w:t>:</w:t>
      </w:r>
      <w:r>
        <w:rPr>
          <w:rtl/>
        </w:rPr>
        <w:t xml:space="preserve"> وهكذا وجدناه في كتاب علي</w:t>
      </w:r>
      <w:r w:rsidR="00ED01D1">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p>
    <w:p w:rsidR="00A87872" w:rsidRDefault="00945533" w:rsidP="00945533">
      <w:pPr>
        <w:pStyle w:val="libLine"/>
        <w:rPr>
          <w:rtl/>
        </w:rPr>
      </w:pPr>
      <w:r>
        <w:rPr>
          <w:rtl/>
        </w:rPr>
        <w:t>____________________</w:t>
      </w:r>
    </w:p>
    <w:p w:rsidR="00A87872" w:rsidRPr="00107D58" w:rsidRDefault="00A87872" w:rsidP="00945533">
      <w:pPr>
        <w:pStyle w:val="libFootnote0"/>
        <w:rPr>
          <w:rtl/>
        </w:rPr>
      </w:pPr>
      <w:r w:rsidRPr="00107D58">
        <w:rPr>
          <w:rtl/>
        </w:rPr>
        <w:t>(1) في التهذيب زيادة</w:t>
      </w:r>
      <w:r w:rsidR="00F67CD6">
        <w:rPr>
          <w:rtl/>
        </w:rPr>
        <w:t>:</w:t>
      </w:r>
      <w:r w:rsidRPr="00107D58">
        <w:rPr>
          <w:rtl/>
        </w:rPr>
        <w:t xml:space="preserve"> عين « هامش المخطوط »</w:t>
      </w:r>
      <w:r>
        <w:rPr>
          <w:rtl/>
        </w:rPr>
        <w:t>.</w:t>
      </w:r>
    </w:p>
    <w:p w:rsidR="00A87872" w:rsidRPr="00107D58" w:rsidRDefault="00A87872" w:rsidP="00945533">
      <w:pPr>
        <w:pStyle w:val="libFootnote0"/>
        <w:rPr>
          <w:rtl/>
        </w:rPr>
      </w:pPr>
      <w:r w:rsidRPr="00107D58">
        <w:rPr>
          <w:rtl/>
        </w:rPr>
        <w:t>(2) الفقيه 4</w:t>
      </w:r>
      <w:r w:rsidR="00F67CD6">
        <w:rPr>
          <w:rtl/>
        </w:rPr>
        <w:t>:</w:t>
      </w:r>
      <w:r w:rsidRPr="00107D58">
        <w:rPr>
          <w:rtl/>
        </w:rPr>
        <w:t xml:space="preserve"> 91 </w:t>
      </w:r>
      <w:r w:rsidR="00945533">
        <w:rPr>
          <w:rtl/>
        </w:rPr>
        <w:t>/</w:t>
      </w:r>
      <w:r w:rsidRPr="00107D58">
        <w:rPr>
          <w:rtl/>
        </w:rPr>
        <w:t xml:space="preserve"> 295</w:t>
      </w:r>
      <w:r>
        <w:rPr>
          <w:rtl/>
        </w:rPr>
        <w:t>.</w:t>
      </w:r>
    </w:p>
    <w:p w:rsidR="00A87872" w:rsidRPr="00107D58" w:rsidRDefault="00A87872" w:rsidP="00945533">
      <w:pPr>
        <w:pStyle w:val="libFootnote0"/>
        <w:rPr>
          <w:rtl/>
        </w:rPr>
      </w:pPr>
      <w:r w:rsidRPr="00107D58">
        <w:rPr>
          <w:rtl/>
        </w:rPr>
        <w:t>(3) التهذيب 10</w:t>
      </w:r>
      <w:r w:rsidR="00F67CD6">
        <w:rPr>
          <w:rtl/>
        </w:rPr>
        <w:t>:</w:t>
      </w:r>
      <w:r w:rsidRPr="00107D58">
        <w:rPr>
          <w:rtl/>
        </w:rPr>
        <w:t xml:space="preserve"> 190 </w:t>
      </w:r>
      <w:r w:rsidR="00945533">
        <w:rPr>
          <w:rtl/>
        </w:rPr>
        <w:t>/</w:t>
      </w:r>
      <w:r w:rsidRPr="00107D58">
        <w:rPr>
          <w:rtl/>
        </w:rPr>
        <w:t xml:space="preserve"> 750</w:t>
      </w:r>
      <w:r>
        <w:rPr>
          <w:rtl/>
        </w:rPr>
        <w:t>.</w:t>
      </w:r>
    </w:p>
    <w:p w:rsidR="00A87872" w:rsidRPr="00107D58" w:rsidRDefault="00A87872" w:rsidP="00945533">
      <w:pPr>
        <w:pStyle w:val="libFootnote0"/>
        <w:rPr>
          <w:rtl/>
        </w:rPr>
      </w:pPr>
      <w:r w:rsidRPr="00107D58">
        <w:rPr>
          <w:rtl/>
        </w:rPr>
        <w:t>(4) تقدم ما يدل على ذلك في الباب 36 من أبواب حد الزنا</w:t>
      </w:r>
      <w:r>
        <w:rPr>
          <w:rtl/>
        </w:rPr>
        <w:t>.</w:t>
      </w:r>
      <w:r w:rsidRPr="00107D58">
        <w:rPr>
          <w:rtl/>
        </w:rPr>
        <w:t xml:space="preserve"> </w:t>
      </w:r>
    </w:p>
    <w:p w:rsidR="00A87872" w:rsidRDefault="00A87872" w:rsidP="00ED01D1">
      <w:pPr>
        <w:pStyle w:val="libFootnoteCenterBold"/>
        <w:rPr>
          <w:rtl/>
        </w:rPr>
      </w:pPr>
      <w:r>
        <w:rPr>
          <w:rtl/>
        </w:rPr>
        <w:t>الباب 50</w:t>
      </w:r>
    </w:p>
    <w:p w:rsidR="00A87872" w:rsidRDefault="00A87872" w:rsidP="00ED01D1">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316 </w:t>
      </w:r>
      <w:r w:rsidR="00945533">
        <w:rPr>
          <w:rtl/>
        </w:rPr>
        <w:t>/</w:t>
      </w:r>
      <w:r>
        <w:rPr>
          <w:rtl/>
        </w:rPr>
        <w:t xml:space="preserve"> 1.</w:t>
      </w:r>
    </w:p>
    <w:p w:rsidR="00A87872" w:rsidRPr="00107D58" w:rsidRDefault="00A87872" w:rsidP="00ED01D1">
      <w:pPr>
        <w:pStyle w:val="libFootnote0"/>
        <w:rPr>
          <w:rtl/>
        </w:rPr>
      </w:pPr>
      <w:r w:rsidRPr="00107D58">
        <w:rPr>
          <w:rtl/>
        </w:rPr>
        <w:t>(</w:t>
      </w:r>
      <w:r w:rsidR="00ED01D1">
        <w:rPr>
          <w:rFonts w:hint="cs"/>
          <w:rtl/>
        </w:rPr>
        <w:t>5</w:t>
      </w:r>
      <w:r w:rsidRPr="00107D58">
        <w:rPr>
          <w:rtl/>
        </w:rPr>
        <w:t>) في المصدر</w:t>
      </w:r>
      <w:r w:rsidR="00F67CD6">
        <w:rPr>
          <w:rtl/>
        </w:rPr>
        <w:t>:</w:t>
      </w:r>
      <w:r w:rsidRPr="00107D58">
        <w:rPr>
          <w:rtl/>
        </w:rPr>
        <w:t xml:space="preserve"> التي</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ED01D1">
      <w:pPr>
        <w:pStyle w:val="libNormal"/>
        <w:rPr>
          <w:rtl/>
        </w:rPr>
      </w:pPr>
      <w:r>
        <w:rPr>
          <w:rtl/>
        </w:rPr>
        <w:lastRenderedPageBreak/>
        <w:t xml:space="preserve">ورواه الشيخ بإسناده عن أحمد بن </w:t>
      </w:r>
      <w:r w:rsidR="00AB30D1">
        <w:rPr>
          <w:rtl/>
        </w:rPr>
        <w:t xml:space="preserve">محمّد </w:t>
      </w:r>
      <w:r w:rsidRPr="00A87872">
        <w:rPr>
          <w:rStyle w:val="libFootnotenumChar"/>
          <w:rtl/>
        </w:rPr>
        <w:t>(</w:t>
      </w:r>
      <w:r w:rsidR="00ED01D1">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184" w:name="_Toc309892080"/>
      <w:bookmarkStart w:id="185" w:name="_Toc380650926"/>
      <w:bookmarkStart w:id="186" w:name="_Toc251620298"/>
      <w:r>
        <w:rPr>
          <w:rtl/>
        </w:rPr>
        <w:t>51 - باب حكم من فقا عيني رجل وقطع ا</w:t>
      </w:r>
      <w:r w:rsidR="00ED01D1">
        <w:rPr>
          <w:rFonts w:hint="cs"/>
          <w:rtl/>
        </w:rPr>
        <w:t>ُ</w:t>
      </w:r>
      <w:r>
        <w:rPr>
          <w:rtl/>
        </w:rPr>
        <w:t>ذنيه ثم قتله، أو جنى</w:t>
      </w:r>
      <w:bookmarkEnd w:id="184"/>
      <w:r w:rsidR="00BE02DC">
        <w:rPr>
          <w:rtl/>
        </w:rPr>
        <w:t xml:space="preserve"> </w:t>
      </w:r>
      <w:bookmarkStart w:id="187" w:name="_Toc309892081"/>
      <w:r w:rsidR="00BE02DC">
        <w:rPr>
          <w:rtl/>
        </w:rPr>
        <w:t>ع</w:t>
      </w:r>
      <w:r>
        <w:rPr>
          <w:rtl/>
        </w:rPr>
        <w:t>ليه جنايتين فصاعدا</w:t>
      </w:r>
      <w:r w:rsidR="00ED01D1">
        <w:rPr>
          <w:rFonts w:hint="cs"/>
          <w:rtl/>
        </w:rPr>
        <w:t>ً</w:t>
      </w:r>
      <w:r>
        <w:rPr>
          <w:rtl/>
        </w:rPr>
        <w:t xml:space="preserve"> بضربة أو ضربتين</w:t>
      </w:r>
      <w:bookmarkEnd w:id="185"/>
      <w:bookmarkEnd w:id="186"/>
      <w:bookmarkEnd w:id="187"/>
    </w:p>
    <w:p w:rsidR="00A87872" w:rsidRDefault="00A87872" w:rsidP="00BE02DC">
      <w:pPr>
        <w:pStyle w:val="libNormal"/>
        <w:rPr>
          <w:rtl/>
        </w:rPr>
      </w:pPr>
      <w:r w:rsidRPr="00945533">
        <w:rPr>
          <w:rStyle w:val="libNormalChar"/>
          <w:rtl/>
        </w:rPr>
        <w:t>[ 35280 ]</w:t>
      </w:r>
      <w:r>
        <w:rPr>
          <w:rtl/>
        </w:rPr>
        <w:t xml:space="preserve"> 1 - </w:t>
      </w:r>
      <w:r w:rsidR="00AB30D1">
        <w:rPr>
          <w:rtl/>
        </w:rPr>
        <w:t xml:space="preserve">محمّد </w:t>
      </w:r>
      <w:r>
        <w:rPr>
          <w:rtl/>
        </w:rPr>
        <w:t>بن يعقوب، عن علي</w:t>
      </w:r>
      <w:r w:rsidR="00ED01D1">
        <w:rPr>
          <w:rFonts w:hint="cs"/>
          <w:rtl/>
        </w:rPr>
        <w:t>ِّ</w:t>
      </w:r>
      <w:r>
        <w:rPr>
          <w:rtl/>
        </w:rPr>
        <w:t xml:space="preserve"> بن إبراهيم، عن أبيه، عن ابن أبي عمير، عن </w:t>
      </w:r>
      <w:r w:rsidR="00AB30D1">
        <w:rPr>
          <w:rtl/>
        </w:rPr>
        <w:t xml:space="preserve">محمّد </w:t>
      </w:r>
      <w:r>
        <w:rPr>
          <w:rtl/>
        </w:rPr>
        <w:t xml:space="preserve">بن أبي حمزة، عن </w:t>
      </w:r>
      <w:r w:rsidR="00AB30D1">
        <w:rPr>
          <w:rtl/>
        </w:rPr>
        <w:t xml:space="preserve">محمّد </w:t>
      </w:r>
      <w:r>
        <w:rPr>
          <w:rtl/>
        </w:rPr>
        <w:t xml:space="preserve">بن قيس،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ED01D1">
        <w:rPr>
          <w:rStyle w:val="libNormalChar"/>
          <w:rFonts w:hint="cs"/>
          <w:rtl/>
        </w:rPr>
        <w:t xml:space="preserve"> </w:t>
      </w:r>
      <w:r>
        <w:rPr>
          <w:rtl/>
        </w:rPr>
        <w:t>في رجل فقأ عيني رجل وقطع أذنيه ثم قتله، فقال</w:t>
      </w:r>
      <w:r w:rsidR="00F67CD6">
        <w:rPr>
          <w:rtl/>
        </w:rPr>
        <w:t>:</w:t>
      </w:r>
      <w:r>
        <w:rPr>
          <w:rtl/>
        </w:rPr>
        <w:t xml:space="preserve"> إن كان فرق ذلك اقتص منه ثم</w:t>
      </w:r>
      <w:r w:rsidR="00ED01D1">
        <w:rPr>
          <w:rFonts w:hint="cs"/>
          <w:rtl/>
        </w:rPr>
        <w:t>َّ</w:t>
      </w:r>
      <w:r>
        <w:rPr>
          <w:rtl/>
        </w:rPr>
        <w:t xml:space="preserve"> يقتل، وإن كان ضربه ضربة واحدة ضربت عنقه ولم يقتص</w:t>
      </w:r>
      <w:r w:rsidR="00ED01D1">
        <w:rPr>
          <w:rFonts w:hint="cs"/>
          <w:rtl/>
        </w:rPr>
        <w:t>ّ</w:t>
      </w:r>
      <w:r>
        <w:rPr>
          <w:rtl/>
        </w:rPr>
        <w:t xml:space="preserve"> منه.</w:t>
      </w:r>
    </w:p>
    <w:p w:rsidR="00A87872" w:rsidRDefault="00A87872" w:rsidP="00ED01D1">
      <w:pPr>
        <w:pStyle w:val="libNormal"/>
        <w:rPr>
          <w:rtl/>
        </w:rPr>
      </w:pPr>
      <w:r>
        <w:rPr>
          <w:rtl/>
        </w:rPr>
        <w:t xml:space="preserve">ورواه الصدوق بإسناده عن </w:t>
      </w:r>
      <w:r w:rsidR="00AB30D1">
        <w:rPr>
          <w:rtl/>
        </w:rPr>
        <w:t xml:space="preserve">محمّد </w:t>
      </w:r>
      <w:r>
        <w:rPr>
          <w:rtl/>
        </w:rPr>
        <w:t>بن قيس مثله، إل</w:t>
      </w:r>
      <w:r w:rsidR="00ED01D1">
        <w:rPr>
          <w:rFonts w:hint="cs"/>
          <w:rtl/>
        </w:rPr>
        <w:t>ّ</w:t>
      </w:r>
      <w:r>
        <w:rPr>
          <w:rtl/>
        </w:rPr>
        <w:t>ا أنه قال</w:t>
      </w:r>
      <w:r w:rsidR="00F67CD6">
        <w:rPr>
          <w:rtl/>
        </w:rPr>
        <w:t>:</w:t>
      </w:r>
      <w:r>
        <w:rPr>
          <w:rtl/>
        </w:rPr>
        <w:t xml:space="preserve"> وقطع أنفه واذنيه </w:t>
      </w:r>
      <w:r w:rsidRPr="00A87872">
        <w:rPr>
          <w:rStyle w:val="libFootnotenumChar"/>
          <w:rtl/>
        </w:rPr>
        <w:t>(</w:t>
      </w:r>
      <w:r w:rsidR="00ED01D1">
        <w:rPr>
          <w:rStyle w:val="libFootnotenumChar"/>
          <w:rFonts w:hint="cs"/>
          <w:rtl/>
        </w:rPr>
        <w:t>2</w:t>
      </w:r>
      <w:r w:rsidRPr="00A87872">
        <w:rPr>
          <w:rStyle w:val="libFootnotenumChar"/>
          <w:rtl/>
        </w:rPr>
        <w:t>)</w:t>
      </w:r>
      <w:r>
        <w:rPr>
          <w:rtl/>
        </w:rPr>
        <w:t>.</w:t>
      </w:r>
    </w:p>
    <w:p w:rsidR="00A87872" w:rsidRDefault="00AB30D1" w:rsidP="00ED01D1">
      <w:pPr>
        <w:pStyle w:val="libNormal"/>
        <w:rPr>
          <w:rtl/>
        </w:rPr>
      </w:pPr>
      <w:r>
        <w:rPr>
          <w:rtl/>
        </w:rPr>
        <w:t xml:space="preserve">محمّد </w:t>
      </w:r>
      <w:r w:rsidR="00A87872">
        <w:rPr>
          <w:rtl/>
        </w:rPr>
        <w:t>بن الحسن بإسناده عن علي</w:t>
      </w:r>
      <w:r w:rsidR="00ED01D1">
        <w:rPr>
          <w:rFonts w:hint="cs"/>
          <w:rtl/>
        </w:rPr>
        <w:t>ِّ</w:t>
      </w:r>
      <w:r w:rsidR="00A87872">
        <w:rPr>
          <w:rtl/>
        </w:rPr>
        <w:t xml:space="preserve"> بن إبراهيم مثله </w:t>
      </w:r>
      <w:r w:rsidR="00A87872" w:rsidRPr="00A87872">
        <w:rPr>
          <w:rStyle w:val="libFootnotenumChar"/>
          <w:rtl/>
        </w:rPr>
        <w:t>(</w:t>
      </w:r>
      <w:r w:rsidR="00ED01D1">
        <w:rPr>
          <w:rStyle w:val="libFootnotenumChar"/>
          <w:rFonts w:hint="cs"/>
          <w:rtl/>
        </w:rPr>
        <w:t>3</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[ 35281 ]</w:t>
      </w:r>
      <w:r>
        <w:rPr>
          <w:rtl/>
        </w:rPr>
        <w:t xml:space="preserve"> 2 - وبإسناده عن الصف</w:t>
      </w:r>
      <w:r w:rsidR="00ED01D1">
        <w:rPr>
          <w:rFonts w:hint="cs"/>
          <w:rtl/>
        </w:rPr>
        <w:t>ّ</w:t>
      </w:r>
      <w:r>
        <w:rPr>
          <w:rtl/>
        </w:rPr>
        <w:t xml:space="preserve">ار، عن إبراهيم بن هاشم، عن </w:t>
      </w:r>
      <w:r w:rsidR="00AB30D1">
        <w:rPr>
          <w:rtl/>
        </w:rPr>
        <w:t xml:space="preserve">محمّد </w:t>
      </w:r>
      <w:r>
        <w:rPr>
          <w:rtl/>
        </w:rPr>
        <w:t>بن أبي عمير، عن حفص بن البختري،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ضرب على رأسه فذهب سمعه وبصره واعتقل لسانه ثم</w:t>
      </w:r>
      <w:r w:rsidR="00ED01D1">
        <w:rPr>
          <w:rFonts w:hint="cs"/>
          <w:rtl/>
        </w:rPr>
        <w:t>َّ</w:t>
      </w:r>
      <w:r>
        <w:rPr>
          <w:rtl/>
        </w:rPr>
        <w:t xml:space="preserve"> مات؟ فقال</w:t>
      </w:r>
      <w:r w:rsidR="00F67CD6">
        <w:rPr>
          <w:rtl/>
        </w:rPr>
        <w:t>:</w:t>
      </w:r>
      <w:r>
        <w:rPr>
          <w:rtl/>
        </w:rPr>
        <w:t xml:space="preserve"> إن كان ضربه ضربة بعد ضربة اقتص</w:t>
      </w:r>
      <w:r w:rsidR="00ED01D1">
        <w:rPr>
          <w:rFonts w:hint="cs"/>
          <w:rtl/>
        </w:rPr>
        <w:t>َّ</w:t>
      </w:r>
      <w:r>
        <w:rPr>
          <w:rtl/>
        </w:rPr>
        <w:t xml:space="preserve"> منه ثم</w:t>
      </w:r>
      <w:r w:rsidR="00ED01D1">
        <w:rPr>
          <w:rFonts w:hint="cs"/>
          <w:rtl/>
        </w:rPr>
        <w:t>ّ</w:t>
      </w:r>
      <w:r>
        <w:rPr>
          <w:rtl/>
        </w:rPr>
        <w:t xml:space="preserve"> قتل، وإن كان أصابه هذا من ضربة واحدة قتل ولم يقتص</w:t>
      </w:r>
      <w:r w:rsidR="00ED01D1">
        <w:rPr>
          <w:rFonts w:hint="cs"/>
          <w:rtl/>
        </w:rPr>
        <w:t>َّ</w:t>
      </w:r>
      <w:r>
        <w:rPr>
          <w:rtl/>
        </w:rPr>
        <w:t xml:space="preserve"> منه.</w:t>
      </w:r>
    </w:p>
    <w:p w:rsidR="00A87872" w:rsidRDefault="00A87872" w:rsidP="00ED01D1">
      <w:pPr>
        <w:pStyle w:val="libNormal"/>
        <w:rPr>
          <w:rtl/>
        </w:rPr>
      </w:pPr>
      <w:r>
        <w:rPr>
          <w:rtl/>
        </w:rPr>
        <w:t>أقول</w:t>
      </w:r>
      <w:r w:rsidR="00F67CD6">
        <w:rPr>
          <w:rtl/>
        </w:rPr>
        <w:t>:</w:t>
      </w:r>
      <w:r>
        <w:rPr>
          <w:rtl/>
        </w:rPr>
        <w:t xml:space="preserve"> ويأتي ما يدل</w:t>
      </w:r>
      <w:r w:rsidR="00ED01D1">
        <w:rPr>
          <w:rFonts w:hint="cs"/>
          <w:rtl/>
        </w:rPr>
        <w:t>ُّ</w:t>
      </w:r>
      <w:r>
        <w:rPr>
          <w:rtl/>
        </w:rPr>
        <w:t xml:space="preserve"> على ذلك </w:t>
      </w:r>
      <w:r w:rsidRPr="00A87872">
        <w:rPr>
          <w:rStyle w:val="libFootnotenumChar"/>
          <w:rtl/>
        </w:rPr>
        <w:t>(</w:t>
      </w:r>
      <w:r w:rsidR="00ED01D1">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107D58" w:rsidRDefault="00A87872" w:rsidP="00ED01D1">
      <w:pPr>
        <w:pStyle w:val="libFootnote0"/>
        <w:rPr>
          <w:rtl/>
        </w:rPr>
      </w:pPr>
      <w:r w:rsidRPr="00107D58">
        <w:rPr>
          <w:rtl/>
        </w:rPr>
        <w:t>(</w:t>
      </w:r>
      <w:r w:rsidR="00ED01D1">
        <w:rPr>
          <w:rFonts w:hint="cs"/>
          <w:rtl/>
        </w:rPr>
        <w:t>1</w:t>
      </w:r>
      <w:r w:rsidRPr="00107D58">
        <w:rPr>
          <w:rtl/>
        </w:rPr>
        <w:t>) التهذيب 10</w:t>
      </w:r>
      <w:r w:rsidR="00F67CD6">
        <w:rPr>
          <w:rtl/>
        </w:rPr>
        <w:t>:</w:t>
      </w:r>
      <w:r w:rsidRPr="00107D58">
        <w:rPr>
          <w:rtl/>
        </w:rPr>
        <w:t xml:space="preserve"> 277 </w:t>
      </w:r>
      <w:r w:rsidR="00945533">
        <w:rPr>
          <w:rtl/>
        </w:rPr>
        <w:t>/</w:t>
      </w:r>
      <w:r w:rsidRPr="00107D58">
        <w:rPr>
          <w:rtl/>
        </w:rPr>
        <w:t xml:space="preserve"> 1083</w:t>
      </w:r>
      <w:r>
        <w:rPr>
          <w:rtl/>
        </w:rPr>
        <w:t>.</w:t>
      </w:r>
      <w:r w:rsidRPr="00107D58">
        <w:rPr>
          <w:rtl/>
        </w:rPr>
        <w:t xml:space="preserve"> </w:t>
      </w:r>
    </w:p>
    <w:p w:rsidR="00A87872" w:rsidRDefault="00A87872" w:rsidP="00ED01D1">
      <w:pPr>
        <w:pStyle w:val="libFootnoteCenterBold"/>
        <w:rPr>
          <w:rtl/>
        </w:rPr>
      </w:pPr>
      <w:r>
        <w:rPr>
          <w:rtl/>
        </w:rPr>
        <w:t>الباب 51</w:t>
      </w:r>
    </w:p>
    <w:p w:rsidR="00A87872" w:rsidRDefault="00A87872" w:rsidP="00ED01D1">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326 </w:t>
      </w:r>
      <w:r w:rsidR="00945533">
        <w:rPr>
          <w:rtl/>
        </w:rPr>
        <w:t>/</w:t>
      </w:r>
      <w:r>
        <w:rPr>
          <w:rtl/>
        </w:rPr>
        <w:t xml:space="preserve"> 1.</w:t>
      </w:r>
    </w:p>
    <w:p w:rsidR="00A87872" w:rsidRPr="00107D58" w:rsidRDefault="00A87872" w:rsidP="00ED01D1">
      <w:pPr>
        <w:pStyle w:val="libFootnote0"/>
        <w:rPr>
          <w:rtl/>
        </w:rPr>
      </w:pPr>
      <w:r w:rsidRPr="00107D58">
        <w:rPr>
          <w:rtl/>
        </w:rPr>
        <w:t>(</w:t>
      </w:r>
      <w:r w:rsidR="00ED01D1">
        <w:rPr>
          <w:rFonts w:hint="cs"/>
          <w:rtl/>
        </w:rPr>
        <w:t>2</w:t>
      </w:r>
      <w:r w:rsidRPr="00107D58">
        <w:rPr>
          <w:rtl/>
        </w:rPr>
        <w:t>) الفقيه 4</w:t>
      </w:r>
      <w:r w:rsidR="00F67CD6">
        <w:rPr>
          <w:rtl/>
        </w:rPr>
        <w:t>:</w:t>
      </w:r>
      <w:r w:rsidRPr="00107D58">
        <w:rPr>
          <w:rtl/>
        </w:rPr>
        <w:t xml:space="preserve"> 97 </w:t>
      </w:r>
      <w:r w:rsidR="00945533">
        <w:rPr>
          <w:rtl/>
        </w:rPr>
        <w:t>/</w:t>
      </w:r>
      <w:r w:rsidRPr="00107D58">
        <w:rPr>
          <w:rtl/>
        </w:rPr>
        <w:t xml:space="preserve"> 324</w:t>
      </w:r>
      <w:r>
        <w:rPr>
          <w:rtl/>
        </w:rPr>
        <w:t>.</w:t>
      </w:r>
    </w:p>
    <w:p w:rsidR="00A87872" w:rsidRPr="00107D58" w:rsidRDefault="00A87872" w:rsidP="00ED01D1">
      <w:pPr>
        <w:pStyle w:val="libFootnote0"/>
        <w:rPr>
          <w:rtl/>
        </w:rPr>
      </w:pPr>
      <w:r w:rsidRPr="00107D58">
        <w:rPr>
          <w:rtl/>
        </w:rPr>
        <w:t>(</w:t>
      </w:r>
      <w:r w:rsidR="00ED01D1">
        <w:rPr>
          <w:rFonts w:hint="cs"/>
          <w:rtl/>
        </w:rPr>
        <w:t>3</w:t>
      </w:r>
      <w:r w:rsidRPr="00107D58">
        <w:rPr>
          <w:rtl/>
        </w:rPr>
        <w:t>) التهذيب 10</w:t>
      </w:r>
      <w:r w:rsidR="00F67CD6">
        <w:rPr>
          <w:rtl/>
        </w:rPr>
        <w:t>:</w:t>
      </w:r>
      <w:r w:rsidRPr="00107D58">
        <w:rPr>
          <w:rtl/>
        </w:rPr>
        <w:t xml:space="preserve"> 252 </w:t>
      </w:r>
      <w:r w:rsidR="00945533">
        <w:rPr>
          <w:rtl/>
        </w:rPr>
        <w:t>/</w:t>
      </w:r>
      <w:r w:rsidRPr="00107D58">
        <w:rPr>
          <w:rtl/>
        </w:rPr>
        <w:t xml:space="preserve"> 1000</w:t>
      </w:r>
      <w:r>
        <w:rPr>
          <w:rtl/>
        </w:rPr>
        <w:t>.</w:t>
      </w:r>
    </w:p>
    <w:p w:rsidR="00A87872" w:rsidRDefault="00A87872" w:rsidP="00945533">
      <w:pPr>
        <w:pStyle w:val="libFootnote0"/>
        <w:rPr>
          <w:rtl/>
        </w:rPr>
      </w:pPr>
      <w:r>
        <w:rPr>
          <w:rtl/>
        </w:rPr>
        <w:t>2 - التهذيب 10</w:t>
      </w:r>
      <w:r w:rsidR="00F67CD6">
        <w:rPr>
          <w:rtl/>
        </w:rPr>
        <w:t>:</w:t>
      </w:r>
      <w:r>
        <w:rPr>
          <w:rtl/>
        </w:rPr>
        <w:t xml:space="preserve"> 253 </w:t>
      </w:r>
      <w:r w:rsidR="00945533">
        <w:rPr>
          <w:rtl/>
        </w:rPr>
        <w:t>/</w:t>
      </w:r>
      <w:r>
        <w:rPr>
          <w:rtl/>
        </w:rPr>
        <w:t xml:space="preserve"> 1002.</w:t>
      </w:r>
    </w:p>
    <w:p w:rsidR="00A87872" w:rsidRPr="00107D58" w:rsidRDefault="00A87872" w:rsidP="00ED01D1">
      <w:pPr>
        <w:pStyle w:val="libFootnote0"/>
        <w:rPr>
          <w:rtl/>
        </w:rPr>
      </w:pPr>
      <w:r w:rsidRPr="00107D58">
        <w:rPr>
          <w:rtl/>
        </w:rPr>
        <w:t>(</w:t>
      </w:r>
      <w:r w:rsidR="00ED01D1">
        <w:rPr>
          <w:rFonts w:hint="cs"/>
          <w:rtl/>
        </w:rPr>
        <w:t>4</w:t>
      </w:r>
      <w:r w:rsidRPr="00107D58">
        <w:rPr>
          <w:rtl/>
        </w:rPr>
        <w:t>) يأتي ما يدل على بعض المقصود في الباب 12 من أبواب قصاص الطرف</w:t>
      </w:r>
      <w:r>
        <w:rPr>
          <w:rtl/>
        </w:rPr>
        <w:t>،</w:t>
      </w:r>
      <w:r w:rsidRPr="00107D58">
        <w:rPr>
          <w:rtl/>
        </w:rPr>
        <w:t xml:space="preserve"> وفي الباب 7 من أبواب ديات المنافع</w:t>
      </w:r>
      <w:r>
        <w:rPr>
          <w:rtl/>
        </w:rPr>
        <w:t>.</w:t>
      </w:r>
      <w:r w:rsidRPr="00107D58">
        <w:rPr>
          <w:rtl/>
        </w:rPr>
        <w:t xml:space="preserve"> </w:t>
      </w:r>
    </w:p>
    <w:p w:rsidR="00A87872" w:rsidRDefault="00A87872" w:rsidP="00945533">
      <w:pPr>
        <w:pStyle w:val="libNormal"/>
        <w:rPr>
          <w:rtl/>
        </w:rPr>
      </w:pPr>
      <w:r>
        <w:rPr>
          <w:rtl/>
        </w:rPr>
        <w:br w:type="page"/>
      </w:r>
    </w:p>
    <w:p w:rsidR="00A87872" w:rsidRDefault="00ED01D1" w:rsidP="00A87872">
      <w:pPr>
        <w:pStyle w:val="Heading2Center"/>
        <w:rPr>
          <w:rtl/>
        </w:rPr>
      </w:pPr>
      <w:bookmarkStart w:id="188" w:name="_Toc309892082"/>
      <w:bookmarkStart w:id="189" w:name="_Toc380650927"/>
      <w:bookmarkStart w:id="190" w:name="_Toc251620299"/>
      <w:r>
        <w:rPr>
          <w:rtl/>
        </w:rPr>
        <w:lastRenderedPageBreak/>
        <w:t xml:space="preserve">52 - باب </w:t>
      </w:r>
      <w:r>
        <w:rPr>
          <w:rFonts w:hint="cs"/>
          <w:rtl/>
        </w:rPr>
        <w:t>أ</w:t>
      </w:r>
      <w:r>
        <w:rPr>
          <w:rtl/>
        </w:rPr>
        <w:t xml:space="preserve">نه </w:t>
      </w:r>
      <w:r>
        <w:rPr>
          <w:rFonts w:hint="cs"/>
          <w:rtl/>
        </w:rPr>
        <w:t>أ</w:t>
      </w:r>
      <w:r w:rsidR="00A87872">
        <w:rPr>
          <w:rtl/>
        </w:rPr>
        <w:t>ذا عفا بعض الاولياء عن القاتل أو طلب الدية</w:t>
      </w:r>
      <w:bookmarkEnd w:id="188"/>
      <w:r w:rsidR="00BE02DC">
        <w:rPr>
          <w:rtl/>
        </w:rPr>
        <w:t xml:space="preserve"> </w:t>
      </w:r>
      <w:bookmarkStart w:id="191" w:name="_Toc309892083"/>
      <w:r w:rsidR="00BE02DC">
        <w:rPr>
          <w:rtl/>
        </w:rPr>
        <w:t>ف</w:t>
      </w:r>
      <w:r w:rsidR="00A87872">
        <w:rPr>
          <w:rtl/>
        </w:rPr>
        <w:t>للباقي القصاص بعد رد</w:t>
      </w:r>
      <w:r w:rsidR="00C44D01">
        <w:rPr>
          <w:rFonts w:hint="cs"/>
          <w:rtl/>
        </w:rPr>
        <w:t>ِّ</w:t>
      </w:r>
      <w:r w:rsidR="00A87872">
        <w:rPr>
          <w:rtl/>
        </w:rPr>
        <w:t xml:space="preserve"> فاضل الدية</w:t>
      </w:r>
      <w:bookmarkEnd w:id="189"/>
      <w:bookmarkEnd w:id="190"/>
      <w:bookmarkEnd w:id="191"/>
    </w:p>
    <w:p w:rsidR="00A87872" w:rsidRDefault="00A87872" w:rsidP="00BE02DC">
      <w:pPr>
        <w:pStyle w:val="libNormal"/>
        <w:rPr>
          <w:rtl/>
        </w:rPr>
      </w:pPr>
      <w:r w:rsidRPr="00945533">
        <w:rPr>
          <w:rStyle w:val="libNormalChar"/>
          <w:rtl/>
        </w:rPr>
        <w:t>[ 35282 ]</w:t>
      </w:r>
      <w:r>
        <w:rPr>
          <w:rtl/>
        </w:rPr>
        <w:t xml:space="preserve"> 1 - </w:t>
      </w:r>
      <w:r w:rsidR="00AB30D1">
        <w:rPr>
          <w:rtl/>
        </w:rPr>
        <w:t xml:space="preserve">محمّد </w:t>
      </w:r>
      <w:r>
        <w:rPr>
          <w:rtl/>
        </w:rPr>
        <w:t>بن يعقوب، عن علي</w:t>
      </w:r>
      <w:r w:rsidR="00C44D01">
        <w:rPr>
          <w:rFonts w:hint="cs"/>
          <w:rtl/>
        </w:rPr>
        <w:t>ِّ</w:t>
      </w:r>
      <w:r>
        <w:rPr>
          <w:rtl/>
        </w:rPr>
        <w:t xml:space="preserve"> بن إبراهيم، عن أبيه، وعن </w:t>
      </w:r>
      <w:r w:rsidR="00AB30D1">
        <w:rPr>
          <w:rtl/>
        </w:rPr>
        <w:t xml:space="preserve">محمّد </w:t>
      </w:r>
      <w:r>
        <w:rPr>
          <w:rtl/>
        </w:rPr>
        <w:t xml:space="preserve">بن يحيى، عن أحمد بن </w:t>
      </w:r>
      <w:r w:rsidR="00AB30D1">
        <w:rPr>
          <w:rtl/>
        </w:rPr>
        <w:t>محمّد جميعاً</w:t>
      </w:r>
      <w:r>
        <w:rPr>
          <w:rtl/>
        </w:rPr>
        <w:t>، عن ابن محبوب، عن أبي ولاد الحناط،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C44D01">
        <w:rPr>
          <w:rtl/>
        </w:rPr>
        <w:t xml:space="preserve"> عن رجل قتل وله </w:t>
      </w:r>
      <w:r w:rsidR="00C44D01">
        <w:rPr>
          <w:rFonts w:hint="cs"/>
          <w:rtl/>
        </w:rPr>
        <w:t>أ</w:t>
      </w:r>
      <w:r>
        <w:rPr>
          <w:rtl/>
        </w:rPr>
        <w:t>م</w:t>
      </w:r>
      <w:r w:rsidR="00C44D01">
        <w:rPr>
          <w:rFonts w:hint="cs"/>
          <w:rtl/>
        </w:rPr>
        <w:t>ّ</w:t>
      </w:r>
      <w:r>
        <w:rPr>
          <w:rtl/>
        </w:rPr>
        <w:t xml:space="preserve"> وأب وابن، فقال الابن</w:t>
      </w:r>
      <w:r w:rsidR="00F67CD6">
        <w:rPr>
          <w:rtl/>
        </w:rPr>
        <w:t>:</w:t>
      </w:r>
      <w:r>
        <w:rPr>
          <w:rtl/>
        </w:rPr>
        <w:t xml:space="preserve"> أنا اريد أن أقتل قاتل أبي، وقال الاب</w:t>
      </w:r>
      <w:r w:rsidR="00F67CD6">
        <w:rPr>
          <w:rtl/>
        </w:rPr>
        <w:t>:</w:t>
      </w:r>
      <w:r>
        <w:rPr>
          <w:rtl/>
        </w:rPr>
        <w:t xml:space="preserve"> أنا </w:t>
      </w:r>
      <w:r w:rsidRPr="00945533">
        <w:rPr>
          <w:rStyle w:val="libNormalChar"/>
          <w:rtl/>
        </w:rPr>
        <w:t xml:space="preserve">( </w:t>
      </w:r>
      <w:r>
        <w:rPr>
          <w:rtl/>
        </w:rPr>
        <w:t>اريد أن</w:t>
      </w:r>
      <w:r w:rsidRPr="00945533">
        <w:rPr>
          <w:rStyle w:val="libNormalChar"/>
          <w:rtl/>
        </w:rPr>
        <w:t xml:space="preserve"> )</w:t>
      </w:r>
      <w:r>
        <w:rPr>
          <w:rtl/>
        </w:rPr>
        <w:t xml:space="preserve"> </w:t>
      </w:r>
      <w:r w:rsidRPr="00A87872">
        <w:rPr>
          <w:rStyle w:val="libFootnotenumChar"/>
          <w:rtl/>
        </w:rPr>
        <w:t>(1)</w:t>
      </w:r>
      <w:r w:rsidR="00C44D01">
        <w:rPr>
          <w:rtl/>
        </w:rPr>
        <w:t xml:space="preserve"> أعفو، وقالت ال</w:t>
      </w:r>
      <w:r w:rsidR="00C44D01">
        <w:rPr>
          <w:rFonts w:hint="cs"/>
          <w:rtl/>
        </w:rPr>
        <w:t>أ</w:t>
      </w:r>
      <w:r>
        <w:rPr>
          <w:rtl/>
        </w:rPr>
        <w:t>م</w:t>
      </w:r>
      <w:r w:rsidR="00C44D01">
        <w:rPr>
          <w:rFonts w:hint="cs"/>
          <w:rtl/>
        </w:rPr>
        <w:t>ّ</w:t>
      </w:r>
      <w:r w:rsidR="00F67CD6">
        <w:rPr>
          <w:rtl/>
        </w:rPr>
        <w:t>:</w:t>
      </w:r>
      <w:r>
        <w:rPr>
          <w:rtl/>
        </w:rPr>
        <w:t xml:space="preserve"> أنا اريد أن آخذ الدية، قال</w:t>
      </w:r>
      <w:r w:rsidR="00F67CD6">
        <w:rPr>
          <w:rtl/>
        </w:rPr>
        <w:t>:</w:t>
      </w:r>
      <w:r>
        <w:rPr>
          <w:rtl/>
        </w:rPr>
        <w:t xml:space="preserve"> فقال</w:t>
      </w:r>
      <w:r w:rsidR="00F67CD6">
        <w:rPr>
          <w:rtl/>
        </w:rPr>
        <w:t>:</w:t>
      </w:r>
      <w:r>
        <w:rPr>
          <w:rtl/>
        </w:rPr>
        <w:t xml:space="preserve"> فليعط الابن</w:t>
      </w:r>
      <w:r w:rsidR="00C44D01">
        <w:rPr>
          <w:rFonts w:hint="cs"/>
          <w:rtl/>
        </w:rPr>
        <w:t>ُ</w:t>
      </w:r>
      <w:r w:rsidR="00C44D01">
        <w:rPr>
          <w:rtl/>
        </w:rPr>
        <w:t xml:space="preserve"> </w:t>
      </w:r>
      <w:r w:rsidR="00C44D01">
        <w:rPr>
          <w:rFonts w:hint="cs"/>
          <w:rtl/>
        </w:rPr>
        <w:t>أُ</w:t>
      </w:r>
      <w:r>
        <w:rPr>
          <w:rtl/>
        </w:rPr>
        <w:t>م</w:t>
      </w:r>
      <w:r w:rsidR="00C44D01">
        <w:rPr>
          <w:rFonts w:hint="cs"/>
          <w:rtl/>
        </w:rPr>
        <w:t>َّ</w:t>
      </w:r>
      <w:r>
        <w:rPr>
          <w:rtl/>
        </w:rPr>
        <w:t xml:space="preserve"> المقتول السدس من الدية، ويعطي و</w:t>
      </w:r>
      <w:r w:rsidR="00C44D01">
        <w:rPr>
          <w:rtl/>
        </w:rPr>
        <w:t>رثة القاتل السدس من الدية حق ال</w:t>
      </w:r>
      <w:r w:rsidR="00C44D01">
        <w:rPr>
          <w:rFonts w:hint="cs"/>
          <w:rtl/>
        </w:rPr>
        <w:t>أ</w:t>
      </w:r>
      <w:r>
        <w:rPr>
          <w:rtl/>
        </w:rPr>
        <w:t>ب الذي عفا، وليقتله.</w:t>
      </w:r>
    </w:p>
    <w:p w:rsidR="00A87872" w:rsidRDefault="00A87872" w:rsidP="00BE02DC">
      <w:pPr>
        <w:pStyle w:val="libNormal"/>
        <w:rPr>
          <w:rtl/>
        </w:rPr>
      </w:pPr>
      <w:r w:rsidRPr="00945533">
        <w:rPr>
          <w:rStyle w:val="libNormalChar"/>
          <w:rtl/>
        </w:rPr>
        <w:t>[ 35283 ]</w:t>
      </w:r>
      <w:r>
        <w:rPr>
          <w:rtl/>
        </w:rPr>
        <w:t xml:space="preserve"> 2 - وعن </w:t>
      </w:r>
      <w:r w:rsidR="00AB30D1">
        <w:rPr>
          <w:rtl/>
        </w:rPr>
        <w:t xml:space="preserve">محمّد </w:t>
      </w:r>
      <w:r>
        <w:rPr>
          <w:rtl/>
        </w:rPr>
        <w:t>بن يحيى، عن أحمد بن محمد، عن علي</w:t>
      </w:r>
      <w:r w:rsidR="00C44D01">
        <w:rPr>
          <w:rFonts w:hint="cs"/>
          <w:rtl/>
        </w:rPr>
        <w:t>ِّ</w:t>
      </w:r>
      <w:r>
        <w:rPr>
          <w:rtl/>
        </w:rPr>
        <w:t xml:space="preserve"> بن حديد، وابن أبي عمير، عن جميل بن در</w:t>
      </w:r>
      <w:r w:rsidR="00C44D01">
        <w:rPr>
          <w:rFonts w:hint="cs"/>
          <w:rtl/>
        </w:rPr>
        <w:t>ّ</w:t>
      </w:r>
      <w:r>
        <w:rPr>
          <w:rtl/>
        </w:rPr>
        <w:t xml:space="preserve">اج، عن بعض أصحابه رفعه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وله ولي</w:t>
      </w:r>
      <w:r w:rsidR="00C44D01">
        <w:rPr>
          <w:rFonts w:hint="cs"/>
          <w:rtl/>
        </w:rPr>
        <w:t>ّ</w:t>
      </w:r>
      <w:r>
        <w:rPr>
          <w:rtl/>
        </w:rPr>
        <w:t>ان فعفا أحدهما وأبى الآخر أن يعفو، قال</w:t>
      </w:r>
      <w:r w:rsidR="00F67CD6">
        <w:rPr>
          <w:rtl/>
        </w:rPr>
        <w:t>:</w:t>
      </w:r>
      <w:r>
        <w:rPr>
          <w:rtl/>
        </w:rPr>
        <w:t xml:space="preserve"> إن أراد الذي لم يعف أن يقتل قتل ورد نصف الدية على أولياء المقتول المقاد منه.</w:t>
      </w:r>
    </w:p>
    <w:p w:rsidR="00A87872" w:rsidRDefault="00A87872" w:rsidP="00C44D01">
      <w:pPr>
        <w:pStyle w:val="libNormal"/>
        <w:rPr>
          <w:rtl/>
        </w:rPr>
      </w:pPr>
      <w:r>
        <w:rPr>
          <w:rtl/>
        </w:rPr>
        <w:t>ورواه الصدوق بإسناده عن جميل بن در</w:t>
      </w:r>
      <w:r w:rsidR="00C44D01">
        <w:rPr>
          <w:rFonts w:hint="cs"/>
          <w:rtl/>
        </w:rPr>
        <w:t>ّ</w:t>
      </w:r>
      <w:r>
        <w:rPr>
          <w:rtl/>
        </w:rPr>
        <w:t xml:space="preserve">اج نحوه </w:t>
      </w:r>
      <w:r w:rsidRPr="00A87872">
        <w:rPr>
          <w:rStyle w:val="libFootnotenumChar"/>
          <w:rtl/>
        </w:rPr>
        <w:t>(</w:t>
      </w:r>
      <w:r w:rsidR="00C44D01">
        <w:rPr>
          <w:rStyle w:val="libFootnotenumChar"/>
          <w:rFonts w:hint="cs"/>
          <w:rtl/>
        </w:rPr>
        <w:t>2</w:t>
      </w:r>
      <w:r w:rsidRPr="00A87872">
        <w:rPr>
          <w:rStyle w:val="libFootnotenumChar"/>
          <w:rtl/>
        </w:rPr>
        <w:t>)</w:t>
      </w:r>
      <w:r>
        <w:rPr>
          <w:rtl/>
        </w:rPr>
        <w:t>، والذي قبله بإسناده عن الحسن بن محبوب مثله.</w:t>
      </w:r>
    </w:p>
    <w:p w:rsidR="00A87872" w:rsidRDefault="00A87872" w:rsidP="00BE02DC">
      <w:pPr>
        <w:pStyle w:val="libNormal"/>
        <w:rPr>
          <w:rtl/>
        </w:rPr>
      </w:pPr>
      <w:r w:rsidRPr="00945533">
        <w:rPr>
          <w:rStyle w:val="libNormalChar"/>
          <w:rtl/>
        </w:rPr>
        <w:t>[ 35284 ]</w:t>
      </w:r>
      <w:r>
        <w:rPr>
          <w:rtl/>
        </w:rPr>
        <w:t xml:space="preserve"> 3 - وعنه، عن أحمد، عن ابن محبوب، عن عبد الرحمن، عن </w:t>
      </w:r>
    </w:p>
    <w:p w:rsidR="00A87872" w:rsidRDefault="00945533" w:rsidP="00945533">
      <w:pPr>
        <w:pStyle w:val="libLine"/>
        <w:rPr>
          <w:rtl/>
        </w:rPr>
      </w:pPr>
      <w:r>
        <w:rPr>
          <w:rtl/>
        </w:rPr>
        <w:t>____________________</w:t>
      </w:r>
    </w:p>
    <w:p w:rsidR="00A87872" w:rsidRDefault="00A87872" w:rsidP="00C44D01">
      <w:pPr>
        <w:pStyle w:val="libFootnoteCenterBold"/>
        <w:rPr>
          <w:rtl/>
        </w:rPr>
      </w:pPr>
      <w:r>
        <w:rPr>
          <w:rtl/>
        </w:rPr>
        <w:t>الباب 52</w:t>
      </w:r>
    </w:p>
    <w:p w:rsidR="00A87872" w:rsidRDefault="00A87872" w:rsidP="00C44D01">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356 </w:t>
      </w:r>
      <w:r w:rsidR="00945533">
        <w:rPr>
          <w:rtl/>
        </w:rPr>
        <w:t>/</w:t>
      </w:r>
      <w:r>
        <w:rPr>
          <w:rtl/>
        </w:rPr>
        <w:t xml:space="preserve"> 2، والفقيه 4</w:t>
      </w:r>
      <w:r w:rsidR="00F67CD6">
        <w:rPr>
          <w:rtl/>
        </w:rPr>
        <w:t>:</w:t>
      </w:r>
      <w:r>
        <w:rPr>
          <w:rtl/>
        </w:rPr>
        <w:t xml:space="preserve"> 105 </w:t>
      </w:r>
      <w:r w:rsidR="00945533">
        <w:rPr>
          <w:rtl/>
        </w:rPr>
        <w:t>/</w:t>
      </w:r>
      <w:r>
        <w:rPr>
          <w:rtl/>
        </w:rPr>
        <w:t xml:space="preserve"> 353، والتهذيب 10</w:t>
      </w:r>
      <w:r w:rsidR="00F67CD6">
        <w:rPr>
          <w:rtl/>
        </w:rPr>
        <w:t>:</w:t>
      </w:r>
      <w:r>
        <w:rPr>
          <w:rtl/>
        </w:rPr>
        <w:t xml:space="preserve"> 175 </w:t>
      </w:r>
      <w:r w:rsidR="00945533">
        <w:rPr>
          <w:rtl/>
        </w:rPr>
        <w:t>/</w:t>
      </w:r>
      <w:r>
        <w:rPr>
          <w:rtl/>
        </w:rPr>
        <w:t xml:space="preserve"> 686.</w:t>
      </w:r>
    </w:p>
    <w:p w:rsidR="00A87872" w:rsidRPr="00107D58" w:rsidRDefault="00A87872" w:rsidP="00945533">
      <w:pPr>
        <w:pStyle w:val="libFootnote0"/>
        <w:rPr>
          <w:rtl/>
        </w:rPr>
      </w:pPr>
      <w:r w:rsidRPr="00107D58">
        <w:rPr>
          <w:rtl/>
        </w:rPr>
        <w:t>(1) ليس في المصدر</w:t>
      </w:r>
      <w:r>
        <w:rPr>
          <w:rtl/>
        </w:rPr>
        <w:t>.</w:t>
      </w:r>
    </w:p>
    <w:p w:rsidR="00A87872" w:rsidRDefault="00A87872" w:rsidP="00945533">
      <w:pPr>
        <w:pStyle w:val="libFootnote0"/>
        <w:rPr>
          <w:rtl/>
        </w:rPr>
      </w:pPr>
      <w:r>
        <w:rPr>
          <w:rtl/>
        </w:rPr>
        <w:t>2 - الكافي 7</w:t>
      </w:r>
      <w:r w:rsidR="00F67CD6">
        <w:rPr>
          <w:rtl/>
        </w:rPr>
        <w:t>:</w:t>
      </w:r>
      <w:r>
        <w:rPr>
          <w:rtl/>
        </w:rPr>
        <w:t xml:space="preserve"> 356 </w:t>
      </w:r>
      <w:r w:rsidR="00945533">
        <w:rPr>
          <w:rtl/>
        </w:rPr>
        <w:t>/</w:t>
      </w:r>
      <w:r>
        <w:rPr>
          <w:rtl/>
        </w:rPr>
        <w:t xml:space="preserve"> 1، والتهذيب 10</w:t>
      </w:r>
      <w:r w:rsidR="00F67CD6">
        <w:rPr>
          <w:rtl/>
        </w:rPr>
        <w:t>:</w:t>
      </w:r>
      <w:r>
        <w:rPr>
          <w:rtl/>
        </w:rPr>
        <w:t xml:space="preserve"> 177 </w:t>
      </w:r>
      <w:r w:rsidR="00945533">
        <w:rPr>
          <w:rtl/>
        </w:rPr>
        <w:t>/</w:t>
      </w:r>
      <w:r>
        <w:rPr>
          <w:rtl/>
        </w:rPr>
        <w:t xml:space="preserve"> 694.</w:t>
      </w:r>
    </w:p>
    <w:p w:rsidR="00A87872" w:rsidRPr="00107D58" w:rsidRDefault="00A87872" w:rsidP="00C44D01">
      <w:pPr>
        <w:pStyle w:val="libFootnote0"/>
        <w:rPr>
          <w:rtl/>
        </w:rPr>
      </w:pPr>
      <w:r w:rsidRPr="00107D58">
        <w:rPr>
          <w:rtl/>
        </w:rPr>
        <w:t>(</w:t>
      </w:r>
      <w:r w:rsidR="00C44D01">
        <w:rPr>
          <w:rFonts w:hint="cs"/>
          <w:rtl/>
        </w:rPr>
        <w:t>2</w:t>
      </w:r>
      <w:r w:rsidRPr="00107D58">
        <w:rPr>
          <w:rtl/>
        </w:rPr>
        <w:t>) الفقيه 4</w:t>
      </w:r>
      <w:r w:rsidR="00F67CD6">
        <w:rPr>
          <w:rtl/>
        </w:rPr>
        <w:t>:</w:t>
      </w:r>
      <w:r w:rsidRPr="00107D58">
        <w:rPr>
          <w:rtl/>
        </w:rPr>
        <w:t xml:space="preserve"> 105 </w:t>
      </w:r>
      <w:r w:rsidR="00945533">
        <w:rPr>
          <w:rtl/>
        </w:rPr>
        <w:t>/</w:t>
      </w:r>
      <w:r w:rsidRPr="00107D58">
        <w:rPr>
          <w:rtl/>
        </w:rPr>
        <w:t xml:space="preserve"> 352</w:t>
      </w:r>
      <w:r>
        <w:rPr>
          <w:rtl/>
        </w:rPr>
        <w:t>.</w:t>
      </w:r>
    </w:p>
    <w:p w:rsidR="00A87872" w:rsidRDefault="00A87872" w:rsidP="00945533">
      <w:pPr>
        <w:pStyle w:val="libFootnote0"/>
        <w:rPr>
          <w:rtl/>
        </w:rPr>
      </w:pPr>
      <w:r>
        <w:rPr>
          <w:rtl/>
        </w:rPr>
        <w:t>2 - الكافي 7</w:t>
      </w:r>
      <w:r w:rsidR="00F67CD6">
        <w:rPr>
          <w:rtl/>
        </w:rPr>
        <w:t>:</w:t>
      </w:r>
      <w:r>
        <w:rPr>
          <w:rtl/>
        </w:rPr>
        <w:t xml:space="preserve"> 358 </w:t>
      </w:r>
      <w:r w:rsidR="00945533">
        <w:rPr>
          <w:rtl/>
        </w:rPr>
        <w:t>/</w:t>
      </w:r>
      <w:r>
        <w:rPr>
          <w:rtl/>
        </w:rPr>
        <w:t xml:space="preserve"> 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قتل رجلين عمدا</w:t>
      </w:r>
      <w:r w:rsidR="00C44D01">
        <w:rPr>
          <w:rFonts w:hint="cs"/>
          <w:rtl/>
        </w:rPr>
        <w:t>ً</w:t>
      </w:r>
      <w:r>
        <w:rPr>
          <w:rtl/>
        </w:rPr>
        <w:t xml:space="preserve"> ولهما أولياء فعفا أولياء أحدهما وأبى الاخرون؟ قال</w:t>
      </w:r>
      <w:r w:rsidR="00F67CD6">
        <w:rPr>
          <w:rtl/>
        </w:rPr>
        <w:t>:</w:t>
      </w:r>
      <w:r>
        <w:rPr>
          <w:rtl/>
        </w:rPr>
        <w:t xml:space="preserve"> فقال</w:t>
      </w:r>
      <w:r w:rsidR="00F67CD6">
        <w:rPr>
          <w:rtl/>
        </w:rPr>
        <w:t>:</w:t>
      </w:r>
      <w:r>
        <w:rPr>
          <w:rtl/>
        </w:rPr>
        <w:t xml:space="preserve"> يقتل الذي لم يعف وإن أحبوا أن يأخذوا الدية أخذوا .. الحديث.</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(1)</w:t>
      </w:r>
      <w:r>
        <w:rPr>
          <w:rtl/>
        </w:rPr>
        <w:t>، وكذا الحديثان اللذان قبله.</w:t>
      </w:r>
    </w:p>
    <w:p w:rsidR="00A87872" w:rsidRDefault="00A87872" w:rsidP="00A87872">
      <w:pPr>
        <w:pStyle w:val="libNormal"/>
        <w:rPr>
          <w:rtl/>
        </w:rPr>
      </w:pPr>
      <w:r>
        <w:rPr>
          <w:rtl/>
        </w:rPr>
        <w:t>أقول</w:t>
      </w:r>
      <w:r w:rsidR="00F67CD6">
        <w:rPr>
          <w:rtl/>
        </w:rPr>
        <w:t>:</w:t>
      </w:r>
      <w:r>
        <w:rPr>
          <w:rtl/>
        </w:rPr>
        <w:t xml:space="preserve"> ويأتي ما يدل</w:t>
      </w:r>
      <w:r w:rsidR="0014398D">
        <w:rPr>
          <w:rFonts w:hint="cs"/>
          <w:rtl/>
        </w:rPr>
        <w:t>ُّ</w:t>
      </w:r>
      <w:r>
        <w:rPr>
          <w:rtl/>
        </w:rPr>
        <w:t xml:space="preserve"> على ذلك </w:t>
      </w:r>
      <w:r w:rsidRPr="00A87872">
        <w:rPr>
          <w:rStyle w:val="libFootnotenumChar"/>
          <w:rtl/>
        </w:rPr>
        <w:t>(2)</w:t>
      </w:r>
      <w:r>
        <w:rPr>
          <w:rtl/>
        </w:rPr>
        <w:t xml:space="preserve">، ويأتي ما ظاهره المنافاة </w:t>
      </w:r>
      <w:r w:rsidRPr="00A87872">
        <w:rPr>
          <w:rStyle w:val="libFootnotenumChar"/>
          <w:rtl/>
        </w:rPr>
        <w:t>(3)</w:t>
      </w:r>
      <w:r>
        <w:rPr>
          <w:rtl/>
        </w:rPr>
        <w:t xml:space="preserve"> ونبي</w:t>
      </w:r>
      <w:r w:rsidR="0014398D">
        <w:rPr>
          <w:rFonts w:hint="cs"/>
          <w:rtl/>
        </w:rPr>
        <w:t>ّ</w:t>
      </w:r>
      <w:r>
        <w:rPr>
          <w:rtl/>
        </w:rPr>
        <w:t xml:space="preserve">ن وجهه </w:t>
      </w:r>
      <w:r w:rsidRPr="00A87872">
        <w:rPr>
          <w:rStyle w:val="libFootnotenumChar"/>
          <w:rtl/>
        </w:rPr>
        <w:t>(4)</w:t>
      </w:r>
      <w:r>
        <w:rPr>
          <w:rtl/>
        </w:rPr>
        <w:t xml:space="preserve">. </w:t>
      </w:r>
    </w:p>
    <w:p w:rsidR="00A87872" w:rsidRDefault="00A87872" w:rsidP="00A87872">
      <w:pPr>
        <w:pStyle w:val="Heading2Center"/>
        <w:rPr>
          <w:rtl/>
        </w:rPr>
      </w:pPr>
      <w:bookmarkStart w:id="192" w:name="_Toc309892084"/>
      <w:bookmarkStart w:id="193" w:name="_Toc380650928"/>
      <w:bookmarkStart w:id="194" w:name="_Toc251620300"/>
      <w:r>
        <w:rPr>
          <w:rtl/>
        </w:rPr>
        <w:t>53 - باب حكم ما اذا كان بعض الاولياء صغارا</w:t>
      </w:r>
      <w:bookmarkEnd w:id="192"/>
      <w:r w:rsidR="0014398D">
        <w:rPr>
          <w:rFonts w:hint="cs"/>
          <w:rtl/>
        </w:rPr>
        <w:t>ً</w:t>
      </w:r>
      <w:r w:rsidR="00BE02DC">
        <w:rPr>
          <w:rtl/>
        </w:rPr>
        <w:t xml:space="preserve"> </w:t>
      </w:r>
      <w:bookmarkStart w:id="195" w:name="_Toc309892085"/>
      <w:r w:rsidR="00BE02DC">
        <w:rPr>
          <w:rtl/>
        </w:rPr>
        <w:t>ف</w:t>
      </w:r>
      <w:r>
        <w:rPr>
          <w:rtl/>
        </w:rPr>
        <w:t>عفا الكبار، أو لم يكن كبار</w:t>
      </w:r>
      <w:bookmarkEnd w:id="193"/>
      <w:bookmarkEnd w:id="194"/>
      <w:bookmarkEnd w:id="195"/>
    </w:p>
    <w:p w:rsidR="00A87872" w:rsidRDefault="00A87872" w:rsidP="00BE02DC">
      <w:pPr>
        <w:pStyle w:val="libNormal"/>
        <w:rPr>
          <w:rtl/>
        </w:rPr>
      </w:pPr>
      <w:r w:rsidRPr="00945533">
        <w:rPr>
          <w:rStyle w:val="libNormalChar"/>
          <w:rtl/>
        </w:rPr>
        <w:t>[ 35285 ]</w:t>
      </w:r>
      <w:r>
        <w:rPr>
          <w:rtl/>
        </w:rPr>
        <w:t xml:space="preserve"> 1 - </w:t>
      </w:r>
      <w:r w:rsidR="00AB30D1">
        <w:rPr>
          <w:rtl/>
        </w:rPr>
        <w:t xml:space="preserve">محمّد </w:t>
      </w:r>
      <w:r>
        <w:rPr>
          <w:rtl/>
        </w:rPr>
        <w:t>بن يعقوب، عن علي</w:t>
      </w:r>
      <w:r w:rsidR="0014398D">
        <w:rPr>
          <w:rFonts w:hint="cs"/>
          <w:rtl/>
        </w:rPr>
        <w:t>ِّ</w:t>
      </w:r>
      <w:r>
        <w:rPr>
          <w:rtl/>
        </w:rPr>
        <w:t xml:space="preserve"> بن إبراهيم، عن أبيه، وعن </w:t>
      </w:r>
      <w:r w:rsidR="00AB30D1">
        <w:rPr>
          <w:rtl/>
        </w:rPr>
        <w:t xml:space="preserve">محمّد </w:t>
      </w:r>
      <w:r>
        <w:rPr>
          <w:rtl/>
        </w:rPr>
        <w:t xml:space="preserve">بن يحيى، عن أحمد بن </w:t>
      </w:r>
      <w:r w:rsidR="00AB30D1">
        <w:rPr>
          <w:rtl/>
        </w:rPr>
        <w:t>محمّد جميعاً</w:t>
      </w:r>
      <w:r>
        <w:rPr>
          <w:rtl/>
        </w:rPr>
        <w:t>، عن ابن محبوب، عن أبي ول</w:t>
      </w:r>
      <w:r w:rsidR="0014398D">
        <w:rPr>
          <w:rFonts w:hint="cs"/>
          <w:rtl/>
        </w:rPr>
        <w:t>ّ</w:t>
      </w:r>
      <w:r>
        <w:rPr>
          <w:rtl/>
        </w:rPr>
        <w:t>اد،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وله أ</w:t>
      </w:r>
      <w:r w:rsidR="0014398D">
        <w:rPr>
          <w:rtl/>
        </w:rPr>
        <w:t>ولاد صغار وكبار أرأيت إن عفا ال</w:t>
      </w:r>
      <w:r w:rsidR="0014398D">
        <w:rPr>
          <w:rFonts w:hint="cs"/>
          <w:rtl/>
        </w:rPr>
        <w:t>أ</w:t>
      </w:r>
      <w:r>
        <w:rPr>
          <w:rtl/>
        </w:rPr>
        <w:t>ولاد الكبار؟ قال</w:t>
      </w:r>
      <w:r w:rsidR="00F67CD6">
        <w:rPr>
          <w:rtl/>
        </w:rPr>
        <w:t>:</w:t>
      </w:r>
      <w:r>
        <w:rPr>
          <w:rtl/>
        </w:rPr>
        <w:t xml:space="preserve"> فقال</w:t>
      </w:r>
      <w:r w:rsidR="00F67CD6">
        <w:rPr>
          <w:rtl/>
        </w:rPr>
        <w:t>:</w:t>
      </w:r>
      <w:r>
        <w:rPr>
          <w:rtl/>
        </w:rPr>
        <w:t xml:space="preserve"> لا يقتل ويجوز عفو الاولاد الكبار في حصصهم فاذا كبر الصغار كان لهم أن يطلبوا حصصهم من الدية.</w:t>
      </w:r>
    </w:p>
    <w:p w:rsidR="00A87872" w:rsidRDefault="00A87872" w:rsidP="0014398D">
      <w:pPr>
        <w:pStyle w:val="libNormal"/>
        <w:rPr>
          <w:rtl/>
        </w:rPr>
      </w:pPr>
      <w:r>
        <w:rPr>
          <w:rtl/>
        </w:rPr>
        <w:t xml:space="preserve">ورواه الصدوق بإسناده عن الحسن بن محبوب مثله </w:t>
      </w:r>
      <w:r w:rsidRPr="00A87872">
        <w:rPr>
          <w:rStyle w:val="libFootnotenumChar"/>
          <w:rtl/>
        </w:rPr>
        <w:t>(</w:t>
      </w:r>
      <w:r w:rsidR="0014398D">
        <w:rPr>
          <w:rStyle w:val="libFootnotenumChar"/>
          <w:rFonts w:hint="cs"/>
          <w:rtl/>
        </w:rPr>
        <w:t>5</w:t>
      </w:r>
      <w:r w:rsidRPr="00A87872">
        <w:rPr>
          <w:rStyle w:val="libFootnotenumChar"/>
          <w:rtl/>
        </w:rPr>
        <w:t>)</w:t>
      </w:r>
      <w:r>
        <w:rPr>
          <w:rtl/>
        </w:rPr>
        <w:t>.</w:t>
      </w:r>
    </w:p>
    <w:p w:rsidR="00A87872" w:rsidRDefault="00AB30D1" w:rsidP="0014398D">
      <w:pPr>
        <w:pStyle w:val="libNormal"/>
        <w:rPr>
          <w:rtl/>
        </w:rPr>
      </w:pPr>
      <w:r>
        <w:rPr>
          <w:rtl/>
        </w:rPr>
        <w:t xml:space="preserve">محمّد </w:t>
      </w:r>
      <w:r w:rsidR="00A87872">
        <w:rPr>
          <w:rtl/>
        </w:rPr>
        <w:t xml:space="preserve">بن الحسن بإسناده عن ابن محبوب مثله </w:t>
      </w:r>
      <w:r w:rsidR="00A87872" w:rsidRPr="00A87872">
        <w:rPr>
          <w:rStyle w:val="libFootnotenumChar"/>
          <w:rtl/>
        </w:rPr>
        <w:t>(</w:t>
      </w:r>
      <w:r w:rsidR="0014398D">
        <w:rPr>
          <w:rStyle w:val="libFootnotenumChar"/>
          <w:rFonts w:hint="cs"/>
          <w:rtl/>
        </w:rPr>
        <w:t>6</w:t>
      </w:r>
      <w:r w:rsidR="00A87872" w:rsidRPr="00A87872">
        <w:rPr>
          <w:rStyle w:val="libFootnotenumChar"/>
          <w:rtl/>
        </w:rPr>
        <w:t>)</w:t>
      </w:r>
      <w:r w:rsidR="00A87872">
        <w:rPr>
          <w:rtl/>
        </w:rPr>
        <w:t xml:space="preserve">. </w:t>
      </w:r>
    </w:p>
    <w:p w:rsidR="00A87872" w:rsidRDefault="00945533" w:rsidP="00945533">
      <w:pPr>
        <w:pStyle w:val="libLine"/>
        <w:rPr>
          <w:rtl/>
        </w:rPr>
      </w:pPr>
      <w:r>
        <w:rPr>
          <w:rtl/>
        </w:rPr>
        <w:t>____________________</w:t>
      </w:r>
    </w:p>
    <w:p w:rsidR="00A87872" w:rsidRPr="00107D58" w:rsidRDefault="00A87872" w:rsidP="00945533">
      <w:pPr>
        <w:pStyle w:val="libFootnote0"/>
        <w:rPr>
          <w:rtl/>
        </w:rPr>
      </w:pPr>
      <w:r w:rsidRPr="00107D58">
        <w:rPr>
          <w:rtl/>
        </w:rPr>
        <w:t>(1) التهذيب 10</w:t>
      </w:r>
      <w:r w:rsidR="00F67CD6">
        <w:rPr>
          <w:rtl/>
        </w:rPr>
        <w:t>:</w:t>
      </w:r>
      <w:r w:rsidRPr="00107D58">
        <w:rPr>
          <w:rtl/>
        </w:rPr>
        <w:t xml:space="preserve"> 176 </w:t>
      </w:r>
      <w:r w:rsidR="00945533">
        <w:rPr>
          <w:rtl/>
        </w:rPr>
        <w:t>/</w:t>
      </w:r>
      <w:r w:rsidRPr="00107D58">
        <w:rPr>
          <w:rtl/>
        </w:rPr>
        <w:t xml:space="preserve"> 688</w:t>
      </w:r>
      <w:r>
        <w:rPr>
          <w:rtl/>
        </w:rPr>
        <w:t>،</w:t>
      </w:r>
      <w:r w:rsidRPr="00107D58">
        <w:rPr>
          <w:rtl/>
        </w:rPr>
        <w:t xml:space="preserve"> والاستبصار 4</w:t>
      </w:r>
      <w:r w:rsidR="00F67CD6">
        <w:rPr>
          <w:rtl/>
        </w:rPr>
        <w:t>:</w:t>
      </w:r>
      <w:r w:rsidRPr="00107D58">
        <w:rPr>
          <w:rtl/>
        </w:rPr>
        <w:t xml:space="preserve"> 263 </w:t>
      </w:r>
      <w:r w:rsidR="00945533">
        <w:rPr>
          <w:rtl/>
        </w:rPr>
        <w:t>/</w:t>
      </w:r>
      <w:r w:rsidRPr="00107D58">
        <w:rPr>
          <w:rtl/>
        </w:rPr>
        <w:t xml:space="preserve"> 991</w:t>
      </w:r>
      <w:r>
        <w:rPr>
          <w:rtl/>
        </w:rPr>
        <w:t>.</w:t>
      </w:r>
    </w:p>
    <w:p w:rsidR="00A87872" w:rsidRPr="00107D58" w:rsidRDefault="00A87872" w:rsidP="00945533">
      <w:pPr>
        <w:pStyle w:val="libFootnote0"/>
        <w:rPr>
          <w:rtl/>
        </w:rPr>
      </w:pPr>
      <w:r w:rsidRPr="00107D58">
        <w:rPr>
          <w:rtl/>
        </w:rPr>
        <w:t>(2) يأتي في الحديثين 1 و 2 من الباب 54 وفي الباب 55 من هذه الابواب</w:t>
      </w:r>
      <w:r>
        <w:rPr>
          <w:rtl/>
        </w:rPr>
        <w:t>.</w:t>
      </w:r>
    </w:p>
    <w:p w:rsidR="00A87872" w:rsidRPr="00107D58" w:rsidRDefault="00A87872" w:rsidP="00945533">
      <w:pPr>
        <w:pStyle w:val="libFootnote0"/>
        <w:rPr>
          <w:rtl/>
        </w:rPr>
      </w:pPr>
      <w:r w:rsidRPr="00107D58">
        <w:rPr>
          <w:rtl/>
        </w:rPr>
        <w:t>(3) يأتي في الحديث 1 من الباب 53</w:t>
      </w:r>
      <w:r>
        <w:rPr>
          <w:rtl/>
        </w:rPr>
        <w:t>،</w:t>
      </w:r>
      <w:r w:rsidRPr="00107D58">
        <w:rPr>
          <w:rtl/>
        </w:rPr>
        <w:t xml:space="preserve"> وفي الاحاديث 3 و 4 و 5 من الباب 54 من هذه الابواب</w:t>
      </w:r>
      <w:r>
        <w:rPr>
          <w:rtl/>
        </w:rPr>
        <w:t>.</w:t>
      </w:r>
    </w:p>
    <w:p w:rsidR="00A87872" w:rsidRPr="00107D58" w:rsidRDefault="00A87872" w:rsidP="00945533">
      <w:pPr>
        <w:pStyle w:val="libFootnote0"/>
        <w:rPr>
          <w:rtl/>
        </w:rPr>
      </w:pPr>
      <w:r w:rsidRPr="00107D58">
        <w:rPr>
          <w:rtl/>
        </w:rPr>
        <w:t>(4) يأتي في ذيل الحديث 3 من الباب 54 من هذه الابواب</w:t>
      </w:r>
      <w:r>
        <w:rPr>
          <w:rtl/>
        </w:rPr>
        <w:t>.</w:t>
      </w:r>
      <w:r w:rsidRPr="00107D58">
        <w:rPr>
          <w:rtl/>
        </w:rPr>
        <w:t xml:space="preserve"> </w:t>
      </w:r>
    </w:p>
    <w:p w:rsidR="00A87872" w:rsidRDefault="00A87872" w:rsidP="0014398D">
      <w:pPr>
        <w:pStyle w:val="libFootnoteCenterBold"/>
        <w:rPr>
          <w:rtl/>
        </w:rPr>
      </w:pPr>
      <w:r>
        <w:rPr>
          <w:rtl/>
        </w:rPr>
        <w:t>الباب 53</w:t>
      </w:r>
    </w:p>
    <w:p w:rsidR="00A87872" w:rsidRDefault="00A87872" w:rsidP="0014398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357 </w:t>
      </w:r>
      <w:r w:rsidR="00945533">
        <w:rPr>
          <w:rtl/>
        </w:rPr>
        <w:t>/</w:t>
      </w:r>
      <w:r>
        <w:rPr>
          <w:rtl/>
        </w:rPr>
        <w:t xml:space="preserve"> 3.</w:t>
      </w:r>
    </w:p>
    <w:p w:rsidR="00A87872" w:rsidRPr="00107D58" w:rsidRDefault="00A87872" w:rsidP="0014398D">
      <w:pPr>
        <w:pStyle w:val="libFootnote0"/>
        <w:rPr>
          <w:rtl/>
        </w:rPr>
      </w:pPr>
      <w:r w:rsidRPr="00107D58">
        <w:rPr>
          <w:rtl/>
        </w:rPr>
        <w:t>(</w:t>
      </w:r>
      <w:r w:rsidR="0014398D">
        <w:rPr>
          <w:rFonts w:hint="cs"/>
          <w:rtl/>
        </w:rPr>
        <w:t>5</w:t>
      </w:r>
      <w:r w:rsidRPr="00107D58">
        <w:rPr>
          <w:rtl/>
        </w:rPr>
        <w:t>) الفقيه 4</w:t>
      </w:r>
      <w:r w:rsidR="00F67CD6">
        <w:rPr>
          <w:rtl/>
        </w:rPr>
        <w:t>:</w:t>
      </w:r>
      <w:r w:rsidRPr="00107D58">
        <w:rPr>
          <w:rtl/>
        </w:rPr>
        <w:t xml:space="preserve"> 105 </w:t>
      </w:r>
      <w:r w:rsidR="00945533">
        <w:rPr>
          <w:rtl/>
        </w:rPr>
        <w:t>/</w:t>
      </w:r>
      <w:r w:rsidRPr="00107D58">
        <w:rPr>
          <w:rtl/>
        </w:rPr>
        <w:t xml:space="preserve"> 354</w:t>
      </w:r>
      <w:r>
        <w:rPr>
          <w:rtl/>
        </w:rPr>
        <w:t>.</w:t>
      </w:r>
    </w:p>
    <w:p w:rsidR="00A87872" w:rsidRPr="00107D58" w:rsidRDefault="00A87872" w:rsidP="0014398D">
      <w:pPr>
        <w:pStyle w:val="libFootnote0"/>
        <w:rPr>
          <w:rtl/>
        </w:rPr>
      </w:pPr>
      <w:r w:rsidRPr="00107D58">
        <w:rPr>
          <w:rtl/>
        </w:rPr>
        <w:t>(</w:t>
      </w:r>
      <w:r w:rsidR="0014398D">
        <w:rPr>
          <w:rFonts w:hint="cs"/>
          <w:rtl/>
        </w:rPr>
        <w:t>6</w:t>
      </w:r>
      <w:r w:rsidRPr="00107D58">
        <w:rPr>
          <w:rtl/>
        </w:rPr>
        <w:t>) التهذيب 10</w:t>
      </w:r>
      <w:r w:rsidR="00F67CD6">
        <w:rPr>
          <w:rtl/>
        </w:rPr>
        <w:t>:</w:t>
      </w:r>
      <w:r w:rsidRPr="00107D58">
        <w:rPr>
          <w:rtl/>
        </w:rPr>
        <w:t xml:space="preserve"> 176 </w:t>
      </w:r>
      <w:r w:rsidR="00945533">
        <w:rPr>
          <w:rtl/>
        </w:rPr>
        <w:t>/</w:t>
      </w:r>
      <w:r w:rsidRPr="00107D58">
        <w:rPr>
          <w:rtl/>
        </w:rPr>
        <w:t xml:space="preserve"> 689</w:t>
      </w:r>
      <w:r>
        <w:rPr>
          <w:rtl/>
        </w:rPr>
        <w:t>،</w:t>
      </w:r>
      <w:r w:rsidRPr="00107D58">
        <w:rPr>
          <w:rtl/>
        </w:rPr>
        <w:t xml:space="preserve"> والاستبصار 4</w:t>
      </w:r>
      <w:r w:rsidR="00F67CD6">
        <w:rPr>
          <w:rtl/>
        </w:rPr>
        <w:t>:</w:t>
      </w:r>
      <w:r w:rsidRPr="00107D58">
        <w:rPr>
          <w:rtl/>
        </w:rPr>
        <w:t xml:space="preserve"> 264 </w:t>
      </w:r>
      <w:r w:rsidR="00945533">
        <w:rPr>
          <w:rtl/>
        </w:rPr>
        <w:t>/</w:t>
      </w:r>
      <w:r w:rsidRPr="00107D58">
        <w:rPr>
          <w:rtl/>
        </w:rPr>
        <w:t xml:space="preserve"> 995</w:t>
      </w:r>
      <w:r>
        <w:rPr>
          <w:rtl/>
        </w:rPr>
        <w:t>.</w:t>
      </w:r>
    </w:p>
    <w:p w:rsidR="00A87872" w:rsidRDefault="00A87872" w:rsidP="00945533">
      <w:pPr>
        <w:pStyle w:val="libNormal"/>
        <w:rPr>
          <w:rtl/>
        </w:rPr>
      </w:pPr>
      <w:r>
        <w:rPr>
          <w:rtl/>
        </w:rPr>
        <w:br w:type="page"/>
      </w:r>
    </w:p>
    <w:p w:rsidR="00A87872" w:rsidRDefault="00A87872" w:rsidP="00B62D61">
      <w:pPr>
        <w:pStyle w:val="libNormal"/>
        <w:rPr>
          <w:rtl/>
        </w:rPr>
      </w:pPr>
      <w:r>
        <w:rPr>
          <w:rtl/>
        </w:rPr>
        <w:lastRenderedPageBreak/>
        <w:t>أقول</w:t>
      </w:r>
      <w:r w:rsidR="00F67CD6">
        <w:rPr>
          <w:rtl/>
        </w:rPr>
        <w:t>:</w:t>
      </w:r>
      <w:r>
        <w:rPr>
          <w:rtl/>
        </w:rPr>
        <w:t xml:space="preserve"> ويأتي وجهه </w:t>
      </w:r>
      <w:r w:rsidRPr="00A87872">
        <w:rPr>
          <w:rStyle w:val="libFootnotenumChar"/>
          <w:rtl/>
        </w:rPr>
        <w:t>(</w:t>
      </w:r>
      <w:r w:rsidR="00B62D61">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[ 35286 ]</w:t>
      </w:r>
      <w:r>
        <w:rPr>
          <w:rtl/>
        </w:rPr>
        <w:t xml:space="preserve"> 2 - وبإسناده عن الصف</w:t>
      </w:r>
      <w:r w:rsidR="0014398D">
        <w:rPr>
          <w:rFonts w:hint="cs"/>
          <w:rtl/>
        </w:rPr>
        <w:t>ّ</w:t>
      </w:r>
      <w:r>
        <w:rPr>
          <w:rtl/>
        </w:rPr>
        <w:t>ار، عن الحسن بن موسى، عن غياث بن كلوب، عن إسحاق بن عم</w:t>
      </w:r>
      <w:r w:rsidR="0014398D">
        <w:rPr>
          <w:rFonts w:hint="cs"/>
          <w:rtl/>
        </w:rPr>
        <w:t>ّ</w:t>
      </w:r>
      <w:r>
        <w:rPr>
          <w:rtl/>
        </w:rPr>
        <w:t>ار، عن جعفر، عن أبيه</w:t>
      </w:r>
      <w:r w:rsidR="0014398D">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14398D">
        <w:rPr>
          <w:rFonts w:hint="cs"/>
          <w:rtl/>
        </w:rPr>
        <w:t xml:space="preserve">) ، </w:t>
      </w:r>
      <w:r>
        <w:rPr>
          <w:rtl/>
        </w:rPr>
        <w:t>أن</w:t>
      </w:r>
      <w:r w:rsidR="0014398D">
        <w:rPr>
          <w:rFonts w:hint="cs"/>
          <w:rtl/>
        </w:rPr>
        <w:t>َّ</w:t>
      </w:r>
      <w:r>
        <w:rPr>
          <w:rtl/>
        </w:rPr>
        <w:t xml:space="preserve"> علي</w:t>
      </w:r>
      <w:r w:rsidR="0014398D">
        <w:rPr>
          <w:rFonts w:hint="cs"/>
          <w:rtl/>
        </w:rPr>
        <w:t>ّ</w:t>
      </w:r>
      <w:r>
        <w:rPr>
          <w:rtl/>
        </w:rPr>
        <w:t>ا</w:t>
      </w:r>
      <w:r w:rsidR="0014398D">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انتظروا بالصغار ال</w:t>
      </w:r>
      <w:r w:rsidR="0014398D">
        <w:rPr>
          <w:rFonts w:hint="cs"/>
          <w:rtl/>
        </w:rPr>
        <w:t>ّ</w:t>
      </w:r>
      <w:r>
        <w:rPr>
          <w:rtl/>
        </w:rPr>
        <w:t>ذين قتل أبوهم أن يكبروا، فاذا بلغوا خي</w:t>
      </w:r>
      <w:r w:rsidR="0014398D">
        <w:rPr>
          <w:rFonts w:hint="cs"/>
          <w:rtl/>
        </w:rPr>
        <w:t>ّ</w:t>
      </w:r>
      <w:r>
        <w:rPr>
          <w:rtl/>
        </w:rPr>
        <w:t>روا، فان أحب</w:t>
      </w:r>
      <w:r w:rsidR="0014398D">
        <w:rPr>
          <w:rFonts w:hint="cs"/>
          <w:rtl/>
        </w:rPr>
        <w:t>ّ</w:t>
      </w:r>
      <w:r>
        <w:rPr>
          <w:rtl/>
        </w:rPr>
        <w:t>وا قتلوا أو عفوا، أو صالحوا.</w:t>
      </w:r>
    </w:p>
    <w:p w:rsidR="00A87872" w:rsidRDefault="00A87872" w:rsidP="00B62D61">
      <w:pPr>
        <w:pStyle w:val="libNormal"/>
        <w:rPr>
          <w:rtl/>
        </w:rPr>
      </w:pPr>
      <w:r>
        <w:rPr>
          <w:rtl/>
        </w:rPr>
        <w:t>أقول</w:t>
      </w:r>
      <w:r w:rsidR="00F67CD6">
        <w:rPr>
          <w:rtl/>
        </w:rPr>
        <w:t>:</w:t>
      </w:r>
      <w:r>
        <w:rPr>
          <w:rtl/>
        </w:rPr>
        <w:t xml:space="preserve"> ويأتي ما يدل</w:t>
      </w:r>
      <w:r w:rsidR="0014398D">
        <w:rPr>
          <w:rFonts w:hint="cs"/>
          <w:rtl/>
        </w:rPr>
        <w:t>ُّ</w:t>
      </w:r>
      <w:r>
        <w:rPr>
          <w:rtl/>
        </w:rPr>
        <w:t xml:space="preserve"> على ذلك </w:t>
      </w:r>
      <w:r w:rsidRPr="00A87872">
        <w:rPr>
          <w:rStyle w:val="libFootnotenumChar"/>
          <w:rtl/>
        </w:rPr>
        <w:t>(</w:t>
      </w:r>
      <w:r w:rsidR="00B62D61">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196" w:name="_Toc309892086"/>
      <w:bookmarkStart w:id="197" w:name="_Toc380650929"/>
      <w:bookmarkStart w:id="198" w:name="_Toc251620301"/>
      <w:r>
        <w:rPr>
          <w:rtl/>
        </w:rPr>
        <w:t>54 - باب انه اذا عفا بعض الاولياء لم يجز للباقي القصاص اذا</w:t>
      </w:r>
      <w:bookmarkEnd w:id="196"/>
      <w:r w:rsidR="00BE02DC">
        <w:rPr>
          <w:rtl/>
        </w:rPr>
        <w:t xml:space="preserve"> </w:t>
      </w:r>
      <w:bookmarkStart w:id="199" w:name="_Toc309892087"/>
      <w:r w:rsidR="00BE02DC">
        <w:rPr>
          <w:rtl/>
        </w:rPr>
        <w:t>ل</w:t>
      </w:r>
      <w:r>
        <w:rPr>
          <w:rtl/>
        </w:rPr>
        <w:t>م يؤدوا فاضل الدية</w:t>
      </w:r>
      <w:bookmarkEnd w:id="197"/>
      <w:bookmarkEnd w:id="198"/>
      <w:bookmarkEnd w:id="199"/>
    </w:p>
    <w:p w:rsidR="00A87872" w:rsidRDefault="00A87872" w:rsidP="00BE02DC">
      <w:pPr>
        <w:pStyle w:val="libNormal"/>
        <w:rPr>
          <w:rtl/>
        </w:rPr>
      </w:pPr>
      <w:r w:rsidRPr="00945533">
        <w:rPr>
          <w:rStyle w:val="libNormalChar"/>
          <w:rtl/>
        </w:rPr>
        <w:t>[ 35286 ]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عن ابن محبوب عن عبد الرحمن - في حديث -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رجلان قتلا رجلا</w:t>
      </w:r>
      <w:r w:rsidR="00B62D61">
        <w:rPr>
          <w:rFonts w:hint="cs"/>
          <w:rtl/>
        </w:rPr>
        <w:t>ً</w:t>
      </w:r>
      <w:r>
        <w:rPr>
          <w:rtl/>
        </w:rPr>
        <w:t xml:space="preserve"> عمدا</w:t>
      </w:r>
      <w:r w:rsidR="00B62D61">
        <w:rPr>
          <w:rFonts w:hint="cs"/>
          <w:rtl/>
        </w:rPr>
        <w:t>ً</w:t>
      </w:r>
      <w:r>
        <w:rPr>
          <w:rtl/>
        </w:rPr>
        <w:t xml:space="preserve"> وله ولي</w:t>
      </w:r>
      <w:r w:rsidR="00B62D61">
        <w:rPr>
          <w:rFonts w:hint="cs"/>
          <w:rtl/>
        </w:rPr>
        <w:t>ّ</w:t>
      </w:r>
      <w:r>
        <w:rPr>
          <w:rtl/>
        </w:rPr>
        <w:t>ان فعفا أحد الولي</w:t>
      </w:r>
      <w:r w:rsidR="00B62D61">
        <w:rPr>
          <w:rFonts w:hint="cs"/>
          <w:rtl/>
        </w:rPr>
        <w:t>ّ</w:t>
      </w:r>
      <w:r>
        <w:rPr>
          <w:rtl/>
        </w:rPr>
        <w:t>ين، قال</w:t>
      </w:r>
      <w:r w:rsidR="00F67CD6">
        <w:rPr>
          <w:rtl/>
        </w:rPr>
        <w:t>:</w:t>
      </w:r>
      <w:r>
        <w:rPr>
          <w:rtl/>
        </w:rPr>
        <w:t xml:space="preserve"> فقال</w:t>
      </w:r>
      <w:r w:rsidR="00F67CD6">
        <w:rPr>
          <w:rtl/>
        </w:rPr>
        <w:t>:</w:t>
      </w:r>
      <w:r>
        <w:rPr>
          <w:rtl/>
        </w:rPr>
        <w:t xml:space="preserve"> إذا عفا بعض الاولياء درئ عنهما القتل وطرح عنهما من الدية بقدر حص</w:t>
      </w:r>
      <w:r w:rsidR="00B62D61">
        <w:rPr>
          <w:rFonts w:hint="cs"/>
          <w:rtl/>
        </w:rPr>
        <w:t>ّ</w:t>
      </w:r>
      <w:r>
        <w:rPr>
          <w:rtl/>
        </w:rPr>
        <w:t>ة من عفا، وأد</w:t>
      </w:r>
      <w:r w:rsidR="00B62D61">
        <w:rPr>
          <w:rFonts w:hint="cs"/>
          <w:rtl/>
        </w:rPr>
        <w:t>َ</w:t>
      </w:r>
      <w:r>
        <w:rPr>
          <w:rtl/>
        </w:rPr>
        <w:t>ّيا الباقي من أموالهما إلى ال</w:t>
      </w:r>
      <w:r w:rsidR="00B62D61">
        <w:rPr>
          <w:rFonts w:hint="cs"/>
          <w:rtl/>
        </w:rPr>
        <w:t>ّ</w:t>
      </w:r>
      <w:r>
        <w:rPr>
          <w:rtl/>
        </w:rPr>
        <w:t>ذين لم يعفوا.</w:t>
      </w:r>
    </w:p>
    <w:p w:rsidR="00A87872" w:rsidRDefault="00A87872" w:rsidP="00BE02DC">
      <w:pPr>
        <w:pStyle w:val="libNormal"/>
        <w:rPr>
          <w:rtl/>
        </w:rPr>
      </w:pPr>
      <w:r w:rsidRPr="00945533">
        <w:rPr>
          <w:rStyle w:val="libNormalChar"/>
          <w:rtl/>
        </w:rPr>
        <w:t>[ 35288 ]</w:t>
      </w:r>
      <w:r>
        <w:rPr>
          <w:rtl/>
        </w:rPr>
        <w:t xml:space="preserve"> 2 - وعن علي</w:t>
      </w:r>
      <w:r w:rsidR="00B62D61">
        <w:rPr>
          <w:rFonts w:hint="cs"/>
          <w:rtl/>
        </w:rPr>
        <w:t>ِّ</w:t>
      </w:r>
      <w:r>
        <w:rPr>
          <w:rtl/>
        </w:rPr>
        <w:t xml:space="preserve"> بن إبراهيم، عن أبيه، عن ابن فض</w:t>
      </w:r>
      <w:r w:rsidR="00B62D61">
        <w:rPr>
          <w:rFonts w:hint="cs"/>
          <w:rtl/>
        </w:rPr>
        <w:t>ّ</w:t>
      </w:r>
      <w:r>
        <w:rPr>
          <w:rtl/>
        </w:rPr>
        <w:t xml:space="preserve">ال، عن يونس بن يعقوب،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w:t>
      </w:r>
    </w:p>
    <w:p w:rsidR="00A87872" w:rsidRDefault="00945533" w:rsidP="00945533">
      <w:pPr>
        <w:pStyle w:val="libLine"/>
        <w:rPr>
          <w:rtl/>
        </w:rPr>
      </w:pPr>
      <w:r>
        <w:rPr>
          <w:rtl/>
        </w:rPr>
        <w:t>____________________</w:t>
      </w:r>
    </w:p>
    <w:p w:rsidR="00A87872" w:rsidRPr="00107D58" w:rsidRDefault="00A87872" w:rsidP="00B62D61">
      <w:pPr>
        <w:pStyle w:val="libFootnote0"/>
        <w:rPr>
          <w:rtl/>
        </w:rPr>
      </w:pPr>
      <w:r w:rsidRPr="00107D58">
        <w:rPr>
          <w:rtl/>
        </w:rPr>
        <w:t>(</w:t>
      </w:r>
      <w:r w:rsidR="00B62D61">
        <w:rPr>
          <w:rFonts w:hint="cs"/>
          <w:rtl/>
        </w:rPr>
        <w:t>1</w:t>
      </w:r>
      <w:r w:rsidRPr="00107D58">
        <w:rPr>
          <w:rtl/>
        </w:rPr>
        <w:t>) يأتي في ذيل الحديث 3 من الباب الاتي من هذه الابواب</w:t>
      </w:r>
      <w:r>
        <w:rPr>
          <w:rtl/>
        </w:rPr>
        <w:t>.</w:t>
      </w:r>
    </w:p>
    <w:p w:rsidR="00A87872" w:rsidRDefault="00A87872" w:rsidP="00945533">
      <w:pPr>
        <w:pStyle w:val="libFootnote0"/>
        <w:rPr>
          <w:rtl/>
        </w:rPr>
      </w:pPr>
      <w:r>
        <w:rPr>
          <w:rtl/>
        </w:rPr>
        <w:t>2 - التهذيب 10</w:t>
      </w:r>
      <w:r w:rsidR="00F67CD6">
        <w:rPr>
          <w:rtl/>
        </w:rPr>
        <w:t>:</w:t>
      </w:r>
      <w:r>
        <w:rPr>
          <w:rtl/>
        </w:rPr>
        <w:t xml:space="preserve"> 176 </w:t>
      </w:r>
      <w:r w:rsidR="00945533">
        <w:rPr>
          <w:rtl/>
        </w:rPr>
        <w:t>/</w:t>
      </w:r>
      <w:r>
        <w:rPr>
          <w:rtl/>
        </w:rPr>
        <w:t xml:space="preserve"> 690، والاستبصار 4</w:t>
      </w:r>
      <w:r w:rsidR="00F67CD6">
        <w:rPr>
          <w:rtl/>
        </w:rPr>
        <w:t>:</w:t>
      </w:r>
      <w:r>
        <w:rPr>
          <w:rtl/>
        </w:rPr>
        <w:t xml:space="preserve"> 265 </w:t>
      </w:r>
      <w:r w:rsidR="00945533">
        <w:rPr>
          <w:rtl/>
        </w:rPr>
        <w:t>/</w:t>
      </w:r>
      <w:r>
        <w:rPr>
          <w:rtl/>
        </w:rPr>
        <w:t xml:space="preserve"> 996.</w:t>
      </w:r>
    </w:p>
    <w:p w:rsidR="00A87872" w:rsidRPr="00107D58" w:rsidRDefault="00A87872" w:rsidP="00B62D61">
      <w:pPr>
        <w:pStyle w:val="libFootnote0"/>
        <w:rPr>
          <w:rtl/>
        </w:rPr>
      </w:pPr>
      <w:r w:rsidRPr="00107D58">
        <w:rPr>
          <w:rtl/>
        </w:rPr>
        <w:t>(</w:t>
      </w:r>
      <w:r w:rsidR="00B62D61">
        <w:rPr>
          <w:rFonts w:hint="cs"/>
          <w:rtl/>
        </w:rPr>
        <w:t>2</w:t>
      </w:r>
      <w:r w:rsidRPr="00107D58">
        <w:rPr>
          <w:rtl/>
        </w:rPr>
        <w:t>) يأتي ما يدل عليه بعمومه في الباب 55 من هذه الابواب</w:t>
      </w:r>
      <w:r>
        <w:rPr>
          <w:rtl/>
        </w:rPr>
        <w:t>.</w:t>
      </w:r>
      <w:r w:rsidRPr="00107D58">
        <w:rPr>
          <w:rtl/>
        </w:rPr>
        <w:t xml:space="preserve"> </w:t>
      </w:r>
    </w:p>
    <w:p w:rsidR="00A87872" w:rsidRDefault="00A87872" w:rsidP="00B62D61">
      <w:pPr>
        <w:pStyle w:val="libFootnoteCenterBold"/>
        <w:rPr>
          <w:rtl/>
        </w:rPr>
      </w:pPr>
      <w:r>
        <w:rPr>
          <w:rtl/>
        </w:rPr>
        <w:t>الباب 54</w:t>
      </w:r>
    </w:p>
    <w:p w:rsidR="00A87872" w:rsidRDefault="00A87872" w:rsidP="00B62D61">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358 </w:t>
      </w:r>
      <w:r w:rsidR="00945533">
        <w:rPr>
          <w:rtl/>
        </w:rPr>
        <w:t>/</w:t>
      </w:r>
      <w:r>
        <w:rPr>
          <w:rtl/>
        </w:rPr>
        <w:t xml:space="preserve"> 8، والتهذيب 10</w:t>
      </w:r>
      <w:r w:rsidR="00F67CD6">
        <w:rPr>
          <w:rtl/>
        </w:rPr>
        <w:t>:</w:t>
      </w:r>
      <w:r>
        <w:rPr>
          <w:rtl/>
        </w:rPr>
        <w:t xml:space="preserve"> 176 </w:t>
      </w:r>
      <w:r w:rsidR="00945533">
        <w:rPr>
          <w:rtl/>
        </w:rPr>
        <w:t>/</w:t>
      </w:r>
      <w:r>
        <w:rPr>
          <w:rtl/>
        </w:rPr>
        <w:t xml:space="preserve"> 688، والاستبصار 4</w:t>
      </w:r>
      <w:r w:rsidR="00F67CD6">
        <w:rPr>
          <w:rtl/>
        </w:rPr>
        <w:t>:</w:t>
      </w:r>
      <w:r>
        <w:rPr>
          <w:rtl/>
        </w:rPr>
        <w:t xml:space="preserve"> 263 </w:t>
      </w:r>
      <w:r w:rsidR="00945533">
        <w:rPr>
          <w:rtl/>
        </w:rPr>
        <w:t>/</w:t>
      </w:r>
      <w:r>
        <w:rPr>
          <w:rtl/>
        </w:rPr>
        <w:t xml:space="preserve"> 991.</w:t>
      </w:r>
    </w:p>
    <w:p w:rsidR="00A87872" w:rsidRDefault="00A87872" w:rsidP="00945533">
      <w:pPr>
        <w:pStyle w:val="libFootnote0"/>
        <w:rPr>
          <w:rtl/>
        </w:rPr>
      </w:pPr>
      <w:r>
        <w:rPr>
          <w:rtl/>
        </w:rPr>
        <w:t>2 - الكافي 7</w:t>
      </w:r>
      <w:r w:rsidR="00F67CD6">
        <w:rPr>
          <w:rtl/>
        </w:rPr>
        <w:t>:</w:t>
      </w:r>
      <w:r>
        <w:rPr>
          <w:rtl/>
        </w:rPr>
        <w:t xml:space="preserve"> 357 </w:t>
      </w:r>
      <w:r w:rsidR="00945533">
        <w:rPr>
          <w:rtl/>
        </w:rPr>
        <w:t>/</w:t>
      </w:r>
      <w:r>
        <w:rPr>
          <w:rtl/>
        </w:rPr>
        <w:t xml:space="preserve"> 6، والتهذيب 177 </w:t>
      </w:r>
      <w:r w:rsidR="00945533">
        <w:rPr>
          <w:rtl/>
        </w:rPr>
        <w:t>/</w:t>
      </w:r>
      <w:r>
        <w:rPr>
          <w:rtl/>
        </w:rPr>
        <w:t xml:space="preserve"> 693، والاستبصار 4</w:t>
      </w:r>
      <w:r w:rsidR="00F67CD6">
        <w:rPr>
          <w:rtl/>
        </w:rPr>
        <w:t>:</w:t>
      </w:r>
      <w:r>
        <w:rPr>
          <w:rtl/>
        </w:rPr>
        <w:t xml:space="preserve"> 262 </w:t>
      </w:r>
      <w:r w:rsidR="00945533">
        <w:rPr>
          <w:rtl/>
        </w:rPr>
        <w:t>/</w:t>
      </w:r>
      <w:r>
        <w:rPr>
          <w:rtl/>
        </w:rPr>
        <w:t xml:space="preserve"> 989.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فيمن عفا من ذي سهم فان</w:t>
      </w:r>
      <w:r w:rsidR="00B62D61">
        <w:rPr>
          <w:rFonts w:hint="cs"/>
          <w:rtl/>
        </w:rPr>
        <w:t>ّ</w:t>
      </w:r>
      <w:r>
        <w:rPr>
          <w:rtl/>
        </w:rPr>
        <w:t xml:space="preserve"> عفوه جائز، وقضى في أربعة اخوة عفا أحدهم، قال</w:t>
      </w:r>
      <w:r w:rsidR="00F67CD6">
        <w:rPr>
          <w:rtl/>
        </w:rPr>
        <w:t>:</w:t>
      </w:r>
      <w:r>
        <w:rPr>
          <w:rtl/>
        </w:rPr>
        <w:t xml:space="preserve"> يعطى بقي</w:t>
      </w:r>
      <w:r w:rsidR="00B62D61">
        <w:rPr>
          <w:rFonts w:hint="cs"/>
          <w:rtl/>
        </w:rPr>
        <w:t>ّ</w:t>
      </w:r>
      <w:r>
        <w:rPr>
          <w:rtl/>
        </w:rPr>
        <w:t>تهم الدية، ويرفع عنهم بحص</w:t>
      </w:r>
      <w:r w:rsidR="00B62D61">
        <w:rPr>
          <w:rFonts w:hint="cs"/>
          <w:rtl/>
        </w:rPr>
        <w:t>ّ</w:t>
      </w:r>
      <w:r>
        <w:rPr>
          <w:rtl/>
        </w:rPr>
        <w:t>ة ال</w:t>
      </w:r>
      <w:r w:rsidR="00B62D61">
        <w:rPr>
          <w:rFonts w:hint="cs"/>
          <w:rtl/>
        </w:rPr>
        <w:t>ّ</w:t>
      </w:r>
      <w:r>
        <w:rPr>
          <w:rtl/>
        </w:rPr>
        <w:t>ذي عفا.</w:t>
      </w:r>
    </w:p>
    <w:p w:rsidR="00A87872" w:rsidRDefault="00A87872" w:rsidP="00BE02DC">
      <w:pPr>
        <w:pStyle w:val="libNormal"/>
        <w:rPr>
          <w:rtl/>
        </w:rPr>
      </w:pPr>
      <w:r w:rsidRPr="00945533">
        <w:rPr>
          <w:rStyle w:val="libNormalChar"/>
          <w:rtl/>
        </w:rPr>
        <w:t>[ 35289 ]</w:t>
      </w:r>
      <w:r>
        <w:rPr>
          <w:rtl/>
        </w:rPr>
        <w:t xml:space="preserve"> 3 - وعنه، عن أبيه، عن علي بن حديد، عن جميل بن در</w:t>
      </w:r>
      <w:r w:rsidR="00B62D61">
        <w:rPr>
          <w:rFonts w:hint="cs"/>
          <w:rtl/>
        </w:rPr>
        <w:t>ّ</w:t>
      </w:r>
      <w:r>
        <w:rPr>
          <w:rtl/>
        </w:rPr>
        <w:t xml:space="preserve">اج، عن زرارة،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رجلين قتلا رجلا</w:t>
      </w:r>
      <w:r w:rsidR="00B62D61">
        <w:rPr>
          <w:rFonts w:hint="cs"/>
          <w:rtl/>
        </w:rPr>
        <w:t>ً</w:t>
      </w:r>
      <w:r>
        <w:rPr>
          <w:rtl/>
        </w:rPr>
        <w:t xml:space="preserve"> عمدا</w:t>
      </w:r>
      <w:r w:rsidR="00B62D61">
        <w:rPr>
          <w:rFonts w:hint="cs"/>
          <w:rtl/>
        </w:rPr>
        <w:t>ً</w:t>
      </w:r>
      <w:r>
        <w:rPr>
          <w:rtl/>
        </w:rPr>
        <w:t xml:space="preserve"> وله ولي</w:t>
      </w:r>
      <w:r w:rsidR="00B62D61">
        <w:rPr>
          <w:rFonts w:hint="cs"/>
          <w:rtl/>
        </w:rPr>
        <w:t>ّ</w:t>
      </w:r>
      <w:r>
        <w:rPr>
          <w:rtl/>
        </w:rPr>
        <w:t>ان فعفا أحد الولي</w:t>
      </w:r>
      <w:r w:rsidR="00B62D61">
        <w:rPr>
          <w:rFonts w:hint="cs"/>
          <w:rtl/>
        </w:rPr>
        <w:t>ّ</w:t>
      </w:r>
      <w:r>
        <w:rPr>
          <w:rtl/>
        </w:rPr>
        <w:t>ين، فقال</w:t>
      </w:r>
      <w:r w:rsidR="00F67CD6">
        <w:rPr>
          <w:rtl/>
        </w:rPr>
        <w:t>:</w:t>
      </w:r>
      <w:r>
        <w:rPr>
          <w:rtl/>
        </w:rPr>
        <w:t xml:space="preserve"> إذا عفا عنهما بعض الاولياء درئ عنهما القتل، وطرح عنهما من الدية بقدر حص</w:t>
      </w:r>
      <w:r w:rsidR="00B62D61">
        <w:rPr>
          <w:rFonts w:hint="cs"/>
          <w:rtl/>
        </w:rPr>
        <w:t>ّ</w:t>
      </w:r>
      <w:r>
        <w:rPr>
          <w:rtl/>
        </w:rPr>
        <w:t>ة من عفا، وأد</w:t>
      </w:r>
      <w:r w:rsidR="00B62D61">
        <w:rPr>
          <w:rFonts w:hint="cs"/>
          <w:rtl/>
        </w:rPr>
        <w:t>َّ</w:t>
      </w:r>
      <w:r>
        <w:rPr>
          <w:rtl/>
        </w:rPr>
        <w:t>يا الباقي من أموالهما إلى ال</w:t>
      </w:r>
      <w:r w:rsidR="00B62D61">
        <w:rPr>
          <w:rFonts w:hint="cs"/>
          <w:rtl/>
        </w:rPr>
        <w:t>ّ</w:t>
      </w:r>
      <w:r>
        <w:rPr>
          <w:rtl/>
        </w:rPr>
        <w:t>ذي لم يعف، وقال</w:t>
      </w:r>
      <w:r w:rsidR="00F67CD6">
        <w:rPr>
          <w:rtl/>
        </w:rPr>
        <w:t>:</w:t>
      </w:r>
      <w:r>
        <w:rPr>
          <w:rtl/>
        </w:rPr>
        <w:t xml:space="preserve"> عفو كل</w:t>
      </w:r>
      <w:r w:rsidR="00B62D61">
        <w:rPr>
          <w:rFonts w:hint="cs"/>
          <w:rtl/>
        </w:rPr>
        <w:t>ِّ</w:t>
      </w:r>
      <w:r>
        <w:rPr>
          <w:rtl/>
        </w:rPr>
        <w:t xml:space="preserve"> ذي سهم جائز.</w:t>
      </w:r>
    </w:p>
    <w:p w:rsidR="00A87872" w:rsidRDefault="00A87872" w:rsidP="00A87872">
      <w:pPr>
        <w:pStyle w:val="libNormal"/>
        <w:rPr>
          <w:rtl/>
        </w:rPr>
      </w:pPr>
      <w:r>
        <w:rPr>
          <w:rtl/>
        </w:rPr>
        <w:t>ورواه الشيخ بإسناده عن علي</w:t>
      </w:r>
      <w:r w:rsidR="00B62D61">
        <w:rPr>
          <w:rFonts w:hint="cs"/>
          <w:rtl/>
        </w:rPr>
        <w:t>ِّ</w:t>
      </w:r>
      <w:r>
        <w:rPr>
          <w:rtl/>
        </w:rPr>
        <w:t xml:space="preserve"> بن إبراهيم </w:t>
      </w:r>
      <w:r w:rsidRPr="00A87872">
        <w:rPr>
          <w:rStyle w:val="libFootnotenumChar"/>
          <w:rtl/>
        </w:rPr>
        <w:t>(1)</w:t>
      </w:r>
      <w:r>
        <w:rPr>
          <w:rtl/>
        </w:rPr>
        <w:t>، وكذا ال</w:t>
      </w:r>
      <w:r w:rsidR="00B62D61">
        <w:rPr>
          <w:rFonts w:hint="cs"/>
          <w:rtl/>
        </w:rPr>
        <w:t>ّ</w:t>
      </w:r>
      <w:r w:rsidR="00B62D61">
        <w:rPr>
          <w:rtl/>
        </w:rPr>
        <w:t>ذي قبله، وال</w:t>
      </w:r>
      <w:r w:rsidR="00B62D61">
        <w:rPr>
          <w:rFonts w:hint="cs"/>
          <w:rtl/>
        </w:rPr>
        <w:t>أ</w:t>
      </w:r>
      <w:r>
        <w:rPr>
          <w:rtl/>
        </w:rPr>
        <w:t>و</w:t>
      </w:r>
      <w:r w:rsidR="00B62D61">
        <w:rPr>
          <w:rFonts w:hint="cs"/>
          <w:rtl/>
        </w:rPr>
        <w:t>َّ</w:t>
      </w:r>
      <w:r>
        <w:rPr>
          <w:rtl/>
        </w:rPr>
        <w:t>ل بإسناده عن أحمد بن محم</w:t>
      </w:r>
      <w:r w:rsidR="00B62D61">
        <w:rPr>
          <w:rFonts w:hint="cs"/>
          <w:rtl/>
        </w:rPr>
        <w:t>ّ</w:t>
      </w:r>
      <w:r>
        <w:rPr>
          <w:rtl/>
        </w:rPr>
        <w:t>د.</w:t>
      </w:r>
    </w:p>
    <w:p w:rsidR="00A87872" w:rsidRDefault="00A87872" w:rsidP="00A87872">
      <w:pPr>
        <w:pStyle w:val="libNormal"/>
        <w:rPr>
          <w:rtl/>
        </w:rPr>
      </w:pPr>
      <w:r>
        <w:rPr>
          <w:rtl/>
        </w:rPr>
        <w:t>أقول</w:t>
      </w:r>
      <w:r w:rsidR="00F67CD6">
        <w:rPr>
          <w:rtl/>
        </w:rPr>
        <w:t>:</w:t>
      </w:r>
      <w:r>
        <w:rPr>
          <w:rtl/>
        </w:rPr>
        <w:t xml:space="preserve"> حمله الشيخ وغيره </w:t>
      </w:r>
      <w:r w:rsidRPr="00A87872">
        <w:rPr>
          <w:rStyle w:val="libFootnotenumChar"/>
          <w:rtl/>
        </w:rPr>
        <w:t>(2)</w:t>
      </w:r>
      <w:r>
        <w:rPr>
          <w:rtl/>
        </w:rPr>
        <w:t xml:space="preserve"> على ما إذا لم يؤد</w:t>
      </w:r>
      <w:r w:rsidR="00B62D61">
        <w:rPr>
          <w:rFonts w:hint="cs"/>
          <w:rtl/>
        </w:rPr>
        <w:t>ِّ</w:t>
      </w:r>
      <w:r>
        <w:rPr>
          <w:rtl/>
        </w:rPr>
        <w:t xml:space="preserve"> الباقي فاضل الدية لما تقد</w:t>
      </w:r>
      <w:r w:rsidR="00B62D61">
        <w:rPr>
          <w:rFonts w:hint="cs"/>
          <w:rtl/>
        </w:rPr>
        <w:t>َّ</w:t>
      </w:r>
      <w:r>
        <w:rPr>
          <w:rtl/>
        </w:rPr>
        <w:t xml:space="preserve">م </w:t>
      </w:r>
      <w:r w:rsidRPr="00A87872">
        <w:rPr>
          <w:rStyle w:val="libFootnotenumChar"/>
          <w:rtl/>
        </w:rPr>
        <w:t>(3)</w:t>
      </w:r>
      <w:r w:rsidR="00B62D61">
        <w:rPr>
          <w:rtl/>
        </w:rPr>
        <w:t>، ويمكن حمله على ال</w:t>
      </w:r>
      <w:r w:rsidR="00B62D61">
        <w:rPr>
          <w:rFonts w:hint="cs"/>
          <w:rtl/>
        </w:rPr>
        <w:t>إ</w:t>
      </w:r>
      <w:r w:rsidR="00B62D61">
        <w:rPr>
          <w:rtl/>
        </w:rPr>
        <w:t>ستحباب بالنسبة إلى باقي ال</w:t>
      </w:r>
      <w:r w:rsidR="00B62D61">
        <w:rPr>
          <w:rFonts w:hint="cs"/>
          <w:rtl/>
        </w:rPr>
        <w:t>أ</w:t>
      </w:r>
      <w:r>
        <w:rPr>
          <w:rtl/>
        </w:rPr>
        <w:t>ولياء.</w:t>
      </w:r>
    </w:p>
    <w:p w:rsidR="00A87872" w:rsidRDefault="00A87872" w:rsidP="00B62D61">
      <w:pPr>
        <w:pStyle w:val="libNormal"/>
        <w:rPr>
          <w:rtl/>
        </w:rPr>
      </w:pPr>
      <w:r w:rsidRPr="00945533">
        <w:rPr>
          <w:rStyle w:val="libNormalChar"/>
          <w:rtl/>
        </w:rPr>
        <w:t>[ 35290 ]</w:t>
      </w:r>
      <w:r>
        <w:rPr>
          <w:rtl/>
        </w:rPr>
        <w:t xml:space="preserve"> 4 - </w:t>
      </w:r>
      <w:r w:rsidR="00AB30D1">
        <w:rPr>
          <w:rtl/>
        </w:rPr>
        <w:t xml:space="preserve">محمّد </w:t>
      </w:r>
      <w:r>
        <w:rPr>
          <w:rtl/>
        </w:rPr>
        <w:t>بن الحسن بإسناده عن الصف</w:t>
      </w:r>
      <w:r w:rsidR="00B62D61">
        <w:rPr>
          <w:rFonts w:hint="cs"/>
          <w:rtl/>
        </w:rPr>
        <w:t>ّ</w:t>
      </w:r>
      <w:r>
        <w:rPr>
          <w:rtl/>
        </w:rPr>
        <w:t>ار، عن الحسن بن موسى، عن غياث بن كلوب، عن إسحاق بن عم</w:t>
      </w:r>
      <w:r w:rsidR="00B62D61">
        <w:rPr>
          <w:rFonts w:hint="cs"/>
          <w:rtl/>
        </w:rPr>
        <w:t>ّ</w:t>
      </w:r>
      <w:r>
        <w:rPr>
          <w:rtl/>
        </w:rPr>
        <w:t>ار، عن جعفر، عن أبيه، أن</w:t>
      </w:r>
      <w:r w:rsidR="00B62D61">
        <w:rPr>
          <w:rFonts w:hint="cs"/>
          <w:rtl/>
        </w:rPr>
        <w:t>َّ</w:t>
      </w:r>
      <w:r>
        <w:rPr>
          <w:rtl/>
        </w:rPr>
        <w:t xml:space="preserve"> علي</w:t>
      </w:r>
      <w:r w:rsidR="00B62D61">
        <w:rPr>
          <w:rFonts w:hint="cs"/>
          <w:rtl/>
        </w:rPr>
        <w:t>ّ</w:t>
      </w:r>
      <w:r>
        <w:rPr>
          <w:rtl/>
        </w:rPr>
        <w:t>ا</w:t>
      </w:r>
      <w:r w:rsidR="00B62D61">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من عفا عن الدم من ذي سهم له فيه فعفوه جائز وسقط الدم وتصير دية </w:t>
      </w:r>
      <w:r w:rsidRPr="00A87872">
        <w:rPr>
          <w:rStyle w:val="libFootnotenumChar"/>
          <w:rtl/>
        </w:rPr>
        <w:t>(</w:t>
      </w:r>
      <w:r w:rsidR="00B62D61">
        <w:rPr>
          <w:rStyle w:val="libFootnotenumChar"/>
          <w:rFonts w:hint="cs"/>
          <w:rtl/>
        </w:rPr>
        <w:t>4</w:t>
      </w:r>
      <w:r w:rsidRPr="00A87872">
        <w:rPr>
          <w:rStyle w:val="libFootnotenumChar"/>
          <w:rtl/>
        </w:rPr>
        <w:t>)</w:t>
      </w:r>
      <w:r>
        <w:rPr>
          <w:rtl/>
        </w:rPr>
        <w:t>، ويرفع عنه حص</w:t>
      </w:r>
      <w:r w:rsidR="00B62D61">
        <w:rPr>
          <w:rFonts w:hint="cs"/>
          <w:rtl/>
        </w:rPr>
        <w:t>ّ</w:t>
      </w:r>
      <w:r>
        <w:rPr>
          <w:rtl/>
        </w:rPr>
        <w:t>ة ال</w:t>
      </w:r>
      <w:r w:rsidR="00B62D61">
        <w:rPr>
          <w:rFonts w:hint="cs"/>
          <w:rtl/>
        </w:rPr>
        <w:t>ّ</w:t>
      </w:r>
      <w:r>
        <w:rPr>
          <w:rtl/>
        </w:rPr>
        <w:t>ذي عفا.</w:t>
      </w:r>
    </w:p>
    <w:p w:rsidR="00A87872" w:rsidRDefault="00A87872" w:rsidP="00B62D61">
      <w:pPr>
        <w:pStyle w:val="libNormal"/>
        <w:rPr>
          <w:rtl/>
        </w:rPr>
      </w:pPr>
      <w:r>
        <w:rPr>
          <w:rtl/>
        </w:rPr>
        <w:t>أقول</w:t>
      </w:r>
      <w:r w:rsidR="00F67CD6">
        <w:rPr>
          <w:rtl/>
        </w:rPr>
        <w:t>:</w:t>
      </w:r>
      <w:r>
        <w:rPr>
          <w:rtl/>
        </w:rPr>
        <w:t xml:space="preserve"> قد تقد</w:t>
      </w:r>
      <w:r w:rsidR="00B62D61">
        <w:rPr>
          <w:rFonts w:hint="cs"/>
          <w:rtl/>
        </w:rPr>
        <w:t>َّ</w:t>
      </w:r>
      <w:r>
        <w:rPr>
          <w:rtl/>
        </w:rPr>
        <w:t xml:space="preserve">م وجهه </w:t>
      </w:r>
      <w:r w:rsidRPr="00A87872">
        <w:rPr>
          <w:rStyle w:val="libFootnotenumChar"/>
          <w:rtl/>
        </w:rPr>
        <w:t>(</w:t>
      </w:r>
      <w:r w:rsidR="00B62D61">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357 </w:t>
      </w:r>
      <w:r w:rsidR="00945533">
        <w:rPr>
          <w:rtl/>
        </w:rPr>
        <w:t>/</w:t>
      </w:r>
      <w:r>
        <w:rPr>
          <w:rtl/>
        </w:rPr>
        <w:t xml:space="preserve"> 7.</w:t>
      </w:r>
    </w:p>
    <w:p w:rsidR="00A87872" w:rsidRPr="00107D58" w:rsidRDefault="00A87872" w:rsidP="00945533">
      <w:pPr>
        <w:pStyle w:val="libFootnote0"/>
        <w:rPr>
          <w:rtl/>
        </w:rPr>
      </w:pPr>
      <w:r w:rsidRPr="00107D58">
        <w:rPr>
          <w:rtl/>
        </w:rPr>
        <w:t>(1) التهذيب 10</w:t>
      </w:r>
      <w:r w:rsidR="00F67CD6">
        <w:rPr>
          <w:rtl/>
        </w:rPr>
        <w:t>:</w:t>
      </w:r>
      <w:r w:rsidRPr="00107D58">
        <w:rPr>
          <w:rtl/>
        </w:rPr>
        <w:t xml:space="preserve"> 175 </w:t>
      </w:r>
      <w:r w:rsidR="00945533">
        <w:rPr>
          <w:rtl/>
        </w:rPr>
        <w:t>/</w:t>
      </w:r>
      <w:r w:rsidRPr="00107D58">
        <w:rPr>
          <w:rtl/>
        </w:rPr>
        <w:t xml:space="preserve"> 687</w:t>
      </w:r>
      <w:r>
        <w:rPr>
          <w:rtl/>
        </w:rPr>
        <w:t>،</w:t>
      </w:r>
      <w:r w:rsidRPr="00107D58">
        <w:rPr>
          <w:rtl/>
        </w:rPr>
        <w:t xml:space="preserve"> والاستبصار 4</w:t>
      </w:r>
      <w:r w:rsidR="00F67CD6">
        <w:rPr>
          <w:rtl/>
        </w:rPr>
        <w:t>:</w:t>
      </w:r>
      <w:r w:rsidRPr="00107D58">
        <w:rPr>
          <w:rtl/>
        </w:rPr>
        <w:t xml:space="preserve"> 263 </w:t>
      </w:r>
      <w:r w:rsidR="00945533">
        <w:rPr>
          <w:rtl/>
        </w:rPr>
        <w:t>/</w:t>
      </w:r>
      <w:r w:rsidRPr="00107D58">
        <w:rPr>
          <w:rtl/>
        </w:rPr>
        <w:t xml:space="preserve"> 990</w:t>
      </w:r>
      <w:r>
        <w:rPr>
          <w:rtl/>
        </w:rPr>
        <w:t>.</w:t>
      </w:r>
    </w:p>
    <w:p w:rsidR="00A87872" w:rsidRPr="00107D58" w:rsidRDefault="00A87872" w:rsidP="00945533">
      <w:pPr>
        <w:pStyle w:val="libFootnote0"/>
        <w:rPr>
          <w:rtl/>
        </w:rPr>
      </w:pPr>
      <w:r w:rsidRPr="00107D58">
        <w:rPr>
          <w:rtl/>
        </w:rPr>
        <w:t>(2) راجع شرح اللمعة الدمشقية 10</w:t>
      </w:r>
      <w:r w:rsidR="00F67CD6">
        <w:rPr>
          <w:rtl/>
        </w:rPr>
        <w:t>:</w:t>
      </w:r>
      <w:r w:rsidRPr="00107D58">
        <w:rPr>
          <w:rtl/>
        </w:rPr>
        <w:t xml:space="preserve"> 95</w:t>
      </w:r>
      <w:r>
        <w:rPr>
          <w:rtl/>
        </w:rPr>
        <w:t xml:space="preserve"> - </w:t>
      </w:r>
      <w:r w:rsidRPr="00107D58">
        <w:rPr>
          <w:rtl/>
        </w:rPr>
        <w:t>97</w:t>
      </w:r>
      <w:r>
        <w:rPr>
          <w:rtl/>
        </w:rPr>
        <w:t>،</w:t>
      </w:r>
      <w:r w:rsidRPr="00107D58">
        <w:rPr>
          <w:rtl/>
        </w:rPr>
        <w:t xml:space="preserve"> وجواهر الكلام 42</w:t>
      </w:r>
      <w:r w:rsidR="00F67CD6">
        <w:rPr>
          <w:rtl/>
        </w:rPr>
        <w:t>:</w:t>
      </w:r>
      <w:r w:rsidRPr="00107D58">
        <w:rPr>
          <w:rtl/>
        </w:rPr>
        <w:t xml:space="preserve"> 288</w:t>
      </w:r>
      <w:r>
        <w:rPr>
          <w:rtl/>
        </w:rPr>
        <w:t>.</w:t>
      </w:r>
    </w:p>
    <w:p w:rsidR="00A87872" w:rsidRPr="00107D58" w:rsidRDefault="00A87872" w:rsidP="00945533">
      <w:pPr>
        <w:pStyle w:val="libFootnote0"/>
        <w:rPr>
          <w:rtl/>
        </w:rPr>
      </w:pPr>
      <w:r w:rsidRPr="00107D58">
        <w:rPr>
          <w:rtl/>
        </w:rPr>
        <w:t>(3) تقدم في الباب 52 من هذه الابواب</w:t>
      </w:r>
      <w:r>
        <w:rPr>
          <w:rtl/>
        </w:rPr>
        <w:t>.</w:t>
      </w:r>
    </w:p>
    <w:p w:rsidR="00A87872" w:rsidRDefault="00A87872" w:rsidP="00945533">
      <w:pPr>
        <w:pStyle w:val="libFootnote0"/>
        <w:rPr>
          <w:rtl/>
        </w:rPr>
      </w:pPr>
      <w:r>
        <w:rPr>
          <w:rtl/>
        </w:rPr>
        <w:t>4 - التهذيب 10</w:t>
      </w:r>
      <w:r w:rsidR="00F67CD6">
        <w:rPr>
          <w:rtl/>
        </w:rPr>
        <w:t>:</w:t>
      </w:r>
      <w:r>
        <w:rPr>
          <w:rtl/>
        </w:rPr>
        <w:t xml:space="preserve"> 177 </w:t>
      </w:r>
      <w:r w:rsidR="00945533">
        <w:rPr>
          <w:rtl/>
        </w:rPr>
        <w:t>/</w:t>
      </w:r>
      <w:r>
        <w:rPr>
          <w:rtl/>
        </w:rPr>
        <w:t xml:space="preserve"> 695، والاستبصار 4</w:t>
      </w:r>
      <w:r w:rsidR="00F67CD6">
        <w:rPr>
          <w:rtl/>
        </w:rPr>
        <w:t>:</w:t>
      </w:r>
      <w:r>
        <w:rPr>
          <w:rtl/>
        </w:rPr>
        <w:t xml:space="preserve"> 264 </w:t>
      </w:r>
      <w:r w:rsidR="00945533">
        <w:rPr>
          <w:rtl/>
        </w:rPr>
        <w:t>/</w:t>
      </w:r>
      <w:r>
        <w:rPr>
          <w:rtl/>
        </w:rPr>
        <w:t xml:space="preserve"> 995.</w:t>
      </w:r>
    </w:p>
    <w:p w:rsidR="00A87872" w:rsidRPr="00107D58" w:rsidRDefault="00A87872" w:rsidP="00B62D61">
      <w:pPr>
        <w:pStyle w:val="libFootnote0"/>
        <w:rPr>
          <w:rtl/>
        </w:rPr>
      </w:pPr>
      <w:r w:rsidRPr="00107D58">
        <w:rPr>
          <w:rtl/>
        </w:rPr>
        <w:t>(</w:t>
      </w:r>
      <w:r w:rsidR="00B62D61">
        <w:rPr>
          <w:rFonts w:hint="cs"/>
          <w:rtl/>
        </w:rPr>
        <w:t>4</w:t>
      </w:r>
      <w:r w:rsidRPr="00107D58">
        <w:rPr>
          <w:rtl/>
        </w:rPr>
        <w:t>) في المصدر</w:t>
      </w:r>
      <w:r w:rsidR="00F67CD6">
        <w:rPr>
          <w:rtl/>
        </w:rPr>
        <w:t>:</w:t>
      </w:r>
      <w:r w:rsidRPr="00107D58">
        <w:rPr>
          <w:rtl/>
        </w:rPr>
        <w:t xml:space="preserve"> الدية</w:t>
      </w:r>
      <w:r>
        <w:rPr>
          <w:rtl/>
        </w:rPr>
        <w:t>.</w:t>
      </w:r>
    </w:p>
    <w:p w:rsidR="00A87872" w:rsidRPr="00107D58" w:rsidRDefault="00A87872" w:rsidP="00B62D61">
      <w:pPr>
        <w:pStyle w:val="libFootnote0"/>
        <w:rPr>
          <w:rtl/>
        </w:rPr>
      </w:pPr>
      <w:r w:rsidRPr="00107D58">
        <w:rPr>
          <w:rtl/>
        </w:rPr>
        <w:t>(</w:t>
      </w:r>
      <w:r w:rsidR="00B62D61">
        <w:rPr>
          <w:rFonts w:hint="cs"/>
          <w:rtl/>
        </w:rPr>
        <w:t>5</w:t>
      </w:r>
      <w:r w:rsidRPr="00107D58">
        <w:rPr>
          <w:rtl/>
        </w:rPr>
        <w:t>) تقدم في ذيل الحديث السابق من هذا الباب</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[ 35291 ]</w:t>
      </w:r>
      <w:r>
        <w:rPr>
          <w:rtl/>
        </w:rPr>
        <w:t xml:space="preserve"> 5 - </w:t>
      </w:r>
      <w:r w:rsidR="00AB30D1">
        <w:rPr>
          <w:rtl/>
        </w:rPr>
        <w:t xml:space="preserve">محمّد </w:t>
      </w:r>
      <w:r>
        <w:rPr>
          <w:rtl/>
        </w:rPr>
        <w:t>بن علي</w:t>
      </w:r>
      <w:r w:rsidR="00B62D61">
        <w:rPr>
          <w:rFonts w:hint="cs"/>
          <w:rtl/>
        </w:rPr>
        <w:t>ِّ</w:t>
      </w:r>
      <w:r>
        <w:rPr>
          <w:rtl/>
        </w:rPr>
        <w:t xml:space="preserve"> بن الحسين، قال</w:t>
      </w:r>
      <w:r w:rsidR="00F67CD6">
        <w:rPr>
          <w:rtl/>
        </w:rPr>
        <w:t>:</w:t>
      </w:r>
      <w:r>
        <w:rPr>
          <w:rtl/>
        </w:rPr>
        <w:t xml:space="preserve"> قد روي أنه إن عفا واحد من الاولياء </w:t>
      </w:r>
      <w:r w:rsidRPr="00A87872">
        <w:rPr>
          <w:rStyle w:val="libFootnotenumChar"/>
          <w:rtl/>
        </w:rPr>
        <w:t>(1)</w:t>
      </w:r>
      <w:r>
        <w:rPr>
          <w:rtl/>
        </w:rPr>
        <w:t xml:space="preserve"> ارتفع القود.</w:t>
      </w:r>
    </w:p>
    <w:p w:rsidR="00A87872" w:rsidRDefault="00A87872" w:rsidP="00A87872">
      <w:pPr>
        <w:pStyle w:val="libNormal"/>
        <w:rPr>
          <w:rtl/>
        </w:rPr>
      </w:pPr>
      <w:r>
        <w:rPr>
          <w:rtl/>
        </w:rPr>
        <w:t>أقول</w:t>
      </w:r>
      <w:r w:rsidR="00F67CD6">
        <w:rPr>
          <w:rtl/>
        </w:rPr>
        <w:t>:</w:t>
      </w:r>
      <w:r>
        <w:rPr>
          <w:rtl/>
        </w:rPr>
        <w:t xml:space="preserve"> قد عرفت وجهه </w:t>
      </w:r>
      <w:r w:rsidRPr="00A87872">
        <w:rPr>
          <w:rStyle w:val="libFootnotenumChar"/>
          <w:rtl/>
        </w:rPr>
        <w:t>(2)</w:t>
      </w:r>
      <w:r>
        <w:rPr>
          <w:rtl/>
        </w:rPr>
        <w:t>، وتقد</w:t>
      </w:r>
      <w:r w:rsidR="00B62D61">
        <w:rPr>
          <w:rFonts w:hint="cs"/>
          <w:rtl/>
        </w:rPr>
        <w:t>َّ</w:t>
      </w:r>
      <w:r>
        <w:rPr>
          <w:rtl/>
        </w:rPr>
        <w:t>م ما</w:t>
      </w:r>
      <w:r w:rsidR="00B62D61">
        <w:rPr>
          <w:rFonts w:hint="cs"/>
          <w:rtl/>
        </w:rPr>
        <w:t xml:space="preserve"> </w:t>
      </w:r>
      <w:r>
        <w:rPr>
          <w:rtl/>
        </w:rPr>
        <w:t>يدل</w:t>
      </w:r>
      <w:r w:rsidR="00B62D61">
        <w:rPr>
          <w:rFonts w:hint="cs"/>
          <w:rtl/>
        </w:rPr>
        <w:t>ُّ</w:t>
      </w:r>
      <w:r>
        <w:rPr>
          <w:rtl/>
        </w:rPr>
        <w:t xml:space="preserve"> على ذلك </w:t>
      </w:r>
      <w:r w:rsidRPr="00A87872">
        <w:rPr>
          <w:rStyle w:val="libFootnotenumChar"/>
          <w:rtl/>
        </w:rPr>
        <w:t>(3)</w:t>
      </w:r>
      <w:r>
        <w:rPr>
          <w:rtl/>
        </w:rPr>
        <w:t>، ويأتي ما</w:t>
      </w:r>
      <w:r w:rsidR="00B62D61">
        <w:rPr>
          <w:rFonts w:hint="cs"/>
          <w:rtl/>
        </w:rPr>
        <w:t xml:space="preserve"> </w:t>
      </w:r>
      <w:r>
        <w:rPr>
          <w:rtl/>
        </w:rPr>
        <w:t>يدل</w:t>
      </w:r>
      <w:r w:rsidR="00B62D61">
        <w:rPr>
          <w:rFonts w:hint="cs"/>
          <w:rtl/>
        </w:rPr>
        <w:t>ُّ</w:t>
      </w:r>
      <w:r>
        <w:rPr>
          <w:rtl/>
        </w:rPr>
        <w:t xml:space="preserve"> عليه </w:t>
      </w:r>
      <w:r w:rsidRPr="00A87872">
        <w:rPr>
          <w:rStyle w:val="libFootnotenumChar"/>
          <w:rtl/>
        </w:rPr>
        <w:t>(4)</w:t>
      </w:r>
      <w:r>
        <w:rPr>
          <w:rtl/>
        </w:rPr>
        <w:t xml:space="preserve">. </w:t>
      </w:r>
    </w:p>
    <w:p w:rsidR="00A87872" w:rsidRDefault="00A87872" w:rsidP="00A87872">
      <w:pPr>
        <w:pStyle w:val="Heading2Center"/>
        <w:rPr>
          <w:rtl/>
        </w:rPr>
      </w:pPr>
      <w:bookmarkStart w:id="200" w:name="_Toc309892088"/>
      <w:bookmarkStart w:id="201" w:name="_Toc380650930"/>
      <w:bookmarkStart w:id="202" w:name="_Toc251620302"/>
      <w:r>
        <w:rPr>
          <w:rtl/>
        </w:rPr>
        <w:t>55 - باب أنه ليس للبدوي أن يقتل مهاجريا</w:t>
      </w:r>
      <w:r w:rsidR="00B62D61">
        <w:rPr>
          <w:rFonts w:hint="cs"/>
          <w:rtl/>
        </w:rPr>
        <w:t>ً</w:t>
      </w:r>
      <w:r>
        <w:rPr>
          <w:rtl/>
        </w:rPr>
        <w:t xml:space="preserve"> قصاصا</w:t>
      </w:r>
      <w:r w:rsidR="00B62D61">
        <w:rPr>
          <w:rFonts w:hint="cs"/>
          <w:rtl/>
        </w:rPr>
        <w:t>ً</w:t>
      </w:r>
      <w:r>
        <w:rPr>
          <w:rtl/>
        </w:rPr>
        <w:t xml:space="preserve"> حتى يهاجر</w:t>
      </w:r>
      <w:bookmarkEnd w:id="200"/>
      <w:r w:rsidR="00BE02DC">
        <w:rPr>
          <w:rtl/>
        </w:rPr>
        <w:t xml:space="preserve"> </w:t>
      </w:r>
      <w:bookmarkStart w:id="203" w:name="_Toc309892089"/>
      <w:r w:rsidR="00BE02DC">
        <w:rPr>
          <w:rtl/>
        </w:rPr>
        <w:t>و</w:t>
      </w:r>
      <w:r>
        <w:rPr>
          <w:rtl/>
        </w:rPr>
        <w:t>له الميراث ونصيبه من الدية، وانه لا يقتل المؤمن بغير المؤمن</w:t>
      </w:r>
      <w:bookmarkEnd w:id="201"/>
      <w:bookmarkEnd w:id="202"/>
      <w:bookmarkEnd w:id="203"/>
    </w:p>
    <w:p w:rsidR="00A87872" w:rsidRDefault="00A87872" w:rsidP="00B62D61">
      <w:pPr>
        <w:pStyle w:val="libNormal"/>
        <w:rPr>
          <w:rtl/>
        </w:rPr>
      </w:pPr>
      <w:r w:rsidRPr="00945533">
        <w:rPr>
          <w:rStyle w:val="libNormalChar"/>
          <w:rtl/>
        </w:rPr>
        <w:t>[ 35292 ]</w:t>
      </w:r>
      <w:r>
        <w:rPr>
          <w:rtl/>
        </w:rPr>
        <w:t xml:space="preserve"> 1 - </w:t>
      </w:r>
      <w:r w:rsidR="00AB30D1">
        <w:rPr>
          <w:rtl/>
        </w:rPr>
        <w:t xml:space="preserve">محمّد </w:t>
      </w:r>
      <w:r>
        <w:rPr>
          <w:rtl/>
        </w:rPr>
        <w:t>بن يعقوب، عن علي</w:t>
      </w:r>
      <w:r w:rsidR="00B62D61">
        <w:rPr>
          <w:rFonts w:hint="cs"/>
          <w:rtl/>
        </w:rPr>
        <w:t>ِّ</w:t>
      </w:r>
      <w:r>
        <w:rPr>
          <w:rtl/>
        </w:rPr>
        <w:t xml:space="preserve"> بن ابراهيم، عن أبيه، وعن </w:t>
      </w:r>
      <w:r w:rsidR="00AB30D1">
        <w:rPr>
          <w:rtl/>
        </w:rPr>
        <w:t xml:space="preserve">محمّد </w:t>
      </w:r>
      <w:r>
        <w:rPr>
          <w:rtl/>
        </w:rPr>
        <w:t xml:space="preserve">بن يحيى، عن أحمد بن </w:t>
      </w:r>
      <w:r w:rsidR="00AB30D1">
        <w:rPr>
          <w:rtl/>
        </w:rPr>
        <w:t>محمّد جميعاً</w:t>
      </w:r>
      <w:r>
        <w:rPr>
          <w:rtl/>
        </w:rPr>
        <w:t>، عن ابن محبوب، عن علي بن رئاب، عن زرارة،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وله أخ في دار الهجرة وله أخ في دار البدو لم يهاجر، أرأيت إن عفا المهاجري وأراد البدوي</w:t>
      </w:r>
      <w:r w:rsidR="00B62D61">
        <w:rPr>
          <w:rFonts w:hint="cs"/>
          <w:rtl/>
        </w:rPr>
        <w:t>ُّ</w:t>
      </w:r>
      <w:r>
        <w:rPr>
          <w:rtl/>
        </w:rPr>
        <w:t xml:space="preserve"> أن يقتل، أله ذلك؟ فقال</w:t>
      </w:r>
      <w:r w:rsidR="00F67CD6">
        <w:rPr>
          <w:rtl/>
        </w:rPr>
        <w:t>:</w:t>
      </w:r>
      <w:r>
        <w:rPr>
          <w:rtl/>
        </w:rPr>
        <w:t xml:space="preserve"> ليس للبدوي</w:t>
      </w:r>
      <w:r w:rsidR="00B62D61">
        <w:rPr>
          <w:rFonts w:hint="cs"/>
          <w:rtl/>
        </w:rPr>
        <w:t>ِّ</w:t>
      </w:r>
      <w:r>
        <w:rPr>
          <w:rtl/>
        </w:rPr>
        <w:t xml:space="preserve"> أن يقتل مهاجريا</w:t>
      </w:r>
      <w:r w:rsidR="00B62D61">
        <w:rPr>
          <w:rFonts w:hint="cs"/>
          <w:rtl/>
        </w:rPr>
        <w:t>ً</w:t>
      </w:r>
      <w:r>
        <w:rPr>
          <w:rtl/>
        </w:rPr>
        <w:t xml:space="preserve"> حتى يهاجر، قال</w:t>
      </w:r>
      <w:r w:rsidR="00F67CD6">
        <w:rPr>
          <w:rtl/>
        </w:rPr>
        <w:t>:</w:t>
      </w:r>
      <w:r>
        <w:rPr>
          <w:rtl/>
        </w:rPr>
        <w:t xml:space="preserve"> وإذا عفا المهاجري</w:t>
      </w:r>
      <w:r w:rsidR="00B62D61">
        <w:rPr>
          <w:rFonts w:hint="cs"/>
          <w:rtl/>
        </w:rPr>
        <w:t>ُّ</w:t>
      </w:r>
      <w:r>
        <w:rPr>
          <w:rtl/>
        </w:rPr>
        <w:t xml:space="preserve"> فان عفوه جائز، قلت</w:t>
      </w:r>
      <w:r w:rsidR="00F67CD6">
        <w:rPr>
          <w:rtl/>
        </w:rPr>
        <w:t>:</w:t>
      </w:r>
      <w:r>
        <w:rPr>
          <w:rtl/>
        </w:rPr>
        <w:t xml:space="preserve"> فللبدوي</w:t>
      </w:r>
      <w:r w:rsidR="00B62D61">
        <w:rPr>
          <w:rFonts w:hint="cs"/>
          <w:rtl/>
        </w:rPr>
        <w:t>ِّ</w:t>
      </w:r>
      <w:r>
        <w:rPr>
          <w:rtl/>
        </w:rPr>
        <w:t xml:space="preserve"> من الميراث شيء؟ قال</w:t>
      </w:r>
      <w:r w:rsidR="00F67CD6">
        <w:rPr>
          <w:rtl/>
        </w:rPr>
        <w:t>:</w:t>
      </w:r>
      <w:r>
        <w:rPr>
          <w:rtl/>
        </w:rPr>
        <w:t xml:space="preserve"> أما الميراث </w:t>
      </w:r>
      <w:r w:rsidRPr="00945533">
        <w:rPr>
          <w:rStyle w:val="libNormalChar"/>
          <w:rtl/>
        </w:rPr>
        <w:t xml:space="preserve">( </w:t>
      </w:r>
      <w:r>
        <w:rPr>
          <w:rtl/>
        </w:rPr>
        <w:t>و</w:t>
      </w:r>
      <w:r w:rsidRPr="00945533">
        <w:rPr>
          <w:rStyle w:val="libNormalChar"/>
          <w:rtl/>
        </w:rPr>
        <w:t xml:space="preserve"> )</w:t>
      </w:r>
      <w:r>
        <w:rPr>
          <w:rtl/>
        </w:rPr>
        <w:t xml:space="preserve"> </w:t>
      </w:r>
      <w:r w:rsidRPr="00A87872">
        <w:rPr>
          <w:rStyle w:val="libFootnotenumChar"/>
          <w:rtl/>
        </w:rPr>
        <w:t>(</w:t>
      </w:r>
      <w:r w:rsidR="00B62D61">
        <w:rPr>
          <w:rStyle w:val="libFootnotenumChar"/>
          <w:rFonts w:hint="cs"/>
          <w:rtl/>
        </w:rPr>
        <w:t>5</w:t>
      </w:r>
      <w:r w:rsidRPr="00A87872">
        <w:rPr>
          <w:rStyle w:val="libFootnotenumChar"/>
          <w:rtl/>
        </w:rPr>
        <w:t>)</w:t>
      </w:r>
      <w:r>
        <w:rPr>
          <w:rtl/>
        </w:rPr>
        <w:t xml:space="preserve"> فله وحظ</w:t>
      </w:r>
      <w:r w:rsidR="00B62D61">
        <w:rPr>
          <w:rFonts w:hint="cs"/>
          <w:rtl/>
        </w:rPr>
        <w:t>ّ</w:t>
      </w:r>
      <w:r w:rsidR="00B62D61">
        <w:rPr>
          <w:rtl/>
        </w:rPr>
        <w:t xml:space="preserve">ه من دية أخيه إن </w:t>
      </w:r>
      <w:r w:rsidR="00B62D61">
        <w:rPr>
          <w:rFonts w:hint="cs"/>
          <w:rtl/>
        </w:rPr>
        <w:t>أُ</w:t>
      </w:r>
      <w:r>
        <w:rPr>
          <w:rtl/>
        </w:rPr>
        <w:t>خذت.</w:t>
      </w:r>
    </w:p>
    <w:p w:rsidR="00A87872" w:rsidRDefault="00A87872" w:rsidP="00B62D61">
      <w:pPr>
        <w:pStyle w:val="libNormal"/>
        <w:rPr>
          <w:rtl/>
        </w:rPr>
      </w:pPr>
      <w:r>
        <w:rPr>
          <w:rtl/>
        </w:rPr>
        <w:t xml:space="preserve">ورواه الشيخ بإسناده عن ابن محبوب </w:t>
      </w:r>
      <w:r w:rsidRPr="00A87872">
        <w:rPr>
          <w:rStyle w:val="libFootnotenumChar"/>
          <w:rtl/>
        </w:rPr>
        <w:t>(</w:t>
      </w:r>
      <w:r w:rsidR="00B62D61">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5 - الفقيه 4</w:t>
      </w:r>
      <w:r w:rsidR="00F67CD6">
        <w:rPr>
          <w:rtl/>
        </w:rPr>
        <w:t>:</w:t>
      </w:r>
      <w:r>
        <w:rPr>
          <w:rtl/>
        </w:rPr>
        <w:t xml:space="preserve"> 105 </w:t>
      </w:r>
      <w:r w:rsidR="00945533">
        <w:rPr>
          <w:rtl/>
        </w:rPr>
        <w:t>/</w:t>
      </w:r>
      <w:r>
        <w:rPr>
          <w:rtl/>
        </w:rPr>
        <w:t xml:space="preserve"> 355.</w:t>
      </w:r>
    </w:p>
    <w:p w:rsidR="00A87872" w:rsidRPr="00107D58" w:rsidRDefault="00A87872" w:rsidP="00945533">
      <w:pPr>
        <w:pStyle w:val="libFootnote0"/>
        <w:rPr>
          <w:rtl/>
        </w:rPr>
      </w:pPr>
      <w:r w:rsidRPr="00107D58">
        <w:rPr>
          <w:rtl/>
        </w:rPr>
        <w:t>(1) في المصدر زيادة</w:t>
      </w:r>
      <w:r w:rsidR="00F67CD6">
        <w:rPr>
          <w:rtl/>
        </w:rPr>
        <w:t>:</w:t>
      </w:r>
      <w:r w:rsidRPr="00107D58">
        <w:rPr>
          <w:rtl/>
        </w:rPr>
        <w:t xml:space="preserve"> عن الدم</w:t>
      </w:r>
      <w:r>
        <w:rPr>
          <w:rtl/>
        </w:rPr>
        <w:t>.</w:t>
      </w:r>
    </w:p>
    <w:p w:rsidR="00A87872" w:rsidRPr="00107D58" w:rsidRDefault="00A87872" w:rsidP="00945533">
      <w:pPr>
        <w:pStyle w:val="libFootnote0"/>
        <w:rPr>
          <w:rtl/>
        </w:rPr>
      </w:pPr>
      <w:r w:rsidRPr="00107D58">
        <w:rPr>
          <w:rtl/>
        </w:rPr>
        <w:t>(2) تقدم في الحديث 3 من هذا الباب</w:t>
      </w:r>
      <w:r>
        <w:rPr>
          <w:rtl/>
        </w:rPr>
        <w:t>.</w:t>
      </w:r>
    </w:p>
    <w:p w:rsidR="00A87872" w:rsidRPr="00107D58" w:rsidRDefault="00A87872" w:rsidP="00945533">
      <w:pPr>
        <w:pStyle w:val="libFootnote0"/>
        <w:rPr>
          <w:rtl/>
        </w:rPr>
      </w:pPr>
      <w:r w:rsidRPr="00107D58">
        <w:rPr>
          <w:rtl/>
        </w:rPr>
        <w:t>(3) تقدم في الباب 52 من هذه الابواب</w:t>
      </w:r>
      <w:r>
        <w:rPr>
          <w:rtl/>
        </w:rPr>
        <w:t>.</w:t>
      </w:r>
    </w:p>
    <w:p w:rsidR="00A87872" w:rsidRPr="00107D58" w:rsidRDefault="00A87872" w:rsidP="00945533">
      <w:pPr>
        <w:pStyle w:val="libFootnote0"/>
        <w:rPr>
          <w:rtl/>
        </w:rPr>
      </w:pPr>
      <w:r w:rsidRPr="00107D58">
        <w:rPr>
          <w:rtl/>
        </w:rPr>
        <w:t>(4) يأتي ما يدل على بعض المقصود في الحديث 1 من الباب الاتي من هذه الابواب</w:t>
      </w:r>
      <w:r>
        <w:rPr>
          <w:rtl/>
        </w:rPr>
        <w:t>.</w:t>
      </w:r>
      <w:r w:rsidRPr="00107D58">
        <w:rPr>
          <w:rtl/>
        </w:rPr>
        <w:t xml:space="preserve"> </w:t>
      </w:r>
    </w:p>
    <w:p w:rsidR="00A87872" w:rsidRDefault="00A87872" w:rsidP="00B62D61">
      <w:pPr>
        <w:pStyle w:val="libFootnoteCenterBold"/>
        <w:rPr>
          <w:rtl/>
        </w:rPr>
      </w:pPr>
      <w:r>
        <w:rPr>
          <w:rtl/>
        </w:rPr>
        <w:t>الباب 55</w:t>
      </w:r>
    </w:p>
    <w:p w:rsidR="00A87872" w:rsidRDefault="00A87872" w:rsidP="00B62D61">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357 </w:t>
      </w:r>
      <w:r w:rsidR="00945533">
        <w:rPr>
          <w:rtl/>
        </w:rPr>
        <w:t>/</w:t>
      </w:r>
      <w:r>
        <w:rPr>
          <w:rtl/>
        </w:rPr>
        <w:t xml:space="preserve"> 4.</w:t>
      </w:r>
    </w:p>
    <w:p w:rsidR="00A87872" w:rsidRPr="00107D58" w:rsidRDefault="00A87872" w:rsidP="00B62D61">
      <w:pPr>
        <w:pStyle w:val="libFootnote0"/>
        <w:rPr>
          <w:rtl/>
        </w:rPr>
      </w:pPr>
      <w:r w:rsidRPr="00107D58">
        <w:rPr>
          <w:rtl/>
        </w:rPr>
        <w:t>(</w:t>
      </w:r>
      <w:r w:rsidR="00B62D61">
        <w:rPr>
          <w:rFonts w:hint="cs"/>
          <w:rtl/>
        </w:rPr>
        <w:t>5</w:t>
      </w:r>
      <w:r w:rsidRPr="00107D58">
        <w:rPr>
          <w:rtl/>
        </w:rPr>
        <w:t>) ليس في المصدر</w:t>
      </w:r>
      <w:r>
        <w:rPr>
          <w:rtl/>
        </w:rPr>
        <w:t>.</w:t>
      </w:r>
    </w:p>
    <w:p w:rsidR="00A87872" w:rsidRPr="00107D58" w:rsidRDefault="00A87872" w:rsidP="00B62D61">
      <w:pPr>
        <w:pStyle w:val="libFootnote0"/>
        <w:rPr>
          <w:rtl/>
        </w:rPr>
      </w:pPr>
      <w:r w:rsidRPr="00107D58">
        <w:rPr>
          <w:rtl/>
        </w:rPr>
        <w:t>(</w:t>
      </w:r>
      <w:r w:rsidR="00B62D61">
        <w:rPr>
          <w:rFonts w:hint="cs"/>
          <w:rtl/>
        </w:rPr>
        <w:t>6</w:t>
      </w:r>
      <w:r w:rsidRPr="00107D58">
        <w:rPr>
          <w:rtl/>
        </w:rPr>
        <w:t>) التهذيب 10</w:t>
      </w:r>
      <w:r w:rsidR="00F67CD6">
        <w:rPr>
          <w:rtl/>
        </w:rPr>
        <w:t>:</w:t>
      </w:r>
      <w:r w:rsidRPr="00107D58">
        <w:rPr>
          <w:rtl/>
        </w:rPr>
        <w:t xml:space="preserve"> 176 </w:t>
      </w:r>
      <w:r w:rsidR="00945533">
        <w:rPr>
          <w:rtl/>
        </w:rPr>
        <w:t>/</w:t>
      </w:r>
      <w:r w:rsidRPr="00107D58">
        <w:rPr>
          <w:rtl/>
        </w:rPr>
        <w:t xml:space="preserve"> 691</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7F28E6">
      <w:pPr>
        <w:pStyle w:val="libNormal"/>
        <w:rPr>
          <w:rtl/>
        </w:rPr>
      </w:pPr>
      <w:r>
        <w:rPr>
          <w:rtl/>
        </w:rPr>
        <w:lastRenderedPageBreak/>
        <w:t>ورواه الصدوق بإسناده عن علي</w:t>
      </w:r>
      <w:r w:rsidR="003006B4">
        <w:rPr>
          <w:rFonts w:hint="cs"/>
          <w:rtl/>
        </w:rPr>
        <w:t>ِّ</w:t>
      </w:r>
      <w:r>
        <w:rPr>
          <w:rtl/>
        </w:rPr>
        <w:t xml:space="preserve"> بن رئاب مثله </w:t>
      </w:r>
      <w:r w:rsidRPr="00A87872">
        <w:rPr>
          <w:rStyle w:val="libFootnotenumChar"/>
          <w:rtl/>
        </w:rPr>
        <w:t>(</w:t>
      </w:r>
      <w:r w:rsidR="007F28E6">
        <w:rPr>
          <w:rStyle w:val="libFootnotenumChar"/>
          <w:rFonts w:hint="cs"/>
          <w:rtl/>
        </w:rPr>
        <w:t>1</w:t>
      </w:r>
      <w:r w:rsidRPr="00A87872">
        <w:rPr>
          <w:rStyle w:val="libFootnotenumChar"/>
          <w:rtl/>
        </w:rPr>
        <w:t>)</w:t>
      </w:r>
      <w:r>
        <w:rPr>
          <w:rtl/>
        </w:rPr>
        <w:t>.</w:t>
      </w:r>
    </w:p>
    <w:p w:rsidR="00A87872" w:rsidRDefault="00A87872" w:rsidP="007F28E6">
      <w:pPr>
        <w:pStyle w:val="libNormal"/>
        <w:rPr>
          <w:rtl/>
        </w:rPr>
      </w:pPr>
      <w:r w:rsidRPr="00945533">
        <w:rPr>
          <w:rStyle w:val="libNormalChar"/>
          <w:rtl/>
        </w:rPr>
        <w:t>[ 35293 ]</w:t>
      </w:r>
      <w:r>
        <w:rPr>
          <w:rtl/>
        </w:rPr>
        <w:t xml:space="preserve"> 2 - </w:t>
      </w:r>
      <w:r w:rsidR="00AB30D1">
        <w:rPr>
          <w:rtl/>
        </w:rPr>
        <w:t xml:space="preserve">محمّد </w:t>
      </w:r>
      <w:r>
        <w:rPr>
          <w:rtl/>
        </w:rPr>
        <w:t>بن مسعود العي</w:t>
      </w:r>
      <w:r w:rsidR="003006B4">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w:t>
      </w:r>
      <w:r w:rsidR="00AB30D1">
        <w:rPr>
          <w:rtl/>
        </w:rPr>
        <w:t xml:space="preserve">محمّد </w:t>
      </w:r>
      <w:r>
        <w:rPr>
          <w:rtl/>
        </w:rPr>
        <w:t xml:space="preserve">بن خالد البرقي،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 الله عز</w:t>
      </w:r>
      <w:r w:rsidR="003006B4">
        <w:rPr>
          <w:rFonts w:hint="cs"/>
          <w:rtl/>
        </w:rPr>
        <w:t>َّ</w:t>
      </w:r>
      <w:r>
        <w:rPr>
          <w:rtl/>
        </w:rPr>
        <w:t xml:space="preserve"> وجل</w:t>
      </w:r>
      <w:r w:rsidR="003006B4">
        <w:rPr>
          <w:rFonts w:hint="cs"/>
          <w:rtl/>
        </w:rPr>
        <w:t>َّ</w:t>
      </w:r>
      <w:r w:rsidR="00F67CD6">
        <w:rPr>
          <w:rtl/>
        </w:rPr>
        <w:t>:</w:t>
      </w:r>
      <w:r>
        <w:rPr>
          <w:rtl/>
        </w:rPr>
        <w:t xml:space="preserve"> </w:t>
      </w:r>
      <w:r w:rsidRPr="003006B4">
        <w:rPr>
          <w:rStyle w:val="libAlaemChar"/>
          <w:rtl/>
        </w:rPr>
        <w:t>(</w:t>
      </w:r>
      <w:r w:rsidRPr="00945533">
        <w:rPr>
          <w:rStyle w:val="libNormalChar"/>
          <w:rtl/>
        </w:rPr>
        <w:t xml:space="preserve"> </w:t>
      </w:r>
      <w:r w:rsidRPr="00A87872">
        <w:rPr>
          <w:rStyle w:val="libAieChar"/>
          <w:rtl/>
        </w:rPr>
        <w:t>يا أي</w:t>
      </w:r>
      <w:r w:rsidR="003006B4">
        <w:rPr>
          <w:rStyle w:val="libAieChar"/>
          <w:rFonts w:hint="cs"/>
          <w:rtl/>
        </w:rPr>
        <w:t>ّ</w:t>
      </w:r>
      <w:r w:rsidRPr="00A87872">
        <w:rPr>
          <w:rStyle w:val="libAieChar"/>
          <w:rtl/>
        </w:rPr>
        <w:t>ها الذين آمنوا كتب عليكم القصاص</w:t>
      </w:r>
      <w:r w:rsidRPr="00945533">
        <w:rPr>
          <w:rStyle w:val="libNormalChar"/>
          <w:rtl/>
        </w:rPr>
        <w:t xml:space="preserve"> </w:t>
      </w:r>
      <w:r w:rsidRPr="003006B4">
        <w:rPr>
          <w:rStyle w:val="libAlaemChar"/>
          <w:rtl/>
        </w:rPr>
        <w:t>)</w:t>
      </w:r>
      <w:r>
        <w:rPr>
          <w:rtl/>
        </w:rPr>
        <w:t xml:space="preserve"> </w:t>
      </w:r>
      <w:r w:rsidRPr="00A87872">
        <w:rPr>
          <w:rStyle w:val="libFootnotenumChar"/>
          <w:rtl/>
        </w:rPr>
        <w:t>(</w:t>
      </w:r>
      <w:r w:rsidR="007F28E6">
        <w:rPr>
          <w:rStyle w:val="libFootnotenumChar"/>
          <w:rFonts w:hint="cs"/>
          <w:rtl/>
        </w:rPr>
        <w:t>2</w:t>
      </w:r>
      <w:r w:rsidRPr="00A87872">
        <w:rPr>
          <w:rStyle w:val="libFootnotenumChar"/>
          <w:rtl/>
        </w:rPr>
        <w:t>)</w:t>
      </w:r>
      <w:r>
        <w:rPr>
          <w:rtl/>
        </w:rPr>
        <w:t xml:space="preserve"> أهي لجماعة المسلمين؟ قال</w:t>
      </w:r>
      <w:r w:rsidR="00F67CD6">
        <w:rPr>
          <w:rtl/>
        </w:rPr>
        <w:t>:</w:t>
      </w:r>
      <w:r>
        <w:rPr>
          <w:rtl/>
        </w:rPr>
        <w:t xml:space="preserve"> هي للمؤمنين خاصة. </w:t>
      </w:r>
    </w:p>
    <w:p w:rsidR="00A87872" w:rsidRDefault="00A87872" w:rsidP="00A87872">
      <w:pPr>
        <w:pStyle w:val="Heading2Center"/>
        <w:rPr>
          <w:rtl/>
        </w:rPr>
      </w:pPr>
      <w:bookmarkStart w:id="204" w:name="_Toc309892090"/>
      <w:bookmarkStart w:id="205" w:name="_Toc380650931"/>
      <w:bookmarkStart w:id="206" w:name="_Toc251620303"/>
      <w:r>
        <w:rPr>
          <w:rtl/>
        </w:rPr>
        <w:t>56 - باب انه ليس للنساء عفو ولا قود</w:t>
      </w:r>
      <w:bookmarkEnd w:id="204"/>
      <w:bookmarkEnd w:id="205"/>
      <w:bookmarkEnd w:id="206"/>
    </w:p>
    <w:p w:rsidR="00A87872" w:rsidRDefault="00A87872" w:rsidP="00BE02DC">
      <w:pPr>
        <w:pStyle w:val="libNormal"/>
        <w:rPr>
          <w:rtl/>
        </w:rPr>
      </w:pPr>
      <w:r w:rsidRPr="00945533">
        <w:rPr>
          <w:rStyle w:val="libNormalChar"/>
          <w:rtl/>
        </w:rPr>
        <w:t>[ 35294 ]</w:t>
      </w:r>
      <w:r>
        <w:rPr>
          <w:rtl/>
        </w:rPr>
        <w:t xml:space="preserve"> 1 - </w:t>
      </w:r>
      <w:r w:rsidR="00AB30D1">
        <w:rPr>
          <w:rtl/>
        </w:rPr>
        <w:t xml:space="preserve">محمّد </w:t>
      </w:r>
      <w:r>
        <w:rPr>
          <w:rtl/>
        </w:rPr>
        <w:t xml:space="preserve">بن يعقوب، عن أحمد بن </w:t>
      </w:r>
      <w:r w:rsidR="00AB30D1">
        <w:rPr>
          <w:rtl/>
        </w:rPr>
        <w:t xml:space="preserve">محمّد </w:t>
      </w:r>
      <w:r>
        <w:rPr>
          <w:rtl/>
        </w:rPr>
        <w:t xml:space="preserve">الكوفي، عن </w:t>
      </w:r>
      <w:r w:rsidR="00AB30D1">
        <w:rPr>
          <w:rtl/>
        </w:rPr>
        <w:t xml:space="preserve">محمّد </w:t>
      </w:r>
      <w:r>
        <w:rPr>
          <w:rtl/>
        </w:rPr>
        <w:t xml:space="preserve">بن أحمد النهدي، عن </w:t>
      </w:r>
      <w:r w:rsidR="00AB30D1">
        <w:rPr>
          <w:rtl/>
        </w:rPr>
        <w:t xml:space="preserve">محمّد </w:t>
      </w:r>
      <w:r>
        <w:rPr>
          <w:rtl/>
        </w:rPr>
        <w:t>بن الوليد، عن أبان، عن أبي العب</w:t>
      </w:r>
      <w:r w:rsidR="003006B4">
        <w:rPr>
          <w:rFonts w:hint="cs"/>
          <w:rtl/>
        </w:rPr>
        <w:t>ّ</w:t>
      </w:r>
      <w:r>
        <w:rPr>
          <w:rtl/>
        </w:rPr>
        <w:t xml:space="preserve">اس،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ليس للنساء عفو، ولا قود.</w:t>
      </w:r>
    </w:p>
    <w:p w:rsidR="00A87872" w:rsidRDefault="00A87872" w:rsidP="007F28E6">
      <w:pPr>
        <w:pStyle w:val="libNormal"/>
        <w:rPr>
          <w:rtl/>
        </w:rPr>
      </w:pPr>
      <w:r>
        <w:rPr>
          <w:rtl/>
        </w:rPr>
        <w:t xml:space="preserve">ورواه الشيخ بإسناده عن </w:t>
      </w:r>
      <w:r w:rsidR="00AB30D1">
        <w:rPr>
          <w:rtl/>
        </w:rPr>
        <w:t xml:space="preserve">محمّد </w:t>
      </w:r>
      <w:r>
        <w:rPr>
          <w:rtl/>
        </w:rPr>
        <w:t xml:space="preserve">بن يعقوب مثله </w:t>
      </w:r>
      <w:r w:rsidRPr="00A87872">
        <w:rPr>
          <w:rStyle w:val="libFootnotenumChar"/>
          <w:rtl/>
        </w:rPr>
        <w:t>(</w:t>
      </w:r>
      <w:r w:rsidR="007F28E6">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[ 35295 ]</w:t>
      </w:r>
      <w:r>
        <w:rPr>
          <w:rtl/>
        </w:rPr>
        <w:t xml:space="preserve"> 2 - وقد تقد</w:t>
      </w:r>
      <w:r w:rsidR="003006B4">
        <w:rPr>
          <w:rFonts w:hint="cs"/>
          <w:rtl/>
        </w:rPr>
        <w:t>َّ</w:t>
      </w:r>
      <w:r>
        <w:rPr>
          <w:rtl/>
        </w:rPr>
        <w:t xml:space="preserve">م في حديث زرارة -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عفو كل</w:t>
      </w:r>
      <w:r w:rsidR="003006B4">
        <w:rPr>
          <w:rFonts w:hint="cs"/>
          <w:rtl/>
        </w:rPr>
        <w:t>ِّ</w:t>
      </w:r>
      <w:r>
        <w:rPr>
          <w:rtl/>
        </w:rPr>
        <w:t xml:space="preserve"> ذي سهم جائز.</w:t>
      </w:r>
    </w:p>
    <w:p w:rsidR="00A87872" w:rsidRDefault="00A87872" w:rsidP="007F28E6">
      <w:pPr>
        <w:pStyle w:val="libNormal"/>
        <w:rPr>
          <w:rtl/>
        </w:rPr>
      </w:pPr>
      <w:r>
        <w:rPr>
          <w:rtl/>
        </w:rPr>
        <w:t>أقول</w:t>
      </w:r>
      <w:r w:rsidR="00F67CD6">
        <w:rPr>
          <w:rtl/>
        </w:rPr>
        <w:t>:</w:t>
      </w:r>
      <w:r>
        <w:rPr>
          <w:rtl/>
        </w:rPr>
        <w:t xml:space="preserve"> قد خص</w:t>
      </w:r>
      <w:r w:rsidR="003006B4">
        <w:rPr>
          <w:rFonts w:hint="cs"/>
          <w:rtl/>
        </w:rPr>
        <w:t>ّ</w:t>
      </w:r>
      <w:r>
        <w:rPr>
          <w:rtl/>
        </w:rPr>
        <w:t xml:space="preserve">ه الشيخ بغير المرأة، وكذا أمثاله مما مر </w:t>
      </w:r>
      <w:r w:rsidRPr="00A87872">
        <w:rPr>
          <w:rStyle w:val="libFootnotenumChar"/>
          <w:rtl/>
        </w:rPr>
        <w:t>(</w:t>
      </w:r>
      <w:r w:rsidR="007F28E6">
        <w:rPr>
          <w:rStyle w:val="libFootnotenumChar"/>
          <w:rFonts w:hint="cs"/>
          <w:rtl/>
        </w:rPr>
        <w:t>4</w:t>
      </w:r>
      <w:r w:rsidRPr="00A87872">
        <w:rPr>
          <w:rStyle w:val="libFootnotenumChar"/>
          <w:rtl/>
        </w:rPr>
        <w:t>)</w:t>
      </w:r>
      <w:r>
        <w:rPr>
          <w:rtl/>
        </w:rPr>
        <w:t>، لكن تقد</w:t>
      </w:r>
      <w:r w:rsidR="003006B4">
        <w:rPr>
          <w:rFonts w:hint="cs"/>
          <w:rtl/>
        </w:rPr>
        <w:t>َّ</w:t>
      </w:r>
      <w:r>
        <w:rPr>
          <w:rtl/>
        </w:rPr>
        <w:t>م في المواريث في أحاديث التعصيب ما ظاهره أن</w:t>
      </w:r>
      <w:r w:rsidR="003006B4">
        <w:rPr>
          <w:rFonts w:hint="cs"/>
          <w:rtl/>
        </w:rPr>
        <w:t>َّ</w:t>
      </w:r>
      <w:r>
        <w:rPr>
          <w:rtl/>
        </w:rPr>
        <w:t xml:space="preserve"> هذا على التقي</w:t>
      </w:r>
      <w:r w:rsidR="003006B4">
        <w:rPr>
          <w:rFonts w:hint="cs"/>
          <w:rtl/>
        </w:rPr>
        <w:t>ّ</w:t>
      </w:r>
      <w:r>
        <w:rPr>
          <w:rtl/>
        </w:rPr>
        <w:t xml:space="preserve">ة </w:t>
      </w:r>
      <w:r w:rsidRPr="00A87872">
        <w:rPr>
          <w:rStyle w:val="libFootnotenumChar"/>
          <w:rtl/>
        </w:rPr>
        <w:t>(</w:t>
      </w:r>
      <w:r w:rsidR="007F28E6">
        <w:rPr>
          <w:rStyle w:val="libFootnotenumChar"/>
          <w:rFonts w:hint="cs"/>
          <w:rtl/>
        </w:rPr>
        <w:t>5</w:t>
      </w:r>
      <w:r w:rsidRPr="00A87872">
        <w:rPr>
          <w:rStyle w:val="libFootnotenumChar"/>
          <w:rtl/>
        </w:rPr>
        <w:t>)</w:t>
      </w:r>
      <w:r>
        <w:rPr>
          <w:rtl/>
        </w:rPr>
        <w:t xml:space="preserve">، والله أعلم. </w:t>
      </w:r>
    </w:p>
    <w:p w:rsidR="00A87872" w:rsidRDefault="00945533" w:rsidP="00945533">
      <w:pPr>
        <w:pStyle w:val="libLine"/>
        <w:rPr>
          <w:rtl/>
        </w:rPr>
      </w:pPr>
      <w:r>
        <w:rPr>
          <w:rtl/>
        </w:rPr>
        <w:t>____________________</w:t>
      </w:r>
    </w:p>
    <w:p w:rsidR="00A87872" w:rsidRPr="00107D58" w:rsidRDefault="00A87872" w:rsidP="003006B4">
      <w:pPr>
        <w:pStyle w:val="libFootnote0"/>
        <w:rPr>
          <w:rtl/>
        </w:rPr>
      </w:pPr>
      <w:r w:rsidRPr="00107D58">
        <w:rPr>
          <w:rtl/>
        </w:rPr>
        <w:t>(</w:t>
      </w:r>
      <w:r w:rsidR="003006B4">
        <w:rPr>
          <w:rFonts w:hint="cs"/>
          <w:rtl/>
        </w:rPr>
        <w:t>1</w:t>
      </w:r>
      <w:r w:rsidRPr="00107D58">
        <w:rPr>
          <w:rtl/>
        </w:rPr>
        <w:t>) الفقيه 4</w:t>
      </w:r>
      <w:r w:rsidR="00F67CD6">
        <w:rPr>
          <w:rtl/>
        </w:rPr>
        <w:t>:</w:t>
      </w:r>
      <w:r w:rsidRPr="00107D58">
        <w:rPr>
          <w:rtl/>
        </w:rPr>
        <w:t xml:space="preserve"> 232 </w:t>
      </w:r>
      <w:r w:rsidR="00945533">
        <w:rPr>
          <w:rtl/>
        </w:rPr>
        <w:t>/</w:t>
      </w:r>
      <w:r w:rsidRPr="00107D58">
        <w:rPr>
          <w:rtl/>
        </w:rPr>
        <w:t xml:space="preserve"> 745</w:t>
      </w:r>
      <w:r>
        <w:rPr>
          <w:rtl/>
        </w:rPr>
        <w:t>.</w:t>
      </w:r>
    </w:p>
    <w:p w:rsidR="00A87872" w:rsidRDefault="00A87872" w:rsidP="00945533">
      <w:pPr>
        <w:pStyle w:val="libFootnote0"/>
        <w:rPr>
          <w:rtl/>
        </w:rPr>
      </w:pPr>
      <w:r>
        <w:rPr>
          <w:rtl/>
        </w:rPr>
        <w:t>2 - تفسير العياشي 1</w:t>
      </w:r>
      <w:r w:rsidR="00F67CD6">
        <w:rPr>
          <w:rtl/>
        </w:rPr>
        <w:t>:</w:t>
      </w:r>
      <w:r>
        <w:rPr>
          <w:rtl/>
        </w:rPr>
        <w:t xml:space="preserve"> 75 </w:t>
      </w:r>
      <w:r w:rsidR="00945533">
        <w:rPr>
          <w:rtl/>
        </w:rPr>
        <w:t>/</w:t>
      </w:r>
      <w:r>
        <w:rPr>
          <w:rtl/>
        </w:rPr>
        <w:t xml:space="preserve"> 159.</w:t>
      </w:r>
    </w:p>
    <w:p w:rsidR="00A87872" w:rsidRPr="00107D58" w:rsidRDefault="00A87872" w:rsidP="003006B4">
      <w:pPr>
        <w:pStyle w:val="libFootnote0"/>
        <w:rPr>
          <w:rtl/>
        </w:rPr>
      </w:pPr>
      <w:r w:rsidRPr="00107D58">
        <w:rPr>
          <w:rtl/>
        </w:rPr>
        <w:t>(</w:t>
      </w:r>
      <w:r w:rsidR="003006B4">
        <w:rPr>
          <w:rFonts w:hint="cs"/>
          <w:rtl/>
        </w:rPr>
        <w:t>2</w:t>
      </w:r>
      <w:r w:rsidRPr="00107D58">
        <w:rPr>
          <w:rtl/>
        </w:rPr>
        <w:t>) البقرة 2</w:t>
      </w:r>
      <w:r w:rsidR="00F67CD6">
        <w:rPr>
          <w:rtl/>
        </w:rPr>
        <w:t>:</w:t>
      </w:r>
      <w:r w:rsidRPr="00107D58">
        <w:rPr>
          <w:rtl/>
        </w:rPr>
        <w:t xml:space="preserve"> 178</w:t>
      </w:r>
      <w:r>
        <w:rPr>
          <w:rtl/>
        </w:rPr>
        <w:t>.</w:t>
      </w:r>
      <w:r w:rsidRPr="00107D58">
        <w:rPr>
          <w:rtl/>
        </w:rPr>
        <w:t xml:space="preserve"> </w:t>
      </w:r>
    </w:p>
    <w:p w:rsidR="00A87872" w:rsidRDefault="00A87872" w:rsidP="003006B4">
      <w:pPr>
        <w:pStyle w:val="libFootnoteCenterBold"/>
        <w:rPr>
          <w:rtl/>
        </w:rPr>
      </w:pPr>
      <w:r>
        <w:rPr>
          <w:rtl/>
        </w:rPr>
        <w:t>الباب 56</w:t>
      </w:r>
    </w:p>
    <w:p w:rsidR="00A87872" w:rsidRDefault="00A87872" w:rsidP="003006B4">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357 </w:t>
      </w:r>
      <w:r w:rsidR="00945533">
        <w:rPr>
          <w:rtl/>
        </w:rPr>
        <w:t>/</w:t>
      </w:r>
      <w:r>
        <w:rPr>
          <w:rtl/>
        </w:rPr>
        <w:t xml:space="preserve"> 5.</w:t>
      </w:r>
    </w:p>
    <w:p w:rsidR="00A87872" w:rsidRPr="00107D58" w:rsidRDefault="00A87872" w:rsidP="003006B4">
      <w:pPr>
        <w:pStyle w:val="libFootnote0"/>
        <w:rPr>
          <w:rtl/>
        </w:rPr>
      </w:pPr>
      <w:r w:rsidRPr="00107D58">
        <w:rPr>
          <w:rtl/>
        </w:rPr>
        <w:t>(</w:t>
      </w:r>
      <w:r w:rsidR="003006B4">
        <w:rPr>
          <w:rFonts w:hint="cs"/>
          <w:rtl/>
        </w:rPr>
        <w:t>3</w:t>
      </w:r>
      <w:r w:rsidRPr="00107D58">
        <w:rPr>
          <w:rtl/>
        </w:rPr>
        <w:t>) التهذيب 10</w:t>
      </w:r>
      <w:r w:rsidR="00F67CD6">
        <w:rPr>
          <w:rtl/>
        </w:rPr>
        <w:t>:</w:t>
      </w:r>
      <w:r w:rsidRPr="00107D58">
        <w:rPr>
          <w:rtl/>
        </w:rPr>
        <w:t xml:space="preserve"> 177 </w:t>
      </w:r>
      <w:r w:rsidR="00945533">
        <w:rPr>
          <w:rtl/>
        </w:rPr>
        <w:t>/</w:t>
      </w:r>
      <w:r w:rsidRPr="00107D58">
        <w:rPr>
          <w:rtl/>
        </w:rPr>
        <w:t xml:space="preserve"> 692</w:t>
      </w:r>
      <w:r>
        <w:rPr>
          <w:rtl/>
        </w:rPr>
        <w:t>،</w:t>
      </w:r>
      <w:r w:rsidRPr="00107D58">
        <w:rPr>
          <w:rtl/>
        </w:rPr>
        <w:t xml:space="preserve"> والاستبصار 4</w:t>
      </w:r>
      <w:r w:rsidR="00F67CD6">
        <w:rPr>
          <w:rtl/>
        </w:rPr>
        <w:t>:</w:t>
      </w:r>
      <w:r w:rsidRPr="00107D58">
        <w:rPr>
          <w:rtl/>
        </w:rPr>
        <w:t xml:space="preserve"> 262 </w:t>
      </w:r>
      <w:r w:rsidR="00945533">
        <w:rPr>
          <w:rtl/>
        </w:rPr>
        <w:t>/</w:t>
      </w:r>
      <w:r w:rsidRPr="00107D58">
        <w:rPr>
          <w:rtl/>
        </w:rPr>
        <w:t xml:space="preserve"> 988</w:t>
      </w:r>
      <w:r>
        <w:rPr>
          <w:rtl/>
        </w:rPr>
        <w:t>.</w:t>
      </w:r>
    </w:p>
    <w:p w:rsidR="00A87872" w:rsidRDefault="00A87872" w:rsidP="00945533">
      <w:pPr>
        <w:pStyle w:val="libFootnote0"/>
        <w:rPr>
          <w:rtl/>
        </w:rPr>
      </w:pPr>
      <w:r>
        <w:rPr>
          <w:rtl/>
        </w:rPr>
        <w:t>2 - تقدم في الحديث 3 من الباب 54 من هذه الابواب.</w:t>
      </w:r>
    </w:p>
    <w:p w:rsidR="00A87872" w:rsidRPr="00107D58" w:rsidRDefault="00A87872" w:rsidP="003006B4">
      <w:pPr>
        <w:pStyle w:val="libFootnote0"/>
        <w:rPr>
          <w:rtl/>
        </w:rPr>
      </w:pPr>
      <w:r w:rsidRPr="00107D58">
        <w:rPr>
          <w:rtl/>
        </w:rPr>
        <w:t>(</w:t>
      </w:r>
      <w:r w:rsidR="003006B4">
        <w:rPr>
          <w:rFonts w:hint="cs"/>
          <w:rtl/>
        </w:rPr>
        <w:t>4</w:t>
      </w:r>
      <w:r w:rsidRPr="00107D58">
        <w:rPr>
          <w:rtl/>
        </w:rPr>
        <w:t>) مر</w:t>
      </w:r>
      <w:r w:rsidR="003006B4">
        <w:rPr>
          <w:rFonts w:hint="cs"/>
          <w:rtl/>
        </w:rPr>
        <w:t>ّ</w:t>
      </w:r>
      <w:r w:rsidRPr="00107D58">
        <w:rPr>
          <w:rtl/>
        </w:rPr>
        <w:t xml:space="preserve"> في الاحاديث 1 و 2 و 4 من الباب 54 من هذه الابواب</w:t>
      </w:r>
      <w:r>
        <w:rPr>
          <w:rtl/>
        </w:rPr>
        <w:t>.</w:t>
      </w:r>
    </w:p>
    <w:p w:rsidR="00A87872" w:rsidRPr="00107D58" w:rsidRDefault="00A87872" w:rsidP="003006B4">
      <w:pPr>
        <w:pStyle w:val="libFootnote0"/>
        <w:rPr>
          <w:rtl/>
        </w:rPr>
      </w:pPr>
      <w:r w:rsidRPr="00107D58">
        <w:rPr>
          <w:rtl/>
        </w:rPr>
        <w:t>(</w:t>
      </w:r>
      <w:r w:rsidR="003006B4">
        <w:rPr>
          <w:rFonts w:hint="cs"/>
          <w:rtl/>
        </w:rPr>
        <w:t>5</w:t>
      </w:r>
      <w:r w:rsidRPr="00107D58">
        <w:rPr>
          <w:rtl/>
        </w:rPr>
        <w:t>) تقدم في ذيل الحديث 6</w:t>
      </w:r>
      <w:r w:rsidR="007F28E6">
        <w:rPr>
          <w:rtl/>
        </w:rPr>
        <w:t xml:space="preserve"> من الباب 8 من أبواب موجبات ال</w:t>
      </w:r>
      <w:r w:rsidR="007F28E6">
        <w:rPr>
          <w:rFonts w:hint="cs"/>
          <w:rtl/>
        </w:rPr>
        <w:t>إِ</w:t>
      </w:r>
      <w:r w:rsidRPr="00107D58">
        <w:rPr>
          <w:rtl/>
        </w:rPr>
        <w:t>رث</w:t>
      </w:r>
      <w:r>
        <w:rPr>
          <w:rtl/>
        </w:rPr>
        <w:t>.</w:t>
      </w:r>
      <w:r w:rsidRPr="00107D58">
        <w:rPr>
          <w:rtl/>
        </w:rPr>
        <w:t xml:space="preserve"> </w:t>
      </w:r>
    </w:p>
    <w:p w:rsidR="00A87872" w:rsidRDefault="00A87872" w:rsidP="00945533">
      <w:pPr>
        <w:pStyle w:val="libNormal"/>
        <w:rPr>
          <w:rtl/>
        </w:rPr>
      </w:pPr>
      <w:r>
        <w:rPr>
          <w:rtl/>
        </w:rPr>
        <w:br w:type="page"/>
      </w:r>
    </w:p>
    <w:p w:rsidR="00A87872" w:rsidRDefault="007F28E6" w:rsidP="00A87872">
      <w:pPr>
        <w:pStyle w:val="Heading2Center"/>
        <w:rPr>
          <w:rtl/>
        </w:rPr>
      </w:pPr>
      <w:bookmarkStart w:id="207" w:name="_Toc309892091"/>
      <w:bookmarkStart w:id="208" w:name="_Toc380650932"/>
      <w:bookmarkStart w:id="209" w:name="_Toc251620304"/>
      <w:r>
        <w:rPr>
          <w:rtl/>
        </w:rPr>
        <w:lastRenderedPageBreak/>
        <w:t xml:space="preserve">57 - باب </w:t>
      </w:r>
      <w:r>
        <w:rPr>
          <w:rFonts w:hint="cs"/>
          <w:rtl/>
        </w:rPr>
        <w:t>أ</w:t>
      </w:r>
      <w:r w:rsidR="00A87872">
        <w:rPr>
          <w:rtl/>
        </w:rPr>
        <w:t>نه يستحب للولي العفو عن القصاص، أو الصلح على</w:t>
      </w:r>
      <w:bookmarkEnd w:id="207"/>
      <w:r w:rsidR="00BE02DC">
        <w:rPr>
          <w:rtl/>
        </w:rPr>
        <w:t xml:space="preserve"> </w:t>
      </w:r>
      <w:bookmarkStart w:id="210" w:name="_Toc309892092"/>
      <w:r w:rsidR="00BE02DC">
        <w:rPr>
          <w:rtl/>
        </w:rPr>
        <w:t>ا</w:t>
      </w:r>
      <w:r w:rsidR="00A87872">
        <w:rPr>
          <w:rtl/>
        </w:rPr>
        <w:t>لدية، أو غيرها</w:t>
      </w:r>
      <w:bookmarkEnd w:id="208"/>
      <w:bookmarkEnd w:id="209"/>
      <w:bookmarkEnd w:id="210"/>
    </w:p>
    <w:p w:rsidR="00A87872" w:rsidRDefault="00A87872" w:rsidP="00BE02DC">
      <w:pPr>
        <w:pStyle w:val="libNormal"/>
        <w:rPr>
          <w:rtl/>
        </w:rPr>
      </w:pPr>
      <w:r w:rsidRPr="00945533">
        <w:rPr>
          <w:rStyle w:val="libNormalChar"/>
          <w:rtl/>
        </w:rPr>
        <w:t>[ 35296 ]</w:t>
      </w:r>
      <w:r>
        <w:rPr>
          <w:rtl/>
        </w:rPr>
        <w:t xml:space="preserve"> 1 - </w:t>
      </w:r>
      <w:r w:rsidR="00AB30D1">
        <w:rPr>
          <w:rtl/>
        </w:rPr>
        <w:t xml:space="preserve">محمّد </w:t>
      </w:r>
      <w:r>
        <w:rPr>
          <w:rtl/>
        </w:rPr>
        <w:t>بن يعقوب، عن علي</w:t>
      </w:r>
      <w:r w:rsidR="007F28E6">
        <w:rPr>
          <w:rFonts w:hint="cs"/>
          <w:rtl/>
        </w:rPr>
        <w:t>ِّ</w:t>
      </w:r>
      <w:r>
        <w:rPr>
          <w:rtl/>
        </w:rPr>
        <w:t xml:space="preserve"> بن إبراهيم، عن أبيه، عن ابن أبي عمير عن </w:t>
      </w:r>
      <w:r w:rsidR="00AB30D1">
        <w:rPr>
          <w:rtl/>
        </w:rPr>
        <w:t xml:space="preserve">حمّاد </w:t>
      </w:r>
      <w:r>
        <w:rPr>
          <w:rtl/>
        </w:rPr>
        <w:t xml:space="preserve">بن عثمان،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قول الله عز وجل</w:t>
      </w:r>
      <w:r w:rsidR="00F67CD6">
        <w:rPr>
          <w:rtl/>
        </w:rPr>
        <w:t>:</w:t>
      </w:r>
      <w:r>
        <w:rPr>
          <w:rtl/>
        </w:rPr>
        <w:t xml:space="preserve"> </w:t>
      </w:r>
      <w:r w:rsidRPr="007F28E6">
        <w:rPr>
          <w:rStyle w:val="libAlaemChar"/>
          <w:rtl/>
        </w:rPr>
        <w:t>(</w:t>
      </w:r>
      <w:r w:rsidRPr="00945533">
        <w:rPr>
          <w:rStyle w:val="libNormalChar"/>
          <w:rtl/>
        </w:rPr>
        <w:t xml:space="preserve"> </w:t>
      </w:r>
      <w:r w:rsidRPr="00A87872">
        <w:rPr>
          <w:rStyle w:val="libAieChar"/>
          <w:rtl/>
        </w:rPr>
        <w:t>فمن تصدق به فهو كف</w:t>
      </w:r>
      <w:r w:rsidR="007F28E6">
        <w:rPr>
          <w:rStyle w:val="libAieChar"/>
          <w:rFonts w:hint="cs"/>
          <w:rtl/>
        </w:rPr>
        <w:t>ّ</w:t>
      </w:r>
      <w:r w:rsidRPr="00A87872">
        <w:rPr>
          <w:rStyle w:val="libAieChar"/>
          <w:rtl/>
        </w:rPr>
        <w:t>ارة له</w:t>
      </w:r>
      <w:r w:rsidRPr="00945533">
        <w:rPr>
          <w:rStyle w:val="libNormalChar"/>
          <w:rtl/>
        </w:rPr>
        <w:t xml:space="preserve"> </w:t>
      </w:r>
      <w:r w:rsidRPr="007F28E6">
        <w:rPr>
          <w:rStyle w:val="libAlaemChar"/>
          <w:rtl/>
        </w:rPr>
        <w:t>)</w:t>
      </w:r>
      <w:r>
        <w:rPr>
          <w:rtl/>
        </w:rPr>
        <w:t xml:space="preserve"> </w:t>
      </w:r>
      <w:r w:rsidRPr="00A87872">
        <w:rPr>
          <w:rStyle w:val="libFootnotenumChar"/>
          <w:rtl/>
        </w:rPr>
        <w:t>(1)</w:t>
      </w:r>
      <w:r>
        <w:rPr>
          <w:rtl/>
        </w:rPr>
        <w:t>؟ فقال</w:t>
      </w:r>
      <w:r w:rsidR="00F67CD6">
        <w:rPr>
          <w:rtl/>
        </w:rPr>
        <w:t>:</w:t>
      </w:r>
      <w:r>
        <w:rPr>
          <w:rtl/>
        </w:rPr>
        <w:t xml:space="preserve"> يكف</w:t>
      </w:r>
      <w:r w:rsidR="007F28E6">
        <w:rPr>
          <w:rFonts w:hint="cs"/>
          <w:rtl/>
        </w:rPr>
        <w:t>ّ</w:t>
      </w:r>
      <w:r>
        <w:rPr>
          <w:rtl/>
        </w:rPr>
        <w:t>ر عنه من ذنوبه بقدر ما عفا.</w:t>
      </w:r>
    </w:p>
    <w:p w:rsidR="00A87872" w:rsidRDefault="00A87872" w:rsidP="007F28E6">
      <w:pPr>
        <w:pStyle w:val="libNormal"/>
        <w:rPr>
          <w:rtl/>
        </w:rPr>
      </w:pPr>
      <w:r>
        <w:rPr>
          <w:rtl/>
        </w:rPr>
        <w:t>وسألته عن قول الله عزّ</w:t>
      </w:r>
      <w:r w:rsidR="007F28E6">
        <w:rPr>
          <w:rFonts w:hint="cs"/>
          <w:rtl/>
        </w:rPr>
        <w:t>َ</w:t>
      </w:r>
      <w:r>
        <w:rPr>
          <w:rtl/>
        </w:rPr>
        <w:t xml:space="preserve"> وجلّ</w:t>
      </w:r>
      <w:r w:rsidR="007F28E6">
        <w:rPr>
          <w:rFonts w:hint="cs"/>
          <w:rtl/>
        </w:rPr>
        <w:t>َ</w:t>
      </w:r>
      <w:r w:rsidR="00F67CD6">
        <w:rPr>
          <w:rtl/>
        </w:rPr>
        <w:t>:</w:t>
      </w:r>
      <w:r>
        <w:rPr>
          <w:rtl/>
        </w:rPr>
        <w:t xml:space="preserve"> </w:t>
      </w:r>
      <w:r w:rsidR="007F28E6" w:rsidRPr="007F28E6">
        <w:rPr>
          <w:rStyle w:val="libAlaemChar"/>
          <w:rtl/>
        </w:rPr>
        <w:t>(</w:t>
      </w:r>
      <w:r w:rsidRPr="00945533">
        <w:rPr>
          <w:rStyle w:val="libNormalChar"/>
          <w:rtl/>
        </w:rPr>
        <w:t xml:space="preserve"> </w:t>
      </w:r>
      <w:r w:rsidRPr="00A87872">
        <w:rPr>
          <w:rStyle w:val="libAieChar"/>
          <w:rtl/>
        </w:rPr>
        <w:t>ف</w:t>
      </w:r>
      <w:r w:rsidR="007F28E6">
        <w:rPr>
          <w:rStyle w:val="libAieChar"/>
          <w:rFonts w:hint="cs"/>
          <w:rtl/>
        </w:rPr>
        <w:t>َ</w:t>
      </w:r>
      <w:r w:rsidRPr="00A87872">
        <w:rPr>
          <w:rStyle w:val="libAieChar"/>
          <w:rtl/>
        </w:rPr>
        <w:t>م</w:t>
      </w:r>
      <w:r w:rsidR="007F28E6">
        <w:rPr>
          <w:rStyle w:val="libAieChar"/>
          <w:rFonts w:hint="cs"/>
          <w:rtl/>
        </w:rPr>
        <w:t>َ</w:t>
      </w:r>
      <w:r w:rsidRPr="00A87872">
        <w:rPr>
          <w:rStyle w:val="libAieChar"/>
          <w:rtl/>
        </w:rPr>
        <w:t>ن</w:t>
      </w:r>
      <w:r w:rsidR="007F28E6">
        <w:rPr>
          <w:rStyle w:val="libAieChar"/>
          <w:rFonts w:hint="cs"/>
          <w:rtl/>
        </w:rPr>
        <w:t>ْ</w:t>
      </w:r>
      <w:r w:rsidRPr="00A87872">
        <w:rPr>
          <w:rStyle w:val="libAieChar"/>
          <w:rtl/>
        </w:rPr>
        <w:t xml:space="preserve"> ع</w:t>
      </w:r>
      <w:r w:rsidR="007F28E6">
        <w:rPr>
          <w:rStyle w:val="libAieChar"/>
          <w:rFonts w:hint="cs"/>
          <w:rtl/>
        </w:rPr>
        <w:t>ُ</w:t>
      </w:r>
      <w:r w:rsidRPr="00A87872">
        <w:rPr>
          <w:rStyle w:val="libAieChar"/>
          <w:rtl/>
        </w:rPr>
        <w:t>ف</w:t>
      </w:r>
      <w:r w:rsidR="007F28E6">
        <w:rPr>
          <w:rStyle w:val="libAieChar"/>
          <w:rFonts w:hint="cs"/>
          <w:rtl/>
        </w:rPr>
        <w:t>ِ</w:t>
      </w:r>
      <w:r w:rsidRPr="00A87872">
        <w:rPr>
          <w:rStyle w:val="libAieChar"/>
          <w:rtl/>
        </w:rPr>
        <w:t>ى</w:t>
      </w:r>
      <w:r w:rsidR="007F28E6">
        <w:rPr>
          <w:rStyle w:val="libAieChar"/>
          <w:rFonts w:hint="cs"/>
          <w:rtl/>
        </w:rPr>
        <w:t>َ</w:t>
      </w:r>
      <w:r w:rsidRPr="00A87872">
        <w:rPr>
          <w:rStyle w:val="libAieChar"/>
          <w:rtl/>
        </w:rPr>
        <w:t xml:space="preserve"> ل</w:t>
      </w:r>
      <w:r w:rsidR="007F28E6">
        <w:rPr>
          <w:rStyle w:val="libAieChar"/>
          <w:rFonts w:hint="cs"/>
          <w:rtl/>
        </w:rPr>
        <w:t>َ</w:t>
      </w:r>
      <w:r w:rsidRPr="00A87872">
        <w:rPr>
          <w:rStyle w:val="libAieChar"/>
          <w:rtl/>
        </w:rPr>
        <w:t>ه</w:t>
      </w:r>
      <w:r w:rsidR="007F28E6">
        <w:rPr>
          <w:rStyle w:val="libAieChar"/>
          <w:rFonts w:hint="cs"/>
          <w:rtl/>
        </w:rPr>
        <w:t>ُ</w:t>
      </w:r>
      <w:r w:rsidRPr="00A87872">
        <w:rPr>
          <w:rStyle w:val="libAieChar"/>
          <w:rtl/>
        </w:rPr>
        <w:t xml:space="preserve"> م</w:t>
      </w:r>
      <w:r w:rsidR="007F28E6">
        <w:rPr>
          <w:rStyle w:val="libAieChar"/>
          <w:rFonts w:hint="cs"/>
          <w:rtl/>
        </w:rPr>
        <w:t>ِ</w:t>
      </w:r>
      <w:r w:rsidRPr="00A87872">
        <w:rPr>
          <w:rStyle w:val="libAieChar"/>
          <w:rtl/>
        </w:rPr>
        <w:t>ن</w:t>
      </w:r>
      <w:r w:rsidR="007F28E6">
        <w:rPr>
          <w:rStyle w:val="libAieChar"/>
          <w:rFonts w:hint="cs"/>
          <w:rtl/>
        </w:rPr>
        <w:t>ْ</w:t>
      </w:r>
      <w:r w:rsidRPr="00A87872">
        <w:rPr>
          <w:rStyle w:val="libAieChar"/>
          <w:rtl/>
        </w:rPr>
        <w:t xml:space="preserve"> أ</w:t>
      </w:r>
      <w:r w:rsidR="007F28E6">
        <w:rPr>
          <w:rStyle w:val="libAieChar"/>
          <w:rFonts w:hint="cs"/>
          <w:rtl/>
        </w:rPr>
        <w:t>َ</w:t>
      </w:r>
      <w:r w:rsidRPr="00A87872">
        <w:rPr>
          <w:rStyle w:val="libAieChar"/>
          <w:rtl/>
        </w:rPr>
        <w:t>خ</w:t>
      </w:r>
      <w:r w:rsidR="007F28E6">
        <w:rPr>
          <w:rStyle w:val="libAieChar"/>
          <w:rFonts w:hint="cs"/>
          <w:rtl/>
        </w:rPr>
        <w:t>ِ</w:t>
      </w:r>
      <w:r w:rsidRPr="00A87872">
        <w:rPr>
          <w:rStyle w:val="libAieChar"/>
          <w:rtl/>
        </w:rPr>
        <w:t>يه</w:t>
      </w:r>
      <w:r w:rsidR="007F28E6">
        <w:rPr>
          <w:rStyle w:val="libAieChar"/>
          <w:rFonts w:hint="cs"/>
          <w:rtl/>
        </w:rPr>
        <w:t>ِ</w:t>
      </w:r>
      <w:r w:rsidRPr="00A87872">
        <w:rPr>
          <w:rStyle w:val="libAieChar"/>
          <w:rtl/>
        </w:rPr>
        <w:t xml:space="preserve"> شيء فاتباع بالمعروف وأداء إليه باحسان</w:t>
      </w:r>
      <w:r w:rsidRPr="00945533">
        <w:rPr>
          <w:rStyle w:val="libNormalChar"/>
          <w:rtl/>
        </w:rPr>
        <w:t xml:space="preserve"> </w:t>
      </w:r>
      <w:r w:rsidR="007F28E6" w:rsidRPr="007F28E6">
        <w:rPr>
          <w:rStyle w:val="libAlaemChar"/>
          <w:rtl/>
        </w:rPr>
        <w:t>)</w:t>
      </w:r>
      <w:r>
        <w:rPr>
          <w:rtl/>
        </w:rPr>
        <w:t xml:space="preserve"> </w:t>
      </w:r>
      <w:r w:rsidRPr="00A87872">
        <w:rPr>
          <w:rStyle w:val="libFootnotenumChar"/>
          <w:rtl/>
        </w:rPr>
        <w:t>(2)</w:t>
      </w:r>
      <w:r>
        <w:rPr>
          <w:rtl/>
        </w:rPr>
        <w:t xml:space="preserve"> قال</w:t>
      </w:r>
      <w:r w:rsidR="00F67CD6">
        <w:rPr>
          <w:rtl/>
        </w:rPr>
        <w:t>:</w:t>
      </w:r>
      <w:r>
        <w:rPr>
          <w:rtl/>
        </w:rPr>
        <w:t xml:space="preserve"> ينبغي للذي له الحق أن لا يعسر أخاه إذا كان قد صالحه على دية، وينبغي للذي عليه الحق أن لا يمطل أخاه إذا قدر على ما يعطيه، ويؤد</w:t>
      </w:r>
      <w:r w:rsidR="007F28E6">
        <w:rPr>
          <w:rFonts w:hint="cs"/>
          <w:rtl/>
        </w:rPr>
        <w:t>ِّ</w:t>
      </w:r>
      <w:r>
        <w:rPr>
          <w:rtl/>
        </w:rPr>
        <w:t>ي إليه باحسان .. الحديث.</w:t>
      </w:r>
    </w:p>
    <w:p w:rsidR="00A87872" w:rsidRDefault="00A87872" w:rsidP="007F28E6">
      <w:pPr>
        <w:pStyle w:val="libNormal"/>
        <w:rPr>
          <w:rtl/>
        </w:rPr>
      </w:pPr>
      <w:r w:rsidRPr="00945533">
        <w:rPr>
          <w:rStyle w:val="libNormalChar"/>
          <w:rtl/>
        </w:rPr>
        <w:t>[ 35297 ]</w:t>
      </w:r>
      <w:r>
        <w:rPr>
          <w:rtl/>
        </w:rPr>
        <w:t xml:space="preserve"> 2 - وعن </w:t>
      </w:r>
      <w:r w:rsidR="00AB30D1">
        <w:rPr>
          <w:rtl/>
        </w:rPr>
        <w:t xml:space="preserve">محمّد </w:t>
      </w:r>
      <w:r>
        <w:rPr>
          <w:rtl/>
        </w:rPr>
        <w:t>بن يحيى، عن أحمد بن محم</w:t>
      </w:r>
      <w:r w:rsidR="007F28E6">
        <w:rPr>
          <w:rFonts w:hint="cs"/>
          <w:rtl/>
        </w:rPr>
        <w:t>ّ</w:t>
      </w:r>
      <w:r>
        <w:rPr>
          <w:rtl/>
        </w:rPr>
        <w:t>د، عن علي</w:t>
      </w:r>
      <w:r w:rsidR="007F28E6">
        <w:rPr>
          <w:rFonts w:hint="cs"/>
          <w:rtl/>
        </w:rPr>
        <w:t>ِّ</w:t>
      </w:r>
      <w:r>
        <w:rPr>
          <w:rtl/>
        </w:rPr>
        <w:t xml:space="preserve"> بن الحكم، عن علي</w:t>
      </w:r>
      <w:r w:rsidR="007F28E6">
        <w:rPr>
          <w:rFonts w:hint="cs"/>
          <w:rtl/>
        </w:rPr>
        <w:t>ِّ</w:t>
      </w:r>
      <w:r>
        <w:rPr>
          <w:rtl/>
        </w:rPr>
        <w:t xml:space="preserve"> بن أبي حمزة، عن أبي بصير،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قول الله عزّ</w:t>
      </w:r>
      <w:r w:rsidR="007F28E6">
        <w:rPr>
          <w:rFonts w:hint="cs"/>
          <w:rtl/>
        </w:rPr>
        <w:t>َ</w:t>
      </w:r>
      <w:r>
        <w:rPr>
          <w:rtl/>
        </w:rPr>
        <w:t xml:space="preserve"> وجلّ</w:t>
      </w:r>
      <w:r w:rsidR="007F28E6">
        <w:rPr>
          <w:rFonts w:hint="cs"/>
          <w:rtl/>
        </w:rPr>
        <w:t>َ</w:t>
      </w:r>
      <w:r w:rsidR="00F67CD6">
        <w:rPr>
          <w:rtl/>
        </w:rPr>
        <w:t>:</w:t>
      </w:r>
      <w:r>
        <w:rPr>
          <w:rtl/>
        </w:rPr>
        <w:t xml:space="preserve"> </w:t>
      </w:r>
      <w:r w:rsidR="007F28E6" w:rsidRPr="007F28E6">
        <w:rPr>
          <w:rStyle w:val="libAlaemChar"/>
          <w:rtl/>
        </w:rPr>
        <w:t>(</w:t>
      </w:r>
      <w:r w:rsidRPr="00945533">
        <w:rPr>
          <w:rStyle w:val="libNormalChar"/>
          <w:rtl/>
        </w:rPr>
        <w:t xml:space="preserve"> </w:t>
      </w:r>
      <w:r w:rsidRPr="00A87872">
        <w:rPr>
          <w:rStyle w:val="libAieChar"/>
          <w:rtl/>
        </w:rPr>
        <w:t>فمن تصدق به فهو كف</w:t>
      </w:r>
      <w:r w:rsidR="007F28E6">
        <w:rPr>
          <w:rStyle w:val="libAieChar"/>
          <w:rFonts w:hint="cs"/>
          <w:rtl/>
        </w:rPr>
        <w:t>ّ</w:t>
      </w:r>
      <w:r w:rsidRPr="00A87872">
        <w:rPr>
          <w:rStyle w:val="libAieChar"/>
          <w:rtl/>
        </w:rPr>
        <w:t>ارة له</w:t>
      </w:r>
      <w:r w:rsidRPr="00945533">
        <w:rPr>
          <w:rStyle w:val="libNormalChar"/>
          <w:rtl/>
        </w:rPr>
        <w:t xml:space="preserve"> </w:t>
      </w:r>
      <w:r w:rsidR="007F28E6" w:rsidRPr="007F28E6">
        <w:rPr>
          <w:rStyle w:val="libAlaemChar"/>
          <w:rtl/>
        </w:rPr>
        <w:t>)</w:t>
      </w:r>
      <w:r>
        <w:rPr>
          <w:rtl/>
        </w:rPr>
        <w:t xml:space="preserve"> </w:t>
      </w:r>
      <w:r w:rsidRPr="00A87872">
        <w:rPr>
          <w:rStyle w:val="libFootnotenumChar"/>
          <w:rtl/>
        </w:rPr>
        <w:t>(</w:t>
      </w:r>
      <w:r w:rsidR="007F28E6">
        <w:rPr>
          <w:rStyle w:val="libFootnotenumChar"/>
          <w:rFonts w:hint="cs"/>
          <w:rtl/>
        </w:rPr>
        <w:t>3</w:t>
      </w:r>
      <w:r w:rsidRPr="00A87872">
        <w:rPr>
          <w:rStyle w:val="libFootnotenumChar"/>
          <w:rtl/>
        </w:rPr>
        <w:t>)</w:t>
      </w:r>
      <w:r>
        <w:rPr>
          <w:rtl/>
        </w:rPr>
        <w:t xml:space="preserve"> قال</w:t>
      </w:r>
      <w:r w:rsidR="00F67CD6">
        <w:rPr>
          <w:rtl/>
        </w:rPr>
        <w:t>:</w:t>
      </w:r>
      <w:r>
        <w:rPr>
          <w:rtl/>
        </w:rPr>
        <w:t xml:space="preserve"> يكفر عنه من ذنوبه بقدر ما عفا عنه من جراح أو غيره.</w:t>
      </w:r>
    </w:p>
    <w:p w:rsidR="00A87872" w:rsidRDefault="00A87872" w:rsidP="007F28E6">
      <w:pPr>
        <w:pStyle w:val="libNormal"/>
        <w:rPr>
          <w:rtl/>
        </w:rPr>
      </w:pPr>
      <w:r>
        <w:rPr>
          <w:rtl/>
        </w:rPr>
        <w:t>قال</w:t>
      </w:r>
      <w:r w:rsidR="00F67CD6">
        <w:rPr>
          <w:rtl/>
        </w:rPr>
        <w:t>:</w:t>
      </w:r>
      <w:r>
        <w:rPr>
          <w:rtl/>
        </w:rPr>
        <w:t xml:space="preserve"> وسألته عن قول الله عزّ</w:t>
      </w:r>
      <w:r w:rsidR="007F28E6">
        <w:rPr>
          <w:rFonts w:hint="cs"/>
          <w:rtl/>
        </w:rPr>
        <w:t>َ</w:t>
      </w:r>
      <w:r>
        <w:rPr>
          <w:rtl/>
        </w:rPr>
        <w:t xml:space="preserve"> وجلّ</w:t>
      </w:r>
      <w:r w:rsidR="007F28E6">
        <w:rPr>
          <w:rFonts w:hint="cs"/>
          <w:rtl/>
        </w:rPr>
        <w:t>َ</w:t>
      </w:r>
      <w:r w:rsidR="00F67CD6">
        <w:rPr>
          <w:rtl/>
        </w:rPr>
        <w:t>:</w:t>
      </w:r>
      <w:r>
        <w:rPr>
          <w:rtl/>
        </w:rPr>
        <w:t xml:space="preserve"> </w:t>
      </w:r>
      <w:r w:rsidR="007F28E6" w:rsidRPr="007F28E6">
        <w:rPr>
          <w:rStyle w:val="libAlaemChar"/>
          <w:rtl/>
        </w:rPr>
        <w:t>(</w:t>
      </w:r>
      <w:r w:rsidRPr="00945533">
        <w:rPr>
          <w:rStyle w:val="libNormalChar"/>
          <w:rtl/>
        </w:rPr>
        <w:t xml:space="preserve"> </w:t>
      </w:r>
      <w:r w:rsidRPr="00A87872">
        <w:rPr>
          <w:rStyle w:val="libAieChar"/>
          <w:rtl/>
        </w:rPr>
        <w:t>فمن عُفِي</w:t>
      </w:r>
      <w:r w:rsidR="007F28E6">
        <w:rPr>
          <w:rStyle w:val="libAieChar"/>
          <w:rFonts w:hint="cs"/>
          <w:rtl/>
        </w:rPr>
        <w:t>َ</w:t>
      </w:r>
      <w:r w:rsidRPr="00A87872">
        <w:rPr>
          <w:rStyle w:val="libAieChar"/>
          <w:rtl/>
        </w:rPr>
        <w:t xml:space="preserve"> له من أخيه شيء فاتباع بالمعروف وأداء إليه باحسان</w:t>
      </w:r>
      <w:r w:rsidRPr="00945533">
        <w:rPr>
          <w:rStyle w:val="libNormalChar"/>
          <w:rtl/>
        </w:rPr>
        <w:t xml:space="preserve"> </w:t>
      </w:r>
      <w:r w:rsidR="007F28E6" w:rsidRPr="007F28E6">
        <w:rPr>
          <w:rStyle w:val="libAlaemChar"/>
          <w:rtl/>
        </w:rPr>
        <w:t>)</w:t>
      </w:r>
      <w:r>
        <w:rPr>
          <w:rtl/>
        </w:rPr>
        <w:t xml:space="preserve"> </w:t>
      </w:r>
      <w:r w:rsidRPr="00A87872">
        <w:rPr>
          <w:rStyle w:val="libFootnotenumChar"/>
          <w:rtl/>
        </w:rPr>
        <w:t>(</w:t>
      </w:r>
      <w:r w:rsidR="007F28E6">
        <w:rPr>
          <w:rStyle w:val="libFootnotenumChar"/>
          <w:rFonts w:hint="cs"/>
          <w:rtl/>
        </w:rPr>
        <w:t>4</w:t>
      </w:r>
      <w:r w:rsidRPr="00A87872">
        <w:rPr>
          <w:rStyle w:val="libFootnotenumChar"/>
          <w:rtl/>
        </w:rPr>
        <w:t>)</w:t>
      </w:r>
      <w:r>
        <w:rPr>
          <w:rtl/>
        </w:rPr>
        <w:t>؟ قال</w:t>
      </w:r>
      <w:r w:rsidR="00F67CD6">
        <w:rPr>
          <w:rtl/>
        </w:rPr>
        <w:t>:</w:t>
      </w:r>
      <w:r>
        <w:rPr>
          <w:rtl/>
        </w:rPr>
        <w:t xml:space="preserve"> هو الرجل يقبل الد</w:t>
      </w:r>
      <w:r w:rsidR="007F28E6">
        <w:rPr>
          <w:rFonts w:hint="cs"/>
          <w:rtl/>
        </w:rPr>
        <w:t>ّ</w:t>
      </w:r>
      <w:r>
        <w:rPr>
          <w:rtl/>
        </w:rPr>
        <w:t>ية فينبغي للطالب أن يرفق به ولا يعسره، وينبغي للمطلوب أن يؤد</w:t>
      </w:r>
      <w:r w:rsidR="007F28E6">
        <w:rPr>
          <w:rFonts w:hint="cs"/>
          <w:rtl/>
        </w:rPr>
        <w:t>ِّ</w:t>
      </w:r>
      <w:r>
        <w:rPr>
          <w:rtl/>
        </w:rPr>
        <w:t xml:space="preserve">ي إليه </w:t>
      </w:r>
    </w:p>
    <w:p w:rsidR="00A87872" w:rsidRDefault="00945533" w:rsidP="00945533">
      <w:pPr>
        <w:pStyle w:val="libLine"/>
        <w:rPr>
          <w:rtl/>
        </w:rPr>
      </w:pPr>
      <w:r>
        <w:rPr>
          <w:rtl/>
        </w:rPr>
        <w:t>____________________</w:t>
      </w:r>
    </w:p>
    <w:p w:rsidR="00A87872" w:rsidRDefault="00A87872" w:rsidP="007F28E6">
      <w:pPr>
        <w:pStyle w:val="libFootnoteCenterBold"/>
        <w:rPr>
          <w:rtl/>
        </w:rPr>
      </w:pPr>
      <w:r>
        <w:rPr>
          <w:rtl/>
        </w:rPr>
        <w:t>الباب 57</w:t>
      </w:r>
    </w:p>
    <w:p w:rsidR="00A87872" w:rsidRDefault="00A87872" w:rsidP="007F28E6">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358 </w:t>
      </w:r>
      <w:r w:rsidR="00945533">
        <w:rPr>
          <w:rtl/>
        </w:rPr>
        <w:t>/</w:t>
      </w:r>
      <w:r>
        <w:rPr>
          <w:rtl/>
        </w:rPr>
        <w:t xml:space="preserve"> 1، والتهذيب 10</w:t>
      </w:r>
      <w:r w:rsidR="00F67CD6">
        <w:rPr>
          <w:rtl/>
        </w:rPr>
        <w:t>:</w:t>
      </w:r>
      <w:r>
        <w:rPr>
          <w:rtl/>
        </w:rPr>
        <w:t xml:space="preserve"> 179 </w:t>
      </w:r>
      <w:r w:rsidR="00945533">
        <w:rPr>
          <w:rtl/>
        </w:rPr>
        <w:t>/</w:t>
      </w:r>
      <w:r>
        <w:rPr>
          <w:rtl/>
        </w:rPr>
        <w:t xml:space="preserve"> 701.</w:t>
      </w:r>
    </w:p>
    <w:p w:rsidR="00A87872" w:rsidRPr="00107D58" w:rsidRDefault="00A87872" w:rsidP="00945533">
      <w:pPr>
        <w:pStyle w:val="libFootnote0"/>
        <w:rPr>
          <w:rtl/>
        </w:rPr>
      </w:pPr>
      <w:r w:rsidRPr="00107D58">
        <w:rPr>
          <w:rtl/>
        </w:rPr>
        <w:t>(1) المائدة 5</w:t>
      </w:r>
      <w:r w:rsidR="00F67CD6">
        <w:rPr>
          <w:rtl/>
        </w:rPr>
        <w:t>:</w:t>
      </w:r>
      <w:r w:rsidRPr="00107D58">
        <w:rPr>
          <w:rtl/>
        </w:rPr>
        <w:t xml:space="preserve"> 45</w:t>
      </w:r>
      <w:r>
        <w:rPr>
          <w:rtl/>
        </w:rPr>
        <w:t>.</w:t>
      </w:r>
    </w:p>
    <w:p w:rsidR="00A87872" w:rsidRPr="00107D58" w:rsidRDefault="00A87872" w:rsidP="00945533">
      <w:pPr>
        <w:pStyle w:val="libFootnote0"/>
        <w:rPr>
          <w:rtl/>
        </w:rPr>
      </w:pPr>
      <w:r w:rsidRPr="00107D58">
        <w:rPr>
          <w:rtl/>
        </w:rPr>
        <w:t>(2) البقرة 2</w:t>
      </w:r>
      <w:r w:rsidR="00F67CD6">
        <w:rPr>
          <w:rtl/>
        </w:rPr>
        <w:t>:</w:t>
      </w:r>
      <w:r w:rsidRPr="00107D58">
        <w:rPr>
          <w:rtl/>
        </w:rPr>
        <w:t xml:space="preserve"> 178</w:t>
      </w:r>
      <w:r>
        <w:rPr>
          <w:rtl/>
        </w:rPr>
        <w:t>.</w:t>
      </w:r>
    </w:p>
    <w:p w:rsidR="00A87872" w:rsidRDefault="00A87872" w:rsidP="00945533">
      <w:pPr>
        <w:pStyle w:val="libFootnote0"/>
        <w:rPr>
          <w:rtl/>
        </w:rPr>
      </w:pPr>
      <w:r>
        <w:rPr>
          <w:rtl/>
        </w:rPr>
        <w:t>2 - الكافي 7</w:t>
      </w:r>
      <w:r w:rsidR="00F67CD6">
        <w:rPr>
          <w:rtl/>
        </w:rPr>
        <w:t>:</w:t>
      </w:r>
      <w:r>
        <w:rPr>
          <w:rtl/>
        </w:rPr>
        <w:t xml:space="preserve"> 358 </w:t>
      </w:r>
      <w:r w:rsidR="00945533">
        <w:rPr>
          <w:rtl/>
        </w:rPr>
        <w:t>/</w:t>
      </w:r>
      <w:r>
        <w:rPr>
          <w:rtl/>
        </w:rPr>
        <w:t xml:space="preserve"> 2، والتهذيب 10</w:t>
      </w:r>
      <w:r w:rsidR="00F67CD6">
        <w:rPr>
          <w:rtl/>
        </w:rPr>
        <w:t>:</w:t>
      </w:r>
      <w:r>
        <w:rPr>
          <w:rtl/>
        </w:rPr>
        <w:t xml:space="preserve"> 179 </w:t>
      </w:r>
      <w:r w:rsidR="00945533">
        <w:rPr>
          <w:rtl/>
        </w:rPr>
        <w:t>/</w:t>
      </w:r>
      <w:r>
        <w:rPr>
          <w:rtl/>
        </w:rPr>
        <w:t xml:space="preserve"> 700.</w:t>
      </w:r>
    </w:p>
    <w:p w:rsidR="00A87872" w:rsidRPr="00107D58" w:rsidRDefault="00A87872" w:rsidP="007F28E6">
      <w:pPr>
        <w:pStyle w:val="libFootnote0"/>
        <w:rPr>
          <w:rtl/>
        </w:rPr>
      </w:pPr>
      <w:r w:rsidRPr="00107D58">
        <w:rPr>
          <w:rtl/>
        </w:rPr>
        <w:t>(</w:t>
      </w:r>
      <w:r w:rsidR="007F28E6">
        <w:rPr>
          <w:rFonts w:hint="cs"/>
          <w:rtl/>
        </w:rPr>
        <w:t>3</w:t>
      </w:r>
      <w:r w:rsidRPr="00107D58">
        <w:rPr>
          <w:rtl/>
        </w:rPr>
        <w:t>) المائدة 5</w:t>
      </w:r>
      <w:r w:rsidR="00F67CD6">
        <w:rPr>
          <w:rtl/>
        </w:rPr>
        <w:t>:</w:t>
      </w:r>
      <w:r w:rsidRPr="00107D58">
        <w:rPr>
          <w:rtl/>
        </w:rPr>
        <w:t xml:space="preserve"> 45</w:t>
      </w:r>
      <w:r>
        <w:rPr>
          <w:rtl/>
        </w:rPr>
        <w:t>.</w:t>
      </w:r>
    </w:p>
    <w:p w:rsidR="00A87872" w:rsidRPr="00107D58" w:rsidRDefault="00A87872" w:rsidP="007F28E6">
      <w:pPr>
        <w:pStyle w:val="libFootnote0"/>
        <w:rPr>
          <w:rtl/>
        </w:rPr>
      </w:pPr>
      <w:r w:rsidRPr="00107D58">
        <w:rPr>
          <w:rtl/>
        </w:rPr>
        <w:t>(</w:t>
      </w:r>
      <w:r w:rsidR="007F28E6">
        <w:rPr>
          <w:rFonts w:hint="cs"/>
          <w:rtl/>
        </w:rPr>
        <w:t>4</w:t>
      </w:r>
      <w:r w:rsidRPr="00107D58">
        <w:rPr>
          <w:rtl/>
        </w:rPr>
        <w:t>) البقرة 2</w:t>
      </w:r>
      <w:r w:rsidR="00F67CD6">
        <w:rPr>
          <w:rtl/>
        </w:rPr>
        <w:t>:</w:t>
      </w:r>
      <w:r w:rsidRPr="00107D58">
        <w:rPr>
          <w:rtl/>
        </w:rPr>
        <w:t xml:space="preserve"> 178</w:t>
      </w:r>
      <w:r>
        <w:rPr>
          <w:rtl/>
        </w:rPr>
        <w:t>.</w:t>
      </w:r>
      <w:r w:rsidRPr="00107D58">
        <w:rPr>
          <w:rtl/>
        </w:rPr>
        <w:t xml:space="preserve"> </w:t>
      </w:r>
    </w:p>
    <w:p w:rsidR="00A87872" w:rsidRDefault="00A87872" w:rsidP="00945533">
      <w:pPr>
        <w:pStyle w:val="libNormal"/>
        <w:rPr>
          <w:rtl/>
        </w:rPr>
      </w:pPr>
      <w:r>
        <w:rPr>
          <w:rtl/>
        </w:rPr>
        <w:br w:type="page"/>
      </w:r>
    </w:p>
    <w:p w:rsidR="00A87872" w:rsidRDefault="00A1537A" w:rsidP="00A87872">
      <w:pPr>
        <w:pStyle w:val="libNormal0"/>
        <w:rPr>
          <w:rtl/>
        </w:rPr>
      </w:pPr>
      <w:r>
        <w:rPr>
          <w:rtl/>
        </w:rPr>
        <w:lastRenderedPageBreak/>
        <w:t>ب</w:t>
      </w:r>
      <w:r>
        <w:rPr>
          <w:rFonts w:hint="cs"/>
          <w:rtl/>
        </w:rPr>
        <w:t>إ</w:t>
      </w:r>
      <w:r w:rsidR="00A87872">
        <w:rPr>
          <w:rtl/>
        </w:rPr>
        <w:t>حسان ولا يمطله إذا قدر.</w:t>
      </w:r>
    </w:p>
    <w:p w:rsidR="00A87872" w:rsidRDefault="00A87872" w:rsidP="00BE02DC">
      <w:pPr>
        <w:pStyle w:val="libNormal"/>
        <w:rPr>
          <w:rtl/>
        </w:rPr>
      </w:pPr>
      <w:r w:rsidRPr="00945533">
        <w:rPr>
          <w:rStyle w:val="libNormalChar"/>
          <w:rtl/>
        </w:rPr>
        <w:t>[ 35298 ]</w:t>
      </w:r>
      <w:r>
        <w:rPr>
          <w:rtl/>
        </w:rPr>
        <w:t xml:space="preserve"> 3 - وعن عد</w:t>
      </w:r>
      <w:r w:rsidR="00A1537A">
        <w:rPr>
          <w:rFonts w:hint="cs"/>
          <w:rtl/>
        </w:rPr>
        <w:t>َّ</w:t>
      </w:r>
      <w:r>
        <w:rPr>
          <w:rtl/>
        </w:rPr>
        <w:t xml:space="preserve">ة من أصحابنا، عن سهل بن زياد، عن أحمد بن </w:t>
      </w:r>
      <w:r w:rsidR="00AB30D1">
        <w:rPr>
          <w:rtl/>
        </w:rPr>
        <w:t xml:space="preserve">محمّد </w:t>
      </w:r>
      <w:r>
        <w:rPr>
          <w:rtl/>
        </w:rPr>
        <w:t xml:space="preserve">بن أبي نصر، عن عبد الكريم،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 الله عزّ</w:t>
      </w:r>
      <w:r w:rsidR="00A1537A">
        <w:rPr>
          <w:rFonts w:hint="cs"/>
          <w:rtl/>
        </w:rPr>
        <w:t>َ</w:t>
      </w:r>
      <w:r>
        <w:rPr>
          <w:rtl/>
        </w:rPr>
        <w:t xml:space="preserve"> وجلّ</w:t>
      </w:r>
      <w:r w:rsidR="00A1537A">
        <w:rPr>
          <w:rFonts w:hint="cs"/>
          <w:rtl/>
        </w:rPr>
        <w:t>َ</w:t>
      </w:r>
      <w:r w:rsidR="00F67CD6">
        <w:rPr>
          <w:rtl/>
        </w:rPr>
        <w:t>:</w:t>
      </w:r>
      <w:r>
        <w:rPr>
          <w:rtl/>
        </w:rPr>
        <w:t xml:space="preserve"> </w:t>
      </w:r>
      <w:r w:rsidRPr="009C7EC0">
        <w:rPr>
          <w:rStyle w:val="libAlaemChar"/>
          <w:rtl/>
        </w:rPr>
        <w:t>(</w:t>
      </w:r>
      <w:r w:rsidRPr="00945533">
        <w:rPr>
          <w:rStyle w:val="libNormalChar"/>
          <w:rtl/>
        </w:rPr>
        <w:t xml:space="preserve"> </w:t>
      </w:r>
      <w:r w:rsidRPr="00A87872">
        <w:rPr>
          <w:rStyle w:val="libAieChar"/>
          <w:rtl/>
        </w:rPr>
        <w:t>فمن ع</w:t>
      </w:r>
      <w:r w:rsidR="00A1537A">
        <w:rPr>
          <w:rStyle w:val="libAieChar"/>
          <w:rFonts w:hint="cs"/>
          <w:rtl/>
        </w:rPr>
        <w:t>ُ</w:t>
      </w:r>
      <w:r w:rsidRPr="00A87872">
        <w:rPr>
          <w:rStyle w:val="libAieChar"/>
          <w:rtl/>
        </w:rPr>
        <w:t>ف</w:t>
      </w:r>
      <w:r w:rsidR="00A1537A">
        <w:rPr>
          <w:rStyle w:val="libAieChar"/>
          <w:rFonts w:hint="cs"/>
          <w:rtl/>
        </w:rPr>
        <w:t>ِ</w:t>
      </w:r>
      <w:r w:rsidRPr="00A87872">
        <w:rPr>
          <w:rStyle w:val="libAieChar"/>
          <w:rtl/>
        </w:rPr>
        <w:t>ي له من أخيه شيء فاتباع بالمعروف واداء اليه باحسان</w:t>
      </w:r>
      <w:r w:rsidRPr="00945533">
        <w:rPr>
          <w:rStyle w:val="libNormalChar"/>
          <w:rtl/>
        </w:rPr>
        <w:t xml:space="preserve"> </w:t>
      </w:r>
      <w:r w:rsidRPr="009C7EC0">
        <w:rPr>
          <w:rStyle w:val="libAlaemChar"/>
          <w:rtl/>
        </w:rPr>
        <w:t>)</w:t>
      </w:r>
      <w:r>
        <w:rPr>
          <w:rtl/>
        </w:rPr>
        <w:t xml:space="preserve"> </w:t>
      </w:r>
      <w:r w:rsidRPr="00A87872">
        <w:rPr>
          <w:rStyle w:val="libFootnotenumChar"/>
          <w:rtl/>
        </w:rPr>
        <w:t>(1)</w:t>
      </w:r>
      <w:r>
        <w:rPr>
          <w:rtl/>
        </w:rPr>
        <w:t xml:space="preserve"> ما ذلك الشيء؟ قال</w:t>
      </w:r>
      <w:r w:rsidR="00F67CD6">
        <w:rPr>
          <w:rtl/>
        </w:rPr>
        <w:t>:</w:t>
      </w:r>
      <w:r>
        <w:rPr>
          <w:rtl/>
        </w:rPr>
        <w:t xml:space="preserve"> هو الرجل يقبل الدية فأمر الله عزّ</w:t>
      </w:r>
      <w:r w:rsidR="009C7EC0">
        <w:rPr>
          <w:rFonts w:hint="cs"/>
          <w:rtl/>
        </w:rPr>
        <w:t>َ</w:t>
      </w:r>
      <w:r>
        <w:rPr>
          <w:rtl/>
        </w:rPr>
        <w:t xml:space="preserve"> وجلّ</w:t>
      </w:r>
      <w:r w:rsidR="009C7EC0">
        <w:rPr>
          <w:rFonts w:hint="cs"/>
          <w:rtl/>
        </w:rPr>
        <w:t>َ</w:t>
      </w:r>
      <w:r>
        <w:rPr>
          <w:rtl/>
        </w:rPr>
        <w:t xml:space="preserve"> </w:t>
      </w:r>
      <w:r w:rsidRPr="00A87872">
        <w:rPr>
          <w:rStyle w:val="libFootnotenumChar"/>
          <w:rtl/>
        </w:rPr>
        <w:t>(2)</w:t>
      </w:r>
      <w:r>
        <w:rPr>
          <w:rtl/>
        </w:rPr>
        <w:t xml:space="preserve"> الذي له الحق أن يتبعه بمعروف ولا يعسره، وأمر الذي عليه الحق أن يؤد</w:t>
      </w:r>
      <w:r w:rsidR="009C7EC0">
        <w:rPr>
          <w:rFonts w:hint="cs"/>
          <w:rtl/>
        </w:rPr>
        <w:t>ِّ</w:t>
      </w:r>
      <w:r>
        <w:rPr>
          <w:rtl/>
        </w:rPr>
        <w:t>ي إليه باحسان إذا أيسر ... الحديث.</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Pr>
          <w:rtl/>
        </w:rPr>
        <w:t xml:space="preserve">بن أبي نصر </w:t>
      </w:r>
      <w:r w:rsidRPr="00A87872">
        <w:rPr>
          <w:rStyle w:val="libFootnotenumChar"/>
          <w:rtl/>
        </w:rPr>
        <w:t>(3)</w:t>
      </w:r>
      <w:r>
        <w:rPr>
          <w:rtl/>
        </w:rPr>
        <w:t>، والذي قبله بإسناده عن أحمد بن محمد، والذي قبلهما بإسناده عن علي</w:t>
      </w:r>
      <w:r w:rsidR="009C7EC0">
        <w:rPr>
          <w:rFonts w:hint="cs"/>
          <w:rtl/>
        </w:rPr>
        <w:t>ِّ</w:t>
      </w:r>
      <w:r>
        <w:rPr>
          <w:rtl/>
        </w:rPr>
        <w:t xml:space="preserve"> بن إبراهيم مثله.</w:t>
      </w:r>
    </w:p>
    <w:p w:rsidR="00A87872" w:rsidRDefault="00AB30D1" w:rsidP="00A87872">
      <w:pPr>
        <w:pStyle w:val="libNormal"/>
        <w:rPr>
          <w:rtl/>
        </w:rPr>
      </w:pPr>
      <w:r>
        <w:rPr>
          <w:rtl/>
        </w:rPr>
        <w:t xml:space="preserve">محمّد </w:t>
      </w:r>
      <w:r w:rsidR="00A87872">
        <w:rPr>
          <w:rtl/>
        </w:rPr>
        <w:t>بن علي</w:t>
      </w:r>
      <w:r w:rsidR="009C7EC0">
        <w:rPr>
          <w:rFonts w:hint="cs"/>
          <w:rtl/>
        </w:rPr>
        <w:t>ِّ</w:t>
      </w:r>
      <w:r w:rsidR="00A87872">
        <w:rPr>
          <w:rtl/>
        </w:rPr>
        <w:t xml:space="preserve"> بن الحسين بإسناده عن سماعة،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مثله </w:t>
      </w:r>
      <w:r w:rsidR="00A87872" w:rsidRPr="00A87872">
        <w:rPr>
          <w:rStyle w:val="libFootnotenumChar"/>
          <w:rtl/>
        </w:rPr>
        <w:t>(4)</w:t>
      </w:r>
      <w:r w:rsidR="00A87872">
        <w:rPr>
          <w:rtl/>
        </w:rPr>
        <w:t>.</w:t>
      </w:r>
    </w:p>
    <w:p w:rsidR="00A87872" w:rsidRDefault="00A87872" w:rsidP="00512650">
      <w:pPr>
        <w:pStyle w:val="libNormal"/>
        <w:rPr>
          <w:rtl/>
        </w:rPr>
      </w:pPr>
      <w:r w:rsidRPr="00945533">
        <w:rPr>
          <w:rStyle w:val="libNormalChar"/>
          <w:rtl/>
        </w:rPr>
        <w:t>[ 35299 ]</w:t>
      </w:r>
      <w:r>
        <w:rPr>
          <w:rtl/>
        </w:rPr>
        <w:t xml:space="preserve"> 4 - وبإسناده عن جعفر بن بشير، عن معل</w:t>
      </w:r>
      <w:r w:rsidR="009C7EC0">
        <w:rPr>
          <w:rFonts w:hint="cs"/>
          <w:rtl/>
        </w:rPr>
        <w:t>ّ</w:t>
      </w:r>
      <w:r>
        <w:rPr>
          <w:rtl/>
        </w:rPr>
        <w:t xml:space="preserve">ى أبي عثمان،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سألته عن قول الله عزّ</w:t>
      </w:r>
      <w:r w:rsidR="009C7EC0">
        <w:rPr>
          <w:rFonts w:hint="cs"/>
          <w:rtl/>
        </w:rPr>
        <w:t>َ</w:t>
      </w:r>
      <w:r>
        <w:rPr>
          <w:rtl/>
        </w:rPr>
        <w:t xml:space="preserve"> وجلّ</w:t>
      </w:r>
      <w:r w:rsidR="009C7EC0">
        <w:rPr>
          <w:rFonts w:hint="cs"/>
          <w:rtl/>
        </w:rPr>
        <w:t>َ</w:t>
      </w:r>
      <w:r w:rsidR="00F67CD6">
        <w:rPr>
          <w:rtl/>
        </w:rPr>
        <w:t>:</w:t>
      </w:r>
      <w:r>
        <w:rPr>
          <w:rtl/>
        </w:rPr>
        <w:t xml:space="preserve"> </w:t>
      </w:r>
      <w:r w:rsidR="009C7EC0" w:rsidRPr="009C7EC0">
        <w:rPr>
          <w:rStyle w:val="libAlaemChar"/>
          <w:rtl/>
        </w:rPr>
        <w:t>(</w:t>
      </w:r>
      <w:r w:rsidRPr="00945533">
        <w:rPr>
          <w:rStyle w:val="libNormalChar"/>
          <w:rtl/>
        </w:rPr>
        <w:t xml:space="preserve"> </w:t>
      </w:r>
      <w:r w:rsidRPr="00A87872">
        <w:rPr>
          <w:rStyle w:val="libAieChar"/>
          <w:rtl/>
        </w:rPr>
        <w:t>فمن تصدق به فهو كف</w:t>
      </w:r>
      <w:r w:rsidR="009C7EC0">
        <w:rPr>
          <w:rStyle w:val="libAieChar"/>
          <w:rFonts w:hint="cs"/>
          <w:rtl/>
        </w:rPr>
        <w:t>ّ</w:t>
      </w:r>
      <w:r w:rsidRPr="00A87872">
        <w:rPr>
          <w:rStyle w:val="libAieChar"/>
          <w:rtl/>
        </w:rPr>
        <w:t>ارة له</w:t>
      </w:r>
      <w:r w:rsidRPr="00945533">
        <w:rPr>
          <w:rStyle w:val="libNormalChar"/>
          <w:rtl/>
        </w:rPr>
        <w:t xml:space="preserve"> </w:t>
      </w:r>
      <w:r w:rsidR="009C7EC0" w:rsidRPr="009C7EC0">
        <w:rPr>
          <w:rStyle w:val="libAlaemChar"/>
          <w:rtl/>
        </w:rPr>
        <w:t>)</w:t>
      </w:r>
      <w:r>
        <w:rPr>
          <w:rtl/>
        </w:rPr>
        <w:t xml:space="preserve"> </w:t>
      </w:r>
      <w:r w:rsidRPr="00A87872">
        <w:rPr>
          <w:rStyle w:val="libFootnotenumChar"/>
          <w:rtl/>
        </w:rPr>
        <w:t>(</w:t>
      </w:r>
      <w:r w:rsidR="00512650">
        <w:rPr>
          <w:rStyle w:val="libFootnotenumChar"/>
          <w:rFonts w:hint="cs"/>
          <w:rtl/>
        </w:rPr>
        <w:t>5</w:t>
      </w:r>
      <w:r w:rsidRPr="00A87872">
        <w:rPr>
          <w:rStyle w:val="libFootnotenumChar"/>
          <w:rtl/>
        </w:rPr>
        <w:t>)</w:t>
      </w:r>
      <w:r>
        <w:rPr>
          <w:rtl/>
        </w:rPr>
        <w:t xml:space="preserve"> قال</w:t>
      </w:r>
      <w:r w:rsidR="00F67CD6">
        <w:rPr>
          <w:rtl/>
        </w:rPr>
        <w:t>:</w:t>
      </w:r>
      <w:r>
        <w:rPr>
          <w:rtl/>
        </w:rPr>
        <w:t xml:space="preserve"> يكفر عنه من ذنوبه على قدر ما عفى عن العمد، وفي العمد، يقتل الرجل بالرجل، إل</w:t>
      </w:r>
      <w:r w:rsidR="009C7EC0">
        <w:rPr>
          <w:rFonts w:hint="cs"/>
          <w:rtl/>
        </w:rPr>
        <w:t>ّ</w:t>
      </w:r>
      <w:r>
        <w:rPr>
          <w:rtl/>
        </w:rPr>
        <w:t>ا أن يعفو أو يقبل الدية وله ما تراضوا عليه .. الحديث.</w:t>
      </w:r>
    </w:p>
    <w:p w:rsidR="00A87872" w:rsidRDefault="00A87872" w:rsidP="00512650">
      <w:pPr>
        <w:pStyle w:val="libNormal"/>
        <w:rPr>
          <w:rtl/>
        </w:rPr>
      </w:pPr>
      <w:r>
        <w:rPr>
          <w:rtl/>
        </w:rPr>
        <w:t>أقول</w:t>
      </w:r>
      <w:r w:rsidR="00F67CD6">
        <w:rPr>
          <w:rtl/>
        </w:rPr>
        <w:t>:</w:t>
      </w:r>
      <w:r>
        <w:rPr>
          <w:rtl/>
        </w:rPr>
        <w:t xml:space="preserve"> وتقد</w:t>
      </w:r>
      <w:r w:rsidR="00512650">
        <w:rPr>
          <w:rFonts w:hint="cs"/>
          <w:rtl/>
        </w:rPr>
        <w:t>َّ</w:t>
      </w:r>
      <w:r>
        <w:rPr>
          <w:rtl/>
        </w:rPr>
        <w:t>م ما يدل</w:t>
      </w:r>
      <w:r w:rsidR="00512650">
        <w:rPr>
          <w:rFonts w:hint="cs"/>
          <w:rtl/>
        </w:rPr>
        <w:t>ُّ</w:t>
      </w:r>
      <w:r>
        <w:rPr>
          <w:rtl/>
        </w:rPr>
        <w:t xml:space="preserve"> على ذلك </w:t>
      </w:r>
      <w:r w:rsidRPr="00A87872">
        <w:rPr>
          <w:rStyle w:val="libFootnotenumChar"/>
          <w:rtl/>
        </w:rPr>
        <w:t>(</w:t>
      </w:r>
      <w:r w:rsidR="00512650">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359 </w:t>
      </w:r>
      <w:r w:rsidR="00945533">
        <w:rPr>
          <w:rtl/>
        </w:rPr>
        <w:t>/</w:t>
      </w:r>
      <w:r>
        <w:rPr>
          <w:rtl/>
        </w:rPr>
        <w:t xml:space="preserve"> 4.</w:t>
      </w:r>
    </w:p>
    <w:p w:rsidR="00A87872" w:rsidRPr="00107D58" w:rsidRDefault="00A87872" w:rsidP="00945533">
      <w:pPr>
        <w:pStyle w:val="libFootnote0"/>
        <w:rPr>
          <w:rtl/>
        </w:rPr>
      </w:pPr>
      <w:r w:rsidRPr="00107D58">
        <w:rPr>
          <w:rtl/>
        </w:rPr>
        <w:t>(1) البقرة 2</w:t>
      </w:r>
      <w:r w:rsidR="00F67CD6">
        <w:rPr>
          <w:rtl/>
        </w:rPr>
        <w:t>:</w:t>
      </w:r>
      <w:r w:rsidRPr="00107D58">
        <w:rPr>
          <w:rtl/>
        </w:rPr>
        <w:t xml:space="preserve"> 178</w:t>
      </w:r>
      <w:r>
        <w:rPr>
          <w:rtl/>
        </w:rPr>
        <w:t>.</w:t>
      </w:r>
    </w:p>
    <w:p w:rsidR="00A87872" w:rsidRPr="00107D58" w:rsidRDefault="00A87872" w:rsidP="00945533">
      <w:pPr>
        <w:pStyle w:val="libFootnote0"/>
        <w:rPr>
          <w:rtl/>
        </w:rPr>
      </w:pPr>
      <w:r w:rsidRPr="00107D58">
        <w:rPr>
          <w:rtl/>
        </w:rPr>
        <w:t>(2) في المصدر زيادة</w:t>
      </w:r>
      <w:r w:rsidR="00F67CD6">
        <w:rPr>
          <w:rtl/>
        </w:rPr>
        <w:t>:</w:t>
      </w:r>
      <w:r w:rsidRPr="00107D58">
        <w:rPr>
          <w:rtl/>
        </w:rPr>
        <w:t xml:space="preserve"> الرجل</w:t>
      </w:r>
      <w:r>
        <w:rPr>
          <w:rtl/>
        </w:rPr>
        <w:t>.</w:t>
      </w:r>
    </w:p>
    <w:p w:rsidR="00A87872" w:rsidRPr="00107D58" w:rsidRDefault="00A87872" w:rsidP="00945533">
      <w:pPr>
        <w:pStyle w:val="libFootnote0"/>
        <w:rPr>
          <w:rtl/>
        </w:rPr>
      </w:pPr>
      <w:r w:rsidRPr="00107D58">
        <w:rPr>
          <w:rtl/>
        </w:rPr>
        <w:t>(3) التهذيب 10</w:t>
      </w:r>
      <w:r w:rsidR="00F67CD6">
        <w:rPr>
          <w:rtl/>
        </w:rPr>
        <w:t>:</w:t>
      </w:r>
      <w:r w:rsidRPr="00107D58">
        <w:rPr>
          <w:rtl/>
        </w:rPr>
        <w:t xml:space="preserve"> 178 </w:t>
      </w:r>
      <w:r w:rsidR="00945533">
        <w:rPr>
          <w:rtl/>
        </w:rPr>
        <w:t>/</w:t>
      </w:r>
      <w:r w:rsidRPr="00107D58">
        <w:rPr>
          <w:rtl/>
        </w:rPr>
        <w:t xml:space="preserve"> 699</w:t>
      </w:r>
      <w:r>
        <w:rPr>
          <w:rtl/>
        </w:rPr>
        <w:t>.</w:t>
      </w:r>
    </w:p>
    <w:p w:rsidR="00A87872" w:rsidRPr="00F67CD6" w:rsidRDefault="00A87872" w:rsidP="00945533">
      <w:pPr>
        <w:pStyle w:val="libFootnote0"/>
        <w:rPr>
          <w:rtl/>
        </w:rPr>
      </w:pPr>
      <w:r w:rsidRPr="00107D58">
        <w:rPr>
          <w:rtl/>
        </w:rPr>
        <w:t>(4) الفقيه 4</w:t>
      </w:r>
      <w:r w:rsidR="00F67CD6">
        <w:rPr>
          <w:rtl/>
        </w:rPr>
        <w:t>:</w:t>
      </w:r>
      <w:r w:rsidRPr="00107D58">
        <w:rPr>
          <w:rtl/>
        </w:rPr>
        <w:t xml:space="preserve"> 82 </w:t>
      </w:r>
      <w:r w:rsidR="00945533">
        <w:rPr>
          <w:rtl/>
        </w:rPr>
        <w:t>/</w:t>
      </w:r>
      <w:r w:rsidRPr="00107D58">
        <w:rPr>
          <w:rtl/>
        </w:rPr>
        <w:t xml:space="preserve"> 262 وفيه</w:t>
      </w:r>
      <w:r w:rsidR="00F67CD6">
        <w:rPr>
          <w:rtl/>
        </w:rPr>
        <w:t>:</w:t>
      </w:r>
      <w:r w:rsidRPr="00107D58">
        <w:rPr>
          <w:rtl/>
        </w:rPr>
        <w:t xml:space="preserve"> عن أبي </w:t>
      </w:r>
      <w:r w:rsidRPr="00512650">
        <w:rPr>
          <w:rtl/>
        </w:rPr>
        <w:t xml:space="preserve">جعفر </w:t>
      </w:r>
      <w:r w:rsidR="00945533" w:rsidRPr="00512650">
        <w:rPr>
          <w:rFonts w:hint="cs"/>
          <w:rtl/>
        </w:rPr>
        <w:t xml:space="preserve">( </w:t>
      </w:r>
      <w:r w:rsidR="00945533" w:rsidRPr="00512650">
        <w:rPr>
          <w:rStyle w:val="libFootnoteAlaemChar"/>
          <w:rFonts w:hint="cs"/>
          <w:rtl/>
        </w:rPr>
        <w:t xml:space="preserve">عليه‌السلام </w:t>
      </w:r>
      <w:r w:rsidR="00945533" w:rsidRPr="00512650">
        <w:rPr>
          <w:rFonts w:hint="cs"/>
          <w:rtl/>
        </w:rPr>
        <w:t>)</w:t>
      </w:r>
      <w:r w:rsidRPr="00512650">
        <w:rPr>
          <w:rtl/>
        </w:rPr>
        <w:t>.</w:t>
      </w:r>
    </w:p>
    <w:p w:rsidR="00A87872" w:rsidRDefault="00A87872" w:rsidP="00945533">
      <w:pPr>
        <w:pStyle w:val="libFootnote0"/>
        <w:rPr>
          <w:rtl/>
        </w:rPr>
      </w:pPr>
      <w:r>
        <w:rPr>
          <w:rtl/>
        </w:rPr>
        <w:t>4 - الفقيه 4</w:t>
      </w:r>
      <w:r w:rsidR="00F67CD6">
        <w:rPr>
          <w:rtl/>
        </w:rPr>
        <w:t>:</w:t>
      </w:r>
      <w:r>
        <w:rPr>
          <w:rtl/>
        </w:rPr>
        <w:t xml:space="preserve"> 80 </w:t>
      </w:r>
      <w:r w:rsidR="00945533">
        <w:rPr>
          <w:rtl/>
        </w:rPr>
        <w:t>/</w:t>
      </w:r>
      <w:r>
        <w:rPr>
          <w:rtl/>
        </w:rPr>
        <w:t xml:space="preserve"> 251.</w:t>
      </w:r>
    </w:p>
    <w:p w:rsidR="00A87872" w:rsidRPr="00107D58" w:rsidRDefault="00A87872" w:rsidP="00512650">
      <w:pPr>
        <w:pStyle w:val="libFootnote0"/>
        <w:rPr>
          <w:rtl/>
        </w:rPr>
      </w:pPr>
      <w:r w:rsidRPr="00107D58">
        <w:rPr>
          <w:rtl/>
        </w:rPr>
        <w:t>(</w:t>
      </w:r>
      <w:r w:rsidR="00512650">
        <w:rPr>
          <w:rFonts w:hint="cs"/>
          <w:rtl/>
        </w:rPr>
        <w:t>5</w:t>
      </w:r>
      <w:r w:rsidRPr="00107D58">
        <w:rPr>
          <w:rtl/>
        </w:rPr>
        <w:t>) المائدة 5</w:t>
      </w:r>
      <w:r w:rsidR="00F67CD6">
        <w:rPr>
          <w:rtl/>
        </w:rPr>
        <w:t>:</w:t>
      </w:r>
      <w:r w:rsidRPr="00107D58">
        <w:rPr>
          <w:rtl/>
        </w:rPr>
        <w:t xml:space="preserve"> 45</w:t>
      </w:r>
      <w:r>
        <w:rPr>
          <w:rtl/>
        </w:rPr>
        <w:t>.</w:t>
      </w:r>
    </w:p>
    <w:p w:rsidR="00A87872" w:rsidRPr="00107D58" w:rsidRDefault="00A87872" w:rsidP="00512650">
      <w:pPr>
        <w:pStyle w:val="libFootnote0"/>
        <w:rPr>
          <w:rtl/>
        </w:rPr>
      </w:pPr>
      <w:r w:rsidRPr="00107D58">
        <w:rPr>
          <w:rtl/>
        </w:rPr>
        <w:t>(</w:t>
      </w:r>
      <w:r w:rsidR="00512650">
        <w:rPr>
          <w:rFonts w:hint="cs"/>
          <w:rtl/>
        </w:rPr>
        <w:t>6</w:t>
      </w:r>
      <w:r w:rsidRPr="00107D58">
        <w:rPr>
          <w:rtl/>
        </w:rPr>
        <w:t>) تقدم في الحديثين 7 و 8 من الباب 19 من هذه الابواب</w:t>
      </w:r>
      <w:r>
        <w:rPr>
          <w:rtl/>
        </w:rPr>
        <w:t>.</w:t>
      </w:r>
      <w:r w:rsidRPr="00107D58">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211" w:name="_Toc309892093"/>
      <w:bookmarkStart w:id="212" w:name="_Toc380650933"/>
      <w:bookmarkStart w:id="213" w:name="_Toc251620305"/>
      <w:r>
        <w:rPr>
          <w:rtl/>
        </w:rPr>
        <w:lastRenderedPageBreak/>
        <w:t>58 - باب ان ولي القصاص اذا عفا أو صالح أو رضى بالدية لم يجز</w:t>
      </w:r>
      <w:bookmarkEnd w:id="211"/>
      <w:r w:rsidR="00BE02DC">
        <w:rPr>
          <w:rtl/>
        </w:rPr>
        <w:t xml:space="preserve"> </w:t>
      </w:r>
      <w:bookmarkStart w:id="214" w:name="_Toc309892094"/>
      <w:r w:rsidR="00BE02DC">
        <w:rPr>
          <w:rtl/>
        </w:rPr>
        <w:t>ل</w:t>
      </w:r>
      <w:r>
        <w:rPr>
          <w:rtl/>
        </w:rPr>
        <w:t>ه القصاص بعد</w:t>
      </w:r>
      <w:bookmarkEnd w:id="212"/>
      <w:bookmarkEnd w:id="213"/>
      <w:bookmarkEnd w:id="214"/>
    </w:p>
    <w:p w:rsidR="00A87872" w:rsidRDefault="00A87872" w:rsidP="00BE02DC">
      <w:pPr>
        <w:pStyle w:val="libNormal"/>
        <w:rPr>
          <w:rtl/>
        </w:rPr>
      </w:pPr>
      <w:r w:rsidRPr="00945533">
        <w:rPr>
          <w:rStyle w:val="libNormalChar"/>
          <w:rtl/>
        </w:rPr>
        <w:t>[ 35300 ]</w:t>
      </w:r>
      <w:r>
        <w:rPr>
          <w:rtl/>
        </w:rPr>
        <w:t xml:space="preserve"> 1 - </w:t>
      </w:r>
      <w:r w:rsidR="00AB30D1">
        <w:rPr>
          <w:rtl/>
        </w:rPr>
        <w:t xml:space="preserve">محمّد </w:t>
      </w:r>
      <w:r>
        <w:rPr>
          <w:rtl/>
        </w:rPr>
        <w:t>بن يعقوب، عن علي</w:t>
      </w:r>
      <w:r w:rsidR="00512650">
        <w:rPr>
          <w:rFonts w:hint="cs"/>
          <w:rtl/>
        </w:rPr>
        <w:t>ِّ</w:t>
      </w:r>
      <w:r>
        <w:rPr>
          <w:rtl/>
        </w:rPr>
        <w:t xml:space="preserve"> بن إبراهيم، عن أبيه، عن ابن أبي عمير، عن حماد،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سألته عن قول الله عزّ</w:t>
      </w:r>
      <w:r w:rsidR="00512650">
        <w:rPr>
          <w:rFonts w:hint="cs"/>
          <w:rtl/>
        </w:rPr>
        <w:t>َ</w:t>
      </w:r>
      <w:r>
        <w:rPr>
          <w:rtl/>
        </w:rPr>
        <w:t xml:space="preserve"> وجلّ</w:t>
      </w:r>
      <w:r w:rsidR="00512650">
        <w:rPr>
          <w:rFonts w:hint="cs"/>
          <w:rtl/>
        </w:rPr>
        <w:t>َ</w:t>
      </w:r>
      <w:r w:rsidR="00F67CD6">
        <w:rPr>
          <w:rtl/>
        </w:rPr>
        <w:t>:</w:t>
      </w:r>
      <w:r>
        <w:rPr>
          <w:rtl/>
        </w:rPr>
        <w:t xml:space="preserve"> </w:t>
      </w:r>
      <w:r w:rsidRPr="00512650">
        <w:rPr>
          <w:rStyle w:val="libAlaemChar"/>
          <w:rtl/>
        </w:rPr>
        <w:t>(</w:t>
      </w:r>
      <w:r w:rsidRPr="00945533">
        <w:rPr>
          <w:rStyle w:val="libNormalChar"/>
          <w:rtl/>
        </w:rPr>
        <w:t xml:space="preserve"> </w:t>
      </w:r>
      <w:r w:rsidRPr="00A87872">
        <w:rPr>
          <w:rStyle w:val="libAieChar"/>
          <w:rtl/>
        </w:rPr>
        <w:t>فمن اعتدى بعد ذلك فله عذاب أليم</w:t>
      </w:r>
      <w:r w:rsidRPr="00945533">
        <w:rPr>
          <w:rStyle w:val="libNormalChar"/>
          <w:rtl/>
        </w:rPr>
        <w:t xml:space="preserve"> </w:t>
      </w:r>
      <w:r w:rsidRPr="00512650">
        <w:rPr>
          <w:rStyle w:val="libAlaemChar"/>
          <w:rtl/>
        </w:rPr>
        <w:t xml:space="preserve">) </w:t>
      </w:r>
      <w:r w:rsidRPr="00A87872">
        <w:rPr>
          <w:rStyle w:val="libFootnotenumChar"/>
          <w:rtl/>
        </w:rPr>
        <w:t>(1)</w:t>
      </w:r>
      <w:r>
        <w:rPr>
          <w:rtl/>
        </w:rPr>
        <w:t>؟ فقال</w:t>
      </w:r>
      <w:r w:rsidR="00F67CD6">
        <w:rPr>
          <w:rtl/>
        </w:rPr>
        <w:t>:</w:t>
      </w:r>
      <w:r>
        <w:rPr>
          <w:rtl/>
        </w:rPr>
        <w:t xml:space="preserve"> هو الرجل يقبل الدية أو يعفو أو يصالح ثم يعتدي فيقتل، فله عذاب أليم كما قال الله عزّ وجلّ.</w:t>
      </w:r>
    </w:p>
    <w:p w:rsidR="00A87872" w:rsidRDefault="00A87872" w:rsidP="009F2991">
      <w:pPr>
        <w:pStyle w:val="libNormal"/>
        <w:rPr>
          <w:rtl/>
        </w:rPr>
      </w:pPr>
      <w:r w:rsidRPr="00945533">
        <w:rPr>
          <w:rStyle w:val="libNormalChar"/>
          <w:rtl/>
        </w:rPr>
        <w:t>[ 35301 ]</w:t>
      </w:r>
      <w:r>
        <w:rPr>
          <w:rtl/>
        </w:rPr>
        <w:t xml:space="preserve"> 2 - وعن عدة من أصحابنا، عن سهل بن زياد، عن أحمد بن </w:t>
      </w:r>
      <w:r w:rsidR="00AB30D1">
        <w:rPr>
          <w:rtl/>
        </w:rPr>
        <w:t xml:space="preserve">محمّد </w:t>
      </w:r>
      <w:r>
        <w:rPr>
          <w:rtl/>
        </w:rPr>
        <w:t xml:space="preserve">بن أبي نصر، عن أبي جميلة،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 الله عزّ وجلّ</w:t>
      </w:r>
      <w:r w:rsidR="00F67CD6">
        <w:rPr>
          <w:rtl/>
        </w:rPr>
        <w:t>:</w:t>
      </w:r>
      <w:r>
        <w:rPr>
          <w:rtl/>
        </w:rPr>
        <w:t xml:space="preserve"> </w:t>
      </w:r>
      <w:r w:rsidR="00512650" w:rsidRPr="00512650">
        <w:rPr>
          <w:rStyle w:val="libAlaemChar"/>
          <w:rtl/>
        </w:rPr>
        <w:t>(</w:t>
      </w:r>
      <w:r w:rsidRPr="00945533">
        <w:rPr>
          <w:rStyle w:val="libNormalChar"/>
          <w:rtl/>
        </w:rPr>
        <w:t xml:space="preserve"> </w:t>
      </w:r>
      <w:r w:rsidRPr="00A87872">
        <w:rPr>
          <w:rStyle w:val="libAieChar"/>
          <w:rtl/>
        </w:rPr>
        <w:t>فمن اعتدى بعد ذلك فله عذاب أليم</w:t>
      </w:r>
      <w:r w:rsidRPr="00945533">
        <w:rPr>
          <w:rStyle w:val="libNormalChar"/>
          <w:rtl/>
        </w:rPr>
        <w:t xml:space="preserve"> </w:t>
      </w:r>
      <w:r w:rsidR="0093372B" w:rsidRPr="00512650">
        <w:rPr>
          <w:rStyle w:val="libAlaemChar"/>
          <w:rtl/>
        </w:rPr>
        <w:t>)</w:t>
      </w:r>
      <w:r>
        <w:rPr>
          <w:rtl/>
        </w:rPr>
        <w:t xml:space="preserve"> </w:t>
      </w:r>
      <w:r w:rsidRPr="00A87872">
        <w:rPr>
          <w:rStyle w:val="libFootnotenumChar"/>
          <w:rtl/>
        </w:rPr>
        <w:t>(</w:t>
      </w:r>
      <w:r w:rsidR="009F2991">
        <w:rPr>
          <w:rStyle w:val="libFootnotenumChar"/>
          <w:rFonts w:hint="cs"/>
          <w:rtl/>
        </w:rPr>
        <w:t>2</w:t>
      </w:r>
      <w:r w:rsidRPr="00A87872">
        <w:rPr>
          <w:rStyle w:val="libFootnotenumChar"/>
          <w:rtl/>
        </w:rPr>
        <w:t>)</w:t>
      </w:r>
      <w:r>
        <w:rPr>
          <w:rtl/>
        </w:rPr>
        <w:t xml:space="preserve"> فقال</w:t>
      </w:r>
      <w:r w:rsidR="00F67CD6">
        <w:rPr>
          <w:rtl/>
        </w:rPr>
        <w:t>:</w:t>
      </w:r>
      <w:r>
        <w:rPr>
          <w:rtl/>
        </w:rPr>
        <w:t xml:space="preserve"> الرجل يعفو ويأخذ الدية، ثم يجرح صاحبه أو يقتله، فله عذاب أليم.</w:t>
      </w:r>
    </w:p>
    <w:p w:rsidR="00A87872" w:rsidRDefault="00A87872" w:rsidP="009F2991">
      <w:pPr>
        <w:pStyle w:val="libNormal"/>
        <w:rPr>
          <w:rtl/>
        </w:rPr>
      </w:pPr>
      <w:r w:rsidRPr="00945533">
        <w:rPr>
          <w:rStyle w:val="libNormalChar"/>
          <w:rtl/>
        </w:rPr>
        <w:t>[ 35302 ]</w:t>
      </w:r>
      <w:r>
        <w:rPr>
          <w:rtl/>
        </w:rPr>
        <w:t xml:space="preserve"> 3 - وعنهم، عن سهل، عن أحمد بن </w:t>
      </w:r>
      <w:r w:rsidR="00AB30D1">
        <w:rPr>
          <w:rtl/>
        </w:rPr>
        <w:t xml:space="preserve">محمّد </w:t>
      </w:r>
      <w:r>
        <w:rPr>
          <w:rtl/>
        </w:rPr>
        <w:t xml:space="preserve">بن أبي نصر، عن عبد الكريم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في قول الله عزّ وجلّ</w:t>
      </w:r>
      <w:r w:rsidR="00F67CD6">
        <w:rPr>
          <w:rtl/>
        </w:rPr>
        <w:t>:</w:t>
      </w:r>
      <w:r>
        <w:rPr>
          <w:rtl/>
        </w:rPr>
        <w:t xml:space="preserve"> </w:t>
      </w:r>
      <w:r w:rsidR="00512650" w:rsidRPr="00512650">
        <w:rPr>
          <w:rStyle w:val="libAlaemChar"/>
          <w:rtl/>
        </w:rPr>
        <w:t>(</w:t>
      </w:r>
      <w:r w:rsidRPr="00945533">
        <w:rPr>
          <w:rStyle w:val="libNormalChar"/>
          <w:rtl/>
        </w:rPr>
        <w:t xml:space="preserve"> </w:t>
      </w:r>
      <w:r w:rsidRPr="00A87872">
        <w:rPr>
          <w:rStyle w:val="libAieChar"/>
          <w:rtl/>
        </w:rPr>
        <w:t>فمن اعتدى بعد ذلك فله عذاب أليم</w:t>
      </w:r>
      <w:r w:rsidRPr="00945533">
        <w:rPr>
          <w:rStyle w:val="libNormalChar"/>
          <w:rtl/>
        </w:rPr>
        <w:t xml:space="preserve"> </w:t>
      </w:r>
      <w:r w:rsidR="0093372B" w:rsidRPr="00512650">
        <w:rPr>
          <w:rStyle w:val="libAlaemChar"/>
          <w:rtl/>
        </w:rPr>
        <w:t>)</w:t>
      </w:r>
      <w:r>
        <w:rPr>
          <w:rtl/>
        </w:rPr>
        <w:t xml:space="preserve"> </w:t>
      </w:r>
      <w:r w:rsidRPr="00A87872">
        <w:rPr>
          <w:rStyle w:val="libFootnotenumChar"/>
          <w:rtl/>
        </w:rPr>
        <w:t>(</w:t>
      </w:r>
      <w:r w:rsidR="009F2991">
        <w:rPr>
          <w:rStyle w:val="libFootnotenumChar"/>
          <w:rFonts w:hint="cs"/>
          <w:rtl/>
        </w:rPr>
        <w:t>3</w:t>
      </w:r>
      <w:r w:rsidRPr="00A87872">
        <w:rPr>
          <w:rStyle w:val="libFootnotenumChar"/>
          <w:rtl/>
        </w:rPr>
        <w:t>)</w:t>
      </w:r>
      <w:r>
        <w:rPr>
          <w:rtl/>
        </w:rPr>
        <w:t xml:space="preserve"> قال</w:t>
      </w:r>
      <w:r w:rsidR="00F67CD6">
        <w:rPr>
          <w:rtl/>
        </w:rPr>
        <w:t>:</w:t>
      </w:r>
      <w:r>
        <w:rPr>
          <w:rtl/>
        </w:rPr>
        <w:t xml:space="preserve"> هو </w:t>
      </w:r>
    </w:p>
    <w:p w:rsidR="00A87872" w:rsidRDefault="00945533" w:rsidP="00945533">
      <w:pPr>
        <w:pStyle w:val="libLine"/>
        <w:rPr>
          <w:rtl/>
        </w:rPr>
      </w:pPr>
      <w:r>
        <w:rPr>
          <w:rtl/>
        </w:rPr>
        <w:t>____________________</w:t>
      </w:r>
    </w:p>
    <w:p w:rsidR="00A87872" w:rsidRDefault="00B6235D" w:rsidP="00945533">
      <w:pPr>
        <w:pStyle w:val="libFootnote0"/>
        <w:rPr>
          <w:rtl/>
        </w:rPr>
      </w:pPr>
      <w:r>
        <w:rPr>
          <w:rFonts w:hint="cs"/>
          <w:rtl/>
        </w:rPr>
        <w:t xml:space="preserve">= </w:t>
      </w:r>
      <w:r w:rsidR="00A87872">
        <w:rPr>
          <w:rtl/>
        </w:rPr>
        <w:t xml:space="preserve">ويأتي ما يدل عليه في الحديث 5 من الباب 58 من هذه الابواب. </w:t>
      </w:r>
    </w:p>
    <w:p w:rsidR="00A87872" w:rsidRDefault="00A87872" w:rsidP="009F2991">
      <w:pPr>
        <w:pStyle w:val="libFootnoteCenterBold"/>
        <w:rPr>
          <w:rtl/>
        </w:rPr>
      </w:pPr>
      <w:r>
        <w:rPr>
          <w:rtl/>
        </w:rPr>
        <w:t>الباب 58</w:t>
      </w:r>
    </w:p>
    <w:p w:rsidR="00A87872" w:rsidRDefault="00A87872" w:rsidP="009F2991">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358 </w:t>
      </w:r>
      <w:r w:rsidR="00945533">
        <w:rPr>
          <w:rtl/>
        </w:rPr>
        <w:t>/</w:t>
      </w:r>
      <w:r>
        <w:rPr>
          <w:rtl/>
        </w:rPr>
        <w:t xml:space="preserve"> 1، والتهذيب 10</w:t>
      </w:r>
      <w:r w:rsidR="00F67CD6">
        <w:rPr>
          <w:rtl/>
        </w:rPr>
        <w:t>:</w:t>
      </w:r>
      <w:r>
        <w:rPr>
          <w:rtl/>
        </w:rPr>
        <w:t xml:space="preserve"> 179 </w:t>
      </w:r>
      <w:r w:rsidR="00945533">
        <w:rPr>
          <w:rtl/>
        </w:rPr>
        <w:t>/</w:t>
      </w:r>
      <w:r>
        <w:rPr>
          <w:rtl/>
        </w:rPr>
        <w:t xml:space="preserve"> 701.</w:t>
      </w:r>
    </w:p>
    <w:p w:rsidR="00A87872" w:rsidRPr="00E000DE" w:rsidRDefault="00A87872" w:rsidP="00945533">
      <w:pPr>
        <w:pStyle w:val="libFootnote0"/>
        <w:rPr>
          <w:rtl/>
        </w:rPr>
      </w:pPr>
      <w:r w:rsidRPr="00E000DE">
        <w:rPr>
          <w:rtl/>
        </w:rPr>
        <w:t>(1) البقرة 2</w:t>
      </w:r>
      <w:r w:rsidR="00F67CD6">
        <w:rPr>
          <w:rtl/>
        </w:rPr>
        <w:t>:</w:t>
      </w:r>
      <w:r w:rsidRPr="00E000DE">
        <w:rPr>
          <w:rtl/>
        </w:rPr>
        <w:t xml:space="preserve"> 178</w:t>
      </w:r>
      <w:r>
        <w:rPr>
          <w:rtl/>
        </w:rPr>
        <w:t>.</w:t>
      </w:r>
    </w:p>
    <w:p w:rsidR="00A87872" w:rsidRDefault="00A87872" w:rsidP="00945533">
      <w:pPr>
        <w:pStyle w:val="libFootnote0"/>
        <w:rPr>
          <w:rtl/>
        </w:rPr>
      </w:pPr>
      <w:r>
        <w:rPr>
          <w:rtl/>
        </w:rPr>
        <w:t>2 - الكافي 7</w:t>
      </w:r>
      <w:r w:rsidR="00F67CD6">
        <w:rPr>
          <w:rtl/>
        </w:rPr>
        <w:t>:</w:t>
      </w:r>
      <w:r>
        <w:rPr>
          <w:rtl/>
        </w:rPr>
        <w:t xml:space="preserve"> 359 </w:t>
      </w:r>
      <w:r w:rsidR="00945533">
        <w:rPr>
          <w:rtl/>
        </w:rPr>
        <w:t>/</w:t>
      </w:r>
      <w:r>
        <w:rPr>
          <w:rtl/>
        </w:rPr>
        <w:t xml:space="preserve"> 3، والتهذيب 10</w:t>
      </w:r>
      <w:r w:rsidR="00F67CD6">
        <w:rPr>
          <w:rtl/>
        </w:rPr>
        <w:t>:</w:t>
      </w:r>
      <w:r>
        <w:rPr>
          <w:rtl/>
        </w:rPr>
        <w:t xml:space="preserve"> 178 </w:t>
      </w:r>
      <w:r w:rsidR="00945533">
        <w:rPr>
          <w:rtl/>
        </w:rPr>
        <w:t>/</w:t>
      </w:r>
      <w:r>
        <w:rPr>
          <w:rtl/>
        </w:rPr>
        <w:t xml:space="preserve"> 698.</w:t>
      </w:r>
    </w:p>
    <w:p w:rsidR="00A87872" w:rsidRPr="00E000DE" w:rsidRDefault="00A87872" w:rsidP="009F2991">
      <w:pPr>
        <w:pStyle w:val="libFootnote0"/>
        <w:rPr>
          <w:rtl/>
        </w:rPr>
      </w:pPr>
      <w:r w:rsidRPr="00E000DE">
        <w:rPr>
          <w:rtl/>
        </w:rPr>
        <w:t>(</w:t>
      </w:r>
      <w:r w:rsidR="009F2991">
        <w:rPr>
          <w:rFonts w:hint="cs"/>
          <w:rtl/>
        </w:rPr>
        <w:t>2</w:t>
      </w:r>
      <w:r w:rsidRPr="00E000DE">
        <w:rPr>
          <w:rtl/>
        </w:rPr>
        <w:t>) البقرة 2</w:t>
      </w:r>
      <w:r w:rsidR="00F67CD6">
        <w:rPr>
          <w:rtl/>
        </w:rPr>
        <w:t>:</w:t>
      </w:r>
      <w:r w:rsidRPr="00E000DE">
        <w:rPr>
          <w:rtl/>
        </w:rPr>
        <w:t xml:space="preserve"> 178</w:t>
      </w:r>
      <w:r>
        <w:rPr>
          <w:rtl/>
        </w:rPr>
        <w:t>.</w:t>
      </w:r>
    </w:p>
    <w:p w:rsidR="00A87872" w:rsidRDefault="00A87872" w:rsidP="00945533">
      <w:pPr>
        <w:pStyle w:val="libFootnote0"/>
        <w:rPr>
          <w:rtl/>
        </w:rPr>
      </w:pPr>
      <w:r>
        <w:rPr>
          <w:rtl/>
        </w:rPr>
        <w:t>3 - الكافي 7</w:t>
      </w:r>
      <w:r w:rsidR="00F67CD6">
        <w:rPr>
          <w:rtl/>
        </w:rPr>
        <w:t>:</w:t>
      </w:r>
      <w:r>
        <w:rPr>
          <w:rtl/>
        </w:rPr>
        <w:t xml:space="preserve"> 359 </w:t>
      </w:r>
      <w:r w:rsidR="00945533">
        <w:rPr>
          <w:rtl/>
        </w:rPr>
        <w:t>/</w:t>
      </w:r>
      <w:r>
        <w:rPr>
          <w:rtl/>
        </w:rPr>
        <w:t xml:space="preserve"> 4.</w:t>
      </w:r>
    </w:p>
    <w:p w:rsidR="00A87872" w:rsidRPr="00E000DE" w:rsidRDefault="00A87872" w:rsidP="009F2991">
      <w:pPr>
        <w:pStyle w:val="libFootnote0"/>
        <w:rPr>
          <w:rtl/>
        </w:rPr>
      </w:pPr>
      <w:r w:rsidRPr="00E000DE">
        <w:rPr>
          <w:rtl/>
        </w:rPr>
        <w:t>(</w:t>
      </w:r>
      <w:r w:rsidR="009F2991">
        <w:rPr>
          <w:rFonts w:hint="cs"/>
          <w:rtl/>
        </w:rPr>
        <w:t>3</w:t>
      </w:r>
      <w:r w:rsidRPr="00E000DE">
        <w:rPr>
          <w:rtl/>
        </w:rPr>
        <w:t>) البقرة 2</w:t>
      </w:r>
      <w:r w:rsidR="00F67CD6">
        <w:rPr>
          <w:rtl/>
        </w:rPr>
        <w:t>:</w:t>
      </w:r>
      <w:r w:rsidRPr="00E000DE">
        <w:rPr>
          <w:rtl/>
        </w:rPr>
        <w:t xml:space="preserve"> 178</w:t>
      </w:r>
      <w:r>
        <w:rPr>
          <w:rtl/>
        </w:rPr>
        <w:t>.</w:t>
      </w:r>
      <w:r w:rsidRPr="00E000DE">
        <w:rPr>
          <w:rtl/>
        </w:rPr>
        <w:t xml:space="preserve"> </w:t>
      </w:r>
    </w:p>
    <w:p w:rsidR="00A87872" w:rsidRDefault="00A87872" w:rsidP="00945533">
      <w:pPr>
        <w:pStyle w:val="libNormal"/>
        <w:rPr>
          <w:rtl/>
        </w:rPr>
      </w:pPr>
      <w:r>
        <w:rPr>
          <w:rtl/>
        </w:rPr>
        <w:br w:type="page"/>
      </w:r>
    </w:p>
    <w:p w:rsidR="00A87872" w:rsidRDefault="00A87872" w:rsidP="00AC29D6">
      <w:pPr>
        <w:pStyle w:val="libNormal0"/>
        <w:rPr>
          <w:rtl/>
        </w:rPr>
      </w:pPr>
      <w:r>
        <w:rPr>
          <w:rtl/>
        </w:rPr>
        <w:lastRenderedPageBreak/>
        <w:t>الرجل يقبل الدية أو يصالح ثم</w:t>
      </w:r>
      <w:r w:rsidR="009F2991">
        <w:rPr>
          <w:rFonts w:hint="cs"/>
          <w:rtl/>
        </w:rPr>
        <w:t>َّ</w:t>
      </w:r>
      <w:r>
        <w:rPr>
          <w:rtl/>
        </w:rPr>
        <w:t xml:space="preserve"> يجيء بعد </w:t>
      </w:r>
      <w:r w:rsidRPr="00A87872">
        <w:rPr>
          <w:rStyle w:val="libFootnotenumChar"/>
          <w:rtl/>
        </w:rPr>
        <w:t>(</w:t>
      </w:r>
      <w:r w:rsidR="00AC29D6">
        <w:rPr>
          <w:rStyle w:val="libFootnotenumChar"/>
          <w:rFonts w:hint="cs"/>
          <w:rtl/>
        </w:rPr>
        <w:t>1</w:t>
      </w:r>
      <w:r w:rsidRPr="00A87872">
        <w:rPr>
          <w:rStyle w:val="libFootnotenumChar"/>
          <w:rtl/>
        </w:rPr>
        <w:t>)</w:t>
      </w:r>
      <w:r>
        <w:rPr>
          <w:rtl/>
        </w:rPr>
        <w:t xml:space="preserve"> فيمث</w:t>
      </w:r>
      <w:r w:rsidR="009F2991">
        <w:rPr>
          <w:rFonts w:hint="cs"/>
          <w:rtl/>
        </w:rPr>
        <w:t>ّ</w:t>
      </w:r>
      <w:r>
        <w:rPr>
          <w:rtl/>
        </w:rPr>
        <w:t>ل أو يقتل، فوعده الله عذابا</w:t>
      </w:r>
      <w:r w:rsidR="009F2991">
        <w:rPr>
          <w:rFonts w:hint="cs"/>
          <w:rtl/>
        </w:rPr>
        <w:t>ً</w:t>
      </w:r>
      <w:r>
        <w:rPr>
          <w:rtl/>
        </w:rPr>
        <w:t xml:space="preserve"> أليما</w:t>
      </w:r>
      <w:r w:rsidR="009F2991">
        <w:rPr>
          <w:rFonts w:hint="cs"/>
          <w:rtl/>
        </w:rPr>
        <w:t>ً</w:t>
      </w:r>
      <w:r>
        <w:rPr>
          <w:rtl/>
        </w:rPr>
        <w:t>.</w:t>
      </w:r>
    </w:p>
    <w:p w:rsidR="00A87872" w:rsidRDefault="00A87872" w:rsidP="00AC29D6">
      <w:pPr>
        <w:pStyle w:val="libNormal"/>
        <w:rPr>
          <w:rtl/>
        </w:rPr>
      </w:pPr>
      <w:r>
        <w:rPr>
          <w:rtl/>
        </w:rPr>
        <w:t xml:space="preserve">ورواه الشيخ بإسناده عن أحمد بن </w:t>
      </w:r>
      <w:r w:rsidR="00AB30D1">
        <w:rPr>
          <w:rtl/>
        </w:rPr>
        <w:t xml:space="preserve">محمّد </w:t>
      </w:r>
      <w:r>
        <w:rPr>
          <w:rtl/>
        </w:rPr>
        <w:t xml:space="preserve">بن أبي نصر </w:t>
      </w:r>
      <w:r w:rsidRPr="00A87872">
        <w:rPr>
          <w:rStyle w:val="libFootnotenumChar"/>
          <w:rtl/>
        </w:rPr>
        <w:t>(</w:t>
      </w:r>
      <w:r w:rsidR="00AC29D6">
        <w:rPr>
          <w:rStyle w:val="libFootnotenumChar"/>
          <w:rFonts w:hint="cs"/>
          <w:rtl/>
        </w:rPr>
        <w:t>2</w:t>
      </w:r>
      <w:r w:rsidRPr="00A87872">
        <w:rPr>
          <w:rStyle w:val="libFootnotenumChar"/>
          <w:rtl/>
        </w:rPr>
        <w:t>)</w:t>
      </w:r>
      <w:r>
        <w:rPr>
          <w:rtl/>
        </w:rPr>
        <w:t>، والذي قبله بإسناده عن سهل بن زياد، والذي قبلهما بإسناده عن علي</w:t>
      </w:r>
      <w:r w:rsidR="009F2991">
        <w:rPr>
          <w:rFonts w:hint="cs"/>
          <w:rtl/>
        </w:rPr>
        <w:t>ِّ</w:t>
      </w:r>
      <w:r>
        <w:rPr>
          <w:rtl/>
        </w:rPr>
        <w:t xml:space="preserve"> بن إبراهيم.</w:t>
      </w:r>
    </w:p>
    <w:p w:rsidR="00A87872" w:rsidRDefault="00A87872" w:rsidP="00AC29D6">
      <w:pPr>
        <w:pStyle w:val="libNormal"/>
        <w:rPr>
          <w:rtl/>
        </w:rPr>
      </w:pPr>
      <w:r>
        <w:rPr>
          <w:rtl/>
        </w:rPr>
        <w:t xml:space="preserve">ورواه الصدوق بإسناده عن سماعة،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AC29D6">
        <w:rPr>
          <w:rStyle w:val="libFootnotenumChar"/>
          <w:rFonts w:hint="cs"/>
          <w:rtl/>
        </w:rPr>
        <w:t>3</w:t>
      </w:r>
      <w:r w:rsidRPr="00A87872">
        <w:rPr>
          <w:rStyle w:val="libFootnotenumChar"/>
          <w:rtl/>
        </w:rPr>
        <w:t>)</w:t>
      </w:r>
      <w:r>
        <w:rPr>
          <w:rtl/>
        </w:rPr>
        <w:t>.</w:t>
      </w:r>
    </w:p>
    <w:p w:rsidR="00A87872" w:rsidRDefault="00A87872" w:rsidP="00AC29D6">
      <w:pPr>
        <w:pStyle w:val="libNormal"/>
        <w:rPr>
          <w:rtl/>
        </w:rPr>
      </w:pPr>
      <w:r w:rsidRPr="00945533">
        <w:rPr>
          <w:rStyle w:val="libNormalChar"/>
          <w:rtl/>
        </w:rPr>
        <w:t>[ 35303 ]</w:t>
      </w:r>
      <w:r>
        <w:rPr>
          <w:rtl/>
        </w:rPr>
        <w:t xml:space="preserve"> 4 الفضل بن الحسن الطبرسي</w:t>
      </w:r>
      <w:r w:rsidR="009F2991">
        <w:rPr>
          <w:rFonts w:hint="cs"/>
          <w:rtl/>
        </w:rPr>
        <w:t>ُّ</w:t>
      </w:r>
      <w:r>
        <w:rPr>
          <w:rtl/>
        </w:rPr>
        <w:t xml:space="preserve"> في (مجمع البيان) عن أبى جعفر وأبي عبدالله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9F2991">
        <w:rPr>
          <w:rStyle w:val="libNormalChar"/>
          <w:rFonts w:hint="cs"/>
          <w:rtl/>
        </w:rPr>
        <w:t xml:space="preserve"> </w:t>
      </w:r>
      <w:r>
        <w:rPr>
          <w:rtl/>
        </w:rPr>
        <w:t>في قوله تعالى</w:t>
      </w:r>
      <w:r w:rsidR="00F67CD6">
        <w:rPr>
          <w:rtl/>
        </w:rPr>
        <w:t>:</w:t>
      </w:r>
      <w:r>
        <w:rPr>
          <w:rtl/>
        </w:rPr>
        <w:t xml:space="preserve"> </w:t>
      </w:r>
      <w:r w:rsidRPr="009F2991">
        <w:rPr>
          <w:rStyle w:val="libAlaemChar"/>
          <w:rtl/>
        </w:rPr>
        <w:t>(</w:t>
      </w:r>
      <w:r w:rsidRPr="00945533">
        <w:rPr>
          <w:rStyle w:val="libNormalChar"/>
          <w:rtl/>
        </w:rPr>
        <w:t xml:space="preserve"> </w:t>
      </w:r>
      <w:r w:rsidRPr="00A87872">
        <w:rPr>
          <w:rStyle w:val="libAieChar"/>
          <w:rtl/>
        </w:rPr>
        <w:t>من اعتدى بعد ذلك فله عذاب أليم</w:t>
      </w:r>
      <w:r w:rsidRPr="00945533">
        <w:rPr>
          <w:rStyle w:val="libNormalChar"/>
          <w:rtl/>
        </w:rPr>
        <w:t xml:space="preserve"> </w:t>
      </w:r>
      <w:r w:rsidRPr="009F2991">
        <w:rPr>
          <w:rStyle w:val="libAlaemChar"/>
          <w:rtl/>
        </w:rPr>
        <w:t>)</w:t>
      </w:r>
      <w:r>
        <w:rPr>
          <w:rtl/>
        </w:rPr>
        <w:t xml:space="preserve"> </w:t>
      </w:r>
      <w:r w:rsidRPr="00A87872">
        <w:rPr>
          <w:rStyle w:val="libFootnotenumChar"/>
          <w:rtl/>
        </w:rPr>
        <w:t>(</w:t>
      </w:r>
      <w:r w:rsidR="00AC29D6">
        <w:rPr>
          <w:rStyle w:val="libFootnotenumChar"/>
          <w:rFonts w:hint="cs"/>
          <w:rtl/>
        </w:rPr>
        <w:t>4</w:t>
      </w:r>
      <w:r w:rsidRPr="00A87872">
        <w:rPr>
          <w:rStyle w:val="libFootnotenumChar"/>
          <w:rtl/>
        </w:rPr>
        <w:t>)</w:t>
      </w:r>
      <w:r>
        <w:rPr>
          <w:rtl/>
        </w:rPr>
        <w:t xml:space="preserve"> أي من قتل بعد قبول الد</w:t>
      </w:r>
      <w:r w:rsidR="009F2991">
        <w:rPr>
          <w:rFonts w:hint="cs"/>
          <w:rtl/>
        </w:rPr>
        <w:t>ّ</w:t>
      </w:r>
      <w:r>
        <w:rPr>
          <w:rtl/>
        </w:rPr>
        <w:t>ية أو العفو.</w:t>
      </w:r>
    </w:p>
    <w:p w:rsidR="00A87872" w:rsidRDefault="00A87872" w:rsidP="00AC29D6">
      <w:pPr>
        <w:pStyle w:val="libNormal"/>
        <w:rPr>
          <w:rtl/>
        </w:rPr>
      </w:pPr>
      <w:r w:rsidRPr="00945533">
        <w:rPr>
          <w:rStyle w:val="libNormalChar"/>
          <w:rtl/>
        </w:rPr>
        <w:t>[ 35304 ]</w:t>
      </w:r>
      <w:r>
        <w:rPr>
          <w:rtl/>
        </w:rPr>
        <w:t xml:space="preserve"> 5 - وعن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قوله تعالى</w:t>
      </w:r>
      <w:r w:rsidR="00F67CD6">
        <w:rPr>
          <w:rtl/>
        </w:rPr>
        <w:t>:</w:t>
      </w:r>
      <w:r>
        <w:rPr>
          <w:rtl/>
        </w:rPr>
        <w:t xml:space="preserve"> </w:t>
      </w:r>
      <w:r w:rsidR="009F2991" w:rsidRPr="009F2991">
        <w:rPr>
          <w:rStyle w:val="libAlaemChar"/>
          <w:rtl/>
        </w:rPr>
        <w:t>(</w:t>
      </w:r>
      <w:r w:rsidRPr="00945533">
        <w:rPr>
          <w:rStyle w:val="libNormalChar"/>
          <w:rtl/>
        </w:rPr>
        <w:t xml:space="preserve"> </w:t>
      </w:r>
      <w:r w:rsidRPr="00A87872">
        <w:rPr>
          <w:rStyle w:val="libAieChar"/>
          <w:rtl/>
        </w:rPr>
        <w:t>فاتباع بالمعروف</w:t>
      </w:r>
      <w:r w:rsidRPr="00945533">
        <w:rPr>
          <w:rStyle w:val="libNormalChar"/>
          <w:rtl/>
        </w:rPr>
        <w:t xml:space="preserve"> </w:t>
      </w:r>
      <w:r w:rsidR="009F2991" w:rsidRPr="009F2991">
        <w:rPr>
          <w:rStyle w:val="libAlaemChar"/>
          <w:rtl/>
        </w:rPr>
        <w:t>)</w:t>
      </w:r>
      <w:r>
        <w:rPr>
          <w:rtl/>
        </w:rPr>
        <w:t xml:space="preserve"> </w:t>
      </w:r>
      <w:r w:rsidRPr="00A87872">
        <w:rPr>
          <w:rStyle w:val="libFootnotenumChar"/>
          <w:rtl/>
        </w:rPr>
        <w:t>(</w:t>
      </w:r>
      <w:r w:rsidR="00AC29D6">
        <w:rPr>
          <w:rStyle w:val="libFootnotenumChar"/>
          <w:rFonts w:hint="cs"/>
          <w:rtl/>
        </w:rPr>
        <w:t>5</w:t>
      </w:r>
      <w:r w:rsidRPr="00A87872">
        <w:rPr>
          <w:rStyle w:val="libFootnotenumChar"/>
          <w:rtl/>
        </w:rPr>
        <w:t>)</w:t>
      </w:r>
      <w:r>
        <w:rPr>
          <w:rtl/>
        </w:rPr>
        <w:t xml:space="preserve"> أي فعلى العافي اتباع بالمعروف، أي </w:t>
      </w:r>
      <w:r w:rsidRPr="00A87872">
        <w:rPr>
          <w:rStyle w:val="libFootnotenumChar"/>
          <w:rtl/>
        </w:rPr>
        <w:t>(</w:t>
      </w:r>
      <w:r w:rsidR="00AC29D6">
        <w:rPr>
          <w:rStyle w:val="libFootnotenumChar"/>
          <w:rFonts w:hint="cs"/>
          <w:rtl/>
        </w:rPr>
        <w:t>6</w:t>
      </w:r>
      <w:r w:rsidRPr="00A87872">
        <w:rPr>
          <w:rStyle w:val="libFootnotenumChar"/>
          <w:rtl/>
        </w:rPr>
        <w:t>)</w:t>
      </w:r>
      <w:r>
        <w:rPr>
          <w:rtl/>
        </w:rPr>
        <w:t xml:space="preserve"> أن لا يشد</w:t>
      </w:r>
      <w:r w:rsidR="009F2991">
        <w:rPr>
          <w:rFonts w:hint="cs"/>
          <w:rtl/>
        </w:rPr>
        <w:t>ّ</w:t>
      </w:r>
      <w:r>
        <w:rPr>
          <w:rtl/>
        </w:rPr>
        <w:t>د في الطلب وينظره إن كان معسرا</w:t>
      </w:r>
      <w:r w:rsidR="009F2991">
        <w:rPr>
          <w:rFonts w:hint="cs"/>
          <w:rtl/>
        </w:rPr>
        <w:t>ً</w:t>
      </w:r>
      <w:r>
        <w:rPr>
          <w:rtl/>
        </w:rPr>
        <w:t xml:space="preserve"> ولا يطالبه بالزيادة على حقه، وعلى المعفو</w:t>
      </w:r>
      <w:r w:rsidR="00AC29D6">
        <w:rPr>
          <w:rFonts w:hint="cs"/>
          <w:rtl/>
        </w:rPr>
        <w:t>ّ</w:t>
      </w:r>
      <w:r>
        <w:rPr>
          <w:rtl/>
        </w:rPr>
        <w:t xml:space="preserve"> له أداء إليه باحسان، أي الدفع عند الامكان من غير مطل. </w:t>
      </w:r>
    </w:p>
    <w:p w:rsidR="00A87872" w:rsidRDefault="00A87872" w:rsidP="00A87872">
      <w:pPr>
        <w:pStyle w:val="Heading2Center"/>
        <w:rPr>
          <w:rtl/>
        </w:rPr>
      </w:pPr>
      <w:bookmarkStart w:id="215" w:name="_Toc309892095"/>
      <w:bookmarkStart w:id="216" w:name="_Toc380650934"/>
      <w:bookmarkStart w:id="217" w:name="_Toc251620306"/>
      <w:r>
        <w:rPr>
          <w:rtl/>
        </w:rPr>
        <w:t>59 - باب حكم من قتل وعليه دين وليس له مال</w:t>
      </w:r>
      <w:bookmarkEnd w:id="215"/>
      <w:bookmarkEnd w:id="216"/>
      <w:bookmarkEnd w:id="217"/>
    </w:p>
    <w:p w:rsidR="00A87872" w:rsidRDefault="00A87872" w:rsidP="00BE02DC">
      <w:pPr>
        <w:pStyle w:val="libNormal"/>
        <w:rPr>
          <w:rtl/>
        </w:rPr>
      </w:pPr>
      <w:r w:rsidRPr="00945533">
        <w:rPr>
          <w:rStyle w:val="libNormalChar"/>
          <w:rtl/>
        </w:rPr>
        <w:t>[ 35305 ]</w:t>
      </w:r>
      <w:r>
        <w:rPr>
          <w:rtl/>
        </w:rPr>
        <w:t xml:space="preserve"> 1 - </w:t>
      </w:r>
      <w:r w:rsidR="00AB30D1">
        <w:rPr>
          <w:rtl/>
        </w:rPr>
        <w:t xml:space="preserve">محمّد </w:t>
      </w:r>
      <w:r>
        <w:rPr>
          <w:rtl/>
        </w:rPr>
        <w:t xml:space="preserve">بن الحسن بإسناده عن يونس، عن ابن مسكان، عن أبي </w:t>
      </w:r>
    </w:p>
    <w:p w:rsidR="00A87872" w:rsidRDefault="00945533" w:rsidP="00945533">
      <w:pPr>
        <w:pStyle w:val="libLine"/>
        <w:rPr>
          <w:rtl/>
        </w:rPr>
      </w:pPr>
      <w:r>
        <w:rPr>
          <w:rtl/>
        </w:rPr>
        <w:t>____________________</w:t>
      </w:r>
    </w:p>
    <w:p w:rsidR="00A87872" w:rsidRPr="00E000DE" w:rsidRDefault="00A87872" w:rsidP="00AC29D6">
      <w:pPr>
        <w:pStyle w:val="libFootnote0"/>
        <w:rPr>
          <w:rtl/>
        </w:rPr>
      </w:pPr>
      <w:r w:rsidRPr="00E000DE">
        <w:rPr>
          <w:rtl/>
        </w:rPr>
        <w:t>(</w:t>
      </w:r>
      <w:r w:rsidR="00AC29D6">
        <w:rPr>
          <w:rFonts w:hint="cs"/>
          <w:rtl/>
        </w:rPr>
        <w:t>1</w:t>
      </w:r>
      <w:r w:rsidRPr="00E000DE">
        <w:rPr>
          <w:rtl/>
        </w:rPr>
        <w:t>) في المصدر زيادة</w:t>
      </w:r>
      <w:r w:rsidR="00F67CD6">
        <w:rPr>
          <w:rtl/>
        </w:rPr>
        <w:t>:</w:t>
      </w:r>
      <w:r w:rsidRPr="00E000DE">
        <w:rPr>
          <w:rtl/>
        </w:rPr>
        <w:t xml:space="preserve"> ذلك</w:t>
      </w:r>
      <w:r>
        <w:rPr>
          <w:rtl/>
        </w:rPr>
        <w:t>.</w:t>
      </w:r>
    </w:p>
    <w:p w:rsidR="00A87872" w:rsidRPr="00E000DE" w:rsidRDefault="00A87872" w:rsidP="00AC29D6">
      <w:pPr>
        <w:pStyle w:val="libFootnote0"/>
        <w:rPr>
          <w:rtl/>
        </w:rPr>
      </w:pPr>
      <w:r w:rsidRPr="00E000DE">
        <w:rPr>
          <w:rtl/>
        </w:rPr>
        <w:t>(</w:t>
      </w:r>
      <w:r w:rsidR="00AC29D6">
        <w:rPr>
          <w:rFonts w:hint="cs"/>
          <w:rtl/>
        </w:rPr>
        <w:t>2</w:t>
      </w:r>
      <w:r w:rsidRPr="00E000DE">
        <w:rPr>
          <w:rtl/>
        </w:rPr>
        <w:t>) التهذيب 10</w:t>
      </w:r>
      <w:r w:rsidR="00F67CD6">
        <w:rPr>
          <w:rtl/>
        </w:rPr>
        <w:t>:</w:t>
      </w:r>
      <w:r w:rsidRPr="00E000DE">
        <w:rPr>
          <w:rtl/>
        </w:rPr>
        <w:t xml:space="preserve"> 178 </w:t>
      </w:r>
      <w:r w:rsidR="00945533">
        <w:rPr>
          <w:rtl/>
        </w:rPr>
        <w:t>/</w:t>
      </w:r>
      <w:r w:rsidRPr="00E000DE">
        <w:rPr>
          <w:rtl/>
        </w:rPr>
        <w:t xml:space="preserve"> ذيل 699</w:t>
      </w:r>
      <w:r>
        <w:rPr>
          <w:rtl/>
        </w:rPr>
        <w:t>.</w:t>
      </w:r>
    </w:p>
    <w:p w:rsidR="00A87872" w:rsidRPr="00E000DE" w:rsidRDefault="00A87872" w:rsidP="00AC29D6">
      <w:pPr>
        <w:pStyle w:val="libFootnote0"/>
        <w:rPr>
          <w:rtl/>
        </w:rPr>
      </w:pPr>
      <w:r w:rsidRPr="00E000DE">
        <w:rPr>
          <w:rtl/>
        </w:rPr>
        <w:t>(</w:t>
      </w:r>
      <w:r w:rsidR="00AC29D6">
        <w:rPr>
          <w:rFonts w:hint="cs"/>
          <w:rtl/>
        </w:rPr>
        <w:t>3</w:t>
      </w:r>
      <w:r w:rsidRPr="00E000DE">
        <w:rPr>
          <w:rtl/>
        </w:rPr>
        <w:t>) الفقيه 4</w:t>
      </w:r>
      <w:r w:rsidR="00F67CD6">
        <w:rPr>
          <w:rtl/>
        </w:rPr>
        <w:t>:</w:t>
      </w:r>
      <w:r w:rsidRPr="00E000DE">
        <w:rPr>
          <w:rtl/>
        </w:rPr>
        <w:t xml:space="preserve"> 82 </w:t>
      </w:r>
      <w:r w:rsidR="00945533">
        <w:rPr>
          <w:rtl/>
        </w:rPr>
        <w:t>/</w:t>
      </w:r>
      <w:r w:rsidRPr="00E000DE">
        <w:rPr>
          <w:rtl/>
        </w:rPr>
        <w:t xml:space="preserve"> ذيل 262</w:t>
      </w:r>
      <w:r>
        <w:rPr>
          <w:rtl/>
        </w:rPr>
        <w:t>.</w:t>
      </w:r>
    </w:p>
    <w:p w:rsidR="00A87872" w:rsidRDefault="00A87872" w:rsidP="00945533">
      <w:pPr>
        <w:pStyle w:val="libFootnote0"/>
        <w:rPr>
          <w:rtl/>
        </w:rPr>
      </w:pPr>
      <w:r>
        <w:rPr>
          <w:rtl/>
        </w:rPr>
        <w:t>4 - مجمع البيان 1</w:t>
      </w:r>
      <w:r w:rsidR="00F67CD6">
        <w:rPr>
          <w:rtl/>
        </w:rPr>
        <w:t>:</w:t>
      </w:r>
      <w:r>
        <w:rPr>
          <w:rtl/>
        </w:rPr>
        <w:t xml:space="preserve"> 266.</w:t>
      </w:r>
    </w:p>
    <w:p w:rsidR="00A87872" w:rsidRPr="00E000DE" w:rsidRDefault="00A87872" w:rsidP="00AC29D6">
      <w:pPr>
        <w:pStyle w:val="libFootnote0"/>
        <w:rPr>
          <w:rtl/>
        </w:rPr>
      </w:pPr>
      <w:r w:rsidRPr="00E000DE">
        <w:rPr>
          <w:rtl/>
        </w:rPr>
        <w:t>(</w:t>
      </w:r>
      <w:r w:rsidR="00AC29D6">
        <w:rPr>
          <w:rFonts w:hint="cs"/>
          <w:rtl/>
        </w:rPr>
        <w:t>4</w:t>
      </w:r>
      <w:r w:rsidRPr="00E000DE">
        <w:rPr>
          <w:rtl/>
        </w:rPr>
        <w:t>) البقرة 2</w:t>
      </w:r>
      <w:r w:rsidR="00F67CD6">
        <w:rPr>
          <w:rtl/>
        </w:rPr>
        <w:t>:</w:t>
      </w:r>
      <w:r w:rsidRPr="00E000DE">
        <w:rPr>
          <w:rtl/>
        </w:rPr>
        <w:t xml:space="preserve"> 178</w:t>
      </w:r>
      <w:r>
        <w:rPr>
          <w:rtl/>
        </w:rPr>
        <w:t>.</w:t>
      </w:r>
    </w:p>
    <w:p w:rsidR="00A87872" w:rsidRDefault="00A87872" w:rsidP="00945533">
      <w:pPr>
        <w:pStyle w:val="libFootnote0"/>
        <w:rPr>
          <w:rtl/>
        </w:rPr>
      </w:pPr>
      <w:r>
        <w:rPr>
          <w:rtl/>
        </w:rPr>
        <w:t>5 - مجمع البيان 1</w:t>
      </w:r>
      <w:r w:rsidR="00F67CD6">
        <w:rPr>
          <w:rtl/>
        </w:rPr>
        <w:t>:</w:t>
      </w:r>
      <w:r>
        <w:rPr>
          <w:rtl/>
        </w:rPr>
        <w:t xml:space="preserve"> 265.</w:t>
      </w:r>
    </w:p>
    <w:p w:rsidR="00A87872" w:rsidRPr="00E000DE" w:rsidRDefault="00A87872" w:rsidP="00AC29D6">
      <w:pPr>
        <w:pStyle w:val="libFootnote0"/>
        <w:rPr>
          <w:rtl/>
        </w:rPr>
      </w:pPr>
      <w:r w:rsidRPr="00E000DE">
        <w:rPr>
          <w:rtl/>
        </w:rPr>
        <w:t>(</w:t>
      </w:r>
      <w:r w:rsidR="00AC29D6">
        <w:rPr>
          <w:rFonts w:hint="cs"/>
          <w:rtl/>
        </w:rPr>
        <w:t>5</w:t>
      </w:r>
      <w:r w:rsidRPr="00E000DE">
        <w:rPr>
          <w:rtl/>
        </w:rPr>
        <w:t>) البقرة 2</w:t>
      </w:r>
      <w:r w:rsidR="00F67CD6">
        <w:rPr>
          <w:rtl/>
        </w:rPr>
        <w:t>:</w:t>
      </w:r>
      <w:r w:rsidRPr="00E000DE">
        <w:rPr>
          <w:rtl/>
        </w:rPr>
        <w:t xml:space="preserve"> 178</w:t>
      </w:r>
      <w:r>
        <w:rPr>
          <w:rtl/>
        </w:rPr>
        <w:t>.</w:t>
      </w:r>
    </w:p>
    <w:p w:rsidR="00A87872" w:rsidRPr="00E000DE" w:rsidRDefault="00A87872" w:rsidP="00AC29D6">
      <w:pPr>
        <w:pStyle w:val="libFootnote0"/>
        <w:rPr>
          <w:rtl/>
        </w:rPr>
      </w:pPr>
      <w:r w:rsidRPr="00E000DE">
        <w:rPr>
          <w:rtl/>
        </w:rPr>
        <w:t>(</w:t>
      </w:r>
      <w:r w:rsidR="00AC29D6">
        <w:rPr>
          <w:rFonts w:hint="cs"/>
          <w:rtl/>
        </w:rPr>
        <w:t>6</w:t>
      </w:r>
      <w:r w:rsidRPr="00E000DE">
        <w:rPr>
          <w:rtl/>
        </w:rPr>
        <w:t>) في المصدر</w:t>
      </w:r>
      <w:r w:rsidR="00F67CD6">
        <w:rPr>
          <w:rtl/>
        </w:rPr>
        <w:t>:</w:t>
      </w:r>
      <w:r w:rsidRPr="00E000DE">
        <w:rPr>
          <w:rtl/>
        </w:rPr>
        <w:t xml:space="preserve"> هي</w:t>
      </w:r>
      <w:r>
        <w:rPr>
          <w:rtl/>
        </w:rPr>
        <w:t>.</w:t>
      </w:r>
      <w:r w:rsidRPr="00E000DE">
        <w:rPr>
          <w:rtl/>
        </w:rPr>
        <w:t xml:space="preserve"> </w:t>
      </w:r>
    </w:p>
    <w:p w:rsidR="00A87872" w:rsidRDefault="00A87872" w:rsidP="00AC29D6">
      <w:pPr>
        <w:pStyle w:val="libFootnoteCenterBold"/>
        <w:rPr>
          <w:rtl/>
        </w:rPr>
      </w:pPr>
      <w:r>
        <w:rPr>
          <w:rtl/>
        </w:rPr>
        <w:t>الباب 59</w:t>
      </w:r>
    </w:p>
    <w:p w:rsidR="00A87872" w:rsidRDefault="00A87872" w:rsidP="00AC29D6">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180 </w:t>
      </w:r>
      <w:r w:rsidR="00945533">
        <w:rPr>
          <w:rtl/>
        </w:rPr>
        <w:t>/</w:t>
      </w:r>
      <w:r>
        <w:rPr>
          <w:rtl/>
        </w:rPr>
        <w:t xml:space="preserve"> 703.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بصير - يعني</w:t>
      </w:r>
      <w:r w:rsidR="00F67CD6">
        <w:rPr>
          <w:rtl/>
        </w:rPr>
        <w:t>:</w:t>
      </w:r>
      <w:r>
        <w:rPr>
          <w:rtl/>
        </w:rPr>
        <w:t xml:space="preserve"> المرادي -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وعليه دين وليس له مال فهل لاوليائه ان يهبوا دمه لقاتله وعليه دين؟ فقال</w:t>
      </w:r>
      <w:r w:rsidR="00F67CD6">
        <w:rPr>
          <w:rtl/>
        </w:rPr>
        <w:t>:</w:t>
      </w:r>
      <w:r>
        <w:rPr>
          <w:rtl/>
        </w:rPr>
        <w:t xml:space="preserve"> إن</w:t>
      </w:r>
      <w:r w:rsidR="00AC29D6">
        <w:rPr>
          <w:rFonts w:hint="cs"/>
          <w:rtl/>
        </w:rPr>
        <w:t>َّ</w:t>
      </w:r>
      <w:r>
        <w:rPr>
          <w:rtl/>
        </w:rPr>
        <w:t xml:space="preserve"> أصحاب الدين هم الخصماء </w:t>
      </w:r>
      <w:r w:rsidRPr="00A87872">
        <w:rPr>
          <w:rStyle w:val="libFootnotenumChar"/>
          <w:rtl/>
        </w:rPr>
        <w:t>(1)</w:t>
      </w:r>
      <w:r>
        <w:rPr>
          <w:rtl/>
        </w:rPr>
        <w:t xml:space="preserve"> للقاتل، فان وهب أولياؤه دمه للقاتل ضمنوا الدية للغرماء، وإلا فلا.</w:t>
      </w:r>
    </w:p>
    <w:p w:rsidR="00A87872" w:rsidRDefault="00A87872" w:rsidP="00A87872">
      <w:pPr>
        <w:pStyle w:val="libNormal"/>
        <w:rPr>
          <w:rtl/>
        </w:rPr>
      </w:pPr>
      <w:r>
        <w:rPr>
          <w:rtl/>
        </w:rPr>
        <w:t xml:space="preserve">وبإسناده عن </w:t>
      </w:r>
      <w:r w:rsidR="00AB30D1">
        <w:rPr>
          <w:rtl/>
        </w:rPr>
        <w:t xml:space="preserve">محمّد </w:t>
      </w:r>
      <w:r>
        <w:rPr>
          <w:rtl/>
        </w:rPr>
        <w:t xml:space="preserve">بن أحمد بن يحيى، عن </w:t>
      </w:r>
      <w:r w:rsidR="00AB30D1">
        <w:rPr>
          <w:rtl/>
        </w:rPr>
        <w:t xml:space="preserve">محمّد </w:t>
      </w:r>
      <w:r>
        <w:rPr>
          <w:rtl/>
        </w:rPr>
        <w:t xml:space="preserve">بن الحسين، عن </w:t>
      </w:r>
      <w:r w:rsidR="00AB30D1">
        <w:rPr>
          <w:rtl/>
        </w:rPr>
        <w:t xml:space="preserve">محمّد </w:t>
      </w:r>
      <w:r>
        <w:rPr>
          <w:rtl/>
        </w:rPr>
        <w:t xml:space="preserve">بن أسلم الجبلي، عن يونس بن عبد الرحمن مثله </w:t>
      </w:r>
      <w:r w:rsidRPr="00A87872">
        <w:rPr>
          <w:rStyle w:val="libFootnotenumChar"/>
          <w:rtl/>
        </w:rPr>
        <w:t>(2)</w:t>
      </w:r>
      <w:r>
        <w:rPr>
          <w:rtl/>
        </w:rPr>
        <w:t>.</w:t>
      </w:r>
    </w:p>
    <w:p w:rsidR="00A87872" w:rsidRDefault="00AB30D1" w:rsidP="00A87872">
      <w:pPr>
        <w:pStyle w:val="libNormal"/>
        <w:rPr>
          <w:rtl/>
        </w:rPr>
      </w:pPr>
      <w:r>
        <w:rPr>
          <w:rtl/>
        </w:rPr>
        <w:t xml:space="preserve">محمّد </w:t>
      </w:r>
      <w:r w:rsidR="00A87872">
        <w:rPr>
          <w:rtl/>
        </w:rPr>
        <w:t>بن علي</w:t>
      </w:r>
      <w:r w:rsidR="00AC29D6">
        <w:rPr>
          <w:rFonts w:hint="cs"/>
          <w:rtl/>
        </w:rPr>
        <w:t>ِّ</w:t>
      </w:r>
      <w:r w:rsidR="00A87872">
        <w:rPr>
          <w:rtl/>
        </w:rPr>
        <w:t xml:space="preserve"> بن الحسين بإسناده عن </w:t>
      </w:r>
      <w:r>
        <w:rPr>
          <w:rtl/>
        </w:rPr>
        <w:t xml:space="preserve">محمّد </w:t>
      </w:r>
      <w:r w:rsidR="00A87872">
        <w:rPr>
          <w:rtl/>
        </w:rPr>
        <w:t xml:space="preserve">بن أسلم، عن يونس بن عبد الرحمن مثله </w:t>
      </w:r>
      <w:r w:rsidR="00A87872" w:rsidRPr="00A87872">
        <w:rPr>
          <w:rStyle w:val="libFootnotenumChar"/>
          <w:rtl/>
        </w:rPr>
        <w:t>(3)</w:t>
      </w:r>
      <w:r w:rsidR="00A87872">
        <w:rPr>
          <w:rtl/>
        </w:rPr>
        <w:t>.</w:t>
      </w:r>
    </w:p>
    <w:p w:rsidR="00A87872" w:rsidRDefault="00A87872" w:rsidP="006261F3">
      <w:pPr>
        <w:pStyle w:val="libNormal"/>
        <w:rPr>
          <w:rtl/>
        </w:rPr>
      </w:pPr>
      <w:r w:rsidRPr="00945533">
        <w:rPr>
          <w:rStyle w:val="libNormalChar"/>
          <w:rtl/>
        </w:rPr>
        <w:t>[ 35306 ]</w:t>
      </w:r>
      <w:r>
        <w:rPr>
          <w:rtl/>
        </w:rPr>
        <w:t xml:space="preserve"> 2 - وعنه، عن علي بن أبي حمزة، عن أبي الحسن موسى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جعلت فداك، رجل قتل رجلا متعمدا أو خطأ وعليه دين و </w:t>
      </w:r>
      <w:r w:rsidRPr="00945533">
        <w:rPr>
          <w:rStyle w:val="libNormalChar"/>
          <w:rtl/>
        </w:rPr>
        <w:t xml:space="preserve">( </w:t>
      </w:r>
      <w:r>
        <w:rPr>
          <w:rtl/>
        </w:rPr>
        <w:t>ليس له</w:t>
      </w:r>
      <w:r w:rsidRPr="00945533">
        <w:rPr>
          <w:rStyle w:val="libNormalChar"/>
          <w:rtl/>
        </w:rPr>
        <w:t xml:space="preserve"> )</w:t>
      </w:r>
      <w:r>
        <w:rPr>
          <w:rtl/>
        </w:rPr>
        <w:t xml:space="preserve"> </w:t>
      </w:r>
      <w:r w:rsidRPr="00A87872">
        <w:rPr>
          <w:rStyle w:val="libFootnotenumChar"/>
          <w:rtl/>
        </w:rPr>
        <w:t>(</w:t>
      </w:r>
      <w:r w:rsidR="006261F3">
        <w:rPr>
          <w:rStyle w:val="libFootnotenumChar"/>
          <w:rFonts w:hint="cs"/>
          <w:rtl/>
        </w:rPr>
        <w:t>4</w:t>
      </w:r>
      <w:r w:rsidRPr="00A87872">
        <w:rPr>
          <w:rStyle w:val="libFootnotenumChar"/>
          <w:rtl/>
        </w:rPr>
        <w:t>)</w:t>
      </w:r>
      <w:r>
        <w:rPr>
          <w:rtl/>
        </w:rPr>
        <w:t xml:space="preserve"> مال وأراد أولياؤه أن يهبوا دمه للقاتل؟ قال</w:t>
      </w:r>
      <w:r w:rsidR="00F67CD6">
        <w:rPr>
          <w:rtl/>
        </w:rPr>
        <w:t>:</w:t>
      </w:r>
      <w:r>
        <w:rPr>
          <w:rtl/>
        </w:rPr>
        <w:t xml:space="preserve"> إن وهبوا دمه ضمنوا ديته </w:t>
      </w:r>
      <w:r w:rsidRPr="00A87872">
        <w:rPr>
          <w:rStyle w:val="libFootnotenumChar"/>
          <w:rtl/>
        </w:rPr>
        <w:t>(</w:t>
      </w:r>
      <w:r w:rsidR="006261F3">
        <w:rPr>
          <w:rStyle w:val="libFootnotenumChar"/>
          <w:rFonts w:hint="cs"/>
          <w:rtl/>
        </w:rPr>
        <w:t>5</w:t>
      </w:r>
      <w:r w:rsidRPr="00A87872">
        <w:rPr>
          <w:rStyle w:val="libFootnotenumChar"/>
          <w:rtl/>
        </w:rPr>
        <w:t>)</w:t>
      </w:r>
      <w:r>
        <w:rPr>
          <w:rtl/>
        </w:rPr>
        <w:t>، فقلت</w:t>
      </w:r>
      <w:r w:rsidR="00F67CD6">
        <w:rPr>
          <w:rtl/>
        </w:rPr>
        <w:t>:</w:t>
      </w:r>
      <w:r>
        <w:rPr>
          <w:rtl/>
        </w:rPr>
        <w:t xml:space="preserve"> إن هم أرادوا قتله؟ قال</w:t>
      </w:r>
      <w:r w:rsidR="00F67CD6">
        <w:rPr>
          <w:rtl/>
        </w:rPr>
        <w:t>:</w:t>
      </w:r>
      <w:r>
        <w:rPr>
          <w:rtl/>
        </w:rPr>
        <w:t xml:space="preserve"> إن قتل عمدا</w:t>
      </w:r>
      <w:r w:rsidR="00AC29D6">
        <w:rPr>
          <w:rFonts w:hint="cs"/>
          <w:rtl/>
        </w:rPr>
        <w:t>ً</w:t>
      </w:r>
      <w:r>
        <w:rPr>
          <w:rtl/>
        </w:rPr>
        <w:t xml:space="preserve"> قتل قاتله وأدى عنه الامام الدين من سهم الغارمين، قلت</w:t>
      </w:r>
      <w:r w:rsidR="00F67CD6">
        <w:rPr>
          <w:rtl/>
        </w:rPr>
        <w:t>:</w:t>
      </w:r>
      <w:r>
        <w:rPr>
          <w:rtl/>
        </w:rPr>
        <w:t xml:space="preserve"> فانه قتل عمدا وصالح أولياؤه قاتله على الدية، فعلى من الدين؟ على أوليائه من الدية؟ أو على إمام المسلمين فقال</w:t>
      </w:r>
      <w:r w:rsidR="00F67CD6">
        <w:rPr>
          <w:rtl/>
        </w:rPr>
        <w:t>:</w:t>
      </w:r>
      <w:r>
        <w:rPr>
          <w:rtl/>
        </w:rPr>
        <w:t xml:space="preserve"> بل يؤدوا دينه من ديته التي صالحوا عليها أولياؤه، فانه أحق بديته من غيره. </w:t>
      </w:r>
    </w:p>
    <w:p w:rsidR="00A87872" w:rsidRDefault="00945533" w:rsidP="00945533">
      <w:pPr>
        <w:pStyle w:val="libLine"/>
        <w:rPr>
          <w:rtl/>
        </w:rPr>
      </w:pPr>
      <w:r>
        <w:rPr>
          <w:rtl/>
        </w:rPr>
        <w:t>____________________</w:t>
      </w:r>
    </w:p>
    <w:p w:rsidR="00A87872" w:rsidRPr="00E000DE" w:rsidRDefault="00A87872" w:rsidP="00945533">
      <w:pPr>
        <w:pStyle w:val="libFootnote0"/>
        <w:rPr>
          <w:rtl/>
        </w:rPr>
      </w:pPr>
      <w:r w:rsidRPr="00E000DE">
        <w:rPr>
          <w:rtl/>
        </w:rPr>
        <w:t>(1) في المصدر</w:t>
      </w:r>
      <w:r w:rsidR="00F67CD6">
        <w:rPr>
          <w:rtl/>
        </w:rPr>
        <w:t>:</w:t>
      </w:r>
      <w:r w:rsidRPr="00E000DE">
        <w:rPr>
          <w:rtl/>
        </w:rPr>
        <w:t xml:space="preserve"> الغرماء</w:t>
      </w:r>
      <w:r>
        <w:rPr>
          <w:rtl/>
        </w:rPr>
        <w:t>.</w:t>
      </w:r>
    </w:p>
    <w:p w:rsidR="00A87872" w:rsidRPr="00E000DE" w:rsidRDefault="00A87872" w:rsidP="00945533">
      <w:pPr>
        <w:pStyle w:val="libFootnote0"/>
        <w:rPr>
          <w:rtl/>
        </w:rPr>
      </w:pPr>
      <w:r w:rsidRPr="00E000DE">
        <w:rPr>
          <w:rtl/>
        </w:rPr>
        <w:t>(2) التهذيب 10</w:t>
      </w:r>
      <w:r w:rsidR="00F67CD6">
        <w:rPr>
          <w:rtl/>
        </w:rPr>
        <w:t>:</w:t>
      </w:r>
      <w:r w:rsidRPr="00E000DE">
        <w:rPr>
          <w:rtl/>
        </w:rPr>
        <w:t xml:space="preserve"> 314 </w:t>
      </w:r>
      <w:r w:rsidR="00945533">
        <w:rPr>
          <w:rtl/>
        </w:rPr>
        <w:t>/</w:t>
      </w:r>
      <w:r w:rsidRPr="00E000DE">
        <w:rPr>
          <w:rtl/>
        </w:rPr>
        <w:t xml:space="preserve"> 1170</w:t>
      </w:r>
      <w:r>
        <w:rPr>
          <w:rtl/>
        </w:rPr>
        <w:t>.</w:t>
      </w:r>
    </w:p>
    <w:p w:rsidR="00A87872" w:rsidRPr="00E000DE" w:rsidRDefault="00A87872" w:rsidP="00945533">
      <w:pPr>
        <w:pStyle w:val="libFootnote0"/>
        <w:rPr>
          <w:rtl/>
        </w:rPr>
      </w:pPr>
      <w:r w:rsidRPr="00E000DE">
        <w:rPr>
          <w:rtl/>
        </w:rPr>
        <w:t>(3) الفقيه 4</w:t>
      </w:r>
      <w:r w:rsidR="00F67CD6">
        <w:rPr>
          <w:rtl/>
        </w:rPr>
        <w:t>:</w:t>
      </w:r>
      <w:r w:rsidRPr="00E000DE">
        <w:rPr>
          <w:rtl/>
        </w:rPr>
        <w:t xml:space="preserve"> 119 </w:t>
      </w:r>
      <w:r w:rsidR="00945533">
        <w:rPr>
          <w:rtl/>
        </w:rPr>
        <w:t>/</w:t>
      </w:r>
      <w:r w:rsidRPr="00E000DE">
        <w:rPr>
          <w:rtl/>
        </w:rPr>
        <w:t xml:space="preserve"> 411</w:t>
      </w:r>
      <w:r>
        <w:rPr>
          <w:rtl/>
        </w:rPr>
        <w:t>.</w:t>
      </w:r>
    </w:p>
    <w:p w:rsidR="00A87872" w:rsidRDefault="00A87872" w:rsidP="00945533">
      <w:pPr>
        <w:pStyle w:val="libFootnote0"/>
        <w:rPr>
          <w:rtl/>
        </w:rPr>
      </w:pPr>
      <w:r>
        <w:rPr>
          <w:rtl/>
        </w:rPr>
        <w:t>2 - الفقيه 4</w:t>
      </w:r>
      <w:r w:rsidR="00F67CD6">
        <w:rPr>
          <w:rtl/>
        </w:rPr>
        <w:t>:</w:t>
      </w:r>
      <w:r>
        <w:rPr>
          <w:rtl/>
        </w:rPr>
        <w:t xml:space="preserve"> 83 </w:t>
      </w:r>
      <w:r w:rsidR="00945533">
        <w:rPr>
          <w:rtl/>
        </w:rPr>
        <w:t>/</w:t>
      </w:r>
      <w:r>
        <w:rPr>
          <w:rtl/>
        </w:rPr>
        <w:t xml:space="preserve"> 264.</w:t>
      </w:r>
    </w:p>
    <w:p w:rsidR="00A87872" w:rsidRPr="00E000DE" w:rsidRDefault="00A87872" w:rsidP="006261F3">
      <w:pPr>
        <w:pStyle w:val="libFootnote0"/>
        <w:rPr>
          <w:rtl/>
        </w:rPr>
      </w:pPr>
      <w:r w:rsidRPr="00E000DE">
        <w:rPr>
          <w:rtl/>
        </w:rPr>
        <w:t>(</w:t>
      </w:r>
      <w:r w:rsidR="006261F3">
        <w:rPr>
          <w:rFonts w:hint="cs"/>
          <w:rtl/>
        </w:rPr>
        <w:t>4</w:t>
      </w:r>
      <w:r w:rsidRPr="00E000DE">
        <w:rPr>
          <w:rtl/>
        </w:rPr>
        <w:t>) ليس في المصدر</w:t>
      </w:r>
      <w:r>
        <w:rPr>
          <w:rtl/>
        </w:rPr>
        <w:t>.</w:t>
      </w:r>
    </w:p>
    <w:p w:rsidR="00A87872" w:rsidRPr="00E000DE" w:rsidRDefault="00A87872" w:rsidP="006261F3">
      <w:pPr>
        <w:pStyle w:val="libFootnote0"/>
        <w:rPr>
          <w:rtl/>
        </w:rPr>
      </w:pPr>
      <w:r w:rsidRPr="00E000DE">
        <w:rPr>
          <w:rtl/>
        </w:rPr>
        <w:t>(</w:t>
      </w:r>
      <w:r w:rsidR="006261F3">
        <w:rPr>
          <w:rFonts w:hint="cs"/>
          <w:rtl/>
        </w:rPr>
        <w:t>5</w:t>
      </w:r>
      <w:r w:rsidRPr="00E000DE">
        <w:rPr>
          <w:rtl/>
        </w:rPr>
        <w:t>) في المصدر</w:t>
      </w:r>
      <w:r w:rsidR="00F67CD6">
        <w:rPr>
          <w:rtl/>
        </w:rPr>
        <w:t>:</w:t>
      </w:r>
      <w:r w:rsidRPr="00E000DE">
        <w:rPr>
          <w:rtl/>
        </w:rPr>
        <w:t xml:space="preserve"> الدين</w:t>
      </w:r>
      <w:r>
        <w:rPr>
          <w:rtl/>
        </w:rPr>
        <w:t>.</w:t>
      </w:r>
      <w:r w:rsidRPr="00E000DE">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218" w:name="_Toc309892096"/>
      <w:bookmarkStart w:id="219" w:name="_Toc380650935"/>
      <w:bookmarkStart w:id="220" w:name="_Toc251620307"/>
      <w:r>
        <w:rPr>
          <w:rtl/>
        </w:rPr>
        <w:lastRenderedPageBreak/>
        <w:t>60 - باب ان المسلم اذا قتله مسلم وليس له ولي ال</w:t>
      </w:r>
      <w:r w:rsidR="006261F3">
        <w:rPr>
          <w:rFonts w:hint="cs"/>
          <w:rtl/>
        </w:rPr>
        <w:t>ّ</w:t>
      </w:r>
      <w:r>
        <w:rPr>
          <w:rtl/>
        </w:rPr>
        <w:t>ا ذمي فإن لم</w:t>
      </w:r>
      <w:bookmarkEnd w:id="218"/>
      <w:r w:rsidR="00BE02DC">
        <w:rPr>
          <w:rtl/>
        </w:rPr>
        <w:t xml:space="preserve"> </w:t>
      </w:r>
      <w:bookmarkStart w:id="221" w:name="_Toc309892097"/>
      <w:r w:rsidR="00BE02DC">
        <w:rPr>
          <w:rtl/>
        </w:rPr>
        <w:t>ي</w:t>
      </w:r>
      <w:r>
        <w:rPr>
          <w:rtl/>
        </w:rPr>
        <w:t>سلم الذمي كان وليه الامام، فان شاء قتل، وإن شاء أخذ الدية</w:t>
      </w:r>
      <w:bookmarkEnd w:id="221"/>
      <w:r w:rsidR="00BE02DC">
        <w:rPr>
          <w:rtl/>
        </w:rPr>
        <w:t xml:space="preserve"> </w:t>
      </w:r>
      <w:bookmarkStart w:id="222" w:name="_Toc309892098"/>
      <w:r w:rsidR="00BE02DC">
        <w:rPr>
          <w:rtl/>
        </w:rPr>
        <w:t>و</w:t>
      </w:r>
      <w:r>
        <w:rPr>
          <w:rtl/>
        </w:rPr>
        <w:t>وضعها في بيت المال، وليس له العفو</w:t>
      </w:r>
      <w:bookmarkEnd w:id="219"/>
      <w:bookmarkEnd w:id="220"/>
      <w:bookmarkEnd w:id="222"/>
    </w:p>
    <w:p w:rsidR="00A87872" w:rsidRDefault="00A87872" w:rsidP="00BE02DC">
      <w:pPr>
        <w:pStyle w:val="libNormal"/>
        <w:rPr>
          <w:rtl/>
        </w:rPr>
      </w:pPr>
      <w:r w:rsidRPr="00945533">
        <w:rPr>
          <w:rStyle w:val="libNormalChar"/>
          <w:rtl/>
        </w:rPr>
        <w:t>[ 35307 ]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w:t>
      </w:r>
      <w:r w:rsidR="00912C79">
        <w:rPr>
          <w:rFonts w:hint="cs"/>
          <w:rtl/>
        </w:rPr>
        <w:t>ّ</w:t>
      </w:r>
      <w:r>
        <w:rPr>
          <w:rtl/>
        </w:rPr>
        <w:t xml:space="preserve">ي بن إبراهيم، عن أبيه، عن ابن محبوب، عن أبي ولاد الحناط </w:t>
      </w:r>
      <w:r w:rsidRPr="00A87872">
        <w:rPr>
          <w:rStyle w:val="libFootnotenumChar"/>
          <w:rtl/>
        </w:rPr>
        <w:t>(1)</w:t>
      </w:r>
      <w:r>
        <w:rPr>
          <w:rtl/>
        </w:rPr>
        <w:t>،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مسلم قتل رجلا</w:t>
      </w:r>
      <w:r w:rsidR="00912C79">
        <w:rPr>
          <w:rFonts w:hint="cs"/>
          <w:rtl/>
        </w:rPr>
        <w:t>ً</w:t>
      </w:r>
      <w:r>
        <w:rPr>
          <w:rtl/>
        </w:rPr>
        <w:t xml:space="preserve"> مسلما</w:t>
      </w:r>
      <w:r w:rsidR="00912C79">
        <w:rPr>
          <w:rFonts w:hint="cs"/>
          <w:rtl/>
        </w:rPr>
        <w:t>ً</w:t>
      </w:r>
      <w:r>
        <w:rPr>
          <w:rtl/>
        </w:rPr>
        <w:t xml:space="preserve"> </w:t>
      </w:r>
      <w:r w:rsidRPr="00A87872">
        <w:rPr>
          <w:rStyle w:val="libFootnotenumChar"/>
          <w:rtl/>
        </w:rPr>
        <w:t>(2)</w:t>
      </w:r>
      <w:r>
        <w:rPr>
          <w:rtl/>
        </w:rPr>
        <w:t xml:space="preserve"> فلم يكن للمقتول أولياء من المسلمين إلا أولياء من أهل الذمة من قرابته، فقال</w:t>
      </w:r>
      <w:r w:rsidR="00F67CD6">
        <w:rPr>
          <w:rtl/>
        </w:rPr>
        <w:t>:</w:t>
      </w:r>
      <w:r>
        <w:rPr>
          <w:rtl/>
        </w:rPr>
        <w:t xml:space="preserve"> على الامام أن يعرض على قرابته من أهل بيته </w:t>
      </w:r>
      <w:r w:rsidRPr="00A87872">
        <w:rPr>
          <w:rStyle w:val="libFootnotenumChar"/>
          <w:rtl/>
        </w:rPr>
        <w:t>(3)</w:t>
      </w:r>
      <w:r>
        <w:rPr>
          <w:rtl/>
        </w:rPr>
        <w:t xml:space="preserve"> الاسلام، فمن أسلم منهم فهو وليه يدفع القاتل إليه فان شاء قتل، وإن شاء عفا، وإن شاء أخذ الدية، فان لم يسلم أحد كان الامام ولي</w:t>
      </w:r>
      <w:r w:rsidR="00912C79">
        <w:rPr>
          <w:rFonts w:hint="cs"/>
          <w:rtl/>
        </w:rPr>
        <w:t>ّ</w:t>
      </w:r>
      <w:r>
        <w:rPr>
          <w:rtl/>
        </w:rPr>
        <w:t xml:space="preserve"> أمره، فان شاء قتل، وإن شاء أخذ الد</w:t>
      </w:r>
      <w:r w:rsidR="00912C79">
        <w:rPr>
          <w:rtl/>
        </w:rPr>
        <w:t>ية فجعلها في بيت مال المسلمين ل</w:t>
      </w:r>
      <w:r w:rsidR="00912C79">
        <w:rPr>
          <w:rFonts w:hint="cs"/>
          <w:rtl/>
        </w:rPr>
        <w:t>أ</w:t>
      </w:r>
      <w:r>
        <w:rPr>
          <w:rtl/>
        </w:rPr>
        <w:t>ن</w:t>
      </w:r>
      <w:r w:rsidR="00912C79">
        <w:rPr>
          <w:rFonts w:hint="cs"/>
          <w:rtl/>
        </w:rPr>
        <w:t>َّ</w:t>
      </w:r>
      <w:r>
        <w:rPr>
          <w:rtl/>
        </w:rPr>
        <w:t xml:space="preserve"> جناية المقتول كانت على الامام فكذلك تكون ديته لامام المسلمين، قلت</w:t>
      </w:r>
      <w:r w:rsidR="00F67CD6">
        <w:rPr>
          <w:rtl/>
        </w:rPr>
        <w:t>:</w:t>
      </w:r>
      <w:r>
        <w:rPr>
          <w:rtl/>
        </w:rPr>
        <w:t xml:space="preserve"> فان عفا عنه الامام، قال</w:t>
      </w:r>
      <w:r w:rsidR="00F67CD6">
        <w:rPr>
          <w:rtl/>
        </w:rPr>
        <w:t>:</w:t>
      </w:r>
      <w:r>
        <w:rPr>
          <w:rtl/>
        </w:rPr>
        <w:t xml:space="preserve"> فقال</w:t>
      </w:r>
      <w:r w:rsidR="00F67CD6">
        <w:rPr>
          <w:rtl/>
        </w:rPr>
        <w:t>:</w:t>
      </w:r>
      <w:r>
        <w:rPr>
          <w:rtl/>
        </w:rPr>
        <w:t xml:space="preserve"> إنما</w:t>
      </w:r>
      <w:r w:rsidR="00912C79">
        <w:rPr>
          <w:rFonts w:hint="cs"/>
          <w:rtl/>
        </w:rPr>
        <w:t xml:space="preserve"> </w:t>
      </w:r>
      <w:r>
        <w:rPr>
          <w:rtl/>
        </w:rPr>
        <w:t>هو حق</w:t>
      </w:r>
      <w:r w:rsidR="00912C79">
        <w:rPr>
          <w:rFonts w:hint="cs"/>
          <w:rtl/>
        </w:rPr>
        <w:t>ُّ</w:t>
      </w:r>
      <w:r>
        <w:rPr>
          <w:rtl/>
        </w:rPr>
        <w:t xml:space="preserve"> جميع المسلمين، وإنما على الامام أن يقتل أو يأخذ الدية، وليس له أن يعفو.</w:t>
      </w:r>
    </w:p>
    <w:p w:rsidR="00A87872" w:rsidRDefault="00A87872" w:rsidP="00A87872">
      <w:pPr>
        <w:pStyle w:val="libNormal"/>
        <w:rPr>
          <w:rtl/>
        </w:rPr>
      </w:pPr>
      <w:r>
        <w:rPr>
          <w:rtl/>
        </w:rPr>
        <w:t xml:space="preserve">ورواه الصدوق بإسناده عن الحسن بن محبوب </w:t>
      </w:r>
      <w:r w:rsidRPr="00A87872">
        <w:rPr>
          <w:rStyle w:val="libFootnotenumChar"/>
          <w:rtl/>
        </w:rPr>
        <w:t>(4)</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العلل</w:t>
      </w:r>
      <w:r w:rsidRPr="00945533">
        <w:rPr>
          <w:rStyle w:val="libNormalChar"/>
          <w:rtl/>
        </w:rPr>
        <w:t xml:space="preserve"> )</w:t>
      </w:r>
      <w:r>
        <w:rPr>
          <w:rtl/>
        </w:rPr>
        <w:t xml:space="preserve"> عن أبيه، عن سعد، عن أحمد وعبدالله ابني </w:t>
      </w:r>
      <w:r w:rsidR="00AB30D1">
        <w:rPr>
          <w:rtl/>
        </w:rPr>
        <w:t xml:space="preserve">محمّد </w:t>
      </w:r>
      <w:r>
        <w:rPr>
          <w:rtl/>
        </w:rPr>
        <w:t>بن عيسى، عن الحسن بن محبوب مثله، إل</w:t>
      </w:r>
      <w:r w:rsidR="00912C79">
        <w:rPr>
          <w:rFonts w:hint="cs"/>
          <w:rtl/>
        </w:rPr>
        <w:t>ّ</w:t>
      </w:r>
      <w:r>
        <w:rPr>
          <w:rtl/>
        </w:rPr>
        <w:t xml:space="preserve">ا أنه أسقط في </w:t>
      </w:r>
      <w:r w:rsidRPr="00945533">
        <w:rPr>
          <w:rStyle w:val="libNormalChar"/>
          <w:rtl/>
        </w:rPr>
        <w:t xml:space="preserve">( </w:t>
      </w:r>
      <w:r>
        <w:rPr>
          <w:rtl/>
        </w:rPr>
        <w:t>العلل</w:t>
      </w:r>
      <w:r w:rsidRPr="00945533">
        <w:rPr>
          <w:rStyle w:val="libNormalChar"/>
          <w:rtl/>
        </w:rPr>
        <w:t xml:space="preserve"> )</w:t>
      </w:r>
      <w:r>
        <w:rPr>
          <w:rtl/>
        </w:rPr>
        <w:t xml:space="preserve"> حكم العفو من الامام </w:t>
      </w:r>
      <w:r w:rsidRPr="00A87872">
        <w:rPr>
          <w:rStyle w:val="libFootnotenumChar"/>
          <w:rtl/>
        </w:rPr>
        <w:t>(5)</w:t>
      </w:r>
      <w:r>
        <w:rPr>
          <w:rtl/>
        </w:rPr>
        <w:t xml:space="preserve">. </w:t>
      </w:r>
    </w:p>
    <w:p w:rsidR="00A87872" w:rsidRDefault="00945533" w:rsidP="00945533">
      <w:pPr>
        <w:pStyle w:val="libLine"/>
        <w:rPr>
          <w:rtl/>
        </w:rPr>
      </w:pPr>
      <w:r>
        <w:rPr>
          <w:rtl/>
        </w:rPr>
        <w:t>____________________</w:t>
      </w:r>
    </w:p>
    <w:p w:rsidR="00A87872" w:rsidRDefault="00A87872" w:rsidP="00912C79">
      <w:pPr>
        <w:pStyle w:val="libFootnoteCenterBold"/>
        <w:rPr>
          <w:rtl/>
        </w:rPr>
      </w:pPr>
      <w:r>
        <w:rPr>
          <w:rtl/>
        </w:rPr>
        <w:t>الباب 60</w:t>
      </w:r>
    </w:p>
    <w:p w:rsidR="00A87872" w:rsidRDefault="00A87872" w:rsidP="00912C79">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359 </w:t>
      </w:r>
      <w:r w:rsidR="00945533">
        <w:rPr>
          <w:rtl/>
        </w:rPr>
        <w:t>/</w:t>
      </w:r>
      <w:r>
        <w:rPr>
          <w:rtl/>
        </w:rPr>
        <w:t xml:space="preserve"> 1.</w:t>
      </w:r>
    </w:p>
    <w:p w:rsidR="00A87872" w:rsidRPr="00E000DE" w:rsidRDefault="00A87872" w:rsidP="00945533">
      <w:pPr>
        <w:pStyle w:val="libFootnote0"/>
        <w:rPr>
          <w:rtl/>
        </w:rPr>
      </w:pPr>
      <w:r w:rsidRPr="00E000DE">
        <w:rPr>
          <w:rtl/>
        </w:rPr>
        <w:t>(1) في العلل</w:t>
      </w:r>
      <w:r w:rsidR="00F67CD6">
        <w:rPr>
          <w:rtl/>
        </w:rPr>
        <w:t>:</w:t>
      </w:r>
      <w:r w:rsidRPr="00E000DE">
        <w:rPr>
          <w:rtl/>
        </w:rPr>
        <w:t xml:space="preserve"> عن </w:t>
      </w:r>
      <w:r w:rsidR="00AB30D1">
        <w:rPr>
          <w:rtl/>
        </w:rPr>
        <w:t xml:space="preserve">محمّد </w:t>
      </w:r>
      <w:r w:rsidRPr="00E000DE">
        <w:rPr>
          <w:rtl/>
        </w:rPr>
        <w:t>الحلبي</w:t>
      </w:r>
      <w:r>
        <w:rPr>
          <w:rtl/>
        </w:rPr>
        <w:t>.</w:t>
      </w:r>
    </w:p>
    <w:p w:rsidR="00A87872" w:rsidRPr="00E000DE" w:rsidRDefault="00A87872" w:rsidP="00945533">
      <w:pPr>
        <w:pStyle w:val="libFootnote0"/>
        <w:rPr>
          <w:rtl/>
        </w:rPr>
      </w:pPr>
      <w:r w:rsidRPr="00912C79">
        <w:rPr>
          <w:rtl/>
        </w:rPr>
        <w:t>(2) في الفقيه زيادة</w:t>
      </w:r>
      <w:r w:rsidR="00F67CD6" w:rsidRPr="00912C79">
        <w:rPr>
          <w:rtl/>
        </w:rPr>
        <w:t>:</w:t>
      </w:r>
      <w:r w:rsidRPr="00912C79">
        <w:rPr>
          <w:rtl/>
        </w:rPr>
        <w:t xml:space="preserve"> عمدا</w:t>
      </w:r>
      <w:r w:rsidR="00912C79" w:rsidRPr="00912C79">
        <w:rPr>
          <w:rFonts w:hint="cs"/>
          <w:rtl/>
        </w:rPr>
        <w:t>ً</w:t>
      </w:r>
      <w:r w:rsidRPr="00912C79">
        <w:rPr>
          <w:rtl/>
        </w:rPr>
        <w:t xml:space="preserve"> ( هامش المخطوط )، والمصدر</w:t>
      </w:r>
      <w:r>
        <w:rPr>
          <w:rtl/>
        </w:rPr>
        <w:t>.</w:t>
      </w:r>
      <w:r w:rsidRPr="00E000DE">
        <w:rPr>
          <w:rtl/>
        </w:rPr>
        <w:t xml:space="preserve"> </w:t>
      </w:r>
    </w:p>
    <w:p w:rsidR="00A87872" w:rsidRPr="00E000DE" w:rsidRDefault="00A87872" w:rsidP="00945533">
      <w:pPr>
        <w:pStyle w:val="libFootnote0"/>
        <w:rPr>
          <w:rtl/>
        </w:rPr>
      </w:pPr>
      <w:r w:rsidRPr="00E000DE">
        <w:rPr>
          <w:rtl/>
        </w:rPr>
        <w:t>(3) في نسخة من الفقيه</w:t>
      </w:r>
      <w:r w:rsidR="00F67CD6" w:rsidRPr="00912C79">
        <w:rPr>
          <w:rtl/>
        </w:rPr>
        <w:t>:</w:t>
      </w:r>
      <w:r w:rsidRPr="00912C79">
        <w:rPr>
          <w:rtl/>
        </w:rPr>
        <w:t xml:space="preserve"> دينه ( هامش المخطوط )</w:t>
      </w:r>
      <w:r w:rsidRPr="00E000DE">
        <w:rPr>
          <w:rtl/>
        </w:rPr>
        <w:t xml:space="preserve"> </w:t>
      </w:r>
    </w:p>
    <w:p w:rsidR="00A87872" w:rsidRPr="00E000DE" w:rsidRDefault="00A87872" w:rsidP="00945533">
      <w:pPr>
        <w:pStyle w:val="libFootnote0"/>
        <w:rPr>
          <w:rtl/>
        </w:rPr>
      </w:pPr>
      <w:r w:rsidRPr="00E000DE">
        <w:rPr>
          <w:rtl/>
        </w:rPr>
        <w:t>(4) الفقيه 4</w:t>
      </w:r>
      <w:r w:rsidR="00F67CD6">
        <w:rPr>
          <w:rtl/>
        </w:rPr>
        <w:t>:</w:t>
      </w:r>
      <w:r w:rsidRPr="00E000DE">
        <w:rPr>
          <w:rtl/>
        </w:rPr>
        <w:t xml:space="preserve"> 79 </w:t>
      </w:r>
      <w:r w:rsidR="00945533">
        <w:rPr>
          <w:rtl/>
        </w:rPr>
        <w:t>/</w:t>
      </w:r>
      <w:r w:rsidRPr="00E000DE">
        <w:rPr>
          <w:rtl/>
        </w:rPr>
        <w:t xml:space="preserve"> 248</w:t>
      </w:r>
      <w:r>
        <w:rPr>
          <w:rtl/>
        </w:rPr>
        <w:t>.</w:t>
      </w:r>
    </w:p>
    <w:p w:rsidR="00A87872" w:rsidRPr="00E000DE" w:rsidRDefault="00A87872" w:rsidP="00945533">
      <w:pPr>
        <w:pStyle w:val="libFootnote0"/>
        <w:rPr>
          <w:rtl/>
        </w:rPr>
      </w:pPr>
      <w:r w:rsidRPr="00E000DE">
        <w:rPr>
          <w:rtl/>
        </w:rPr>
        <w:t>(5) علل الشرائع</w:t>
      </w:r>
      <w:r w:rsidR="00F67CD6">
        <w:rPr>
          <w:rtl/>
        </w:rPr>
        <w:t>:</w:t>
      </w:r>
      <w:r w:rsidRPr="00E000DE">
        <w:rPr>
          <w:rtl/>
        </w:rPr>
        <w:t xml:space="preserve"> 581 </w:t>
      </w:r>
      <w:r w:rsidR="00945533">
        <w:rPr>
          <w:rtl/>
        </w:rPr>
        <w:t>/</w:t>
      </w:r>
      <w:r w:rsidRPr="00E000DE">
        <w:rPr>
          <w:rtl/>
        </w:rPr>
        <w:t xml:space="preserve"> 15</w:t>
      </w:r>
      <w:r>
        <w:rPr>
          <w:rtl/>
        </w:rPr>
        <w:t>.</w:t>
      </w:r>
      <w:r w:rsidRPr="00E000DE">
        <w:rPr>
          <w:rtl/>
        </w:rPr>
        <w:t xml:space="preserve"> </w:t>
      </w:r>
    </w:p>
    <w:p w:rsidR="00A87872" w:rsidRDefault="00A87872" w:rsidP="00945533">
      <w:pPr>
        <w:pStyle w:val="libNormal"/>
        <w:rPr>
          <w:rtl/>
        </w:rPr>
      </w:pPr>
      <w:r>
        <w:rPr>
          <w:rtl/>
        </w:rPr>
        <w:br w:type="page"/>
      </w:r>
    </w:p>
    <w:p w:rsidR="00A87872" w:rsidRDefault="00AB30D1" w:rsidP="00912C79">
      <w:pPr>
        <w:pStyle w:val="libNormal"/>
        <w:rPr>
          <w:rtl/>
        </w:rPr>
      </w:pPr>
      <w:r>
        <w:rPr>
          <w:rtl/>
        </w:rPr>
        <w:lastRenderedPageBreak/>
        <w:t xml:space="preserve">محمّد </w:t>
      </w:r>
      <w:r w:rsidR="00A87872">
        <w:rPr>
          <w:rtl/>
        </w:rPr>
        <w:t xml:space="preserve">بن الحسن بإسناده عن الحسن بن محبوب مثله </w:t>
      </w:r>
      <w:r w:rsidR="00A87872" w:rsidRPr="00A87872">
        <w:rPr>
          <w:rStyle w:val="libFootnotenumChar"/>
          <w:rtl/>
        </w:rPr>
        <w:t>(</w:t>
      </w:r>
      <w:r w:rsidR="00912C79">
        <w:rPr>
          <w:rStyle w:val="libFootnotenumChar"/>
          <w:rFonts w:hint="cs"/>
          <w:rtl/>
        </w:rPr>
        <w:t>1</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[ 35308 ]</w:t>
      </w:r>
      <w:r>
        <w:rPr>
          <w:rtl/>
        </w:rPr>
        <w:t xml:space="preserve"> 2 - وعنه، عن أبي ولاد،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وليس له ولي</w:t>
      </w:r>
      <w:r w:rsidR="00912C79">
        <w:rPr>
          <w:rFonts w:hint="cs"/>
          <w:rtl/>
        </w:rPr>
        <w:t>ّ</w:t>
      </w:r>
      <w:r>
        <w:rPr>
          <w:rtl/>
        </w:rPr>
        <w:t xml:space="preserve"> إل</w:t>
      </w:r>
      <w:r w:rsidR="00912C79">
        <w:rPr>
          <w:rFonts w:hint="cs"/>
          <w:rtl/>
        </w:rPr>
        <w:t>ّ</w:t>
      </w:r>
      <w:r w:rsidR="00912C79">
        <w:rPr>
          <w:rtl/>
        </w:rPr>
        <w:t>ا ال</w:t>
      </w:r>
      <w:r w:rsidR="00912C79">
        <w:rPr>
          <w:rFonts w:hint="cs"/>
          <w:rtl/>
        </w:rPr>
        <w:t>إ</w:t>
      </w:r>
      <w:r>
        <w:rPr>
          <w:rtl/>
        </w:rPr>
        <w:t>مام</w:t>
      </w:r>
      <w:r w:rsidR="00F67CD6">
        <w:rPr>
          <w:rtl/>
        </w:rPr>
        <w:t>:</w:t>
      </w:r>
      <w:r>
        <w:rPr>
          <w:rtl/>
        </w:rPr>
        <w:t xml:space="preserve"> إنه ليس للامام أن يعفو، وله أن يقتل، أو يأخذ الدية فيجعلها في بيت مال المسلمين</w:t>
      </w:r>
      <w:r w:rsidR="00912C79">
        <w:rPr>
          <w:rtl/>
        </w:rPr>
        <w:t>، ل</w:t>
      </w:r>
      <w:r w:rsidR="00912C79">
        <w:rPr>
          <w:rFonts w:hint="cs"/>
          <w:rtl/>
        </w:rPr>
        <w:t>أ</w:t>
      </w:r>
      <w:r w:rsidR="00912C79">
        <w:rPr>
          <w:rtl/>
        </w:rPr>
        <w:t>ن</w:t>
      </w:r>
      <w:r w:rsidR="00912C79">
        <w:rPr>
          <w:rFonts w:hint="cs"/>
          <w:rtl/>
        </w:rPr>
        <w:t>َّ</w:t>
      </w:r>
      <w:r w:rsidR="00912C79">
        <w:rPr>
          <w:rtl/>
        </w:rPr>
        <w:t xml:space="preserve"> جناية المقتول كانت على ال</w:t>
      </w:r>
      <w:r w:rsidR="00912C79">
        <w:rPr>
          <w:rFonts w:hint="cs"/>
          <w:rtl/>
        </w:rPr>
        <w:t>إ</w:t>
      </w:r>
      <w:r>
        <w:rPr>
          <w:rtl/>
        </w:rPr>
        <w:t>مام، وكذلك تكون ديته لامام المسلمين.</w:t>
      </w:r>
    </w:p>
    <w:p w:rsidR="00A87872" w:rsidRDefault="00A87872" w:rsidP="00BE02DC">
      <w:pPr>
        <w:pStyle w:val="libNormal"/>
        <w:rPr>
          <w:rtl/>
        </w:rPr>
      </w:pPr>
      <w:r w:rsidRPr="00945533">
        <w:rPr>
          <w:rStyle w:val="libNormalChar"/>
          <w:rtl/>
        </w:rPr>
        <w:t>[ 35309 ]</w:t>
      </w:r>
      <w:r>
        <w:rPr>
          <w:rtl/>
        </w:rPr>
        <w:t xml:space="preserve"> 3 - </w:t>
      </w:r>
      <w:r w:rsidR="00AB30D1">
        <w:rPr>
          <w:rtl/>
        </w:rPr>
        <w:t xml:space="preserve">محمّد </w:t>
      </w:r>
      <w:r>
        <w:rPr>
          <w:rtl/>
        </w:rPr>
        <w:t>بن علي</w:t>
      </w:r>
      <w:r w:rsidR="00912C79">
        <w:rPr>
          <w:rFonts w:hint="cs"/>
          <w:rtl/>
        </w:rPr>
        <w:t>ِّ</w:t>
      </w:r>
      <w:r>
        <w:rPr>
          <w:rtl/>
        </w:rPr>
        <w:t xml:space="preserve"> بن الحسين في </w:t>
      </w:r>
      <w:r w:rsidRPr="00945533">
        <w:rPr>
          <w:rStyle w:val="libNormalChar"/>
          <w:rtl/>
        </w:rPr>
        <w:t xml:space="preserve">( </w:t>
      </w:r>
      <w:r>
        <w:rPr>
          <w:rtl/>
        </w:rPr>
        <w:t>العلل</w:t>
      </w:r>
      <w:r w:rsidRPr="00945533">
        <w:rPr>
          <w:rStyle w:val="libNormalChar"/>
          <w:rtl/>
        </w:rPr>
        <w:t xml:space="preserve"> )</w:t>
      </w:r>
      <w:r>
        <w:rPr>
          <w:rtl/>
        </w:rPr>
        <w:t xml:space="preserve"> عن </w:t>
      </w:r>
      <w:r w:rsidR="00AB30D1">
        <w:rPr>
          <w:rtl/>
        </w:rPr>
        <w:t xml:space="preserve">محمّد </w:t>
      </w:r>
      <w:r>
        <w:rPr>
          <w:rtl/>
        </w:rPr>
        <w:t>بن موسى بن المتوك</w:t>
      </w:r>
      <w:r w:rsidR="00912C79">
        <w:rPr>
          <w:rFonts w:hint="cs"/>
          <w:rtl/>
        </w:rPr>
        <w:t>ّ</w:t>
      </w:r>
      <w:r>
        <w:rPr>
          <w:rtl/>
        </w:rPr>
        <w:t xml:space="preserve">ل، عن سعد، عن أحمد بن محمد، عن الحسن بن محبوب، عن مالك بن عطية،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مسلم قتل وله أب نصرانيّ، لمن تكون ديته؟ قال</w:t>
      </w:r>
      <w:r w:rsidR="00F67CD6">
        <w:rPr>
          <w:rtl/>
        </w:rPr>
        <w:t>:</w:t>
      </w:r>
      <w:r>
        <w:rPr>
          <w:rtl/>
        </w:rPr>
        <w:t xml:space="preserve"> تؤخذ فتجعل في بيت مال المسلمين لان جنايته على بيت مال المسلمين.</w:t>
      </w:r>
    </w:p>
    <w:p w:rsidR="00A87872" w:rsidRDefault="00A87872" w:rsidP="00912C79">
      <w:pPr>
        <w:pStyle w:val="libNormal"/>
        <w:rPr>
          <w:rtl/>
        </w:rPr>
      </w:pPr>
      <w:r>
        <w:rPr>
          <w:rtl/>
        </w:rPr>
        <w:t>أقول</w:t>
      </w:r>
      <w:r w:rsidR="00F67CD6">
        <w:rPr>
          <w:rtl/>
        </w:rPr>
        <w:t>:</w:t>
      </w:r>
      <w:r>
        <w:rPr>
          <w:rtl/>
        </w:rPr>
        <w:t xml:space="preserve"> وتقد</w:t>
      </w:r>
      <w:r w:rsidR="00912C79">
        <w:rPr>
          <w:rFonts w:hint="cs"/>
          <w:rtl/>
        </w:rPr>
        <w:t>َّ</w:t>
      </w:r>
      <w:r>
        <w:rPr>
          <w:rtl/>
        </w:rPr>
        <w:t>م ما يدل</w:t>
      </w:r>
      <w:r w:rsidR="00912C79">
        <w:rPr>
          <w:rFonts w:hint="cs"/>
          <w:rtl/>
        </w:rPr>
        <w:t>ُّ</w:t>
      </w:r>
      <w:r>
        <w:rPr>
          <w:rtl/>
        </w:rPr>
        <w:t xml:space="preserve"> على ذلك </w:t>
      </w:r>
      <w:r w:rsidRPr="00A87872">
        <w:rPr>
          <w:rStyle w:val="libFootnotenumChar"/>
          <w:rtl/>
        </w:rPr>
        <w:t>(</w:t>
      </w:r>
      <w:r w:rsidR="00912C79">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223" w:name="_Toc309892099"/>
      <w:bookmarkStart w:id="224" w:name="_Toc380650936"/>
      <w:bookmarkStart w:id="225" w:name="_Toc251620308"/>
      <w:r>
        <w:rPr>
          <w:rtl/>
        </w:rPr>
        <w:t>61 - باب أن من ضرب القاتل حتى ظن انه قتله فعاش وأراد</w:t>
      </w:r>
      <w:bookmarkEnd w:id="223"/>
      <w:r w:rsidR="00BE02DC">
        <w:rPr>
          <w:rtl/>
        </w:rPr>
        <w:t xml:space="preserve"> </w:t>
      </w:r>
      <w:bookmarkStart w:id="226" w:name="_Toc309892100"/>
      <w:r w:rsidR="00BE02DC">
        <w:rPr>
          <w:rtl/>
        </w:rPr>
        <w:t>ا</w:t>
      </w:r>
      <w:r w:rsidR="00912C79">
        <w:rPr>
          <w:rtl/>
        </w:rPr>
        <w:t xml:space="preserve">لولي القصاص لم يجز له </w:t>
      </w:r>
      <w:r w:rsidR="00912C79">
        <w:rPr>
          <w:rFonts w:hint="cs"/>
          <w:rtl/>
        </w:rPr>
        <w:t>إ</w:t>
      </w:r>
      <w:r>
        <w:rPr>
          <w:rtl/>
        </w:rPr>
        <w:t>ل</w:t>
      </w:r>
      <w:r w:rsidR="00912C79">
        <w:rPr>
          <w:rFonts w:hint="cs"/>
          <w:rtl/>
        </w:rPr>
        <w:t>ّ</w:t>
      </w:r>
      <w:r>
        <w:rPr>
          <w:rtl/>
        </w:rPr>
        <w:t>ا بعد القصاص منه في الجرح</w:t>
      </w:r>
      <w:bookmarkEnd w:id="224"/>
      <w:bookmarkEnd w:id="225"/>
      <w:bookmarkEnd w:id="226"/>
    </w:p>
    <w:p w:rsidR="00A87872" w:rsidRDefault="00A87872" w:rsidP="00BE02DC">
      <w:pPr>
        <w:pStyle w:val="libNormal"/>
        <w:rPr>
          <w:rtl/>
        </w:rPr>
      </w:pPr>
      <w:r w:rsidRPr="00945533">
        <w:rPr>
          <w:rStyle w:val="libNormalChar"/>
          <w:rtl/>
        </w:rPr>
        <w:t>[ 35310 ]</w:t>
      </w:r>
      <w:r>
        <w:rPr>
          <w:rtl/>
        </w:rPr>
        <w:t xml:space="preserve"> 1 - </w:t>
      </w:r>
      <w:r w:rsidR="00AB30D1">
        <w:rPr>
          <w:rtl/>
        </w:rPr>
        <w:t xml:space="preserve">محمّد </w:t>
      </w:r>
      <w:r>
        <w:rPr>
          <w:rtl/>
        </w:rPr>
        <w:t>بن يعقوب، عن علي</w:t>
      </w:r>
      <w:r w:rsidR="00912C79">
        <w:rPr>
          <w:rFonts w:hint="cs"/>
          <w:rtl/>
        </w:rPr>
        <w:t>ِّ</w:t>
      </w:r>
      <w:r>
        <w:rPr>
          <w:rtl/>
        </w:rPr>
        <w:t xml:space="preserve"> بن إبراهيم، عن أبيه، عن بعض أصحابه، عن أبان بن عثمان، عمن أخبره،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اتي عمر بن الخطاب برجل قد قتل أخا رجل فدفعه إليه وأمره بقتله، فضربه الرجل حتى رأى أن</w:t>
      </w:r>
      <w:r w:rsidR="00912C79">
        <w:rPr>
          <w:rFonts w:hint="cs"/>
          <w:rtl/>
        </w:rPr>
        <w:t>ّ</w:t>
      </w:r>
      <w:r>
        <w:rPr>
          <w:rtl/>
        </w:rPr>
        <w:t>ه قد قتله، فحمل إلى منزله فوجدوا به رمقا</w:t>
      </w:r>
      <w:r w:rsidR="00912C79">
        <w:rPr>
          <w:rFonts w:hint="cs"/>
          <w:rtl/>
        </w:rPr>
        <w:t>ً</w:t>
      </w:r>
      <w:r>
        <w:rPr>
          <w:rtl/>
        </w:rPr>
        <w:t xml:space="preserve"> فعالجوه </w:t>
      </w:r>
    </w:p>
    <w:p w:rsidR="00A87872" w:rsidRDefault="00945533" w:rsidP="00945533">
      <w:pPr>
        <w:pStyle w:val="libLine"/>
        <w:rPr>
          <w:rtl/>
        </w:rPr>
      </w:pPr>
      <w:r>
        <w:rPr>
          <w:rtl/>
        </w:rPr>
        <w:t>____________________</w:t>
      </w:r>
    </w:p>
    <w:p w:rsidR="00A87872" w:rsidRPr="00E000DE" w:rsidRDefault="00A87872" w:rsidP="00912C79">
      <w:pPr>
        <w:pStyle w:val="libFootnote0"/>
        <w:rPr>
          <w:rtl/>
        </w:rPr>
      </w:pPr>
      <w:r w:rsidRPr="00E000DE">
        <w:rPr>
          <w:rtl/>
        </w:rPr>
        <w:t>(</w:t>
      </w:r>
      <w:r w:rsidR="00912C79">
        <w:rPr>
          <w:rFonts w:hint="cs"/>
          <w:rtl/>
        </w:rPr>
        <w:t>1</w:t>
      </w:r>
      <w:r w:rsidRPr="00E000DE">
        <w:rPr>
          <w:rtl/>
        </w:rPr>
        <w:t>) التهذيب 10</w:t>
      </w:r>
      <w:r w:rsidR="00F67CD6">
        <w:rPr>
          <w:rtl/>
        </w:rPr>
        <w:t>:</w:t>
      </w:r>
      <w:r w:rsidRPr="00E000DE">
        <w:rPr>
          <w:rtl/>
        </w:rPr>
        <w:t xml:space="preserve"> 178 </w:t>
      </w:r>
      <w:r w:rsidR="00945533">
        <w:rPr>
          <w:rtl/>
        </w:rPr>
        <w:t>/</w:t>
      </w:r>
      <w:r w:rsidRPr="00E000DE">
        <w:rPr>
          <w:rtl/>
        </w:rPr>
        <w:t xml:space="preserve"> 697</w:t>
      </w:r>
      <w:r>
        <w:rPr>
          <w:rtl/>
        </w:rPr>
        <w:t>.</w:t>
      </w:r>
    </w:p>
    <w:p w:rsidR="00A87872" w:rsidRDefault="00A87872" w:rsidP="00945533">
      <w:pPr>
        <w:pStyle w:val="libFootnote0"/>
        <w:rPr>
          <w:rtl/>
        </w:rPr>
      </w:pPr>
      <w:r>
        <w:rPr>
          <w:rtl/>
        </w:rPr>
        <w:t>2 - التهذيب 10</w:t>
      </w:r>
      <w:r w:rsidR="00F67CD6">
        <w:rPr>
          <w:rtl/>
        </w:rPr>
        <w:t>:</w:t>
      </w:r>
      <w:r>
        <w:rPr>
          <w:rtl/>
        </w:rPr>
        <w:t xml:space="preserve"> 178 </w:t>
      </w:r>
      <w:r w:rsidR="00945533">
        <w:rPr>
          <w:rtl/>
        </w:rPr>
        <w:t>/</w:t>
      </w:r>
      <w:r>
        <w:rPr>
          <w:rtl/>
        </w:rPr>
        <w:t xml:space="preserve"> 696.</w:t>
      </w:r>
    </w:p>
    <w:p w:rsidR="00A87872" w:rsidRDefault="00A87872" w:rsidP="00945533">
      <w:pPr>
        <w:pStyle w:val="libFootnote0"/>
        <w:rPr>
          <w:rtl/>
        </w:rPr>
      </w:pPr>
      <w:r>
        <w:rPr>
          <w:rtl/>
        </w:rPr>
        <w:t>3 - علل الشرائع</w:t>
      </w:r>
      <w:r w:rsidR="00F67CD6">
        <w:rPr>
          <w:rtl/>
        </w:rPr>
        <w:t>:</w:t>
      </w:r>
      <w:r>
        <w:rPr>
          <w:rtl/>
        </w:rPr>
        <w:t xml:space="preserve"> 583 </w:t>
      </w:r>
      <w:r w:rsidR="00945533">
        <w:rPr>
          <w:rtl/>
        </w:rPr>
        <w:t>/</w:t>
      </w:r>
      <w:r>
        <w:rPr>
          <w:rtl/>
        </w:rPr>
        <w:t xml:space="preserve"> 25.</w:t>
      </w:r>
    </w:p>
    <w:p w:rsidR="00A87872" w:rsidRPr="00E000DE" w:rsidRDefault="00A87872" w:rsidP="00912C79">
      <w:pPr>
        <w:pStyle w:val="libFootnote0"/>
        <w:rPr>
          <w:rtl/>
        </w:rPr>
      </w:pPr>
      <w:r w:rsidRPr="00E000DE">
        <w:rPr>
          <w:rtl/>
        </w:rPr>
        <w:t>(</w:t>
      </w:r>
      <w:r w:rsidR="00912C79">
        <w:rPr>
          <w:rFonts w:hint="cs"/>
          <w:rtl/>
        </w:rPr>
        <w:t>2</w:t>
      </w:r>
      <w:r w:rsidRPr="00E000DE">
        <w:rPr>
          <w:rtl/>
        </w:rPr>
        <w:t>) تقدم في الحديث 5 من الباب 4</w:t>
      </w:r>
      <w:r>
        <w:rPr>
          <w:rtl/>
        </w:rPr>
        <w:t>،</w:t>
      </w:r>
      <w:r w:rsidRPr="00E000DE">
        <w:rPr>
          <w:rtl/>
        </w:rPr>
        <w:t xml:space="preserve"> وفي الباب 7</w:t>
      </w:r>
      <w:r w:rsidR="00912C79">
        <w:rPr>
          <w:rtl/>
        </w:rPr>
        <w:t xml:space="preserve"> من أبواب ولاء ضمان الجريرة وال</w:t>
      </w:r>
      <w:r w:rsidR="00912C79">
        <w:rPr>
          <w:rFonts w:hint="cs"/>
          <w:rtl/>
        </w:rPr>
        <w:t>إ</w:t>
      </w:r>
      <w:r w:rsidRPr="00E000DE">
        <w:rPr>
          <w:rtl/>
        </w:rPr>
        <w:t>مامة</w:t>
      </w:r>
      <w:r>
        <w:rPr>
          <w:rtl/>
        </w:rPr>
        <w:t>.</w:t>
      </w:r>
      <w:r w:rsidRPr="00E000DE">
        <w:rPr>
          <w:rtl/>
        </w:rPr>
        <w:t xml:space="preserve"> </w:t>
      </w:r>
    </w:p>
    <w:p w:rsidR="00A87872" w:rsidRDefault="00A87872" w:rsidP="00912C79">
      <w:pPr>
        <w:pStyle w:val="libFootnoteCenterBold"/>
        <w:rPr>
          <w:rtl/>
        </w:rPr>
      </w:pPr>
      <w:r>
        <w:rPr>
          <w:rtl/>
        </w:rPr>
        <w:t>الباب 61</w:t>
      </w:r>
    </w:p>
    <w:p w:rsidR="00A87872" w:rsidRDefault="00A87872" w:rsidP="00912C79">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36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فبر</w:t>
      </w:r>
      <w:r w:rsidR="00912C79">
        <w:rPr>
          <w:rtl/>
        </w:rPr>
        <w:t>أ، فلما خرج أخذه أخو المقتول ال</w:t>
      </w:r>
      <w:r w:rsidR="00912C79">
        <w:rPr>
          <w:rFonts w:hint="cs"/>
          <w:rtl/>
        </w:rPr>
        <w:t>أ</w:t>
      </w:r>
      <w:r>
        <w:rPr>
          <w:rtl/>
        </w:rPr>
        <w:t>و</w:t>
      </w:r>
      <w:r w:rsidR="00912C79">
        <w:rPr>
          <w:rFonts w:hint="cs"/>
          <w:rtl/>
        </w:rPr>
        <w:t>َّ</w:t>
      </w:r>
      <w:r>
        <w:rPr>
          <w:rtl/>
        </w:rPr>
        <w:t>ل، فقال</w:t>
      </w:r>
      <w:r w:rsidR="00F67CD6">
        <w:rPr>
          <w:rtl/>
        </w:rPr>
        <w:t>:</w:t>
      </w:r>
      <w:r>
        <w:rPr>
          <w:rtl/>
        </w:rPr>
        <w:t xml:space="preserve"> أنت قاتل أخي ولي أن أقتلك، فقال</w:t>
      </w:r>
      <w:r w:rsidR="00F67CD6">
        <w:rPr>
          <w:rtl/>
        </w:rPr>
        <w:t>:</w:t>
      </w:r>
      <w:r>
        <w:rPr>
          <w:rtl/>
        </w:rPr>
        <w:t xml:space="preserve"> قد قتلتني مرة، فانطلق به إلى عمر فأمر </w:t>
      </w:r>
      <w:r w:rsidRPr="00A87872">
        <w:rPr>
          <w:rStyle w:val="libFootnotenumChar"/>
          <w:rtl/>
        </w:rPr>
        <w:t>(1)</w:t>
      </w:r>
      <w:r>
        <w:rPr>
          <w:rtl/>
        </w:rPr>
        <w:t xml:space="preserve"> بقتله، فخرج وهو يقول</w:t>
      </w:r>
      <w:r w:rsidR="00F67CD6">
        <w:rPr>
          <w:rtl/>
        </w:rPr>
        <w:t>:</w:t>
      </w:r>
      <w:r>
        <w:rPr>
          <w:rtl/>
        </w:rPr>
        <w:t xml:space="preserve"> والله قتلتني مرة، فمر</w:t>
      </w:r>
      <w:r w:rsidR="00912C79">
        <w:rPr>
          <w:rFonts w:hint="cs"/>
          <w:rtl/>
        </w:rPr>
        <w:t>ُّ</w:t>
      </w:r>
      <w:r>
        <w:rPr>
          <w:rtl/>
        </w:rPr>
        <w:t xml:space="preserve">وا على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فأخبره خبره، فقال</w:t>
      </w:r>
      <w:r w:rsidR="00F67CD6">
        <w:rPr>
          <w:rtl/>
        </w:rPr>
        <w:t>:</w:t>
      </w:r>
      <w:r>
        <w:rPr>
          <w:rtl/>
        </w:rPr>
        <w:t xml:space="preserve"> لا تعجل حتى أخرج إليك، فدخل على عمر، فقال</w:t>
      </w:r>
      <w:r w:rsidR="00F67CD6">
        <w:rPr>
          <w:rtl/>
        </w:rPr>
        <w:t>:</w:t>
      </w:r>
      <w:r>
        <w:rPr>
          <w:rtl/>
        </w:rPr>
        <w:t xml:space="preserve"> ليس الحكم فيه هكذا، فقال</w:t>
      </w:r>
      <w:r w:rsidR="00F67CD6">
        <w:rPr>
          <w:rtl/>
        </w:rPr>
        <w:t>:</w:t>
      </w:r>
      <w:r>
        <w:rPr>
          <w:rtl/>
        </w:rPr>
        <w:t xml:space="preserve"> ما هو يا أبا الحسن؟ فقال</w:t>
      </w:r>
      <w:r w:rsidR="00F67CD6">
        <w:rPr>
          <w:rtl/>
        </w:rPr>
        <w:t>:</w:t>
      </w:r>
      <w:r>
        <w:rPr>
          <w:rtl/>
        </w:rPr>
        <w:t xml:space="preserve"> يقتص</w:t>
      </w:r>
      <w:r w:rsidR="00912C79">
        <w:rPr>
          <w:rFonts w:hint="cs"/>
          <w:rtl/>
        </w:rPr>
        <w:t>ّ</w:t>
      </w:r>
      <w:r w:rsidR="00912C79">
        <w:rPr>
          <w:rtl/>
        </w:rPr>
        <w:t xml:space="preserve"> هذا من أخي المقتول ال</w:t>
      </w:r>
      <w:r w:rsidR="00912C79">
        <w:rPr>
          <w:rFonts w:hint="cs"/>
          <w:rtl/>
        </w:rPr>
        <w:t>أ</w:t>
      </w:r>
      <w:r>
        <w:rPr>
          <w:rtl/>
        </w:rPr>
        <w:t>و</w:t>
      </w:r>
      <w:r w:rsidR="00912C79">
        <w:rPr>
          <w:rFonts w:hint="cs"/>
          <w:rtl/>
        </w:rPr>
        <w:t>َّ</w:t>
      </w:r>
      <w:r>
        <w:rPr>
          <w:rtl/>
        </w:rPr>
        <w:t>ل ما صنع به ثم</w:t>
      </w:r>
      <w:r w:rsidR="00074A2B">
        <w:rPr>
          <w:rFonts w:hint="cs"/>
          <w:rtl/>
        </w:rPr>
        <w:t>َّ</w:t>
      </w:r>
      <w:r>
        <w:rPr>
          <w:rtl/>
        </w:rPr>
        <w:t xml:space="preserve"> يقتله بأخيه، فنظر الرجل أنه إن اقتص</w:t>
      </w:r>
      <w:r w:rsidR="00912C79">
        <w:rPr>
          <w:rFonts w:hint="cs"/>
          <w:rtl/>
        </w:rPr>
        <w:t>ّ</w:t>
      </w:r>
      <w:r>
        <w:rPr>
          <w:rtl/>
        </w:rPr>
        <w:t xml:space="preserve"> منه أتى على نفسه، فعفا عنه وتتاركا.</w:t>
      </w:r>
    </w:p>
    <w:p w:rsidR="00A87872" w:rsidRDefault="00A87872" w:rsidP="00A87872">
      <w:pPr>
        <w:pStyle w:val="libNormal"/>
        <w:rPr>
          <w:rtl/>
        </w:rPr>
      </w:pPr>
      <w:r>
        <w:rPr>
          <w:rtl/>
        </w:rPr>
        <w:t>ورواه الشيخ بإسناده عن علي</w:t>
      </w:r>
      <w:r w:rsidR="00074A2B">
        <w:rPr>
          <w:rFonts w:hint="cs"/>
          <w:rtl/>
        </w:rPr>
        <w:t>ِّ</w:t>
      </w:r>
      <w:r>
        <w:rPr>
          <w:rtl/>
        </w:rPr>
        <w:t xml:space="preserve"> بن مهزيار، عن إبراهيم بن عبدالله، عن أبان بن عثمان </w:t>
      </w:r>
      <w:r w:rsidRPr="00A87872">
        <w:rPr>
          <w:rStyle w:val="libFootnotenumChar"/>
          <w:rtl/>
        </w:rPr>
        <w:t>(2)</w:t>
      </w:r>
      <w:r>
        <w:rPr>
          <w:rtl/>
        </w:rPr>
        <w:t>.</w:t>
      </w:r>
    </w:p>
    <w:p w:rsidR="00A87872" w:rsidRDefault="00A87872" w:rsidP="00A87872">
      <w:pPr>
        <w:pStyle w:val="libNormal"/>
        <w:rPr>
          <w:rtl/>
        </w:rPr>
      </w:pPr>
      <w:r>
        <w:rPr>
          <w:rtl/>
        </w:rPr>
        <w:t xml:space="preserve">ورواه الصدوق بإسناده عن أبان ابن عثمان </w:t>
      </w:r>
      <w:r w:rsidRPr="00A87872">
        <w:rPr>
          <w:rStyle w:val="libFootnotenumChar"/>
          <w:rtl/>
        </w:rPr>
        <w:t>(3)</w:t>
      </w:r>
      <w:r>
        <w:rPr>
          <w:rtl/>
        </w:rPr>
        <w:t xml:space="preserve">. </w:t>
      </w:r>
    </w:p>
    <w:p w:rsidR="00A87872" w:rsidRDefault="00A87872" w:rsidP="00A87872">
      <w:pPr>
        <w:pStyle w:val="Heading2Center"/>
        <w:rPr>
          <w:rtl/>
        </w:rPr>
      </w:pPr>
      <w:bookmarkStart w:id="227" w:name="_Toc309892101"/>
      <w:bookmarkStart w:id="228" w:name="_Toc380650937"/>
      <w:bookmarkStart w:id="229" w:name="_Toc251620309"/>
      <w:r>
        <w:rPr>
          <w:rtl/>
        </w:rPr>
        <w:t>62 - باب أن الثابت في القصاص هو القتل بالسيف من دون</w:t>
      </w:r>
      <w:bookmarkEnd w:id="227"/>
      <w:r w:rsidR="00BE02DC">
        <w:rPr>
          <w:rtl/>
        </w:rPr>
        <w:t xml:space="preserve"> </w:t>
      </w:r>
      <w:bookmarkStart w:id="230" w:name="_Toc309892102"/>
      <w:r w:rsidR="00BE02DC">
        <w:rPr>
          <w:rtl/>
        </w:rPr>
        <w:t>ع</w:t>
      </w:r>
      <w:r>
        <w:rPr>
          <w:rtl/>
        </w:rPr>
        <w:t>ذاب، ولا تمثيل وان فعله القاتل</w:t>
      </w:r>
      <w:bookmarkEnd w:id="228"/>
      <w:bookmarkEnd w:id="229"/>
      <w:bookmarkEnd w:id="230"/>
    </w:p>
    <w:p w:rsidR="00A87872" w:rsidRDefault="00A87872" w:rsidP="00BE02DC">
      <w:pPr>
        <w:pStyle w:val="libNormal"/>
        <w:rPr>
          <w:rtl/>
        </w:rPr>
      </w:pPr>
      <w:r w:rsidRPr="00945533">
        <w:rPr>
          <w:rStyle w:val="libNormalChar"/>
          <w:rtl/>
        </w:rPr>
        <w:t>[ 35311 ]</w:t>
      </w:r>
      <w:r>
        <w:rPr>
          <w:rtl/>
        </w:rPr>
        <w:t xml:space="preserve"> 1 - </w:t>
      </w:r>
      <w:r w:rsidR="00AB30D1">
        <w:rPr>
          <w:rtl/>
        </w:rPr>
        <w:t xml:space="preserve">محمّد </w:t>
      </w:r>
      <w:r>
        <w:rPr>
          <w:rtl/>
        </w:rPr>
        <w:t>بن يعقوب، عن علي</w:t>
      </w:r>
      <w:r w:rsidR="00074A2B">
        <w:rPr>
          <w:rFonts w:hint="cs"/>
          <w:rtl/>
        </w:rPr>
        <w:t>ِّ</w:t>
      </w:r>
      <w:r>
        <w:rPr>
          <w:rtl/>
        </w:rPr>
        <w:t xml:space="preserve"> بن إبراهيم، عن أبيه، عن ابن أبي عمير عن حم</w:t>
      </w:r>
      <w:r w:rsidR="00074A2B">
        <w:rPr>
          <w:rFonts w:hint="cs"/>
          <w:rtl/>
        </w:rPr>
        <w:t>ّ</w:t>
      </w:r>
      <w:r>
        <w:rPr>
          <w:rtl/>
        </w:rPr>
        <w:t xml:space="preserve">اد، عن الحلبي، وعن </w:t>
      </w:r>
      <w:r w:rsidR="00AB30D1">
        <w:rPr>
          <w:rtl/>
        </w:rPr>
        <w:t xml:space="preserve">محمّد </w:t>
      </w:r>
      <w:r>
        <w:rPr>
          <w:rtl/>
        </w:rPr>
        <w:t>بن يحيى، عن أحمد بن محم</w:t>
      </w:r>
      <w:r w:rsidR="00074A2B">
        <w:rPr>
          <w:rFonts w:hint="cs"/>
          <w:rtl/>
        </w:rPr>
        <w:t>ّ</w:t>
      </w:r>
      <w:r>
        <w:rPr>
          <w:rtl/>
        </w:rPr>
        <w:t xml:space="preserve">د، عن </w:t>
      </w:r>
      <w:r w:rsidR="00AB30D1">
        <w:rPr>
          <w:rtl/>
        </w:rPr>
        <w:t xml:space="preserve">محمّد </w:t>
      </w:r>
      <w:r>
        <w:rPr>
          <w:rtl/>
        </w:rPr>
        <w:t xml:space="preserve">بن إسماعيل، عن </w:t>
      </w:r>
      <w:r w:rsidR="00AB30D1">
        <w:rPr>
          <w:rtl/>
        </w:rPr>
        <w:t xml:space="preserve">محمّد </w:t>
      </w:r>
      <w:r>
        <w:rPr>
          <w:rtl/>
        </w:rPr>
        <w:t xml:space="preserve">بن الفضيل، عن أبي الصباح الكناني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قالا</w:t>
      </w:r>
      <w:r w:rsidR="00F67CD6">
        <w:rPr>
          <w:rtl/>
        </w:rPr>
        <w:t>:</w:t>
      </w:r>
      <w:r>
        <w:rPr>
          <w:rtl/>
        </w:rPr>
        <w:t xml:space="preserve"> سألناه عن رجل ضرب رجلا</w:t>
      </w:r>
      <w:r w:rsidR="00074A2B">
        <w:rPr>
          <w:rFonts w:hint="cs"/>
          <w:rtl/>
        </w:rPr>
        <w:t>ً</w:t>
      </w:r>
      <w:r>
        <w:rPr>
          <w:rtl/>
        </w:rPr>
        <w:t xml:space="preserve"> بعصا فلم يقلع عنه الضرب حتى مات، أيدفع إلى ولي المقتول فيقتله؟ قال</w:t>
      </w:r>
      <w:r w:rsidR="00F67CD6">
        <w:rPr>
          <w:rtl/>
        </w:rPr>
        <w:t>:</w:t>
      </w:r>
      <w:r>
        <w:rPr>
          <w:rtl/>
        </w:rPr>
        <w:t xml:space="preserve"> نعم، ولكن لا يترك يعبث به، ولكن يجيز عليه بالسيف. </w:t>
      </w:r>
    </w:p>
    <w:p w:rsidR="00A87872" w:rsidRDefault="00945533" w:rsidP="00945533">
      <w:pPr>
        <w:pStyle w:val="libLine"/>
        <w:rPr>
          <w:rtl/>
        </w:rPr>
      </w:pPr>
      <w:r>
        <w:rPr>
          <w:rtl/>
        </w:rPr>
        <w:t>____________________</w:t>
      </w:r>
    </w:p>
    <w:p w:rsidR="00A87872" w:rsidRPr="00E000DE" w:rsidRDefault="00A87872" w:rsidP="00945533">
      <w:pPr>
        <w:pStyle w:val="libFootnote0"/>
        <w:rPr>
          <w:rtl/>
        </w:rPr>
      </w:pPr>
      <w:r w:rsidRPr="00E000DE">
        <w:rPr>
          <w:rtl/>
        </w:rPr>
        <w:t>(1) في المصدر</w:t>
      </w:r>
      <w:r w:rsidR="00F67CD6">
        <w:rPr>
          <w:rtl/>
        </w:rPr>
        <w:t>:</w:t>
      </w:r>
      <w:r w:rsidRPr="00E000DE">
        <w:rPr>
          <w:rtl/>
        </w:rPr>
        <w:t xml:space="preserve"> فأمره</w:t>
      </w:r>
      <w:r>
        <w:rPr>
          <w:rtl/>
        </w:rPr>
        <w:t>.</w:t>
      </w:r>
    </w:p>
    <w:p w:rsidR="00A87872" w:rsidRPr="00E000DE" w:rsidRDefault="00A87872" w:rsidP="00945533">
      <w:pPr>
        <w:pStyle w:val="libFootnote0"/>
        <w:rPr>
          <w:rtl/>
        </w:rPr>
      </w:pPr>
      <w:r w:rsidRPr="00E000DE">
        <w:rPr>
          <w:rtl/>
        </w:rPr>
        <w:t>(2) التهذيب 10</w:t>
      </w:r>
      <w:r w:rsidR="00F67CD6">
        <w:rPr>
          <w:rtl/>
        </w:rPr>
        <w:t>:</w:t>
      </w:r>
      <w:r w:rsidRPr="00E000DE">
        <w:rPr>
          <w:rtl/>
        </w:rPr>
        <w:t xml:space="preserve"> 278 </w:t>
      </w:r>
      <w:r w:rsidR="00945533">
        <w:rPr>
          <w:rtl/>
        </w:rPr>
        <w:t>/</w:t>
      </w:r>
      <w:r w:rsidRPr="00E000DE">
        <w:rPr>
          <w:rtl/>
        </w:rPr>
        <w:t xml:space="preserve"> 1087</w:t>
      </w:r>
      <w:r>
        <w:rPr>
          <w:rtl/>
        </w:rPr>
        <w:t>.</w:t>
      </w:r>
    </w:p>
    <w:p w:rsidR="00A87872" w:rsidRPr="00E000DE" w:rsidRDefault="00A87872" w:rsidP="00945533">
      <w:pPr>
        <w:pStyle w:val="libFootnote0"/>
        <w:rPr>
          <w:rtl/>
        </w:rPr>
      </w:pPr>
      <w:r w:rsidRPr="00E000DE">
        <w:rPr>
          <w:rtl/>
        </w:rPr>
        <w:t>(3) الفقيه 4</w:t>
      </w:r>
      <w:r w:rsidR="00F67CD6">
        <w:rPr>
          <w:rtl/>
        </w:rPr>
        <w:t>:</w:t>
      </w:r>
      <w:r w:rsidRPr="00E000DE">
        <w:rPr>
          <w:rtl/>
        </w:rPr>
        <w:t xml:space="preserve"> 128 </w:t>
      </w:r>
      <w:r w:rsidR="00945533">
        <w:rPr>
          <w:rtl/>
        </w:rPr>
        <w:t>/</w:t>
      </w:r>
      <w:r w:rsidRPr="00E000DE">
        <w:rPr>
          <w:rtl/>
        </w:rPr>
        <w:t xml:space="preserve"> 452</w:t>
      </w:r>
      <w:r>
        <w:rPr>
          <w:rtl/>
        </w:rPr>
        <w:t>.</w:t>
      </w:r>
      <w:r w:rsidRPr="00E000DE">
        <w:rPr>
          <w:rtl/>
        </w:rPr>
        <w:t xml:space="preserve"> </w:t>
      </w:r>
    </w:p>
    <w:p w:rsidR="00A87872" w:rsidRDefault="00A87872" w:rsidP="00074A2B">
      <w:pPr>
        <w:pStyle w:val="libFootnoteCenterBold"/>
        <w:rPr>
          <w:rtl/>
        </w:rPr>
      </w:pPr>
      <w:r>
        <w:rPr>
          <w:rtl/>
        </w:rPr>
        <w:t>الباب 62</w:t>
      </w:r>
    </w:p>
    <w:p w:rsidR="00A87872" w:rsidRDefault="00A87872" w:rsidP="00074A2B">
      <w:pPr>
        <w:pStyle w:val="libFootnoteCenterBold"/>
        <w:rPr>
          <w:rtl/>
        </w:rPr>
      </w:pPr>
      <w:r>
        <w:rPr>
          <w:rtl/>
        </w:rPr>
        <w:t>فيه 6 أحاديث</w:t>
      </w:r>
    </w:p>
    <w:p w:rsidR="00A87872" w:rsidRDefault="00A87872" w:rsidP="00945533">
      <w:pPr>
        <w:pStyle w:val="libFootnote0"/>
        <w:rPr>
          <w:rtl/>
        </w:rPr>
      </w:pPr>
      <w:r>
        <w:rPr>
          <w:rtl/>
        </w:rPr>
        <w:t>1 - الكافي 7</w:t>
      </w:r>
      <w:r w:rsidR="00F67CD6">
        <w:rPr>
          <w:rtl/>
        </w:rPr>
        <w:t>:</w:t>
      </w:r>
      <w:r>
        <w:rPr>
          <w:rtl/>
        </w:rPr>
        <w:t xml:space="preserve"> 279 </w:t>
      </w:r>
      <w:r w:rsidR="00945533">
        <w:rPr>
          <w:rtl/>
        </w:rPr>
        <w:t>/</w:t>
      </w:r>
      <w:r>
        <w:rPr>
          <w:rtl/>
        </w:rPr>
        <w:t xml:space="preserve"> 4، أورده في الحديث 2 من الباب 11 من هذه الابواب.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[ 35312 ]</w:t>
      </w:r>
      <w:r>
        <w:rPr>
          <w:rtl/>
        </w:rPr>
        <w:t xml:space="preserve"> 2 - وعن علي</w:t>
      </w:r>
      <w:r w:rsidR="00074A2B">
        <w:rPr>
          <w:rFonts w:hint="cs"/>
          <w:rtl/>
        </w:rPr>
        <w:t>ِّ</w:t>
      </w:r>
      <w:r>
        <w:rPr>
          <w:rtl/>
        </w:rPr>
        <w:t xml:space="preserve"> بن محم</w:t>
      </w:r>
      <w:r w:rsidR="00074A2B">
        <w:rPr>
          <w:rFonts w:hint="cs"/>
          <w:rtl/>
        </w:rPr>
        <w:t>ّ</w:t>
      </w:r>
      <w:r>
        <w:rPr>
          <w:rtl/>
        </w:rPr>
        <w:t xml:space="preserve">د، عن بعض أصحابه، عن </w:t>
      </w:r>
      <w:r w:rsidR="00AB30D1">
        <w:rPr>
          <w:rtl/>
        </w:rPr>
        <w:t xml:space="preserve">محمّد </w:t>
      </w:r>
      <w:r>
        <w:rPr>
          <w:rtl/>
        </w:rPr>
        <w:t>بن سليمان، عن سيف بن عميرة، عن إسحاق بن عم</w:t>
      </w:r>
      <w:r w:rsidR="00074A2B">
        <w:rPr>
          <w:rFonts w:hint="cs"/>
          <w:rtl/>
        </w:rPr>
        <w:t>ّ</w:t>
      </w:r>
      <w:r>
        <w:rPr>
          <w:rtl/>
        </w:rPr>
        <w:t>ار،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(1)</w:t>
      </w:r>
      <w:r w:rsidR="00F67CD6">
        <w:rPr>
          <w:rtl/>
        </w:rPr>
        <w:t>:</w:t>
      </w:r>
      <w:r>
        <w:rPr>
          <w:rtl/>
        </w:rPr>
        <w:t xml:space="preserve"> إن</w:t>
      </w:r>
      <w:r w:rsidR="00074A2B">
        <w:rPr>
          <w:rFonts w:hint="cs"/>
          <w:rtl/>
        </w:rPr>
        <w:t>َّ</w:t>
      </w:r>
      <w:r>
        <w:rPr>
          <w:rtl/>
        </w:rPr>
        <w:t xml:space="preserve"> الله يقول في كتابه</w:t>
      </w:r>
      <w:r w:rsidR="00F67CD6">
        <w:rPr>
          <w:rtl/>
        </w:rPr>
        <w:t>:</w:t>
      </w:r>
      <w:r>
        <w:rPr>
          <w:rtl/>
        </w:rPr>
        <w:t xml:space="preserve"> </w:t>
      </w:r>
      <w:r w:rsidRPr="007E348F">
        <w:rPr>
          <w:rStyle w:val="libAlaemChar"/>
          <w:rtl/>
        </w:rPr>
        <w:t>(</w:t>
      </w:r>
      <w:r w:rsidRPr="00A87872">
        <w:rPr>
          <w:rStyle w:val="libAieChar"/>
          <w:rtl/>
        </w:rPr>
        <w:t>ومن قتل مظلوما</w:t>
      </w:r>
      <w:r w:rsidR="00074A2B">
        <w:rPr>
          <w:rStyle w:val="libAieChar"/>
          <w:rFonts w:hint="cs"/>
          <w:rtl/>
        </w:rPr>
        <w:t>ً</w:t>
      </w:r>
      <w:r w:rsidRPr="00A87872">
        <w:rPr>
          <w:rStyle w:val="libAieChar"/>
          <w:rtl/>
        </w:rPr>
        <w:t xml:space="preserve"> فقد جعلنا لولي</w:t>
      </w:r>
      <w:r w:rsidR="00074A2B">
        <w:rPr>
          <w:rStyle w:val="libAieChar"/>
          <w:rFonts w:hint="cs"/>
          <w:rtl/>
        </w:rPr>
        <w:t>ّ</w:t>
      </w:r>
      <w:r w:rsidRPr="00A87872">
        <w:rPr>
          <w:rStyle w:val="libAieChar"/>
          <w:rtl/>
        </w:rPr>
        <w:t>ه سلطانا</w:t>
      </w:r>
      <w:r w:rsidR="00074A2B">
        <w:rPr>
          <w:rStyle w:val="libAieChar"/>
          <w:rFonts w:hint="cs"/>
          <w:rtl/>
        </w:rPr>
        <w:t>ً</w:t>
      </w:r>
      <w:r w:rsidRPr="00A87872">
        <w:rPr>
          <w:rStyle w:val="libAieChar"/>
          <w:rtl/>
        </w:rPr>
        <w:t xml:space="preserve"> فلا يسرف في القتل</w:t>
      </w:r>
      <w:r w:rsidRPr="00945533">
        <w:rPr>
          <w:rStyle w:val="libNormalChar"/>
          <w:rtl/>
        </w:rPr>
        <w:t xml:space="preserve"> </w:t>
      </w:r>
      <w:r w:rsidRPr="00074A2B">
        <w:rPr>
          <w:rStyle w:val="libAlaemChar"/>
          <w:rtl/>
        </w:rPr>
        <w:t>)</w:t>
      </w:r>
      <w:r>
        <w:rPr>
          <w:rtl/>
        </w:rPr>
        <w:t xml:space="preserve"> </w:t>
      </w:r>
      <w:r w:rsidRPr="00A87872">
        <w:rPr>
          <w:rStyle w:val="libFootnotenumChar"/>
          <w:rtl/>
        </w:rPr>
        <w:t>(2)</w:t>
      </w:r>
      <w:r w:rsidR="00074A2B">
        <w:rPr>
          <w:rtl/>
        </w:rPr>
        <w:t xml:space="preserve"> ما هذا ال</w:t>
      </w:r>
      <w:r w:rsidR="00074A2B">
        <w:rPr>
          <w:rFonts w:hint="cs"/>
          <w:rtl/>
        </w:rPr>
        <w:t>إ</w:t>
      </w:r>
      <w:r>
        <w:rPr>
          <w:rtl/>
        </w:rPr>
        <w:t>سراف الذي نهى الله عنه؟ قال</w:t>
      </w:r>
      <w:r w:rsidR="00F67CD6">
        <w:rPr>
          <w:rtl/>
        </w:rPr>
        <w:t>:</w:t>
      </w:r>
      <w:r>
        <w:rPr>
          <w:rtl/>
        </w:rPr>
        <w:t xml:space="preserve"> نهى أن يقتل غير قاتله، أو يمثل بالقاتل .. الحديث.</w:t>
      </w:r>
    </w:p>
    <w:p w:rsidR="00A87872" w:rsidRDefault="00A87872" w:rsidP="00BE02DC">
      <w:pPr>
        <w:pStyle w:val="libNormal"/>
        <w:rPr>
          <w:rtl/>
        </w:rPr>
      </w:pPr>
      <w:r w:rsidRPr="00945533">
        <w:rPr>
          <w:rStyle w:val="libNormalChar"/>
          <w:rtl/>
        </w:rPr>
        <w:t>[ 35313 ]</w:t>
      </w:r>
      <w:r>
        <w:rPr>
          <w:rtl/>
        </w:rPr>
        <w:t xml:space="preserve"> 3 - </w:t>
      </w:r>
      <w:r w:rsidR="00AB30D1">
        <w:rPr>
          <w:rtl/>
        </w:rPr>
        <w:t xml:space="preserve">محمّد </w:t>
      </w:r>
      <w:r>
        <w:rPr>
          <w:rtl/>
        </w:rPr>
        <w:t>بن علي</w:t>
      </w:r>
      <w:r w:rsidR="00074A2B">
        <w:rPr>
          <w:rFonts w:hint="cs"/>
          <w:rtl/>
        </w:rPr>
        <w:t>ِّ</w:t>
      </w:r>
      <w:r>
        <w:rPr>
          <w:rtl/>
        </w:rPr>
        <w:t xml:space="preserve"> بن الحسين بإسناده عن موسى بن بكر، عن العبد الصالح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رجلا</w:t>
      </w:r>
      <w:r w:rsidR="00074A2B">
        <w:rPr>
          <w:rFonts w:hint="cs"/>
          <w:rtl/>
        </w:rPr>
        <w:t>ً</w:t>
      </w:r>
      <w:r>
        <w:rPr>
          <w:rtl/>
        </w:rPr>
        <w:t xml:space="preserve"> بعصا فلم يرفع العصا عنه حتى مات، قال</w:t>
      </w:r>
      <w:r w:rsidR="00F67CD6">
        <w:rPr>
          <w:rtl/>
        </w:rPr>
        <w:t>:</w:t>
      </w:r>
      <w:r>
        <w:rPr>
          <w:rtl/>
        </w:rPr>
        <w:t xml:space="preserve"> يدفع إلى أولياء المقتول ولكن لا يترك يتلذ</w:t>
      </w:r>
      <w:r w:rsidR="00074A2B">
        <w:rPr>
          <w:rFonts w:hint="cs"/>
          <w:rtl/>
        </w:rPr>
        <w:t>ّ</w:t>
      </w:r>
      <w:r>
        <w:rPr>
          <w:rtl/>
        </w:rPr>
        <w:t>ذ به، ولكن يجاز عليه بالسيف.</w:t>
      </w:r>
    </w:p>
    <w:p w:rsidR="00A87872" w:rsidRDefault="00A87872" w:rsidP="00BE02DC">
      <w:pPr>
        <w:pStyle w:val="libNormal"/>
        <w:rPr>
          <w:rtl/>
        </w:rPr>
      </w:pPr>
      <w:r w:rsidRPr="00945533">
        <w:rPr>
          <w:rStyle w:val="libNormalChar"/>
          <w:rtl/>
        </w:rPr>
        <w:t>[ 35314 ]</w:t>
      </w:r>
      <w:r>
        <w:rPr>
          <w:rtl/>
        </w:rPr>
        <w:t xml:space="preserve"> 4 -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السندي بن محم</w:t>
      </w:r>
      <w:r w:rsidR="00074A2B">
        <w:rPr>
          <w:rFonts w:hint="cs"/>
          <w:rtl/>
        </w:rPr>
        <w:t>ّ</w:t>
      </w:r>
      <w:r>
        <w:rPr>
          <w:rtl/>
        </w:rPr>
        <w:t>د، عن أبي البختري، عن جعفر، عن أبيه، أن</w:t>
      </w:r>
      <w:r w:rsidR="00074A2B">
        <w:rPr>
          <w:rFonts w:hint="cs"/>
          <w:rtl/>
        </w:rPr>
        <w:t>َّ</w:t>
      </w:r>
      <w:r>
        <w:rPr>
          <w:rtl/>
        </w:rPr>
        <w:t xml:space="preserve"> علي</w:t>
      </w:r>
      <w:r w:rsidR="00074A2B">
        <w:rPr>
          <w:rFonts w:hint="cs"/>
          <w:rtl/>
        </w:rPr>
        <w:t>ّ</w:t>
      </w:r>
      <w:r>
        <w:rPr>
          <w:rtl/>
        </w:rPr>
        <w:t xml:space="preserve"> بن أبي طالب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لما قتله ابن ملجم، قال </w:t>
      </w:r>
      <w:r w:rsidRPr="00A87872">
        <w:rPr>
          <w:rStyle w:val="libFootnotenumChar"/>
          <w:rtl/>
        </w:rPr>
        <w:t>(1)</w:t>
      </w:r>
      <w:r w:rsidR="00F67CD6">
        <w:rPr>
          <w:rtl/>
        </w:rPr>
        <w:t>:</w:t>
      </w:r>
      <w:r>
        <w:rPr>
          <w:rtl/>
        </w:rPr>
        <w:t xml:space="preserve"> احبسوا هذا الاسير وأطعموه </w:t>
      </w:r>
      <w:r w:rsidRPr="00A87872">
        <w:rPr>
          <w:rStyle w:val="libFootnotenumChar"/>
          <w:rtl/>
        </w:rPr>
        <w:t>(2)</w:t>
      </w:r>
      <w:r>
        <w:rPr>
          <w:rtl/>
        </w:rPr>
        <w:t xml:space="preserve"> وأحسنوا اساره، فان عشت فأنا أولى بما صنع بي</w:t>
      </w:r>
      <w:r w:rsidR="00F67CD6">
        <w:rPr>
          <w:rtl/>
        </w:rPr>
        <w:t>:</w:t>
      </w:r>
      <w:r>
        <w:rPr>
          <w:rtl/>
        </w:rPr>
        <w:t xml:space="preserve"> إن شئت استقدت، وإن شئت عفوت، وإن شئت صالحت، وإن مت</w:t>
      </w:r>
      <w:r w:rsidR="00074A2B">
        <w:rPr>
          <w:rFonts w:hint="cs"/>
          <w:rtl/>
        </w:rPr>
        <w:t>ّ</w:t>
      </w:r>
      <w:r>
        <w:rPr>
          <w:rtl/>
        </w:rPr>
        <w:t xml:space="preserve"> فذلك إليكم، فان بدا لكم أن تقتلوه فلا تمث</w:t>
      </w:r>
      <w:r w:rsidR="00074A2B">
        <w:rPr>
          <w:rFonts w:hint="cs"/>
          <w:rtl/>
        </w:rPr>
        <w:t>ّ</w:t>
      </w:r>
      <w:r>
        <w:rPr>
          <w:rtl/>
        </w:rPr>
        <w:t xml:space="preserve">لوا به.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370 </w:t>
      </w:r>
      <w:r w:rsidR="00945533">
        <w:rPr>
          <w:rtl/>
        </w:rPr>
        <w:t>/</w:t>
      </w:r>
      <w:r>
        <w:rPr>
          <w:rtl/>
        </w:rPr>
        <w:t xml:space="preserve"> 7.</w:t>
      </w:r>
    </w:p>
    <w:p w:rsidR="00A87872" w:rsidRPr="00074A2B" w:rsidRDefault="00A87872" w:rsidP="00945533">
      <w:pPr>
        <w:pStyle w:val="libFootnote0"/>
        <w:rPr>
          <w:rtl/>
        </w:rPr>
      </w:pPr>
      <w:r w:rsidRPr="00A87872">
        <w:rPr>
          <w:rtl/>
        </w:rPr>
        <w:t>(1) في المصدر</w:t>
      </w:r>
      <w:r w:rsidR="00F67CD6">
        <w:rPr>
          <w:rtl/>
        </w:rPr>
        <w:t>:</w:t>
      </w:r>
      <w:r w:rsidRPr="00A87872">
        <w:rPr>
          <w:rtl/>
        </w:rPr>
        <w:t xml:space="preserve"> لابي </w:t>
      </w:r>
      <w:r w:rsidRPr="00074A2B">
        <w:rPr>
          <w:rtl/>
        </w:rPr>
        <w:t xml:space="preserve">الحسن </w:t>
      </w:r>
      <w:r w:rsidR="00945533" w:rsidRPr="00074A2B">
        <w:rPr>
          <w:rFonts w:hint="cs"/>
          <w:rtl/>
        </w:rPr>
        <w:t xml:space="preserve">( </w:t>
      </w:r>
      <w:r w:rsidR="00945533" w:rsidRPr="00074A2B">
        <w:rPr>
          <w:rStyle w:val="libFootnoteAlaemChar"/>
          <w:rFonts w:hint="cs"/>
          <w:rtl/>
        </w:rPr>
        <w:t xml:space="preserve">عليه‌السلام </w:t>
      </w:r>
      <w:r w:rsidR="00945533" w:rsidRPr="00074A2B">
        <w:rPr>
          <w:rFonts w:hint="cs"/>
          <w:rtl/>
        </w:rPr>
        <w:t>)</w:t>
      </w:r>
      <w:r w:rsidRPr="00074A2B">
        <w:rPr>
          <w:rtl/>
        </w:rPr>
        <w:t>.</w:t>
      </w:r>
    </w:p>
    <w:p w:rsidR="00A87872" w:rsidRPr="00E000DE" w:rsidRDefault="00074A2B" w:rsidP="00945533">
      <w:pPr>
        <w:pStyle w:val="libFootnote0"/>
        <w:rPr>
          <w:rtl/>
        </w:rPr>
      </w:pPr>
      <w:r>
        <w:rPr>
          <w:rtl/>
        </w:rPr>
        <w:t>(2) ال</w:t>
      </w:r>
      <w:r>
        <w:rPr>
          <w:rFonts w:hint="cs"/>
          <w:rtl/>
        </w:rPr>
        <w:t>إِ</w:t>
      </w:r>
      <w:r w:rsidR="00A87872" w:rsidRPr="00E000DE">
        <w:rPr>
          <w:rtl/>
        </w:rPr>
        <w:t>سراء 17</w:t>
      </w:r>
      <w:r w:rsidR="00F67CD6">
        <w:rPr>
          <w:rtl/>
        </w:rPr>
        <w:t>:</w:t>
      </w:r>
      <w:r w:rsidR="00A87872" w:rsidRPr="00E000DE">
        <w:rPr>
          <w:rtl/>
        </w:rPr>
        <w:t xml:space="preserve"> 33</w:t>
      </w:r>
      <w:r w:rsidR="00A87872">
        <w:rPr>
          <w:rtl/>
        </w:rPr>
        <w:t>.</w:t>
      </w:r>
    </w:p>
    <w:p w:rsidR="00A87872" w:rsidRDefault="00A87872" w:rsidP="00945533">
      <w:pPr>
        <w:pStyle w:val="libFootnote0"/>
        <w:rPr>
          <w:rtl/>
        </w:rPr>
      </w:pPr>
      <w:r>
        <w:rPr>
          <w:rtl/>
        </w:rPr>
        <w:t>3 - الفقيه 4</w:t>
      </w:r>
      <w:r w:rsidR="00F67CD6">
        <w:rPr>
          <w:rtl/>
        </w:rPr>
        <w:t>:</w:t>
      </w:r>
      <w:r>
        <w:rPr>
          <w:rtl/>
        </w:rPr>
        <w:t xml:space="preserve"> 97 </w:t>
      </w:r>
      <w:r w:rsidR="00945533">
        <w:rPr>
          <w:rtl/>
        </w:rPr>
        <w:t>/</w:t>
      </w:r>
      <w:r>
        <w:rPr>
          <w:rtl/>
        </w:rPr>
        <w:t xml:space="preserve"> 322، أورده عن الكافي والتهذيب في الحديث 10 من الباب 11 من هذه الابواب.</w:t>
      </w:r>
    </w:p>
    <w:p w:rsidR="00A87872" w:rsidRDefault="00A87872" w:rsidP="00945533">
      <w:pPr>
        <w:pStyle w:val="libFootnote0"/>
        <w:rPr>
          <w:rtl/>
        </w:rPr>
      </w:pPr>
      <w:r>
        <w:rPr>
          <w:rtl/>
        </w:rPr>
        <w:t>4 - قرب الإ</w:t>
      </w:r>
      <w:r w:rsidR="00074A2B">
        <w:rPr>
          <w:rFonts w:hint="cs"/>
          <w:rtl/>
        </w:rPr>
        <w:t>ِ</w:t>
      </w:r>
      <w:r>
        <w:rPr>
          <w:rtl/>
        </w:rPr>
        <w:t>سناد</w:t>
      </w:r>
      <w:r w:rsidR="00F67CD6">
        <w:rPr>
          <w:rtl/>
        </w:rPr>
        <w:t>:</w:t>
      </w:r>
      <w:r>
        <w:rPr>
          <w:rtl/>
        </w:rPr>
        <w:t xml:space="preserve"> 67.</w:t>
      </w:r>
    </w:p>
    <w:p w:rsidR="00A87872" w:rsidRPr="00074A2B" w:rsidRDefault="00A87872" w:rsidP="00074A2B">
      <w:pPr>
        <w:pStyle w:val="libFootnote0"/>
        <w:rPr>
          <w:rtl/>
        </w:rPr>
      </w:pPr>
      <w:r w:rsidRPr="00A87872">
        <w:rPr>
          <w:rtl/>
        </w:rPr>
        <w:t>(</w:t>
      </w:r>
      <w:r w:rsidR="00074A2B">
        <w:rPr>
          <w:rFonts w:hint="cs"/>
          <w:rtl/>
        </w:rPr>
        <w:t>3</w:t>
      </w:r>
      <w:r w:rsidRPr="00A87872">
        <w:rPr>
          <w:rtl/>
        </w:rPr>
        <w:t>) في المصدر زيادة</w:t>
      </w:r>
      <w:r w:rsidR="00F67CD6">
        <w:rPr>
          <w:rtl/>
        </w:rPr>
        <w:t>:</w:t>
      </w:r>
      <w:r w:rsidRPr="00A87872">
        <w:rPr>
          <w:rtl/>
        </w:rPr>
        <w:t xml:space="preserve"> للحسن </w:t>
      </w:r>
      <w:r w:rsidRPr="00074A2B">
        <w:rPr>
          <w:rtl/>
        </w:rPr>
        <w:t>والحسين</w:t>
      </w:r>
      <w:r w:rsidR="00074A2B" w:rsidRPr="00074A2B">
        <w:rPr>
          <w:rFonts w:hint="cs"/>
          <w:rtl/>
        </w:rPr>
        <w:t xml:space="preserve"> (</w:t>
      </w:r>
      <w:r w:rsidRPr="00074A2B">
        <w:rPr>
          <w:rtl/>
        </w:rPr>
        <w:t xml:space="preserve"> </w:t>
      </w:r>
      <w:r w:rsidR="007E348F" w:rsidRPr="00074A2B">
        <w:rPr>
          <w:rStyle w:val="libFootnoteAlaemChar"/>
          <w:rFonts w:hint="cs"/>
          <w:rtl/>
        </w:rPr>
        <w:t>عليهما‌السلام</w:t>
      </w:r>
      <w:r w:rsidR="00074A2B" w:rsidRPr="00074A2B">
        <w:rPr>
          <w:rStyle w:val="libFootnoteAlaemChar"/>
          <w:rFonts w:hint="cs"/>
          <w:rtl/>
        </w:rPr>
        <w:t xml:space="preserve"> </w:t>
      </w:r>
      <w:r w:rsidR="00074A2B" w:rsidRPr="00074A2B">
        <w:rPr>
          <w:rFonts w:hint="cs"/>
          <w:rtl/>
        </w:rPr>
        <w:t>) .</w:t>
      </w:r>
    </w:p>
    <w:p w:rsidR="00A87872" w:rsidRPr="00E000DE" w:rsidRDefault="00A87872" w:rsidP="00074A2B">
      <w:pPr>
        <w:pStyle w:val="libFootnote0"/>
        <w:rPr>
          <w:rtl/>
        </w:rPr>
      </w:pPr>
      <w:r w:rsidRPr="00E000DE">
        <w:rPr>
          <w:rtl/>
        </w:rPr>
        <w:t>(</w:t>
      </w:r>
      <w:r w:rsidR="00074A2B">
        <w:rPr>
          <w:rFonts w:hint="cs"/>
          <w:rtl/>
        </w:rPr>
        <w:t>4</w:t>
      </w:r>
      <w:r w:rsidRPr="00E000DE">
        <w:rPr>
          <w:rtl/>
        </w:rPr>
        <w:t>) في المصدر زيادة</w:t>
      </w:r>
      <w:r w:rsidR="00F67CD6">
        <w:rPr>
          <w:rtl/>
        </w:rPr>
        <w:t>:</w:t>
      </w:r>
      <w:r w:rsidRPr="00E000DE">
        <w:rPr>
          <w:rtl/>
        </w:rPr>
        <w:t xml:space="preserve"> واسقوه</w:t>
      </w:r>
      <w:r>
        <w:rPr>
          <w:rtl/>
        </w:rPr>
        <w:t>.</w:t>
      </w:r>
      <w:r w:rsidRPr="00E000DE">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[ 35315 ]</w:t>
      </w:r>
      <w:r>
        <w:rPr>
          <w:rtl/>
        </w:rPr>
        <w:t xml:space="preserve"> 5 - وبالإسناد، أن</w:t>
      </w:r>
      <w:r w:rsidR="00074A2B">
        <w:rPr>
          <w:rFonts w:hint="cs"/>
          <w:rtl/>
        </w:rPr>
        <w:t>َّ</w:t>
      </w:r>
      <w:r>
        <w:rPr>
          <w:rtl/>
        </w:rPr>
        <w:t xml:space="preserve">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قد</w:t>
      </w:r>
      <w:r w:rsidR="00074A2B">
        <w:rPr>
          <w:rFonts w:hint="cs"/>
          <w:rtl/>
        </w:rPr>
        <w:t>َّ</w:t>
      </w:r>
      <w:r>
        <w:rPr>
          <w:rtl/>
        </w:rPr>
        <w:t>مه فضرب عنقه بيده.</w:t>
      </w:r>
    </w:p>
    <w:p w:rsidR="00A87872" w:rsidRDefault="00A87872" w:rsidP="00BE02DC">
      <w:pPr>
        <w:pStyle w:val="libNormal"/>
        <w:rPr>
          <w:rtl/>
        </w:rPr>
      </w:pPr>
      <w:r w:rsidRPr="00945533">
        <w:rPr>
          <w:rStyle w:val="libNormalChar"/>
          <w:rtl/>
        </w:rPr>
        <w:t>[ 35316 ]</w:t>
      </w:r>
      <w:r>
        <w:rPr>
          <w:rtl/>
        </w:rPr>
        <w:t xml:space="preserve"> 6 - </w:t>
      </w:r>
      <w:r w:rsidR="00AB30D1">
        <w:rPr>
          <w:rtl/>
        </w:rPr>
        <w:t xml:space="preserve">محمّد </w:t>
      </w:r>
      <w:r>
        <w:rPr>
          <w:rtl/>
        </w:rPr>
        <w:t>بن الحسين الرضي</w:t>
      </w:r>
      <w:r w:rsidR="00074A2B">
        <w:rPr>
          <w:rFonts w:hint="cs"/>
          <w:rtl/>
        </w:rPr>
        <w:t>ُّ</w:t>
      </w:r>
      <w:r>
        <w:rPr>
          <w:rtl/>
        </w:rPr>
        <w:t xml:space="preserve"> في (نهج البلاغة)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وصي</w:t>
      </w:r>
      <w:r w:rsidR="00074A2B">
        <w:rPr>
          <w:rFonts w:hint="cs"/>
          <w:rtl/>
        </w:rPr>
        <w:t>ّ</w:t>
      </w:r>
      <w:r>
        <w:rPr>
          <w:rtl/>
        </w:rPr>
        <w:t xml:space="preserve">ته للحسن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يا بني عبد المطلب لا ألفينكم تخوضون دماء المسلمين خوضا</w:t>
      </w:r>
      <w:r w:rsidR="00074A2B">
        <w:rPr>
          <w:rFonts w:hint="cs"/>
          <w:rtl/>
        </w:rPr>
        <w:t>ً</w:t>
      </w:r>
      <w:r>
        <w:rPr>
          <w:rtl/>
        </w:rPr>
        <w:t xml:space="preserve"> تقولون</w:t>
      </w:r>
      <w:r w:rsidR="00F67CD6">
        <w:rPr>
          <w:rtl/>
        </w:rPr>
        <w:t>:</w:t>
      </w:r>
      <w:r>
        <w:rPr>
          <w:rtl/>
        </w:rPr>
        <w:t xml:space="preserve"> قتل أمير المؤمنين، ألا لا يقتلن </w:t>
      </w:r>
      <w:r w:rsidRPr="00A87872">
        <w:rPr>
          <w:rStyle w:val="libFootnotenumChar"/>
          <w:rtl/>
        </w:rPr>
        <w:t>(1)</w:t>
      </w:r>
      <w:r>
        <w:rPr>
          <w:rtl/>
        </w:rPr>
        <w:t xml:space="preserve"> بي إلا قاتلي، انظروا إذا أنا مت</w:t>
      </w:r>
      <w:r w:rsidR="00074A2B">
        <w:rPr>
          <w:rFonts w:hint="cs"/>
          <w:rtl/>
        </w:rPr>
        <w:t>ُّ</w:t>
      </w:r>
      <w:r>
        <w:rPr>
          <w:rtl/>
        </w:rPr>
        <w:t xml:space="preserve"> من </w:t>
      </w:r>
      <w:r w:rsidRPr="00945533">
        <w:rPr>
          <w:rStyle w:val="libNormalChar"/>
          <w:rtl/>
        </w:rPr>
        <w:t xml:space="preserve">( </w:t>
      </w:r>
      <w:r>
        <w:rPr>
          <w:rtl/>
        </w:rPr>
        <w:t>هذه الضربة</w:t>
      </w:r>
      <w:r w:rsidRPr="00945533">
        <w:rPr>
          <w:rStyle w:val="libNormalChar"/>
          <w:rtl/>
        </w:rPr>
        <w:t xml:space="preserve"> )</w:t>
      </w:r>
      <w:r>
        <w:rPr>
          <w:rtl/>
        </w:rPr>
        <w:t xml:space="preserve"> </w:t>
      </w:r>
      <w:r w:rsidRPr="00A87872">
        <w:rPr>
          <w:rStyle w:val="libFootnotenumChar"/>
          <w:rtl/>
        </w:rPr>
        <w:t>(2)</w:t>
      </w:r>
      <w:r>
        <w:rPr>
          <w:rtl/>
        </w:rPr>
        <w:t xml:space="preserve"> فاضربوه ضربة بضربة، ولا يمثل بالرجل فاني سمعت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يقول</w:t>
      </w:r>
      <w:r w:rsidR="00F67CD6">
        <w:rPr>
          <w:rtl/>
        </w:rPr>
        <w:t>:</w:t>
      </w:r>
      <w:r>
        <w:rPr>
          <w:rtl/>
        </w:rPr>
        <w:t xml:space="preserve"> إي</w:t>
      </w:r>
      <w:r w:rsidR="00074A2B">
        <w:rPr>
          <w:rFonts w:hint="cs"/>
          <w:rtl/>
        </w:rPr>
        <w:t>ّ</w:t>
      </w:r>
      <w:r>
        <w:rPr>
          <w:rtl/>
        </w:rPr>
        <w:t xml:space="preserve">اكم والمثلة ولو بالكلب العقور، </w:t>
      </w:r>
      <w:r w:rsidRPr="00945533">
        <w:rPr>
          <w:rStyle w:val="libNormalChar"/>
          <w:rtl/>
        </w:rPr>
        <w:t xml:space="preserve">( </w:t>
      </w:r>
      <w:r>
        <w:rPr>
          <w:rtl/>
        </w:rPr>
        <w:t>ثم</w:t>
      </w:r>
      <w:r w:rsidR="00074A2B">
        <w:rPr>
          <w:rFonts w:hint="cs"/>
          <w:rtl/>
        </w:rPr>
        <w:t>َّ</w:t>
      </w:r>
      <w:r>
        <w:rPr>
          <w:rtl/>
        </w:rPr>
        <w:t xml:space="preserve"> أقبل على ابنه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w:t>
      </w:r>
      <w:r w:rsidR="00F67CD6">
        <w:rPr>
          <w:rtl/>
        </w:rPr>
        <w:t>:</w:t>
      </w:r>
      <w:r>
        <w:rPr>
          <w:rtl/>
        </w:rPr>
        <w:t xml:space="preserve"> يابني أنت ولي</w:t>
      </w:r>
      <w:r w:rsidR="00074A2B">
        <w:rPr>
          <w:rFonts w:hint="cs"/>
          <w:rtl/>
        </w:rPr>
        <w:t>ُّ</w:t>
      </w:r>
      <w:r w:rsidR="00074A2B">
        <w:rPr>
          <w:rtl/>
        </w:rPr>
        <w:t xml:space="preserve"> ال</w:t>
      </w:r>
      <w:r w:rsidR="00074A2B">
        <w:rPr>
          <w:rFonts w:hint="cs"/>
          <w:rtl/>
        </w:rPr>
        <w:t>أ</w:t>
      </w:r>
      <w:r>
        <w:rPr>
          <w:rtl/>
        </w:rPr>
        <w:t>مر وولي</w:t>
      </w:r>
      <w:r w:rsidR="00074A2B">
        <w:rPr>
          <w:rFonts w:hint="cs"/>
          <w:rtl/>
        </w:rPr>
        <w:t>ُّ</w:t>
      </w:r>
      <w:r>
        <w:rPr>
          <w:rtl/>
        </w:rPr>
        <w:t xml:space="preserve"> الدم، فان عفوت فلك، وان قتلت فضربة مكان ضربة ولاتأثم</w:t>
      </w:r>
      <w:r w:rsidRPr="00945533">
        <w:rPr>
          <w:rStyle w:val="libNormalChar"/>
          <w:rtl/>
        </w:rPr>
        <w:t xml:space="preserve"> )</w:t>
      </w:r>
      <w:r>
        <w:rPr>
          <w:rtl/>
        </w:rPr>
        <w:t xml:space="preserve">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074A2B">
        <w:rPr>
          <w:rFonts w:hint="cs"/>
          <w:rtl/>
        </w:rPr>
        <w:t>َّ</w:t>
      </w:r>
      <w:r>
        <w:rPr>
          <w:rtl/>
        </w:rPr>
        <w:t>م ما يدل</w:t>
      </w:r>
      <w:r w:rsidR="00074A2B">
        <w:rPr>
          <w:rFonts w:hint="cs"/>
          <w:rtl/>
        </w:rPr>
        <w:t>ُّ</w:t>
      </w:r>
      <w:r>
        <w:rPr>
          <w:rtl/>
        </w:rPr>
        <w:t xml:space="preserve"> على ذلك </w:t>
      </w:r>
      <w:r w:rsidRPr="00A87872">
        <w:rPr>
          <w:rStyle w:val="libFootnotenumChar"/>
          <w:rtl/>
        </w:rPr>
        <w:t>(4)</w:t>
      </w:r>
      <w:r>
        <w:rPr>
          <w:rtl/>
        </w:rPr>
        <w:t xml:space="preserve">. </w:t>
      </w:r>
    </w:p>
    <w:p w:rsidR="00A87872" w:rsidRDefault="00A87872" w:rsidP="00A87872">
      <w:pPr>
        <w:pStyle w:val="Heading2Center"/>
        <w:rPr>
          <w:rtl/>
        </w:rPr>
      </w:pPr>
      <w:bookmarkStart w:id="231" w:name="_Toc309892103"/>
      <w:bookmarkStart w:id="232" w:name="_Toc380650938"/>
      <w:bookmarkStart w:id="233" w:name="_Toc251620310"/>
      <w:r>
        <w:rPr>
          <w:rtl/>
        </w:rPr>
        <w:t>63 - باب ثبوت القصاص على شاهد الزور اذا قتل المشهود عليه</w:t>
      </w:r>
      <w:bookmarkEnd w:id="231"/>
      <w:bookmarkEnd w:id="232"/>
      <w:bookmarkEnd w:id="233"/>
    </w:p>
    <w:p w:rsidR="00A87872" w:rsidRDefault="00A87872" w:rsidP="00BE02DC">
      <w:pPr>
        <w:pStyle w:val="libNormal"/>
        <w:rPr>
          <w:rtl/>
        </w:rPr>
      </w:pPr>
      <w:r w:rsidRPr="00945533">
        <w:rPr>
          <w:rStyle w:val="libNormalChar"/>
          <w:rtl/>
        </w:rPr>
        <w:t>[ 35317 ]</w:t>
      </w:r>
      <w:r>
        <w:rPr>
          <w:rtl/>
        </w:rPr>
        <w:t xml:space="preserve"> 1 - </w:t>
      </w:r>
      <w:r w:rsidR="00AB30D1">
        <w:rPr>
          <w:rtl/>
        </w:rPr>
        <w:t xml:space="preserve">محمّد </w:t>
      </w:r>
      <w:r>
        <w:rPr>
          <w:rtl/>
        </w:rPr>
        <w:t>بن يعقوب، عن علي</w:t>
      </w:r>
      <w:r w:rsidR="00074A2B">
        <w:rPr>
          <w:rFonts w:hint="cs"/>
          <w:rtl/>
        </w:rPr>
        <w:t>ِّ</w:t>
      </w:r>
      <w:r>
        <w:rPr>
          <w:rtl/>
        </w:rPr>
        <w:t xml:space="preserve"> بن إبراهيم، عن أبيه، عن ابن محبوب،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أربعة شهدوا على رجل محصن بالزنا، ثم</w:t>
      </w:r>
      <w:r w:rsidR="00074A2B">
        <w:rPr>
          <w:rFonts w:hint="cs"/>
          <w:rtl/>
        </w:rPr>
        <w:t>َّ</w:t>
      </w:r>
      <w:r>
        <w:rPr>
          <w:rtl/>
        </w:rPr>
        <w:t xml:space="preserve"> رجع أحدهم بعدما قتل الرجل، فقال</w:t>
      </w:r>
      <w:r w:rsidR="00F67CD6">
        <w:rPr>
          <w:rtl/>
        </w:rPr>
        <w:t>:</w:t>
      </w:r>
      <w:r>
        <w:rPr>
          <w:rtl/>
        </w:rPr>
        <w:t xml:space="preserve"> إن قال الرابع</w:t>
      </w:r>
      <w:r w:rsidR="00F67CD6">
        <w:rPr>
          <w:rtl/>
        </w:rPr>
        <w:t>:</w:t>
      </w:r>
      <w:r>
        <w:rPr>
          <w:rtl/>
        </w:rPr>
        <w:t xml:space="preserve"> وهمت، ضرب الحد وغرم الدية، وإن قال</w:t>
      </w:r>
      <w:r w:rsidR="00F67CD6">
        <w:rPr>
          <w:rtl/>
        </w:rPr>
        <w:t>:</w:t>
      </w:r>
      <w:r>
        <w:rPr>
          <w:rtl/>
        </w:rPr>
        <w:t xml:space="preserve"> تعمدت، قتل.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5 - قرب الإسناد</w:t>
      </w:r>
      <w:r w:rsidR="00F67CD6">
        <w:rPr>
          <w:rtl/>
        </w:rPr>
        <w:t>:</w:t>
      </w:r>
      <w:r>
        <w:rPr>
          <w:rtl/>
        </w:rPr>
        <w:t xml:space="preserve"> 67.</w:t>
      </w:r>
    </w:p>
    <w:p w:rsidR="00A87872" w:rsidRDefault="00A87872" w:rsidP="00945533">
      <w:pPr>
        <w:pStyle w:val="libFootnote0"/>
        <w:rPr>
          <w:rtl/>
        </w:rPr>
      </w:pPr>
      <w:r>
        <w:rPr>
          <w:rtl/>
        </w:rPr>
        <w:t>6 - نهج البلاغة 3</w:t>
      </w:r>
      <w:r w:rsidR="00F67CD6">
        <w:rPr>
          <w:rtl/>
        </w:rPr>
        <w:t>:</w:t>
      </w:r>
      <w:r>
        <w:rPr>
          <w:rtl/>
        </w:rPr>
        <w:t xml:space="preserve"> 86 </w:t>
      </w:r>
      <w:r w:rsidR="00945533">
        <w:rPr>
          <w:rtl/>
        </w:rPr>
        <w:t>/</w:t>
      </w:r>
      <w:r>
        <w:rPr>
          <w:rtl/>
        </w:rPr>
        <w:t xml:space="preserve"> 67.</w:t>
      </w:r>
    </w:p>
    <w:p w:rsidR="00A87872" w:rsidRPr="00E000DE" w:rsidRDefault="00A87872" w:rsidP="00945533">
      <w:pPr>
        <w:pStyle w:val="libFootnote0"/>
        <w:rPr>
          <w:rtl/>
        </w:rPr>
      </w:pPr>
      <w:r w:rsidRPr="00E000DE">
        <w:rPr>
          <w:rtl/>
        </w:rPr>
        <w:t>(1) في المصدر</w:t>
      </w:r>
      <w:r w:rsidR="00F67CD6">
        <w:rPr>
          <w:rtl/>
        </w:rPr>
        <w:t>:</w:t>
      </w:r>
      <w:r w:rsidRPr="00E000DE">
        <w:rPr>
          <w:rtl/>
        </w:rPr>
        <w:t xml:space="preserve"> تقلتن</w:t>
      </w:r>
      <w:r>
        <w:rPr>
          <w:rtl/>
        </w:rPr>
        <w:t>.</w:t>
      </w:r>
    </w:p>
    <w:p w:rsidR="00A87872" w:rsidRPr="00E000DE" w:rsidRDefault="00A87872" w:rsidP="00945533">
      <w:pPr>
        <w:pStyle w:val="libFootnote0"/>
        <w:rPr>
          <w:rtl/>
        </w:rPr>
      </w:pPr>
      <w:r w:rsidRPr="00E000DE">
        <w:rPr>
          <w:rtl/>
        </w:rPr>
        <w:t>(2) في المصدر</w:t>
      </w:r>
      <w:r w:rsidR="00F67CD6">
        <w:rPr>
          <w:rtl/>
        </w:rPr>
        <w:t>:</w:t>
      </w:r>
      <w:r w:rsidRPr="00E000DE">
        <w:rPr>
          <w:rtl/>
        </w:rPr>
        <w:t xml:space="preserve"> ضربته هذه</w:t>
      </w:r>
      <w:r>
        <w:rPr>
          <w:rtl/>
        </w:rPr>
        <w:t>.</w:t>
      </w:r>
    </w:p>
    <w:p w:rsidR="00A87872" w:rsidRPr="00E000DE" w:rsidRDefault="00A87872" w:rsidP="00945533">
      <w:pPr>
        <w:pStyle w:val="libFootnote0"/>
        <w:rPr>
          <w:rtl/>
        </w:rPr>
      </w:pPr>
      <w:r w:rsidRPr="00E000DE">
        <w:rPr>
          <w:rtl/>
        </w:rPr>
        <w:t>(3) ما بين القوسين لم يرد في المصدر</w:t>
      </w:r>
      <w:r>
        <w:rPr>
          <w:rtl/>
        </w:rPr>
        <w:t>.</w:t>
      </w:r>
    </w:p>
    <w:p w:rsidR="00A87872" w:rsidRPr="00E000DE" w:rsidRDefault="00A87872" w:rsidP="00945533">
      <w:pPr>
        <w:pStyle w:val="libFootnote0"/>
        <w:rPr>
          <w:rtl/>
        </w:rPr>
      </w:pPr>
      <w:r w:rsidRPr="00E000DE">
        <w:rPr>
          <w:rtl/>
        </w:rPr>
        <w:t>(4) تقدم في الحديث 12 من الباب 11 من هذه الابواب</w:t>
      </w:r>
      <w:r>
        <w:rPr>
          <w:rtl/>
        </w:rPr>
        <w:t>.</w:t>
      </w:r>
      <w:r w:rsidRPr="00E000DE">
        <w:rPr>
          <w:rtl/>
        </w:rPr>
        <w:t xml:space="preserve"> </w:t>
      </w:r>
    </w:p>
    <w:p w:rsidR="00A87872" w:rsidRDefault="00A87872" w:rsidP="008461CE">
      <w:pPr>
        <w:pStyle w:val="libFootnoteCenterBold"/>
        <w:rPr>
          <w:rtl/>
        </w:rPr>
      </w:pPr>
      <w:r>
        <w:rPr>
          <w:rtl/>
        </w:rPr>
        <w:t>الباب 63</w:t>
      </w:r>
    </w:p>
    <w:p w:rsidR="00A87872" w:rsidRDefault="00A87872" w:rsidP="008461CE">
      <w:pPr>
        <w:pStyle w:val="libFootnoteCenterBold"/>
        <w:rPr>
          <w:rtl/>
        </w:rPr>
      </w:pPr>
      <w:r>
        <w:rPr>
          <w:rtl/>
        </w:rPr>
        <w:t>فيه حديث واحد</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366 </w:t>
      </w:r>
      <w:r w:rsidR="00945533">
        <w:rPr>
          <w:rtl/>
        </w:rPr>
        <w:t>/</w:t>
      </w:r>
      <w:r>
        <w:rPr>
          <w:rtl/>
        </w:rPr>
        <w:t xml:space="preserve"> 2، التهذيب 6</w:t>
      </w:r>
      <w:r w:rsidR="00F67CD6">
        <w:rPr>
          <w:rtl/>
        </w:rPr>
        <w:t>:</w:t>
      </w:r>
      <w:r>
        <w:rPr>
          <w:rtl/>
        </w:rPr>
        <w:t xml:space="preserve"> 260 </w:t>
      </w:r>
      <w:r w:rsidR="00945533">
        <w:rPr>
          <w:rtl/>
        </w:rPr>
        <w:t>/</w:t>
      </w:r>
      <w:r>
        <w:rPr>
          <w:rtl/>
        </w:rPr>
        <w:t xml:space="preserve"> 691، أورده في الحديث 1 من الباب 12 من أبواب الشهادات.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الشيخ بإسناده عن الحسن بن محبوب </w:t>
      </w:r>
      <w:r w:rsidRPr="00A87872">
        <w:rPr>
          <w:rStyle w:val="libFootnotenumChar"/>
          <w:rtl/>
        </w:rPr>
        <w:t>(1)</w:t>
      </w:r>
      <w:r>
        <w:rPr>
          <w:rtl/>
        </w:rPr>
        <w:t>.</w:t>
      </w:r>
    </w:p>
    <w:p w:rsidR="00A87872" w:rsidRDefault="00A87872" w:rsidP="00A87872">
      <w:pPr>
        <w:pStyle w:val="libNormal"/>
        <w:rPr>
          <w:rtl/>
        </w:rPr>
      </w:pPr>
      <w:r>
        <w:rPr>
          <w:rtl/>
        </w:rPr>
        <w:t>وبإسناده عن علي</w:t>
      </w:r>
      <w:r w:rsidR="008461CE">
        <w:rPr>
          <w:rFonts w:hint="cs"/>
          <w:rtl/>
        </w:rPr>
        <w:t>ِّ</w:t>
      </w:r>
      <w:r>
        <w:rPr>
          <w:rtl/>
        </w:rPr>
        <w:t xml:space="preserve"> بن إبراهيم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وتقد</w:t>
      </w:r>
      <w:r w:rsidR="008461CE">
        <w:rPr>
          <w:rFonts w:hint="cs"/>
          <w:rtl/>
        </w:rPr>
        <w:t>َّ</w:t>
      </w:r>
      <w:r>
        <w:rPr>
          <w:rtl/>
        </w:rPr>
        <w:t>م ما يدل</w:t>
      </w:r>
      <w:r w:rsidR="008461CE">
        <w:rPr>
          <w:rFonts w:hint="cs"/>
          <w:rtl/>
        </w:rPr>
        <w:t>ُّ</w:t>
      </w:r>
      <w:r>
        <w:rPr>
          <w:rtl/>
        </w:rPr>
        <w:t xml:space="preserve"> على ذلك في الشهادات وغيرها </w:t>
      </w:r>
      <w:r w:rsidRPr="00A87872">
        <w:rPr>
          <w:rStyle w:val="libFootnotenumChar"/>
          <w:rtl/>
        </w:rPr>
        <w:t>(3)</w:t>
      </w:r>
      <w:r>
        <w:rPr>
          <w:rtl/>
        </w:rPr>
        <w:t>، ويأتي ما يدل</w:t>
      </w:r>
      <w:r w:rsidR="00807276">
        <w:rPr>
          <w:rFonts w:hint="cs"/>
          <w:rtl/>
        </w:rPr>
        <w:t>ُّ</w:t>
      </w:r>
      <w:r>
        <w:rPr>
          <w:rtl/>
        </w:rPr>
        <w:t xml:space="preserve"> عليه </w:t>
      </w:r>
      <w:r w:rsidRPr="00A87872">
        <w:rPr>
          <w:rStyle w:val="libFootnotenumChar"/>
          <w:rtl/>
        </w:rPr>
        <w:t>(4)</w:t>
      </w:r>
      <w:r>
        <w:rPr>
          <w:rtl/>
        </w:rPr>
        <w:t xml:space="preserve">. </w:t>
      </w:r>
    </w:p>
    <w:p w:rsidR="00A87872" w:rsidRDefault="00A87872" w:rsidP="00A87872">
      <w:pPr>
        <w:pStyle w:val="Heading2Center"/>
        <w:rPr>
          <w:rtl/>
        </w:rPr>
      </w:pPr>
      <w:bookmarkStart w:id="234" w:name="_Toc309892104"/>
      <w:bookmarkStart w:id="235" w:name="_Toc380650939"/>
      <w:bookmarkStart w:id="236" w:name="_Toc251620311"/>
      <w:r>
        <w:rPr>
          <w:rtl/>
        </w:rPr>
        <w:t>64 - باب ان شهود الزور اذا شهدوا على واحد فقتل، وأراد</w:t>
      </w:r>
      <w:bookmarkEnd w:id="234"/>
      <w:r w:rsidR="00BE02DC">
        <w:rPr>
          <w:rtl/>
        </w:rPr>
        <w:t xml:space="preserve"> </w:t>
      </w:r>
      <w:bookmarkStart w:id="237" w:name="_Toc309892105"/>
      <w:r w:rsidR="00BE02DC">
        <w:rPr>
          <w:rtl/>
        </w:rPr>
        <w:t>ا</w:t>
      </w:r>
      <w:r>
        <w:rPr>
          <w:rtl/>
        </w:rPr>
        <w:t>لولي قتلهم جاز بعد رد فاضل الدية</w:t>
      </w:r>
      <w:bookmarkEnd w:id="235"/>
      <w:bookmarkEnd w:id="236"/>
      <w:bookmarkEnd w:id="237"/>
    </w:p>
    <w:p w:rsidR="00A87872" w:rsidRDefault="00A87872" w:rsidP="00807276">
      <w:pPr>
        <w:pStyle w:val="libNormal"/>
        <w:rPr>
          <w:rtl/>
        </w:rPr>
      </w:pPr>
      <w:r w:rsidRPr="00945533">
        <w:rPr>
          <w:rStyle w:val="libNormalChar"/>
          <w:rtl/>
        </w:rPr>
        <w:t>[ 35318 ]</w:t>
      </w:r>
      <w:r>
        <w:rPr>
          <w:rtl/>
        </w:rPr>
        <w:t xml:space="preserve"> 1 - </w:t>
      </w:r>
      <w:r w:rsidR="00AB30D1">
        <w:rPr>
          <w:rtl/>
        </w:rPr>
        <w:t xml:space="preserve">محمّد </w:t>
      </w:r>
      <w:r>
        <w:rPr>
          <w:rtl/>
        </w:rPr>
        <w:t>بن يعقوب، عن عد</w:t>
      </w:r>
      <w:r w:rsidR="00807276">
        <w:rPr>
          <w:rFonts w:hint="cs"/>
          <w:rtl/>
        </w:rPr>
        <w:t>َّ</w:t>
      </w:r>
      <w:r>
        <w:rPr>
          <w:rtl/>
        </w:rPr>
        <w:t xml:space="preserve">ة من أصحابنا، عن سهل بن زياد، عن </w:t>
      </w:r>
      <w:r w:rsidR="00AB30D1">
        <w:rPr>
          <w:rtl/>
        </w:rPr>
        <w:t xml:space="preserve">محمّد </w:t>
      </w:r>
      <w:r>
        <w:rPr>
          <w:rtl/>
        </w:rPr>
        <w:t xml:space="preserve">بن الحسن بن شمون، عن عبدالله بن عبد الرحمن،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807276">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أربعة شهدوا على رجل أنهم رأوه مع امرأة يجامعها، فيرجم، ثم</w:t>
      </w:r>
      <w:r w:rsidR="00807276">
        <w:rPr>
          <w:rFonts w:hint="cs"/>
          <w:rtl/>
        </w:rPr>
        <w:t>َّ</w:t>
      </w:r>
      <w:r>
        <w:rPr>
          <w:rtl/>
        </w:rPr>
        <w:t xml:space="preserve"> يرجع واحد منهم، قال</w:t>
      </w:r>
      <w:r w:rsidR="00F67CD6">
        <w:rPr>
          <w:rtl/>
        </w:rPr>
        <w:t>:</w:t>
      </w:r>
      <w:r>
        <w:rPr>
          <w:rtl/>
        </w:rPr>
        <w:t xml:space="preserve"> يغرم ربع الدية إذا قال</w:t>
      </w:r>
      <w:r w:rsidR="00F67CD6">
        <w:rPr>
          <w:rtl/>
        </w:rPr>
        <w:t>:</w:t>
      </w:r>
      <w:r>
        <w:rPr>
          <w:rtl/>
        </w:rPr>
        <w:t xml:space="preserve"> شبه عليّ، فان رجع اثنان وقالا</w:t>
      </w:r>
      <w:r w:rsidR="00F67CD6">
        <w:rPr>
          <w:rtl/>
        </w:rPr>
        <w:t>:</w:t>
      </w:r>
      <w:r>
        <w:rPr>
          <w:rtl/>
        </w:rPr>
        <w:t xml:space="preserve"> شبه علينا، غرما نصف الدية، وإن رجعوا </w:t>
      </w:r>
      <w:r w:rsidRPr="00A87872">
        <w:rPr>
          <w:rStyle w:val="libFootnotenumChar"/>
          <w:rtl/>
        </w:rPr>
        <w:t>(</w:t>
      </w:r>
      <w:r w:rsidR="00807276">
        <w:rPr>
          <w:rStyle w:val="libFootnotenumChar"/>
          <w:rFonts w:hint="cs"/>
          <w:rtl/>
        </w:rPr>
        <w:t>5</w:t>
      </w:r>
      <w:r w:rsidRPr="00A87872">
        <w:rPr>
          <w:rStyle w:val="libFootnotenumChar"/>
          <w:rtl/>
        </w:rPr>
        <w:t>)</w:t>
      </w:r>
      <w:r>
        <w:rPr>
          <w:rtl/>
        </w:rPr>
        <w:t xml:space="preserve"> وقالوا</w:t>
      </w:r>
      <w:r w:rsidR="00F67CD6">
        <w:rPr>
          <w:rtl/>
        </w:rPr>
        <w:t>:</w:t>
      </w:r>
      <w:r>
        <w:rPr>
          <w:rtl/>
        </w:rPr>
        <w:t xml:space="preserve"> شبه علينا غرموا الدية، وإن قالوا</w:t>
      </w:r>
      <w:r w:rsidR="00F67CD6">
        <w:rPr>
          <w:rtl/>
        </w:rPr>
        <w:t>:</w:t>
      </w:r>
      <w:r>
        <w:rPr>
          <w:rtl/>
        </w:rPr>
        <w:t xml:space="preserve"> شهدنا بالزور، قتلوا </w:t>
      </w:r>
      <w:r w:rsidR="00AB30D1">
        <w:rPr>
          <w:rtl/>
        </w:rPr>
        <w:t>جميعاً</w:t>
      </w:r>
      <w:r>
        <w:rPr>
          <w:rtl/>
        </w:rPr>
        <w:t>.</w:t>
      </w:r>
    </w:p>
    <w:p w:rsidR="00A87872" w:rsidRDefault="00A87872" w:rsidP="00BE02DC">
      <w:pPr>
        <w:pStyle w:val="libNormal"/>
        <w:rPr>
          <w:rtl/>
        </w:rPr>
      </w:pPr>
      <w:r w:rsidRPr="00945533">
        <w:rPr>
          <w:rStyle w:val="libNormalChar"/>
          <w:rtl/>
        </w:rPr>
        <w:t>[ 35319 ]</w:t>
      </w:r>
      <w:r>
        <w:rPr>
          <w:rtl/>
        </w:rPr>
        <w:t xml:space="preserve"> 2 - وعن علي</w:t>
      </w:r>
      <w:r w:rsidR="00807276">
        <w:rPr>
          <w:rFonts w:hint="cs"/>
          <w:rtl/>
        </w:rPr>
        <w:t>ِّ</w:t>
      </w:r>
      <w:r>
        <w:rPr>
          <w:rtl/>
        </w:rPr>
        <w:t xml:space="preserve"> بن إبراهيم، عن المختار بن </w:t>
      </w:r>
      <w:r w:rsidR="00AB30D1">
        <w:rPr>
          <w:rtl/>
        </w:rPr>
        <w:t xml:space="preserve">محمّد </w:t>
      </w:r>
      <w:r>
        <w:rPr>
          <w:rtl/>
        </w:rPr>
        <w:t xml:space="preserve">بن المختار، وعن </w:t>
      </w:r>
      <w:r w:rsidR="00AB30D1">
        <w:rPr>
          <w:rtl/>
        </w:rPr>
        <w:t xml:space="preserve">محمّد </w:t>
      </w:r>
      <w:r>
        <w:rPr>
          <w:rtl/>
        </w:rPr>
        <w:t xml:space="preserve">بن الحسن، عن عبدالله بن الحسن العلوي </w:t>
      </w:r>
      <w:r w:rsidR="00AB30D1">
        <w:rPr>
          <w:rtl/>
        </w:rPr>
        <w:t>جميعاً</w:t>
      </w:r>
      <w:r>
        <w:rPr>
          <w:rtl/>
        </w:rPr>
        <w:t xml:space="preserve">، عن الفتح بن يزيد الجرجاني،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أربعة شهدوا على رجل أنه زنى </w:t>
      </w:r>
    </w:p>
    <w:p w:rsidR="00A87872" w:rsidRDefault="00945533" w:rsidP="00945533">
      <w:pPr>
        <w:pStyle w:val="libLine"/>
        <w:rPr>
          <w:rtl/>
        </w:rPr>
      </w:pPr>
      <w:r>
        <w:rPr>
          <w:rtl/>
        </w:rPr>
        <w:t>____________________</w:t>
      </w:r>
    </w:p>
    <w:p w:rsidR="00A87872" w:rsidRPr="00E000DE" w:rsidRDefault="00A87872" w:rsidP="00945533">
      <w:pPr>
        <w:pStyle w:val="libFootnote0"/>
        <w:rPr>
          <w:rtl/>
        </w:rPr>
      </w:pPr>
      <w:r w:rsidRPr="00E000DE">
        <w:rPr>
          <w:rtl/>
        </w:rPr>
        <w:t>(1) التهذيب 10</w:t>
      </w:r>
      <w:r w:rsidR="00F67CD6">
        <w:rPr>
          <w:rtl/>
        </w:rPr>
        <w:t>:</w:t>
      </w:r>
      <w:r w:rsidRPr="00E000DE">
        <w:rPr>
          <w:rtl/>
        </w:rPr>
        <w:t xml:space="preserve"> 311 </w:t>
      </w:r>
      <w:r w:rsidR="00945533">
        <w:rPr>
          <w:rtl/>
        </w:rPr>
        <w:t>/</w:t>
      </w:r>
      <w:r w:rsidRPr="00E000DE">
        <w:rPr>
          <w:rtl/>
        </w:rPr>
        <w:t xml:space="preserve"> 1162</w:t>
      </w:r>
      <w:r>
        <w:rPr>
          <w:rtl/>
        </w:rPr>
        <w:t>.</w:t>
      </w:r>
    </w:p>
    <w:p w:rsidR="00A87872" w:rsidRPr="00E000DE" w:rsidRDefault="00A87872" w:rsidP="00945533">
      <w:pPr>
        <w:pStyle w:val="libFootnote0"/>
        <w:rPr>
          <w:rtl/>
        </w:rPr>
      </w:pPr>
      <w:r w:rsidRPr="00E000DE">
        <w:rPr>
          <w:rtl/>
        </w:rPr>
        <w:t>(2) الكافي 7</w:t>
      </w:r>
      <w:r w:rsidR="00F67CD6">
        <w:rPr>
          <w:rtl/>
        </w:rPr>
        <w:t>:</w:t>
      </w:r>
      <w:r w:rsidRPr="00E000DE">
        <w:rPr>
          <w:rtl/>
        </w:rPr>
        <w:t xml:space="preserve"> 384 </w:t>
      </w:r>
      <w:r w:rsidR="00945533">
        <w:rPr>
          <w:rtl/>
        </w:rPr>
        <w:t>/</w:t>
      </w:r>
      <w:r w:rsidRPr="00E000DE">
        <w:rPr>
          <w:rtl/>
        </w:rPr>
        <w:t xml:space="preserve"> 4</w:t>
      </w:r>
      <w:r>
        <w:rPr>
          <w:rtl/>
        </w:rPr>
        <w:t>.</w:t>
      </w:r>
    </w:p>
    <w:p w:rsidR="00A87872" w:rsidRPr="00E000DE" w:rsidRDefault="00A87872" w:rsidP="00945533">
      <w:pPr>
        <w:pStyle w:val="libFootnote0"/>
        <w:rPr>
          <w:rtl/>
        </w:rPr>
      </w:pPr>
      <w:r w:rsidRPr="00E000DE">
        <w:rPr>
          <w:rtl/>
        </w:rPr>
        <w:t>(3) تقدم في الباب 12 من أبواب الشهادات</w:t>
      </w:r>
      <w:r>
        <w:rPr>
          <w:rtl/>
        </w:rPr>
        <w:t>.</w:t>
      </w:r>
    </w:p>
    <w:p w:rsidR="00A87872" w:rsidRPr="00E000DE" w:rsidRDefault="00A87872" w:rsidP="00945533">
      <w:pPr>
        <w:pStyle w:val="libFootnote0"/>
        <w:rPr>
          <w:rtl/>
        </w:rPr>
      </w:pPr>
      <w:r w:rsidRPr="00E000DE">
        <w:rPr>
          <w:rtl/>
        </w:rPr>
        <w:t>(4) يأتي في الباب 64 من هذه الابواب</w:t>
      </w:r>
      <w:r>
        <w:rPr>
          <w:rtl/>
        </w:rPr>
        <w:t>.</w:t>
      </w:r>
      <w:r w:rsidRPr="00E000DE">
        <w:rPr>
          <w:rtl/>
        </w:rPr>
        <w:t xml:space="preserve"> </w:t>
      </w:r>
    </w:p>
    <w:p w:rsidR="00A87872" w:rsidRDefault="00A87872" w:rsidP="00807276">
      <w:pPr>
        <w:pStyle w:val="libFootnoteCenterBold"/>
        <w:rPr>
          <w:rtl/>
        </w:rPr>
      </w:pPr>
      <w:r>
        <w:rPr>
          <w:rtl/>
        </w:rPr>
        <w:t>الباب 64</w:t>
      </w:r>
    </w:p>
    <w:p w:rsidR="00A87872" w:rsidRDefault="00A87872" w:rsidP="00807276">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366 </w:t>
      </w:r>
      <w:r w:rsidR="00945533">
        <w:rPr>
          <w:rtl/>
        </w:rPr>
        <w:t>/</w:t>
      </w:r>
      <w:r>
        <w:rPr>
          <w:rtl/>
        </w:rPr>
        <w:t xml:space="preserve"> 1، التهذيب 10</w:t>
      </w:r>
      <w:r w:rsidR="00F67CD6">
        <w:rPr>
          <w:rtl/>
        </w:rPr>
        <w:t>:</w:t>
      </w:r>
      <w:r>
        <w:rPr>
          <w:rtl/>
        </w:rPr>
        <w:t xml:space="preserve"> 312 </w:t>
      </w:r>
      <w:r w:rsidR="00945533">
        <w:rPr>
          <w:rtl/>
        </w:rPr>
        <w:t>/</w:t>
      </w:r>
      <w:r>
        <w:rPr>
          <w:rtl/>
        </w:rPr>
        <w:t xml:space="preserve"> 1163.</w:t>
      </w:r>
    </w:p>
    <w:p w:rsidR="00A87872" w:rsidRPr="00E000DE" w:rsidRDefault="00A87872" w:rsidP="00807276">
      <w:pPr>
        <w:pStyle w:val="libFootnote0"/>
        <w:rPr>
          <w:rtl/>
        </w:rPr>
      </w:pPr>
      <w:r w:rsidRPr="00E000DE">
        <w:rPr>
          <w:rtl/>
        </w:rPr>
        <w:t>(</w:t>
      </w:r>
      <w:r w:rsidR="00807276">
        <w:rPr>
          <w:rFonts w:hint="cs"/>
          <w:rtl/>
        </w:rPr>
        <w:t>5</w:t>
      </w:r>
      <w:r w:rsidRPr="00E000DE">
        <w:rPr>
          <w:rtl/>
        </w:rPr>
        <w:t>) في المصدر زيادة</w:t>
      </w:r>
      <w:r w:rsidR="00F67CD6">
        <w:rPr>
          <w:rtl/>
        </w:rPr>
        <w:t>:</w:t>
      </w:r>
      <w:r w:rsidRPr="00E000DE">
        <w:rPr>
          <w:rtl/>
        </w:rPr>
        <w:t xml:space="preserve"> </w:t>
      </w:r>
      <w:r w:rsidR="00AB30D1">
        <w:rPr>
          <w:rtl/>
        </w:rPr>
        <w:t>جميعاً</w:t>
      </w:r>
      <w:r>
        <w:rPr>
          <w:rtl/>
        </w:rPr>
        <w:t>.</w:t>
      </w:r>
    </w:p>
    <w:p w:rsidR="00A87872" w:rsidRDefault="00A87872" w:rsidP="00945533">
      <w:pPr>
        <w:pStyle w:val="libFootnote0"/>
        <w:rPr>
          <w:rtl/>
        </w:rPr>
      </w:pPr>
      <w:r>
        <w:rPr>
          <w:rtl/>
        </w:rPr>
        <w:t>2 - الكافي 7</w:t>
      </w:r>
      <w:r w:rsidR="00F67CD6">
        <w:rPr>
          <w:rtl/>
        </w:rPr>
        <w:t>:</w:t>
      </w:r>
      <w:r>
        <w:rPr>
          <w:rtl/>
        </w:rPr>
        <w:t xml:space="preserve"> 366 </w:t>
      </w:r>
      <w:r w:rsidR="00945533">
        <w:rPr>
          <w:rtl/>
        </w:rPr>
        <w:t>/</w:t>
      </w:r>
      <w:r>
        <w:rPr>
          <w:rtl/>
        </w:rPr>
        <w:t xml:space="preserve"> 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فرجم ثم</w:t>
      </w:r>
      <w:r w:rsidR="00807276">
        <w:rPr>
          <w:rFonts w:hint="cs"/>
          <w:rtl/>
        </w:rPr>
        <w:t>َّ</w:t>
      </w:r>
      <w:r>
        <w:rPr>
          <w:rtl/>
        </w:rPr>
        <w:t xml:space="preserve"> رجعوا، وقالوا</w:t>
      </w:r>
      <w:r w:rsidR="00F67CD6">
        <w:rPr>
          <w:rtl/>
        </w:rPr>
        <w:t>:</w:t>
      </w:r>
      <w:r>
        <w:rPr>
          <w:rtl/>
        </w:rPr>
        <w:t xml:space="preserve"> قد وهمنا، يلزمون الدية وإن قالوا</w:t>
      </w:r>
      <w:r w:rsidR="00F67CD6">
        <w:rPr>
          <w:rtl/>
        </w:rPr>
        <w:t>:</w:t>
      </w:r>
      <w:r>
        <w:rPr>
          <w:rtl/>
        </w:rPr>
        <w:t xml:space="preserve"> إنما </w:t>
      </w:r>
      <w:r w:rsidRPr="00A87872">
        <w:rPr>
          <w:rStyle w:val="libFootnotenumChar"/>
          <w:rtl/>
        </w:rPr>
        <w:t>(1)</w:t>
      </w:r>
      <w:r>
        <w:rPr>
          <w:rtl/>
        </w:rPr>
        <w:t xml:space="preserve"> تعمدنا، قتل أي</w:t>
      </w:r>
      <w:r w:rsidR="00807276">
        <w:rPr>
          <w:rFonts w:hint="cs"/>
          <w:rtl/>
        </w:rPr>
        <w:t>َّ</w:t>
      </w:r>
      <w:r>
        <w:rPr>
          <w:rtl/>
        </w:rPr>
        <w:t xml:space="preserve"> الاربعة شاء ولي</w:t>
      </w:r>
      <w:r w:rsidR="00807276">
        <w:rPr>
          <w:rFonts w:hint="cs"/>
          <w:rtl/>
        </w:rPr>
        <w:t>ُّ</w:t>
      </w:r>
      <w:r>
        <w:rPr>
          <w:rtl/>
        </w:rPr>
        <w:t xml:space="preserve"> المقتول ورد الثلاثة ثلاثة أرباع الدية إلى أولياء المقتول الثاني، ويجلد الثلاثة كل</w:t>
      </w:r>
      <w:r w:rsidR="00807276">
        <w:rPr>
          <w:rFonts w:hint="cs"/>
          <w:rtl/>
        </w:rPr>
        <w:t>ّ</w:t>
      </w:r>
      <w:r>
        <w:rPr>
          <w:rtl/>
        </w:rPr>
        <w:t xml:space="preserve"> واحد منهم ثمانين جلدة، وإن شاء ولي</w:t>
      </w:r>
      <w:r w:rsidR="00807276">
        <w:rPr>
          <w:rFonts w:hint="cs"/>
          <w:rtl/>
        </w:rPr>
        <w:t>ُّ</w:t>
      </w:r>
      <w:r>
        <w:rPr>
          <w:rtl/>
        </w:rPr>
        <w:t xml:space="preserve"> المقتول أن يقتلهم رد</w:t>
      </w:r>
      <w:r w:rsidR="00807276">
        <w:rPr>
          <w:rFonts w:hint="cs"/>
          <w:rtl/>
        </w:rPr>
        <w:t>َّ</w:t>
      </w:r>
      <w:r>
        <w:rPr>
          <w:rtl/>
        </w:rPr>
        <w:t xml:space="preserve"> ثلاث ديات على أولياء الشهود الاربعة ويجلدون ثمانين كل واحد منهم، ثم</w:t>
      </w:r>
      <w:r w:rsidR="00807276">
        <w:rPr>
          <w:rFonts w:hint="cs"/>
          <w:rtl/>
        </w:rPr>
        <w:t>َّ</w:t>
      </w:r>
      <w:r w:rsidR="00807276">
        <w:rPr>
          <w:rtl/>
        </w:rPr>
        <w:t xml:space="preserve"> يقتلهم ال</w:t>
      </w:r>
      <w:r w:rsidR="00807276">
        <w:rPr>
          <w:rFonts w:hint="cs"/>
          <w:rtl/>
        </w:rPr>
        <w:t>إ</w:t>
      </w:r>
      <w:r>
        <w:rPr>
          <w:rtl/>
        </w:rPr>
        <w:t>مام .. الحديث.</w:t>
      </w:r>
    </w:p>
    <w:p w:rsidR="00A87872" w:rsidRDefault="00A87872" w:rsidP="00A87872">
      <w:pPr>
        <w:pStyle w:val="libNormal"/>
        <w:rPr>
          <w:rtl/>
        </w:rPr>
      </w:pPr>
      <w:r>
        <w:rPr>
          <w:rtl/>
        </w:rPr>
        <w:t>ورواه الشيخ بإسناده عن علي</w:t>
      </w:r>
      <w:r w:rsidR="00807276">
        <w:rPr>
          <w:rFonts w:hint="cs"/>
          <w:rtl/>
        </w:rPr>
        <w:t>ِّ</w:t>
      </w:r>
      <w:r>
        <w:rPr>
          <w:rtl/>
        </w:rPr>
        <w:t xml:space="preserve"> بن إبراهيم، وبإسناده عن </w:t>
      </w:r>
      <w:r w:rsidR="00AB30D1">
        <w:rPr>
          <w:rtl/>
        </w:rPr>
        <w:t xml:space="preserve">محمّد </w:t>
      </w:r>
      <w:r>
        <w:rPr>
          <w:rtl/>
        </w:rPr>
        <w:t xml:space="preserve">بن الحسن </w:t>
      </w:r>
      <w:r w:rsidRPr="00A87872">
        <w:rPr>
          <w:rStyle w:val="libFootnotenumChar"/>
          <w:rtl/>
        </w:rPr>
        <w:t>(2)</w:t>
      </w:r>
      <w:r>
        <w:rPr>
          <w:rtl/>
        </w:rPr>
        <w:t>، والذي قبله بإسناده عن سهل بن زياد.</w:t>
      </w:r>
    </w:p>
    <w:p w:rsidR="00A87872" w:rsidRDefault="00A87872" w:rsidP="00A87872">
      <w:pPr>
        <w:pStyle w:val="libNormal"/>
        <w:rPr>
          <w:rtl/>
        </w:rPr>
      </w:pPr>
      <w:r>
        <w:rPr>
          <w:rtl/>
        </w:rPr>
        <w:t>أقول</w:t>
      </w:r>
      <w:r w:rsidR="00F67CD6">
        <w:rPr>
          <w:rtl/>
        </w:rPr>
        <w:t>:</w:t>
      </w:r>
      <w:r>
        <w:rPr>
          <w:rtl/>
        </w:rPr>
        <w:t xml:space="preserve"> وتقد</w:t>
      </w:r>
      <w:r w:rsidR="00807276">
        <w:rPr>
          <w:rFonts w:hint="cs"/>
          <w:rtl/>
        </w:rPr>
        <w:t>َّ</w:t>
      </w:r>
      <w:r>
        <w:rPr>
          <w:rtl/>
        </w:rPr>
        <w:t>م ما يدل</w:t>
      </w:r>
      <w:r w:rsidR="00807276">
        <w:rPr>
          <w:rFonts w:hint="cs"/>
          <w:rtl/>
        </w:rPr>
        <w:t>ُّ</w:t>
      </w:r>
      <w:r>
        <w:rPr>
          <w:rtl/>
        </w:rPr>
        <w:t xml:space="preserve"> على ذلك </w:t>
      </w:r>
      <w:r w:rsidRPr="00A87872">
        <w:rPr>
          <w:rStyle w:val="libFootnotenumChar"/>
          <w:rtl/>
        </w:rPr>
        <w:t>(3)</w:t>
      </w:r>
      <w:r>
        <w:rPr>
          <w:rtl/>
        </w:rPr>
        <w:t xml:space="preserve">. </w:t>
      </w:r>
    </w:p>
    <w:p w:rsidR="00A87872" w:rsidRDefault="00807276" w:rsidP="00A87872">
      <w:pPr>
        <w:pStyle w:val="Heading2Center"/>
        <w:rPr>
          <w:rtl/>
        </w:rPr>
      </w:pPr>
      <w:bookmarkStart w:id="238" w:name="_Toc309892106"/>
      <w:bookmarkStart w:id="239" w:name="_Toc380650940"/>
      <w:bookmarkStart w:id="240" w:name="_Toc251620312"/>
      <w:r>
        <w:rPr>
          <w:rtl/>
        </w:rPr>
        <w:t xml:space="preserve">65 - باب </w:t>
      </w:r>
      <w:r>
        <w:rPr>
          <w:rFonts w:hint="cs"/>
          <w:rtl/>
        </w:rPr>
        <w:t>أ</w:t>
      </w:r>
      <w:r w:rsidR="00A87872">
        <w:rPr>
          <w:rtl/>
        </w:rPr>
        <w:t>ن الولي اذا مات قام ولده ونحوه مقامه في القصاص</w:t>
      </w:r>
      <w:bookmarkEnd w:id="238"/>
      <w:bookmarkEnd w:id="239"/>
      <w:bookmarkEnd w:id="240"/>
    </w:p>
    <w:p w:rsidR="00A87872" w:rsidRDefault="00A87872" w:rsidP="00BE02DC">
      <w:pPr>
        <w:pStyle w:val="libNormal"/>
        <w:rPr>
          <w:rtl/>
        </w:rPr>
      </w:pPr>
      <w:r w:rsidRPr="00945533">
        <w:rPr>
          <w:rStyle w:val="libNormalChar"/>
          <w:rtl/>
        </w:rPr>
        <w:t>[ 35320 ]</w:t>
      </w:r>
      <w:r>
        <w:rPr>
          <w:rtl/>
        </w:rPr>
        <w:t xml:space="preserve"> 1 - </w:t>
      </w:r>
      <w:r w:rsidR="00AB30D1">
        <w:rPr>
          <w:rtl/>
        </w:rPr>
        <w:t xml:space="preserve">محمّد </w:t>
      </w:r>
      <w:r>
        <w:rPr>
          <w:rtl/>
        </w:rPr>
        <w:t>بن يعقوب، عن علي</w:t>
      </w:r>
      <w:r w:rsidR="00807276">
        <w:rPr>
          <w:rFonts w:hint="cs"/>
          <w:rtl/>
        </w:rPr>
        <w:t>ِّ</w:t>
      </w:r>
      <w:r>
        <w:rPr>
          <w:rtl/>
        </w:rPr>
        <w:t xml:space="preserve"> بن إبراهيم، عن أبيه، عن ابن أبي عمير، عن جميل، عن بعض أصحابنا،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807276">
        <w:rPr>
          <w:rStyle w:val="libNormalChar"/>
          <w:rFonts w:hint="cs"/>
          <w:rtl/>
        </w:rPr>
        <w:t xml:space="preserve"> </w:t>
      </w:r>
      <w:r>
        <w:rPr>
          <w:rtl/>
        </w:rPr>
        <w:t>قال</w:t>
      </w:r>
      <w:r w:rsidR="00F67CD6">
        <w:rPr>
          <w:rtl/>
        </w:rPr>
        <w:t>:</w:t>
      </w:r>
      <w:r>
        <w:rPr>
          <w:rtl/>
        </w:rPr>
        <w:t xml:space="preserve"> إذا مات ولي</w:t>
      </w:r>
      <w:r w:rsidR="00807276">
        <w:rPr>
          <w:rFonts w:hint="cs"/>
          <w:rtl/>
        </w:rPr>
        <w:t>ُّ</w:t>
      </w:r>
      <w:r>
        <w:rPr>
          <w:rtl/>
        </w:rPr>
        <w:t xml:space="preserve"> المقتول قام ولده من بعده مقامه بالدم.</w:t>
      </w:r>
    </w:p>
    <w:p w:rsidR="00A87872" w:rsidRDefault="00A87872" w:rsidP="00807276">
      <w:pPr>
        <w:pStyle w:val="libNormal"/>
        <w:rPr>
          <w:rtl/>
        </w:rPr>
      </w:pPr>
      <w:r>
        <w:rPr>
          <w:rtl/>
        </w:rPr>
        <w:t>ورواه الشيخ بإسناده عن ابن أبي عمير مثله، إلا أنه قال في آخره</w:t>
      </w:r>
      <w:r w:rsidR="00F67CD6">
        <w:rPr>
          <w:rtl/>
        </w:rPr>
        <w:t>:</w:t>
      </w:r>
      <w:r>
        <w:rPr>
          <w:rtl/>
        </w:rPr>
        <w:t xml:space="preserve"> في الدية </w:t>
      </w:r>
      <w:r w:rsidRPr="00A87872">
        <w:rPr>
          <w:rStyle w:val="libFootnotenumChar"/>
          <w:rtl/>
        </w:rPr>
        <w:t>(</w:t>
      </w:r>
      <w:r w:rsidR="00807276">
        <w:rPr>
          <w:rStyle w:val="libFootnotenumChar"/>
          <w:rFonts w:hint="cs"/>
          <w:rtl/>
        </w:rPr>
        <w:t>4</w:t>
      </w:r>
      <w:r w:rsidRPr="00A87872">
        <w:rPr>
          <w:rStyle w:val="libFootnotenumChar"/>
          <w:rtl/>
        </w:rPr>
        <w:t>)</w:t>
      </w:r>
      <w:r>
        <w:rPr>
          <w:rtl/>
        </w:rPr>
        <w:t>.</w:t>
      </w:r>
    </w:p>
    <w:p w:rsidR="00A87872" w:rsidRDefault="00A87872" w:rsidP="00807276">
      <w:pPr>
        <w:pStyle w:val="libNormal"/>
        <w:rPr>
          <w:rtl/>
        </w:rPr>
      </w:pPr>
      <w:r>
        <w:rPr>
          <w:rtl/>
        </w:rPr>
        <w:t xml:space="preserve">ورواه </w:t>
      </w:r>
      <w:r w:rsidR="007E05DD">
        <w:rPr>
          <w:rtl/>
        </w:rPr>
        <w:t xml:space="preserve">أيضاً </w:t>
      </w:r>
      <w:r>
        <w:rPr>
          <w:rtl/>
        </w:rPr>
        <w:t>بإسناده عن علي</w:t>
      </w:r>
      <w:r w:rsidR="00807276">
        <w:rPr>
          <w:rFonts w:hint="cs"/>
          <w:rtl/>
        </w:rPr>
        <w:t>ِّ</w:t>
      </w:r>
      <w:r>
        <w:rPr>
          <w:rtl/>
        </w:rPr>
        <w:t xml:space="preserve"> بن إبراهيم، إلى قوله</w:t>
      </w:r>
      <w:r w:rsidR="00F67CD6">
        <w:rPr>
          <w:rtl/>
        </w:rPr>
        <w:t>:</w:t>
      </w:r>
      <w:r>
        <w:rPr>
          <w:rtl/>
        </w:rPr>
        <w:t xml:space="preserve"> مقامه </w:t>
      </w:r>
      <w:r w:rsidRPr="00A87872">
        <w:rPr>
          <w:rStyle w:val="libFootnotenumChar"/>
          <w:rtl/>
        </w:rPr>
        <w:t>(</w:t>
      </w:r>
      <w:r w:rsidR="00807276">
        <w:rPr>
          <w:rStyle w:val="libFootnotenumChar"/>
          <w:rFonts w:hint="cs"/>
          <w:rtl/>
        </w:rPr>
        <w:t>5</w:t>
      </w:r>
      <w:r w:rsidRPr="00A87872">
        <w:rPr>
          <w:rStyle w:val="libFootnotenumChar"/>
          <w:rtl/>
        </w:rPr>
        <w:t>)</w:t>
      </w:r>
      <w:r>
        <w:rPr>
          <w:rtl/>
        </w:rPr>
        <w:t>.</w:t>
      </w:r>
    </w:p>
    <w:p w:rsidR="00A87872" w:rsidRDefault="00A87872" w:rsidP="00807276">
      <w:pPr>
        <w:pStyle w:val="libNormal"/>
        <w:rPr>
          <w:rtl/>
        </w:rPr>
      </w:pPr>
      <w:r>
        <w:rPr>
          <w:rtl/>
        </w:rPr>
        <w:t>ورواه الصدوق بإسناده عن ابن أبي عمير إلى قوله</w:t>
      </w:r>
      <w:r w:rsidR="00F67CD6">
        <w:rPr>
          <w:rtl/>
        </w:rPr>
        <w:t>:</w:t>
      </w:r>
      <w:r>
        <w:rPr>
          <w:rtl/>
        </w:rPr>
        <w:t xml:space="preserve"> مقامه بالدم </w:t>
      </w:r>
      <w:r w:rsidRPr="00A87872">
        <w:rPr>
          <w:rStyle w:val="libFootnotenumChar"/>
          <w:rtl/>
        </w:rPr>
        <w:t>(</w:t>
      </w:r>
      <w:r w:rsidR="00807276">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E000DE" w:rsidRDefault="00A87872" w:rsidP="00945533">
      <w:pPr>
        <w:pStyle w:val="libFootnote0"/>
        <w:rPr>
          <w:rtl/>
        </w:rPr>
      </w:pPr>
      <w:r w:rsidRPr="00E000DE">
        <w:rPr>
          <w:rtl/>
        </w:rPr>
        <w:t>(1) في المصدر</w:t>
      </w:r>
      <w:r w:rsidR="00F67CD6">
        <w:rPr>
          <w:rtl/>
        </w:rPr>
        <w:t>:</w:t>
      </w:r>
      <w:r w:rsidRPr="00E000DE">
        <w:rPr>
          <w:rtl/>
        </w:rPr>
        <w:t xml:space="preserve"> إنا</w:t>
      </w:r>
      <w:r>
        <w:rPr>
          <w:rtl/>
        </w:rPr>
        <w:t>.</w:t>
      </w:r>
    </w:p>
    <w:p w:rsidR="00A87872" w:rsidRPr="00E000DE" w:rsidRDefault="00A87872" w:rsidP="00945533">
      <w:pPr>
        <w:pStyle w:val="libFootnote0"/>
        <w:rPr>
          <w:rtl/>
        </w:rPr>
      </w:pPr>
      <w:r w:rsidRPr="00E000DE">
        <w:rPr>
          <w:rtl/>
        </w:rPr>
        <w:t>(2) التهذيب 10</w:t>
      </w:r>
      <w:r w:rsidR="00F67CD6">
        <w:rPr>
          <w:rtl/>
        </w:rPr>
        <w:t>:</w:t>
      </w:r>
      <w:r w:rsidRPr="00E000DE">
        <w:rPr>
          <w:rtl/>
        </w:rPr>
        <w:t xml:space="preserve"> 311 </w:t>
      </w:r>
      <w:r w:rsidR="00945533">
        <w:rPr>
          <w:rtl/>
        </w:rPr>
        <w:t>/</w:t>
      </w:r>
      <w:r w:rsidRPr="00E000DE">
        <w:rPr>
          <w:rtl/>
        </w:rPr>
        <w:t xml:space="preserve"> 1161</w:t>
      </w:r>
      <w:r>
        <w:rPr>
          <w:rtl/>
        </w:rPr>
        <w:t>.</w:t>
      </w:r>
    </w:p>
    <w:p w:rsidR="00A87872" w:rsidRPr="00E000DE" w:rsidRDefault="00A87872" w:rsidP="00945533">
      <w:pPr>
        <w:pStyle w:val="libFootnote0"/>
        <w:rPr>
          <w:rtl/>
        </w:rPr>
      </w:pPr>
      <w:r w:rsidRPr="00E000DE">
        <w:rPr>
          <w:rtl/>
        </w:rPr>
        <w:t>(3) تقدم في الحديث 2 من الباب 14 من أبواب الشهادات</w:t>
      </w:r>
      <w:r>
        <w:rPr>
          <w:rtl/>
        </w:rPr>
        <w:t>،</w:t>
      </w:r>
      <w:r w:rsidRPr="00E000DE">
        <w:rPr>
          <w:rtl/>
        </w:rPr>
        <w:t xml:space="preserve"> وفي الباب 63 من هذه الابواب</w:t>
      </w:r>
      <w:r>
        <w:rPr>
          <w:rtl/>
        </w:rPr>
        <w:t>.</w:t>
      </w:r>
      <w:r w:rsidRPr="00E000DE">
        <w:rPr>
          <w:rtl/>
        </w:rPr>
        <w:t xml:space="preserve"> </w:t>
      </w:r>
    </w:p>
    <w:p w:rsidR="00A87872" w:rsidRDefault="00A87872" w:rsidP="00807276">
      <w:pPr>
        <w:pStyle w:val="libFootnoteCenterBold"/>
        <w:rPr>
          <w:rtl/>
        </w:rPr>
      </w:pPr>
      <w:r>
        <w:rPr>
          <w:rtl/>
        </w:rPr>
        <w:t>الباب 65</w:t>
      </w:r>
    </w:p>
    <w:p w:rsidR="00A87872" w:rsidRDefault="00A87872" w:rsidP="0080727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370 </w:t>
      </w:r>
      <w:r w:rsidR="00945533">
        <w:rPr>
          <w:rtl/>
        </w:rPr>
        <w:t>/</w:t>
      </w:r>
      <w:r>
        <w:rPr>
          <w:rtl/>
        </w:rPr>
        <w:t xml:space="preserve"> 6.</w:t>
      </w:r>
    </w:p>
    <w:p w:rsidR="00A87872" w:rsidRPr="00E000DE" w:rsidRDefault="00A87872" w:rsidP="00807276">
      <w:pPr>
        <w:pStyle w:val="libFootnote0"/>
        <w:rPr>
          <w:rtl/>
        </w:rPr>
      </w:pPr>
      <w:r w:rsidRPr="00E000DE">
        <w:rPr>
          <w:rtl/>
        </w:rPr>
        <w:t>(</w:t>
      </w:r>
      <w:r w:rsidR="00807276">
        <w:rPr>
          <w:rFonts w:hint="cs"/>
          <w:rtl/>
        </w:rPr>
        <w:t>4</w:t>
      </w:r>
      <w:r w:rsidRPr="00E000DE">
        <w:rPr>
          <w:rtl/>
        </w:rPr>
        <w:t>) التهذيب 10</w:t>
      </w:r>
      <w:r w:rsidR="00F67CD6">
        <w:rPr>
          <w:rtl/>
        </w:rPr>
        <w:t>:</w:t>
      </w:r>
      <w:r w:rsidRPr="00E000DE">
        <w:rPr>
          <w:rtl/>
        </w:rPr>
        <w:t xml:space="preserve"> 174 </w:t>
      </w:r>
      <w:r w:rsidR="00945533">
        <w:rPr>
          <w:rtl/>
        </w:rPr>
        <w:t>/</w:t>
      </w:r>
      <w:r w:rsidRPr="00E000DE">
        <w:rPr>
          <w:rtl/>
        </w:rPr>
        <w:t xml:space="preserve"> 682</w:t>
      </w:r>
      <w:r>
        <w:rPr>
          <w:rtl/>
        </w:rPr>
        <w:t>.</w:t>
      </w:r>
    </w:p>
    <w:p w:rsidR="00A87872" w:rsidRPr="00E000DE" w:rsidRDefault="00A87872" w:rsidP="00807276">
      <w:pPr>
        <w:pStyle w:val="libFootnote0"/>
        <w:rPr>
          <w:rtl/>
        </w:rPr>
      </w:pPr>
      <w:r w:rsidRPr="00E000DE">
        <w:rPr>
          <w:rtl/>
        </w:rPr>
        <w:t>(</w:t>
      </w:r>
      <w:r w:rsidR="00807276">
        <w:rPr>
          <w:rFonts w:hint="cs"/>
          <w:rtl/>
        </w:rPr>
        <w:t>5</w:t>
      </w:r>
      <w:r w:rsidRPr="00E000DE">
        <w:rPr>
          <w:rtl/>
        </w:rPr>
        <w:t>) التهذيب 10</w:t>
      </w:r>
      <w:r w:rsidR="00F67CD6">
        <w:rPr>
          <w:rtl/>
        </w:rPr>
        <w:t>:</w:t>
      </w:r>
      <w:r w:rsidRPr="00E000DE">
        <w:rPr>
          <w:rtl/>
        </w:rPr>
        <w:t xml:space="preserve"> 179 </w:t>
      </w:r>
      <w:r w:rsidR="00945533">
        <w:rPr>
          <w:rtl/>
        </w:rPr>
        <w:t>/</w:t>
      </w:r>
      <w:r w:rsidRPr="00E000DE">
        <w:rPr>
          <w:rtl/>
        </w:rPr>
        <w:t xml:space="preserve"> 702</w:t>
      </w:r>
      <w:r>
        <w:rPr>
          <w:rtl/>
        </w:rPr>
        <w:t>.</w:t>
      </w:r>
    </w:p>
    <w:p w:rsidR="00A87872" w:rsidRPr="00E000DE" w:rsidRDefault="00A87872" w:rsidP="00807276">
      <w:pPr>
        <w:pStyle w:val="libFootnote0"/>
        <w:rPr>
          <w:rtl/>
        </w:rPr>
      </w:pPr>
      <w:r w:rsidRPr="00E000DE">
        <w:rPr>
          <w:rtl/>
        </w:rPr>
        <w:t>(</w:t>
      </w:r>
      <w:r w:rsidR="00807276">
        <w:rPr>
          <w:rFonts w:hint="cs"/>
          <w:rtl/>
        </w:rPr>
        <w:t>6</w:t>
      </w:r>
      <w:r w:rsidRPr="00E000DE">
        <w:rPr>
          <w:rtl/>
        </w:rPr>
        <w:t>) الفقيه 4</w:t>
      </w:r>
      <w:r w:rsidR="00F67CD6">
        <w:rPr>
          <w:rtl/>
        </w:rPr>
        <w:t>:</w:t>
      </w:r>
      <w:r w:rsidRPr="00E000DE">
        <w:rPr>
          <w:rtl/>
        </w:rPr>
        <w:t xml:space="preserve"> 127 </w:t>
      </w:r>
      <w:r w:rsidR="00945533">
        <w:rPr>
          <w:rtl/>
        </w:rPr>
        <w:t>/</w:t>
      </w:r>
      <w:r w:rsidRPr="00E000DE">
        <w:rPr>
          <w:rtl/>
        </w:rPr>
        <w:t xml:space="preserve"> 448</w:t>
      </w:r>
      <w:r>
        <w:rPr>
          <w:rtl/>
        </w:rPr>
        <w:t>.</w:t>
      </w:r>
      <w:r w:rsidRPr="00E000DE">
        <w:rPr>
          <w:rtl/>
        </w:rPr>
        <w:t xml:space="preserve"> </w:t>
      </w:r>
    </w:p>
    <w:p w:rsidR="00A87872" w:rsidRDefault="00A87872" w:rsidP="00945533">
      <w:pPr>
        <w:pStyle w:val="libNormal"/>
        <w:rPr>
          <w:rtl/>
        </w:rPr>
      </w:pPr>
      <w:r>
        <w:rPr>
          <w:rtl/>
        </w:rPr>
        <w:br w:type="page"/>
      </w:r>
    </w:p>
    <w:p w:rsidR="00A87872" w:rsidRDefault="00A87872" w:rsidP="00807276">
      <w:pPr>
        <w:pStyle w:val="libNormal"/>
        <w:rPr>
          <w:rtl/>
        </w:rPr>
      </w:pPr>
      <w:r>
        <w:rPr>
          <w:rtl/>
        </w:rPr>
        <w:lastRenderedPageBreak/>
        <w:t>أقول</w:t>
      </w:r>
      <w:r w:rsidR="00F67CD6">
        <w:rPr>
          <w:rtl/>
        </w:rPr>
        <w:t>:</w:t>
      </w:r>
      <w:r>
        <w:rPr>
          <w:rtl/>
        </w:rPr>
        <w:t xml:space="preserve"> وتقد</w:t>
      </w:r>
      <w:r w:rsidR="00807276">
        <w:rPr>
          <w:rFonts w:hint="cs"/>
          <w:rtl/>
        </w:rPr>
        <w:t>َّ</w:t>
      </w:r>
      <w:r>
        <w:rPr>
          <w:rtl/>
        </w:rPr>
        <w:t>م ما يدل</w:t>
      </w:r>
      <w:r w:rsidR="00807276">
        <w:rPr>
          <w:rFonts w:hint="cs"/>
          <w:rtl/>
        </w:rPr>
        <w:t>ُّ</w:t>
      </w:r>
      <w:r>
        <w:rPr>
          <w:rtl/>
        </w:rPr>
        <w:t xml:space="preserve"> على ذلك </w:t>
      </w:r>
      <w:r w:rsidRPr="00A87872">
        <w:rPr>
          <w:rStyle w:val="libFootnotenumChar"/>
          <w:rtl/>
        </w:rPr>
        <w:t>(</w:t>
      </w:r>
      <w:r w:rsidR="00807276">
        <w:rPr>
          <w:rStyle w:val="libFootnotenumChar"/>
          <w:rFonts w:hint="cs"/>
          <w:rtl/>
        </w:rPr>
        <w:t>1</w:t>
      </w:r>
      <w:r w:rsidRPr="00A87872">
        <w:rPr>
          <w:rStyle w:val="libFootnotenumChar"/>
          <w:rtl/>
        </w:rPr>
        <w:t>)</w:t>
      </w:r>
      <w:r>
        <w:rPr>
          <w:rtl/>
        </w:rPr>
        <w:t xml:space="preserve">. </w:t>
      </w:r>
    </w:p>
    <w:p w:rsidR="00A87872" w:rsidRDefault="00807276" w:rsidP="00A87872">
      <w:pPr>
        <w:pStyle w:val="Heading2Center"/>
        <w:rPr>
          <w:rtl/>
        </w:rPr>
      </w:pPr>
      <w:bookmarkStart w:id="241" w:name="_Toc309892107"/>
      <w:bookmarkStart w:id="242" w:name="_Toc380650941"/>
      <w:bookmarkStart w:id="243" w:name="_Toc251620313"/>
      <w:r>
        <w:rPr>
          <w:rtl/>
        </w:rPr>
        <w:t xml:space="preserve">66 - باب </w:t>
      </w:r>
      <w:r>
        <w:rPr>
          <w:rFonts w:hint="cs"/>
          <w:rtl/>
        </w:rPr>
        <w:t>أ</w:t>
      </w:r>
      <w:r w:rsidR="00A87872">
        <w:rPr>
          <w:rtl/>
        </w:rPr>
        <w:t>ن القاتل يدفع إلى ولي المقتول فيقتله، ولا تبعة عليه</w:t>
      </w:r>
      <w:bookmarkEnd w:id="241"/>
      <w:bookmarkEnd w:id="242"/>
      <w:bookmarkEnd w:id="243"/>
    </w:p>
    <w:p w:rsidR="00A87872" w:rsidRDefault="00A87872" w:rsidP="00807276">
      <w:pPr>
        <w:pStyle w:val="libNormal"/>
        <w:rPr>
          <w:rtl/>
        </w:rPr>
      </w:pPr>
      <w:r w:rsidRPr="00945533">
        <w:rPr>
          <w:rStyle w:val="libNormalChar"/>
          <w:rtl/>
        </w:rPr>
        <w:t>[ 35321 ]</w:t>
      </w:r>
      <w:r>
        <w:rPr>
          <w:rtl/>
        </w:rPr>
        <w:t xml:space="preserve"> 1 - </w:t>
      </w:r>
      <w:r w:rsidR="00AB30D1">
        <w:rPr>
          <w:rtl/>
        </w:rPr>
        <w:t xml:space="preserve">محمّد </w:t>
      </w:r>
      <w:r>
        <w:rPr>
          <w:rtl/>
        </w:rPr>
        <w:t>بن يعقوب، عن علي</w:t>
      </w:r>
      <w:r w:rsidR="00807276">
        <w:rPr>
          <w:rFonts w:hint="cs"/>
          <w:rtl/>
        </w:rPr>
        <w:t>ِّ</w:t>
      </w:r>
      <w:r>
        <w:rPr>
          <w:rtl/>
        </w:rPr>
        <w:t xml:space="preserve"> بن محمد، عن بعض أصحابه، عن </w:t>
      </w:r>
      <w:r w:rsidR="00AB30D1">
        <w:rPr>
          <w:rtl/>
        </w:rPr>
        <w:t xml:space="preserve">محمّد </w:t>
      </w:r>
      <w:r>
        <w:rPr>
          <w:rtl/>
        </w:rPr>
        <w:t>بن سليمان، عن سيف بن عميرة، عن إسحاق بن عم</w:t>
      </w:r>
      <w:r w:rsidR="00807276">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حديث قال</w:t>
      </w:r>
      <w:r w:rsidR="00F67CD6">
        <w:rPr>
          <w:rtl/>
        </w:rPr>
        <w:t>:</w:t>
      </w:r>
      <w:r>
        <w:rPr>
          <w:rtl/>
        </w:rPr>
        <w:t xml:space="preserve"> قلت</w:t>
      </w:r>
      <w:r w:rsidR="00F67CD6">
        <w:rPr>
          <w:rtl/>
        </w:rPr>
        <w:t>:</w:t>
      </w:r>
      <w:r>
        <w:rPr>
          <w:rtl/>
        </w:rPr>
        <w:t xml:space="preserve"> ما معنى قوله تعالى</w:t>
      </w:r>
      <w:r w:rsidR="00F67CD6">
        <w:rPr>
          <w:rtl/>
        </w:rPr>
        <w:t>:</w:t>
      </w:r>
      <w:r>
        <w:rPr>
          <w:rtl/>
        </w:rPr>
        <w:t xml:space="preserve"> </w:t>
      </w:r>
      <w:r w:rsidRPr="00807276">
        <w:rPr>
          <w:rStyle w:val="libAlaemChar"/>
          <w:rtl/>
        </w:rPr>
        <w:t>(</w:t>
      </w:r>
      <w:r w:rsidRPr="00945533">
        <w:rPr>
          <w:rStyle w:val="libNormalChar"/>
          <w:rtl/>
        </w:rPr>
        <w:t xml:space="preserve"> </w:t>
      </w:r>
      <w:r w:rsidR="00807276">
        <w:rPr>
          <w:rStyle w:val="libAieChar"/>
          <w:rFonts w:hint="cs"/>
          <w:rtl/>
        </w:rPr>
        <w:t>إ</w:t>
      </w:r>
      <w:r w:rsidRPr="00A87872">
        <w:rPr>
          <w:rStyle w:val="libAieChar"/>
          <w:rtl/>
        </w:rPr>
        <w:t>ن</w:t>
      </w:r>
      <w:r w:rsidR="00807276">
        <w:rPr>
          <w:rStyle w:val="libAieChar"/>
          <w:rFonts w:hint="cs"/>
          <w:rtl/>
        </w:rPr>
        <w:t>ّ</w:t>
      </w:r>
      <w:r w:rsidRPr="00A87872">
        <w:rPr>
          <w:rStyle w:val="libAieChar"/>
          <w:rtl/>
        </w:rPr>
        <w:t>ه كان منصورا</w:t>
      </w:r>
      <w:r w:rsidR="00807276">
        <w:rPr>
          <w:rStyle w:val="libAieChar"/>
          <w:rFonts w:hint="cs"/>
          <w:rtl/>
        </w:rPr>
        <w:t>ً</w:t>
      </w:r>
      <w:r w:rsidRPr="00945533">
        <w:rPr>
          <w:rStyle w:val="libNormalChar"/>
          <w:rtl/>
        </w:rPr>
        <w:t xml:space="preserve"> </w:t>
      </w:r>
      <w:r w:rsidRPr="00807276">
        <w:rPr>
          <w:rStyle w:val="libAlaemChar"/>
          <w:rtl/>
        </w:rPr>
        <w:t>)</w:t>
      </w:r>
      <w:r>
        <w:rPr>
          <w:rtl/>
        </w:rPr>
        <w:t xml:space="preserve"> </w:t>
      </w:r>
      <w:r w:rsidRPr="00A87872">
        <w:rPr>
          <w:rStyle w:val="libFootnotenumChar"/>
          <w:rtl/>
        </w:rPr>
        <w:t>(</w:t>
      </w:r>
      <w:r w:rsidR="00807276">
        <w:rPr>
          <w:rStyle w:val="libFootnotenumChar"/>
          <w:rFonts w:hint="cs"/>
          <w:rtl/>
        </w:rPr>
        <w:t>2</w:t>
      </w:r>
      <w:r w:rsidRPr="00A87872">
        <w:rPr>
          <w:rStyle w:val="libFootnotenumChar"/>
          <w:rtl/>
        </w:rPr>
        <w:t>)</w:t>
      </w:r>
      <w:r>
        <w:rPr>
          <w:rtl/>
        </w:rPr>
        <w:t>؟ قال</w:t>
      </w:r>
      <w:r w:rsidR="00F67CD6">
        <w:rPr>
          <w:rtl/>
        </w:rPr>
        <w:t>:</w:t>
      </w:r>
      <w:r>
        <w:rPr>
          <w:rtl/>
        </w:rPr>
        <w:t xml:space="preserve"> وأي نصرة أعظم من أن يدفع القاتل إلى أولياء المقتول فيقتلنه </w:t>
      </w:r>
      <w:r w:rsidRPr="00A87872">
        <w:rPr>
          <w:rStyle w:val="libFootnotenumChar"/>
          <w:rtl/>
        </w:rPr>
        <w:t>(</w:t>
      </w:r>
      <w:r w:rsidR="00807276">
        <w:rPr>
          <w:rStyle w:val="libFootnotenumChar"/>
          <w:rFonts w:hint="cs"/>
          <w:rtl/>
        </w:rPr>
        <w:t>3</w:t>
      </w:r>
      <w:r w:rsidRPr="00A87872">
        <w:rPr>
          <w:rStyle w:val="libFootnotenumChar"/>
          <w:rtl/>
        </w:rPr>
        <w:t>)</w:t>
      </w:r>
      <w:r>
        <w:rPr>
          <w:rtl/>
        </w:rPr>
        <w:t xml:space="preserve"> ولا تبعة يلزمه من قتله في دين ولا دنيا.</w:t>
      </w:r>
    </w:p>
    <w:p w:rsidR="00A87872" w:rsidRDefault="00A87872" w:rsidP="00807276">
      <w:pPr>
        <w:pStyle w:val="libNormal"/>
        <w:rPr>
          <w:rtl/>
        </w:rPr>
      </w:pPr>
      <w:r>
        <w:rPr>
          <w:rtl/>
        </w:rPr>
        <w:t>أقول</w:t>
      </w:r>
      <w:r w:rsidR="00F67CD6">
        <w:rPr>
          <w:rtl/>
        </w:rPr>
        <w:t>:</w:t>
      </w:r>
      <w:r>
        <w:rPr>
          <w:rtl/>
        </w:rPr>
        <w:t xml:space="preserve"> وتقد</w:t>
      </w:r>
      <w:r w:rsidR="00807276">
        <w:rPr>
          <w:rFonts w:hint="cs"/>
          <w:rtl/>
        </w:rPr>
        <w:t>َّ</w:t>
      </w:r>
      <w:r>
        <w:rPr>
          <w:rtl/>
        </w:rPr>
        <w:t>م ما يدل</w:t>
      </w:r>
      <w:r w:rsidR="00807276">
        <w:rPr>
          <w:rFonts w:hint="cs"/>
          <w:rtl/>
        </w:rPr>
        <w:t>ُّ</w:t>
      </w:r>
      <w:r>
        <w:rPr>
          <w:rtl/>
        </w:rPr>
        <w:t xml:space="preserve"> على ذلك </w:t>
      </w:r>
      <w:r w:rsidRPr="00A87872">
        <w:rPr>
          <w:rStyle w:val="libFootnotenumChar"/>
          <w:rtl/>
        </w:rPr>
        <w:t>(</w:t>
      </w:r>
      <w:r w:rsidR="00807276">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244" w:name="_Toc309892108"/>
      <w:bookmarkStart w:id="245" w:name="_Toc380650942"/>
      <w:bookmarkStart w:id="246" w:name="_Toc251620314"/>
      <w:r>
        <w:rPr>
          <w:rtl/>
        </w:rPr>
        <w:t>67 - باب حكم العبدين اذا قتلا حرا</w:t>
      </w:r>
      <w:bookmarkEnd w:id="244"/>
      <w:bookmarkEnd w:id="245"/>
      <w:r w:rsidR="00807276">
        <w:rPr>
          <w:rFonts w:hint="cs"/>
          <w:rtl/>
        </w:rPr>
        <w:t>ً</w:t>
      </w:r>
      <w:bookmarkEnd w:id="246"/>
    </w:p>
    <w:p w:rsidR="00A87872" w:rsidRDefault="00A87872" w:rsidP="00807276">
      <w:pPr>
        <w:pStyle w:val="libNormal"/>
        <w:rPr>
          <w:rtl/>
        </w:rPr>
      </w:pPr>
      <w:r w:rsidRPr="00945533">
        <w:rPr>
          <w:rStyle w:val="libNormalChar"/>
          <w:rtl/>
        </w:rPr>
        <w:t>[ 35322 ]</w:t>
      </w:r>
      <w:r>
        <w:rPr>
          <w:rtl/>
        </w:rPr>
        <w:t xml:space="preserve"> 1 - </w:t>
      </w:r>
      <w:r w:rsidR="00AB30D1">
        <w:rPr>
          <w:rtl/>
        </w:rPr>
        <w:t xml:space="preserve">محمّد </w:t>
      </w:r>
      <w:r>
        <w:rPr>
          <w:rtl/>
        </w:rPr>
        <w:t>بن يعقوب، عن علي</w:t>
      </w:r>
      <w:r w:rsidR="00807276">
        <w:rPr>
          <w:rFonts w:hint="cs"/>
          <w:rtl/>
        </w:rPr>
        <w:t>ِّ</w:t>
      </w:r>
      <w:r>
        <w:rPr>
          <w:rtl/>
        </w:rPr>
        <w:t xml:space="preserve"> بن إبراهيم، عن أبيه، عن صفوان، عن عبد الرحمن بن الحجاج، قال</w:t>
      </w:r>
      <w:r w:rsidR="00F67CD6">
        <w:rPr>
          <w:rtl/>
        </w:rPr>
        <w:t>:</w:t>
      </w:r>
      <w:r>
        <w:rPr>
          <w:rtl/>
        </w:rPr>
        <w:t xml:space="preserve"> خرج رجل من المدينة يريد العر</w:t>
      </w:r>
      <w:r w:rsidR="00807276">
        <w:rPr>
          <w:rtl/>
        </w:rPr>
        <w:t>اق فاتبعه أسودان، أحدهما غلام ل</w:t>
      </w:r>
      <w:r w:rsidR="00807276">
        <w:rPr>
          <w:rFonts w:hint="cs"/>
          <w:rtl/>
        </w:rPr>
        <w:t>أ</w:t>
      </w:r>
      <w:r>
        <w:rPr>
          <w:rtl/>
        </w:rPr>
        <w:t xml:space="preserve">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فلما أتى الاعوص نام الرجل فأخذا صخرة فشدخا </w:t>
      </w:r>
      <w:r w:rsidRPr="00A87872">
        <w:rPr>
          <w:rStyle w:val="libFootnotenumChar"/>
          <w:rtl/>
        </w:rPr>
        <w:t>(</w:t>
      </w:r>
      <w:r w:rsidR="00807276">
        <w:rPr>
          <w:rStyle w:val="libFootnotenumChar"/>
          <w:rFonts w:hint="cs"/>
          <w:rtl/>
        </w:rPr>
        <w:t>5</w:t>
      </w:r>
      <w:r w:rsidRPr="00A87872">
        <w:rPr>
          <w:rStyle w:val="libFootnotenumChar"/>
          <w:rtl/>
        </w:rPr>
        <w:t>)</w:t>
      </w:r>
      <w:r>
        <w:rPr>
          <w:rtl/>
        </w:rPr>
        <w:t xml:space="preserve"> بها رأسه، فا</w:t>
      </w:r>
      <w:r w:rsidR="00807276">
        <w:rPr>
          <w:rFonts w:hint="cs"/>
          <w:rtl/>
        </w:rPr>
        <w:t>ُ</w:t>
      </w:r>
      <w:r>
        <w:rPr>
          <w:rtl/>
        </w:rPr>
        <w:t>خذا فا</w:t>
      </w:r>
      <w:r w:rsidR="00807276">
        <w:rPr>
          <w:rFonts w:hint="cs"/>
          <w:rtl/>
        </w:rPr>
        <w:t>ُ</w:t>
      </w:r>
      <w:r>
        <w:rPr>
          <w:rtl/>
        </w:rPr>
        <w:t xml:space="preserve">تي بهما </w:t>
      </w:r>
      <w:r w:rsidR="00AB30D1">
        <w:rPr>
          <w:rtl/>
        </w:rPr>
        <w:t xml:space="preserve">محمّد </w:t>
      </w:r>
      <w:r>
        <w:rPr>
          <w:rtl/>
        </w:rPr>
        <w:t xml:space="preserve">بن خالد، وجاء أولياء المقتول فسألوه أن يقيدهم، فكره أن يفعل، فسأل </w:t>
      </w:r>
    </w:p>
    <w:p w:rsidR="00A87872" w:rsidRDefault="00945533" w:rsidP="00945533">
      <w:pPr>
        <w:pStyle w:val="libLine"/>
        <w:rPr>
          <w:rtl/>
        </w:rPr>
      </w:pPr>
      <w:r>
        <w:rPr>
          <w:rtl/>
        </w:rPr>
        <w:t>____________________</w:t>
      </w:r>
    </w:p>
    <w:p w:rsidR="00A87872" w:rsidRPr="00E000DE" w:rsidRDefault="00A87872" w:rsidP="00807276">
      <w:pPr>
        <w:pStyle w:val="libFootnote0"/>
        <w:rPr>
          <w:rtl/>
        </w:rPr>
      </w:pPr>
      <w:r w:rsidRPr="00E000DE">
        <w:rPr>
          <w:rtl/>
        </w:rPr>
        <w:t>(</w:t>
      </w:r>
      <w:r w:rsidR="00807276">
        <w:rPr>
          <w:rFonts w:hint="cs"/>
          <w:rtl/>
        </w:rPr>
        <w:t>1</w:t>
      </w:r>
      <w:r w:rsidRPr="00E000DE">
        <w:rPr>
          <w:rtl/>
        </w:rPr>
        <w:t>) تقدم في الباب 23 من ابواب مقدمات الحدود</w:t>
      </w:r>
      <w:r>
        <w:rPr>
          <w:rtl/>
        </w:rPr>
        <w:t>.</w:t>
      </w:r>
      <w:r w:rsidRPr="00E000DE">
        <w:rPr>
          <w:rtl/>
        </w:rPr>
        <w:t xml:space="preserve"> </w:t>
      </w:r>
    </w:p>
    <w:p w:rsidR="00A87872" w:rsidRDefault="00A87872" w:rsidP="00807276">
      <w:pPr>
        <w:pStyle w:val="libFootnoteCenterBold"/>
        <w:rPr>
          <w:rtl/>
        </w:rPr>
      </w:pPr>
      <w:r>
        <w:rPr>
          <w:rtl/>
        </w:rPr>
        <w:t>الباب 66</w:t>
      </w:r>
    </w:p>
    <w:p w:rsidR="00A87872" w:rsidRDefault="00A87872" w:rsidP="0080727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370 </w:t>
      </w:r>
      <w:r w:rsidR="00945533">
        <w:rPr>
          <w:rtl/>
        </w:rPr>
        <w:t>/</w:t>
      </w:r>
      <w:r>
        <w:rPr>
          <w:rtl/>
        </w:rPr>
        <w:t xml:space="preserve"> 7.</w:t>
      </w:r>
    </w:p>
    <w:p w:rsidR="00A87872" w:rsidRPr="00E000DE" w:rsidRDefault="00A87872" w:rsidP="00807276">
      <w:pPr>
        <w:pStyle w:val="libFootnote0"/>
        <w:rPr>
          <w:rtl/>
        </w:rPr>
      </w:pPr>
      <w:r w:rsidRPr="00E000DE">
        <w:rPr>
          <w:rtl/>
        </w:rPr>
        <w:t>(</w:t>
      </w:r>
      <w:r w:rsidR="00807276">
        <w:rPr>
          <w:rFonts w:hint="cs"/>
          <w:rtl/>
        </w:rPr>
        <w:t>2</w:t>
      </w:r>
      <w:r w:rsidRPr="00E000DE">
        <w:rPr>
          <w:rtl/>
        </w:rPr>
        <w:t>) الاسراء 17</w:t>
      </w:r>
      <w:r w:rsidR="00F67CD6">
        <w:rPr>
          <w:rtl/>
        </w:rPr>
        <w:t>:</w:t>
      </w:r>
      <w:r w:rsidRPr="00E000DE">
        <w:rPr>
          <w:rtl/>
        </w:rPr>
        <w:t xml:space="preserve"> 33</w:t>
      </w:r>
      <w:r>
        <w:rPr>
          <w:rtl/>
        </w:rPr>
        <w:t>.</w:t>
      </w:r>
    </w:p>
    <w:p w:rsidR="00A87872" w:rsidRPr="00E000DE" w:rsidRDefault="00A87872" w:rsidP="00807276">
      <w:pPr>
        <w:pStyle w:val="libFootnote0"/>
        <w:rPr>
          <w:rtl/>
        </w:rPr>
      </w:pPr>
      <w:r w:rsidRPr="00E000DE">
        <w:rPr>
          <w:rtl/>
        </w:rPr>
        <w:t>(</w:t>
      </w:r>
      <w:r w:rsidR="00807276">
        <w:rPr>
          <w:rFonts w:hint="cs"/>
          <w:rtl/>
        </w:rPr>
        <w:t>3</w:t>
      </w:r>
      <w:r w:rsidRPr="00E000DE">
        <w:rPr>
          <w:rtl/>
        </w:rPr>
        <w:t>) في المصدر</w:t>
      </w:r>
      <w:r w:rsidR="00F67CD6">
        <w:rPr>
          <w:rtl/>
        </w:rPr>
        <w:t>:</w:t>
      </w:r>
      <w:r w:rsidRPr="00E000DE">
        <w:rPr>
          <w:rtl/>
        </w:rPr>
        <w:t xml:space="preserve"> فيقتله</w:t>
      </w:r>
      <w:r>
        <w:rPr>
          <w:rtl/>
        </w:rPr>
        <w:t>.</w:t>
      </w:r>
    </w:p>
    <w:p w:rsidR="00A87872" w:rsidRPr="00E000DE" w:rsidRDefault="00A87872" w:rsidP="00807276">
      <w:pPr>
        <w:pStyle w:val="libFootnote0"/>
        <w:rPr>
          <w:rtl/>
        </w:rPr>
      </w:pPr>
      <w:r w:rsidRPr="00E000DE">
        <w:rPr>
          <w:rtl/>
        </w:rPr>
        <w:t>(</w:t>
      </w:r>
      <w:r w:rsidR="00807276">
        <w:rPr>
          <w:rFonts w:hint="cs"/>
          <w:rtl/>
        </w:rPr>
        <w:t>4</w:t>
      </w:r>
      <w:r w:rsidRPr="00E000DE">
        <w:rPr>
          <w:rtl/>
        </w:rPr>
        <w:t>) تقدم في الحديث 12 من الباب 11 وفي الباب 62 من هذه الابواب</w:t>
      </w:r>
      <w:r>
        <w:rPr>
          <w:rtl/>
        </w:rPr>
        <w:t>.</w:t>
      </w:r>
      <w:r w:rsidRPr="00E000DE">
        <w:rPr>
          <w:rtl/>
        </w:rPr>
        <w:t xml:space="preserve"> </w:t>
      </w:r>
    </w:p>
    <w:p w:rsidR="00A87872" w:rsidRDefault="00A87872" w:rsidP="00807276">
      <w:pPr>
        <w:pStyle w:val="libFootnoteCenterBold"/>
        <w:rPr>
          <w:rtl/>
        </w:rPr>
      </w:pPr>
      <w:r>
        <w:rPr>
          <w:rtl/>
        </w:rPr>
        <w:t>الباب 67</w:t>
      </w:r>
    </w:p>
    <w:p w:rsidR="00A87872" w:rsidRDefault="00A87872" w:rsidP="0080727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373 </w:t>
      </w:r>
      <w:r w:rsidR="00945533">
        <w:rPr>
          <w:rtl/>
        </w:rPr>
        <w:t>/</w:t>
      </w:r>
      <w:r>
        <w:rPr>
          <w:rtl/>
        </w:rPr>
        <w:t xml:space="preserve"> 10.</w:t>
      </w:r>
    </w:p>
    <w:p w:rsidR="00A87872" w:rsidRPr="00E000DE" w:rsidRDefault="00A87872" w:rsidP="00807276">
      <w:pPr>
        <w:pStyle w:val="libFootnote0"/>
        <w:rPr>
          <w:rtl/>
        </w:rPr>
      </w:pPr>
      <w:r w:rsidRPr="00E000DE">
        <w:rPr>
          <w:rtl/>
        </w:rPr>
        <w:t>(</w:t>
      </w:r>
      <w:r w:rsidR="00807276">
        <w:rPr>
          <w:rFonts w:hint="cs"/>
          <w:rtl/>
        </w:rPr>
        <w:t>5</w:t>
      </w:r>
      <w:r w:rsidRPr="00E000DE">
        <w:rPr>
          <w:rtl/>
        </w:rPr>
        <w:t>) الشدخ</w:t>
      </w:r>
      <w:r w:rsidR="00F67CD6">
        <w:rPr>
          <w:rtl/>
        </w:rPr>
        <w:t>:</w:t>
      </w:r>
      <w:r w:rsidRPr="00E000DE">
        <w:rPr>
          <w:rtl/>
        </w:rPr>
        <w:t xml:space="preserve"> كسر الشيء الاجوف</w:t>
      </w:r>
      <w:r>
        <w:rPr>
          <w:rtl/>
        </w:rPr>
        <w:t>،</w:t>
      </w:r>
      <w:r w:rsidRPr="00E000DE">
        <w:rPr>
          <w:rtl/>
        </w:rPr>
        <w:t xml:space="preserve"> تقول</w:t>
      </w:r>
      <w:r w:rsidR="00F67CD6">
        <w:rPr>
          <w:rtl/>
        </w:rPr>
        <w:t>:</w:t>
      </w:r>
      <w:r w:rsidRPr="00E000DE">
        <w:rPr>
          <w:rtl/>
        </w:rPr>
        <w:t xml:space="preserve"> شدخت رأسه فانشدخ</w:t>
      </w:r>
      <w:r>
        <w:rPr>
          <w:rtl/>
        </w:rPr>
        <w:t>.</w:t>
      </w:r>
      <w:r w:rsidRPr="00807276">
        <w:rPr>
          <w:rtl/>
        </w:rPr>
        <w:t xml:space="preserve"> ( النهاية 2</w:t>
      </w:r>
      <w:r w:rsidR="00F67CD6" w:rsidRPr="00807276">
        <w:rPr>
          <w:rtl/>
        </w:rPr>
        <w:t>:</w:t>
      </w:r>
      <w:r w:rsidRPr="00807276">
        <w:rPr>
          <w:rtl/>
        </w:rPr>
        <w:t xml:space="preserve"> 451 ).</w:t>
      </w:r>
      <w:r w:rsidRPr="00E000DE">
        <w:rPr>
          <w:rtl/>
        </w:rPr>
        <w:t xml:space="preserve"> </w:t>
      </w:r>
    </w:p>
    <w:p w:rsidR="00A87872" w:rsidRDefault="00A87872" w:rsidP="00945533">
      <w:pPr>
        <w:pStyle w:val="libNormal"/>
        <w:rPr>
          <w:rtl/>
        </w:rPr>
      </w:pPr>
      <w:r>
        <w:rPr>
          <w:rtl/>
        </w:rPr>
        <w:br w:type="page"/>
      </w:r>
    </w:p>
    <w:p w:rsidR="00A87872" w:rsidRDefault="00A87872" w:rsidP="00807276">
      <w:pPr>
        <w:pStyle w:val="libNormal0"/>
        <w:rPr>
          <w:rtl/>
        </w:rPr>
      </w:pPr>
      <w:r>
        <w:rPr>
          <w:rtl/>
        </w:rPr>
        <w:lastRenderedPageBreak/>
        <w:t xml:space="preserve">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ذلك فلم يجبه، قال عبد الرحمن</w:t>
      </w:r>
      <w:r w:rsidR="00F67CD6">
        <w:rPr>
          <w:rtl/>
        </w:rPr>
        <w:t>:</w:t>
      </w:r>
      <w:r>
        <w:rPr>
          <w:rtl/>
        </w:rPr>
        <w:t xml:space="preserve"> فظننت أنه كره أن يجيبه لانه لا يرى أن يقتل اثنان بواحد، فشكا أولياء المقتول </w:t>
      </w:r>
      <w:r w:rsidR="00AB30D1">
        <w:rPr>
          <w:rtl/>
        </w:rPr>
        <w:t xml:space="preserve">محمّد </w:t>
      </w:r>
      <w:r>
        <w:rPr>
          <w:rtl/>
        </w:rPr>
        <w:t xml:space="preserve">بن خالد وصنيعه إلى أهل المدينة، فقالوا </w:t>
      </w:r>
      <w:r w:rsidRPr="00A87872">
        <w:rPr>
          <w:rStyle w:val="libFootnotenumChar"/>
          <w:rtl/>
        </w:rPr>
        <w:t>(</w:t>
      </w:r>
      <w:r w:rsidR="00807276">
        <w:rPr>
          <w:rStyle w:val="libFootnotenumChar"/>
          <w:rFonts w:hint="cs"/>
          <w:rtl/>
        </w:rPr>
        <w:t>1</w:t>
      </w:r>
      <w:r w:rsidRPr="00A87872">
        <w:rPr>
          <w:rStyle w:val="libFootnotenumChar"/>
          <w:rtl/>
        </w:rPr>
        <w:t>)</w:t>
      </w:r>
      <w:r w:rsidR="00F67CD6">
        <w:rPr>
          <w:rtl/>
        </w:rPr>
        <w:t>:</w:t>
      </w:r>
      <w:r>
        <w:rPr>
          <w:rtl/>
        </w:rPr>
        <w:t xml:space="preserve"> إن أردتم أن يقيدكم منه فاتبعوا جعفر بن </w:t>
      </w:r>
      <w:r w:rsidR="00AB30D1">
        <w:rPr>
          <w:rtl/>
        </w:rPr>
        <w:t xml:space="preserve">محمّد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807276">
        <w:rPr>
          <w:rStyle w:val="libNormalChar"/>
          <w:rFonts w:hint="cs"/>
          <w:rtl/>
        </w:rPr>
        <w:t xml:space="preserve"> </w:t>
      </w:r>
      <w:r>
        <w:rPr>
          <w:rtl/>
        </w:rPr>
        <w:t xml:space="preserve">فاشكوا إليه ظلامتكم، ففعلوا،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اقدهم، فقتلا </w:t>
      </w:r>
      <w:r w:rsidR="00AB30D1">
        <w:rPr>
          <w:rtl/>
        </w:rPr>
        <w:t>جميعاً</w:t>
      </w:r>
      <w:r>
        <w:rPr>
          <w:rtl/>
        </w:rPr>
        <w:t>.</w:t>
      </w:r>
    </w:p>
    <w:p w:rsidR="00A87872" w:rsidRDefault="00A87872" w:rsidP="00807276">
      <w:pPr>
        <w:pStyle w:val="libNormal"/>
        <w:rPr>
          <w:rtl/>
        </w:rPr>
      </w:pPr>
      <w:r>
        <w:rPr>
          <w:rtl/>
        </w:rPr>
        <w:t>أقول</w:t>
      </w:r>
      <w:r w:rsidR="00F67CD6">
        <w:rPr>
          <w:rtl/>
        </w:rPr>
        <w:t>:</w:t>
      </w:r>
      <w:r>
        <w:rPr>
          <w:rtl/>
        </w:rPr>
        <w:t xml:space="preserve"> وتقد</w:t>
      </w:r>
      <w:r w:rsidR="00807276">
        <w:rPr>
          <w:rFonts w:hint="cs"/>
          <w:rtl/>
        </w:rPr>
        <w:t>َّ</w:t>
      </w:r>
      <w:r>
        <w:rPr>
          <w:rtl/>
        </w:rPr>
        <w:t>م ما يدل</w:t>
      </w:r>
      <w:r w:rsidR="00807276">
        <w:rPr>
          <w:rFonts w:hint="cs"/>
          <w:rtl/>
        </w:rPr>
        <w:t>ُّ</w:t>
      </w:r>
      <w:r>
        <w:rPr>
          <w:rtl/>
        </w:rPr>
        <w:t xml:space="preserve"> على ذلك </w:t>
      </w:r>
      <w:r w:rsidRPr="00A87872">
        <w:rPr>
          <w:rStyle w:val="libFootnotenumChar"/>
          <w:rtl/>
        </w:rPr>
        <w:t>(</w:t>
      </w:r>
      <w:r w:rsidR="00807276">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247" w:name="_Toc309892109"/>
      <w:bookmarkStart w:id="248" w:name="_Toc380650943"/>
      <w:bookmarkStart w:id="249" w:name="_Toc251620315"/>
      <w:r>
        <w:rPr>
          <w:rtl/>
        </w:rPr>
        <w:t>68 - باب عدم ثبوت القصاص على المؤمن بقتل الناصب وتفسيره</w:t>
      </w:r>
      <w:bookmarkEnd w:id="247"/>
      <w:bookmarkEnd w:id="248"/>
      <w:bookmarkEnd w:id="249"/>
    </w:p>
    <w:p w:rsidR="00A87872" w:rsidRDefault="00A87872" w:rsidP="00807276">
      <w:pPr>
        <w:pStyle w:val="libNormal"/>
        <w:rPr>
          <w:rtl/>
        </w:rPr>
      </w:pPr>
      <w:r w:rsidRPr="00945533">
        <w:rPr>
          <w:rStyle w:val="libNormalChar"/>
          <w:rtl/>
        </w:rPr>
        <w:t>[ 35323 ]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عن ابن محبوب </w:t>
      </w:r>
      <w:r w:rsidRPr="00A87872">
        <w:rPr>
          <w:rStyle w:val="libFootnotenumChar"/>
          <w:rtl/>
        </w:rPr>
        <w:t>(</w:t>
      </w:r>
      <w:r w:rsidR="00807276">
        <w:rPr>
          <w:rStyle w:val="libFootnotenumChar"/>
          <w:rFonts w:hint="cs"/>
          <w:rtl/>
        </w:rPr>
        <w:t>3</w:t>
      </w:r>
      <w:r w:rsidRPr="00A87872">
        <w:rPr>
          <w:rStyle w:val="libFootnotenumChar"/>
          <w:rtl/>
        </w:rPr>
        <w:t>)</w:t>
      </w:r>
      <w:r>
        <w:rPr>
          <w:rtl/>
        </w:rPr>
        <w:t>، عن بريد العجلي،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مؤمن قتل رجلا</w:t>
      </w:r>
      <w:r w:rsidR="00807276">
        <w:rPr>
          <w:rFonts w:hint="cs"/>
          <w:rtl/>
        </w:rPr>
        <w:t>ً</w:t>
      </w:r>
      <w:r>
        <w:rPr>
          <w:rtl/>
        </w:rPr>
        <w:t xml:space="preserve"> ناصبا</w:t>
      </w:r>
      <w:r w:rsidR="00807276">
        <w:rPr>
          <w:rFonts w:hint="cs"/>
          <w:rtl/>
        </w:rPr>
        <w:t>ً</w:t>
      </w:r>
      <w:r>
        <w:rPr>
          <w:rtl/>
        </w:rPr>
        <w:t xml:space="preserve"> معروفا</w:t>
      </w:r>
      <w:r w:rsidR="00807276">
        <w:rPr>
          <w:rFonts w:hint="cs"/>
          <w:rtl/>
        </w:rPr>
        <w:t>ً</w:t>
      </w:r>
      <w:r>
        <w:rPr>
          <w:rtl/>
        </w:rPr>
        <w:t xml:space="preserve"> بالنصب على دينه غضبا</w:t>
      </w:r>
      <w:r w:rsidR="00807276">
        <w:rPr>
          <w:rFonts w:hint="cs"/>
          <w:rtl/>
        </w:rPr>
        <w:t>ً</w:t>
      </w:r>
      <w:r>
        <w:rPr>
          <w:rtl/>
        </w:rPr>
        <w:t xml:space="preserve"> لله تعالى يقتل به؟ فقال</w:t>
      </w:r>
      <w:r w:rsidR="00F67CD6">
        <w:rPr>
          <w:rtl/>
        </w:rPr>
        <w:t>:</w:t>
      </w:r>
      <w:r>
        <w:rPr>
          <w:rtl/>
        </w:rPr>
        <w:t xml:space="preserve"> أم</w:t>
      </w:r>
      <w:r w:rsidR="00807276">
        <w:rPr>
          <w:rFonts w:hint="cs"/>
          <w:rtl/>
        </w:rPr>
        <w:t>ّ</w:t>
      </w:r>
      <w:r>
        <w:rPr>
          <w:rtl/>
        </w:rPr>
        <w:t>ا هؤلاء فيقتلونه، ولو رفع إلى إمام عادل ظاهر لم يقتله، قلت</w:t>
      </w:r>
      <w:r w:rsidR="00F67CD6">
        <w:rPr>
          <w:rtl/>
        </w:rPr>
        <w:t>:</w:t>
      </w:r>
      <w:r>
        <w:rPr>
          <w:rtl/>
        </w:rPr>
        <w:t xml:space="preserve"> فيبطل دمه؟ قال</w:t>
      </w:r>
      <w:r w:rsidR="00F67CD6">
        <w:rPr>
          <w:rtl/>
        </w:rPr>
        <w:t>:</w:t>
      </w:r>
      <w:r>
        <w:rPr>
          <w:rtl/>
        </w:rPr>
        <w:t xml:space="preserve"> لا، ولكن إن كان له ورثة فعلى الامام</w:t>
      </w:r>
      <w:r w:rsidR="00807276">
        <w:rPr>
          <w:rtl/>
        </w:rPr>
        <w:t xml:space="preserve"> أن يعطيهم الدية من بيت المال ل</w:t>
      </w:r>
      <w:r w:rsidR="00807276">
        <w:rPr>
          <w:rFonts w:hint="cs"/>
          <w:rtl/>
        </w:rPr>
        <w:t>أ</w:t>
      </w:r>
      <w:r>
        <w:rPr>
          <w:rtl/>
        </w:rPr>
        <w:t>ن</w:t>
      </w:r>
      <w:r w:rsidR="00807276">
        <w:rPr>
          <w:rFonts w:hint="cs"/>
          <w:rtl/>
        </w:rPr>
        <w:t>َّ</w:t>
      </w:r>
      <w:r>
        <w:rPr>
          <w:rtl/>
        </w:rPr>
        <w:t xml:space="preserve"> قاتله إنما قتله غضبا</w:t>
      </w:r>
      <w:r w:rsidR="00807276">
        <w:rPr>
          <w:rFonts w:hint="cs"/>
          <w:rtl/>
        </w:rPr>
        <w:t>ً</w:t>
      </w:r>
      <w:r>
        <w:rPr>
          <w:rtl/>
        </w:rPr>
        <w:t xml:space="preserve"> لله عز</w:t>
      </w:r>
      <w:r w:rsidR="00807276">
        <w:rPr>
          <w:rFonts w:hint="cs"/>
          <w:rtl/>
        </w:rPr>
        <w:t>َّ</w:t>
      </w:r>
      <w:r>
        <w:rPr>
          <w:rtl/>
        </w:rPr>
        <w:t xml:space="preserve"> وجل</w:t>
      </w:r>
      <w:r w:rsidR="00807276">
        <w:rPr>
          <w:rFonts w:hint="cs"/>
          <w:rtl/>
        </w:rPr>
        <w:t>َّ</w:t>
      </w:r>
      <w:r w:rsidR="00807276">
        <w:rPr>
          <w:rtl/>
        </w:rPr>
        <w:t xml:space="preserve"> ولل</w:t>
      </w:r>
      <w:r w:rsidR="00807276">
        <w:rPr>
          <w:rFonts w:hint="cs"/>
          <w:rtl/>
        </w:rPr>
        <w:t>إ</w:t>
      </w:r>
      <w:r>
        <w:rPr>
          <w:rtl/>
        </w:rPr>
        <w:t>مام ولدين المسلمين.</w:t>
      </w:r>
    </w:p>
    <w:p w:rsidR="00A87872" w:rsidRDefault="00A87872" w:rsidP="00807276">
      <w:pPr>
        <w:pStyle w:val="libNormal"/>
        <w:rPr>
          <w:rtl/>
        </w:rPr>
      </w:pPr>
      <w:r>
        <w:rPr>
          <w:rtl/>
        </w:rPr>
        <w:t xml:space="preserve">ورواه الشيخ بإسناده عن أحمد بن </w:t>
      </w:r>
      <w:r w:rsidR="00AB30D1">
        <w:rPr>
          <w:rtl/>
        </w:rPr>
        <w:t xml:space="preserve">محمّد </w:t>
      </w:r>
      <w:r>
        <w:rPr>
          <w:rtl/>
        </w:rPr>
        <w:t xml:space="preserve">مثله </w:t>
      </w:r>
      <w:r w:rsidRPr="00A87872">
        <w:rPr>
          <w:rStyle w:val="libFootnotenumChar"/>
          <w:rtl/>
        </w:rPr>
        <w:t>(</w:t>
      </w:r>
      <w:r w:rsidR="00807276">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[ 35324 ]</w:t>
      </w:r>
      <w:r>
        <w:rPr>
          <w:rtl/>
        </w:rPr>
        <w:t xml:space="preserve"> 2 - </w:t>
      </w:r>
      <w:r w:rsidR="00AB30D1">
        <w:rPr>
          <w:rtl/>
        </w:rPr>
        <w:t xml:space="preserve">محمّد </w:t>
      </w:r>
      <w:r>
        <w:rPr>
          <w:rtl/>
        </w:rPr>
        <w:t>بن علي</w:t>
      </w:r>
      <w:r w:rsidR="00807276">
        <w:rPr>
          <w:rFonts w:hint="cs"/>
          <w:rtl/>
        </w:rPr>
        <w:t>ِّ</w:t>
      </w:r>
      <w:r>
        <w:rPr>
          <w:rtl/>
        </w:rPr>
        <w:t xml:space="preserve"> بن الحسين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بن علي</w:t>
      </w:r>
      <w:r w:rsidR="00807276">
        <w:rPr>
          <w:rFonts w:hint="cs"/>
          <w:rtl/>
        </w:rPr>
        <w:t>ّ</w:t>
      </w:r>
      <w:r>
        <w:rPr>
          <w:rtl/>
        </w:rPr>
        <w:t xml:space="preserve"> ماجيلويه، عن عمه </w:t>
      </w:r>
      <w:r w:rsidR="00AB30D1">
        <w:rPr>
          <w:rtl/>
        </w:rPr>
        <w:t xml:space="preserve">محمّد </w:t>
      </w:r>
      <w:r>
        <w:rPr>
          <w:rtl/>
        </w:rPr>
        <w:t xml:space="preserve">بن أبي القاسم، عن </w:t>
      </w:r>
      <w:r w:rsidR="00AB30D1">
        <w:rPr>
          <w:rtl/>
        </w:rPr>
        <w:t xml:space="preserve">محمّد </w:t>
      </w:r>
      <w:r>
        <w:rPr>
          <w:rtl/>
        </w:rPr>
        <w:t>بن علي</w:t>
      </w:r>
      <w:r w:rsidR="00807276">
        <w:rPr>
          <w:rFonts w:hint="cs"/>
          <w:rtl/>
        </w:rPr>
        <w:t>ّ</w:t>
      </w:r>
      <w:r>
        <w:rPr>
          <w:rtl/>
        </w:rPr>
        <w:t xml:space="preserve"> الكوفي، عن </w:t>
      </w:r>
    </w:p>
    <w:p w:rsidR="00A87872" w:rsidRDefault="00945533" w:rsidP="00945533">
      <w:pPr>
        <w:pStyle w:val="libLine"/>
        <w:rPr>
          <w:rtl/>
        </w:rPr>
      </w:pPr>
      <w:r>
        <w:rPr>
          <w:rtl/>
        </w:rPr>
        <w:t>____________________</w:t>
      </w:r>
    </w:p>
    <w:p w:rsidR="00A87872" w:rsidRPr="00E000DE" w:rsidRDefault="00A87872" w:rsidP="00807276">
      <w:pPr>
        <w:pStyle w:val="libFootnote0"/>
        <w:rPr>
          <w:rtl/>
        </w:rPr>
      </w:pPr>
      <w:r w:rsidRPr="00E000DE">
        <w:rPr>
          <w:rtl/>
        </w:rPr>
        <w:t>(</w:t>
      </w:r>
      <w:r w:rsidR="00807276">
        <w:rPr>
          <w:rFonts w:hint="cs"/>
          <w:rtl/>
        </w:rPr>
        <w:t>1</w:t>
      </w:r>
      <w:r w:rsidRPr="00E000DE">
        <w:rPr>
          <w:rtl/>
        </w:rPr>
        <w:t>) في المصدر</w:t>
      </w:r>
      <w:r w:rsidR="00F67CD6">
        <w:rPr>
          <w:rtl/>
        </w:rPr>
        <w:t>:</w:t>
      </w:r>
      <w:r w:rsidRPr="00E000DE">
        <w:rPr>
          <w:rtl/>
        </w:rPr>
        <w:t xml:space="preserve"> فقال لهم أهل المدينة</w:t>
      </w:r>
      <w:r>
        <w:rPr>
          <w:rtl/>
        </w:rPr>
        <w:t>.</w:t>
      </w:r>
    </w:p>
    <w:p w:rsidR="00A87872" w:rsidRPr="00E000DE" w:rsidRDefault="00A87872" w:rsidP="00807276">
      <w:pPr>
        <w:pStyle w:val="libFootnote0"/>
        <w:rPr>
          <w:rtl/>
        </w:rPr>
      </w:pPr>
      <w:r w:rsidRPr="00E000DE">
        <w:rPr>
          <w:rtl/>
        </w:rPr>
        <w:t>(</w:t>
      </w:r>
      <w:r w:rsidR="00807276">
        <w:rPr>
          <w:rFonts w:hint="cs"/>
          <w:rtl/>
        </w:rPr>
        <w:t>2</w:t>
      </w:r>
      <w:r w:rsidRPr="00E000DE">
        <w:rPr>
          <w:rtl/>
        </w:rPr>
        <w:t>) تقدم في الحديث 10 من الباب 12</w:t>
      </w:r>
      <w:r>
        <w:rPr>
          <w:rtl/>
        </w:rPr>
        <w:t>،</w:t>
      </w:r>
      <w:r w:rsidRPr="00E000DE">
        <w:rPr>
          <w:rtl/>
        </w:rPr>
        <w:t xml:space="preserve"> وفي الباب 41 من هذه الابواب</w:t>
      </w:r>
      <w:r>
        <w:rPr>
          <w:rtl/>
        </w:rPr>
        <w:t>.</w:t>
      </w:r>
      <w:r w:rsidRPr="00E000DE">
        <w:rPr>
          <w:rtl/>
        </w:rPr>
        <w:t xml:space="preserve"> </w:t>
      </w:r>
    </w:p>
    <w:p w:rsidR="00A87872" w:rsidRDefault="00A87872" w:rsidP="00807276">
      <w:pPr>
        <w:pStyle w:val="libFootnoteCenterBold"/>
        <w:rPr>
          <w:rtl/>
        </w:rPr>
      </w:pPr>
      <w:r>
        <w:rPr>
          <w:rtl/>
        </w:rPr>
        <w:t>الباب 68</w:t>
      </w:r>
    </w:p>
    <w:p w:rsidR="00A87872" w:rsidRDefault="00A87872" w:rsidP="00807276">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374 </w:t>
      </w:r>
      <w:r w:rsidR="00945533">
        <w:rPr>
          <w:rtl/>
        </w:rPr>
        <w:t>/</w:t>
      </w:r>
      <w:r>
        <w:rPr>
          <w:rtl/>
        </w:rPr>
        <w:t xml:space="preserve"> 14.</w:t>
      </w:r>
    </w:p>
    <w:p w:rsidR="00A87872" w:rsidRPr="00E000DE" w:rsidRDefault="00A87872" w:rsidP="00807276">
      <w:pPr>
        <w:pStyle w:val="libFootnote0"/>
        <w:rPr>
          <w:rtl/>
        </w:rPr>
      </w:pPr>
      <w:r w:rsidRPr="00E000DE">
        <w:rPr>
          <w:rtl/>
        </w:rPr>
        <w:t>(</w:t>
      </w:r>
      <w:r w:rsidR="00807276">
        <w:rPr>
          <w:rFonts w:hint="cs"/>
          <w:rtl/>
        </w:rPr>
        <w:t>3</w:t>
      </w:r>
      <w:r w:rsidRPr="00E000DE">
        <w:rPr>
          <w:rtl/>
        </w:rPr>
        <w:t>) في المصدر زيادة</w:t>
      </w:r>
      <w:r w:rsidR="00F67CD6">
        <w:rPr>
          <w:rtl/>
        </w:rPr>
        <w:t>:</w:t>
      </w:r>
      <w:r w:rsidRPr="00E000DE">
        <w:rPr>
          <w:rtl/>
        </w:rPr>
        <w:t xml:space="preserve"> عن أبي أيوب</w:t>
      </w:r>
      <w:r>
        <w:rPr>
          <w:rtl/>
        </w:rPr>
        <w:t>.</w:t>
      </w:r>
    </w:p>
    <w:p w:rsidR="00A87872" w:rsidRPr="00E000DE" w:rsidRDefault="00A87872" w:rsidP="00807276">
      <w:pPr>
        <w:pStyle w:val="libFootnote0"/>
        <w:rPr>
          <w:rtl/>
        </w:rPr>
      </w:pPr>
      <w:r w:rsidRPr="00E000DE">
        <w:rPr>
          <w:rtl/>
        </w:rPr>
        <w:t>(</w:t>
      </w:r>
      <w:r w:rsidR="00807276">
        <w:rPr>
          <w:rFonts w:hint="cs"/>
          <w:rtl/>
        </w:rPr>
        <w:t>4</w:t>
      </w:r>
      <w:r w:rsidRPr="00E000DE">
        <w:rPr>
          <w:rtl/>
        </w:rPr>
        <w:t>) التهذيب 10</w:t>
      </w:r>
      <w:r w:rsidR="00F67CD6">
        <w:rPr>
          <w:rtl/>
        </w:rPr>
        <w:t>:</w:t>
      </w:r>
      <w:r w:rsidRPr="00E000DE">
        <w:rPr>
          <w:rtl/>
        </w:rPr>
        <w:t xml:space="preserve"> 213 </w:t>
      </w:r>
      <w:r w:rsidR="00945533">
        <w:rPr>
          <w:rtl/>
        </w:rPr>
        <w:t>/</w:t>
      </w:r>
      <w:r w:rsidRPr="00E000DE">
        <w:rPr>
          <w:rtl/>
        </w:rPr>
        <w:t xml:space="preserve"> 843</w:t>
      </w:r>
      <w:r>
        <w:rPr>
          <w:rtl/>
        </w:rPr>
        <w:t>.</w:t>
      </w:r>
    </w:p>
    <w:p w:rsidR="00A87872" w:rsidRDefault="00A87872" w:rsidP="00945533">
      <w:pPr>
        <w:pStyle w:val="libFootnote0"/>
        <w:rPr>
          <w:rtl/>
        </w:rPr>
      </w:pPr>
      <w:r>
        <w:rPr>
          <w:rtl/>
        </w:rPr>
        <w:t>2 - معاني الاخبار</w:t>
      </w:r>
      <w:r w:rsidR="00F67CD6">
        <w:rPr>
          <w:rtl/>
        </w:rPr>
        <w:t>:</w:t>
      </w:r>
      <w:r>
        <w:rPr>
          <w:rtl/>
        </w:rPr>
        <w:t xml:space="preserve"> 365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ابن فضال، عن المعل</w:t>
      </w:r>
      <w:r w:rsidR="00807276">
        <w:rPr>
          <w:rFonts w:hint="cs"/>
          <w:rtl/>
        </w:rPr>
        <w:t>ّ</w:t>
      </w:r>
      <w:r>
        <w:rPr>
          <w:rtl/>
        </w:rPr>
        <w:t>ى بن خنيس،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ليس الناصب من نصب لنا أهل البيت، لانك لا تجد أحدا</w:t>
      </w:r>
      <w:r w:rsidR="00807276">
        <w:rPr>
          <w:rFonts w:hint="cs"/>
          <w:rtl/>
        </w:rPr>
        <w:t>ً</w:t>
      </w:r>
      <w:r>
        <w:rPr>
          <w:rtl/>
        </w:rPr>
        <w:t xml:space="preserve"> يقول</w:t>
      </w:r>
      <w:r w:rsidR="00F67CD6">
        <w:rPr>
          <w:rtl/>
        </w:rPr>
        <w:t>:</w:t>
      </w:r>
      <w:r>
        <w:rPr>
          <w:rtl/>
        </w:rPr>
        <w:t xml:space="preserve"> أنا ابغض </w:t>
      </w:r>
      <w:r w:rsidRPr="00945533">
        <w:rPr>
          <w:rStyle w:val="libNormalChar"/>
          <w:rtl/>
        </w:rPr>
        <w:t xml:space="preserve">( </w:t>
      </w:r>
      <w:r>
        <w:rPr>
          <w:rtl/>
        </w:rPr>
        <w:t xml:space="preserve">آل </w:t>
      </w:r>
      <w:r w:rsidR="00AB30D1">
        <w:rPr>
          <w:rtl/>
        </w:rPr>
        <w:t xml:space="preserve">محمّد </w:t>
      </w:r>
      <w:r w:rsidRPr="00945533">
        <w:rPr>
          <w:rStyle w:val="libNormalChar"/>
          <w:rtl/>
        </w:rPr>
        <w:t>)</w:t>
      </w:r>
      <w:r>
        <w:rPr>
          <w:rtl/>
        </w:rPr>
        <w:t xml:space="preserve"> </w:t>
      </w:r>
      <w:r w:rsidRPr="00A87872">
        <w:rPr>
          <w:rStyle w:val="libFootnotenumChar"/>
          <w:rtl/>
        </w:rPr>
        <w:t>(1)</w:t>
      </w:r>
      <w:r>
        <w:rPr>
          <w:rtl/>
        </w:rPr>
        <w:t>، ولكن الناصب من نصب لكم، وهو يعلم أنكم تتولونا وتبرؤون من أعدائنا.</w:t>
      </w:r>
    </w:p>
    <w:p w:rsidR="00A87872" w:rsidRDefault="00A87872" w:rsidP="00A87872">
      <w:pPr>
        <w:pStyle w:val="libNormal"/>
        <w:rPr>
          <w:rtl/>
        </w:rPr>
      </w:pPr>
      <w:r>
        <w:rPr>
          <w:rtl/>
        </w:rPr>
        <w:t>وقال</w:t>
      </w:r>
      <w:r w:rsidR="00F67CD6">
        <w:rPr>
          <w:rtl/>
        </w:rPr>
        <w:t>:</w:t>
      </w:r>
      <w:r>
        <w:rPr>
          <w:rtl/>
        </w:rPr>
        <w:t xml:space="preserve"> من أشبع عدوا</w:t>
      </w:r>
      <w:r w:rsidR="00807276">
        <w:rPr>
          <w:rFonts w:hint="cs"/>
          <w:rtl/>
        </w:rPr>
        <w:t>ً</w:t>
      </w:r>
      <w:r>
        <w:rPr>
          <w:rtl/>
        </w:rPr>
        <w:t xml:space="preserve"> لنا فقد قتل ولي</w:t>
      </w:r>
      <w:r w:rsidR="00807276">
        <w:rPr>
          <w:rFonts w:hint="cs"/>
          <w:rtl/>
        </w:rPr>
        <w:t>ّ</w:t>
      </w:r>
      <w:r>
        <w:rPr>
          <w:rtl/>
        </w:rPr>
        <w:t>ا</w:t>
      </w:r>
      <w:r w:rsidR="00807276">
        <w:rPr>
          <w:rFonts w:hint="cs"/>
          <w:rtl/>
        </w:rPr>
        <w:t>ً</w:t>
      </w:r>
      <w:r>
        <w:rPr>
          <w:rtl/>
        </w:rPr>
        <w:t xml:space="preserve"> لنا.</w:t>
      </w:r>
    </w:p>
    <w:p w:rsidR="00A87872" w:rsidRDefault="00A87872" w:rsidP="00BE02DC">
      <w:pPr>
        <w:pStyle w:val="libNormal"/>
        <w:rPr>
          <w:rtl/>
        </w:rPr>
      </w:pPr>
      <w:r w:rsidRPr="00945533">
        <w:rPr>
          <w:rStyle w:val="libNormalChar"/>
          <w:rtl/>
        </w:rPr>
        <w:t>[ 35325 ]</w:t>
      </w:r>
      <w:r>
        <w:rPr>
          <w:rtl/>
        </w:rPr>
        <w:t xml:space="preserve"> 3 - وفي </w:t>
      </w:r>
      <w:r w:rsidRPr="00945533">
        <w:rPr>
          <w:rStyle w:val="libNormalChar"/>
          <w:rtl/>
        </w:rPr>
        <w:t xml:space="preserve">( </w:t>
      </w:r>
      <w:r>
        <w:rPr>
          <w:rtl/>
        </w:rPr>
        <w:t>العلل</w:t>
      </w:r>
      <w:r w:rsidRPr="00945533">
        <w:rPr>
          <w:rStyle w:val="libNormalChar"/>
          <w:rtl/>
        </w:rPr>
        <w:t xml:space="preserve"> )</w:t>
      </w:r>
      <w:r>
        <w:rPr>
          <w:rtl/>
        </w:rPr>
        <w:t xml:space="preserve"> عن </w:t>
      </w:r>
      <w:r w:rsidR="00AB30D1">
        <w:rPr>
          <w:rtl/>
        </w:rPr>
        <w:t xml:space="preserve">محمّد </w:t>
      </w:r>
      <w:r>
        <w:rPr>
          <w:rtl/>
        </w:rPr>
        <w:t xml:space="preserve">بن الحسن، عن </w:t>
      </w:r>
      <w:r w:rsidR="00AB30D1">
        <w:rPr>
          <w:rtl/>
        </w:rPr>
        <w:t xml:space="preserve">محمّد </w:t>
      </w:r>
      <w:r>
        <w:rPr>
          <w:rtl/>
        </w:rPr>
        <w:t xml:space="preserve">بن يحيى، عن </w:t>
      </w:r>
      <w:r w:rsidR="00AB30D1">
        <w:rPr>
          <w:rtl/>
        </w:rPr>
        <w:t xml:space="preserve">محمّد </w:t>
      </w:r>
      <w:r>
        <w:rPr>
          <w:rtl/>
        </w:rPr>
        <w:t>بن أحمد، عن إبراهيم بن إسحاق، عن عبدالله بن حم</w:t>
      </w:r>
      <w:r w:rsidR="00807276">
        <w:rPr>
          <w:rFonts w:hint="cs"/>
          <w:rtl/>
        </w:rPr>
        <w:t>ّ</w:t>
      </w:r>
      <w:r>
        <w:rPr>
          <w:rtl/>
        </w:rPr>
        <w:t xml:space="preserve">اد،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ليس</w:t>
      </w:r>
      <w:r w:rsidR="00807276">
        <w:rPr>
          <w:rtl/>
        </w:rPr>
        <w:t xml:space="preserve"> الناصب من نصب لنا أهل البيت، ل</w:t>
      </w:r>
      <w:r w:rsidR="00807276">
        <w:rPr>
          <w:rFonts w:hint="cs"/>
          <w:rtl/>
        </w:rPr>
        <w:t>أ</w:t>
      </w:r>
      <w:r>
        <w:rPr>
          <w:rtl/>
        </w:rPr>
        <w:t>نك لا تجد رجلا</w:t>
      </w:r>
      <w:r w:rsidR="00807276">
        <w:rPr>
          <w:rFonts w:hint="cs"/>
          <w:rtl/>
        </w:rPr>
        <w:t>ً</w:t>
      </w:r>
      <w:r>
        <w:rPr>
          <w:rtl/>
        </w:rPr>
        <w:t xml:space="preserve"> يقول</w:t>
      </w:r>
      <w:r w:rsidR="00F67CD6">
        <w:rPr>
          <w:rtl/>
        </w:rPr>
        <w:t>:</w:t>
      </w:r>
      <w:r>
        <w:rPr>
          <w:rtl/>
        </w:rPr>
        <w:t xml:space="preserve"> أنا ابغض محم</w:t>
      </w:r>
      <w:r w:rsidR="00807276">
        <w:rPr>
          <w:rFonts w:hint="cs"/>
          <w:rtl/>
        </w:rPr>
        <w:t>ّ</w:t>
      </w:r>
      <w:r>
        <w:rPr>
          <w:rtl/>
        </w:rPr>
        <w:t>دا</w:t>
      </w:r>
      <w:r w:rsidR="00807276">
        <w:rPr>
          <w:rFonts w:hint="cs"/>
          <w:rtl/>
        </w:rPr>
        <w:t>ً</w:t>
      </w:r>
      <w:r>
        <w:rPr>
          <w:rtl/>
        </w:rPr>
        <w:t xml:space="preserve"> وآل محم</w:t>
      </w:r>
      <w:r w:rsidR="00807276">
        <w:rPr>
          <w:rFonts w:hint="cs"/>
          <w:rtl/>
        </w:rPr>
        <w:t>ّ</w:t>
      </w:r>
      <w:r>
        <w:rPr>
          <w:rtl/>
        </w:rPr>
        <w:t>د، ولكن الناصب من نصب لكم، وهو يعلم أنكم تتولونا وأنكم من شيعتنا.</w:t>
      </w:r>
    </w:p>
    <w:p w:rsidR="00A87872" w:rsidRDefault="00A87872" w:rsidP="002E10DB">
      <w:pPr>
        <w:pStyle w:val="libNormal"/>
        <w:rPr>
          <w:rtl/>
        </w:rPr>
      </w:pPr>
      <w:r w:rsidRPr="00945533">
        <w:rPr>
          <w:rStyle w:val="libNormalChar"/>
          <w:rtl/>
        </w:rPr>
        <w:t>[ 35326 ]</w:t>
      </w:r>
      <w:r>
        <w:rPr>
          <w:rtl/>
        </w:rPr>
        <w:t xml:space="preserve"> 4 - </w:t>
      </w:r>
      <w:r w:rsidR="00AB30D1">
        <w:rPr>
          <w:rtl/>
        </w:rPr>
        <w:t xml:space="preserve">محمّد </w:t>
      </w:r>
      <w:r>
        <w:rPr>
          <w:rtl/>
        </w:rPr>
        <w:t>بن إدريس في (آخر السرائر) نقلا من كتاب مسائل الرجال، عن أبي الحسن علي</w:t>
      </w:r>
      <w:r w:rsidR="00807276">
        <w:rPr>
          <w:rFonts w:hint="cs"/>
          <w:rtl/>
        </w:rPr>
        <w:t>ِّ</w:t>
      </w:r>
      <w:r>
        <w:rPr>
          <w:rtl/>
        </w:rPr>
        <w:t xml:space="preserve"> بن </w:t>
      </w:r>
      <w:r w:rsidR="00AB30D1">
        <w:rPr>
          <w:rtl/>
        </w:rPr>
        <w:t xml:space="preserve">محمّد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أن</w:t>
      </w:r>
      <w:r w:rsidR="00807276">
        <w:rPr>
          <w:rFonts w:hint="cs"/>
          <w:rtl/>
        </w:rPr>
        <w:t>َّ</w:t>
      </w:r>
      <w:r>
        <w:rPr>
          <w:rtl/>
        </w:rPr>
        <w:t xml:space="preserve"> </w:t>
      </w:r>
      <w:r w:rsidR="00AB30D1">
        <w:rPr>
          <w:rtl/>
        </w:rPr>
        <w:t xml:space="preserve">محمّد </w:t>
      </w:r>
      <w:r>
        <w:rPr>
          <w:rtl/>
        </w:rPr>
        <w:t>بن علي</w:t>
      </w:r>
      <w:r w:rsidR="002E10DB">
        <w:rPr>
          <w:rFonts w:hint="cs"/>
          <w:rtl/>
        </w:rPr>
        <w:t>ِّ</w:t>
      </w:r>
      <w:r>
        <w:rPr>
          <w:rtl/>
        </w:rPr>
        <w:t xml:space="preserve"> بن عيسى كتب إليه يسأله عن الناصب هل يحتاج </w:t>
      </w:r>
      <w:r w:rsidRPr="00A87872">
        <w:rPr>
          <w:rStyle w:val="libFootnotenumChar"/>
          <w:rtl/>
        </w:rPr>
        <w:t>(</w:t>
      </w:r>
      <w:r w:rsidR="002E10DB">
        <w:rPr>
          <w:rStyle w:val="libFootnotenumChar"/>
          <w:rFonts w:hint="cs"/>
          <w:rtl/>
        </w:rPr>
        <w:t>2</w:t>
      </w:r>
      <w:r w:rsidRPr="00A87872">
        <w:rPr>
          <w:rStyle w:val="libFootnotenumChar"/>
          <w:rtl/>
        </w:rPr>
        <w:t>)</w:t>
      </w:r>
      <w:r>
        <w:rPr>
          <w:rtl/>
        </w:rPr>
        <w:t xml:space="preserve"> في امتحانه إلى أكثر من تقديمه الجبت والطاغوت واعتقاد إمامتهما؟ فرجع الجواب</w:t>
      </w:r>
      <w:r w:rsidR="00F67CD6">
        <w:rPr>
          <w:rtl/>
        </w:rPr>
        <w:t>:</w:t>
      </w:r>
      <w:r>
        <w:rPr>
          <w:rtl/>
        </w:rPr>
        <w:t xml:space="preserve"> من كان على هذا فهو ناصب.</w:t>
      </w:r>
    </w:p>
    <w:p w:rsidR="00A87872" w:rsidRDefault="00A87872" w:rsidP="002E10DB">
      <w:pPr>
        <w:pStyle w:val="libNormal"/>
        <w:rPr>
          <w:rtl/>
        </w:rPr>
      </w:pPr>
      <w:r>
        <w:rPr>
          <w:rtl/>
        </w:rPr>
        <w:t>أقول</w:t>
      </w:r>
      <w:r w:rsidR="00F67CD6">
        <w:rPr>
          <w:rtl/>
        </w:rPr>
        <w:t>:</w:t>
      </w:r>
      <w:r>
        <w:rPr>
          <w:rtl/>
        </w:rPr>
        <w:t xml:space="preserve"> وتقد</w:t>
      </w:r>
      <w:r w:rsidR="002E10DB">
        <w:rPr>
          <w:rFonts w:hint="cs"/>
          <w:rtl/>
        </w:rPr>
        <w:t>َّ</w:t>
      </w:r>
      <w:r>
        <w:rPr>
          <w:rtl/>
        </w:rPr>
        <w:t>م ما يدل</w:t>
      </w:r>
      <w:r w:rsidR="002E10DB">
        <w:rPr>
          <w:rFonts w:hint="cs"/>
          <w:rtl/>
        </w:rPr>
        <w:t>ُّ</w:t>
      </w:r>
      <w:r>
        <w:rPr>
          <w:rtl/>
        </w:rPr>
        <w:t xml:space="preserve"> على ذلك في القذف </w:t>
      </w:r>
      <w:r w:rsidRPr="00A87872">
        <w:rPr>
          <w:rStyle w:val="libFootnotenumChar"/>
          <w:rtl/>
        </w:rPr>
        <w:t>(</w:t>
      </w:r>
      <w:r w:rsidR="002E10DB">
        <w:rPr>
          <w:rStyle w:val="libFootnotenumChar"/>
          <w:rFonts w:hint="cs"/>
          <w:rtl/>
        </w:rPr>
        <w:t>3</w:t>
      </w:r>
      <w:r w:rsidRPr="00A87872">
        <w:rPr>
          <w:rStyle w:val="libFootnotenumChar"/>
          <w:rtl/>
        </w:rPr>
        <w:t>)</w:t>
      </w:r>
      <w:r>
        <w:rPr>
          <w:rtl/>
        </w:rPr>
        <w:t>، ويأتي ما يدل</w:t>
      </w:r>
      <w:r w:rsidR="002E10DB">
        <w:rPr>
          <w:rFonts w:hint="cs"/>
          <w:rtl/>
        </w:rPr>
        <w:t>ُّ</w:t>
      </w:r>
      <w:r>
        <w:rPr>
          <w:rtl/>
        </w:rPr>
        <w:t xml:space="preserve"> عليه </w:t>
      </w:r>
      <w:r w:rsidRPr="00A87872">
        <w:rPr>
          <w:rStyle w:val="libFootnotenumChar"/>
          <w:rtl/>
        </w:rPr>
        <w:t>(</w:t>
      </w:r>
      <w:r w:rsidR="002E10DB">
        <w:rPr>
          <w:rStyle w:val="libFootnotenumChar"/>
          <w:rFonts w:hint="cs"/>
          <w:rtl/>
        </w:rPr>
        <w:t>4</w:t>
      </w:r>
      <w:r w:rsidRPr="00A87872">
        <w:rPr>
          <w:rStyle w:val="libFootnotenumChar"/>
          <w:rtl/>
        </w:rPr>
        <w:t>)</w:t>
      </w:r>
      <w:r>
        <w:rPr>
          <w:rtl/>
        </w:rPr>
        <w:t>، وتقد</w:t>
      </w:r>
      <w:r w:rsidR="002E10DB">
        <w:rPr>
          <w:rFonts w:hint="cs"/>
          <w:rtl/>
        </w:rPr>
        <w:t>َّ</w:t>
      </w:r>
      <w:r>
        <w:rPr>
          <w:rtl/>
        </w:rPr>
        <w:t>م ما يدل</w:t>
      </w:r>
      <w:r w:rsidR="002E10DB">
        <w:rPr>
          <w:rFonts w:hint="cs"/>
          <w:rtl/>
        </w:rPr>
        <w:t>ُّ</w:t>
      </w:r>
      <w:r>
        <w:rPr>
          <w:rtl/>
        </w:rPr>
        <w:t xml:space="preserve"> على تفسير الناصب </w:t>
      </w:r>
      <w:r w:rsidR="007E05DD">
        <w:rPr>
          <w:rtl/>
        </w:rPr>
        <w:t xml:space="preserve">أيضاً </w:t>
      </w:r>
      <w:r>
        <w:rPr>
          <w:rtl/>
        </w:rPr>
        <w:t xml:space="preserve">في الخمس </w:t>
      </w:r>
      <w:r w:rsidRPr="00A87872">
        <w:rPr>
          <w:rStyle w:val="libFootnotenumChar"/>
          <w:rtl/>
        </w:rPr>
        <w:t>(</w:t>
      </w:r>
      <w:r w:rsidR="002E10DB">
        <w:rPr>
          <w:rStyle w:val="libFootnotenumChar"/>
          <w:rFonts w:hint="cs"/>
          <w:rtl/>
        </w:rPr>
        <w:t>5</w:t>
      </w:r>
      <w:r w:rsidRPr="00A87872">
        <w:rPr>
          <w:rStyle w:val="libFootnotenumChar"/>
          <w:rtl/>
        </w:rPr>
        <w:t>)</w:t>
      </w:r>
      <w:r>
        <w:rPr>
          <w:rtl/>
        </w:rPr>
        <w:t xml:space="preserve"> وغيره </w:t>
      </w:r>
      <w:r w:rsidRPr="00A87872">
        <w:rPr>
          <w:rStyle w:val="libFootnotenumChar"/>
          <w:rtl/>
        </w:rPr>
        <w:t>(</w:t>
      </w:r>
      <w:r w:rsidR="002E10DB">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E000DE" w:rsidRDefault="00A87872" w:rsidP="00945533">
      <w:pPr>
        <w:pStyle w:val="libFootnote0"/>
        <w:rPr>
          <w:rtl/>
        </w:rPr>
      </w:pPr>
      <w:r w:rsidRPr="00E000DE">
        <w:rPr>
          <w:rtl/>
        </w:rPr>
        <w:t>(1) في المصدر</w:t>
      </w:r>
      <w:r w:rsidR="00F67CD6">
        <w:rPr>
          <w:rtl/>
        </w:rPr>
        <w:t>:</w:t>
      </w:r>
      <w:r w:rsidRPr="00E000DE">
        <w:rPr>
          <w:rtl/>
        </w:rPr>
        <w:t xml:space="preserve"> محمدا</w:t>
      </w:r>
      <w:r w:rsidR="002E10DB">
        <w:rPr>
          <w:rFonts w:hint="cs"/>
          <w:rtl/>
        </w:rPr>
        <w:t>ً</w:t>
      </w:r>
      <w:r w:rsidRPr="00E000DE">
        <w:rPr>
          <w:rtl/>
        </w:rPr>
        <w:t xml:space="preserve"> وآل محمد</w:t>
      </w:r>
      <w:r>
        <w:rPr>
          <w:rtl/>
        </w:rPr>
        <w:t>.</w:t>
      </w:r>
    </w:p>
    <w:p w:rsidR="00A87872" w:rsidRDefault="00A87872" w:rsidP="00945533">
      <w:pPr>
        <w:pStyle w:val="libFootnote0"/>
        <w:rPr>
          <w:rtl/>
        </w:rPr>
      </w:pPr>
      <w:r>
        <w:rPr>
          <w:rtl/>
        </w:rPr>
        <w:t>3 - علل الشرائع</w:t>
      </w:r>
      <w:r w:rsidR="00F67CD6">
        <w:rPr>
          <w:rtl/>
        </w:rPr>
        <w:t>:</w:t>
      </w:r>
      <w:r>
        <w:rPr>
          <w:rtl/>
        </w:rPr>
        <w:t xml:space="preserve"> 601 </w:t>
      </w:r>
      <w:r w:rsidR="00945533">
        <w:rPr>
          <w:rtl/>
        </w:rPr>
        <w:t>/</w:t>
      </w:r>
      <w:r>
        <w:rPr>
          <w:rtl/>
        </w:rPr>
        <w:t xml:space="preserve"> 60، أورده في الحديث 3 من الباب 2 من أبواب ما يجب فيه الخمس.</w:t>
      </w:r>
    </w:p>
    <w:p w:rsidR="00A87872" w:rsidRDefault="00A87872" w:rsidP="00945533">
      <w:pPr>
        <w:pStyle w:val="libFootnote0"/>
        <w:rPr>
          <w:rtl/>
        </w:rPr>
      </w:pPr>
      <w:r>
        <w:rPr>
          <w:rtl/>
        </w:rPr>
        <w:t>4 - السرائر</w:t>
      </w:r>
      <w:r w:rsidR="00F67CD6">
        <w:rPr>
          <w:rtl/>
        </w:rPr>
        <w:t>:</w:t>
      </w:r>
      <w:r>
        <w:rPr>
          <w:rtl/>
        </w:rPr>
        <w:t xml:space="preserve"> 479، أورده في الحديث 14 من الباب 2 من أبواب ما يجب فيه الخمس.</w:t>
      </w:r>
    </w:p>
    <w:p w:rsidR="00A87872" w:rsidRPr="00E000DE" w:rsidRDefault="00A87872" w:rsidP="002E10DB">
      <w:pPr>
        <w:pStyle w:val="libFootnote0"/>
        <w:rPr>
          <w:rtl/>
        </w:rPr>
      </w:pPr>
      <w:r w:rsidRPr="00E000DE">
        <w:rPr>
          <w:rtl/>
        </w:rPr>
        <w:t>(</w:t>
      </w:r>
      <w:r w:rsidR="002E10DB">
        <w:rPr>
          <w:rFonts w:hint="cs"/>
          <w:rtl/>
        </w:rPr>
        <w:t>2</w:t>
      </w:r>
      <w:r w:rsidRPr="00E000DE">
        <w:rPr>
          <w:rtl/>
        </w:rPr>
        <w:t>) في المصدر</w:t>
      </w:r>
      <w:r w:rsidR="00F67CD6">
        <w:rPr>
          <w:rtl/>
        </w:rPr>
        <w:t>:</w:t>
      </w:r>
      <w:r w:rsidRPr="00E000DE">
        <w:rPr>
          <w:rtl/>
        </w:rPr>
        <w:t xml:space="preserve"> أحتاج</w:t>
      </w:r>
      <w:r>
        <w:rPr>
          <w:rtl/>
        </w:rPr>
        <w:t>.</w:t>
      </w:r>
    </w:p>
    <w:p w:rsidR="00A87872" w:rsidRPr="00E000DE" w:rsidRDefault="00A87872" w:rsidP="002E10DB">
      <w:pPr>
        <w:pStyle w:val="libFootnote0"/>
        <w:rPr>
          <w:rtl/>
        </w:rPr>
      </w:pPr>
      <w:r w:rsidRPr="00E000DE">
        <w:rPr>
          <w:rtl/>
        </w:rPr>
        <w:t>(</w:t>
      </w:r>
      <w:r w:rsidR="002E10DB">
        <w:rPr>
          <w:rFonts w:hint="cs"/>
          <w:rtl/>
        </w:rPr>
        <w:t>3</w:t>
      </w:r>
      <w:r w:rsidRPr="00E000DE">
        <w:rPr>
          <w:rtl/>
        </w:rPr>
        <w:t>) تقدم في الباب 27 من أبواب حد</w:t>
      </w:r>
      <w:r w:rsidR="002E10DB">
        <w:rPr>
          <w:rFonts w:hint="cs"/>
          <w:rtl/>
        </w:rPr>
        <w:t>ّ</w:t>
      </w:r>
      <w:r w:rsidRPr="00E000DE">
        <w:rPr>
          <w:rtl/>
        </w:rPr>
        <w:t xml:space="preserve"> القذف</w:t>
      </w:r>
      <w:r>
        <w:rPr>
          <w:rtl/>
        </w:rPr>
        <w:t>.</w:t>
      </w:r>
    </w:p>
    <w:p w:rsidR="00A87872" w:rsidRPr="00E000DE" w:rsidRDefault="00A87872" w:rsidP="002E10DB">
      <w:pPr>
        <w:pStyle w:val="libFootnote0"/>
        <w:rPr>
          <w:rtl/>
        </w:rPr>
      </w:pPr>
      <w:r w:rsidRPr="00E000DE">
        <w:rPr>
          <w:rtl/>
        </w:rPr>
        <w:t>(</w:t>
      </w:r>
      <w:r w:rsidR="002E10DB">
        <w:rPr>
          <w:rFonts w:hint="cs"/>
          <w:rtl/>
        </w:rPr>
        <w:t>4</w:t>
      </w:r>
      <w:r w:rsidRPr="00E000DE">
        <w:rPr>
          <w:rtl/>
        </w:rPr>
        <w:t>) يأتي في الباب 27 من أبواب ديات النفس</w:t>
      </w:r>
      <w:r>
        <w:rPr>
          <w:rtl/>
        </w:rPr>
        <w:t>.</w:t>
      </w:r>
    </w:p>
    <w:p w:rsidR="00A87872" w:rsidRPr="00E000DE" w:rsidRDefault="00A87872" w:rsidP="002E10DB">
      <w:pPr>
        <w:pStyle w:val="libFootnote0"/>
        <w:rPr>
          <w:rtl/>
        </w:rPr>
      </w:pPr>
      <w:r w:rsidRPr="00E000DE">
        <w:rPr>
          <w:rtl/>
        </w:rPr>
        <w:t>(</w:t>
      </w:r>
      <w:r w:rsidR="002E10DB">
        <w:rPr>
          <w:rFonts w:hint="cs"/>
          <w:rtl/>
        </w:rPr>
        <w:t>5</w:t>
      </w:r>
      <w:r w:rsidRPr="00E000DE">
        <w:rPr>
          <w:rtl/>
        </w:rPr>
        <w:t>) تقدم في الحديث 13 من 14 من الباب 2 من أبواب ما يجب فيه الخمس</w:t>
      </w:r>
      <w:r>
        <w:rPr>
          <w:rtl/>
        </w:rPr>
        <w:t>.</w:t>
      </w:r>
    </w:p>
    <w:p w:rsidR="00A87872" w:rsidRPr="00E000DE" w:rsidRDefault="00A87872" w:rsidP="002E10DB">
      <w:pPr>
        <w:pStyle w:val="libFootnote0"/>
        <w:rPr>
          <w:rtl/>
        </w:rPr>
      </w:pPr>
      <w:r w:rsidRPr="00E000DE">
        <w:rPr>
          <w:rtl/>
        </w:rPr>
        <w:t>(</w:t>
      </w:r>
      <w:r w:rsidR="002E10DB">
        <w:rPr>
          <w:rFonts w:hint="cs"/>
          <w:rtl/>
        </w:rPr>
        <w:t>6</w:t>
      </w:r>
      <w:r w:rsidRPr="00E000DE">
        <w:rPr>
          <w:rtl/>
        </w:rPr>
        <w:t>) تقدم في الحديث 14 من أبواب ما يحرم بالكفر</w:t>
      </w:r>
      <w:r>
        <w:rPr>
          <w:rtl/>
        </w:rPr>
        <w:t>.</w:t>
      </w:r>
    </w:p>
    <w:p w:rsidR="00A87872" w:rsidRDefault="00A87872" w:rsidP="00945533">
      <w:pPr>
        <w:pStyle w:val="libNormal"/>
        <w:rPr>
          <w:rtl/>
        </w:rPr>
      </w:pPr>
      <w:r>
        <w:rPr>
          <w:rtl/>
        </w:rPr>
        <w:br w:type="page"/>
      </w:r>
    </w:p>
    <w:p w:rsidR="00A87872" w:rsidRDefault="00A87872" w:rsidP="00A87872">
      <w:pPr>
        <w:pStyle w:val="Heading2Center"/>
        <w:rPr>
          <w:rtl/>
        </w:rPr>
      </w:pPr>
      <w:bookmarkStart w:id="250" w:name="_Toc309892110"/>
      <w:bookmarkStart w:id="251" w:name="_Toc380650944"/>
      <w:bookmarkStart w:id="252" w:name="_Toc251620316"/>
      <w:r>
        <w:rPr>
          <w:rtl/>
        </w:rPr>
        <w:lastRenderedPageBreak/>
        <w:t>69 - باب ان من قتل شخصا</w:t>
      </w:r>
      <w:r w:rsidR="002E10DB">
        <w:rPr>
          <w:rFonts w:hint="cs"/>
          <w:rtl/>
        </w:rPr>
        <w:t>ً</w:t>
      </w:r>
      <w:r>
        <w:rPr>
          <w:rtl/>
        </w:rPr>
        <w:t xml:space="preserve"> ثم</w:t>
      </w:r>
      <w:r w:rsidR="002E10DB">
        <w:rPr>
          <w:rFonts w:hint="cs"/>
          <w:rtl/>
        </w:rPr>
        <w:t>َّ</w:t>
      </w:r>
      <w:r>
        <w:rPr>
          <w:rtl/>
        </w:rPr>
        <w:t xml:space="preserve"> ادعى أنه دخل بيته بغير اذنه أو</w:t>
      </w:r>
      <w:bookmarkEnd w:id="250"/>
      <w:r w:rsidR="00BE02DC">
        <w:rPr>
          <w:rtl/>
        </w:rPr>
        <w:t xml:space="preserve"> </w:t>
      </w:r>
      <w:bookmarkStart w:id="253" w:name="_Toc309892111"/>
      <w:r w:rsidR="00BE02DC">
        <w:rPr>
          <w:rtl/>
        </w:rPr>
        <w:t>ر</w:t>
      </w:r>
      <w:r>
        <w:rPr>
          <w:rtl/>
        </w:rPr>
        <w:t>آه يزني بزو</w:t>
      </w:r>
      <w:r w:rsidR="002E10DB">
        <w:rPr>
          <w:rtl/>
        </w:rPr>
        <w:t xml:space="preserve">جته ثبت القصاص ولم تسمع الدعوى </w:t>
      </w:r>
      <w:r w:rsidR="002E10DB">
        <w:rPr>
          <w:rFonts w:hint="cs"/>
          <w:rtl/>
        </w:rPr>
        <w:t>إ</w:t>
      </w:r>
      <w:r>
        <w:rPr>
          <w:rtl/>
        </w:rPr>
        <w:t>ل</w:t>
      </w:r>
      <w:r w:rsidR="002E10DB">
        <w:rPr>
          <w:rFonts w:hint="cs"/>
          <w:rtl/>
        </w:rPr>
        <w:t>ّ</w:t>
      </w:r>
      <w:r>
        <w:rPr>
          <w:rtl/>
        </w:rPr>
        <w:t>ا ببينة</w:t>
      </w:r>
      <w:bookmarkEnd w:id="251"/>
      <w:bookmarkEnd w:id="252"/>
      <w:bookmarkEnd w:id="253"/>
    </w:p>
    <w:p w:rsidR="00A87872" w:rsidRDefault="00A87872" w:rsidP="00BE02DC">
      <w:pPr>
        <w:pStyle w:val="libNormal"/>
        <w:rPr>
          <w:rtl/>
        </w:rPr>
      </w:pPr>
      <w:r w:rsidRPr="00945533">
        <w:rPr>
          <w:rStyle w:val="libNormalChar"/>
          <w:rtl/>
        </w:rPr>
        <w:t>[ 35327 ]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w:t>
      </w:r>
      <w:r w:rsidR="00AB30D1">
        <w:rPr>
          <w:rtl/>
        </w:rPr>
        <w:t xml:space="preserve">محمّد </w:t>
      </w:r>
      <w:r>
        <w:rPr>
          <w:rtl/>
        </w:rPr>
        <w:t xml:space="preserve">بن عيسى، وعن علي بن إبراهيم، عن أبيه </w:t>
      </w:r>
      <w:r w:rsidR="00AB30D1">
        <w:rPr>
          <w:rtl/>
        </w:rPr>
        <w:t>جميعاً</w:t>
      </w:r>
      <w:r>
        <w:rPr>
          <w:rtl/>
        </w:rPr>
        <w:t>، عن ابن محبوب، عن علي</w:t>
      </w:r>
      <w:r w:rsidR="002E10DB">
        <w:rPr>
          <w:rFonts w:hint="cs"/>
          <w:rtl/>
        </w:rPr>
        <w:t>ِّ</w:t>
      </w:r>
      <w:r>
        <w:rPr>
          <w:rtl/>
        </w:rPr>
        <w:t xml:space="preserve"> بن الحسن بن رباط، عن ابن مسكان، عن أبي مخلد </w:t>
      </w:r>
      <w:r w:rsidRPr="00A87872">
        <w:rPr>
          <w:rStyle w:val="libFootnotenumChar"/>
          <w:rtl/>
        </w:rPr>
        <w:t>(1)</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كنت عند داود بن علي</w:t>
      </w:r>
      <w:r w:rsidR="002E10DB">
        <w:rPr>
          <w:rFonts w:hint="cs"/>
          <w:rtl/>
        </w:rPr>
        <w:t>ّ</w:t>
      </w:r>
      <w:r>
        <w:rPr>
          <w:rtl/>
        </w:rPr>
        <w:t xml:space="preserve"> فاتي برجل قد قتل رجلا، فقال له داود بن علي</w:t>
      </w:r>
      <w:r w:rsidR="002E10DB">
        <w:rPr>
          <w:rFonts w:hint="cs"/>
          <w:rtl/>
        </w:rPr>
        <w:t>ّ</w:t>
      </w:r>
      <w:r w:rsidR="00F67CD6">
        <w:rPr>
          <w:rtl/>
        </w:rPr>
        <w:t>:</w:t>
      </w:r>
      <w:r>
        <w:rPr>
          <w:rtl/>
        </w:rPr>
        <w:t xml:space="preserve"> ما تقول؟ قتلت هذا الرجل؟ قال</w:t>
      </w:r>
      <w:r w:rsidR="00F67CD6">
        <w:rPr>
          <w:rtl/>
        </w:rPr>
        <w:t>:</w:t>
      </w:r>
      <w:r>
        <w:rPr>
          <w:rtl/>
        </w:rPr>
        <w:t xml:space="preserve"> نعم، أنا قتلته، فقال له داود</w:t>
      </w:r>
      <w:r w:rsidR="00F67CD6">
        <w:rPr>
          <w:rtl/>
        </w:rPr>
        <w:t>:</w:t>
      </w:r>
      <w:r>
        <w:rPr>
          <w:rtl/>
        </w:rPr>
        <w:t xml:space="preserve"> ولم قتلته؟ فقال</w:t>
      </w:r>
      <w:r w:rsidR="00F67CD6">
        <w:rPr>
          <w:rtl/>
        </w:rPr>
        <w:t>:</w:t>
      </w:r>
      <w:r>
        <w:rPr>
          <w:rtl/>
        </w:rPr>
        <w:t xml:space="preserve"> إنه كان يدخل منزلي بغير إذني فاستعديت عليه الولاة الذين كانوا قبلك، فأمروني إن هو دخل بغير إذن أن أقتله فقتلته، فالتفت إلى</w:t>
      </w:r>
      <w:r w:rsidR="002E10DB">
        <w:rPr>
          <w:rFonts w:hint="cs"/>
          <w:rtl/>
        </w:rPr>
        <w:t>َّ</w:t>
      </w:r>
      <w:r>
        <w:rPr>
          <w:rtl/>
        </w:rPr>
        <w:t xml:space="preserve"> داود بن علي</w:t>
      </w:r>
      <w:r w:rsidR="002E10DB">
        <w:rPr>
          <w:rFonts w:hint="cs"/>
          <w:rtl/>
        </w:rPr>
        <w:t>ّ</w:t>
      </w:r>
      <w:r>
        <w:rPr>
          <w:rtl/>
        </w:rPr>
        <w:t xml:space="preserve"> فقال</w:t>
      </w:r>
      <w:r w:rsidR="00F67CD6">
        <w:rPr>
          <w:rtl/>
        </w:rPr>
        <w:t>:</w:t>
      </w:r>
      <w:r>
        <w:rPr>
          <w:rtl/>
        </w:rPr>
        <w:t xml:space="preserve"> يا أبا عبدالله ما تقول في هذا؟ فقلت</w:t>
      </w:r>
      <w:r w:rsidR="00F67CD6">
        <w:rPr>
          <w:rtl/>
        </w:rPr>
        <w:t>:</w:t>
      </w:r>
      <w:r>
        <w:rPr>
          <w:rtl/>
        </w:rPr>
        <w:t xml:space="preserve"> أرى أنه </w:t>
      </w:r>
      <w:r w:rsidRPr="00A87872">
        <w:rPr>
          <w:rStyle w:val="libFootnotenumChar"/>
          <w:rtl/>
        </w:rPr>
        <w:t>(2)</w:t>
      </w:r>
      <w:r>
        <w:rPr>
          <w:rtl/>
        </w:rPr>
        <w:t xml:space="preserve"> أقر بقتل رجل مسلم فاقتله، فأمر به فقتل، ثم</w:t>
      </w:r>
      <w:r w:rsidR="002E10DB">
        <w:rPr>
          <w:rFonts w:hint="cs"/>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w:t>
      </w:r>
      <w:r w:rsidR="002E10DB">
        <w:rPr>
          <w:rFonts w:hint="cs"/>
          <w:rtl/>
        </w:rPr>
        <w:t>َّ</w:t>
      </w:r>
      <w:r>
        <w:rPr>
          <w:rtl/>
        </w:rPr>
        <w:t xml:space="preserve"> ناسا</w:t>
      </w:r>
      <w:r w:rsidR="002E10DB">
        <w:rPr>
          <w:rFonts w:hint="cs"/>
          <w:rtl/>
        </w:rPr>
        <w:t>ً</w:t>
      </w:r>
      <w:r>
        <w:rPr>
          <w:rtl/>
        </w:rPr>
        <w:t xml:space="preserve"> من أصحاب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كان فيهم سعد بن عبادة، فقالوا</w:t>
      </w:r>
      <w:r w:rsidR="00F67CD6">
        <w:rPr>
          <w:rtl/>
        </w:rPr>
        <w:t>:</w:t>
      </w:r>
      <w:r>
        <w:rPr>
          <w:rtl/>
        </w:rPr>
        <w:t xml:space="preserve"> يا سعد ما تقول لو ذهبت إلى منزلك فوجدت فيه رجلا</w:t>
      </w:r>
      <w:r w:rsidR="002E10DB">
        <w:rPr>
          <w:rFonts w:hint="cs"/>
          <w:rtl/>
        </w:rPr>
        <w:t>ً</w:t>
      </w:r>
      <w:r>
        <w:rPr>
          <w:rtl/>
        </w:rPr>
        <w:t xml:space="preserve"> على بطن امرأتك ما كنت صانعا</w:t>
      </w:r>
      <w:r w:rsidR="002E10DB">
        <w:rPr>
          <w:rFonts w:hint="cs"/>
          <w:rtl/>
        </w:rPr>
        <w:t>ً</w:t>
      </w:r>
      <w:r>
        <w:rPr>
          <w:rtl/>
        </w:rPr>
        <w:t xml:space="preserve"> به؟ فقال سعد</w:t>
      </w:r>
      <w:r w:rsidR="00F67CD6">
        <w:rPr>
          <w:rtl/>
        </w:rPr>
        <w:t>:</w:t>
      </w:r>
      <w:r>
        <w:rPr>
          <w:rtl/>
        </w:rPr>
        <w:t xml:space="preserve"> كنت والله أضرب رقبته بالسيف، قال</w:t>
      </w:r>
      <w:r w:rsidR="00F67CD6">
        <w:rPr>
          <w:rtl/>
        </w:rPr>
        <w:t>:</w:t>
      </w:r>
      <w:r>
        <w:rPr>
          <w:rtl/>
        </w:rPr>
        <w:t xml:space="preserve"> فخرج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وهم في هذا الكلام فقال</w:t>
      </w:r>
      <w:r w:rsidR="00F67CD6">
        <w:rPr>
          <w:rtl/>
        </w:rPr>
        <w:t>:</w:t>
      </w:r>
      <w:r>
        <w:rPr>
          <w:rtl/>
        </w:rPr>
        <w:t xml:space="preserve"> يا سعد من هذا الذي قلت</w:t>
      </w:r>
      <w:r w:rsidR="00F67CD6">
        <w:rPr>
          <w:rtl/>
        </w:rPr>
        <w:t>:</w:t>
      </w:r>
      <w:r>
        <w:rPr>
          <w:rtl/>
        </w:rPr>
        <w:t xml:space="preserve"> أضرب عنقه بالسيف؟ فأخبره الذي قالوا، وما قال سعد، فقال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w:t>
      </w:r>
      <w:r w:rsidRPr="00A87872">
        <w:rPr>
          <w:rStyle w:val="libFootnotenumChar"/>
          <w:rtl/>
        </w:rPr>
        <w:t>(3)</w:t>
      </w:r>
      <w:r w:rsidR="00F67CD6">
        <w:rPr>
          <w:rtl/>
        </w:rPr>
        <w:t>:</w:t>
      </w:r>
      <w:r>
        <w:rPr>
          <w:rtl/>
        </w:rPr>
        <w:t xml:space="preserve"> ياسعد فأين الشهود الاربعة الذين قال الله عز</w:t>
      </w:r>
      <w:r w:rsidR="002E10DB">
        <w:rPr>
          <w:rFonts w:hint="cs"/>
          <w:rtl/>
        </w:rPr>
        <w:t>َّ</w:t>
      </w:r>
      <w:r>
        <w:rPr>
          <w:rtl/>
        </w:rPr>
        <w:t xml:space="preserve"> وجل</w:t>
      </w:r>
      <w:r w:rsidR="002E10DB">
        <w:rPr>
          <w:rFonts w:hint="cs"/>
          <w:rtl/>
        </w:rPr>
        <w:t>َّ</w:t>
      </w:r>
      <w:r>
        <w:rPr>
          <w:rtl/>
        </w:rPr>
        <w:t>؟ فقال سعد</w:t>
      </w:r>
      <w:r w:rsidR="00F67CD6">
        <w:rPr>
          <w:rtl/>
        </w:rPr>
        <w:t>:</w:t>
      </w:r>
      <w:r>
        <w:rPr>
          <w:rtl/>
        </w:rPr>
        <w:t xml:space="preserve"> يارسول الله بعد رأي عيني وعلم الله أنه قد فعل؟! فقال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إي </w:t>
      </w:r>
    </w:p>
    <w:p w:rsidR="00A87872" w:rsidRDefault="00945533" w:rsidP="00945533">
      <w:pPr>
        <w:pStyle w:val="libLine"/>
        <w:rPr>
          <w:rtl/>
        </w:rPr>
      </w:pPr>
      <w:r>
        <w:rPr>
          <w:rtl/>
        </w:rPr>
        <w:t>____________________</w:t>
      </w:r>
    </w:p>
    <w:p w:rsidR="00A87872" w:rsidRDefault="00A87872" w:rsidP="002E10DB">
      <w:pPr>
        <w:pStyle w:val="libFootnoteCenterBold"/>
        <w:rPr>
          <w:rtl/>
        </w:rPr>
      </w:pPr>
      <w:r>
        <w:rPr>
          <w:rtl/>
        </w:rPr>
        <w:t>الباب 69</w:t>
      </w:r>
    </w:p>
    <w:p w:rsidR="00A87872" w:rsidRDefault="00A87872" w:rsidP="002E10DB">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375 </w:t>
      </w:r>
      <w:r w:rsidR="00945533">
        <w:rPr>
          <w:rtl/>
        </w:rPr>
        <w:t>/</w:t>
      </w:r>
      <w:r>
        <w:rPr>
          <w:rtl/>
        </w:rPr>
        <w:t xml:space="preserve"> 15.</w:t>
      </w:r>
    </w:p>
    <w:p w:rsidR="00A87872" w:rsidRPr="00EC141C" w:rsidRDefault="00A87872" w:rsidP="00945533">
      <w:pPr>
        <w:pStyle w:val="libFootnote0"/>
        <w:rPr>
          <w:rtl/>
        </w:rPr>
      </w:pPr>
      <w:r w:rsidRPr="00EC141C">
        <w:rPr>
          <w:rtl/>
        </w:rPr>
        <w:t>(1) في التهذيب</w:t>
      </w:r>
      <w:r w:rsidR="00F67CD6">
        <w:rPr>
          <w:rtl/>
        </w:rPr>
        <w:t>:</w:t>
      </w:r>
      <w:r w:rsidRPr="00EC141C">
        <w:rPr>
          <w:rtl/>
        </w:rPr>
        <w:t xml:space="preserve"> عن أبي خالد</w:t>
      </w:r>
      <w:r>
        <w:rPr>
          <w:rtl/>
        </w:rPr>
        <w:t>.</w:t>
      </w:r>
    </w:p>
    <w:p w:rsidR="00A87872" w:rsidRPr="00EC141C" w:rsidRDefault="00A87872" w:rsidP="00945533">
      <w:pPr>
        <w:pStyle w:val="libFootnote0"/>
        <w:rPr>
          <w:rtl/>
        </w:rPr>
      </w:pPr>
      <w:r w:rsidRPr="00EC141C">
        <w:rPr>
          <w:rtl/>
        </w:rPr>
        <w:t>(2) في المصدر زيادة</w:t>
      </w:r>
      <w:r w:rsidR="00F67CD6">
        <w:rPr>
          <w:rtl/>
        </w:rPr>
        <w:t>:</w:t>
      </w:r>
      <w:r w:rsidRPr="00EC141C">
        <w:rPr>
          <w:rtl/>
        </w:rPr>
        <w:t xml:space="preserve"> قد</w:t>
      </w:r>
      <w:r>
        <w:rPr>
          <w:rtl/>
        </w:rPr>
        <w:t>.</w:t>
      </w:r>
    </w:p>
    <w:p w:rsidR="00A87872" w:rsidRPr="00EC141C" w:rsidRDefault="00A87872" w:rsidP="00945533">
      <w:pPr>
        <w:pStyle w:val="libFootnote0"/>
        <w:rPr>
          <w:rtl/>
        </w:rPr>
      </w:pPr>
      <w:r w:rsidRPr="00EC141C">
        <w:rPr>
          <w:rtl/>
        </w:rPr>
        <w:t>(3) في المصدر زيادة</w:t>
      </w:r>
      <w:r w:rsidR="00F67CD6">
        <w:rPr>
          <w:rtl/>
        </w:rPr>
        <w:t>:</w:t>
      </w:r>
      <w:r w:rsidRPr="00EC141C">
        <w:rPr>
          <w:rtl/>
        </w:rPr>
        <w:t xml:space="preserve"> عند ذلك</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والله يا سعد بعد رأي عينك وعلم الله، إن</w:t>
      </w:r>
      <w:r w:rsidR="002E10DB">
        <w:rPr>
          <w:rFonts w:hint="cs"/>
          <w:rtl/>
        </w:rPr>
        <w:t>ّ</w:t>
      </w:r>
      <w:r>
        <w:rPr>
          <w:rtl/>
        </w:rPr>
        <w:t xml:space="preserve"> الله قد جعل لكل شيء حد</w:t>
      </w:r>
      <w:r w:rsidR="002E10DB">
        <w:rPr>
          <w:rFonts w:hint="cs"/>
          <w:rtl/>
        </w:rPr>
        <w:t>ّ</w:t>
      </w:r>
      <w:r>
        <w:rPr>
          <w:rtl/>
        </w:rPr>
        <w:t>ا</w:t>
      </w:r>
      <w:r w:rsidR="002E10DB">
        <w:rPr>
          <w:rFonts w:hint="cs"/>
          <w:rtl/>
        </w:rPr>
        <w:t>ً</w:t>
      </w:r>
      <w:r>
        <w:rPr>
          <w:rtl/>
        </w:rPr>
        <w:t>، وجعل على من تعد</w:t>
      </w:r>
      <w:r w:rsidR="002E10DB">
        <w:rPr>
          <w:rFonts w:hint="cs"/>
          <w:rtl/>
        </w:rPr>
        <w:t>َّ</w:t>
      </w:r>
      <w:r>
        <w:rPr>
          <w:rtl/>
        </w:rPr>
        <w:t>ى حدود الله حد</w:t>
      </w:r>
      <w:r w:rsidR="002E10DB">
        <w:rPr>
          <w:rFonts w:hint="cs"/>
          <w:rtl/>
        </w:rPr>
        <w:t>ّ</w:t>
      </w:r>
      <w:r>
        <w:rPr>
          <w:rtl/>
        </w:rPr>
        <w:t>ا</w:t>
      </w:r>
      <w:r w:rsidR="002E10DB">
        <w:rPr>
          <w:rFonts w:hint="cs"/>
          <w:rtl/>
        </w:rPr>
        <w:t>ً</w:t>
      </w:r>
      <w:r w:rsidR="002E10DB">
        <w:rPr>
          <w:rtl/>
        </w:rPr>
        <w:t>، وجعل ما دون الشهود ال</w:t>
      </w:r>
      <w:r w:rsidR="002E10DB">
        <w:rPr>
          <w:rFonts w:hint="cs"/>
          <w:rtl/>
        </w:rPr>
        <w:t>أ</w:t>
      </w:r>
      <w:r>
        <w:rPr>
          <w:rtl/>
        </w:rPr>
        <w:t>ربعة مستورا</w:t>
      </w:r>
      <w:r w:rsidR="002E10DB">
        <w:rPr>
          <w:rFonts w:hint="cs"/>
          <w:rtl/>
        </w:rPr>
        <w:t>ً</w:t>
      </w:r>
      <w:r>
        <w:rPr>
          <w:rtl/>
        </w:rPr>
        <w:t xml:space="preserve"> على المسلمين.</w:t>
      </w:r>
    </w:p>
    <w:p w:rsidR="00A87872" w:rsidRDefault="00AB30D1" w:rsidP="002E10DB">
      <w:pPr>
        <w:pStyle w:val="libNormal"/>
        <w:rPr>
          <w:rtl/>
        </w:rPr>
      </w:pPr>
      <w:r>
        <w:rPr>
          <w:rtl/>
        </w:rPr>
        <w:t xml:space="preserve">محمّد </w:t>
      </w:r>
      <w:r w:rsidR="00A87872">
        <w:rPr>
          <w:rtl/>
        </w:rPr>
        <w:t xml:space="preserve">بن الحسن بإسناده عن الحسن بن محبوب مثله </w:t>
      </w:r>
      <w:r w:rsidR="00A87872" w:rsidRPr="00A87872">
        <w:rPr>
          <w:rStyle w:val="libFootnotenumChar"/>
          <w:rtl/>
        </w:rPr>
        <w:t>(</w:t>
      </w:r>
      <w:r w:rsidR="002E10DB">
        <w:rPr>
          <w:rStyle w:val="libFootnotenumChar"/>
          <w:rFonts w:hint="cs"/>
          <w:rtl/>
        </w:rPr>
        <w:t>1</w:t>
      </w:r>
      <w:r w:rsidR="00A87872" w:rsidRPr="00A87872">
        <w:rPr>
          <w:rStyle w:val="libFootnotenumChar"/>
          <w:rtl/>
        </w:rPr>
        <w:t>)</w:t>
      </w:r>
      <w:r w:rsidR="00A87872">
        <w:rPr>
          <w:rtl/>
        </w:rPr>
        <w:t>.</w:t>
      </w:r>
    </w:p>
    <w:p w:rsidR="00A87872" w:rsidRDefault="00A87872" w:rsidP="002E10DB">
      <w:pPr>
        <w:pStyle w:val="libNormal"/>
        <w:rPr>
          <w:rtl/>
        </w:rPr>
      </w:pPr>
      <w:r w:rsidRPr="00945533">
        <w:rPr>
          <w:rStyle w:val="libNormalChar"/>
          <w:rtl/>
        </w:rPr>
        <w:t>[ 35328 ]</w:t>
      </w:r>
      <w:r>
        <w:rPr>
          <w:rtl/>
        </w:rPr>
        <w:t xml:space="preserve"> 2 - وبإسناده عن </w:t>
      </w:r>
      <w:r w:rsidR="00AB30D1">
        <w:rPr>
          <w:rtl/>
        </w:rPr>
        <w:t xml:space="preserve">محمّد </w:t>
      </w:r>
      <w:r>
        <w:rPr>
          <w:rtl/>
        </w:rPr>
        <w:t xml:space="preserve">بن أحمد بن يحيى، عن علي بن إسماعيل، عن أحمد بن النضر، عن الحصين بن عمرو، </w:t>
      </w:r>
      <w:r w:rsidRPr="00945533">
        <w:rPr>
          <w:rStyle w:val="libNormalChar"/>
          <w:rtl/>
        </w:rPr>
        <w:t xml:space="preserve">( </w:t>
      </w:r>
      <w:r>
        <w:rPr>
          <w:rtl/>
        </w:rPr>
        <w:t>عن يحيى بن سعيد، عن سعيد بن المسيب</w:t>
      </w:r>
      <w:r w:rsidRPr="00945533">
        <w:rPr>
          <w:rStyle w:val="libNormalChar"/>
          <w:rtl/>
        </w:rPr>
        <w:t xml:space="preserve"> )</w:t>
      </w:r>
      <w:r>
        <w:rPr>
          <w:rtl/>
        </w:rPr>
        <w:t xml:space="preserve"> </w:t>
      </w:r>
      <w:r w:rsidRPr="00A87872">
        <w:rPr>
          <w:rStyle w:val="libFootnotenumChar"/>
          <w:rtl/>
        </w:rPr>
        <w:t>(</w:t>
      </w:r>
      <w:r w:rsidR="002E10DB">
        <w:rPr>
          <w:rStyle w:val="libFootnotenumChar"/>
          <w:rFonts w:hint="cs"/>
          <w:rtl/>
        </w:rPr>
        <w:t>2</w:t>
      </w:r>
      <w:r w:rsidRPr="00A87872">
        <w:rPr>
          <w:rStyle w:val="libFootnotenumChar"/>
          <w:rtl/>
        </w:rPr>
        <w:t>)</w:t>
      </w:r>
      <w:r>
        <w:rPr>
          <w:rtl/>
        </w:rPr>
        <w:t>، أن</w:t>
      </w:r>
      <w:r w:rsidR="002E10DB">
        <w:rPr>
          <w:rFonts w:hint="cs"/>
          <w:rtl/>
        </w:rPr>
        <w:t>َّ</w:t>
      </w:r>
      <w:r w:rsidR="002E10DB">
        <w:rPr>
          <w:rtl/>
        </w:rPr>
        <w:t xml:space="preserve"> معاوية كتب إلى أبي موسى ال</w:t>
      </w:r>
      <w:r w:rsidR="002E10DB">
        <w:rPr>
          <w:rFonts w:hint="cs"/>
          <w:rtl/>
        </w:rPr>
        <w:t>أ</w:t>
      </w:r>
      <w:r>
        <w:rPr>
          <w:rtl/>
        </w:rPr>
        <w:t>شعري</w:t>
      </w:r>
      <w:r w:rsidR="00F67CD6">
        <w:rPr>
          <w:rtl/>
        </w:rPr>
        <w:t>:</w:t>
      </w:r>
      <w:r>
        <w:rPr>
          <w:rtl/>
        </w:rPr>
        <w:t xml:space="preserve"> إن</w:t>
      </w:r>
      <w:r w:rsidR="002E10DB">
        <w:rPr>
          <w:rFonts w:hint="cs"/>
          <w:rtl/>
        </w:rPr>
        <w:t>َّ</w:t>
      </w:r>
      <w:r>
        <w:rPr>
          <w:rtl/>
        </w:rPr>
        <w:t xml:space="preserve"> ابن أبي الجسرين وجد رجلا مع امرأته فقتله، فاسأل </w:t>
      </w:r>
      <w:r w:rsidRPr="00A87872">
        <w:rPr>
          <w:rStyle w:val="libFootnotenumChar"/>
          <w:rtl/>
        </w:rPr>
        <w:t>(</w:t>
      </w:r>
      <w:r w:rsidR="002E10DB">
        <w:rPr>
          <w:rStyle w:val="libFootnotenumChar"/>
          <w:rFonts w:hint="cs"/>
          <w:rtl/>
        </w:rPr>
        <w:t>3</w:t>
      </w:r>
      <w:r w:rsidRPr="00A87872">
        <w:rPr>
          <w:rStyle w:val="libFootnotenumChar"/>
          <w:rtl/>
        </w:rPr>
        <w:t>)</w:t>
      </w:r>
      <w:r>
        <w:rPr>
          <w:rtl/>
        </w:rPr>
        <w:t xml:space="preserve"> لي علي</w:t>
      </w:r>
      <w:r w:rsidR="002E10DB">
        <w:rPr>
          <w:rFonts w:hint="cs"/>
          <w:rtl/>
        </w:rPr>
        <w:t>ّ</w:t>
      </w:r>
      <w:r>
        <w:rPr>
          <w:rtl/>
        </w:rPr>
        <w:t>ا</w:t>
      </w:r>
      <w:r w:rsidR="002E10DB">
        <w:rPr>
          <w:rFonts w:hint="cs"/>
          <w:rtl/>
        </w:rPr>
        <w:t>ً</w:t>
      </w:r>
      <w:r>
        <w:rPr>
          <w:rtl/>
        </w:rPr>
        <w:t xml:space="preserve"> عن هذا </w:t>
      </w:r>
      <w:r w:rsidRPr="00A87872">
        <w:rPr>
          <w:rStyle w:val="libFootnotenumChar"/>
          <w:rtl/>
        </w:rPr>
        <w:t>(</w:t>
      </w:r>
      <w:r w:rsidR="002E10DB">
        <w:rPr>
          <w:rStyle w:val="libFootnotenumChar"/>
          <w:rFonts w:hint="cs"/>
          <w:rtl/>
        </w:rPr>
        <w:t>4</w:t>
      </w:r>
      <w:r w:rsidRPr="00A87872">
        <w:rPr>
          <w:rStyle w:val="libFootnotenumChar"/>
          <w:rtl/>
        </w:rPr>
        <w:t>)</w:t>
      </w:r>
      <w:r>
        <w:rPr>
          <w:rtl/>
        </w:rPr>
        <w:t>، قال أبو موسى</w:t>
      </w:r>
      <w:r w:rsidR="00F67CD6">
        <w:rPr>
          <w:rtl/>
        </w:rPr>
        <w:t>:</w:t>
      </w:r>
      <w:r>
        <w:rPr>
          <w:rtl/>
        </w:rPr>
        <w:t xml:space="preserve"> فلقيت علي</w:t>
      </w:r>
      <w:r w:rsidR="002E10DB">
        <w:rPr>
          <w:rFonts w:hint="cs"/>
          <w:rtl/>
        </w:rPr>
        <w:t>ّ</w:t>
      </w:r>
      <w:r>
        <w:rPr>
          <w:rtl/>
        </w:rPr>
        <w:t>ا</w:t>
      </w:r>
      <w:r w:rsidR="002E10DB">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فسألته - إلى أن قال</w:t>
      </w:r>
      <w:r w:rsidR="00F67CD6">
        <w:rPr>
          <w:rtl/>
        </w:rPr>
        <w:t>:</w:t>
      </w:r>
      <w:r>
        <w:rPr>
          <w:rtl/>
        </w:rPr>
        <w:t xml:space="preserve"> - فقال</w:t>
      </w:r>
      <w:r w:rsidR="00F67CD6">
        <w:rPr>
          <w:rtl/>
        </w:rPr>
        <w:t>:</w:t>
      </w:r>
      <w:r>
        <w:rPr>
          <w:rtl/>
        </w:rPr>
        <w:t xml:space="preserve"> أنا أبو الحسن إن جاء بأربعة يشهدون على ما شهد، والا دفع برمته.</w:t>
      </w:r>
    </w:p>
    <w:p w:rsidR="00A87872" w:rsidRDefault="00AB30D1" w:rsidP="002E10DB">
      <w:pPr>
        <w:pStyle w:val="libNormal"/>
        <w:rPr>
          <w:rtl/>
        </w:rPr>
      </w:pPr>
      <w:r>
        <w:rPr>
          <w:rtl/>
        </w:rPr>
        <w:t xml:space="preserve">محمّد </w:t>
      </w:r>
      <w:r w:rsidR="00A87872">
        <w:rPr>
          <w:rtl/>
        </w:rPr>
        <w:t xml:space="preserve">بن علي بن الحسين بإسناده عن </w:t>
      </w:r>
      <w:r>
        <w:rPr>
          <w:rtl/>
        </w:rPr>
        <w:t xml:space="preserve">محمّد </w:t>
      </w:r>
      <w:r w:rsidR="00A87872">
        <w:rPr>
          <w:rtl/>
        </w:rPr>
        <w:t xml:space="preserve">بن أحمد بن يحيى مثله </w:t>
      </w:r>
      <w:r w:rsidR="00A87872" w:rsidRPr="00A87872">
        <w:rPr>
          <w:rStyle w:val="libFootnotenumChar"/>
          <w:rtl/>
        </w:rPr>
        <w:t>(</w:t>
      </w:r>
      <w:r w:rsidR="002E10DB">
        <w:rPr>
          <w:rStyle w:val="libFootnotenumChar"/>
          <w:rFonts w:hint="cs"/>
          <w:rtl/>
        </w:rPr>
        <w:t>5</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[ 35329 ]</w:t>
      </w:r>
      <w:r>
        <w:rPr>
          <w:rtl/>
        </w:rPr>
        <w:t xml:space="preserve"> 3 - وبإسناده عن الحسين بن سعيد، عن فضالة، عن داود بن فرقد،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سألني داود بن علي عن رجل كان يأتى بيت رجل فنهاه أن يأتي بيته فأبى أن يفعل، فذهب إلى السلطان فقال السلطان</w:t>
      </w:r>
      <w:r w:rsidR="00F67CD6">
        <w:rPr>
          <w:rtl/>
        </w:rPr>
        <w:t>:</w:t>
      </w:r>
      <w:r>
        <w:rPr>
          <w:rtl/>
        </w:rPr>
        <w:t xml:space="preserve"> إن فعل فاقتله، قال</w:t>
      </w:r>
      <w:r w:rsidR="00F67CD6">
        <w:rPr>
          <w:rtl/>
        </w:rPr>
        <w:t>:</w:t>
      </w:r>
      <w:r>
        <w:rPr>
          <w:rtl/>
        </w:rPr>
        <w:t xml:space="preserve"> فقتله فما ترى فيه؟ فقلت</w:t>
      </w:r>
      <w:r w:rsidR="00F67CD6">
        <w:rPr>
          <w:rtl/>
        </w:rPr>
        <w:t>:</w:t>
      </w:r>
      <w:r>
        <w:rPr>
          <w:rtl/>
        </w:rPr>
        <w:t xml:space="preserve"> أرى أن لا يقتله إنه إن استقام هذا ثم</w:t>
      </w:r>
      <w:r w:rsidR="002E10DB">
        <w:rPr>
          <w:rFonts w:hint="cs"/>
          <w:rtl/>
        </w:rPr>
        <w:t>َّ</w:t>
      </w:r>
      <w:r>
        <w:rPr>
          <w:rtl/>
        </w:rPr>
        <w:t xml:space="preserve"> شاء أن يقول كل إنسان لعدو</w:t>
      </w:r>
      <w:r w:rsidR="002E10DB">
        <w:rPr>
          <w:rFonts w:hint="cs"/>
          <w:rtl/>
        </w:rPr>
        <w:t>ّ</w:t>
      </w:r>
      <w:r>
        <w:rPr>
          <w:rtl/>
        </w:rPr>
        <w:t>ه</w:t>
      </w:r>
      <w:r w:rsidR="00F67CD6">
        <w:rPr>
          <w:rtl/>
        </w:rPr>
        <w:t>:</w:t>
      </w:r>
      <w:r>
        <w:rPr>
          <w:rtl/>
        </w:rPr>
        <w:t xml:space="preserve"> دخل بيتي فقتلته. </w:t>
      </w:r>
    </w:p>
    <w:p w:rsidR="00A87872" w:rsidRDefault="00945533" w:rsidP="00945533">
      <w:pPr>
        <w:pStyle w:val="libLine"/>
        <w:rPr>
          <w:rtl/>
        </w:rPr>
      </w:pPr>
      <w:r>
        <w:rPr>
          <w:rtl/>
        </w:rPr>
        <w:t>____________________</w:t>
      </w:r>
    </w:p>
    <w:p w:rsidR="00A87872" w:rsidRPr="00EC141C" w:rsidRDefault="00A87872" w:rsidP="002E10DB">
      <w:pPr>
        <w:pStyle w:val="libFootnote0"/>
        <w:rPr>
          <w:rtl/>
        </w:rPr>
      </w:pPr>
      <w:r w:rsidRPr="00EC141C">
        <w:rPr>
          <w:rtl/>
        </w:rPr>
        <w:t>(</w:t>
      </w:r>
      <w:r w:rsidR="002E10DB">
        <w:rPr>
          <w:rFonts w:hint="cs"/>
          <w:rtl/>
        </w:rPr>
        <w:t>1</w:t>
      </w:r>
      <w:r w:rsidRPr="00EC141C">
        <w:rPr>
          <w:rtl/>
        </w:rPr>
        <w:t>) التهذيب 0</w:t>
      </w:r>
      <w:r w:rsidR="00F67CD6">
        <w:rPr>
          <w:rtl/>
        </w:rPr>
        <w:t>:</w:t>
      </w:r>
      <w:r w:rsidRPr="00EC141C">
        <w:rPr>
          <w:rtl/>
        </w:rPr>
        <w:t xml:space="preserve"> 312 </w:t>
      </w:r>
      <w:r w:rsidR="00945533">
        <w:rPr>
          <w:rtl/>
        </w:rPr>
        <w:t>/</w:t>
      </w:r>
      <w:r w:rsidRPr="00EC141C">
        <w:rPr>
          <w:rtl/>
        </w:rPr>
        <w:t xml:space="preserve"> 1166</w:t>
      </w:r>
      <w:r>
        <w:rPr>
          <w:rtl/>
        </w:rPr>
        <w:t>.</w:t>
      </w:r>
    </w:p>
    <w:p w:rsidR="00A87872" w:rsidRDefault="00A87872" w:rsidP="00945533">
      <w:pPr>
        <w:pStyle w:val="libFootnote0"/>
        <w:rPr>
          <w:rtl/>
        </w:rPr>
      </w:pPr>
      <w:r>
        <w:rPr>
          <w:rtl/>
        </w:rPr>
        <w:t>2 - التهذيب 10</w:t>
      </w:r>
      <w:r w:rsidR="00F67CD6">
        <w:rPr>
          <w:rtl/>
        </w:rPr>
        <w:t>:</w:t>
      </w:r>
      <w:r>
        <w:rPr>
          <w:rtl/>
        </w:rPr>
        <w:t xml:space="preserve"> 314 </w:t>
      </w:r>
      <w:r w:rsidR="00945533">
        <w:rPr>
          <w:rtl/>
        </w:rPr>
        <w:t>/</w:t>
      </w:r>
      <w:r>
        <w:rPr>
          <w:rtl/>
        </w:rPr>
        <w:t xml:space="preserve"> 1168.</w:t>
      </w:r>
    </w:p>
    <w:p w:rsidR="00A87872" w:rsidRPr="00EC141C" w:rsidRDefault="00A87872" w:rsidP="002E10DB">
      <w:pPr>
        <w:pStyle w:val="libFootnote0"/>
        <w:rPr>
          <w:rtl/>
        </w:rPr>
      </w:pPr>
      <w:r w:rsidRPr="00EC141C">
        <w:rPr>
          <w:rtl/>
        </w:rPr>
        <w:t>(</w:t>
      </w:r>
      <w:r w:rsidR="002E10DB">
        <w:rPr>
          <w:rFonts w:hint="cs"/>
          <w:rtl/>
        </w:rPr>
        <w:t>2</w:t>
      </w:r>
      <w:r w:rsidRPr="00EC141C">
        <w:rPr>
          <w:rtl/>
        </w:rPr>
        <w:t>) في الفقيه</w:t>
      </w:r>
      <w:r w:rsidR="00F67CD6">
        <w:rPr>
          <w:rtl/>
        </w:rPr>
        <w:t>:</w:t>
      </w:r>
      <w:r w:rsidRPr="00EC141C">
        <w:rPr>
          <w:rtl/>
        </w:rPr>
        <w:t xml:space="preserve"> عن يحيى بن سعيد بن المسيب</w:t>
      </w:r>
      <w:r>
        <w:rPr>
          <w:rtl/>
        </w:rPr>
        <w:t>.</w:t>
      </w:r>
    </w:p>
    <w:p w:rsidR="00A87872" w:rsidRPr="00EC141C" w:rsidRDefault="00A87872" w:rsidP="002E10DB">
      <w:pPr>
        <w:pStyle w:val="libFootnote0"/>
        <w:rPr>
          <w:rtl/>
        </w:rPr>
      </w:pPr>
      <w:r w:rsidRPr="00EC141C">
        <w:rPr>
          <w:rtl/>
        </w:rPr>
        <w:t>(</w:t>
      </w:r>
      <w:r w:rsidR="002E10DB">
        <w:rPr>
          <w:rFonts w:hint="cs"/>
          <w:rtl/>
        </w:rPr>
        <w:t>3</w:t>
      </w:r>
      <w:r w:rsidRPr="00EC141C">
        <w:rPr>
          <w:rtl/>
        </w:rPr>
        <w:t>) في المصدر</w:t>
      </w:r>
      <w:r w:rsidR="00F67CD6">
        <w:rPr>
          <w:rtl/>
        </w:rPr>
        <w:t>:</w:t>
      </w:r>
      <w:r w:rsidRPr="00EC141C">
        <w:rPr>
          <w:rtl/>
        </w:rPr>
        <w:t xml:space="preserve"> وقد اشكل علي القضاء فسل</w:t>
      </w:r>
      <w:r>
        <w:rPr>
          <w:rtl/>
        </w:rPr>
        <w:t>.</w:t>
      </w:r>
    </w:p>
    <w:p w:rsidR="00A87872" w:rsidRPr="00EC141C" w:rsidRDefault="00A87872" w:rsidP="002E10DB">
      <w:pPr>
        <w:pStyle w:val="libFootnote0"/>
        <w:rPr>
          <w:rtl/>
        </w:rPr>
      </w:pPr>
      <w:r w:rsidRPr="00EC141C">
        <w:rPr>
          <w:rtl/>
        </w:rPr>
        <w:t>(</w:t>
      </w:r>
      <w:r w:rsidR="002E10DB">
        <w:rPr>
          <w:rFonts w:hint="cs"/>
          <w:rtl/>
        </w:rPr>
        <w:t>4</w:t>
      </w:r>
      <w:r w:rsidRPr="00EC141C">
        <w:rPr>
          <w:rtl/>
        </w:rPr>
        <w:t>) في المصدر زيادة</w:t>
      </w:r>
      <w:r w:rsidR="00F67CD6">
        <w:rPr>
          <w:rtl/>
        </w:rPr>
        <w:t>:</w:t>
      </w:r>
      <w:r w:rsidRPr="00EC141C">
        <w:rPr>
          <w:rtl/>
        </w:rPr>
        <w:t xml:space="preserve"> الامر</w:t>
      </w:r>
      <w:r>
        <w:rPr>
          <w:rtl/>
        </w:rPr>
        <w:t>.</w:t>
      </w:r>
    </w:p>
    <w:p w:rsidR="00A87872" w:rsidRPr="00EC141C" w:rsidRDefault="00A87872" w:rsidP="002E10DB">
      <w:pPr>
        <w:pStyle w:val="libFootnote0"/>
        <w:rPr>
          <w:rtl/>
        </w:rPr>
      </w:pPr>
      <w:r w:rsidRPr="00EC141C">
        <w:rPr>
          <w:rtl/>
        </w:rPr>
        <w:t>(</w:t>
      </w:r>
      <w:r w:rsidR="002E10DB">
        <w:rPr>
          <w:rFonts w:hint="cs"/>
          <w:rtl/>
        </w:rPr>
        <w:t>5</w:t>
      </w:r>
      <w:r w:rsidRPr="00EC141C">
        <w:rPr>
          <w:rtl/>
        </w:rPr>
        <w:t>) الفقيه 4</w:t>
      </w:r>
      <w:r w:rsidR="00F67CD6">
        <w:rPr>
          <w:rtl/>
        </w:rPr>
        <w:t>:</w:t>
      </w:r>
      <w:r w:rsidRPr="00EC141C">
        <w:rPr>
          <w:rtl/>
        </w:rPr>
        <w:t xml:space="preserve"> 127 </w:t>
      </w:r>
      <w:r w:rsidR="00945533">
        <w:rPr>
          <w:rtl/>
        </w:rPr>
        <w:t>/</w:t>
      </w:r>
      <w:r w:rsidRPr="00EC141C">
        <w:rPr>
          <w:rtl/>
        </w:rPr>
        <w:t xml:space="preserve"> 447</w:t>
      </w:r>
      <w:r>
        <w:rPr>
          <w:rtl/>
        </w:rPr>
        <w:t>.</w:t>
      </w:r>
    </w:p>
    <w:p w:rsidR="00A87872" w:rsidRDefault="00A87872" w:rsidP="00945533">
      <w:pPr>
        <w:pStyle w:val="libFootnote0"/>
        <w:rPr>
          <w:rtl/>
        </w:rPr>
      </w:pPr>
      <w:r>
        <w:rPr>
          <w:rtl/>
        </w:rPr>
        <w:t>3 - الفقيه 4</w:t>
      </w:r>
      <w:r w:rsidR="00F67CD6">
        <w:rPr>
          <w:rtl/>
        </w:rPr>
        <w:t>:</w:t>
      </w:r>
      <w:r>
        <w:rPr>
          <w:rtl/>
        </w:rPr>
        <w:t xml:space="preserve"> 126 </w:t>
      </w:r>
      <w:r w:rsidR="00945533">
        <w:rPr>
          <w:rtl/>
        </w:rPr>
        <w:t>/</w:t>
      </w:r>
      <w:r>
        <w:rPr>
          <w:rtl/>
        </w:rPr>
        <w:t xml:space="preserve"> 446.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أقول</w:t>
      </w:r>
      <w:r w:rsidR="00F67CD6">
        <w:rPr>
          <w:rtl/>
        </w:rPr>
        <w:t>:</w:t>
      </w:r>
      <w:r>
        <w:rPr>
          <w:rtl/>
        </w:rPr>
        <w:t xml:space="preserve"> وتقد</w:t>
      </w:r>
      <w:r w:rsidR="00B15894">
        <w:rPr>
          <w:rFonts w:hint="cs"/>
          <w:rtl/>
        </w:rPr>
        <w:t>َّ</w:t>
      </w:r>
      <w:r>
        <w:rPr>
          <w:rtl/>
        </w:rPr>
        <w:t>م ما يدل</w:t>
      </w:r>
      <w:r w:rsidR="00B15894">
        <w:rPr>
          <w:rFonts w:hint="cs"/>
          <w:rtl/>
        </w:rPr>
        <w:t>ُّ</w:t>
      </w:r>
      <w:r>
        <w:rPr>
          <w:rtl/>
        </w:rPr>
        <w:t xml:space="preserve"> على ذلك </w:t>
      </w:r>
      <w:r w:rsidRPr="00A87872">
        <w:rPr>
          <w:rStyle w:val="libFootnotenumChar"/>
          <w:rtl/>
        </w:rPr>
        <w:t>(1)</w:t>
      </w:r>
      <w:r>
        <w:rPr>
          <w:rtl/>
        </w:rPr>
        <w:t>، ويأتي ما يدل</w:t>
      </w:r>
      <w:r w:rsidR="00B15894">
        <w:rPr>
          <w:rFonts w:hint="cs"/>
          <w:rtl/>
        </w:rPr>
        <w:t>ُّ</w:t>
      </w:r>
      <w:r>
        <w:rPr>
          <w:rtl/>
        </w:rPr>
        <w:t xml:space="preserve"> عليه </w:t>
      </w:r>
      <w:r w:rsidRPr="00A87872">
        <w:rPr>
          <w:rStyle w:val="libFootnotenumChar"/>
          <w:rtl/>
        </w:rPr>
        <w:t>(2)</w:t>
      </w:r>
      <w:r>
        <w:rPr>
          <w:rtl/>
        </w:rPr>
        <w:t xml:space="preserve">. </w:t>
      </w:r>
    </w:p>
    <w:p w:rsidR="00A87872" w:rsidRDefault="00A87872" w:rsidP="00A87872">
      <w:pPr>
        <w:pStyle w:val="Heading2Center"/>
        <w:rPr>
          <w:rtl/>
        </w:rPr>
      </w:pPr>
      <w:bookmarkStart w:id="254" w:name="_Toc309892112"/>
      <w:bookmarkStart w:id="255" w:name="_Toc380650945"/>
      <w:bookmarkStart w:id="256" w:name="_Toc251620317"/>
      <w:r>
        <w:rPr>
          <w:rtl/>
        </w:rPr>
        <w:t>70 - باب انه لا قصاص في عظم</w:t>
      </w:r>
      <w:bookmarkEnd w:id="254"/>
      <w:bookmarkEnd w:id="255"/>
      <w:bookmarkEnd w:id="256"/>
    </w:p>
    <w:p w:rsidR="00A87872" w:rsidRDefault="00A87872" w:rsidP="00BE02DC">
      <w:pPr>
        <w:pStyle w:val="libNormal"/>
        <w:rPr>
          <w:rtl/>
        </w:rPr>
      </w:pPr>
      <w:r w:rsidRPr="00945533">
        <w:rPr>
          <w:rStyle w:val="libNormalChar"/>
          <w:rtl/>
        </w:rPr>
        <w:t>[ 35330 ]</w:t>
      </w:r>
      <w:r>
        <w:rPr>
          <w:rtl/>
        </w:rPr>
        <w:t xml:space="preserve"> 1 - </w:t>
      </w:r>
      <w:r w:rsidR="00AB30D1">
        <w:rPr>
          <w:rtl/>
        </w:rPr>
        <w:t xml:space="preserve">محمّد </w:t>
      </w:r>
      <w:r>
        <w:rPr>
          <w:rtl/>
        </w:rPr>
        <w:t>بن يعقوب، عن عد</w:t>
      </w:r>
      <w:r w:rsidR="00B15894">
        <w:rPr>
          <w:rFonts w:hint="cs"/>
          <w:rtl/>
        </w:rPr>
        <w:t>َّ</w:t>
      </w:r>
      <w:r>
        <w:rPr>
          <w:rtl/>
        </w:rPr>
        <w:t xml:space="preserve">ة من أصحابنا، عن سهل بن زياد، عن أحمد ابن </w:t>
      </w:r>
      <w:r w:rsidR="00AB30D1">
        <w:rPr>
          <w:rtl/>
        </w:rPr>
        <w:t xml:space="preserve">محمّد </w:t>
      </w:r>
      <w:r>
        <w:rPr>
          <w:rtl/>
        </w:rPr>
        <w:t xml:space="preserve">بن أبي نصر،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إن</w:t>
      </w:r>
      <w:r w:rsidR="00B15894">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يمين في حد، ولا قصاص في عظم.</w:t>
      </w:r>
    </w:p>
    <w:p w:rsidR="00A87872" w:rsidRDefault="00A87872" w:rsidP="00B15894">
      <w:pPr>
        <w:pStyle w:val="libNormal"/>
        <w:rPr>
          <w:rtl/>
        </w:rPr>
      </w:pPr>
      <w:r>
        <w:rPr>
          <w:rtl/>
        </w:rPr>
        <w:t>ورواه الشيخ بإسناده عن أحمد بن محم</w:t>
      </w:r>
      <w:r w:rsidR="00B15894">
        <w:rPr>
          <w:rFonts w:hint="cs"/>
          <w:rtl/>
        </w:rPr>
        <w:t>ّ</w:t>
      </w:r>
      <w:r>
        <w:rPr>
          <w:rtl/>
        </w:rPr>
        <w:t xml:space="preserve">د، عن </w:t>
      </w:r>
      <w:r w:rsidR="00AB30D1">
        <w:rPr>
          <w:rtl/>
        </w:rPr>
        <w:t xml:space="preserve">محمّد </w:t>
      </w:r>
      <w:r>
        <w:rPr>
          <w:rtl/>
        </w:rPr>
        <w:t xml:space="preserve">بن أبي عمير،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B15894">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EC141C" w:rsidRDefault="00A87872" w:rsidP="00945533">
      <w:pPr>
        <w:pStyle w:val="libFootnote0"/>
        <w:rPr>
          <w:rtl/>
        </w:rPr>
      </w:pPr>
      <w:r w:rsidRPr="00EC141C">
        <w:rPr>
          <w:rtl/>
        </w:rPr>
        <w:t>(1) تقدم في الباب 2 من أبواب مقدمات الحدود</w:t>
      </w:r>
      <w:r>
        <w:rPr>
          <w:rtl/>
        </w:rPr>
        <w:t>،</w:t>
      </w:r>
      <w:r w:rsidRPr="00EC141C">
        <w:rPr>
          <w:rtl/>
        </w:rPr>
        <w:t xml:space="preserve"> وعلى بعض المقصود في الباب 12 من أبواب حد</w:t>
      </w:r>
      <w:r w:rsidR="00B15894">
        <w:rPr>
          <w:rFonts w:hint="cs"/>
          <w:rtl/>
        </w:rPr>
        <w:t>ّ</w:t>
      </w:r>
      <w:r w:rsidRPr="00EC141C">
        <w:rPr>
          <w:rtl/>
        </w:rPr>
        <w:t xml:space="preserve"> الزنا</w:t>
      </w:r>
      <w:r>
        <w:rPr>
          <w:rtl/>
        </w:rPr>
        <w:t>.</w:t>
      </w:r>
    </w:p>
    <w:p w:rsidR="00A87872" w:rsidRPr="00EC141C" w:rsidRDefault="00A87872" w:rsidP="00945533">
      <w:pPr>
        <w:pStyle w:val="libFootnote0"/>
        <w:rPr>
          <w:rtl/>
        </w:rPr>
      </w:pPr>
      <w:r w:rsidRPr="00EC141C">
        <w:rPr>
          <w:rtl/>
        </w:rPr>
        <w:t>(2) يأتي ما يدل على بعض المقصود في الباب 1 من أبواب دعوى القتل وما يثبت به</w:t>
      </w:r>
      <w:r>
        <w:rPr>
          <w:rtl/>
        </w:rPr>
        <w:t>.</w:t>
      </w:r>
      <w:r w:rsidRPr="00EC141C">
        <w:rPr>
          <w:rtl/>
        </w:rPr>
        <w:t xml:space="preserve"> </w:t>
      </w:r>
    </w:p>
    <w:p w:rsidR="00A87872" w:rsidRDefault="00A87872" w:rsidP="00B15894">
      <w:pPr>
        <w:pStyle w:val="libFootnoteCenterBold"/>
        <w:rPr>
          <w:rtl/>
        </w:rPr>
      </w:pPr>
      <w:r>
        <w:rPr>
          <w:rtl/>
        </w:rPr>
        <w:t>الباب 70</w:t>
      </w:r>
    </w:p>
    <w:p w:rsidR="00A87872" w:rsidRDefault="00A87872" w:rsidP="00B15894">
      <w:pPr>
        <w:pStyle w:val="libFootnoteCenterBold"/>
        <w:rPr>
          <w:rtl/>
        </w:rPr>
      </w:pPr>
      <w:r>
        <w:rPr>
          <w:rtl/>
        </w:rPr>
        <w:t>وفيه حديث واحد</w:t>
      </w:r>
    </w:p>
    <w:p w:rsidR="00A87872" w:rsidRDefault="00A87872" w:rsidP="00945533">
      <w:pPr>
        <w:pStyle w:val="libFootnote0"/>
        <w:rPr>
          <w:rtl/>
        </w:rPr>
      </w:pPr>
      <w:r>
        <w:rPr>
          <w:rtl/>
        </w:rPr>
        <w:t>1 - الكافي 7</w:t>
      </w:r>
      <w:r w:rsidR="00F67CD6">
        <w:rPr>
          <w:rtl/>
        </w:rPr>
        <w:t>:</w:t>
      </w:r>
      <w:r>
        <w:rPr>
          <w:rtl/>
        </w:rPr>
        <w:t xml:space="preserve"> 255 </w:t>
      </w:r>
      <w:r w:rsidR="00945533">
        <w:rPr>
          <w:rtl/>
        </w:rPr>
        <w:t>/</w:t>
      </w:r>
      <w:r>
        <w:rPr>
          <w:rtl/>
        </w:rPr>
        <w:t xml:space="preserve"> 1.</w:t>
      </w:r>
    </w:p>
    <w:p w:rsidR="00A87872" w:rsidRPr="00EC141C" w:rsidRDefault="00A87872" w:rsidP="00B15894">
      <w:pPr>
        <w:pStyle w:val="libFootnote0"/>
        <w:rPr>
          <w:rtl/>
        </w:rPr>
      </w:pPr>
      <w:r w:rsidRPr="00EC141C">
        <w:rPr>
          <w:rtl/>
        </w:rPr>
        <w:t>(</w:t>
      </w:r>
      <w:r w:rsidR="00B15894">
        <w:rPr>
          <w:rFonts w:hint="cs"/>
          <w:rtl/>
        </w:rPr>
        <w:t>3</w:t>
      </w:r>
      <w:r w:rsidRPr="00EC141C">
        <w:rPr>
          <w:rtl/>
        </w:rPr>
        <w:t>) التهذيب 10</w:t>
      </w:r>
      <w:r w:rsidR="00F67CD6">
        <w:rPr>
          <w:rtl/>
        </w:rPr>
        <w:t>:</w:t>
      </w:r>
      <w:r w:rsidRPr="00EC141C">
        <w:rPr>
          <w:rtl/>
        </w:rPr>
        <w:t xml:space="preserve"> 79 </w:t>
      </w:r>
      <w:r w:rsidR="00945533">
        <w:rPr>
          <w:rtl/>
        </w:rPr>
        <w:t>/</w:t>
      </w:r>
      <w:r w:rsidRPr="00EC141C">
        <w:rPr>
          <w:rtl/>
        </w:rPr>
        <w:t xml:space="preserve"> 310</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A87872">
      <w:pPr>
        <w:pStyle w:val="Heading1Center"/>
        <w:rPr>
          <w:rtl/>
        </w:rPr>
      </w:pPr>
      <w:bookmarkStart w:id="257" w:name="_Toc309892113"/>
      <w:bookmarkStart w:id="258" w:name="_Toc380650946"/>
      <w:bookmarkStart w:id="259" w:name="_Toc251620318"/>
      <w:r>
        <w:rPr>
          <w:rtl/>
        </w:rPr>
        <w:lastRenderedPageBreak/>
        <w:t>أبواب دعوى القتل وما يثبت به</w:t>
      </w:r>
      <w:bookmarkEnd w:id="257"/>
      <w:bookmarkEnd w:id="258"/>
      <w:bookmarkEnd w:id="259"/>
    </w:p>
    <w:p w:rsidR="00A87872" w:rsidRDefault="00A87872" w:rsidP="00A87872">
      <w:pPr>
        <w:pStyle w:val="Heading2Center"/>
        <w:rPr>
          <w:rtl/>
        </w:rPr>
      </w:pPr>
      <w:bookmarkStart w:id="260" w:name="_Toc309892114"/>
      <w:bookmarkStart w:id="261" w:name="_Toc380650947"/>
      <w:bookmarkStart w:id="262" w:name="_Toc251620319"/>
      <w:r>
        <w:rPr>
          <w:rtl/>
        </w:rPr>
        <w:t>1 - باب ثبوته بشاهدين عدلين</w:t>
      </w:r>
      <w:bookmarkEnd w:id="260"/>
      <w:bookmarkEnd w:id="261"/>
      <w:bookmarkEnd w:id="262"/>
    </w:p>
    <w:p w:rsidR="00A87872" w:rsidRDefault="00A87872" w:rsidP="00BE02DC">
      <w:pPr>
        <w:pStyle w:val="libNormal"/>
        <w:rPr>
          <w:rtl/>
        </w:rPr>
      </w:pPr>
      <w:r w:rsidRPr="00945533">
        <w:rPr>
          <w:rStyle w:val="libNormalChar"/>
          <w:rtl/>
        </w:rPr>
        <w:t>[ 35331 ]</w:t>
      </w:r>
      <w:r>
        <w:rPr>
          <w:rtl/>
        </w:rPr>
        <w:t xml:space="preserve"> 1 - </w:t>
      </w:r>
      <w:r w:rsidR="00AB30D1">
        <w:rPr>
          <w:rtl/>
        </w:rPr>
        <w:t xml:space="preserve">محمّد </w:t>
      </w:r>
      <w:r>
        <w:rPr>
          <w:rtl/>
        </w:rPr>
        <w:t>بن يعقوب، عن علي</w:t>
      </w:r>
      <w:r w:rsidR="00B15894">
        <w:rPr>
          <w:rFonts w:hint="cs"/>
          <w:rtl/>
        </w:rPr>
        <w:t>ِّ</w:t>
      </w:r>
      <w:r>
        <w:rPr>
          <w:rtl/>
        </w:rPr>
        <w:t xml:space="preserve"> بن إبراهيم، عن أبيه، عن أحمد بن </w:t>
      </w:r>
      <w:r w:rsidR="00AB30D1">
        <w:rPr>
          <w:rtl/>
        </w:rPr>
        <w:t xml:space="preserve">محمّد </w:t>
      </w:r>
      <w:r>
        <w:rPr>
          <w:rtl/>
        </w:rPr>
        <w:t>بن أبي نصر، عن إسماعيل بن أبي حنيفة، عن أبي حنيفة،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كيف صار القتل يجوز فيه شاهدان، والزنا لا يجوز فيه إل</w:t>
      </w:r>
      <w:r w:rsidR="00B15894">
        <w:rPr>
          <w:rFonts w:hint="cs"/>
          <w:rtl/>
        </w:rPr>
        <w:t>ّ</w:t>
      </w:r>
      <w:r>
        <w:rPr>
          <w:rtl/>
        </w:rPr>
        <w:t>ا أربعة شهود، والقتل أشد من الزنا؟ فقال</w:t>
      </w:r>
      <w:r w:rsidR="00F67CD6">
        <w:rPr>
          <w:rtl/>
        </w:rPr>
        <w:t>:</w:t>
      </w:r>
      <w:r w:rsidR="00B15894">
        <w:rPr>
          <w:rtl/>
        </w:rPr>
        <w:t xml:space="preserve"> ل</w:t>
      </w:r>
      <w:r w:rsidR="00B15894">
        <w:rPr>
          <w:rFonts w:hint="cs"/>
          <w:rtl/>
        </w:rPr>
        <w:t>أ</w:t>
      </w:r>
      <w:r>
        <w:rPr>
          <w:rtl/>
        </w:rPr>
        <w:t>ن</w:t>
      </w:r>
      <w:r w:rsidR="00B15894">
        <w:rPr>
          <w:rFonts w:hint="cs"/>
          <w:rtl/>
        </w:rPr>
        <w:t>َّ</w:t>
      </w:r>
      <w:r>
        <w:rPr>
          <w:rtl/>
        </w:rPr>
        <w:t xml:space="preserve"> القتل فعل واحد، والزنا فعلان، فمن ثم</w:t>
      </w:r>
      <w:r w:rsidR="00B15894">
        <w:rPr>
          <w:rFonts w:hint="cs"/>
          <w:rtl/>
        </w:rPr>
        <w:t>َّ</w:t>
      </w:r>
      <w:r>
        <w:rPr>
          <w:rtl/>
        </w:rPr>
        <w:t xml:space="preserve"> لا يجوز إل</w:t>
      </w:r>
      <w:r w:rsidR="00B15894">
        <w:rPr>
          <w:rFonts w:hint="cs"/>
          <w:rtl/>
        </w:rPr>
        <w:t>ّ</w:t>
      </w:r>
      <w:r>
        <w:rPr>
          <w:rtl/>
        </w:rPr>
        <w:t>ا أربعة شهود</w:t>
      </w:r>
      <w:r w:rsidR="00F67CD6">
        <w:rPr>
          <w:rtl/>
        </w:rPr>
        <w:t>:</w:t>
      </w:r>
      <w:r>
        <w:rPr>
          <w:rtl/>
        </w:rPr>
        <w:t xml:space="preserve"> على الرجل شاهدان، وعلى المرأة شاهدان.</w:t>
      </w:r>
    </w:p>
    <w:p w:rsidR="00A87872" w:rsidRDefault="00A87872" w:rsidP="00A87872">
      <w:pPr>
        <w:pStyle w:val="libNormal"/>
        <w:rPr>
          <w:rtl/>
        </w:rPr>
      </w:pPr>
      <w:r>
        <w:rPr>
          <w:rtl/>
        </w:rPr>
        <w:t>ورواه الشيخ بإسناده عن علي</w:t>
      </w:r>
      <w:r w:rsidR="00B15894">
        <w:rPr>
          <w:rFonts w:hint="cs"/>
          <w:rtl/>
        </w:rPr>
        <w:t>ِّ</w:t>
      </w:r>
      <w:r>
        <w:rPr>
          <w:rtl/>
        </w:rPr>
        <w:t xml:space="preserve"> بن إبراهيم </w:t>
      </w:r>
      <w:r w:rsidRPr="00A87872">
        <w:rPr>
          <w:rStyle w:val="libFootnotenumChar"/>
          <w:rtl/>
        </w:rPr>
        <w:t>(1)</w:t>
      </w:r>
      <w:r>
        <w:rPr>
          <w:rtl/>
        </w:rPr>
        <w:t>.</w:t>
      </w:r>
    </w:p>
    <w:p w:rsidR="00A87872" w:rsidRDefault="00A87872" w:rsidP="00B15894">
      <w:pPr>
        <w:pStyle w:val="libNormal"/>
        <w:rPr>
          <w:rtl/>
        </w:rPr>
      </w:pPr>
      <w:r w:rsidRPr="00945533">
        <w:rPr>
          <w:rStyle w:val="libNormalChar"/>
          <w:rtl/>
        </w:rPr>
        <w:t>[ 35332 ]</w:t>
      </w:r>
      <w:r>
        <w:rPr>
          <w:rtl/>
        </w:rPr>
        <w:t xml:space="preserve"> 2 - ورواه الصدوق في </w:t>
      </w:r>
      <w:r w:rsidRPr="00945533">
        <w:rPr>
          <w:rStyle w:val="libNormalChar"/>
          <w:rtl/>
        </w:rPr>
        <w:t xml:space="preserve">( </w:t>
      </w:r>
      <w:r>
        <w:rPr>
          <w:rtl/>
        </w:rPr>
        <w:t>العلل</w:t>
      </w:r>
      <w:r w:rsidRPr="00945533">
        <w:rPr>
          <w:rStyle w:val="libNormalChar"/>
          <w:rtl/>
        </w:rPr>
        <w:t xml:space="preserve"> )</w:t>
      </w:r>
      <w:r>
        <w:rPr>
          <w:rtl/>
        </w:rPr>
        <w:t xml:space="preserve"> عن </w:t>
      </w:r>
      <w:r w:rsidR="00AB30D1">
        <w:rPr>
          <w:rtl/>
        </w:rPr>
        <w:t xml:space="preserve">محمّد </w:t>
      </w:r>
      <w:r>
        <w:rPr>
          <w:rtl/>
        </w:rPr>
        <w:t>بن الحسن، عن الصف</w:t>
      </w:r>
      <w:r w:rsidR="00B15894">
        <w:rPr>
          <w:rFonts w:hint="cs"/>
          <w:rtl/>
        </w:rPr>
        <w:t>ّ</w:t>
      </w:r>
      <w:r>
        <w:rPr>
          <w:rtl/>
        </w:rPr>
        <w:t>ار، عن العباس بن معروف، عن علي بن مهزيار، عن علي</w:t>
      </w:r>
      <w:r w:rsidR="00B15894">
        <w:rPr>
          <w:rFonts w:hint="cs"/>
          <w:rtl/>
        </w:rPr>
        <w:t>ِّ</w:t>
      </w:r>
      <w:r>
        <w:rPr>
          <w:rtl/>
        </w:rPr>
        <w:t xml:space="preserve"> بن أحمد بن محم</w:t>
      </w:r>
      <w:r w:rsidR="00B15894">
        <w:rPr>
          <w:rFonts w:hint="cs"/>
          <w:rtl/>
        </w:rPr>
        <w:t>ّ</w:t>
      </w:r>
      <w:r>
        <w:rPr>
          <w:rtl/>
        </w:rPr>
        <w:t xml:space="preserve">د، عن أبيه، عن إسماعيل بن </w:t>
      </w:r>
      <w:r w:rsidR="00AB30D1">
        <w:rPr>
          <w:rtl/>
        </w:rPr>
        <w:t xml:space="preserve">حمّاد </w:t>
      </w:r>
      <w:r w:rsidRPr="00A87872">
        <w:rPr>
          <w:rStyle w:val="libFootnotenumChar"/>
          <w:rtl/>
        </w:rPr>
        <w:t>(</w:t>
      </w:r>
      <w:r w:rsidR="00B15894">
        <w:rPr>
          <w:rStyle w:val="libFootnotenumChar"/>
          <w:rFonts w:hint="cs"/>
          <w:rtl/>
        </w:rPr>
        <w:t>2</w:t>
      </w:r>
      <w:r w:rsidRPr="00A87872">
        <w:rPr>
          <w:rStyle w:val="libFootnotenumChar"/>
          <w:rtl/>
        </w:rPr>
        <w:t>)</w:t>
      </w:r>
      <w:r>
        <w:rPr>
          <w:rtl/>
        </w:rPr>
        <w:t>، عن أبي حنيفة قال</w:t>
      </w:r>
      <w:r w:rsidR="00F67CD6">
        <w:rPr>
          <w:rtl/>
        </w:rPr>
        <w:t>:</w:t>
      </w:r>
      <w:r>
        <w:rPr>
          <w:rtl/>
        </w:rPr>
        <w:t xml:space="preserve"> قلت لابي </w:t>
      </w:r>
    </w:p>
    <w:p w:rsidR="00A87872" w:rsidRDefault="00945533" w:rsidP="00945533">
      <w:pPr>
        <w:pStyle w:val="libLine"/>
        <w:rPr>
          <w:rtl/>
        </w:rPr>
      </w:pPr>
      <w:r>
        <w:rPr>
          <w:rtl/>
        </w:rPr>
        <w:t>____________________</w:t>
      </w:r>
    </w:p>
    <w:p w:rsidR="00A87872" w:rsidRPr="00EC141C" w:rsidRDefault="00A87872" w:rsidP="00B15894">
      <w:pPr>
        <w:pStyle w:val="libFootnoteCenterBold"/>
        <w:rPr>
          <w:rtl/>
        </w:rPr>
      </w:pPr>
      <w:r>
        <w:rPr>
          <w:rtl/>
        </w:rPr>
        <w:t>أ</w:t>
      </w:r>
      <w:r w:rsidRPr="00EC141C">
        <w:rPr>
          <w:rtl/>
        </w:rPr>
        <w:t>بواب دعوى القتل وما يثبت به</w:t>
      </w:r>
    </w:p>
    <w:p w:rsidR="00A87872" w:rsidRDefault="00A87872" w:rsidP="00B15894">
      <w:pPr>
        <w:pStyle w:val="libFootnoteCenterBold"/>
        <w:rPr>
          <w:rtl/>
        </w:rPr>
      </w:pPr>
      <w:r>
        <w:rPr>
          <w:rtl/>
        </w:rPr>
        <w:t>الباب 1</w:t>
      </w:r>
    </w:p>
    <w:p w:rsidR="00A87872" w:rsidRDefault="00A87872" w:rsidP="00B15894">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404 </w:t>
      </w:r>
      <w:r w:rsidR="00945533">
        <w:rPr>
          <w:rtl/>
        </w:rPr>
        <w:t>/</w:t>
      </w:r>
      <w:r>
        <w:rPr>
          <w:rtl/>
        </w:rPr>
        <w:t xml:space="preserve"> 7، أورده في الحديث 1 من الباب 49 من أبواب الشهادات.</w:t>
      </w:r>
    </w:p>
    <w:p w:rsidR="00A87872" w:rsidRPr="00EC141C" w:rsidRDefault="00A87872" w:rsidP="00945533">
      <w:pPr>
        <w:pStyle w:val="libFootnote0"/>
        <w:rPr>
          <w:rtl/>
        </w:rPr>
      </w:pPr>
      <w:r w:rsidRPr="00EC141C">
        <w:rPr>
          <w:rtl/>
        </w:rPr>
        <w:t>(1) التهذيب 6</w:t>
      </w:r>
      <w:r w:rsidR="00F67CD6">
        <w:rPr>
          <w:rtl/>
        </w:rPr>
        <w:t>:</w:t>
      </w:r>
      <w:r w:rsidRPr="00EC141C">
        <w:rPr>
          <w:rtl/>
        </w:rPr>
        <w:t xml:space="preserve"> 277 </w:t>
      </w:r>
      <w:r w:rsidR="00945533">
        <w:rPr>
          <w:rtl/>
        </w:rPr>
        <w:t>/</w:t>
      </w:r>
      <w:r w:rsidRPr="00EC141C">
        <w:rPr>
          <w:rtl/>
        </w:rPr>
        <w:t xml:space="preserve"> 760</w:t>
      </w:r>
      <w:r>
        <w:rPr>
          <w:rtl/>
        </w:rPr>
        <w:t>.</w:t>
      </w:r>
    </w:p>
    <w:p w:rsidR="00A87872" w:rsidRDefault="00A87872" w:rsidP="00945533">
      <w:pPr>
        <w:pStyle w:val="libFootnote0"/>
        <w:rPr>
          <w:rtl/>
        </w:rPr>
      </w:pPr>
      <w:r>
        <w:rPr>
          <w:rtl/>
        </w:rPr>
        <w:t>2 - علل الشرائع</w:t>
      </w:r>
      <w:r w:rsidR="00F67CD6">
        <w:rPr>
          <w:rtl/>
        </w:rPr>
        <w:t>:</w:t>
      </w:r>
      <w:r>
        <w:rPr>
          <w:rtl/>
        </w:rPr>
        <w:t xml:space="preserve"> 510 </w:t>
      </w:r>
      <w:r w:rsidR="00945533">
        <w:rPr>
          <w:rtl/>
        </w:rPr>
        <w:t>/</w:t>
      </w:r>
      <w:r>
        <w:rPr>
          <w:rtl/>
        </w:rPr>
        <w:t xml:space="preserve"> 3.</w:t>
      </w:r>
    </w:p>
    <w:p w:rsidR="00A87872" w:rsidRPr="00EC141C" w:rsidRDefault="00A87872" w:rsidP="00B15894">
      <w:pPr>
        <w:pStyle w:val="libFootnote0"/>
        <w:rPr>
          <w:rtl/>
        </w:rPr>
      </w:pPr>
      <w:r w:rsidRPr="00EC141C">
        <w:rPr>
          <w:rtl/>
        </w:rPr>
        <w:t>(</w:t>
      </w:r>
      <w:r w:rsidR="00B15894">
        <w:rPr>
          <w:rFonts w:hint="cs"/>
          <w:rtl/>
        </w:rPr>
        <w:t>2</w:t>
      </w:r>
      <w:r w:rsidRPr="00EC141C">
        <w:rPr>
          <w:rtl/>
        </w:rPr>
        <w:t>) في المصدر زيادة</w:t>
      </w:r>
      <w:r w:rsidR="00F67CD6">
        <w:rPr>
          <w:rtl/>
        </w:rPr>
        <w:t>:</w:t>
      </w:r>
      <w:r w:rsidRPr="00EC141C">
        <w:rPr>
          <w:rtl/>
        </w:rPr>
        <w:t xml:space="preserve"> عن أبيه حماد</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أيهما أشد؟ الزنا؟ أم القتل؟ فقال</w:t>
      </w:r>
      <w:r w:rsidR="00F67CD6">
        <w:rPr>
          <w:rtl/>
        </w:rPr>
        <w:t>:</w:t>
      </w:r>
      <w:r>
        <w:rPr>
          <w:rtl/>
        </w:rPr>
        <w:t xml:space="preserve"> القتل، قال قلت</w:t>
      </w:r>
      <w:r w:rsidR="00F67CD6">
        <w:rPr>
          <w:rtl/>
        </w:rPr>
        <w:t>:</w:t>
      </w:r>
      <w:r>
        <w:rPr>
          <w:rtl/>
        </w:rPr>
        <w:t xml:space="preserve"> فما بال القتل جاز فيه شاهدان، ولا يجوز في الزنا إلا أربعة؟ - إلى أن قال</w:t>
      </w:r>
      <w:r w:rsidR="00F67CD6">
        <w:rPr>
          <w:rtl/>
        </w:rPr>
        <w:t>:</w:t>
      </w:r>
      <w:r>
        <w:rPr>
          <w:rtl/>
        </w:rPr>
        <w:t xml:space="preserve"> فقال</w:t>
      </w:r>
      <w:r w:rsidR="00F67CD6">
        <w:rPr>
          <w:rtl/>
        </w:rPr>
        <w:t>:</w:t>
      </w:r>
      <w:r>
        <w:rPr>
          <w:rtl/>
        </w:rPr>
        <w:t xml:space="preserve"> الزنا فيه حد</w:t>
      </w:r>
      <w:r w:rsidR="00B15894">
        <w:rPr>
          <w:rFonts w:hint="cs"/>
          <w:rtl/>
        </w:rPr>
        <w:t>ّ</w:t>
      </w:r>
      <w:r>
        <w:rPr>
          <w:rtl/>
        </w:rPr>
        <w:t>ان، ولا يجوز إل</w:t>
      </w:r>
      <w:r w:rsidR="00B15894">
        <w:rPr>
          <w:rFonts w:hint="cs"/>
          <w:rtl/>
        </w:rPr>
        <w:t>ّ</w:t>
      </w:r>
      <w:r w:rsidR="00B15894">
        <w:rPr>
          <w:rtl/>
        </w:rPr>
        <w:t>ا أن يشهدا كل اثنين على واحد، ل</w:t>
      </w:r>
      <w:r w:rsidR="00B15894">
        <w:rPr>
          <w:rFonts w:hint="cs"/>
          <w:rtl/>
        </w:rPr>
        <w:t>أ</w:t>
      </w:r>
      <w:r>
        <w:rPr>
          <w:rtl/>
        </w:rPr>
        <w:t>ن</w:t>
      </w:r>
      <w:r w:rsidR="00B15894">
        <w:rPr>
          <w:rFonts w:hint="cs"/>
          <w:rtl/>
        </w:rPr>
        <w:t>َّ</w:t>
      </w:r>
      <w:r>
        <w:rPr>
          <w:rtl/>
        </w:rPr>
        <w:t xml:space="preserve"> الرجل والمرأة </w:t>
      </w:r>
      <w:r w:rsidR="00AB30D1">
        <w:rPr>
          <w:rtl/>
        </w:rPr>
        <w:t>جميعاً</w:t>
      </w:r>
      <w:r>
        <w:rPr>
          <w:rtl/>
        </w:rPr>
        <w:t xml:space="preserve"> عليهما الحد، والقتل إن</w:t>
      </w:r>
      <w:r w:rsidR="00B15894">
        <w:rPr>
          <w:rFonts w:hint="cs"/>
          <w:rtl/>
        </w:rPr>
        <w:t>ّ</w:t>
      </w:r>
      <w:r>
        <w:rPr>
          <w:rtl/>
        </w:rPr>
        <w:t>ما يقام الحد على القاتل، ويدفع عن المقتول.</w:t>
      </w:r>
    </w:p>
    <w:p w:rsidR="00A87872" w:rsidRDefault="00A87872" w:rsidP="00B15894">
      <w:pPr>
        <w:pStyle w:val="libNormal"/>
        <w:rPr>
          <w:rtl/>
        </w:rPr>
      </w:pPr>
      <w:r>
        <w:rPr>
          <w:rtl/>
        </w:rPr>
        <w:t>ورواه الكليني</w:t>
      </w:r>
      <w:r w:rsidR="00B15894">
        <w:rPr>
          <w:rFonts w:hint="cs"/>
          <w:rtl/>
        </w:rPr>
        <w:t>ُّ</w:t>
      </w:r>
      <w:r>
        <w:rPr>
          <w:rtl/>
        </w:rPr>
        <w:t xml:space="preserve"> </w:t>
      </w:r>
      <w:r w:rsidR="004E4488">
        <w:rPr>
          <w:rtl/>
        </w:rPr>
        <w:t xml:space="preserve">مرسلاً </w:t>
      </w:r>
      <w:r>
        <w:rPr>
          <w:rtl/>
        </w:rPr>
        <w:t xml:space="preserve">نحوه </w:t>
      </w:r>
      <w:r w:rsidRPr="00A87872">
        <w:rPr>
          <w:rStyle w:val="libFootnotenumChar"/>
          <w:rtl/>
        </w:rPr>
        <w:t>(</w:t>
      </w:r>
      <w:r w:rsidR="00B15894">
        <w:rPr>
          <w:rStyle w:val="libFootnotenumChar"/>
          <w:rFonts w:hint="cs"/>
          <w:rtl/>
        </w:rPr>
        <w:t>1</w:t>
      </w:r>
      <w:r w:rsidRPr="00A87872">
        <w:rPr>
          <w:rStyle w:val="libFootnotenumChar"/>
          <w:rtl/>
        </w:rPr>
        <w:t>)</w:t>
      </w:r>
      <w:r>
        <w:rPr>
          <w:rtl/>
        </w:rPr>
        <w:t>.</w:t>
      </w:r>
    </w:p>
    <w:p w:rsidR="00A87872" w:rsidRDefault="00A87872" w:rsidP="00B15894">
      <w:pPr>
        <w:pStyle w:val="libNormal"/>
        <w:rPr>
          <w:rtl/>
        </w:rPr>
      </w:pPr>
      <w:r>
        <w:rPr>
          <w:rtl/>
        </w:rPr>
        <w:t>أقول</w:t>
      </w:r>
      <w:r w:rsidR="00F67CD6">
        <w:rPr>
          <w:rtl/>
        </w:rPr>
        <w:t>:</w:t>
      </w:r>
      <w:r>
        <w:rPr>
          <w:rtl/>
        </w:rPr>
        <w:t xml:space="preserve"> وتقد</w:t>
      </w:r>
      <w:r w:rsidR="00B15894">
        <w:rPr>
          <w:rFonts w:hint="cs"/>
          <w:rtl/>
        </w:rPr>
        <w:t>َّ</w:t>
      </w:r>
      <w:r>
        <w:rPr>
          <w:rtl/>
        </w:rPr>
        <w:t>م ما يدل</w:t>
      </w:r>
      <w:r w:rsidR="00B15894">
        <w:rPr>
          <w:rFonts w:hint="cs"/>
          <w:rtl/>
        </w:rPr>
        <w:t>ُّ</w:t>
      </w:r>
      <w:r>
        <w:rPr>
          <w:rtl/>
        </w:rPr>
        <w:t xml:space="preserve"> على ذلك </w:t>
      </w:r>
      <w:r w:rsidRPr="00A87872">
        <w:rPr>
          <w:rStyle w:val="libFootnotenumChar"/>
          <w:rtl/>
        </w:rPr>
        <w:t>(</w:t>
      </w:r>
      <w:r w:rsidR="00B15894">
        <w:rPr>
          <w:rStyle w:val="libFootnotenumChar"/>
          <w:rFonts w:hint="cs"/>
          <w:rtl/>
        </w:rPr>
        <w:t>2</w:t>
      </w:r>
      <w:r w:rsidRPr="00A87872">
        <w:rPr>
          <w:rStyle w:val="libFootnotenumChar"/>
          <w:rtl/>
        </w:rPr>
        <w:t>)</w:t>
      </w:r>
      <w:r>
        <w:rPr>
          <w:rtl/>
        </w:rPr>
        <w:t>، ويأتي ما يدل</w:t>
      </w:r>
      <w:r w:rsidR="00B15894">
        <w:rPr>
          <w:rFonts w:hint="cs"/>
          <w:rtl/>
        </w:rPr>
        <w:t>ُّ</w:t>
      </w:r>
      <w:r>
        <w:rPr>
          <w:rtl/>
        </w:rPr>
        <w:t xml:space="preserve"> عليه </w:t>
      </w:r>
      <w:r w:rsidRPr="00A87872">
        <w:rPr>
          <w:rStyle w:val="libFootnotenumChar"/>
          <w:rtl/>
        </w:rPr>
        <w:t>(</w:t>
      </w:r>
      <w:r w:rsidR="00B15894">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263" w:name="_Toc309892115"/>
      <w:bookmarkStart w:id="264" w:name="_Toc380650948"/>
      <w:bookmarkStart w:id="265" w:name="_Toc251620320"/>
      <w:r>
        <w:rPr>
          <w:rtl/>
        </w:rPr>
        <w:t>2 - باب قبول شهادة النساء في القتل منفردات ومنضمات إلى</w:t>
      </w:r>
      <w:bookmarkEnd w:id="263"/>
      <w:r w:rsidR="00BE02DC">
        <w:rPr>
          <w:rtl/>
        </w:rPr>
        <w:t xml:space="preserve"> </w:t>
      </w:r>
      <w:bookmarkStart w:id="266" w:name="_Toc309892116"/>
      <w:r w:rsidR="00BE02DC">
        <w:rPr>
          <w:rtl/>
        </w:rPr>
        <w:t>ا</w:t>
      </w:r>
      <w:r>
        <w:rPr>
          <w:rtl/>
        </w:rPr>
        <w:t>لرجال، وثبوت الدية بذلك دون القصاص</w:t>
      </w:r>
      <w:bookmarkEnd w:id="264"/>
      <w:bookmarkEnd w:id="265"/>
      <w:bookmarkEnd w:id="266"/>
    </w:p>
    <w:p w:rsidR="00A87872" w:rsidRDefault="00A87872" w:rsidP="00BE02DC">
      <w:pPr>
        <w:pStyle w:val="libNormal"/>
        <w:rPr>
          <w:rtl/>
        </w:rPr>
      </w:pPr>
      <w:r w:rsidRPr="00945533">
        <w:rPr>
          <w:rStyle w:val="libNormalChar"/>
          <w:rtl/>
        </w:rPr>
        <w:t>[ 35333 ]</w:t>
      </w:r>
      <w:r>
        <w:rPr>
          <w:rtl/>
        </w:rPr>
        <w:t xml:space="preserve"> 1 - </w:t>
      </w:r>
      <w:r w:rsidR="00AB30D1">
        <w:rPr>
          <w:rtl/>
        </w:rPr>
        <w:t xml:space="preserve">محمّد </w:t>
      </w:r>
      <w:r>
        <w:rPr>
          <w:rtl/>
        </w:rPr>
        <w:t>بن يعقوب، عن علي</w:t>
      </w:r>
      <w:r w:rsidR="00B15894">
        <w:rPr>
          <w:rFonts w:hint="cs"/>
          <w:rtl/>
        </w:rPr>
        <w:t>ِّ</w:t>
      </w:r>
      <w:r>
        <w:rPr>
          <w:rtl/>
        </w:rPr>
        <w:t xml:space="preserve"> بن إبراهيم، عن أبيه، عن ابن أبى عمير عن جميل بن درا</w:t>
      </w:r>
      <w:r w:rsidR="00B15894">
        <w:rPr>
          <w:rFonts w:hint="cs"/>
          <w:rtl/>
        </w:rPr>
        <w:t>ّ</w:t>
      </w:r>
      <w:r>
        <w:rPr>
          <w:rtl/>
        </w:rPr>
        <w:t>ج، و</w:t>
      </w:r>
      <w:r w:rsidR="00AB30D1">
        <w:rPr>
          <w:rtl/>
        </w:rPr>
        <w:t xml:space="preserve">محمّد </w:t>
      </w:r>
      <w:r>
        <w:rPr>
          <w:rtl/>
        </w:rPr>
        <w:t xml:space="preserve">بن حمران،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قلنا</w:t>
      </w:r>
      <w:r w:rsidR="00F67CD6">
        <w:rPr>
          <w:rtl/>
        </w:rPr>
        <w:t>:</w:t>
      </w:r>
      <w:r>
        <w:rPr>
          <w:rtl/>
        </w:rPr>
        <w:t xml:space="preserve"> أتجوز شهادة النساء في الحدود؟ فقال</w:t>
      </w:r>
      <w:r w:rsidR="00F67CD6">
        <w:rPr>
          <w:rtl/>
        </w:rPr>
        <w:t>:</w:t>
      </w:r>
      <w:r>
        <w:rPr>
          <w:rtl/>
        </w:rPr>
        <w:t xml:space="preserve"> في القتل وحده، إن</w:t>
      </w:r>
      <w:r w:rsidR="00B15894">
        <w:rPr>
          <w:rFonts w:hint="cs"/>
          <w:rtl/>
        </w:rPr>
        <w:t>َّ</w:t>
      </w:r>
      <w:r>
        <w:rPr>
          <w:rtl/>
        </w:rPr>
        <w:t xml:space="preserve"> علي</w:t>
      </w:r>
      <w:r w:rsidR="00B15894">
        <w:rPr>
          <w:rFonts w:hint="cs"/>
          <w:rtl/>
        </w:rPr>
        <w:t>ّ</w:t>
      </w:r>
      <w:r>
        <w:rPr>
          <w:rtl/>
        </w:rPr>
        <w:t>ا</w:t>
      </w:r>
      <w:r w:rsidR="00B15894">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لا يبطل دم امرئ مسلم.</w:t>
      </w:r>
    </w:p>
    <w:p w:rsidR="00A87872" w:rsidRDefault="00A87872" w:rsidP="00B15894">
      <w:pPr>
        <w:pStyle w:val="libNormal"/>
        <w:rPr>
          <w:rtl/>
        </w:rPr>
      </w:pPr>
      <w:r>
        <w:rPr>
          <w:rtl/>
        </w:rPr>
        <w:t xml:space="preserve">ورواه الشيخ بإسناده عن الحسين بن سعيد </w:t>
      </w:r>
      <w:r w:rsidRPr="00A87872">
        <w:rPr>
          <w:rStyle w:val="libFootnotenumChar"/>
          <w:rtl/>
        </w:rPr>
        <w:t>(</w:t>
      </w:r>
      <w:r w:rsidR="00B15894">
        <w:rPr>
          <w:rStyle w:val="libFootnotenumChar"/>
          <w:rFonts w:hint="cs"/>
          <w:rtl/>
        </w:rPr>
        <w:t>4</w:t>
      </w:r>
      <w:r w:rsidRPr="00A87872">
        <w:rPr>
          <w:rStyle w:val="libFootnotenumChar"/>
          <w:rtl/>
        </w:rPr>
        <w:t>)</w:t>
      </w:r>
      <w:r>
        <w:rPr>
          <w:rtl/>
        </w:rPr>
        <w:t>، عن جميل بن در</w:t>
      </w:r>
      <w:r w:rsidR="00B15894">
        <w:rPr>
          <w:rFonts w:hint="cs"/>
          <w:rtl/>
        </w:rPr>
        <w:t>ّ</w:t>
      </w:r>
      <w:r>
        <w:rPr>
          <w:rtl/>
        </w:rPr>
        <w:t xml:space="preserve">اج، وابن حمران </w:t>
      </w:r>
      <w:r w:rsidRPr="00A87872">
        <w:rPr>
          <w:rStyle w:val="libFootnotenumChar"/>
          <w:rtl/>
        </w:rPr>
        <w:t>(</w:t>
      </w:r>
      <w:r w:rsidR="00B15894">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EC141C" w:rsidRDefault="00A87872" w:rsidP="00B15894">
      <w:pPr>
        <w:pStyle w:val="libFootnote0"/>
        <w:rPr>
          <w:rtl/>
        </w:rPr>
      </w:pPr>
      <w:r w:rsidRPr="00EC141C">
        <w:rPr>
          <w:rtl/>
        </w:rPr>
        <w:t>(</w:t>
      </w:r>
      <w:r w:rsidR="00B15894">
        <w:rPr>
          <w:rFonts w:hint="cs"/>
          <w:rtl/>
        </w:rPr>
        <w:t>1</w:t>
      </w:r>
      <w:r w:rsidRPr="00EC141C">
        <w:rPr>
          <w:rtl/>
        </w:rPr>
        <w:t>) الكافي 7</w:t>
      </w:r>
      <w:r w:rsidR="00F67CD6">
        <w:rPr>
          <w:rtl/>
        </w:rPr>
        <w:t>:</w:t>
      </w:r>
      <w:r w:rsidRPr="00EC141C">
        <w:rPr>
          <w:rtl/>
        </w:rPr>
        <w:t xml:space="preserve"> 404 </w:t>
      </w:r>
      <w:r w:rsidR="00945533">
        <w:rPr>
          <w:rtl/>
        </w:rPr>
        <w:t>/</w:t>
      </w:r>
      <w:r w:rsidRPr="00EC141C">
        <w:rPr>
          <w:rtl/>
        </w:rPr>
        <w:t xml:space="preserve"> 7</w:t>
      </w:r>
      <w:r>
        <w:rPr>
          <w:rtl/>
        </w:rPr>
        <w:t>.</w:t>
      </w:r>
    </w:p>
    <w:p w:rsidR="00A87872" w:rsidRPr="00EC141C" w:rsidRDefault="00A87872" w:rsidP="00B15894">
      <w:pPr>
        <w:pStyle w:val="libFootnote0"/>
        <w:rPr>
          <w:rtl/>
        </w:rPr>
      </w:pPr>
      <w:r w:rsidRPr="00EC141C">
        <w:rPr>
          <w:rtl/>
        </w:rPr>
        <w:t>(</w:t>
      </w:r>
      <w:r w:rsidR="00B15894">
        <w:rPr>
          <w:rFonts w:hint="cs"/>
          <w:rtl/>
        </w:rPr>
        <w:t>2</w:t>
      </w:r>
      <w:r w:rsidRPr="00EC141C">
        <w:rPr>
          <w:rtl/>
        </w:rPr>
        <w:t>) تقدم في الباب 49 من أبواب الشهادات</w:t>
      </w:r>
      <w:r>
        <w:rPr>
          <w:rtl/>
        </w:rPr>
        <w:t>.</w:t>
      </w:r>
    </w:p>
    <w:p w:rsidR="00A87872" w:rsidRPr="00EC141C" w:rsidRDefault="00A87872" w:rsidP="00B15894">
      <w:pPr>
        <w:pStyle w:val="libFootnote0"/>
        <w:rPr>
          <w:rtl/>
        </w:rPr>
      </w:pPr>
      <w:r w:rsidRPr="00EC141C">
        <w:rPr>
          <w:rtl/>
        </w:rPr>
        <w:t>(</w:t>
      </w:r>
      <w:r w:rsidR="00B15894">
        <w:rPr>
          <w:rFonts w:hint="cs"/>
          <w:rtl/>
        </w:rPr>
        <w:t>3</w:t>
      </w:r>
      <w:r w:rsidRPr="00EC141C">
        <w:rPr>
          <w:rtl/>
        </w:rPr>
        <w:t>) يأتي في الحديث 3 من الباب 9 من هذه الابواب</w:t>
      </w:r>
      <w:r>
        <w:rPr>
          <w:rtl/>
        </w:rPr>
        <w:t>.</w:t>
      </w:r>
      <w:r w:rsidRPr="00EC141C">
        <w:rPr>
          <w:rtl/>
        </w:rPr>
        <w:t xml:space="preserve"> </w:t>
      </w:r>
    </w:p>
    <w:p w:rsidR="00A87872" w:rsidRDefault="00A87872" w:rsidP="00B15894">
      <w:pPr>
        <w:pStyle w:val="libFootnoteCenterBold"/>
        <w:rPr>
          <w:rtl/>
        </w:rPr>
      </w:pPr>
      <w:r>
        <w:rPr>
          <w:rtl/>
        </w:rPr>
        <w:t>الباب 2</w:t>
      </w:r>
    </w:p>
    <w:p w:rsidR="00A87872" w:rsidRDefault="00A87872" w:rsidP="00B15894">
      <w:pPr>
        <w:pStyle w:val="libFootnoteCenterBold"/>
        <w:rPr>
          <w:rtl/>
        </w:rPr>
      </w:pPr>
      <w:r>
        <w:rPr>
          <w:rtl/>
        </w:rPr>
        <w:t>فيه 9 أحاديث</w:t>
      </w:r>
    </w:p>
    <w:p w:rsidR="00A87872" w:rsidRDefault="00A87872" w:rsidP="00945533">
      <w:pPr>
        <w:pStyle w:val="libFootnote0"/>
        <w:rPr>
          <w:rtl/>
        </w:rPr>
      </w:pPr>
      <w:r>
        <w:rPr>
          <w:rtl/>
        </w:rPr>
        <w:t>1 - الكافي 7</w:t>
      </w:r>
      <w:r w:rsidR="00F67CD6">
        <w:rPr>
          <w:rtl/>
        </w:rPr>
        <w:t>:</w:t>
      </w:r>
      <w:r>
        <w:rPr>
          <w:rtl/>
        </w:rPr>
        <w:t xml:space="preserve"> 390 </w:t>
      </w:r>
      <w:r w:rsidR="00945533">
        <w:rPr>
          <w:rtl/>
        </w:rPr>
        <w:t>/</w:t>
      </w:r>
      <w:r>
        <w:rPr>
          <w:rtl/>
        </w:rPr>
        <w:t xml:space="preserve"> 1، أورده في الحديث 1 من الباب 24 من أبواب الشهادات.</w:t>
      </w:r>
    </w:p>
    <w:p w:rsidR="00A87872" w:rsidRPr="00EC141C" w:rsidRDefault="00A87872" w:rsidP="00B15894">
      <w:pPr>
        <w:pStyle w:val="libFootnote0"/>
        <w:rPr>
          <w:rtl/>
        </w:rPr>
      </w:pPr>
      <w:r w:rsidRPr="00EC141C">
        <w:rPr>
          <w:rtl/>
        </w:rPr>
        <w:t>(</w:t>
      </w:r>
      <w:r w:rsidR="00B15894">
        <w:rPr>
          <w:rFonts w:hint="cs"/>
          <w:rtl/>
        </w:rPr>
        <w:t>4</w:t>
      </w:r>
      <w:r w:rsidRPr="00EC141C">
        <w:rPr>
          <w:rtl/>
        </w:rPr>
        <w:t>) في الاستبصار زيادة</w:t>
      </w:r>
      <w:r w:rsidR="00F67CD6">
        <w:rPr>
          <w:rtl/>
        </w:rPr>
        <w:t>:</w:t>
      </w:r>
      <w:r w:rsidRPr="00EC141C">
        <w:rPr>
          <w:rtl/>
        </w:rPr>
        <w:t xml:space="preserve"> عن ابن أبي عمير</w:t>
      </w:r>
      <w:r>
        <w:rPr>
          <w:rtl/>
        </w:rPr>
        <w:t>.</w:t>
      </w:r>
    </w:p>
    <w:p w:rsidR="00A87872" w:rsidRPr="00EC141C" w:rsidRDefault="00A87872" w:rsidP="00B15894">
      <w:pPr>
        <w:pStyle w:val="libFootnote0"/>
        <w:rPr>
          <w:rtl/>
        </w:rPr>
      </w:pPr>
      <w:r w:rsidRPr="00EC141C">
        <w:rPr>
          <w:rtl/>
        </w:rPr>
        <w:t>(</w:t>
      </w:r>
      <w:r w:rsidR="00B15894">
        <w:rPr>
          <w:rFonts w:hint="cs"/>
          <w:rtl/>
        </w:rPr>
        <w:t>5</w:t>
      </w:r>
      <w:r w:rsidRPr="00EC141C">
        <w:rPr>
          <w:rtl/>
        </w:rPr>
        <w:t>) التهذيب 6</w:t>
      </w:r>
      <w:r w:rsidR="00F67CD6">
        <w:rPr>
          <w:rtl/>
        </w:rPr>
        <w:t>:</w:t>
      </w:r>
      <w:r w:rsidRPr="00EC141C">
        <w:rPr>
          <w:rtl/>
        </w:rPr>
        <w:t xml:space="preserve"> 366 </w:t>
      </w:r>
      <w:r w:rsidR="00945533">
        <w:rPr>
          <w:rtl/>
        </w:rPr>
        <w:t>/</w:t>
      </w:r>
      <w:r w:rsidRPr="00EC141C">
        <w:rPr>
          <w:rtl/>
        </w:rPr>
        <w:t xml:space="preserve"> 711</w:t>
      </w:r>
      <w:r>
        <w:rPr>
          <w:rtl/>
        </w:rPr>
        <w:t>،</w:t>
      </w:r>
      <w:r w:rsidRPr="00EC141C">
        <w:rPr>
          <w:rtl/>
        </w:rPr>
        <w:t xml:space="preserve"> والاستبصار 3</w:t>
      </w:r>
      <w:r w:rsidR="00F67CD6">
        <w:rPr>
          <w:rtl/>
        </w:rPr>
        <w:t>:</w:t>
      </w:r>
      <w:r w:rsidRPr="00EC141C">
        <w:rPr>
          <w:rtl/>
        </w:rPr>
        <w:t xml:space="preserve"> 26 </w:t>
      </w:r>
      <w:r w:rsidR="00945533">
        <w:rPr>
          <w:rtl/>
        </w:rPr>
        <w:t>/</w:t>
      </w:r>
      <w:r w:rsidRPr="00EC141C">
        <w:rPr>
          <w:rtl/>
        </w:rPr>
        <w:t xml:space="preserve"> 82</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B62F37">
      <w:pPr>
        <w:pStyle w:val="libNormal"/>
        <w:rPr>
          <w:rtl/>
        </w:rPr>
      </w:pPr>
      <w:r>
        <w:rPr>
          <w:rtl/>
        </w:rPr>
        <w:lastRenderedPageBreak/>
        <w:t>أقول</w:t>
      </w:r>
      <w:r w:rsidR="00F67CD6">
        <w:rPr>
          <w:rtl/>
        </w:rPr>
        <w:t>:</w:t>
      </w:r>
      <w:r>
        <w:rPr>
          <w:rtl/>
        </w:rPr>
        <w:t xml:space="preserve"> خصه الشيخ بقبولها في الدية بدلالة آخره وما يأتي </w:t>
      </w:r>
      <w:r w:rsidRPr="00A87872">
        <w:rPr>
          <w:rStyle w:val="libFootnotenumChar"/>
          <w:rtl/>
        </w:rPr>
        <w:t>(</w:t>
      </w:r>
      <w:r w:rsidR="00B62F37">
        <w:rPr>
          <w:rStyle w:val="libFootnotenumChar"/>
          <w:rFonts w:hint="cs"/>
          <w:rtl/>
        </w:rPr>
        <w:t>1</w:t>
      </w:r>
      <w:r w:rsidRPr="00A87872">
        <w:rPr>
          <w:rStyle w:val="libFootnotenumChar"/>
          <w:rtl/>
        </w:rPr>
        <w:t>)</w:t>
      </w:r>
      <w:r>
        <w:rPr>
          <w:rtl/>
        </w:rPr>
        <w:t>.</w:t>
      </w:r>
    </w:p>
    <w:p w:rsidR="00A87872" w:rsidRDefault="00A87872" w:rsidP="00B62F37">
      <w:pPr>
        <w:pStyle w:val="libNormal"/>
        <w:rPr>
          <w:rtl/>
        </w:rPr>
      </w:pPr>
      <w:r w:rsidRPr="00945533">
        <w:rPr>
          <w:rStyle w:val="libNormalChar"/>
          <w:rtl/>
        </w:rPr>
        <w:t>[ 35334 ]</w:t>
      </w:r>
      <w:r>
        <w:rPr>
          <w:rtl/>
        </w:rPr>
        <w:t xml:space="preserve"> 2 - وعن </w:t>
      </w:r>
      <w:r w:rsidR="00AB30D1">
        <w:rPr>
          <w:rtl/>
        </w:rPr>
        <w:t xml:space="preserve">محمّد </w:t>
      </w:r>
      <w:r>
        <w:rPr>
          <w:rtl/>
        </w:rPr>
        <w:t>بن يحيى، عن أحمد بن محمد، عن ابن محبوب، عن إ</w:t>
      </w:r>
      <w:r w:rsidR="00B62F37">
        <w:rPr>
          <w:rFonts w:hint="cs"/>
          <w:rtl/>
        </w:rPr>
        <w:t>ِ</w:t>
      </w:r>
      <w:r>
        <w:rPr>
          <w:rtl/>
        </w:rPr>
        <w:t xml:space="preserve">براهيم الخارقي </w:t>
      </w:r>
      <w:r w:rsidRPr="00A87872">
        <w:rPr>
          <w:rStyle w:val="libFootnotenumChar"/>
          <w:rtl/>
        </w:rPr>
        <w:t>(</w:t>
      </w:r>
      <w:r w:rsidR="00B62F37">
        <w:rPr>
          <w:rStyle w:val="libFootnotenumChar"/>
          <w:rFonts w:hint="cs"/>
          <w:rtl/>
        </w:rPr>
        <w:t>2</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لا تجوز شهادة النساء في الطلاق ولا في الدم.</w:t>
      </w:r>
    </w:p>
    <w:p w:rsidR="00A87872" w:rsidRDefault="00A87872" w:rsidP="00BE02DC">
      <w:pPr>
        <w:pStyle w:val="libNormal"/>
        <w:rPr>
          <w:rtl/>
        </w:rPr>
      </w:pPr>
      <w:r w:rsidRPr="00945533">
        <w:rPr>
          <w:rStyle w:val="libNormalChar"/>
          <w:rtl/>
        </w:rPr>
        <w:t>[ 35335 ]</w:t>
      </w:r>
      <w:r>
        <w:rPr>
          <w:rtl/>
        </w:rPr>
        <w:t xml:space="preserve"> 3 - وعنه، عن أحمد، وعن علي</w:t>
      </w:r>
      <w:r w:rsidR="00B62F37">
        <w:rPr>
          <w:rFonts w:hint="cs"/>
          <w:rtl/>
        </w:rPr>
        <w:t>ِّ</w:t>
      </w:r>
      <w:r>
        <w:rPr>
          <w:rtl/>
        </w:rPr>
        <w:t xml:space="preserve"> بن إبراهيم، عن أبيه </w:t>
      </w:r>
      <w:r w:rsidR="00AB30D1">
        <w:rPr>
          <w:rtl/>
        </w:rPr>
        <w:t>جميعاً</w:t>
      </w:r>
      <w:r>
        <w:rPr>
          <w:rtl/>
        </w:rPr>
        <w:t xml:space="preserve">، عن ابن محبوب، عن </w:t>
      </w:r>
      <w:r w:rsidR="00AB30D1">
        <w:rPr>
          <w:rtl/>
        </w:rPr>
        <w:t xml:space="preserve">محمّد </w:t>
      </w:r>
      <w:r>
        <w:rPr>
          <w:rtl/>
        </w:rPr>
        <w:t xml:space="preserve">بن الفضيل،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لا تجوز شهادتهن في الطلاق ولا الدم.</w:t>
      </w:r>
    </w:p>
    <w:p w:rsidR="00A87872" w:rsidRDefault="00A87872" w:rsidP="00B62F37">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w:t>
      </w:r>
      <w:r w:rsidR="00B62F37">
        <w:rPr>
          <w:rStyle w:val="libFootnotenumChar"/>
          <w:rFonts w:hint="cs"/>
          <w:rtl/>
        </w:rPr>
        <w:t>3</w:t>
      </w:r>
      <w:r w:rsidRPr="00A87872">
        <w:rPr>
          <w:rStyle w:val="libFootnotenumChar"/>
          <w:rtl/>
        </w:rPr>
        <w:t>)</w:t>
      </w:r>
      <w:r>
        <w:rPr>
          <w:rtl/>
        </w:rPr>
        <w:t>، وكذا الذي قبله.</w:t>
      </w:r>
    </w:p>
    <w:p w:rsidR="00A87872" w:rsidRDefault="00A87872" w:rsidP="00B62F37">
      <w:pPr>
        <w:pStyle w:val="libNormal"/>
        <w:rPr>
          <w:rtl/>
        </w:rPr>
      </w:pPr>
      <w:r>
        <w:rPr>
          <w:rtl/>
        </w:rPr>
        <w:t xml:space="preserve">ورواه الصدوق بإسناده عن صفوان بن يحيى، عن </w:t>
      </w:r>
      <w:r w:rsidR="00AB30D1">
        <w:rPr>
          <w:rtl/>
        </w:rPr>
        <w:t xml:space="preserve">محمّد </w:t>
      </w:r>
      <w:r>
        <w:rPr>
          <w:rtl/>
        </w:rPr>
        <w:t xml:space="preserve">بن الفضيل مثله </w:t>
      </w:r>
      <w:r w:rsidRPr="00A87872">
        <w:rPr>
          <w:rStyle w:val="libFootnotenumChar"/>
          <w:rtl/>
        </w:rPr>
        <w:t>(</w:t>
      </w:r>
      <w:r w:rsidR="00B62F37">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[ 35336 ]</w:t>
      </w:r>
      <w:r>
        <w:rPr>
          <w:rtl/>
        </w:rPr>
        <w:t xml:space="preserve"> 4 - وعن عد</w:t>
      </w:r>
      <w:r w:rsidR="00B62F37">
        <w:rPr>
          <w:rFonts w:hint="cs"/>
          <w:rtl/>
        </w:rPr>
        <w:t>َّ</w:t>
      </w:r>
      <w:r>
        <w:rPr>
          <w:rtl/>
        </w:rPr>
        <w:t>ة من أصحابنا، عن سهل بن زياد، عن ابن أبي نجران، عن مثنى الحناط، عن زرارة،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إلى أن قال</w:t>
      </w:r>
      <w:r w:rsidR="00F67CD6">
        <w:rPr>
          <w:rtl/>
        </w:rPr>
        <w:t>:</w:t>
      </w:r>
      <w:r>
        <w:rPr>
          <w:rtl/>
        </w:rPr>
        <w:t xml:space="preserve"> - قلت</w:t>
      </w:r>
      <w:r w:rsidR="00F67CD6">
        <w:rPr>
          <w:rtl/>
        </w:rPr>
        <w:t>:</w:t>
      </w:r>
      <w:r>
        <w:rPr>
          <w:rtl/>
        </w:rPr>
        <w:t xml:space="preserve"> تجوز شهادة النساء مع الرجال في الدم؟ قال</w:t>
      </w:r>
      <w:r w:rsidR="00F67CD6">
        <w:rPr>
          <w:rtl/>
        </w:rPr>
        <w:t>:</w:t>
      </w:r>
      <w:r>
        <w:rPr>
          <w:rtl/>
        </w:rPr>
        <w:t xml:space="preserve"> لا.</w:t>
      </w:r>
    </w:p>
    <w:p w:rsidR="00A87872" w:rsidRDefault="00AB30D1" w:rsidP="00B62F37">
      <w:pPr>
        <w:pStyle w:val="libNormal"/>
        <w:rPr>
          <w:rtl/>
        </w:rPr>
      </w:pPr>
      <w:r>
        <w:rPr>
          <w:rtl/>
        </w:rPr>
        <w:t xml:space="preserve">محمّد </w:t>
      </w:r>
      <w:r w:rsidR="00A87872">
        <w:rPr>
          <w:rtl/>
        </w:rPr>
        <w:t xml:space="preserve">بن الحسن بإسناده عن سهل بن زياد مثله </w:t>
      </w:r>
      <w:r w:rsidR="00A87872" w:rsidRPr="00A87872">
        <w:rPr>
          <w:rStyle w:val="libFootnotenumChar"/>
          <w:rtl/>
        </w:rPr>
        <w:t>(</w:t>
      </w:r>
      <w:r w:rsidR="00B62F37">
        <w:rPr>
          <w:rStyle w:val="libFootnotenumChar"/>
          <w:rFonts w:hint="cs"/>
          <w:rtl/>
        </w:rPr>
        <w:t>5</w:t>
      </w:r>
      <w:r w:rsidR="00A87872" w:rsidRPr="00A87872">
        <w:rPr>
          <w:rStyle w:val="libFootnotenumChar"/>
          <w:rtl/>
        </w:rPr>
        <w:t>)</w:t>
      </w:r>
      <w:r w:rsidR="00A87872">
        <w:rPr>
          <w:rtl/>
        </w:rPr>
        <w:t xml:space="preserve">. </w:t>
      </w:r>
    </w:p>
    <w:p w:rsidR="00A87872" w:rsidRDefault="00945533" w:rsidP="00945533">
      <w:pPr>
        <w:pStyle w:val="libLine"/>
        <w:rPr>
          <w:rtl/>
        </w:rPr>
      </w:pPr>
      <w:r>
        <w:rPr>
          <w:rtl/>
        </w:rPr>
        <w:t>____________________</w:t>
      </w:r>
    </w:p>
    <w:p w:rsidR="00A87872" w:rsidRPr="00EC141C" w:rsidRDefault="00A87872" w:rsidP="00B62F37">
      <w:pPr>
        <w:pStyle w:val="libFootnote0"/>
        <w:rPr>
          <w:rtl/>
        </w:rPr>
      </w:pPr>
      <w:r w:rsidRPr="00EC141C">
        <w:rPr>
          <w:rtl/>
        </w:rPr>
        <w:t>(</w:t>
      </w:r>
      <w:r w:rsidR="00B62F37">
        <w:rPr>
          <w:rFonts w:hint="cs"/>
          <w:rtl/>
        </w:rPr>
        <w:t>1</w:t>
      </w:r>
      <w:r w:rsidRPr="00EC141C">
        <w:rPr>
          <w:rtl/>
        </w:rPr>
        <w:t>) يأتي في الحديث 7 و 8 من هذا الباب</w:t>
      </w:r>
      <w:r>
        <w:rPr>
          <w:rtl/>
        </w:rPr>
        <w:t>.</w:t>
      </w:r>
    </w:p>
    <w:p w:rsidR="00A87872" w:rsidRDefault="00A87872" w:rsidP="00945533">
      <w:pPr>
        <w:pStyle w:val="libFootnote0"/>
        <w:rPr>
          <w:rtl/>
        </w:rPr>
      </w:pPr>
      <w:r>
        <w:rPr>
          <w:rtl/>
        </w:rPr>
        <w:t>2 - الكافي 7</w:t>
      </w:r>
      <w:r w:rsidR="00F67CD6">
        <w:rPr>
          <w:rtl/>
        </w:rPr>
        <w:t>:</w:t>
      </w:r>
      <w:r>
        <w:rPr>
          <w:rtl/>
        </w:rPr>
        <w:t xml:space="preserve"> 392 </w:t>
      </w:r>
      <w:r w:rsidR="00945533">
        <w:rPr>
          <w:rtl/>
        </w:rPr>
        <w:t>/</w:t>
      </w:r>
      <w:r>
        <w:rPr>
          <w:rtl/>
        </w:rPr>
        <w:t xml:space="preserve"> 11، التهذيب 6</w:t>
      </w:r>
      <w:r w:rsidR="00F67CD6">
        <w:rPr>
          <w:rtl/>
        </w:rPr>
        <w:t>:</w:t>
      </w:r>
      <w:r>
        <w:rPr>
          <w:rtl/>
        </w:rPr>
        <w:t xml:space="preserve"> 265 </w:t>
      </w:r>
      <w:r w:rsidR="00945533">
        <w:rPr>
          <w:rtl/>
        </w:rPr>
        <w:t>/</w:t>
      </w:r>
      <w:r>
        <w:rPr>
          <w:rtl/>
        </w:rPr>
        <w:t xml:space="preserve"> 707، والاستبصار 3</w:t>
      </w:r>
      <w:r w:rsidR="00F67CD6">
        <w:rPr>
          <w:rtl/>
        </w:rPr>
        <w:t>:</w:t>
      </w:r>
      <w:r>
        <w:rPr>
          <w:rtl/>
        </w:rPr>
        <w:t xml:space="preserve"> 24 </w:t>
      </w:r>
      <w:r w:rsidR="00945533">
        <w:rPr>
          <w:rtl/>
        </w:rPr>
        <w:t>/</w:t>
      </w:r>
      <w:r>
        <w:rPr>
          <w:rtl/>
        </w:rPr>
        <w:t xml:space="preserve"> 75، أورده بتمامه في الحديث 5 من الباب 24 من أبواب الشهادات.</w:t>
      </w:r>
    </w:p>
    <w:p w:rsidR="00A87872" w:rsidRPr="00EC141C" w:rsidRDefault="00A87872" w:rsidP="00B62F37">
      <w:pPr>
        <w:pStyle w:val="libFootnote0"/>
        <w:rPr>
          <w:rtl/>
        </w:rPr>
      </w:pPr>
      <w:r w:rsidRPr="00EC141C">
        <w:rPr>
          <w:rtl/>
        </w:rPr>
        <w:t>(</w:t>
      </w:r>
      <w:r w:rsidR="00B62F37">
        <w:rPr>
          <w:rFonts w:hint="cs"/>
          <w:rtl/>
        </w:rPr>
        <w:t>2</w:t>
      </w:r>
      <w:r w:rsidRPr="00EC141C">
        <w:rPr>
          <w:rtl/>
        </w:rPr>
        <w:t>) في الكافي</w:t>
      </w:r>
      <w:r w:rsidR="00F67CD6">
        <w:rPr>
          <w:rtl/>
        </w:rPr>
        <w:t>:</w:t>
      </w:r>
      <w:r w:rsidRPr="00EC141C">
        <w:rPr>
          <w:rtl/>
        </w:rPr>
        <w:t xml:space="preserve"> عن ابراهيم الحارثي</w:t>
      </w:r>
      <w:r>
        <w:rPr>
          <w:rtl/>
        </w:rPr>
        <w:t>.</w:t>
      </w:r>
    </w:p>
    <w:p w:rsidR="00A87872" w:rsidRDefault="00A87872" w:rsidP="00945533">
      <w:pPr>
        <w:pStyle w:val="libFootnote0"/>
        <w:rPr>
          <w:rtl/>
        </w:rPr>
      </w:pPr>
      <w:r>
        <w:rPr>
          <w:rtl/>
        </w:rPr>
        <w:t>3 - الكافي 7</w:t>
      </w:r>
      <w:r w:rsidR="00F67CD6">
        <w:rPr>
          <w:rtl/>
        </w:rPr>
        <w:t>:</w:t>
      </w:r>
      <w:r>
        <w:rPr>
          <w:rtl/>
        </w:rPr>
        <w:t xml:space="preserve"> 391 </w:t>
      </w:r>
      <w:r w:rsidR="00945533">
        <w:rPr>
          <w:rtl/>
        </w:rPr>
        <w:t>/</w:t>
      </w:r>
      <w:r>
        <w:rPr>
          <w:rtl/>
        </w:rPr>
        <w:t xml:space="preserve"> 5، أورده بتمامه في الحديث 7 من الباب 24 من أبواب الشهادات.</w:t>
      </w:r>
    </w:p>
    <w:p w:rsidR="00A87872" w:rsidRPr="00EC141C" w:rsidRDefault="00A87872" w:rsidP="00B62F37">
      <w:pPr>
        <w:pStyle w:val="libFootnote0"/>
        <w:rPr>
          <w:rtl/>
        </w:rPr>
      </w:pPr>
      <w:r w:rsidRPr="00EC141C">
        <w:rPr>
          <w:rtl/>
        </w:rPr>
        <w:t>(</w:t>
      </w:r>
      <w:r w:rsidR="00B62F37">
        <w:rPr>
          <w:rFonts w:hint="cs"/>
          <w:rtl/>
        </w:rPr>
        <w:t>3</w:t>
      </w:r>
      <w:r w:rsidRPr="00EC141C">
        <w:rPr>
          <w:rtl/>
        </w:rPr>
        <w:t>) التهذيب 6</w:t>
      </w:r>
      <w:r w:rsidR="00F67CD6">
        <w:rPr>
          <w:rtl/>
        </w:rPr>
        <w:t>:</w:t>
      </w:r>
      <w:r w:rsidRPr="00EC141C">
        <w:rPr>
          <w:rtl/>
        </w:rPr>
        <w:t xml:space="preserve"> 264 </w:t>
      </w:r>
      <w:r w:rsidR="00945533">
        <w:rPr>
          <w:rtl/>
        </w:rPr>
        <w:t>/</w:t>
      </w:r>
      <w:r w:rsidRPr="00EC141C">
        <w:rPr>
          <w:rtl/>
        </w:rPr>
        <w:t xml:space="preserve"> 705</w:t>
      </w:r>
      <w:r>
        <w:rPr>
          <w:rtl/>
        </w:rPr>
        <w:t>،</w:t>
      </w:r>
      <w:r w:rsidRPr="00EC141C">
        <w:rPr>
          <w:rtl/>
        </w:rPr>
        <w:t xml:space="preserve"> والاستبصار 3</w:t>
      </w:r>
      <w:r w:rsidR="00F67CD6">
        <w:rPr>
          <w:rtl/>
        </w:rPr>
        <w:t>:</w:t>
      </w:r>
      <w:r w:rsidRPr="00EC141C">
        <w:rPr>
          <w:rtl/>
        </w:rPr>
        <w:t xml:space="preserve"> 23 </w:t>
      </w:r>
      <w:r w:rsidR="00945533">
        <w:rPr>
          <w:rtl/>
        </w:rPr>
        <w:t>/</w:t>
      </w:r>
      <w:r w:rsidRPr="00EC141C">
        <w:rPr>
          <w:rtl/>
        </w:rPr>
        <w:t xml:space="preserve"> 73</w:t>
      </w:r>
      <w:r>
        <w:rPr>
          <w:rtl/>
        </w:rPr>
        <w:t>.</w:t>
      </w:r>
    </w:p>
    <w:p w:rsidR="00A87872" w:rsidRPr="00EC141C" w:rsidRDefault="00A87872" w:rsidP="00B62F37">
      <w:pPr>
        <w:pStyle w:val="libFootnote0"/>
        <w:rPr>
          <w:rtl/>
        </w:rPr>
      </w:pPr>
      <w:r w:rsidRPr="00EC141C">
        <w:rPr>
          <w:rtl/>
        </w:rPr>
        <w:t>(</w:t>
      </w:r>
      <w:r w:rsidR="00B62F37">
        <w:rPr>
          <w:rFonts w:hint="cs"/>
          <w:rtl/>
        </w:rPr>
        <w:t>4</w:t>
      </w:r>
      <w:r w:rsidRPr="00EC141C">
        <w:rPr>
          <w:rtl/>
        </w:rPr>
        <w:t>) الفقيه 3</w:t>
      </w:r>
      <w:r w:rsidR="00F67CD6">
        <w:rPr>
          <w:rtl/>
        </w:rPr>
        <w:t>:</w:t>
      </w:r>
      <w:r w:rsidRPr="00EC141C">
        <w:rPr>
          <w:rtl/>
        </w:rPr>
        <w:t xml:space="preserve"> 31 </w:t>
      </w:r>
      <w:r w:rsidR="00945533">
        <w:rPr>
          <w:rtl/>
        </w:rPr>
        <w:t>/</w:t>
      </w:r>
      <w:r w:rsidRPr="00EC141C">
        <w:rPr>
          <w:rtl/>
        </w:rPr>
        <w:t xml:space="preserve"> 94</w:t>
      </w:r>
      <w:r>
        <w:rPr>
          <w:rtl/>
        </w:rPr>
        <w:t>.</w:t>
      </w:r>
    </w:p>
    <w:p w:rsidR="00A87872" w:rsidRDefault="00A87872" w:rsidP="00945533">
      <w:pPr>
        <w:pStyle w:val="libFootnote0"/>
        <w:rPr>
          <w:rtl/>
        </w:rPr>
      </w:pPr>
      <w:r>
        <w:rPr>
          <w:rtl/>
        </w:rPr>
        <w:t>4 - الكافي 7</w:t>
      </w:r>
      <w:r w:rsidR="00F67CD6">
        <w:rPr>
          <w:rtl/>
        </w:rPr>
        <w:t>:</w:t>
      </w:r>
      <w:r>
        <w:rPr>
          <w:rtl/>
        </w:rPr>
        <w:t xml:space="preserve"> 391 </w:t>
      </w:r>
      <w:r w:rsidR="00945533">
        <w:rPr>
          <w:rtl/>
        </w:rPr>
        <w:t>/</w:t>
      </w:r>
      <w:r>
        <w:rPr>
          <w:rtl/>
        </w:rPr>
        <w:t xml:space="preserve"> 9، أورده بتمامه في الحديث 11 من الباب 24 من أبواب الشهادات.</w:t>
      </w:r>
    </w:p>
    <w:p w:rsidR="00A87872" w:rsidRPr="00EC141C" w:rsidRDefault="00A87872" w:rsidP="00B62F37">
      <w:pPr>
        <w:pStyle w:val="libFootnote0"/>
        <w:rPr>
          <w:rtl/>
        </w:rPr>
      </w:pPr>
      <w:r w:rsidRPr="00EC141C">
        <w:rPr>
          <w:rtl/>
        </w:rPr>
        <w:t>(</w:t>
      </w:r>
      <w:r w:rsidR="00B62F37">
        <w:rPr>
          <w:rFonts w:hint="cs"/>
          <w:rtl/>
        </w:rPr>
        <w:t>5</w:t>
      </w:r>
      <w:r w:rsidRPr="00EC141C">
        <w:rPr>
          <w:rtl/>
        </w:rPr>
        <w:t>) التهذيب 6</w:t>
      </w:r>
      <w:r w:rsidR="00F67CD6">
        <w:rPr>
          <w:rtl/>
        </w:rPr>
        <w:t>:</w:t>
      </w:r>
      <w:r w:rsidRPr="00EC141C">
        <w:rPr>
          <w:rtl/>
        </w:rPr>
        <w:t xml:space="preserve"> 265 </w:t>
      </w:r>
      <w:r w:rsidR="00945533">
        <w:rPr>
          <w:rtl/>
        </w:rPr>
        <w:t>/</w:t>
      </w:r>
      <w:r w:rsidRPr="00EC141C">
        <w:rPr>
          <w:rtl/>
        </w:rPr>
        <w:t xml:space="preserve"> 706</w:t>
      </w:r>
      <w:r>
        <w:rPr>
          <w:rtl/>
        </w:rPr>
        <w:t>،</w:t>
      </w:r>
      <w:r w:rsidRPr="00EC141C">
        <w:rPr>
          <w:rtl/>
        </w:rPr>
        <w:t xml:space="preserve"> والاستبصار 3</w:t>
      </w:r>
      <w:r w:rsidR="00F67CD6">
        <w:rPr>
          <w:rtl/>
        </w:rPr>
        <w:t>:</w:t>
      </w:r>
      <w:r w:rsidRPr="00EC141C">
        <w:rPr>
          <w:rtl/>
        </w:rPr>
        <w:t xml:space="preserve"> 24 </w:t>
      </w:r>
      <w:r w:rsidR="00945533">
        <w:rPr>
          <w:rtl/>
        </w:rPr>
        <w:t>/</w:t>
      </w:r>
      <w:r w:rsidRPr="00EC141C">
        <w:rPr>
          <w:rtl/>
        </w:rPr>
        <w:t xml:space="preserve"> 74</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[ 35337 ]</w:t>
      </w:r>
      <w:r>
        <w:rPr>
          <w:rtl/>
        </w:rPr>
        <w:t xml:space="preserve"> 5 - وبإسناده عن الحسين بن سعيد، عن </w:t>
      </w:r>
      <w:r w:rsidR="00AB30D1">
        <w:rPr>
          <w:rtl/>
        </w:rPr>
        <w:t xml:space="preserve">محمّد </w:t>
      </w:r>
      <w:r>
        <w:rPr>
          <w:rtl/>
        </w:rPr>
        <w:t xml:space="preserve">بن الفضيل، عن أبي الصباح الكناني،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تجوز شهادة النساء في الدم مع الرجال.</w:t>
      </w:r>
    </w:p>
    <w:p w:rsidR="00A87872" w:rsidRDefault="00A87872" w:rsidP="00BE02DC">
      <w:pPr>
        <w:pStyle w:val="libNormal"/>
        <w:rPr>
          <w:rtl/>
        </w:rPr>
      </w:pPr>
      <w:r w:rsidRPr="00945533">
        <w:rPr>
          <w:rStyle w:val="libNormalChar"/>
          <w:rtl/>
        </w:rPr>
        <w:t>[ 35338 ]</w:t>
      </w:r>
      <w:r>
        <w:rPr>
          <w:rtl/>
        </w:rPr>
        <w:t xml:space="preserve"> 6 - وعنه، عن حم</w:t>
      </w:r>
      <w:r w:rsidR="00B62F37">
        <w:rPr>
          <w:rFonts w:hint="cs"/>
          <w:rtl/>
        </w:rPr>
        <w:t>ّ</w:t>
      </w:r>
      <w:r>
        <w:rPr>
          <w:rtl/>
        </w:rPr>
        <w:t xml:space="preserve">اد، عن ربعي،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تجوز شهادة النساء في القتل.</w:t>
      </w:r>
    </w:p>
    <w:p w:rsidR="00A87872" w:rsidRDefault="00A87872" w:rsidP="00A87872">
      <w:pPr>
        <w:pStyle w:val="libNormal"/>
        <w:rPr>
          <w:rtl/>
        </w:rPr>
      </w:pPr>
      <w:r>
        <w:rPr>
          <w:rtl/>
        </w:rPr>
        <w:t>أقول</w:t>
      </w:r>
      <w:r w:rsidR="00F67CD6">
        <w:rPr>
          <w:rtl/>
        </w:rPr>
        <w:t>:</w:t>
      </w:r>
      <w:r>
        <w:rPr>
          <w:rtl/>
        </w:rPr>
        <w:t xml:space="preserve"> حمله الشيخ على عدم ثبوت القود وإن ثبت بشهادتهن</w:t>
      </w:r>
      <w:r w:rsidR="00B62F37">
        <w:rPr>
          <w:rFonts w:hint="cs"/>
          <w:rtl/>
        </w:rPr>
        <w:t>ّ</w:t>
      </w:r>
      <w:r>
        <w:rPr>
          <w:rtl/>
        </w:rPr>
        <w:t xml:space="preserve"> الدية، لما مضى </w:t>
      </w:r>
      <w:r w:rsidRPr="00A87872">
        <w:rPr>
          <w:rStyle w:val="libFootnotenumChar"/>
          <w:rtl/>
        </w:rPr>
        <w:t>(1)</w:t>
      </w:r>
      <w:r>
        <w:rPr>
          <w:rtl/>
        </w:rPr>
        <w:t xml:space="preserve"> ويأتي </w:t>
      </w:r>
      <w:r w:rsidRPr="00A87872">
        <w:rPr>
          <w:rStyle w:val="libFootnotenumChar"/>
          <w:rtl/>
        </w:rPr>
        <w:t>(2)</w:t>
      </w:r>
      <w:r>
        <w:rPr>
          <w:rtl/>
        </w:rPr>
        <w:t>.</w:t>
      </w:r>
    </w:p>
    <w:p w:rsidR="00A87872" w:rsidRDefault="00A87872" w:rsidP="00BE02DC">
      <w:pPr>
        <w:pStyle w:val="libNormal"/>
        <w:rPr>
          <w:rtl/>
        </w:rPr>
      </w:pPr>
      <w:r w:rsidRPr="00945533">
        <w:rPr>
          <w:rStyle w:val="libNormalChar"/>
          <w:rtl/>
        </w:rPr>
        <w:t>[ 35339 ]</w:t>
      </w:r>
      <w:r>
        <w:rPr>
          <w:rtl/>
        </w:rPr>
        <w:t xml:space="preserve"> 7 - وبإسناده عن أبي القاسم بن قولويه، عن أبيه، عن سعد بن عبدالله، عن أحمد بن أبي عبدالله البرقي، عن أبيه، عن غياث بن إبراهيم، عن جعفر بن محمد، عن أبيه عن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تجوز شهادة النساء في الحدود، ولا في القود.</w:t>
      </w:r>
    </w:p>
    <w:p w:rsidR="00A87872" w:rsidRDefault="00A87872" w:rsidP="00B62F37">
      <w:pPr>
        <w:pStyle w:val="libNormal"/>
        <w:rPr>
          <w:rtl/>
        </w:rPr>
      </w:pPr>
      <w:r>
        <w:rPr>
          <w:rtl/>
        </w:rPr>
        <w:t>أقول</w:t>
      </w:r>
      <w:r w:rsidR="00F67CD6">
        <w:rPr>
          <w:rtl/>
        </w:rPr>
        <w:t>:</w:t>
      </w:r>
      <w:r>
        <w:rPr>
          <w:rtl/>
        </w:rPr>
        <w:t xml:space="preserve"> تقد</w:t>
      </w:r>
      <w:r w:rsidR="00B62F37">
        <w:rPr>
          <w:rFonts w:hint="cs"/>
          <w:rtl/>
        </w:rPr>
        <w:t>َّ</w:t>
      </w:r>
      <w:r>
        <w:rPr>
          <w:rtl/>
        </w:rPr>
        <w:t xml:space="preserve">م حكم الحدود في الشهادات </w:t>
      </w:r>
      <w:r w:rsidRPr="00A87872">
        <w:rPr>
          <w:rStyle w:val="libFootnotenumChar"/>
          <w:rtl/>
        </w:rPr>
        <w:t>(</w:t>
      </w:r>
      <w:r w:rsidR="00B62F37">
        <w:rPr>
          <w:rStyle w:val="libFootnotenumChar"/>
          <w:rFonts w:hint="cs"/>
          <w:rtl/>
        </w:rPr>
        <w:t>3</w:t>
      </w:r>
      <w:r w:rsidRPr="00A87872">
        <w:rPr>
          <w:rStyle w:val="libFootnotenumChar"/>
          <w:rtl/>
        </w:rPr>
        <w:t>)</w:t>
      </w:r>
      <w:r>
        <w:rPr>
          <w:rtl/>
        </w:rPr>
        <w:t>.</w:t>
      </w:r>
    </w:p>
    <w:p w:rsidR="00A87872" w:rsidRDefault="00A87872" w:rsidP="00B62F37">
      <w:pPr>
        <w:pStyle w:val="libNormal"/>
        <w:rPr>
          <w:rtl/>
        </w:rPr>
      </w:pPr>
      <w:r w:rsidRPr="00945533">
        <w:rPr>
          <w:rStyle w:val="libNormalChar"/>
          <w:rtl/>
        </w:rPr>
        <w:t>[ 35340 ]</w:t>
      </w:r>
      <w:r>
        <w:rPr>
          <w:rtl/>
        </w:rPr>
        <w:t xml:space="preserve"> 8 - وعنه، (عن عبدالله بن المفض</w:t>
      </w:r>
      <w:r w:rsidR="00B62F37">
        <w:rPr>
          <w:rFonts w:hint="cs"/>
          <w:rtl/>
        </w:rPr>
        <w:t>ّ</w:t>
      </w:r>
      <w:r>
        <w:rPr>
          <w:rtl/>
        </w:rPr>
        <w:t xml:space="preserve">ل، عن </w:t>
      </w:r>
      <w:r w:rsidR="00AB30D1">
        <w:rPr>
          <w:rtl/>
        </w:rPr>
        <w:t xml:space="preserve">محمّد </w:t>
      </w:r>
      <w:r>
        <w:rPr>
          <w:rtl/>
        </w:rPr>
        <w:t xml:space="preserve">بن هلال) </w:t>
      </w:r>
      <w:r w:rsidRPr="00A87872">
        <w:rPr>
          <w:rStyle w:val="libFootnotenumChar"/>
          <w:rtl/>
        </w:rPr>
        <w:t>(</w:t>
      </w:r>
      <w:r w:rsidR="00B62F37">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5 - التهذيب 6</w:t>
      </w:r>
      <w:r w:rsidR="00F67CD6">
        <w:rPr>
          <w:rtl/>
        </w:rPr>
        <w:t>:</w:t>
      </w:r>
      <w:r>
        <w:rPr>
          <w:rtl/>
        </w:rPr>
        <w:t xml:space="preserve"> 267 </w:t>
      </w:r>
      <w:r w:rsidR="00945533">
        <w:rPr>
          <w:rtl/>
        </w:rPr>
        <w:t>/</w:t>
      </w:r>
      <w:r>
        <w:rPr>
          <w:rtl/>
        </w:rPr>
        <w:t xml:space="preserve"> 713، والاستبصار 3</w:t>
      </w:r>
      <w:r w:rsidR="00F67CD6">
        <w:rPr>
          <w:rtl/>
        </w:rPr>
        <w:t>:</w:t>
      </w:r>
      <w:r>
        <w:rPr>
          <w:rtl/>
        </w:rPr>
        <w:t xml:space="preserve"> 27 </w:t>
      </w:r>
      <w:r w:rsidR="00945533">
        <w:rPr>
          <w:rtl/>
        </w:rPr>
        <w:t>/</w:t>
      </w:r>
      <w:r>
        <w:rPr>
          <w:rtl/>
        </w:rPr>
        <w:t xml:space="preserve"> 84، أورده بتمامه في الحديث 25 من الباب 24 من أبواب الشهادات.</w:t>
      </w:r>
    </w:p>
    <w:p w:rsidR="00A87872" w:rsidRDefault="00A87872" w:rsidP="00945533">
      <w:pPr>
        <w:pStyle w:val="libFootnote0"/>
        <w:rPr>
          <w:rtl/>
        </w:rPr>
      </w:pPr>
      <w:r>
        <w:rPr>
          <w:rtl/>
        </w:rPr>
        <w:t>6 - التهذيب 6</w:t>
      </w:r>
      <w:r w:rsidR="00F67CD6">
        <w:rPr>
          <w:rtl/>
        </w:rPr>
        <w:t>:</w:t>
      </w:r>
      <w:r>
        <w:rPr>
          <w:rtl/>
        </w:rPr>
        <w:t xml:space="preserve"> 267 </w:t>
      </w:r>
      <w:r w:rsidR="00945533">
        <w:rPr>
          <w:rtl/>
        </w:rPr>
        <w:t>/</w:t>
      </w:r>
      <w:r>
        <w:rPr>
          <w:rtl/>
        </w:rPr>
        <w:t xml:space="preserve"> 716، والاستبصار 3</w:t>
      </w:r>
      <w:r w:rsidR="00F67CD6">
        <w:rPr>
          <w:rtl/>
        </w:rPr>
        <w:t>:</w:t>
      </w:r>
      <w:r>
        <w:rPr>
          <w:rtl/>
        </w:rPr>
        <w:t xml:space="preserve"> 27 </w:t>
      </w:r>
      <w:r w:rsidR="00945533">
        <w:rPr>
          <w:rtl/>
        </w:rPr>
        <w:t>/</w:t>
      </w:r>
      <w:r>
        <w:rPr>
          <w:rtl/>
        </w:rPr>
        <w:t xml:space="preserve"> 87.</w:t>
      </w:r>
    </w:p>
    <w:p w:rsidR="00A87872" w:rsidRPr="00EC141C" w:rsidRDefault="00A87872" w:rsidP="00945533">
      <w:pPr>
        <w:pStyle w:val="libFootnote0"/>
        <w:rPr>
          <w:rtl/>
        </w:rPr>
      </w:pPr>
      <w:r w:rsidRPr="00EC141C">
        <w:rPr>
          <w:rtl/>
        </w:rPr>
        <w:t>(1) مضى في الاحاديث 1</w:t>
      </w:r>
      <w:r>
        <w:rPr>
          <w:rtl/>
        </w:rPr>
        <w:t xml:space="preserve"> - </w:t>
      </w:r>
      <w:r w:rsidRPr="00EC141C">
        <w:rPr>
          <w:rtl/>
        </w:rPr>
        <w:t>4 من هذا الباب</w:t>
      </w:r>
      <w:r>
        <w:rPr>
          <w:rtl/>
        </w:rPr>
        <w:t>.</w:t>
      </w:r>
    </w:p>
    <w:p w:rsidR="00A87872" w:rsidRPr="00EC141C" w:rsidRDefault="00A87872" w:rsidP="00945533">
      <w:pPr>
        <w:pStyle w:val="libFootnote0"/>
        <w:rPr>
          <w:rtl/>
        </w:rPr>
      </w:pPr>
      <w:r w:rsidRPr="00EC141C">
        <w:rPr>
          <w:rtl/>
        </w:rPr>
        <w:t>(2) يأتي في الحديث 7 و 8 من هذا الباب</w:t>
      </w:r>
      <w:r>
        <w:rPr>
          <w:rtl/>
        </w:rPr>
        <w:t>.</w:t>
      </w:r>
    </w:p>
    <w:p w:rsidR="00A87872" w:rsidRDefault="00A87872" w:rsidP="00945533">
      <w:pPr>
        <w:pStyle w:val="libFootnote0"/>
        <w:rPr>
          <w:rtl/>
        </w:rPr>
      </w:pPr>
      <w:r>
        <w:rPr>
          <w:rtl/>
        </w:rPr>
        <w:t>7 - التهذيب 6</w:t>
      </w:r>
      <w:r w:rsidR="00F67CD6">
        <w:rPr>
          <w:rtl/>
        </w:rPr>
        <w:t>:</w:t>
      </w:r>
      <w:r>
        <w:rPr>
          <w:rtl/>
        </w:rPr>
        <w:t xml:space="preserve"> 265 </w:t>
      </w:r>
      <w:r w:rsidR="00945533">
        <w:rPr>
          <w:rtl/>
        </w:rPr>
        <w:t>/</w:t>
      </w:r>
      <w:r>
        <w:rPr>
          <w:rtl/>
        </w:rPr>
        <w:t xml:space="preserve"> 709، والاستبصار 3</w:t>
      </w:r>
      <w:r w:rsidR="00F67CD6">
        <w:rPr>
          <w:rtl/>
        </w:rPr>
        <w:t>:</w:t>
      </w:r>
      <w:r>
        <w:rPr>
          <w:rtl/>
        </w:rPr>
        <w:t xml:space="preserve"> 24 </w:t>
      </w:r>
      <w:r w:rsidR="00945533">
        <w:rPr>
          <w:rtl/>
        </w:rPr>
        <w:t>/</w:t>
      </w:r>
      <w:r>
        <w:rPr>
          <w:rtl/>
        </w:rPr>
        <w:t xml:space="preserve"> 77، أورده في الحديث 29 من الباب 24 من أبواب الشهادات.</w:t>
      </w:r>
    </w:p>
    <w:p w:rsidR="00A87872" w:rsidRPr="00EC141C" w:rsidRDefault="00A87872" w:rsidP="00B62F37">
      <w:pPr>
        <w:pStyle w:val="libFootnote0"/>
        <w:rPr>
          <w:rtl/>
        </w:rPr>
      </w:pPr>
      <w:r w:rsidRPr="00EC141C">
        <w:rPr>
          <w:rtl/>
        </w:rPr>
        <w:t>(</w:t>
      </w:r>
      <w:r w:rsidR="00B62F37">
        <w:rPr>
          <w:rFonts w:hint="cs"/>
          <w:rtl/>
        </w:rPr>
        <w:t>3</w:t>
      </w:r>
      <w:r w:rsidRPr="00EC141C">
        <w:rPr>
          <w:rtl/>
        </w:rPr>
        <w:t>) تقدم في الباب 24 من أبواب الشهادات</w:t>
      </w:r>
      <w:r>
        <w:rPr>
          <w:rtl/>
        </w:rPr>
        <w:t>.</w:t>
      </w:r>
    </w:p>
    <w:p w:rsidR="00A87872" w:rsidRDefault="00A87872" w:rsidP="00945533">
      <w:pPr>
        <w:pStyle w:val="libFootnote0"/>
        <w:rPr>
          <w:rtl/>
        </w:rPr>
      </w:pPr>
      <w:r>
        <w:rPr>
          <w:rtl/>
        </w:rPr>
        <w:t>8 - التهذيب 6</w:t>
      </w:r>
      <w:r w:rsidR="00F67CD6">
        <w:rPr>
          <w:rtl/>
        </w:rPr>
        <w:t>:</w:t>
      </w:r>
      <w:r>
        <w:rPr>
          <w:rtl/>
        </w:rPr>
        <w:t xml:space="preserve"> 265 </w:t>
      </w:r>
      <w:r w:rsidR="00945533">
        <w:rPr>
          <w:rtl/>
        </w:rPr>
        <w:t>/</w:t>
      </w:r>
      <w:r>
        <w:rPr>
          <w:rtl/>
        </w:rPr>
        <w:t xml:space="preserve"> 710، والاستبصار 3</w:t>
      </w:r>
      <w:r w:rsidR="00F67CD6">
        <w:rPr>
          <w:rtl/>
        </w:rPr>
        <w:t>:</w:t>
      </w:r>
      <w:r>
        <w:rPr>
          <w:rtl/>
        </w:rPr>
        <w:t xml:space="preserve"> 24 </w:t>
      </w:r>
      <w:r w:rsidR="00945533">
        <w:rPr>
          <w:rtl/>
        </w:rPr>
        <w:t>/</w:t>
      </w:r>
      <w:r>
        <w:rPr>
          <w:rtl/>
        </w:rPr>
        <w:t xml:space="preserve"> 78، أورده في الحديث 30 من الباب 24 من أبواب الشهادات.</w:t>
      </w:r>
    </w:p>
    <w:p w:rsidR="00A87872" w:rsidRPr="00EC141C" w:rsidRDefault="00A87872" w:rsidP="00B62F37">
      <w:pPr>
        <w:pStyle w:val="libFootnote0"/>
        <w:rPr>
          <w:rtl/>
        </w:rPr>
      </w:pPr>
      <w:r w:rsidRPr="00EC141C">
        <w:rPr>
          <w:rtl/>
        </w:rPr>
        <w:t>(</w:t>
      </w:r>
      <w:r w:rsidR="00B62F37">
        <w:rPr>
          <w:rFonts w:hint="cs"/>
          <w:rtl/>
        </w:rPr>
        <w:t>4</w:t>
      </w:r>
      <w:r w:rsidRPr="00EC141C">
        <w:rPr>
          <w:rtl/>
        </w:rPr>
        <w:t>) في التهذيب</w:t>
      </w:r>
      <w:r w:rsidR="00F67CD6">
        <w:rPr>
          <w:rtl/>
        </w:rPr>
        <w:t>:</w:t>
      </w:r>
      <w:r w:rsidRPr="00EC141C">
        <w:rPr>
          <w:rtl/>
        </w:rPr>
        <w:t xml:space="preserve"> عن عبدالله بن الفضل بن </w:t>
      </w:r>
      <w:r w:rsidR="00AB30D1">
        <w:rPr>
          <w:rtl/>
        </w:rPr>
        <w:t xml:space="preserve">محمّد </w:t>
      </w:r>
      <w:r w:rsidRPr="00EC141C">
        <w:rPr>
          <w:rtl/>
        </w:rPr>
        <w:t>بن هلال</w:t>
      </w:r>
      <w:r>
        <w:rPr>
          <w:rtl/>
        </w:rPr>
        <w:t>،</w:t>
      </w:r>
      <w:r w:rsidRPr="00EC141C">
        <w:rPr>
          <w:rtl/>
        </w:rPr>
        <w:t xml:space="preserve"> وفي الاستبصار</w:t>
      </w:r>
      <w:r w:rsidR="00F67CD6">
        <w:rPr>
          <w:rtl/>
        </w:rPr>
        <w:t>:</w:t>
      </w:r>
      <w:r w:rsidRPr="00EC141C">
        <w:rPr>
          <w:rtl/>
        </w:rPr>
        <w:t xml:space="preserve"> عن عبدالله بن المفضل بن </w:t>
      </w:r>
      <w:r w:rsidR="00AB30D1">
        <w:rPr>
          <w:rtl/>
        </w:rPr>
        <w:t xml:space="preserve">محمّد </w:t>
      </w:r>
      <w:r w:rsidRPr="00EC141C">
        <w:rPr>
          <w:rtl/>
        </w:rPr>
        <w:t>بن هلال</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755612">
      <w:pPr>
        <w:pStyle w:val="libNormal0"/>
        <w:rPr>
          <w:rtl/>
        </w:rPr>
      </w:pPr>
      <w:r w:rsidRPr="00945533">
        <w:rPr>
          <w:rStyle w:val="libNormalChar"/>
          <w:rtl/>
        </w:rPr>
        <w:lastRenderedPageBreak/>
        <w:t xml:space="preserve">( </w:t>
      </w:r>
      <w:r>
        <w:rPr>
          <w:rtl/>
        </w:rPr>
        <w:t xml:space="preserve">عن </w:t>
      </w:r>
      <w:r w:rsidR="00AB30D1">
        <w:rPr>
          <w:rtl/>
        </w:rPr>
        <w:t xml:space="preserve">محمّد </w:t>
      </w:r>
      <w:r w:rsidR="00B62F37">
        <w:rPr>
          <w:rtl/>
        </w:rPr>
        <w:t>بن ال</w:t>
      </w:r>
      <w:r w:rsidR="00B62F37">
        <w:rPr>
          <w:rFonts w:hint="cs"/>
          <w:rtl/>
        </w:rPr>
        <w:t>أ</w:t>
      </w:r>
      <w:r>
        <w:rPr>
          <w:rtl/>
        </w:rPr>
        <w:t>شعث</w:t>
      </w:r>
      <w:r w:rsidRPr="00945533">
        <w:rPr>
          <w:rStyle w:val="libNormalChar"/>
          <w:rtl/>
        </w:rPr>
        <w:t xml:space="preserve"> )</w:t>
      </w:r>
      <w:r>
        <w:rPr>
          <w:rtl/>
        </w:rPr>
        <w:t xml:space="preserve"> </w:t>
      </w:r>
      <w:r w:rsidRPr="00A87872">
        <w:rPr>
          <w:rStyle w:val="libFootnotenumChar"/>
          <w:rtl/>
        </w:rPr>
        <w:t>(</w:t>
      </w:r>
      <w:r w:rsidR="00755612">
        <w:rPr>
          <w:rStyle w:val="libFootnotenumChar"/>
          <w:rFonts w:hint="cs"/>
          <w:rtl/>
        </w:rPr>
        <w:t>1</w:t>
      </w:r>
      <w:r w:rsidRPr="00A87872">
        <w:rPr>
          <w:rStyle w:val="libFootnotenumChar"/>
          <w:rtl/>
        </w:rPr>
        <w:t>)</w:t>
      </w:r>
      <w:r>
        <w:rPr>
          <w:rtl/>
        </w:rPr>
        <w:t xml:space="preserve">، عن موسى بن إسماعيل بن جعفر، عن أبيه، عن آبائه، عن علي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قال</w:t>
      </w:r>
      <w:r w:rsidR="00F67CD6">
        <w:rPr>
          <w:rtl/>
        </w:rPr>
        <w:t>:</w:t>
      </w:r>
      <w:r>
        <w:rPr>
          <w:rtl/>
        </w:rPr>
        <w:t xml:space="preserve"> لا تجوز شهادة النساء في الحدود، ولا قود.</w:t>
      </w:r>
    </w:p>
    <w:p w:rsidR="00A87872" w:rsidRDefault="00A87872" w:rsidP="00BE02DC">
      <w:pPr>
        <w:pStyle w:val="libNormal"/>
        <w:rPr>
          <w:rtl/>
        </w:rPr>
      </w:pPr>
      <w:r w:rsidRPr="00945533">
        <w:rPr>
          <w:rStyle w:val="libNormalChar"/>
          <w:rtl/>
        </w:rPr>
        <w:t>[ 35341 ]</w:t>
      </w:r>
      <w:r>
        <w:rPr>
          <w:rtl/>
        </w:rPr>
        <w:t xml:space="preserve"> 9 - وبإسناده عن يونس بن عبد الرحمن، عن المفض</w:t>
      </w:r>
      <w:r w:rsidR="00755612">
        <w:rPr>
          <w:rFonts w:hint="cs"/>
          <w:rtl/>
        </w:rPr>
        <w:t>ّ</w:t>
      </w:r>
      <w:r>
        <w:rPr>
          <w:rtl/>
        </w:rPr>
        <w:t>ل بن صالح، عن زيد الشح</w:t>
      </w:r>
      <w:r w:rsidR="00755612">
        <w:rPr>
          <w:rFonts w:hint="cs"/>
          <w:rtl/>
        </w:rPr>
        <w:t>ّ</w:t>
      </w:r>
      <w:r>
        <w:rPr>
          <w:rtl/>
        </w:rPr>
        <w:t>ام - في حديث - قال</w:t>
      </w:r>
      <w:r w:rsidR="00F67CD6">
        <w:rPr>
          <w:rtl/>
        </w:rPr>
        <w:t>:</w:t>
      </w:r>
      <w:r>
        <w:rPr>
          <w:rtl/>
        </w:rPr>
        <w:t xml:space="preserve"> قلت له</w:t>
      </w:r>
      <w:r w:rsidR="00F67CD6">
        <w:rPr>
          <w:rtl/>
        </w:rPr>
        <w:t>:</w:t>
      </w:r>
      <w:r>
        <w:rPr>
          <w:rtl/>
        </w:rPr>
        <w:t xml:space="preserve"> تجوز شهادة النساء مع الرجال في الدم؟ قال</w:t>
      </w:r>
      <w:r w:rsidR="00F67CD6">
        <w:rPr>
          <w:rtl/>
        </w:rPr>
        <w:t>:</w:t>
      </w:r>
      <w:r>
        <w:rPr>
          <w:rtl/>
        </w:rPr>
        <w:t xml:space="preserve"> نعم.</w:t>
      </w:r>
    </w:p>
    <w:p w:rsidR="00A87872" w:rsidRDefault="00A87872" w:rsidP="00755612">
      <w:pPr>
        <w:pStyle w:val="libNormal"/>
        <w:rPr>
          <w:rtl/>
        </w:rPr>
      </w:pPr>
      <w:r>
        <w:rPr>
          <w:rtl/>
        </w:rPr>
        <w:t>أقول</w:t>
      </w:r>
      <w:r w:rsidR="00F67CD6">
        <w:rPr>
          <w:rtl/>
        </w:rPr>
        <w:t>:</w:t>
      </w:r>
      <w:r>
        <w:rPr>
          <w:rtl/>
        </w:rPr>
        <w:t xml:space="preserve"> وتقد</w:t>
      </w:r>
      <w:r w:rsidR="00755612">
        <w:rPr>
          <w:rFonts w:hint="cs"/>
          <w:rtl/>
        </w:rPr>
        <w:t>َّ</w:t>
      </w:r>
      <w:r>
        <w:rPr>
          <w:rtl/>
        </w:rPr>
        <w:t xml:space="preserve">م ما يدل على ذلك </w:t>
      </w:r>
      <w:r w:rsidRPr="00A87872">
        <w:rPr>
          <w:rStyle w:val="libFootnotenumChar"/>
          <w:rtl/>
        </w:rPr>
        <w:t>(</w:t>
      </w:r>
      <w:r w:rsidR="00755612">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267" w:name="_Toc309892117"/>
      <w:bookmarkStart w:id="268" w:name="_Toc380650949"/>
      <w:bookmarkStart w:id="269" w:name="_Toc251620321"/>
      <w:r>
        <w:rPr>
          <w:rtl/>
        </w:rPr>
        <w:t>3 - باب ثبوت القتل بالاقرار به، وحكم ما لو أقر اثنان بقتل</w:t>
      </w:r>
      <w:bookmarkEnd w:id="267"/>
      <w:r w:rsidR="00BE02DC">
        <w:rPr>
          <w:rtl/>
        </w:rPr>
        <w:t xml:space="preserve"> </w:t>
      </w:r>
      <w:bookmarkStart w:id="270" w:name="_Toc309892118"/>
      <w:r w:rsidR="00BE02DC">
        <w:rPr>
          <w:rtl/>
        </w:rPr>
        <w:t>و</w:t>
      </w:r>
      <w:r>
        <w:rPr>
          <w:rtl/>
        </w:rPr>
        <w:t>احد على الانفراد، وحكم من أقر ثم</w:t>
      </w:r>
      <w:r w:rsidR="00755612">
        <w:rPr>
          <w:rFonts w:hint="cs"/>
          <w:rtl/>
        </w:rPr>
        <w:t>َّ</w:t>
      </w:r>
      <w:r>
        <w:rPr>
          <w:rtl/>
        </w:rPr>
        <w:t xml:space="preserve"> رجع</w:t>
      </w:r>
      <w:bookmarkEnd w:id="268"/>
      <w:bookmarkEnd w:id="269"/>
      <w:bookmarkEnd w:id="270"/>
    </w:p>
    <w:p w:rsidR="00A87872" w:rsidRDefault="00A87872" w:rsidP="00755612">
      <w:pPr>
        <w:pStyle w:val="libNormal"/>
        <w:rPr>
          <w:rtl/>
        </w:rPr>
      </w:pPr>
      <w:r w:rsidRPr="00945533">
        <w:rPr>
          <w:rStyle w:val="libNormalChar"/>
          <w:rtl/>
        </w:rPr>
        <w:t>[ 35342 ]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عن الحسن بن محبوب، عن الحسن بن صالح،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وجد مقتولا</w:t>
      </w:r>
      <w:r w:rsidR="00755612">
        <w:rPr>
          <w:rFonts w:hint="cs"/>
          <w:rtl/>
        </w:rPr>
        <w:t>ً</w:t>
      </w:r>
      <w:r>
        <w:rPr>
          <w:rtl/>
        </w:rPr>
        <w:t xml:space="preserve"> فجاء رجلان إلى ولي</w:t>
      </w:r>
      <w:r w:rsidR="00755612">
        <w:rPr>
          <w:rFonts w:hint="cs"/>
          <w:rtl/>
        </w:rPr>
        <w:t>ّ</w:t>
      </w:r>
      <w:r>
        <w:rPr>
          <w:rtl/>
        </w:rPr>
        <w:t>ه، فقال أحدهما</w:t>
      </w:r>
      <w:r w:rsidR="00F67CD6">
        <w:rPr>
          <w:rtl/>
        </w:rPr>
        <w:t>:</w:t>
      </w:r>
      <w:r>
        <w:rPr>
          <w:rtl/>
        </w:rPr>
        <w:t xml:space="preserve"> أنا قتلته عمدا</w:t>
      </w:r>
      <w:r w:rsidR="00755612">
        <w:rPr>
          <w:rFonts w:hint="cs"/>
          <w:rtl/>
        </w:rPr>
        <w:t>ً</w:t>
      </w:r>
      <w:r>
        <w:rPr>
          <w:rtl/>
        </w:rPr>
        <w:t>، وقال الآخر</w:t>
      </w:r>
      <w:r w:rsidR="00F67CD6">
        <w:rPr>
          <w:rtl/>
        </w:rPr>
        <w:t>:</w:t>
      </w:r>
      <w:r>
        <w:rPr>
          <w:rtl/>
        </w:rPr>
        <w:t xml:space="preserve"> أنا قتلته خطأ؟ فقال</w:t>
      </w:r>
      <w:r w:rsidR="00F67CD6">
        <w:rPr>
          <w:rtl/>
        </w:rPr>
        <w:t>:</w:t>
      </w:r>
      <w:r>
        <w:rPr>
          <w:rtl/>
        </w:rPr>
        <w:t xml:space="preserve"> إن هو أخذ [ بقول ] </w:t>
      </w:r>
      <w:r w:rsidRPr="00A87872">
        <w:rPr>
          <w:rStyle w:val="libFootnotenumChar"/>
          <w:rtl/>
        </w:rPr>
        <w:t>(</w:t>
      </w:r>
      <w:r w:rsidR="00755612">
        <w:rPr>
          <w:rStyle w:val="libFootnotenumChar"/>
          <w:rFonts w:hint="cs"/>
          <w:rtl/>
        </w:rPr>
        <w:t>3</w:t>
      </w:r>
      <w:r w:rsidRPr="00A87872">
        <w:rPr>
          <w:rStyle w:val="libFootnotenumChar"/>
          <w:rtl/>
        </w:rPr>
        <w:t>)</w:t>
      </w:r>
      <w:r>
        <w:rPr>
          <w:rtl/>
        </w:rPr>
        <w:t xml:space="preserve"> صاحب العمد فليس له على صاحب الخطأ</w:t>
      </w:r>
      <w:r w:rsidR="00755612">
        <w:rPr>
          <w:rFonts w:hint="cs"/>
          <w:rtl/>
        </w:rPr>
        <w:t>ً</w:t>
      </w:r>
      <w:r>
        <w:rPr>
          <w:rtl/>
        </w:rPr>
        <w:t xml:space="preserve"> سبيل، وإن أخذ بقول صاحب </w:t>
      </w:r>
    </w:p>
    <w:p w:rsidR="00A87872" w:rsidRDefault="00945533" w:rsidP="00945533">
      <w:pPr>
        <w:pStyle w:val="libLine"/>
        <w:rPr>
          <w:rtl/>
        </w:rPr>
      </w:pPr>
      <w:r>
        <w:rPr>
          <w:rtl/>
        </w:rPr>
        <w:t>____________________</w:t>
      </w:r>
    </w:p>
    <w:p w:rsidR="00A87872" w:rsidRPr="00EC141C" w:rsidRDefault="00A87872" w:rsidP="00755612">
      <w:pPr>
        <w:pStyle w:val="libFootnote0"/>
        <w:rPr>
          <w:rtl/>
        </w:rPr>
      </w:pPr>
      <w:r w:rsidRPr="00EC141C">
        <w:rPr>
          <w:rtl/>
        </w:rPr>
        <w:t>(</w:t>
      </w:r>
      <w:r w:rsidR="00755612">
        <w:rPr>
          <w:rFonts w:hint="cs"/>
          <w:rtl/>
        </w:rPr>
        <w:t>1</w:t>
      </w:r>
      <w:r w:rsidRPr="00EC141C">
        <w:rPr>
          <w:rtl/>
        </w:rPr>
        <w:t>) في المصدر</w:t>
      </w:r>
      <w:r w:rsidR="00F67CD6">
        <w:rPr>
          <w:rtl/>
        </w:rPr>
        <w:t>:</w:t>
      </w:r>
      <w:r w:rsidRPr="00EC141C">
        <w:rPr>
          <w:rtl/>
        </w:rPr>
        <w:t xml:space="preserve"> عن </w:t>
      </w:r>
      <w:r w:rsidR="00AB30D1">
        <w:rPr>
          <w:rtl/>
        </w:rPr>
        <w:t xml:space="preserve">محمّد </w:t>
      </w:r>
      <w:r w:rsidRPr="00EC141C">
        <w:rPr>
          <w:rtl/>
        </w:rPr>
        <w:t xml:space="preserve">بن </w:t>
      </w:r>
      <w:r w:rsidR="00AB30D1">
        <w:rPr>
          <w:rtl/>
        </w:rPr>
        <w:t xml:space="preserve">محمّد </w:t>
      </w:r>
      <w:r w:rsidRPr="00EC141C">
        <w:rPr>
          <w:rtl/>
        </w:rPr>
        <w:t>بن الاشعث الكندي</w:t>
      </w:r>
      <w:r>
        <w:rPr>
          <w:rtl/>
        </w:rPr>
        <w:t>.</w:t>
      </w:r>
    </w:p>
    <w:p w:rsidR="00A87872" w:rsidRDefault="00A87872" w:rsidP="00945533">
      <w:pPr>
        <w:pStyle w:val="libFootnote0"/>
        <w:rPr>
          <w:rtl/>
        </w:rPr>
      </w:pPr>
      <w:r>
        <w:rPr>
          <w:rtl/>
        </w:rPr>
        <w:t>9 - التهذيب 6</w:t>
      </w:r>
      <w:r w:rsidR="00F67CD6">
        <w:rPr>
          <w:rtl/>
        </w:rPr>
        <w:t>:</w:t>
      </w:r>
      <w:r>
        <w:rPr>
          <w:rtl/>
        </w:rPr>
        <w:t xml:space="preserve"> 266 </w:t>
      </w:r>
      <w:r w:rsidR="00945533">
        <w:rPr>
          <w:rtl/>
        </w:rPr>
        <w:t>/</w:t>
      </w:r>
      <w:r>
        <w:rPr>
          <w:rtl/>
        </w:rPr>
        <w:t xml:space="preserve"> 712، والاستبصار 3</w:t>
      </w:r>
      <w:r w:rsidR="00F67CD6">
        <w:rPr>
          <w:rtl/>
        </w:rPr>
        <w:t>:</w:t>
      </w:r>
      <w:r>
        <w:rPr>
          <w:rtl/>
        </w:rPr>
        <w:t xml:space="preserve"> 27 </w:t>
      </w:r>
      <w:r w:rsidR="00945533">
        <w:rPr>
          <w:rtl/>
        </w:rPr>
        <w:t>/</w:t>
      </w:r>
      <w:r>
        <w:rPr>
          <w:rtl/>
        </w:rPr>
        <w:t xml:space="preserve"> 83، أورده بتمامه في الحديث 32 من الباب 24 من أبواب الشهادات.</w:t>
      </w:r>
    </w:p>
    <w:p w:rsidR="00A87872" w:rsidRPr="00EC141C" w:rsidRDefault="00A87872" w:rsidP="00755612">
      <w:pPr>
        <w:pStyle w:val="libFootnote0"/>
        <w:rPr>
          <w:rtl/>
        </w:rPr>
      </w:pPr>
      <w:r w:rsidRPr="00EC141C">
        <w:rPr>
          <w:rtl/>
        </w:rPr>
        <w:t>(</w:t>
      </w:r>
      <w:r w:rsidR="00755612">
        <w:rPr>
          <w:rFonts w:hint="cs"/>
          <w:rtl/>
        </w:rPr>
        <w:t>2</w:t>
      </w:r>
      <w:r w:rsidRPr="00EC141C">
        <w:rPr>
          <w:rtl/>
        </w:rPr>
        <w:t>) تقدم في الحديث 26 و 33 من الباب 24 من أبواب الشهادات</w:t>
      </w:r>
      <w:r>
        <w:rPr>
          <w:rtl/>
        </w:rPr>
        <w:t>.</w:t>
      </w:r>
      <w:r w:rsidRPr="00EC141C">
        <w:rPr>
          <w:rtl/>
        </w:rPr>
        <w:t xml:space="preserve"> </w:t>
      </w:r>
    </w:p>
    <w:p w:rsidR="00A87872" w:rsidRDefault="00A87872" w:rsidP="00755612">
      <w:pPr>
        <w:pStyle w:val="libFootnoteCenterBold"/>
        <w:rPr>
          <w:rtl/>
        </w:rPr>
      </w:pPr>
      <w:r>
        <w:rPr>
          <w:rtl/>
        </w:rPr>
        <w:t>الباب 3</w:t>
      </w:r>
    </w:p>
    <w:p w:rsidR="00A87872" w:rsidRDefault="00A87872" w:rsidP="00755612">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289 </w:t>
      </w:r>
      <w:r w:rsidR="00945533">
        <w:rPr>
          <w:rtl/>
        </w:rPr>
        <w:t>/</w:t>
      </w:r>
      <w:r>
        <w:rPr>
          <w:rtl/>
        </w:rPr>
        <w:t xml:space="preserve"> 1.</w:t>
      </w:r>
    </w:p>
    <w:p w:rsidR="00A87872" w:rsidRPr="00EC141C" w:rsidRDefault="00A87872" w:rsidP="00755612">
      <w:pPr>
        <w:pStyle w:val="libFootnote0"/>
        <w:rPr>
          <w:rtl/>
        </w:rPr>
      </w:pPr>
      <w:r w:rsidRPr="00EC141C">
        <w:rPr>
          <w:rtl/>
        </w:rPr>
        <w:t>(</w:t>
      </w:r>
      <w:r w:rsidR="00755612">
        <w:rPr>
          <w:rFonts w:hint="cs"/>
          <w:rtl/>
        </w:rPr>
        <w:t>3</w:t>
      </w:r>
      <w:r w:rsidRPr="00EC141C">
        <w:rPr>
          <w:rtl/>
        </w:rPr>
        <w:t>) اثبتناه من المصدر</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1D5540">
      <w:pPr>
        <w:pStyle w:val="libNormal0"/>
        <w:rPr>
          <w:rtl/>
        </w:rPr>
      </w:pPr>
      <w:r>
        <w:rPr>
          <w:rtl/>
        </w:rPr>
        <w:lastRenderedPageBreak/>
        <w:t xml:space="preserve">الخطأ فليس له على صاحب العمد سبيل </w:t>
      </w:r>
      <w:r w:rsidRPr="00A87872">
        <w:rPr>
          <w:rStyle w:val="libFootnotenumChar"/>
          <w:rtl/>
        </w:rPr>
        <w:t>(</w:t>
      </w:r>
      <w:r w:rsidR="001D5540">
        <w:rPr>
          <w:rStyle w:val="libFootnotenumChar"/>
          <w:rFonts w:hint="cs"/>
          <w:rtl/>
        </w:rPr>
        <w:t>1</w:t>
      </w:r>
      <w:r w:rsidRPr="00A87872">
        <w:rPr>
          <w:rStyle w:val="libFootnotenumChar"/>
          <w:rtl/>
        </w:rPr>
        <w:t>)</w:t>
      </w:r>
      <w:r>
        <w:rPr>
          <w:rtl/>
        </w:rPr>
        <w:t>.</w:t>
      </w:r>
    </w:p>
    <w:p w:rsidR="00A87872" w:rsidRDefault="00A87872" w:rsidP="001D5540">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w:t>
      </w:r>
      <w:r w:rsidR="001D5540">
        <w:rPr>
          <w:rStyle w:val="libFootnotenumChar"/>
          <w:rFonts w:hint="cs"/>
          <w:rtl/>
        </w:rPr>
        <w:t>2</w:t>
      </w:r>
      <w:r w:rsidRPr="00A87872">
        <w:rPr>
          <w:rStyle w:val="libFootnotenumChar"/>
          <w:rtl/>
        </w:rPr>
        <w:t>)</w:t>
      </w:r>
      <w:r>
        <w:rPr>
          <w:rtl/>
        </w:rPr>
        <w:t>.</w:t>
      </w:r>
    </w:p>
    <w:p w:rsidR="00A87872" w:rsidRDefault="00A87872" w:rsidP="001D5540">
      <w:pPr>
        <w:pStyle w:val="libNormal"/>
        <w:rPr>
          <w:rtl/>
        </w:rPr>
      </w:pPr>
      <w:r>
        <w:rPr>
          <w:rtl/>
        </w:rPr>
        <w:t xml:space="preserve">ورواه الصدوق بإسناده عن الحسن بن محبوب، عن الحسن بن حيّ </w:t>
      </w:r>
      <w:r w:rsidRPr="00A87872">
        <w:rPr>
          <w:rStyle w:val="libFootnotenumChar"/>
          <w:rtl/>
        </w:rPr>
        <w:t>(</w:t>
      </w:r>
      <w:r w:rsidR="001D5540">
        <w:rPr>
          <w:rStyle w:val="libFootnotenumChar"/>
          <w:rFonts w:hint="cs"/>
          <w:rtl/>
        </w:rPr>
        <w:t>3</w:t>
      </w:r>
      <w:r w:rsidRPr="00A87872">
        <w:rPr>
          <w:rStyle w:val="libFootnotenumChar"/>
          <w:rtl/>
        </w:rPr>
        <w:t>)</w:t>
      </w:r>
      <w:r>
        <w:rPr>
          <w:rtl/>
        </w:rPr>
        <w:t>.</w:t>
      </w:r>
    </w:p>
    <w:p w:rsidR="00A87872" w:rsidRDefault="00A87872" w:rsidP="001D5540">
      <w:pPr>
        <w:pStyle w:val="libNormal"/>
        <w:rPr>
          <w:rtl/>
        </w:rPr>
      </w:pPr>
      <w:r>
        <w:rPr>
          <w:rtl/>
        </w:rPr>
        <w:t>أقول</w:t>
      </w:r>
      <w:r w:rsidR="00F67CD6">
        <w:rPr>
          <w:rtl/>
        </w:rPr>
        <w:t>:</w:t>
      </w:r>
      <w:r>
        <w:rPr>
          <w:rtl/>
        </w:rPr>
        <w:t xml:space="preserve"> وتقد</w:t>
      </w:r>
      <w:r w:rsidR="00755612">
        <w:rPr>
          <w:rFonts w:hint="cs"/>
          <w:rtl/>
        </w:rPr>
        <w:t>َّ</w:t>
      </w:r>
      <w:r>
        <w:rPr>
          <w:rtl/>
        </w:rPr>
        <w:t>م ما يدل</w:t>
      </w:r>
      <w:r w:rsidR="00755612">
        <w:rPr>
          <w:rFonts w:hint="cs"/>
          <w:rtl/>
        </w:rPr>
        <w:t>ُّ</w:t>
      </w:r>
      <w:r>
        <w:rPr>
          <w:rtl/>
        </w:rPr>
        <w:t xml:space="preserve"> على ذلك </w:t>
      </w:r>
      <w:r w:rsidRPr="00A87872">
        <w:rPr>
          <w:rStyle w:val="libFootnotenumChar"/>
          <w:rtl/>
        </w:rPr>
        <w:t>(</w:t>
      </w:r>
      <w:r w:rsidR="001D5540">
        <w:rPr>
          <w:rStyle w:val="libFootnotenumChar"/>
          <w:rFonts w:hint="cs"/>
          <w:rtl/>
        </w:rPr>
        <w:t>4</w:t>
      </w:r>
      <w:r w:rsidRPr="00A87872">
        <w:rPr>
          <w:rStyle w:val="libFootnotenumChar"/>
          <w:rtl/>
        </w:rPr>
        <w:t>)</w:t>
      </w:r>
      <w:r>
        <w:rPr>
          <w:rtl/>
        </w:rPr>
        <w:t>، ويأتي ما يدل</w:t>
      </w:r>
      <w:r w:rsidR="00755612">
        <w:rPr>
          <w:rFonts w:hint="cs"/>
          <w:rtl/>
        </w:rPr>
        <w:t>ُّ</w:t>
      </w:r>
      <w:r>
        <w:rPr>
          <w:rtl/>
        </w:rPr>
        <w:t xml:space="preserve"> عليه </w:t>
      </w:r>
      <w:r w:rsidRPr="00A87872">
        <w:rPr>
          <w:rStyle w:val="libFootnotenumChar"/>
          <w:rtl/>
        </w:rPr>
        <w:t>(</w:t>
      </w:r>
      <w:r w:rsidR="001D5540">
        <w:rPr>
          <w:rStyle w:val="libFootnotenumChar"/>
          <w:rFonts w:hint="cs"/>
          <w:rtl/>
        </w:rPr>
        <w:t>5</w:t>
      </w:r>
      <w:r w:rsidRPr="00A87872">
        <w:rPr>
          <w:rStyle w:val="libFootnotenumChar"/>
          <w:rtl/>
        </w:rPr>
        <w:t>)</w:t>
      </w:r>
      <w:r>
        <w:rPr>
          <w:rtl/>
        </w:rPr>
        <w:t>، وتقد</w:t>
      </w:r>
      <w:r w:rsidR="00755612">
        <w:rPr>
          <w:rFonts w:hint="cs"/>
          <w:rtl/>
        </w:rPr>
        <w:t>َّ</w:t>
      </w:r>
      <w:r>
        <w:rPr>
          <w:rtl/>
        </w:rPr>
        <w:t>م حكم من أقر</w:t>
      </w:r>
      <w:r w:rsidR="00755612">
        <w:rPr>
          <w:rFonts w:hint="cs"/>
          <w:rtl/>
        </w:rPr>
        <w:t>َّ</w:t>
      </w:r>
      <w:r>
        <w:rPr>
          <w:rtl/>
        </w:rPr>
        <w:t xml:space="preserve"> بالقتل ثم</w:t>
      </w:r>
      <w:r w:rsidR="00755612">
        <w:rPr>
          <w:rFonts w:hint="cs"/>
          <w:rtl/>
        </w:rPr>
        <w:t>َّ</w:t>
      </w:r>
      <w:r>
        <w:rPr>
          <w:rtl/>
        </w:rPr>
        <w:t xml:space="preserve"> رجع في مقد</w:t>
      </w:r>
      <w:r w:rsidR="00755612">
        <w:rPr>
          <w:rFonts w:hint="cs"/>
          <w:rtl/>
        </w:rPr>
        <w:t>ّ</w:t>
      </w:r>
      <w:r>
        <w:rPr>
          <w:rtl/>
        </w:rPr>
        <w:t xml:space="preserve">مات الحدود </w:t>
      </w:r>
      <w:r w:rsidRPr="00A87872">
        <w:rPr>
          <w:rStyle w:val="libFootnotenumChar"/>
          <w:rtl/>
        </w:rPr>
        <w:t>(</w:t>
      </w:r>
      <w:r w:rsidR="001D5540">
        <w:rPr>
          <w:rStyle w:val="libFootnotenumChar"/>
          <w:rFonts w:hint="cs"/>
          <w:rtl/>
        </w:rPr>
        <w:t>6</w:t>
      </w:r>
      <w:r w:rsidRPr="00A87872">
        <w:rPr>
          <w:rStyle w:val="libFootnotenumChar"/>
          <w:rtl/>
        </w:rPr>
        <w:t>)</w:t>
      </w:r>
      <w:r>
        <w:rPr>
          <w:rtl/>
        </w:rPr>
        <w:t xml:space="preserve">. </w:t>
      </w:r>
    </w:p>
    <w:p w:rsidR="00A87872" w:rsidRDefault="00A87872" w:rsidP="00A87872">
      <w:pPr>
        <w:pStyle w:val="Heading2Center"/>
        <w:rPr>
          <w:rtl/>
        </w:rPr>
      </w:pPr>
      <w:bookmarkStart w:id="271" w:name="_Toc309892119"/>
      <w:bookmarkStart w:id="272" w:name="_Toc380650950"/>
      <w:bookmarkStart w:id="273" w:name="_Toc251620322"/>
      <w:r>
        <w:rPr>
          <w:rtl/>
        </w:rPr>
        <w:t>4 - باب حكم ما لو أقر انسان بقتل آخر، ثم أقر آخر بذلك</w:t>
      </w:r>
      <w:bookmarkEnd w:id="271"/>
      <w:r w:rsidR="00BE02DC">
        <w:rPr>
          <w:rtl/>
        </w:rPr>
        <w:t xml:space="preserve"> </w:t>
      </w:r>
      <w:bookmarkStart w:id="274" w:name="_Toc309892120"/>
      <w:r w:rsidR="00BE02DC">
        <w:rPr>
          <w:rtl/>
        </w:rPr>
        <w:t>و</w:t>
      </w:r>
      <w:r w:rsidR="00755612">
        <w:rPr>
          <w:rtl/>
        </w:rPr>
        <w:t>برأ ال</w:t>
      </w:r>
      <w:r w:rsidR="00755612">
        <w:rPr>
          <w:rFonts w:hint="cs"/>
          <w:rtl/>
        </w:rPr>
        <w:t>أ</w:t>
      </w:r>
      <w:r>
        <w:rPr>
          <w:rtl/>
        </w:rPr>
        <w:t>ول</w:t>
      </w:r>
      <w:bookmarkEnd w:id="272"/>
      <w:bookmarkEnd w:id="273"/>
      <w:bookmarkEnd w:id="274"/>
    </w:p>
    <w:p w:rsidR="00A87872" w:rsidRDefault="00A87872" w:rsidP="001D5540">
      <w:pPr>
        <w:pStyle w:val="libNormal"/>
        <w:rPr>
          <w:rtl/>
        </w:rPr>
      </w:pPr>
      <w:r w:rsidRPr="00945533">
        <w:rPr>
          <w:rStyle w:val="libNormalChar"/>
          <w:rtl/>
        </w:rPr>
        <w:t>[ 35343 ]</w:t>
      </w:r>
      <w:r>
        <w:rPr>
          <w:rtl/>
        </w:rPr>
        <w:t xml:space="preserve"> 1 - </w:t>
      </w:r>
      <w:r w:rsidR="00AB30D1">
        <w:rPr>
          <w:rtl/>
        </w:rPr>
        <w:t xml:space="preserve">محمّد </w:t>
      </w:r>
      <w:r>
        <w:rPr>
          <w:rtl/>
        </w:rPr>
        <w:t xml:space="preserve">بن يعقوب، عن عليّ بن إبراهيم </w:t>
      </w:r>
      <w:r w:rsidRPr="00A87872">
        <w:rPr>
          <w:rStyle w:val="libFootnotenumChar"/>
          <w:rtl/>
        </w:rPr>
        <w:t>(</w:t>
      </w:r>
      <w:r w:rsidR="001D5540">
        <w:rPr>
          <w:rStyle w:val="libFootnotenumChar"/>
          <w:rFonts w:hint="cs"/>
          <w:rtl/>
        </w:rPr>
        <w:t>7</w:t>
      </w:r>
      <w:r w:rsidRPr="00A87872">
        <w:rPr>
          <w:rStyle w:val="libFootnotenumChar"/>
          <w:rtl/>
        </w:rPr>
        <w:t>)</w:t>
      </w:r>
      <w:r>
        <w:rPr>
          <w:rtl/>
        </w:rPr>
        <w:t xml:space="preserve">، عن بعض أصحابنا رفعه إلى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1D5540">
        <w:rPr>
          <w:rtl/>
        </w:rPr>
        <w:t xml:space="preserve"> </w:t>
      </w:r>
      <w:r w:rsidR="001D5540">
        <w:rPr>
          <w:rFonts w:hint="cs"/>
          <w:rtl/>
        </w:rPr>
        <w:t>أُ</w:t>
      </w:r>
      <w:r>
        <w:rPr>
          <w:rtl/>
        </w:rPr>
        <w:t xml:space="preserve">تي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برجل وجد في خربة وبيده سكين ملطخ بالدم، وإذا رجل مذبوح يتشح</w:t>
      </w:r>
      <w:r w:rsidR="001D5540">
        <w:rPr>
          <w:rFonts w:hint="cs"/>
          <w:rtl/>
        </w:rPr>
        <w:t>ّ</w:t>
      </w:r>
      <w:r>
        <w:rPr>
          <w:rtl/>
        </w:rPr>
        <w:t xml:space="preserve">ط في دمه فقال له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ما تقول؟ قال</w:t>
      </w:r>
      <w:r w:rsidR="00F67CD6">
        <w:rPr>
          <w:rtl/>
        </w:rPr>
        <w:t>:</w:t>
      </w:r>
      <w:r>
        <w:rPr>
          <w:rtl/>
        </w:rPr>
        <w:t xml:space="preserve"> أنا قتلته، قال</w:t>
      </w:r>
      <w:r w:rsidR="00F67CD6">
        <w:rPr>
          <w:rtl/>
        </w:rPr>
        <w:t>:</w:t>
      </w:r>
      <w:r>
        <w:rPr>
          <w:rtl/>
        </w:rPr>
        <w:t xml:space="preserve"> اذهبوا به فأقيدوه </w:t>
      </w:r>
      <w:r w:rsidRPr="00A87872">
        <w:rPr>
          <w:rStyle w:val="libFootnotenumChar"/>
          <w:rtl/>
        </w:rPr>
        <w:t>(</w:t>
      </w:r>
      <w:r w:rsidR="001D5540">
        <w:rPr>
          <w:rStyle w:val="libFootnotenumChar"/>
          <w:rFonts w:hint="cs"/>
          <w:rtl/>
        </w:rPr>
        <w:t>8</w:t>
      </w:r>
      <w:r w:rsidRPr="00A87872">
        <w:rPr>
          <w:rStyle w:val="libFootnotenumChar"/>
          <w:rtl/>
        </w:rPr>
        <w:t>)</w:t>
      </w:r>
      <w:r>
        <w:rPr>
          <w:rtl/>
        </w:rPr>
        <w:t xml:space="preserve"> به، فلما ذهبوا به </w:t>
      </w:r>
      <w:r w:rsidRPr="00A87872">
        <w:rPr>
          <w:rStyle w:val="libFootnotenumChar"/>
          <w:rtl/>
        </w:rPr>
        <w:t>(</w:t>
      </w:r>
      <w:r w:rsidR="001D5540">
        <w:rPr>
          <w:rStyle w:val="libFootnotenumChar"/>
          <w:rFonts w:hint="cs"/>
          <w:rtl/>
        </w:rPr>
        <w:t>9</w:t>
      </w:r>
      <w:r w:rsidRPr="00A87872">
        <w:rPr>
          <w:rStyle w:val="libFootnotenumChar"/>
          <w:rtl/>
        </w:rPr>
        <w:t>)</w:t>
      </w:r>
      <w:r>
        <w:rPr>
          <w:rtl/>
        </w:rPr>
        <w:t xml:space="preserve"> أقبل رجل مسرع - إلى أن قال</w:t>
      </w:r>
      <w:r w:rsidR="00F67CD6">
        <w:rPr>
          <w:rtl/>
        </w:rPr>
        <w:t>:</w:t>
      </w:r>
      <w:r>
        <w:rPr>
          <w:rtl/>
        </w:rPr>
        <w:t xml:space="preserve"> - فقال</w:t>
      </w:r>
      <w:r w:rsidR="00F67CD6">
        <w:rPr>
          <w:rtl/>
        </w:rPr>
        <w:t>:</w:t>
      </w:r>
      <w:r>
        <w:rPr>
          <w:rtl/>
        </w:rPr>
        <w:t xml:space="preserve"> أنا قتلته،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p>
    <w:p w:rsidR="00A87872" w:rsidRDefault="00945533" w:rsidP="00945533">
      <w:pPr>
        <w:pStyle w:val="libLine"/>
        <w:rPr>
          <w:rtl/>
        </w:rPr>
      </w:pPr>
      <w:r>
        <w:rPr>
          <w:rtl/>
        </w:rPr>
        <w:t>____________________</w:t>
      </w:r>
    </w:p>
    <w:p w:rsidR="00A87872" w:rsidRPr="00EC141C" w:rsidRDefault="00A87872" w:rsidP="001D5540">
      <w:pPr>
        <w:pStyle w:val="libFootnote0"/>
        <w:rPr>
          <w:rtl/>
        </w:rPr>
      </w:pPr>
      <w:r w:rsidRPr="00EC141C">
        <w:rPr>
          <w:rtl/>
        </w:rPr>
        <w:t>(</w:t>
      </w:r>
      <w:r w:rsidR="001D5540">
        <w:rPr>
          <w:rFonts w:hint="cs"/>
          <w:rtl/>
        </w:rPr>
        <w:t>1</w:t>
      </w:r>
      <w:r w:rsidRPr="00EC141C">
        <w:rPr>
          <w:rtl/>
        </w:rPr>
        <w:t>) في الفقيه</w:t>
      </w:r>
      <w:r w:rsidR="00F67CD6">
        <w:rPr>
          <w:rtl/>
        </w:rPr>
        <w:t>:</w:t>
      </w:r>
      <w:r w:rsidRPr="00EC141C">
        <w:rPr>
          <w:rtl/>
        </w:rPr>
        <w:t xml:space="preserve"> </w:t>
      </w:r>
      <w:r w:rsidRPr="001D5540">
        <w:rPr>
          <w:rtl/>
        </w:rPr>
        <w:t>شيء ( هامش</w:t>
      </w:r>
      <w:r w:rsidRPr="00EC141C">
        <w:rPr>
          <w:rtl/>
        </w:rPr>
        <w:t xml:space="preserve"> المخطوط</w:t>
      </w:r>
      <w:r w:rsidRPr="001D5540">
        <w:rPr>
          <w:rtl/>
        </w:rPr>
        <w:t xml:space="preserve"> ).</w:t>
      </w:r>
      <w:r w:rsidRPr="00EC141C">
        <w:rPr>
          <w:rtl/>
        </w:rPr>
        <w:t xml:space="preserve"> </w:t>
      </w:r>
    </w:p>
    <w:p w:rsidR="00A87872" w:rsidRPr="00EC141C" w:rsidRDefault="00A87872" w:rsidP="001D5540">
      <w:pPr>
        <w:pStyle w:val="libFootnote0"/>
        <w:rPr>
          <w:rtl/>
        </w:rPr>
      </w:pPr>
      <w:r w:rsidRPr="00EC141C">
        <w:rPr>
          <w:rtl/>
        </w:rPr>
        <w:t>(</w:t>
      </w:r>
      <w:r w:rsidR="001D5540">
        <w:rPr>
          <w:rFonts w:hint="cs"/>
          <w:rtl/>
        </w:rPr>
        <w:t>2</w:t>
      </w:r>
      <w:r w:rsidRPr="00EC141C">
        <w:rPr>
          <w:rtl/>
        </w:rPr>
        <w:t>) التهذيب 10</w:t>
      </w:r>
      <w:r w:rsidR="00F67CD6">
        <w:rPr>
          <w:rtl/>
        </w:rPr>
        <w:t>:</w:t>
      </w:r>
      <w:r w:rsidRPr="00EC141C">
        <w:rPr>
          <w:rtl/>
        </w:rPr>
        <w:t xml:space="preserve"> 172 </w:t>
      </w:r>
      <w:r w:rsidR="00945533">
        <w:rPr>
          <w:rtl/>
        </w:rPr>
        <w:t>/</w:t>
      </w:r>
      <w:r w:rsidRPr="00EC141C">
        <w:rPr>
          <w:rtl/>
        </w:rPr>
        <w:t xml:space="preserve"> 677</w:t>
      </w:r>
      <w:r>
        <w:rPr>
          <w:rtl/>
        </w:rPr>
        <w:t>.</w:t>
      </w:r>
    </w:p>
    <w:p w:rsidR="00A87872" w:rsidRPr="00EC141C" w:rsidRDefault="00A87872" w:rsidP="001D5540">
      <w:pPr>
        <w:pStyle w:val="libFootnote0"/>
        <w:rPr>
          <w:rtl/>
        </w:rPr>
      </w:pPr>
      <w:r w:rsidRPr="00EC141C">
        <w:rPr>
          <w:rtl/>
        </w:rPr>
        <w:t>(</w:t>
      </w:r>
      <w:r w:rsidR="001D5540">
        <w:rPr>
          <w:rFonts w:hint="cs"/>
          <w:rtl/>
        </w:rPr>
        <w:t>3</w:t>
      </w:r>
      <w:r w:rsidRPr="00EC141C">
        <w:rPr>
          <w:rtl/>
        </w:rPr>
        <w:t>) الفقيه 4</w:t>
      </w:r>
      <w:r w:rsidR="00F67CD6">
        <w:rPr>
          <w:rtl/>
        </w:rPr>
        <w:t>:</w:t>
      </w:r>
      <w:r w:rsidRPr="00EC141C">
        <w:rPr>
          <w:rtl/>
        </w:rPr>
        <w:t xml:space="preserve"> 78 </w:t>
      </w:r>
      <w:r w:rsidR="00945533">
        <w:rPr>
          <w:rtl/>
        </w:rPr>
        <w:t>/</w:t>
      </w:r>
      <w:r w:rsidRPr="00EC141C">
        <w:rPr>
          <w:rtl/>
        </w:rPr>
        <w:t xml:space="preserve"> 244</w:t>
      </w:r>
      <w:r>
        <w:rPr>
          <w:rtl/>
        </w:rPr>
        <w:t>.</w:t>
      </w:r>
    </w:p>
    <w:p w:rsidR="00A87872" w:rsidRPr="00EC141C" w:rsidRDefault="00A87872" w:rsidP="001D5540">
      <w:pPr>
        <w:pStyle w:val="libFootnote0"/>
        <w:rPr>
          <w:rtl/>
        </w:rPr>
      </w:pPr>
      <w:r w:rsidRPr="00EC141C">
        <w:rPr>
          <w:rtl/>
        </w:rPr>
        <w:t>(</w:t>
      </w:r>
      <w:r w:rsidR="001D5540">
        <w:rPr>
          <w:rFonts w:hint="cs"/>
          <w:rtl/>
        </w:rPr>
        <w:t>4</w:t>
      </w:r>
      <w:r w:rsidRPr="00EC141C">
        <w:rPr>
          <w:rtl/>
        </w:rPr>
        <w:t>) تقدم ما يدل على بعض المقصود في الحديث 1 من الباب 69 من أبواب القصاص في النفس</w:t>
      </w:r>
      <w:r>
        <w:rPr>
          <w:rtl/>
        </w:rPr>
        <w:t>.</w:t>
      </w:r>
    </w:p>
    <w:p w:rsidR="00A87872" w:rsidRPr="00EC141C" w:rsidRDefault="00A87872" w:rsidP="001D5540">
      <w:pPr>
        <w:pStyle w:val="libFootnote0"/>
        <w:rPr>
          <w:rtl/>
        </w:rPr>
      </w:pPr>
      <w:r w:rsidRPr="00EC141C">
        <w:rPr>
          <w:rtl/>
        </w:rPr>
        <w:t>(</w:t>
      </w:r>
      <w:r w:rsidR="001D5540">
        <w:rPr>
          <w:rFonts w:hint="cs"/>
          <w:rtl/>
        </w:rPr>
        <w:t>5</w:t>
      </w:r>
      <w:r w:rsidRPr="00EC141C">
        <w:rPr>
          <w:rtl/>
        </w:rPr>
        <w:t>) يأتي في الباب 4 من هذه الابواب</w:t>
      </w:r>
      <w:r>
        <w:rPr>
          <w:rtl/>
        </w:rPr>
        <w:t>.</w:t>
      </w:r>
    </w:p>
    <w:p w:rsidR="00A87872" w:rsidRPr="00EC141C" w:rsidRDefault="00A87872" w:rsidP="001D5540">
      <w:pPr>
        <w:pStyle w:val="libFootnote0"/>
        <w:rPr>
          <w:rtl/>
        </w:rPr>
      </w:pPr>
      <w:r w:rsidRPr="00EC141C">
        <w:rPr>
          <w:rtl/>
        </w:rPr>
        <w:t>(</w:t>
      </w:r>
      <w:r w:rsidR="001D5540">
        <w:rPr>
          <w:rFonts w:hint="cs"/>
          <w:rtl/>
        </w:rPr>
        <w:t>6</w:t>
      </w:r>
      <w:r w:rsidRPr="00EC141C">
        <w:rPr>
          <w:rtl/>
        </w:rPr>
        <w:t>) تقدم في الحديث 4 من الباب 12 من أبواب مقدمات الحدود</w:t>
      </w:r>
      <w:r>
        <w:rPr>
          <w:rtl/>
        </w:rPr>
        <w:t>.</w:t>
      </w:r>
      <w:r w:rsidRPr="00EC141C">
        <w:rPr>
          <w:rtl/>
        </w:rPr>
        <w:t xml:space="preserve"> </w:t>
      </w:r>
    </w:p>
    <w:p w:rsidR="00A87872" w:rsidRDefault="00A87872" w:rsidP="001D5540">
      <w:pPr>
        <w:pStyle w:val="libFootnoteCenterBold"/>
        <w:rPr>
          <w:rtl/>
        </w:rPr>
      </w:pPr>
      <w:r>
        <w:rPr>
          <w:rtl/>
        </w:rPr>
        <w:t>الباب 4</w:t>
      </w:r>
    </w:p>
    <w:p w:rsidR="00A87872" w:rsidRDefault="00A87872" w:rsidP="001D5540">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289 </w:t>
      </w:r>
      <w:r w:rsidR="00945533">
        <w:rPr>
          <w:rtl/>
        </w:rPr>
        <w:t>/</w:t>
      </w:r>
      <w:r>
        <w:rPr>
          <w:rtl/>
        </w:rPr>
        <w:t xml:space="preserve"> 2.</w:t>
      </w:r>
    </w:p>
    <w:p w:rsidR="00A87872" w:rsidRPr="00EC141C" w:rsidRDefault="00A87872" w:rsidP="001D5540">
      <w:pPr>
        <w:pStyle w:val="libFootnote0"/>
        <w:rPr>
          <w:rtl/>
        </w:rPr>
      </w:pPr>
      <w:r w:rsidRPr="00EC141C">
        <w:rPr>
          <w:rtl/>
        </w:rPr>
        <w:t>(</w:t>
      </w:r>
      <w:r w:rsidR="001D5540">
        <w:rPr>
          <w:rFonts w:hint="cs"/>
          <w:rtl/>
        </w:rPr>
        <w:t>7</w:t>
      </w:r>
      <w:r w:rsidRPr="00EC141C">
        <w:rPr>
          <w:rtl/>
        </w:rPr>
        <w:t>) في المصدر زيادة</w:t>
      </w:r>
      <w:r w:rsidR="00F67CD6">
        <w:rPr>
          <w:rtl/>
        </w:rPr>
        <w:t>:</w:t>
      </w:r>
      <w:r w:rsidRPr="00EC141C">
        <w:rPr>
          <w:rtl/>
        </w:rPr>
        <w:t xml:space="preserve"> عن أبيه</w:t>
      </w:r>
      <w:r>
        <w:rPr>
          <w:rtl/>
        </w:rPr>
        <w:t>.</w:t>
      </w:r>
    </w:p>
    <w:p w:rsidR="00A87872" w:rsidRPr="00EC141C" w:rsidRDefault="00A87872" w:rsidP="001D5540">
      <w:pPr>
        <w:pStyle w:val="libFootnote0"/>
        <w:rPr>
          <w:rtl/>
        </w:rPr>
      </w:pPr>
      <w:r w:rsidRPr="00EC141C">
        <w:rPr>
          <w:rtl/>
        </w:rPr>
        <w:t>(</w:t>
      </w:r>
      <w:r w:rsidR="001D5540">
        <w:rPr>
          <w:rFonts w:hint="cs"/>
          <w:rtl/>
        </w:rPr>
        <w:t>8</w:t>
      </w:r>
      <w:r w:rsidRPr="00EC141C">
        <w:rPr>
          <w:rtl/>
        </w:rPr>
        <w:t>) في المصدر</w:t>
      </w:r>
      <w:r w:rsidR="00F67CD6">
        <w:rPr>
          <w:rtl/>
        </w:rPr>
        <w:t>:</w:t>
      </w:r>
      <w:r w:rsidRPr="00EC141C">
        <w:rPr>
          <w:rtl/>
        </w:rPr>
        <w:t xml:space="preserve"> فاقتلوه</w:t>
      </w:r>
      <w:r>
        <w:rPr>
          <w:rtl/>
        </w:rPr>
        <w:t>.</w:t>
      </w:r>
    </w:p>
    <w:p w:rsidR="00A87872" w:rsidRPr="00EC141C" w:rsidRDefault="00A87872" w:rsidP="001D5540">
      <w:pPr>
        <w:pStyle w:val="libFootnote0"/>
        <w:rPr>
          <w:rtl/>
        </w:rPr>
      </w:pPr>
      <w:r w:rsidRPr="00EC141C">
        <w:rPr>
          <w:rtl/>
        </w:rPr>
        <w:t>(</w:t>
      </w:r>
      <w:r w:rsidR="001D5540">
        <w:rPr>
          <w:rFonts w:hint="cs"/>
          <w:rtl/>
        </w:rPr>
        <w:t>9</w:t>
      </w:r>
      <w:r w:rsidRPr="00EC141C">
        <w:rPr>
          <w:rtl/>
        </w:rPr>
        <w:t>) في المصدر زيادة ليقتلوه به</w:t>
      </w:r>
      <w:r>
        <w:rPr>
          <w:rtl/>
        </w:rPr>
        <w:t>.</w:t>
      </w:r>
      <w:r w:rsidRPr="00EC141C">
        <w:rPr>
          <w:rtl/>
        </w:rPr>
        <w:t xml:space="preserve"> </w:t>
      </w:r>
    </w:p>
    <w:p w:rsidR="00A87872" w:rsidRDefault="00A87872" w:rsidP="00945533">
      <w:pPr>
        <w:pStyle w:val="libNormal"/>
        <w:rPr>
          <w:rtl/>
        </w:rPr>
      </w:pPr>
      <w:r>
        <w:rPr>
          <w:rtl/>
        </w:rPr>
        <w:br w:type="page"/>
      </w:r>
    </w:p>
    <w:p w:rsidR="00A87872" w:rsidRDefault="001D5540" w:rsidP="001D5540">
      <w:pPr>
        <w:pStyle w:val="libNormal0"/>
        <w:rPr>
          <w:rtl/>
        </w:rPr>
      </w:pPr>
      <w:r>
        <w:rPr>
          <w:rtl/>
        </w:rPr>
        <w:lastRenderedPageBreak/>
        <w:t>لل</w:t>
      </w:r>
      <w:r>
        <w:rPr>
          <w:rFonts w:hint="cs"/>
          <w:rtl/>
        </w:rPr>
        <w:t>أ</w:t>
      </w:r>
      <w:r w:rsidR="00A87872">
        <w:rPr>
          <w:rtl/>
        </w:rPr>
        <w:t>و</w:t>
      </w:r>
      <w:r>
        <w:rPr>
          <w:rFonts w:hint="cs"/>
          <w:rtl/>
        </w:rPr>
        <w:t>َّ</w:t>
      </w:r>
      <w:r w:rsidR="00A87872">
        <w:rPr>
          <w:rtl/>
        </w:rPr>
        <w:t>ل</w:t>
      </w:r>
      <w:r w:rsidR="00F67CD6">
        <w:rPr>
          <w:rtl/>
        </w:rPr>
        <w:t>:</w:t>
      </w:r>
      <w:r w:rsidR="00A87872">
        <w:rPr>
          <w:rtl/>
        </w:rPr>
        <w:t xml:space="preserve"> ما حملك على إقرارك على نفسك؟ فقال</w:t>
      </w:r>
      <w:r w:rsidR="00F67CD6">
        <w:rPr>
          <w:rtl/>
        </w:rPr>
        <w:t>:</w:t>
      </w:r>
      <w:r w:rsidR="00A87872">
        <w:rPr>
          <w:rtl/>
        </w:rPr>
        <w:t xml:space="preserve"> وما كنت أستطيع أن أقول، وقد شهد علي</w:t>
      </w:r>
      <w:r>
        <w:rPr>
          <w:rFonts w:hint="cs"/>
          <w:rtl/>
        </w:rPr>
        <w:t>ّ</w:t>
      </w:r>
      <w:r w:rsidR="00A87872">
        <w:rPr>
          <w:rtl/>
        </w:rPr>
        <w:t xml:space="preserve"> أمثال هؤلاء الرجال وأخذوني وبيدي سكين ملطخ بالدم، والرجل يتشحط في دمه، وأنا قائم عليه خفت </w:t>
      </w:r>
      <w:r w:rsidR="00A87872" w:rsidRPr="00A87872">
        <w:rPr>
          <w:rStyle w:val="libFootnotenumChar"/>
          <w:rtl/>
        </w:rPr>
        <w:t>(</w:t>
      </w:r>
      <w:r>
        <w:rPr>
          <w:rStyle w:val="libFootnotenumChar"/>
          <w:rFonts w:hint="cs"/>
          <w:rtl/>
        </w:rPr>
        <w:t>1</w:t>
      </w:r>
      <w:r w:rsidR="00A87872" w:rsidRPr="00A87872">
        <w:rPr>
          <w:rStyle w:val="libFootnotenumChar"/>
          <w:rtl/>
        </w:rPr>
        <w:t>)</w:t>
      </w:r>
      <w:r w:rsidR="00A87872">
        <w:rPr>
          <w:rtl/>
        </w:rPr>
        <w:t xml:space="preserve"> الضرب فأقررت، وأنا رجل كنت ذبحت بجنب هذه الخربة شاة، وأخذني البول فدخلت الخربة فرأيت الرجل متشح</w:t>
      </w:r>
      <w:r>
        <w:rPr>
          <w:rFonts w:hint="cs"/>
          <w:rtl/>
        </w:rPr>
        <w:t>ّ</w:t>
      </w:r>
      <w:r w:rsidR="00A87872">
        <w:rPr>
          <w:rtl/>
        </w:rPr>
        <w:t>طا</w:t>
      </w:r>
      <w:r>
        <w:rPr>
          <w:rFonts w:hint="cs"/>
          <w:rtl/>
        </w:rPr>
        <w:t>ً</w:t>
      </w:r>
      <w:r w:rsidR="00A87872">
        <w:rPr>
          <w:rtl/>
        </w:rPr>
        <w:t xml:space="preserve"> في دمه، فقمت متعجبا</w:t>
      </w:r>
      <w:r>
        <w:rPr>
          <w:rFonts w:hint="cs"/>
          <w:rtl/>
        </w:rPr>
        <w:t>ً</w:t>
      </w:r>
      <w:r w:rsidR="00A87872">
        <w:rPr>
          <w:rtl/>
        </w:rPr>
        <w:t xml:space="preserve">! فدخل علي هؤلاء فأخذوني،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A87872">
        <w:rPr>
          <w:rtl/>
        </w:rPr>
        <w:t xml:space="preserve"> خذوا هذين فاذهبوا بهما إلى الحسن، وقولوا له</w:t>
      </w:r>
      <w:r w:rsidR="00F67CD6">
        <w:rPr>
          <w:rtl/>
        </w:rPr>
        <w:t>:</w:t>
      </w:r>
      <w:r w:rsidR="00A87872">
        <w:rPr>
          <w:rtl/>
        </w:rPr>
        <w:t xml:space="preserve"> ما الحكم فيهما، قال</w:t>
      </w:r>
      <w:r w:rsidR="00F67CD6">
        <w:rPr>
          <w:rtl/>
        </w:rPr>
        <w:t>:</w:t>
      </w:r>
      <w:r w:rsidR="00A87872">
        <w:rPr>
          <w:rtl/>
        </w:rPr>
        <w:t xml:space="preserve"> فذهبوا إلى الحسن وقص</w:t>
      </w:r>
      <w:r>
        <w:rPr>
          <w:rFonts w:hint="cs"/>
          <w:rtl/>
        </w:rPr>
        <w:t>ّ</w:t>
      </w:r>
      <w:r w:rsidR="00A87872">
        <w:rPr>
          <w:rtl/>
        </w:rPr>
        <w:t>وا عليه قص</w:t>
      </w:r>
      <w:r>
        <w:rPr>
          <w:rFonts w:hint="cs"/>
          <w:rtl/>
        </w:rPr>
        <w:t>ّ</w:t>
      </w:r>
      <w:r w:rsidR="00A87872">
        <w:rPr>
          <w:rtl/>
        </w:rPr>
        <w:t xml:space="preserve">تهما، فقال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A87872">
        <w:rPr>
          <w:rtl/>
        </w:rPr>
        <w:t xml:space="preserve"> قولوا لامير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A87872">
        <w:rPr>
          <w:rtl/>
        </w:rPr>
        <w:t xml:space="preserve"> إن كان هذا ذبح ذاك فقد أحيا هذا، وقد قال الله عزّ</w:t>
      </w:r>
      <w:r>
        <w:rPr>
          <w:rFonts w:hint="cs"/>
          <w:rtl/>
        </w:rPr>
        <w:t>َ</w:t>
      </w:r>
      <w:r w:rsidR="00A87872">
        <w:rPr>
          <w:rtl/>
        </w:rPr>
        <w:t xml:space="preserve"> وجلّ</w:t>
      </w:r>
      <w:r>
        <w:rPr>
          <w:rFonts w:hint="cs"/>
          <w:rtl/>
        </w:rPr>
        <w:t>َ</w:t>
      </w:r>
      <w:r w:rsidR="00F67CD6">
        <w:rPr>
          <w:rtl/>
        </w:rPr>
        <w:t>:</w:t>
      </w:r>
      <w:r w:rsidR="00A87872">
        <w:rPr>
          <w:rtl/>
        </w:rPr>
        <w:t xml:space="preserve"> </w:t>
      </w:r>
      <w:r w:rsidR="00A87872" w:rsidRPr="001D5540">
        <w:rPr>
          <w:rStyle w:val="libAlaemChar"/>
          <w:rtl/>
        </w:rPr>
        <w:t>(</w:t>
      </w:r>
      <w:r w:rsidR="00A87872" w:rsidRPr="00945533">
        <w:rPr>
          <w:rStyle w:val="libNormalChar"/>
          <w:rtl/>
        </w:rPr>
        <w:t xml:space="preserve"> </w:t>
      </w:r>
      <w:r w:rsidR="00A87872" w:rsidRPr="00A87872">
        <w:rPr>
          <w:rStyle w:val="libAieChar"/>
          <w:rtl/>
        </w:rPr>
        <w:t>ومن أحياها ف</w:t>
      </w:r>
      <w:r w:rsidR="004E4488">
        <w:rPr>
          <w:rStyle w:val="libAieChar"/>
          <w:rtl/>
        </w:rPr>
        <w:t xml:space="preserve">كأنّما </w:t>
      </w:r>
      <w:r w:rsidR="00A87872" w:rsidRPr="00A87872">
        <w:rPr>
          <w:rStyle w:val="libAieChar"/>
          <w:rtl/>
        </w:rPr>
        <w:t>أحيا الن</w:t>
      </w:r>
      <w:r>
        <w:rPr>
          <w:rStyle w:val="libAieChar"/>
          <w:rFonts w:hint="cs"/>
          <w:rtl/>
        </w:rPr>
        <w:t>ّ</w:t>
      </w:r>
      <w:r w:rsidR="00A87872" w:rsidRPr="00A87872">
        <w:rPr>
          <w:rStyle w:val="libAieChar"/>
          <w:rtl/>
        </w:rPr>
        <w:t xml:space="preserve">اس </w:t>
      </w:r>
      <w:r w:rsidR="00AB30D1">
        <w:rPr>
          <w:rStyle w:val="libAieChar"/>
          <w:rtl/>
        </w:rPr>
        <w:t>جميعاً</w:t>
      </w:r>
      <w:r w:rsidR="00A87872" w:rsidRPr="00945533">
        <w:rPr>
          <w:rStyle w:val="libNormalChar"/>
          <w:rtl/>
        </w:rPr>
        <w:t xml:space="preserve"> </w:t>
      </w:r>
      <w:r w:rsidR="00A87872" w:rsidRPr="001D5540">
        <w:rPr>
          <w:rStyle w:val="libAlaemChar"/>
          <w:rtl/>
        </w:rPr>
        <w:t>)</w:t>
      </w:r>
      <w:r w:rsidR="00A87872">
        <w:rPr>
          <w:rtl/>
        </w:rPr>
        <w:t xml:space="preserve"> </w:t>
      </w:r>
      <w:r w:rsidR="00A87872" w:rsidRPr="00A87872">
        <w:rPr>
          <w:rStyle w:val="libFootnotenumChar"/>
          <w:rtl/>
        </w:rPr>
        <w:t>(</w:t>
      </w:r>
      <w:r>
        <w:rPr>
          <w:rStyle w:val="libFootnotenumChar"/>
          <w:rFonts w:hint="cs"/>
          <w:rtl/>
        </w:rPr>
        <w:t>2</w:t>
      </w:r>
      <w:r w:rsidR="00A87872" w:rsidRPr="00A87872">
        <w:rPr>
          <w:rStyle w:val="libFootnotenumChar"/>
          <w:rtl/>
        </w:rPr>
        <w:t>)</w:t>
      </w:r>
      <w:r w:rsidR="00A87872">
        <w:rPr>
          <w:rtl/>
        </w:rPr>
        <w:t xml:space="preserve"> يخلى عنهما، وتخرج دية المذبوح من بيت المال.</w:t>
      </w:r>
    </w:p>
    <w:p w:rsidR="00A87872" w:rsidRDefault="00A87872" w:rsidP="001D5540">
      <w:pPr>
        <w:pStyle w:val="libNormal"/>
        <w:rPr>
          <w:rtl/>
        </w:rPr>
      </w:pPr>
      <w:r>
        <w:rPr>
          <w:rtl/>
        </w:rPr>
        <w:t>ورواه الشيخ بإسناده عن علي</w:t>
      </w:r>
      <w:r w:rsidR="001D5540">
        <w:rPr>
          <w:rFonts w:hint="cs"/>
          <w:rtl/>
        </w:rPr>
        <w:t>ِّ</w:t>
      </w:r>
      <w:r>
        <w:rPr>
          <w:rtl/>
        </w:rPr>
        <w:t xml:space="preserve"> بن إبراهيم نحوه </w:t>
      </w:r>
      <w:r w:rsidRPr="00A87872">
        <w:rPr>
          <w:rStyle w:val="libFootnotenumChar"/>
          <w:rtl/>
        </w:rPr>
        <w:t>(</w:t>
      </w:r>
      <w:r w:rsidR="001D5540">
        <w:rPr>
          <w:rStyle w:val="libFootnotenumChar"/>
          <w:rFonts w:hint="cs"/>
          <w:rtl/>
        </w:rPr>
        <w:t>3</w:t>
      </w:r>
      <w:r w:rsidRPr="00A87872">
        <w:rPr>
          <w:rStyle w:val="libFootnotenumChar"/>
          <w:rtl/>
        </w:rPr>
        <w:t>)</w:t>
      </w:r>
      <w:r>
        <w:rPr>
          <w:rtl/>
        </w:rPr>
        <w:t>.</w:t>
      </w:r>
    </w:p>
    <w:p w:rsidR="00A87872" w:rsidRDefault="00A87872" w:rsidP="001D5540">
      <w:pPr>
        <w:pStyle w:val="libNormal"/>
        <w:rPr>
          <w:rtl/>
        </w:rPr>
      </w:pPr>
      <w:r>
        <w:rPr>
          <w:rtl/>
        </w:rPr>
        <w:t xml:space="preserve">ورواه </w:t>
      </w:r>
      <w:r w:rsidR="007E05DD">
        <w:rPr>
          <w:rtl/>
        </w:rPr>
        <w:t xml:space="preserve">أيضاً </w:t>
      </w:r>
      <w:r w:rsidR="004E4488">
        <w:rPr>
          <w:rtl/>
        </w:rPr>
        <w:t xml:space="preserve">مرسلاً </w:t>
      </w:r>
      <w:r>
        <w:rPr>
          <w:rtl/>
        </w:rPr>
        <w:t xml:space="preserve">نحوه </w:t>
      </w:r>
      <w:r w:rsidRPr="00A87872">
        <w:rPr>
          <w:rStyle w:val="libFootnotenumChar"/>
          <w:rtl/>
        </w:rPr>
        <w:t>(</w:t>
      </w:r>
      <w:r w:rsidR="001D5540">
        <w:rPr>
          <w:rStyle w:val="libFootnotenumChar"/>
          <w:rFonts w:hint="cs"/>
          <w:rtl/>
        </w:rPr>
        <w:t>4</w:t>
      </w:r>
      <w:r w:rsidRPr="00A87872">
        <w:rPr>
          <w:rStyle w:val="libFootnotenumChar"/>
          <w:rtl/>
        </w:rPr>
        <w:t>)</w:t>
      </w:r>
      <w:r>
        <w:rPr>
          <w:rtl/>
        </w:rPr>
        <w:t>.</w:t>
      </w:r>
    </w:p>
    <w:p w:rsidR="00A87872" w:rsidRDefault="00A87872" w:rsidP="001D5540">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w:t>
      </w:r>
      <w:r w:rsidR="001D5540">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[ 35344 ]</w:t>
      </w:r>
      <w:r>
        <w:rPr>
          <w:rtl/>
        </w:rPr>
        <w:t xml:space="preserve"> 2 - </w:t>
      </w:r>
      <w:r w:rsidR="00AB30D1">
        <w:rPr>
          <w:rtl/>
        </w:rPr>
        <w:t xml:space="preserve">محمّد </w:t>
      </w:r>
      <w:r>
        <w:rPr>
          <w:rtl/>
        </w:rPr>
        <w:t xml:space="preserve">بن </w:t>
      </w:r>
      <w:r w:rsidR="00AB30D1">
        <w:rPr>
          <w:rtl/>
        </w:rPr>
        <w:t xml:space="preserve">محمّد </w:t>
      </w:r>
      <w:r>
        <w:rPr>
          <w:rtl/>
        </w:rPr>
        <w:t xml:space="preserve">المفيد في </w:t>
      </w:r>
      <w:r w:rsidRPr="00945533">
        <w:rPr>
          <w:rStyle w:val="libNormalChar"/>
          <w:rtl/>
        </w:rPr>
        <w:t xml:space="preserve">( </w:t>
      </w:r>
      <w:r>
        <w:rPr>
          <w:rtl/>
        </w:rPr>
        <w:t>المقنعة</w:t>
      </w:r>
      <w:r w:rsidRPr="00945533">
        <w:rPr>
          <w:rStyle w:val="libNormalChar"/>
          <w:rtl/>
        </w:rPr>
        <w:t xml:space="preserve"> )</w:t>
      </w:r>
      <w:r>
        <w:rPr>
          <w:rtl/>
        </w:rPr>
        <w:t xml:space="preserve"> قال</w:t>
      </w:r>
      <w:r w:rsidR="00F67CD6">
        <w:rPr>
          <w:rtl/>
        </w:rPr>
        <w:t>:</w:t>
      </w:r>
      <w:r>
        <w:rPr>
          <w:rtl/>
        </w:rPr>
        <w:t xml:space="preserve"> قضى الحسن بن علي</w:t>
      </w:r>
      <w:r w:rsidR="001D5540">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 xml:space="preserve">في حياة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اتهم بالقتل فاعترف به، وجاء الاخر فنفى عنه ما اعترف به من القتل وأضافه إلى نفسه وأقر به، فرجع المقر</w:t>
      </w:r>
      <w:r w:rsidR="001D5540">
        <w:rPr>
          <w:rFonts w:hint="cs"/>
          <w:rtl/>
        </w:rPr>
        <w:t>ّ</w:t>
      </w:r>
      <w:r w:rsidR="001D5540">
        <w:rPr>
          <w:rtl/>
        </w:rPr>
        <w:t xml:space="preserve"> ال</w:t>
      </w:r>
      <w:r w:rsidR="001D5540">
        <w:rPr>
          <w:rFonts w:hint="cs"/>
          <w:rtl/>
        </w:rPr>
        <w:t>أ</w:t>
      </w:r>
      <w:r>
        <w:rPr>
          <w:rtl/>
        </w:rPr>
        <w:t>و</w:t>
      </w:r>
      <w:r w:rsidR="001D5540">
        <w:rPr>
          <w:rFonts w:hint="cs"/>
          <w:rtl/>
        </w:rPr>
        <w:t>َّ</w:t>
      </w:r>
      <w:r>
        <w:rPr>
          <w:rtl/>
        </w:rPr>
        <w:t>ل عن إقراره، بأن يبطل القود فيهما والدية، وتكون دية المقتول من بيت مال المسلمين، وقال</w:t>
      </w:r>
      <w:r w:rsidR="00F67CD6">
        <w:rPr>
          <w:rtl/>
        </w:rPr>
        <w:t>:</w:t>
      </w:r>
      <w:r>
        <w:rPr>
          <w:rtl/>
        </w:rPr>
        <w:t xml:space="preserve"> إن يكن الذي أقر</w:t>
      </w:r>
      <w:r w:rsidR="001D5540">
        <w:rPr>
          <w:rFonts w:hint="cs"/>
          <w:rtl/>
        </w:rPr>
        <w:t>َّ</w:t>
      </w:r>
      <w:r>
        <w:rPr>
          <w:rtl/>
        </w:rPr>
        <w:t xml:space="preserve"> ثانيا</w:t>
      </w:r>
      <w:r w:rsidR="001D5540">
        <w:rPr>
          <w:rFonts w:hint="cs"/>
          <w:rtl/>
        </w:rPr>
        <w:t>ً</w:t>
      </w:r>
      <w:r>
        <w:rPr>
          <w:rtl/>
        </w:rPr>
        <w:t xml:space="preserve"> قد قتل </w:t>
      </w:r>
      <w:r w:rsidR="004E4488">
        <w:rPr>
          <w:rtl/>
        </w:rPr>
        <w:t xml:space="preserve">نفساً </w:t>
      </w:r>
    </w:p>
    <w:p w:rsidR="00A87872" w:rsidRDefault="00945533" w:rsidP="00945533">
      <w:pPr>
        <w:pStyle w:val="libLine"/>
        <w:rPr>
          <w:rtl/>
        </w:rPr>
      </w:pPr>
      <w:r>
        <w:rPr>
          <w:rtl/>
        </w:rPr>
        <w:t>____________________</w:t>
      </w:r>
    </w:p>
    <w:p w:rsidR="00A87872" w:rsidRPr="00EC141C" w:rsidRDefault="00A87872" w:rsidP="001D5540">
      <w:pPr>
        <w:pStyle w:val="libFootnote0"/>
        <w:rPr>
          <w:rtl/>
        </w:rPr>
      </w:pPr>
      <w:r w:rsidRPr="00EC141C">
        <w:rPr>
          <w:rtl/>
        </w:rPr>
        <w:t>(</w:t>
      </w:r>
      <w:r w:rsidR="001D5540">
        <w:rPr>
          <w:rFonts w:hint="cs"/>
          <w:rtl/>
        </w:rPr>
        <w:t>1</w:t>
      </w:r>
      <w:r w:rsidRPr="00EC141C">
        <w:rPr>
          <w:rtl/>
        </w:rPr>
        <w:t>) في المصدر</w:t>
      </w:r>
      <w:r w:rsidR="00F67CD6">
        <w:rPr>
          <w:rtl/>
        </w:rPr>
        <w:t>:</w:t>
      </w:r>
      <w:r w:rsidRPr="00EC141C">
        <w:rPr>
          <w:rtl/>
        </w:rPr>
        <w:t xml:space="preserve"> وخفت</w:t>
      </w:r>
      <w:r>
        <w:rPr>
          <w:rtl/>
        </w:rPr>
        <w:t>.</w:t>
      </w:r>
    </w:p>
    <w:p w:rsidR="00A87872" w:rsidRPr="00EC141C" w:rsidRDefault="00A87872" w:rsidP="001D5540">
      <w:pPr>
        <w:pStyle w:val="libFootnote0"/>
        <w:rPr>
          <w:rtl/>
        </w:rPr>
      </w:pPr>
      <w:r w:rsidRPr="00EC141C">
        <w:rPr>
          <w:rtl/>
        </w:rPr>
        <w:t>(</w:t>
      </w:r>
      <w:r w:rsidR="001D5540">
        <w:rPr>
          <w:rFonts w:hint="cs"/>
          <w:rtl/>
        </w:rPr>
        <w:t>2</w:t>
      </w:r>
      <w:r w:rsidRPr="00EC141C">
        <w:rPr>
          <w:rtl/>
        </w:rPr>
        <w:t>) المائدة 5</w:t>
      </w:r>
      <w:r w:rsidR="00F67CD6">
        <w:rPr>
          <w:rtl/>
        </w:rPr>
        <w:t>:</w:t>
      </w:r>
      <w:r w:rsidRPr="00EC141C">
        <w:rPr>
          <w:rtl/>
        </w:rPr>
        <w:t xml:space="preserve"> 32</w:t>
      </w:r>
      <w:r>
        <w:rPr>
          <w:rtl/>
        </w:rPr>
        <w:t>.</w:t>
      </w:r>
    </w:p>
    <w:p w:rsidR="00A87872" w:rsidRPr="00EC141C" w:rsidRDefault="00A87872" w:rsidP="001D5540">
      <w:pPr>
        <w:pStyle w:val="libFootnote0"/>
        <w:rPr>
          <w:rtl/>
        </w:rPr>
      </w:pPr>
      <w:r w:rsidRPr="00EC141C">
        <w:rPr>
          <w:rtl/>
        </w:rPr>
        <w:t>(</w:t>
      </w:r>
      <w:r w:rsidR="001D5540">
        <w:rPr>
          <w:rFonts w:hint="cs"/>
          <w:rtl/>
        </w:rPr>
        <w:t>3</w:t>
      </w:r>
      <w:r w:rsidRPr="00EC141C">
        <w:rPr>
          <w:rtl/>
        </w:rPr>
        <w:t>) التهذيب 10</w:t>
      </w:r>
      <w:r w:rsidR="00F67CD6">
        <w:rPr>
          <w:rtl/>
        </w:rPr>
        <w:t>:</w:t>
      </w:r>
      <w:r w:rsidRPr="00EC141C">
        <w:rPr>
          <w:rtl/>
        </w:rPr>
        <w:t xml:space="preserve"> 173 </w:t>
      </w:r>
      <w:r w:rsidR="00945533">
        <w:rPr>
          <w:rtl/>
        </w:rPr>
        <w:t>/</w:t>
      </w:r>
      <w:r w:rsidRPr="00EC141C">
        <w:rPr>
          <w:rtl/>
        </w:rPr>
        <w:t xml:space="preserve"> 679</w:t>
      </w:r>
      <w:r>
        <w:rPr>
          <w:rtl/>
        </w:rPr>
        <w:t>.</w:t>
      </w:r>
    </w:p>
    <w:p w:rsidR="00A87872" w:rsidRPr="00EC141C" w:rsidRDefault="00A87872" w:rsidP="001D5540">
      <w:pPr>
        <w:pStyle w:val="libFootnote0"/>
        <w:rPr>
          <w:rtl/>
        </w:rPr>
      </w:pPr>
      <w:r w:rsidRPr="00EC141C">
        <w:rPr>
          <w:rtl/>
        </w:rPr>
        <w:t>(</w:t>
      </w:r>
      <w:r w:rsidR="001D5540">
        <w:rPr>
          <w:rFonts w:hint="cs"/>
          <w:rtl/>
        </w:rPr>
        <w:t>4</w:t>
      </w:r>
      <w:r w:rsidRPr="00EC141C">
        <w:rPr>
          <w:rtl/>
        </w:rPr>
        <w:t>) التهذيب 6</w:t>
      </w:r>
      <w:r w:rsidR="00F67CD6">
        <w:rPr>
          <w:rtl/>
        </w:rPr>
        <w:t>:</w:t>
      </w:r>
      <w:r w:rsidRPr="00EC141C">
        <w:rPr>
          <w:rtl/>
        </w:rPr>
        <w:t xml:space="preserve"> 315 </w:t>
      </w:r>
      <w:r w:rsidR="00945533">
        <w:rPr>
          <w:rtl/>
        </w:rPr>
        <w:t>/</w:t>
      </w:r>
      <w:r w:rsidRPr="00EC141C">
        <w:rPr>
          <w:rtl/>
        </w:rPr>
        <w:t xml:space="preserve"> 874</w:t>
      </w:r>
      <w:r>
        <w:rPr>
          <w:rtl/>
        </w:rPr>
        <w:t>.</w:t>
      </w:r>
    </w:p>
    <w:p w:rsidR="00A87872" w:rsidRPr="00EC141C" w:rsidRDefault="00A87872" w:rsidP="001D5540">
      <w:pPr>
        <w:pStyle w:val="libFootnote0"/>
        <w:rPr>
          <w:rtl/>
        </w:rPr>
      </w:pPr>
      <w:r w:rsidRPr="00EC141C">
        <w:rPr>
          <w:rtl/>
        </w:rPr>
        <w:t>(</w:t>
      </w:r>
      <w:r w:rsidR="001D5540">
        <w:rPr>
          <w:rFonts w:hint="cs"/>
          <w:rtl/>
        </w:rPr>
        <w:t>5</w:t>
      </w:r>
      <w:r w:rsidRPr="00EC141C">
        <w:rPr>
          <w:rtl/>
        </w:rPr>
        <w:t>) الفقيه 3</w:t>
      </w:r>
      <w:r w:rsidR="00F67CD6">
        <w:rPr>
          <w:rtl/>
        </w:rPr>
        <w:t>:</w:t>
      </w:r>
      <w:r w:rsidRPr="00EC141C">
        <w:rPr>
          <w:rtl/>
        </w:rPr>
        <w:t xml:space="preserve"> 14 </w:t>
      </w:r>
      <w:r w:rsidR="00945533">
        <w:rPr>
          <w:rtl/>
        </w:rPr>
        <w:t>/</w:t>
      </w:r>
      <w:r w:rsidRPr="00EC141C">
        <w:rPr>
          <w:rtl/>
        </w:rPr>
        <w:t xml:space="preserve"> 37</w:t>
      </w:r>
      <w:r>
        <w:rPr>
          <w:rtl/>
        </w:rPr>
        <w:t>.</w:t>
      </w:r>
    </w:p>
    <w:p w:rsidR="00A87872" w:rsidRDefault="00A87872" w:rsidP="00945533">
      <w:pPr>
        <w:pStyle w:val="libFootnote0"/>
        <w:rPr>
          <w:rtl/>
        </w:rPr>
      </w:pPr>
      <w:r>
        <w:rPr>
          <w:rtl/>
        </w:rPr>
        <w:t>2 - المقنعة</w:t>
      </w:r>
      <w:r w:rsidR="00F67CD6">
        <w:rPr>
          <w:rtl/>
        </w:rPr>
        <w:t>:</w:t>
      </w:r>
      <w:r>
        <w:rPr>
          <w:rtl/>
        </w:rPr>
        <w:t xml:space="preserve"> 115.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فقد أحيا باقراره نفسا</w:t>
      </w:r>
      <w:r w:rsidR="001D5540">
        <w:rPr>
          <w:rFonts w:hint="cs"/>
          <w:rtl/>
        </w:rPr>
        <w:t>ً</w:t>
      </w:r>
      <w:r>
        <w:rPr>
          <w:rtl/>
        </w:rPr>
        <w:t xml:space="preserve">، والاشكال واقع فالدية على بيت المال، فبلغ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ذلك، فصوبه وأمضى الحكم فيه. </w:t>
      </w:r>
    </w:p>
    <w:p w:rsidR="00A87872" w:rsidRDefault="00A87872" w:rsidP="00A87872">
      <w:pPr>
        <w:pStyle w:val="Heading2Center"/>
        <w:rPr>
          <w:rtl/>
        </w:rPr>
      </w:pPr>
      <w:bookmarkStart w:id="275" w:name="_Toc309892121"/>
      <w:bookmarkStart w:id="276" w:name="_Toc380650951"/>
      <w:bookmarkStart w:id="277" w:name="_Toc251620323"/>
      <w:r>
        <w:rPr>
          <w:rtl/>
        </w:rPr>
        <w:t>5 - باب حكم ما لو شهد شهود على انسان بقتل شخص فجاء</w:t>
      </w:r>
      <w:bookmarkEnd w:id="275"/>
      <w:r w:rsidR="00BE02DC">
        <w:rPr>
          <w:rtl/>
        </w:rPr>
        <w:t xml:space="preserve"> </w:t>
      </w:r>
      <w:bookmarkStart w:id="278" w:name="_Toc309892122"/>
      <w:r w:rsidR="00BE02DC">
        <w:rPr>
          <w:rtl/>
        </w:rPr>
        <w:t>آ</w:t>
      </w:r>
      <w:r>
        <w:rPr>
          <w:rtl/>
        </w:rPr>
        <w:t>خر وأقر بقتله وبرأ المشهود عليه</w:t>
      </w:r>
      <w:bookmarkEnd w:id="276"/>
      <w:bookmarkEnd w:id="277"/>
      <w:bookmarkEnd w:id="278"/>
    </w:p>
    <w:p w:rsidR="00A87872" w:rsidRDefault="00A87872" w:rsidP="00BE02DC">
      <w:pPr>
        <w:pStyle w:val="libNormal"/>
        <w:rPr>
          <w:rtl/>
        </w:rPr>
      </w:pPr>
      <w:r w:rsidRPr="00945533">
        <w:rPr>
          <w:rStyle w:val="libNormalChar"/>
          <w:rtl/>
        </w:rPr>
        <w:t>[ 35345 ]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1D5540">
        <w:rPr>
          <w:rFonts w:hint="cs"/>
          <w:rtl/>
        </w:rPr>
        <w:t>ِّ</w:t>
      </w:r>
      <w:r>
        <w:rPr>
          <w:rtl/>
        </w:rPr>
        <w:t xml:space="preserve"> بن إبراهيم، عن أبيه </w:t>
      </w:r>
      <w:r w:rsidR="00AB30D1">
        <w:rPr>
          <w:rtl/>
        </w:rPr>
        <w:t>جميعاً</w:t>
      </w:r>
      <w:r>
        <w:rPr>
          <w:rtl/>
        </w:rPr>
        <w:t xml:space="preserve">، عن ابن محبوب، عن هشام بن سالم، عن زرارة،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قتل فحمل إلى الوالي وجاءه قوم فشهد عليه الشهود أنه قتل عمدا</w:t>
      </w:r>
      <w:r w:rsidR="00544245">
        <w:rPr>
          <w:rFonts w:hint="cs"/>
          <w:rtl/>
        </w:rPr>
        <w:t>ً</w:t>
      </w:r>
      <w:r>
        <w:rPr>
          <w:rtl/>
        </w:rPr>
        <w:t xml:space="preserve">، فدفع الوالي القاتل إلى أولياء المقتول ليقاد به، فلم يريموا </w:t>
      </w:r>
      <w:r w:rsidRPr="00A87872">
        <w:rPr>
          <w:rStyle w:val="libFootnotenumChar"/>
          <w:rtl/>
        </w:rPr>
        <w:t>(1)</w:t>
      </w:r>
      <w:r>
        <w:rPr>
          <w:rtl/>
        </w:rPr>
        <w:t xml:space="preserve"> حت</w:t>
      </w:r>
      <w:r w:rsidR="00544245">
        <w:rPr>
          <w:rFonts w:hint="cs"/>
          <w:rtl/>
        </w:rPr>
        <w:t>ّ</w:t>
      </w:r>
      <w:r>
        <w:rPr>
          <w:rtl/>
        </w:rPr>
        <w:t>ى أتاهم رجل فأقر</w:t>
      </w:r>
      <w:r w:rsidR="00544245">
        <w:rPr>
          <w:rFonts w:hint="cs"/>
          <w:rtl/>
        </w:rPr>
        <w:t>َّ</w:t>
      </w:r>
      <w:r>
        <w:rPr>
          <w:rtl/>
        </w:rPr>
        <w:t xml:space="preserve"> عند الوالي أنه قتل صاحبهم عمدا، وأن هذا الرجل الذي شهد عليه الشهود بريء من قتل صاحبه </w:t>
      </w:r>
      <w:r w:rsidRPr="00A87872">
        <w:rPr>
          <w:rStyle w:val="libFootnotenumChar"/>
          <w:rtl/>
        </w:rPr>
        <w:t>(2)</w:t>
      </w:r>
      <w:r>
        <w:rPr>
          <w:rtl/>
        </w:rPr>
        <w:t xml:space="preserve"> فلا تقتلوه به وخذوني بدمه؟ قال</w:t>
      </w:r>
      <w:r w:rsidR="00F67CD6">
        <w:rPr>
          <w:rtl/>
        </w:rPr>
        <w:t>:</w:t>
      </w:r>
      <w:r>
        <w:rPr>
          <w:rtl/>
        </w:rPr>
        <w:t xml:space="preserve"> فقال أبوجعفر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 أراد أولياء المقتول أن يقتلوا الذي أقر على نفسه فليقتلوه ولا سبيل لهم على الاخر، ثم</w:t>
      </w:r>
      <w:r w:rsidR="00544245">
        <w:rPr>
          <w:rFonts w:hint="cs"/>
          <w:rtl/>
        </w:rPr>
        <w:t>َّ</w:t>
      </w:r>
      <w:r>
        <w:rPr>
          <w:rtl/>
        </w:rPr>
        <w:t xml:space="preserve"> لا سبيل لورثة الذي أقر على نفسه على ورثة ال</w:t>
      </w:r>
      <w:r w:rsidR="00544245">
        <w:rPr>
          <w:rFonts w:hint="cs"/>
          <w:rtl/>
        </w:rPr>
        <w:t>ّ</w:t>
      </w:r>
      <w:r>
        <w:rPr>
          <w:rtl/>
        </w:rPr>
        <w:t xml:space="preserve">ذي شهد عليه، وإن أرادوا أن يقتلوا الذي شهد عليه فليقتلوا </w:t>
      </w:r>
      <w:r w:rsidRPr="00A87872">
        <w:rPr>
          <w:rStyle w:val="libFootnotenumChar"/>
          <w:rtl/>
        </w:rPr>
        <w:t>(3)</w:t>
      </w:r>
      <w:r>
        <w:rPr>
          <w:rtl/>
        </w:rPr>
        <w:t xml:space="preserve"> ولا سبيل لهم على الذي أقر ثم ليؤد الدية الذي أقر</w:t>
      </w:r>
      <w:r w:rsidR="00544245">
        <w:rPr>
          <w:rFonts w:hint="cs"/>
          <w:rtl/>
        </w:rPr>
        <w:t>َّ</w:t>
      </w:r>
      <w:r>
        <w:rPr>
          <w:rtl/>
        </w:rPr>
        <w:t xml:space="preserve"> على نفسه إلى أولياء الذي ش</w:t>
      </w:r>
      <w:r w:rsidR="00544245">
        <w:rPr>
          <w:rFonts w:hint="cs"/>
          <w:rtl/>
        </w:rPr>
        <w:t>ُ</w:t>
      </w:r>
      <w:r>
        <w:rPr>
          <w:rtl/>
        </w:rPr>
        <w:t>هد عليه نصف الدية، قلت</w:t>
      </w:r>
      <w:r w:rsidR="00F67CD6">
        <w:rPr>
          <w:rtl/>
        </w:rPr>
        <w:t>:</w:t>
      </w:r>
      <w:r>
        <w:rPr>
          <w:rtl/>
        </w:rPr>
        <w:t xml:space="preserve"> أرأيت إن أرادوا أن يقتلوهما </w:t>
      </w:r>
      <w:r w:rsidR="00AB30D1">
        <w:rPr>
          <w:rtl/>
        </w:rPr>
        <w:t>جميعاً</w:t>
      </w:r>
      <w:r>
        <w:rPr>
          <w:rtl/>
        </w:rPr>
        <w:t>؟ قال</w:t>
      </w:r>
      <w:r w:rsidR="00F67CD6">
        <w:rPr>
          <w:rtl/>
        </w:rPr>
        <w:t>:</w:t>
      </w:r>
      <w:r>
        <w:rPr>
          <w:rtl/>
        </w:rPr>
        <w:t xml:space="preserve"> ذاك لهم، وعليهم أن يدفعوا إلى أولياء الذي ش</w:t>
      </w:r>
      <w:r w:rsidR="0050640C">
        <w:rPr>
          <w:rFonts w:hint="cs"/>
          <w:rtl/>
        </w:rPr>
        <w:t>ُ</w:t>
      </w:r>
      <w:r>
        <w:rPr>
          <w:rtl/>
        </w:rPr>
        <w:t>هد عليه نصف الدية خاصة دون صاحبه، ثم</w:t>
      </w:r>
      <w:r w:rsidR="0050640C">
        <w:rPr>
          <w:rFonts w:hint="cs"/>
          <w:rtl/>
        </w:rPr>
        <w:t>َّ</w:t>
      </w:r>
      <w:r>
        <w:rPr>
          <w:rtl/>
        </w:rPr>
        <w:t xml:space="preserve"> يقتلونهما، قلت</w:t>
      </w:r>
      <w:r w:rsidR="00F67CD6">
        <w:rPr>
          <w:rtl/>
        </w:rPr>
        <w:t>:</w:t>
      </w:r>
      <w:r>
        <w:rPr>
          <w:rtl/>
        </w:rPr>
        <w:t xml:space="preserve"> إن أرادوا أن يأخذوا الدية؟ قال</w:t>
      </w:r>
      <w:r w:rsidR="00F67CD6">
        <w:rPr>
          <w:rtl/>
        </w:rPr>
        <w:t>:</w:t>
      </w:r>
      <w:r>
        <w:rPr>
          <w:rtl/>
        </w:rPr>
        <w:t xml:space="preserve"> فقال</w:t>
      </w:r>
      <w:r w:rsidR="00F67CD6">
        <w:rPr>
          <w:rtl/>
        </w:rPr>
        <w:t>:</w:t>
      </w:r>
      <w:r w:rsidR="0050640C">
        <w:rPr>
          <w:rtl/>
        </w:rPr>
        <w:t xml:space="preserve"> الدية بينهما نصفان، ل</w:t>
      </w:r>
      <w:r w:rsidR="0050640C">
        <w:rPr>
          <w:rFonts w:hint="cs"/>
          <w:rtl/>
        </w:rPr>
        <w:t>أ</w:t>
      </w:r>
      <w:r>
        <w:rPr>
          <w:rtl/>
        </w:rPr>
        <w:t>ن</w:t>
      </w:r>
      <w:r w:rsidR="0050640C">
        <w:rPr>
          <w:rFonts w:hint="cs"/>
          <w:rtl/>
        </w:rPr>
        <w:t>َّ</w:t>
      </w:r>
      <w:r>
        <w:rPr>
          <w:rtl/>
        </w:rPr>
        <w:t xml:space="preserve"> أحدهما أقر</w:t>
      </w:r>
      <w:r w:rsidR="0050640C">
        <w:rPr>
          <w:rFonts w:hint="cs"/>
          <w:rtl/>
        </w:rPr>
        <w:t>َّ</w:t>
      </w:r>
      <w:r>
        <w:rPr>
          <w:rtl/>
        </w:rPr>
        <w:t xml:space="preserve"> والآخر ش</w:t>
      </w:r>
      <w:r w:rsidR="0050640C">
        <w:rPr>
          <w:rFonts w:hint="cs"/>
          <w:rtl/>
        </w:rPr>
        <w:t>ُ</w:t>
      </w:r>
      <w:r>
        <w:rPr>
          <w:rtl/>
        </w:rPr>
        <w:t xml:space="preserve">هد </w:t>
      </w:r>
    </w:p>
    <w:p w:rsidR="00A87872" w:rsidRDefault="00945533" w:rsidP="00945533">
      <w:pPr>
        <w:pStyle w:val="libLine"/>
        <w:rPr>
          <w:rtl/>
        </w:rPr>
      </w:pPr>
      <w:r>
        <w:rPr>
          <w:rtl/>
        </w:rPr>
        <w:t>____________________</w:t>
      </w:r>
    </w:p>
    <w:p w:rsidR="00A87872" w:rsidRDefault="00A87872" w:rsidP="0050640C">
      <w:pPr>
        <w:pStyle w:val="libFootnoteCenterBold"/>
        <w:rPr>
          <w:rtl/>
        </w:rPr>
      </w:pPr>
      <w:r>
        <w:rPr>
          <w:rtl/>
        </w:rPr>
        <w:t>الباب 5</w:t>
      </w:r>
    </w:p>
    <w:p w:rsidR="00A87872" w:rsidRDefault="00A87872" w:rsidP="0050640C">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290 </w:t>
      </w:r>
      <w:r w:rsidR="00945533">
        <w:rPr>
          <w:rtl/>
        </w:rPr>
        <w:t>/</w:t>
      </w:r>
      <w:r>
        <w:rPr>
          <w:rtl/>
        </w:rPr>
        <w:t xml:space="preserve"> 3.</w:t>
      </w:r>
    </w:p>
    <w:p w:rsidR="00A87872" w:rsidRPr="00EC141C" w:rsidRDefault="00A87872" w:rsidP="00945533">
      <w:pPr>
        <w:pStyle w:val="libFootnote0"/>
        <w:rPr>
          <w:rtl/>
        </w:rPr>
      </w:pPr>
      <w:r w:rsidRPr="00EC141C">
        <w:rPr>
          <w:rtl/>
        </w:rPr>
        <w:t>(1) لم يريموا</w:t>
      </w:r>
      <w:r w:rsidR="00F67CD6">
        <w:rPr>
          <w:rtl/>
        </w:rPr>
        <w:t>:</w:t>
      </w:r>
      <w:r w:rsidRPr="00EC141C">
        <w:rPr>
          <w:rtl/>
        </w:rPr>
        <w:t xml:space="preserve"> لم يبرح</w:t>
      </w:r>
      <w:r w:rsidRPr="0050640C">
        <w:rPr>
          <w:rtl/>
        </w:rPr>
        <w:t>وا. ( الصحاح</w:t>
      </w:r>
      <w:r>
        <w:rPr>
          <w:rtl/>
        </w:rPr>
        <w:t xml:space="preserve"> - </w:t>
      </w:r>
      <w:r w:rsidRPr="00EC141C">
        <w:rPr>
          <w:rtl/>
        </w:rPr>
        <w:t>ريم</w:t>
      </w:r>
      <w:r>
        <w:rPr>
          <w:rtl/>
        </w:rPr>
        <w:t xml:space="preserve"> </w:t>
      </w:r>
      <w:r w:rsidRPr="0050640C">
        <w:rPr>
          <w:rtl/>
        </w:rPr>
        <w:t>- 5</w:t>
      </w:r>
      <w:r w:rsidR="00F67CD6" w:rsidRPr="0050640C">
        <w:rPr>
          <w:rtl/>
        </w:rPr>
        <w:t>:</w:t>
      </w:r>
      <w:r w:rsidRPr="0050640C">
        <w:rPr>
          <w:rtl/>
        </w:rPr>
        <w:t xml:space="preserve"> 1939 ).</w:t>
      </w:r>
    </w:p>
    <w:p w:rsidR="00A87872" w:rsidRPr="00EC141C" w:rsidRDefault="00A87872" w:rsidP="00945533">
      <w:pPr>
        <w:pStyle w:val="libFootnote0"/>
        <w:rPr>
          <w:rtl/>
        </w:rPr>
      </w:pPr>
      <w:r w:rsidRPr="00EC141C">
        <w:rPr>
          <w:rtl/>
        </w:rPr>
        <w:t>(2) في المصدر</w:t>
      </w:r>
      <w:r w:rsidR="00F67CD6">
        <w:rPr>
          <w:rtl/>
        </w:rPr>
        <w:t>:</w:t>
      </w:r>
      <w:r w:rsidRPr="00EC141C">
        <w:rPr>
          <w:rtl/>
        </w:rPr>
        <w:t xml:space="preserve"> صاحبكم فلان</w:t>
      </w:r>
      <w:r>
        <w:rPr>
          <w:rtl/>
        </w:rPr>
        <w:t>.</w:t>
      </w:r>
    </w:p>
    <w:p w:rsidR="00A87872" w:rsidRPr="00EC141C" w:rsidRDefault="00A87872" w:rsidP="00945533">
      <w:pPr>
        <w:pStyle w:val="libFootnote0"/>
        <w:rPr>
          <w:rtl/>
        </w:rPr>
      </w:pPr>
      <w:r w:rsidRPr="00EC141C">
        <w:rPr>
          <w:rtl/>
        </w:rPr>
        <w:t>(3) في المصدر</w:t>
      </w:r>
      <w:r w:rsidR="00F67CD6">
        <w:rPr>
          <w:rtl/>
        </w:rPr>
        <w:t>:</w:t>
      </w:r>
      <w:r w:rsidRPr="00EC141C">
        <w:rPr>
          <w:rtl/>
        </w:rPr>
        <w:t xml:space="preserve"> فليقتلوه</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DF0498">
      <w:pPr>
        <w:pStyle w:val="libNormal0"/>
        <w:rPr>
          <w:rtl/>
        </w:rPr>
      </w:pPr>
      <w:r>
        <w:rPr>
          <w:rtl/>
        </w:rPr>
        <w:lastRenderedPageBreak/>
        <w:t>عليه، قلت</w:t>
      </w:r>
      <w:r w:rsidR="00F67CD6">
        <w:rPr>
          <w:rtl/>
        </w:rPr>
        <w:t>:</w:t>
      </w:r>
      <w:r w:rsidR="0050640C">
        <w:rPr>
          <w:rtl/>
        </w:rPr>
        <w:t xml:space="preserve"> كيف جعلت ل</w:t>
      </w:r>
      <w:r w:rsidR="0050640C">
        <w:rPr>
          <w:rFonts w:hint="cs"/>
          <w:rtl/>
        </w:rPr>
        <w:t>أ</w:t>
      </w:r>
      <w:r>
        <w:rPr>
          <w:rtl/>
        </w:rPr>
        <w:t>ولياء ال</w:t>
      </w:r>
      <w:r w:rsidR="00CF68D3">
        <w:rPr>
          <w:rFonts w:hint="cs"/>
          <w:rtl/>
        </w:rPr>
        <w:t>ّ</w:t>
      </w:r>
      <w:r>
        <w:rPr>
          <w:rtl/>
        </w:rPr>
        <w:t>ذي ش</w:t>
      </w:r>
      <w:r w:rsidR="00CF68D3">
        <w:rPr>
          <w:rFonts w:hint="cs"/>
          <w:rtl/>
        </w:rPr>
        <w:t>ُ</w:t>
      </w:r>
      <w:r>
        <w:rPr>
          <w:rtl/>
        </w:rPr>
        <w:t>هد عليه على ال</w:t>
      </w:r>
      <w:r w:rsidR="00CF68D3">
        <w:rPr>
          <w:rFonts w:hint="cs"/>
          <w:rtl/>
        </w:rPr>
        <w:t>ّ</w:t>
      </w:r>
      <w:r>
        <w:rPr>
          <w:rtl/>
        </w:rPr>
        <w:t>ذي أقر</w:t>
      </w:r>
      <w:r w:rsidR="00CF68D3">
        <w:rPr>
          <w:rFonts w:hint="cs"/>
          <w:rtl/>
        </w:rPr>
        <w:t>َّ</w:t>
      </w:r>
      <w:r>
        <w:rPr>
          <w:rtl/>
        </w:rPr>
        <w:t xml:space="preserve"> </w:t>
      </w:r>
      <w:r w:rsidRPr="00A87872">
        <w:rPr>
          <w:rStyle w:val="libFootnotenumChar"/>
          <w:rtl/>
        </w:rPr>
        <w:t>(</w:t>
      </w:r>
      <w:r w:rsidR="00DF0498">
        <w:rPr>
          <w:rStyle w:val="libFootnotenumChar"/>
          <w:rFonts w:hint="cs"/>
          <w:rtl/>
        </w:rPr>
        <w:t>1</w:t>
      </w:r>
      <w:r w:rsidRPr="00A87872">
        <w:rPr>
          <w:rStyle w:val="libFootnotenumChar"/>
          <w:rtl/>
        </w:rPr>
        <w:t>)</w:t>
      </w:r>
      <w:r>
        <w:rPr>
          <w:rtl/>
        </w:rPr>
        <w:t xml:space="preserve"> نصف الدية حيث </w:t>
      </w:r>
      <w:r w:rsidRPr="00A87872">
        <w:rPr>
          <w:rStyle w:val="libFootnotenumChar"/>
          <w:rtl/>
        </w:rPr>
        <w:t>(</w:t>
      </w:r>
      <w:r w:rsidR="00DF0498">
        <w:rPr>
          <w:rStyle w:val="libFootnotenumChar"/>
          <w:rFonts w:hint="cs"/>
          <w:rtl/>
        </w:rPr>
        <w:t>2</w:t>
      </w:r>
      <w:r w:rsidRPr="00A87872">
        <w:rPr>
          <w:rStyle w:val="libFootnotenumChar"/>
          <w:rtl/>
        </w:rPr>
        <w:t>)</w:t>
      </w:r>
      <w:r>
        <w:rPr>
          <w:rtl/>
        </w:rPr>
        <w:t xml:space="preserve"> قتل، ولم تجعل لاولياء الذي أقر على أولياء الذي </w:t>
      </w:r>
      <w:r w:rsidR="00A86DA8">
        <w:rPr>
          <w:rtl/>
        </w:rPr>
        <w:t xml:space="preserve">شُهد </w:t>
      </w:r>
      <w:r>
        <w:rPr>
          <w:rtl/>
        </w:rPr>
        <w:t xml:space="preserve">عليه ولم يقر </w:t>
      </w:r>
      <w:r w:rsidRPr="00A87872">
        <w:rPr>
          <w:rStyle w:val="libFootnotenumChar"/>
          <w:rtl/>
        </w:rPr>
        <w:t>(</w:t>
      </w:r>
      <w:r w:rsidR="00DF0498">
        <w:rPr>
          <w:rStyle w:val="libFootnotenumChar"/>
          <w:rFonts w:hint="cs"/>
          <w:rtl/>
        </w:rPr>
        <w:t>3</w:t>
      </w:r>
      <w:r w:rsidRPr="00A87872">
        <w:rPr>
          <w:rStyle w:val="libFootnotenumChar"/>
          <w:rtl/>
        </w:rPr>
        <w:t>)</w:t>
      </w:r>
      <w:r>
        <w:rPr>
          <w:rtl/>
        </w:rPr>
        <w:t>؟ قال</w:t>
      </w:r>
      <w:r w:rsidR="00F67CD6">
        <w:rPr>
          <w:rtl/>
        </w:rPr>
        <w:t>:</w:t>
      </w:r>
      <w:r>
        <w:rPr>
          <w:rtl/>
        </w:rPr>
        <w:t xml:space="preserve"> فقال</w:t>
      </w:r>
      <w:r w:rsidR="00F67CD6">
        <w:rPr>
          <w:rtl/>
        </w:rPr>
        <w:t>:</w:t>
      </w:r>
      <w:r>
        <w:rPr>
          <w:rtl/>
        </w:rPr>
        <w:t xml:space="preserve"> لان </w:t>
      </w:r>
      <w:r w:rsidR="00A86DA8">
        <w:rPr>
          <w:rtl/>
        </w:rPr>
        <w:t xml:space="preserve">الّذي شُهد </w:t>
      </w:r>
      <w:r>
        <w:rPr>
          <w:rtl/>
        </w:rPr>
        <w:t xml:space="preserve">عليه ليس مثل </w:t>
      </w:r>
      <w:r w:rsidR="00A86DA8">
        <w:rPr>
          <w:rtl/>
        </w:rPr>
        <w:t>الّذي أقرَّ</w:t>
      </w:r>
      <w:r>
        <w:rPr>
          <w:rtl/>
        </w:rPr>
        <w:t xml:space="preserve">، </w:t>
      </w:r>
      <w:r w:rsidR="00A86DA8">
        <w:rPr>
          <w:rtl/>
        </w:rPr>
        <w:t xml:space="preserve">الّذي شُهد </w:t>
      </w:r>
      <w:r>
        <w:rPr>
          <w:rtl/>
        </w:rPr>
        <w:t>عليه لم يق</w:t>
      </w:r>
      <w:r w:rsidR="00A86DA8">
        <w:rPr>
          <w:rFonts w:hint="cs"/>
          <w:rtl/>
        </w:rPr>
        <w:t>ّ</w:t>
      </w:r>
      <w:r>
        <w:rPr>
          <w:rtl/>
        </w:rPr>
        <w:t xml:space="preserve">ر ولم يبرأ صاحبه، والآخر </w:t>
      </w:r>
      <w:r w:rsidR="00A86DA8">
        <w:rPr>
          <w:rtl/>
        </w:rPr>
        <w:t>أقرَّ</w:t>
      </w:r>
      <w:r>
        <w:rPr>
          <w:rtl/>
        </w:rPr>
        <w:t xml:space="preserve"> وبرأ صاحبه، فلزم </w:t>
      </w:r>
      <w:r w:rsidR="00A86DA8">
        <w:rPr>
          <w:rtl/>
        </w:rPr>
        <w:t>الّذي أقرَّ</w:t>
      </w:r>
      <w:r>
        <w:rPr>
          <w:rtl/>
        </w:rPr>
        <w:t xml:space="preserve"> وبرأ صاحبه ما لم يلزم </w:t>
      </w:r>
      <w:r w:rsidR="00A86DA8">
        <w:rPr>
          <w:rtl/>
        </w:rPr>
        <w:t xml:space="preserve">الّذي شُهد </w:t>
      </w:r>
      <w:r>
        <w:rPr>
          <w:rtl/>
        </w:rPr>
        <w:t>عليه ولم يقر ولم يبرأ صاحبه.</w:t>
      </w:r>
    </w:p>
    <w:p w:rsidR="00A87872" w:rsidRDefault="00A87872" w:rsidP="00DF0498">
      <w:pPr>
        <w:pStyle w:val="libNormal"/>
        <w:rPr>
          <w:rtl/>
        </w:rPr>
      </w:pPr>
      <w:r>
        <w:rPr>
          <w:rtl/>
        </w:rPr>
        <w:t xml:space="preserve">ورواه الشيخ بإسناده عن أحمد بن محمد، عن ابن محبوب </w:t>
      </w:r>
      <w:r w:rsidRPr="00A87872">
        <w:rPr>
          <w:rStyle w:val="libFootnotenumChar"/>
          <w:rtl/>
        </w:rPr>
        <w:t>(</w:t>
      </w:r>
      <w:r w:rsidR="00DF0498">
        <w:rPr>
          <w:rStyle w:val="libFootnotenumChar"/>
          <w:rFonts w:hint="cs"/>
          <w:rtl/>
        </w:rPr>
        <w:t>4</w:t>
      </w:r>
      <w:r w:rsidRPr="00A87872">
        <w:rPr>
          <w:rStyle w:val="libFootnotenumChar"/>
          <w:rtl/>
        </w:rPr>
        <w:t>)</w:t>
      </w:r>
      <w:r>
        <w:rPr>
          <w:rtl/>
        </w:rPr>
        <w:t>.</w:t>
      </w:r>
    </w:p>
    <w:p w:rsidR="00A87872" w:rsidRDefault="00A87872" w:rsidP="00DF0498">
      <w:pPr>
        <w:pStyle w:val="libNormal"/>
        <w:rPr>
          <w:rtl/>
        </w:rPr>
      </w:pPr>
      <w:r>
        <w:rPr>
          <w:rtl/>
        </w:rPr>
        <w:t>أقول</w:t>
      </w:r>
      <w:r w:rsidR="00F67CD6">
        <w:rPr>
          <w:rtl/>
        </w:rPr>
        <w:t>:</w:t>
      </w:r>
      <w:r>
        <w:rPr>
          <w:rtl/>
        </w:rPr>
        <w:t xml:space="preserve"> وتقد</w:t>
      </w:r>
      <w:r w:rsidR="00A86DA8">
        <w:rPr>
          <w:rFonts w:hint="cs"/>
          <w:rtl/>
        </w:rPr>
        <w:t>َّ</w:t>
      </w:r>
      <w:r>
        <w:rPr>
          <w:rtl/>
        </w:rPr>
        <w:t>م ما يدل</w:t>
      </w:r>
      <w:r w:rsidR="00A86DA8">
        <w:rPr>
          <w:rFonts w:hint="cs"/>
          <w:rtl/>
        </w:rPr>
        <w:t>ُّ</w:t>
      </w:r>
      <w:r>
        <w:rPr>
          <w:rtl/>
        </w:rPr>
        <w:t xml:space="preserve"> على بعض المقصود </w:t>
      </w:r>
      <w:r w:rsidRPr="00A87872">
        <w:rPr>
          <w:rStyle w:val="libFootnotenumChar"/>
          <w:rtl/>
        </w:rPr>
        <w:t>(</w:t>
      </w:r>
      <w:r w:rsidR="00DF0498">
        <w:rPr>
          <w:rStyle w:val="libFootnotenumChar"/>
          <w:rFonts w:hint="cs"/>
          <w:rtl/>
        </w:rPr>
        <w:t>5</w:t>
      </w:r>
      <w:r w:rsidRPr="00A87872">
        <w:rPr>
          <w:rStyle w:val="libFootnotenumChar"/>
          <w:rtl/>
        </w:rPr>
        <w:t>)</w:t>
      </w:r>
      <w:r>
        <w:rPr>
          <w:rtl/>
        </w:rPr>
        <w:t xml:space="preserve">. </w:t>
      </w:r>
    </w:p>
    <w:p w:rsidR="00A87872" w:rsidRDefault="00A87872" w:rsidP="00A87872">
      <w:pPr>
        <w:pStyle w:val="Heading2Center"/>
        <w:rPr>
          <w:rtl/>
        </w:rPr>
      </w:pPr>
      <w:bookmarkStart w:id="279" w:name="_Toc309892123"/>
      <w:bookmarkStart w:id="280" w:name="_Toc380650952"/>
      <w:bookmarkStart w:id="281" w:name="_Toc251620324"/>
      <w:r>
        <w:rPr>
          <w:rtl/>
        </w:rPr>
        <w:t>6 - باب انه اذا وجد قتيل في زحام ونحوه لا يدرى من قتله فديته</w:t>
      </w:r>
      <w:bookmarkEnd w:id="279"/>
      <w:r w:rsidR="00BE02DC">
        <w:rPr>
          <w:rtl/>
        </w:rPr>
        <w:t xml:space="preserve"> </w:t>
      </w:r>
      <w:bookmarkStart w:id="282" w:name="_Toc309892124"/>
      <w:r w:rsidR="00BE02DC">
        <w:rPr>
          <w:rtl/>
        </w:rPr>
        <w:t>م</w:t>
      </w:r>
      <w:r>
        <w:rPr>
          <w:rtl/>
        </w:rPr>
        <w:t>ن بيت المال</w:t>
      </w:r>
      <w:bookmarkEnd w:id="280"/>
      <w:bookmarkEnd w:id="281"/>
      <w:bookmarkEnd w:id="282"/>
    </w:p>
    <w:p w:rsidR="00A87872" w:rsidRDefault="00A87872" w:rsidP="00DF0498">
      <w:pPr>
        <w:pStyle w:val="libNormal"/>
        <w:rPr>
          <w:rtl/>
        </w:rPr>
      </w:pPr>
      <w:r w:rsidRPr="00945533">
        <w:rPr>
          <w:rStyle w:val="libNormalChar"/>
          <w:rtl/>
        </w:rPr>
        <w:t>[ 35346 ]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A86DA8">
        <w:rPr>
          <w:rFonts w:hint="cs"/>
          <w:rtl/>
        </w:rPr>
        <w:t>ِّ</w:t>
      </w:r>
      <w:r>
        <w:rPr>
          <w:rtl/>
        </w:rPr>
        <w:t xml:space="preserve"> بن إبراهيم، عن أبيه </w:t>
      </w:r>
      <w:r w:rsidR="00AB30D1">
        <w:rPr>
          <w:rtl/>
        </w:rPr>
        <w:t>جميعاً</w:t>
      </w:r>
      <w:r>
        <w:rPr>
          <w:rtl/>
        </w:rPr>
        <w:t xml:space="preserve">، عن ابن محبوب، عن عبدالله بن سنان، وعبدالله بن بكير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وجد مقتولا لا يدرى من قتله، قال</w:t>
      </w:r>
      <w:r w:rsidR="00F67CD6">
        <w:rPr>
          <w:rtl/>
        </w:rPr>
        <w:t>:</w:t>
      </w:r>
      <w:r>
        <w:rPr>
          <w:rtl/>
        </w:rPr>
        <w:t xml:space="preserve"> إن كان عرف </w:t>
      </w:r>
      <w:r w:rsidRPr="00A87872">
        <w:rPr>
          <w:rStyle w:val="libFootnotenumChar"/>
          <w:rtl/>
        </w:rPr>
        <w:t>(</w:t>
      </w:r>
      <w:r w:rsidR="00DF0498">
        <w:rPr>
          <w:rStyle w:val="libFootnotenumChar"/>
          <w:rFonts w:hint="cs"/>
          <w:rtl/>
        </w:rPr>
        <w:t>6</w:t>
      </w:r>
      <w:r w:rsidRPr="00A87872">
        <w:rPr>
          <w:rStyle w:val="libFootnotenumChar"/>
          <w:rtl/>
        </w:rPr>
        <w:t>)</w:t>
      </w:r>
      <w:r>
        <w:rPr>
          <w:rtl/>
        </w:rPr>
        <w:t xml:space="preserve"> له أولياء يطلبون ديته اعطوا ديته من بيت مال ا</w:t>
      </w:r>
      <w:r w:rsidR="00A86DA8">
        <w:rPr>
          <w:rtl/>
        </w:rPr>
        <w:t>لمسلمين ولا يبطل دم امرئ مسلم ل</w:t>
      </w:r>
      <w:r w:rsidR="00A86DA8">
        <w:rPr>
          <w:rFonts w:hint="cs"/>
          <w:rtl/>
        </w:rPr>
        <w:t>أ</w:t>
      </w:r>
      <w:r>
        <w:rPr>
          <w:rtl/>
        </w:rPr>
        <w:t>ن</w:t>
      </w:r>
      <w:r w:rsidR="00A86DA8">
        <w:rPr>
          <w:rFonts w:hint="cs"/>
          <w:rtl/>
        </w:rPr>
        <w:t>َّ</w:t>
      </w:r>
      <w:r>
        <w:rPr>
          <w:rtl/>
        </w:rPr>
        <w:t xml:space="preserve"> ميراث</w:t>
      </w:r>
      <w:r w:rsidR="00A86DA8">
        <w:rPr>
          <w:rtl/>
        </w:rPr>
        <w:t>ه لل</w:t>
      </w:r>
      <w:r w:rsidR="00A86DA8">
        <w:rPr>
          <w:rFonts w:hint="cs"/>
          <w:rtl/>
        </w:rPr>
        <w:t>إِ</w:t>
      </w:r>
      <w:r w:rsidR="00A86DA8">
        <w:rPr>
          <w:rtl/>
        </w:rPr>
        <w:t>مام فكذلك تكون ديته على ال</w:t>
      </w:r>
      <w:r w:rsidR="00A86DA8">
        <w:rPr>
          <w:rFonts w:hint="cs"/>
          <w:rtl/>
        </w:rPr>
        <w:t>إِ</w:t>
      </w:r>
      <w:r>
        <w:rPr>
          <w:rtl/>
        </w:rPr>
        <w:t>مام، ويصل</w:t>
      </w:r>
      <w:r w:rsidR="00A86DA8">
        <w:rPr>
          <w:rFonts w:hint="cs"/>
          <w:rtl/>
        </w:rPr>
        <w:t>ّ</w:t>
      </w:r>
      <w:r>
        <w:rPr>
          <w:rtl/>
        </w:rPr>
        <w:t xml:space="preserve">ون </w:t>
      </w:r>
    </w:p>
    <w:p w:rsidR="00A87872" w:rsidRDefault="00945533" w:rsidP="00945533">
      <w:pPr>
        <w:pStyle w:val="libLine"/>
        <w:rPr>
          <w:rtl/>
        </w:rPr>
      </w:pPr>
      <w:r>
        <w:rPr>
          <w:rtl/>
        </w:rPr>
        <w:t>____________________</w:t>
      </w:r>
    </w:p>
    <w:p w:rsidR="00A87872" w:rsidRPr="00EC141C" w:rsidRDefault="00A87872" w:rsidP="00A86DA8">
      <w:pPr>
        <w:pStyle w:val="libFootnote0"/>
        <w:rPr>
          <w:rtl/>
        </w:rPr>
      </w:pPr>
      <w:r w:rsidRPr="00EC141C">
        <w:rPr>
          <w:rtl/>
        </w:rPr>
        <w:t>(</w:t>
      </w:r>
      <w:r w:rsidR="00A86DA8">
        <w:rPr>
          <w:rFonts w:hint="cs"/>
          <w:rtl/>
        </w:rPr>
        <w:t>1</w:t>
      </w:r>
      <w:r w:rsidRPr="00EC141C">
        <w:rPr>
          <w:rtl/>
        </w:rPr>
        <w:t>) في المصدر زيادة</w:t>
      </w:r>
      <w:r w:rsidR="00F67CD6">
        <w:rPr>
          <w:rtl/>
        </w:rPr>
        <w:t>:</w:t>
      </w:r>
      <w:r w:rsidRPr="00EC141C">
        <w:rPr>
          <w:rtl/>
        </w:rPr>
        <w:t xml:space="preserve"> على نفسه</w:t>
      </w:r>
      <w:r>
        <w:rPr>
          <w:rtl/>
        </w:rPr>
        <w:t>.</w:t>
      </w:r>
    </w:p>
    <w:p w:rsidR="00A87872" w:rsidRPr="00EC141C" w:rsidRDefault="00A87872" w:rsidP="00A86DA8">
      <w:pPr>
        <w:pStyle w:val="libFootnote0"/>
        <w:rPr>
          <w:rtl/>
        </w:rPr>
      </w:pPr>
      <w:r w:rsidRPr="00EC141C">
        <w:rPr>
          <w:rtl/>
        </w:rPr>
        <w:t>(</w:t>
      </w:r>
      <w:r w:rsidR="00A86DA8">
        <w:rPr>
          <w:rFonts w:hint="cs"/>
          <w:rtl/>
        </w:rPr>
        <w:t>2</w:t>
      </w:r>
      <w:r w:rsidRPr="00EC141C">
        <w:rPr>
          <w:rtl/>
        </w:rPr>
        <w:t>) في المصدر</w:t>
      </w:r>
      <w:r w:rsidR="00F67CD6">
        <w:rPr>
          <w:rtl/>
        </w:rPr>
        <w:t>:</w:t>
      </w:r>
      <w:r w:rsidRPr="00EC141C">
        <w:rPr>
          <w:rtl/>
        </w:rPr>
        <w:t xml:space="preserve"> حين</w:t>
      </w:r>
      <w:r>
        <w:rPr>
          <w:rtl/>
        </w:rPr>
        <w:t>.</w:t>
      </w:r>
    </w:p>
    <w:p w:rsidR="00A87872" w:rsidRPr="00EC141C" w:rsidRDefault="00A87872" w:rsidP="00A86DA8">
      <w:pPr>
        <w:pStyle w:val="libFootnote0"/>
        <w:rPr>
          <w:rtl/>
        </w:rPr>
      </w:pPr>
      <w:r w:rsidRPr="00EC141C">
        <w:rPr>
          <w:rtl/>
        </w:rPr>
        <w:t>(</w:t>
      </w:r>
      <w:r w:rsidR="00A86DA8">
        <w:rPr>
          <w:rFonts w:hint="cs"/>
          <w:rtl/>
        </w:rPr>
        <w:t>3</w:t>
      </w:r>
      <w:r w:rsidRPr="00EC141C">
        <w:rPr>
          <w:rtl/>
        </w:rPr>
        <w:t>) في المصدر</w:t>
      </w:r>
      <w:r w:rsidR="00F67CD6">
        <w:rPr>
          <w:rtl/>
        </w:rPr>
        <w:t>:</w:t>
      </w:r>
      <w:r w:rsidRPr="00EC141C">
        <w:rPr>
          <w:rtl/>
        </w:rPr>
        <w:t xml:space="preserve"> يقتل</w:t>
      </w:r>
      <w:r>
        <w:rPr>
          <w:rtl/>
        </w:rPr>
        <w:t>.</w:t>
      </w:r>
    </w:p>
    <w:p w:rsidR="00A87872" w:rsidRPr="00EC141C" w:rsidRDefault="00A87872" w:rsidP="00A86DA8">
      <w:pPr>
        <w:pStyle w:val="libFootnote0"/>
        <w:rPr>
          <w:rtl/>
        </w:rPr>
      </w:pPr>
      <w:r w:rsidRPr="00EC141C">
        <w:rPr>
          <w:rtl/>
        </w:rPr>
        <w:t>(</w:t>
      </w:r>
      <w:r w:rsidR="00A86DA8">
        <w:rPr>
          <w:rFonts w:hint="cs"/>
          <w:rtl/>
        </w:rPr>
        <w:t>4</w:t>
      </w:r>
      <w:r w:rsidRPr="00EC141C">
        <w:rPr>
          <w:rtl/>
        </w:rPr>
        <w:t>) التهذيب 10</w:t>
      </w:r>
      <w:r w:rsidR="00F67CD6">
        <w:rPr>
          <w:rtl/>
        </w:rPr>
        <w:t>:</w:t>
      </w:r>
      <w:r w:rsidRPr="00EC141C">
        <w:rPr>
          <w:rtl/>
        </w:rPr>
        <w:t xml:space="preserve"> 172 </w:t>
      </w:r>
      <w:r w:rsidR="00945533">
        <w:rPr>
          <w:rtl/>
        </w:rPr>
        <w:t>/</w:t>
      </w:r>
      <w:r w:rsidRPr="00EC141C">
        <w:rPr>
          <w:rtl/>
        </w:rPr>
        <w:t xml:space="preserve"> 678</w:t>
      </w:r>
      <w:r>
        <w:rPr>
          <w:rtl/>
        </w:rPr>
        <w:t>.</w:t>
      </w:r>
    </w:p>
    <w:p w:rsidR="00A87872" w:rsidRPr="00EC141C" w:rsidRDefault="00A87872" w:rsidP="00A86DA8">
      <w:pPr>
        <w:pStyle w:val="libFootnote0"/>
        <w:rPr>
          <w:rtl/>
        </w:rPr>
      </w:pPr>
      <w:r w:rsidRPr="00EC141C">
        <w:rPr>
          <w:rtl/>
        </w:rPr>
        <w:t>(</w:t>
      </w:r>
      <w:r w:rsidR="00A86DA8">
        <w:rPr>
          <w:rFonts w:hint="cs"/>
          <w:rtl/>
        </w:rPr>
        <w:t>5</w:t>
      </w:r>
      <w:r w:rsidRPr="00EC141C">
        <w:rPr>
          <w:rtl/>
        </w:rPr>
        <w:t>) تقدم في الباب 4 من هذه الابواب</w:t>
      </w:r>
      <w:r>
        <w:rPr>
          <w:rtl/>
        </w:rPr>
        <w:t>.</w:t>
      </w:r>
      <w:r w:rsidRPr="00EC141C">
        <w:rPr>
          <w:rtl/>
        </w:rPr>
        <w:t xml:space="preserve"> </w:t>
      </w:r>
    </w:p>
    <w:p w:rsidR="00A87872" w:rsidRDefault="00A87872" w:rsidP="00DF0498">
      <w:pPr>
        <w:pStyle w:val="libFootnoteCenterBold"/>
        <w:rPr>
          <w:rtl/>
        </w:rPr>
      </w:pPr>
      <w:r>
        <w:rPr>
          <w:rtl/>
        </w:rPr>
        <w:t>الباب 6</w:t>
      </w:r>
    </w:p>
    <w:p w:rsidR="00A87872" w:rsidRDefault="00A87872" w:rsidP="00DF0498">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354 </w:t>
      </w:r>
      <w:r w:rsidR="00945533">
        <w:rPr>
          <w:rtl/>
        </w:rPr>
        <w:t>/</w:t>
      </w:r>
      <w:r>
        <w:rPr>
          <w:rtl/>
        </w:rPr>
        <w:t xml:space="preserve"> 1، التهذيب 10</w:t>
      </w:r>
      <w:r w:rsidR="00F67CD6">
        <w:rPr>
          <w:rtl/>
        </w:rPr>
        <w:t>:</w:t>
      </w:r>
      <w:r>
        <w:rPr>
          <w:rtl/>
        </w:rPr>
        <w:t xml:space="preserve"> 202 </w:t>
      </w:r>
      <w:r w:rsidR="00945533">
        <w:rPr>
          <w:rtl/>
        </w:rPr>
        <w:t>/</w:t>
      </w:r>
      <w:r>
        <w:rPr>
          <w:rtl/>
        </w:rPr>
        <w:t xml:space="preserve"> 799.</w:t>
      </w:r>
    </w:p>
    <w:p w:rsidR="00A87872" w:rsidRPr="00EC141C" w:rsidRDefault="00A87872" w:rsidP="00A86DA8">
      <w:pPr>
        <w:pStyle w:val="libFootnote0"/>
        <w:rPr>
          <w:rtl/>
        </w:rPr>
      </w:pPr>
      <w:r w:rsidRPr="00EC141C">
        <w:rPr>
          <w:rtl/>
        </w:rPr>
        <w:t>(</w:t>
      </w:r>
      <w:r w:rsidR="00A86DA8">
        <w:rPr>
          <w:rFonts w:hint="cs"/>
          <w:rtl/>
        </w:rPr>
        <w:t>6</w:t>
      </w:r>
      <w:r w:rsidRPr="00EC141C">
        <w:rPr>
          <w:rtl/>
        </w:rPr>
        <w:t>) في المصدر زيادة</w:t>
      </w:r>
      <w:r w:rsidR="00F67CD6">
        <w:rPr>
          <w:rtl/>
        </w:rPr>
        <w:t>:</w:t>
      </w:r>
      <w:r w:rsidRPr="00EC141C">
        <w:rPr>
          <w:rtl/>
        </w:rPr>
        <w:t xml:space="preserve"> وكان</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D94D3F">
      <w:pPr>
        <w:pStyle w:val="libNormal0"/>
        <w:rPr>
          <w:rtl/>
        </w:rPr>
      </w:pPr>
      <w:r>
        <w:rPr>
          <w:rtl/>
        </w:rPr>
        <w:lastRenderedPageBreak/>
        <w:t>عليه، ويدفنونه، قال</w:t>
      </w:r>
      <w:r w:rsidR="00F67CD6">
        <w:rPr>
          <w:rtl/>
        </w:rPr>
        <w:t>:</w:t>
      </w:r>
      <w:r>
        <w:rPr>
          <w:rtl/>
        </w:rPr>
        <w:t xml:space="preserve"> وقضى في رجل زحمه الناس يوم الجمعة في زحام الناس فمات، أن</w:t>
      </w:r>
      <w:r w:rsidR="00E82424">
        <w:rPr>
          <w:rFonts w:hint="cs"/>
          <w:rtl/>
        </w:rPr>
        <w:t>َّ</w:t>
      </w:r>
      <w:r>
        <w:rPr>
          <w:rtl/>
        </w:rPr>
        <w:t xml:space="preserve"> ديته من بيت مال المسلمين.</w:t>
      </w:r>
    </w:p>
    <w:p w:rsidR="00A87872" w:rsidRDefault="00A87872" w:rsidP="00BE02DC">
      <w:pPr>
        <w:pStyle w:val="libNormal"/>
        <w:rPr>
          <w:rtl/>
        </w:rPr>
      </w:pPr>
      <w:r w:rsidRPr="00945533">
        <w:rPr>
          <w:rStyle w:val="libNormalChar"/>
          <w:rtl/>
        </w:rPr>
        <w:t>[ 35347 ]</w:t>
      </w:r>
      <w:r>
        <w:rPr>
          <w:rtl/>
        </w:rPr>
        <w:t xml:space="preserve"> 2 - وعن علي</w:t>
      </w:r>
      <w:r w:rsidR="00E82424">
        <w:rPr>
          <w:rFonts w:hint="cs"/>
          <w:rtl/>
        </w:rPr>
        <w:t>ّ</w:t>
      </w:r>
      <w:r>
        <w:rPr>
          <w:rtl/>
        </w:rPr>
        <w:t xml:space="preserve"> بن إبراهيم، عن أبيه، عن ابن محبوب، عن أبي أيوب،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ازدحم الناس يوم الجمعة في امرة علي</w:t>
      </w:r>
      <w:r w:rsidR="00E82424">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بالكوفة فقتلوا رجلا</w:t>
      </w:r>
      <w:r w:rsidR="00E82424">
        <w:rPr>
          <w:rFonts w:hint="cs"/>
          <w:rtl/>
        </w:rPr>
        <w:t>ً</w:t>
      </w:r>
      <w:r>
        <w:rPr>
          <w:rtl/>
        </w:rPr>
        <w:t>، فودى ديته إلى أهله من بيت مال المسلمين.</w:t>
      </w:r>
    </w:p>
    <w:p w:rsidR="00A87872" w:rsidRDefault="00A87872" w:rsidP="00BE02DC">
      <w:pPr>
        <w:pStyle w:val="libNormal"/>
        <w:rPr>
          <w:rtl/>
        </w:rPr>
      </w:pPr>
      <w:r w:rsidRPr="00945533">
        <w:rPr>
          <w:rStyle w:val="libNormalChar"/>
          <w:rtl/>
        </w:rPr>
        <w:t>[ 35348 ]</w:t>
      </w:r>
      <w:r>
        <w:rPr>
          <w:rtl/>
        </w:rPr>
        <w:t xml:space="preserve"> 3 -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ليس في الهايشات </w:t>
      </w:r>
      <w:r w:rsidRPr="00A87872">
        <w:rPr>
          <w:rStyle w:val="libFootnotenumChar"/>
          <w:rtl/>
        </w:rPr>
        <w:t>(1)</w:t>
      </w:r>
      <w:r>
        <w:rPr>
          <w:rtl/>
        </w:rPr>
        <w:t xml:space="preserve"> عقل ولا قصاص.</w:t>
      </w:r>
    </w:p>
    <w:p w:rsidR="00A87872" w:rsidRDefault="00A87872" w:rsidP="00A87872">
      <w:pPr>
        <w:pStyle w:val="libNormal"/>
        <w:rPr>
          <w:rtl/>
        </w:rPr>
      </w:pPr>
      <w:r>
        <w:rPr>
          <w:rtl/>
        </w:rPr>
        <w:t>والهايشات</w:t>
      </w:r>
      <w:r w:rsidR="00F67CD6">
        <w:rPr>
          <w:rtl/>
        </w:rPr>
        <w:t>:</w:t>
      </w:r>
      <w:r>
        <w:rPr>
          <w:rtl/>
        </w:rPr>
        <w:t xml:space="preserve"> الفزعة تقع بالليل والنهار فيشج الرجل فيها، أو يقع قتيل لا يدرى من قتله وشجه.</w:t>
      </w:r>
    </w:p>
    <w:p w:rsidR="00A87872" w:rsidRDefault="00A87872" w:rsidP="00E82424">
      <w:pPr>
        <w:pStyle w:val="libNormal"/>
        <w:rPr>
          <w:rtl/>
        </w:rPr>
      </w:pPr>
      <w:r w:rsidRPr="00945533">
        <w:rPr>
          <w:rStyle w:val="libNormalChar"/>
          <w:rtl/>
        </w:rPr>
        <w:t>[ 35349 ]</w:t>
      </w:r>
      <w:r>
        <w:rPr>
          <w:rtl/>
        </w:rPr>
        <w:t xml:space="preserve"> 4 - قال</w:t>
      </w:r>
      <w:r w:rsidR="00F67CD6">
        <w:rPr>
          <w:rtl/>
        </w:rPr>
        <w:t>:</w:t>
      </w:r>
      <w:r>
        <w:rPr>
          <w:rtl/>
        </w:rPr>
        <w:t xml:space="preserve"> وقال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آخر -</w:t>
      </w:r>
      <w:r w:rsidR="00F67CD6">
        <w:rPr>
          <w:rtl/>
        </w:rPr>
        <w:t>:</w:t>
      </w:r>
      <w:r>
        <w:rPr>
          <w:rtl/>
        </w:rPr>
        <w:t xml:space="preserve"> رفع </w:t>
      </w:r>
      <w:r w:rsidRPr="00A87872">
        <w:rPr>
          <w:rStyle w:val="libFootnotenumChar"/>
          <w:rtl/>
        </w:rPr>
        <w:t>(</w:t>
      </w:r>
      <w:r w:rsidR="00E82424">
        <w:rPr>
          <w:rStyle w:val="libFootnotenumChar"/>
          <w:rFonts w:hint="cs"/>
          <w:rtl/>
        </w:rPr>
        <w:t>2</w:t>
      </w:r>
      <w:r w:rsidRPr="00A87872">
        <w:rPr>
          <w:rStyle w:val="libFootnotenumChar"/>
          <w:rtl/>
        </w:rPr>
        <w:t>)</w:t>
      </w:r>
      <w:r>
        <w:rPr>
          <w:rtl/>
        </w:rPr>
        <w:t xml:space="preserve">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فوداه من بيت المال.</w:t>
      </w:r>
    </w:p>
    <w:p w:rsidR="00A87872" w:rsidRDefault="00A87872" w:rsidP="00BE02DC">
      <w:pPr>
        <w:pStyle w:val="libNormal"/>
        <w:rPr>
          <w:rtl/>
        </w:rPr>
      </w:pPr>
      <w:r w:rsidRPr="00945533">
        <w:rPr>
          <w:rStyle w:val="libNormalChar"/>
          <w:rtl/>
        </w:rPr>
        <w:t>[ 35350 ]</w:t>
      </w:r>
      <w:r>
        <w:rPr>
          <w:rtl/>
        </w:rPr>
        <w:t xml:space="preserve"> 5 - وعن عدة من أصحابنا، عن سهل بن زياد، عن </w:t>
      </w:r>
      <w:r w:rsidR="00AB30D1">
        <w:rPr>
          <w:rtl/>
        </w:rPr>
        <w:t xml:space="preserve">محمّد </w:t>
      </w:r>
      <w:r>
        <w:rPr>
          <w:rtl/>
        </w:rPr>
        <w:t>بن الحسن بن شم</w:t>
      </w:r>
      <w:r w:rsidR="00E82424">
        <w:rPr>
          <w:rtl/>
        </w:rPr>
        <w:t>ون، عن عبدالله بن عبد الرحمن ال</w:t>
      </w:r>
      <w:r w:rsidR="00E82424">
        <w:rPr>
          <w:rFonts w:hint="cs"/>
          <w:rtl/>
        </w:rPr>
        <w:t>أ</w:t>
      </w:r>
      <w:r>
        <w:rPr>
          <w:rtl/>
        </w:rPr>
        <w:t>صم</w:t>
      </w:r>
      <w:r w:rsidR="00E82424">
        <w:rPr>
          <w:rFonts w:hint="cs"/>
          <w:rtl/>
        </w:rPr>
        <w:t>ّ</w:t>
      </w:r>
      <w:r>
        <w:rPr>
          <w:rtl/>
        </w:rPr>
        <w:t xml:space="preserve">،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E82424">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مات في زحام الناس يوم الجمعة أو يوم عرفة أو على جسر لا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355 </w:t>
      </w:r>
      <w:r w:rsidR="00945533">
        <w:rPr>
          <w:rtl/>
        </w:rPr>
        <w:t>/</w:t>
      </w:r>
      <w:r>
        <w:rPr>
          <w:rtl/>
        </w:rPr>
        <w:t xml:space="preserve"> 5، التهذيب 10</w:t>
      </w:r>
      <w:r w:rsidR="00F67CD6">
        <w:rPr>
          <w:rtl/>
        </w:rPr>
        <w:t>:</w:t>
      </w:r>
      <w:r>
        <w:rPr>
          <w:rtl/>
        </w:rPr>
        <w:t xml:space="preserve"> 202 </w:t>
      </w:r>
      <w:r w:rsidR="00945533">
        <w:rPr>
          <w:rtl/>
        </w:rPr>
        <w:t>/</w:t>
      </w:r>
      <w:r>
        <w:rPr>
          <w:rtl/>
        </w:rPr>
        <w:t xml:space="preserve"> 798.</w:t>
      </w:r>
    </w:p>
    <w:p w:rsidR="00A87872" w:rsidRDefault="00A87872" w:rsidP="00945533">
      <w:pPr>
        <w:pStyle w:val="libFootnote0"/>
        <w:rPr>
          <w:rtl/>
        </w:rPr>
      </w:pPr>
      <w:r>
        <w:rPr>
          <w:rtl/>
        </w:rPr>
        <w:t>3 - الكافي 7</w:t>
      </w:r>
      <w:r w:rsidR="00F67CD6">
        <w:rPr>
          <w:rtl/>
        </w:rPr>
        <w:t>:</w:t>
      </w:r>
      <w:r>
        <w:rPr>
          <w:rtl/>
        </w:rPr>
        <w:t xml:space="preserve"> 355 </w:t>
      </w:r>
      <w:r w:rsidR="00945533">
        <w:rPr>
          <w:rtl/>
        </w:rPr>
        <w:t>/</w:t>
      </w:r>
      <w:r>
        <w:rPr>
          <w:rtl/>
        </w:rPr>
        <w:t xml:space="preserve"> 6، التهذيب 10</w:t>
      </w:r>
      <w:r w:rsidR="00F67CD6">
        <w:rPr>
          <w:rtl/>
        </w:rPr>
        <w:t>:</w:t>
      </w:r>
      <w:r>
        <w:rPr>
          <w:rtl/>
        </w:rPr>
        <w:t xml:space="preserve"> 203 </w:t>
      </w:r>
      <w:r w:rsidR="00945533">
        <w:rPr>
          <w:rtl/>
        </w:rPr>
        <w:t>/</w:t>
      </w:r>
      <w:r>
        <w:rPr>
          <w:rtl/>
        </w:rPr>
        <w:t xml:space="preserve"> 802.</w:t>
      </w:r>
    </w:p>
    <w:p w:rsidR="00A87872" w:rsidRPr="00EC141C" w:rsidRDefault="00A87872" w:rsidP="00945533">
      <w:pPr>
        <w:pStyle w:val="libFootnote0"/>
        <w:rPr>
          <w:rtl/>
        </w:rPr>
      </w:pPr>
      <w:r w:rsidRPr="00EC141C">
        <w:rPr>
          <w:rtl/>
        </w:rPr>
        <w:t>(1) الهايشات</w:t>
      </w:r>
      <w:r>
        <w:rPr>
          <w:rtl/>
        </w:rPr>
        <w:t>،</w:t>
      </w:r>
      <w:r w:rsidRPr="00EC141C">
        <w:rPr>
          <w:rtl/>
        </w:rPr>
        <w:t xml:space="preserve"> في الصحاح</w:t>
      </w:r>
      <w:r w:rsidR="00F67CD6">
        <w:rPr>
          <w:rtl/>
        </w:rPr>
        <w:t>:</w:t>
      </w:r>
      <w:r w:rsidRPr="00EC141C">
        <w:rPr>
          <w:rtl/>
        </w:rPr>
        <w:t xml:space="preserve"> الهيشة</w:t>
      </w:r>
      <w:r w:rsidR="00F67CD6">
        <w:rPr>
          <w:rtl/>
        </w:rPr>
        <w:t>:</w:t>
      </w:r>
      <w:r w:rsidRPr="00EC141C">
        <w:rPr>
          <w:rtl/>
        </w:rPr>
        <w:t xml:space="preserve"> الجماعة من الناس وهاش القوم اذا تحركوا وهاجوا</w:t>
      </w:r>
      <w:r>
        <w:rPr>
          <w:rtl/>
        </w:rPr>
        <w:t>،</w:t>
      </w:r>
      <w:r w:rsidRPr="00EC141C">
        <w:rPr>
          <w:rtl/>
        </w:rPr>
        <w:t xml:space="preserve"> وفيه أيضا</w:t>
      </w:r>
      <w:r w:rsidR="00E82424">
        <w:rPr>
          <w:rFonts w:hint="cs"/>
          <w:rtl/>
        </w:rPr>
        <w:t>ً</w:t>
      </w:r>
      <w:r w:rsidR="00F67CD6">
        <w:rPr>
          <w:rtl/>
        </w:rPr>
        <w:t>:</w:t>
      </w:r>
      <w:r w:rsidRPr="00EC141C">
        <w:rPr>
          <w:rtl/>
        </w:rPr>
        <w:t xml:space="preserve"> الهوشة</w:t>
      </w:r>
      <w:r w:rsidR="00F67CD6">
        <w:rPr>
          <w:rtl/>
        </w:rPr>
        <w:t>:</w:t>
      </w:r>
      <w:r w:rsidRPr="00EC141C">
        <w:rPr>
          <w:rtl/>
        </w:rPr>
        <w:t xml:space="preserve"> الفتنة والهيج والاضطراب</w:t>
      </w:r>
      <w:r>
        <w:rPr>
          <w:rtl/>
        </w:rPr>
        <w:t>،</w:t>
      </w:r>
      <w:r w:rsidRPr="00EC141C">
        <w:rPr>
          <w:rtl/>
        </w:rPr>
        <w:t xml:space="preserve"> والهواشات</w:t>
      </w:r>
      <w:r w:rsidR="00F67CD6">
        <w:rPr>
          <w:rtl/>
        </w:rPr>
        <w:t>:</w:t>
      </w:r>
      <w:r w:rsidRPr="00EC141C">
        <w:rPr>
          <w:rtl/>
        </w:rPr>
        <w:t xml:space="preserve"> الجماعات من الناس اذا اختلط بعضها ببع</w:t>
      </w:r>
      <w:r w:rsidRPr="00E82424">
        <w:rPr>
          <w:rtl/>
        </w:rPr>
        <w:t xml:space="preserve">ض ( هيش ) و ( هوش ) </w:t>
      </w:r>
      <w:r w:rsidRPr="00EC141C">
        <w:rPr>
          <w:rtl/>
        </w:rPr>
        <w:t>3</w:t>
      </w:r>
      <w:r w:rsidR="00F67CD6">
        <w:rPr>
          <w:rtl/>
        </w:rPr>
        <w:t>:</w:t>
      </w:r>
      <w:r w:rsidRPr="00EC141C">
        <w:rPr>
          <w:rtl/>
        </w:rPr>
        <w:t xml:space="preserve"> 1028</w:t>
      </w:r>
      <w:r>
        <w:rPr>
          <w:rtl/>
        </w:rPr>
        <w:t>.</w:t>
      </w:r>
    </w:p>
    <w:p w:rsidR="00A87872" w:rsidRDefault="00A87872" w:rsidP="00945533">
      <w:pPr>
        <w:pStyle w:val="libFootnote0"/>
        <w:rPr>
          <w:rtl/>
        </w:rPr>
      </w:pPr>
      <w:r>
        <w:rPr>
          <w:rtl/>
        </w:rPr>
        <w:t>4 - الكافي 7</w:t>
      </w:r>
      <w:r w:rsidR="00F67CD6">
        <w:rPr>
          <w:rtl/>
        </w:rPr>
        <w:t>:</w:t>
      </w:r>
      <w:r>
        <w:rPr>
          <w:rtl/>
        </w:rPr>
        <w:t xml:space="preserve"> 355 </w:t>
      </w:r>
      <w:r w:rsidR="00945533">
        <w:rPr>
          <w:rtl/>
        </w:rPr>
        <w:t>/</w:t>
      </w:r>
      <w:r>
        <w:rPr>
          <w:rtl/>
        </w:rPr>
        <w:t xml:space="preserve"> ذيل 6.</w:t>
      </w:r>
    </w:p>
    <w:p w:rsidR="00A87872" w:rsidRPr="00EC141C" w:rsidRDefault="00A87872" w:rsidP="00E82424">
      <w:pPr>
        <w:pStyle w:val="libFootnote0"/>
        <w:rPr>
          <w:rtl/>
        </w:rPr>
      </w:pPr>
      <w:r w:rsidRPr="00EC141C">
        <w:rPr>
          <w:rtl/>
        </w:rPr>
        <w:t>(</w:t>
      </w:r>
      <w:r w:rsidR="00E82424">
        <w:rPr>
          <w:rFonts w:hint="cs"/>
          <w:rtl/>
        </w:rPr>
        <w:t>2</w:t>
      </w:r>
      <w:r w:rsidRPr="00EC141C">
        <w:rPr>
          <w:rtl/>
        </w:rPr>
        <w:t>) في المصدر</w:t>
      </w:r>
      <w:r w:rsidR="00F67CD6">
        <w:rPr>
          <w:rtl/>
        </w:rPr>
        <w:t>:</w:t>
      </w:r>
      <w:r w:rsidRPr="00EC141C">
        <w:rPr>
          <w:rtl/>
        </w:rPr>
        <w:t xml:space="preserve"> يرفعه</w:t>
      </w:r>
      <w:r>
        <w:rPr>
          <w:rtl/>
        </w:rPr>
        <w:t>.</w:t>
      </w:r>
    </w:p>
    <w:p w:rsidR="00A87872" w:rsidRDefault="00A87872" w:rsidP="00945533">
      <w:pPr>
        <w:pStyle w:val="libFootnote0"/>
        <w:rPr>
          <w:rtl/>
        </w:rPr>
      </w:pPr>
      <w:r>
        <w:rPr>
          <w:rtl/>
        </w:rPr>
        <w:t>5 - الكافي 7</w:t>
      </w:r>
      <w:r w:rsidR="00F67CD6">
        <w:rPr>
          <w:rtl/>
        </w:rPr>
        <w:t>:</w:t>
      </w:r>
      <w:r>
        <w:rPr>
          <w:rtl/>
        </w:rPr>
        <w:t xml:space="preserve"> 355 </w:t>
      </w:r>
      <w:r w:rsidR="00945533">
        <w:rPr>
          <w:rtl/>
        </w:rPr>
        <w:t>/</w:t>
      </w:r>
      <w:r>
        <w:rPr>
          <w:rtl/>
        </w:rPr>
        <w:t xml:space="preserve"> 4، وأورده في الحديث 1 من الباب 33 من أبواب موجبات الضمان.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يعلمون من قتله، فديته من بيت المال.</w:t>
      </w:r>
    </w:p>
    <w:p w:rsidR="00A87872" w:rsidRDefault="00A87872" w:rsidP="00A87872">
      <w:pPr>
        <w:pStyle w:val="libNormal"/>
        <w:rPr>
          <w:rtl/>
        </w:rPr>
      </w:pPr>
      <w:r>
        <w:rPr>
          <w:rtl/>
        </w:rPr>
        <w:t xml:space="preserve">ورواه الشيخ بإسناده عن سهل بن زياد </w:t>
      </w:r>
      <w:r w:rsidRPr="00A87872">
        <w:rPr>
          <w:rStyle w:val="libFootnotenumChar"/>
          <w:rtl/>
        </w:rPr>
        <w:t>(1)</w:t>
      </w:r>
      <w:r>
        <w:rPr>
          <w:rtl/>
        </w:rPr>
        <w:t>، و</w:t>
      </w:r>
      <w:r w:rsidR="00A86DA8">
        <w:rPr>
          <w:rtl/>
        </w:rPr>
        <w:t xml:space="preserve">الّذي </w:t>
      </w:r>
      <w:r>
        <w:rPr>
          <w:rtl/>
        </w:rPr>
        <w:t>قبله بإسناده عن علي بن إبراهيم إلى قوله</w:t>
      </w:r>
      <w:r w:rsidR="00F67CD6">
        <w:rPr>
          <w:rtl/>
        </w:rPr>
        <w:t>:</w:t>
      </w:r>
      <w:r>
        <w:rPr>
          <w:rtl/>
        </w:rPr>
        <w:t xml:space="preserve"> وشجه، و</w:t>
      </w:r>
      <w:r w:rsidR="00A86DA8">
        <w:rPr>
          <w:rtl/>
        </w:rPr>
        <w:t xml:space="preserve">الّذي </w:t>
      </w:r>
      <w:r w:rsidR="00E82424">
        <w:rPr>
          <w:rtl/>
        </w:rPr>
        <w:t>قبلهما كذلك، وال</w:t>
      </w:r>
      <w:r w:rsidR="00E82424">
        <w:rPr>
          <w:rFonts w:hint="cs"/>
          <w:rtl/>
        </w:rPr>
        <w:t>أ</w:t>
      </w:r>
      <w:r>
        <w:rPr>
          <w:rtl/>
        </w:rPr>
        <w:t>ول بإسناده عن ابن محبوب مثله.</w:t>
      </w:r>
    </w:p>
    <w:p w:rsidR="00A87872" w:rsidRDefault="00AB30D1" w:rsidP="00A87872">
      <w:pPr>
        <w:pStyle w:val="libNormal"/>
        <w:rPr>
          <w:rtl/>
        </w:rPr>
      </w:pPr>
      <w:r>
        <w:rPr>
          <w:rtl/>
        </w:rPr>
        <w:t xml:space="preserve">محمّد </w:t>
      </w:r>
      <w:r w:rsidR="00A87872">
        <w:rPr>
          <w:rtl/>
        </w:rPr>
        <w:t xml:space="preserve">بن الحسن بإسناده عن </w:t>
      </w:r>
      <w:r>
        <w:rPr>
          <w:rtl/>
        </w:rPr>
        <w:t xml:space="preserve">محمّد </w:t>
      </w:r>
      <w:r w:rsidR="00A87872">
        <w:rPr>
          <w:rtl/>
        </w:rPr>
        <w:t xml:space="preserve">بن أحمد بن يحيى، عن بنان بن محمد، عن أبيه، عن ابن المغيرة عن السكوني، عن جعفر، عن أبيه، عن علي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A87872">
        <w:rPr>
          <w:rtl/>
        </w:rPr>
        <w:t xml:space="preserve">مثله </w:t>
      </w:r>
      <w:r w:rsidR="00A87872" w:rsidRPr="00A87872">
        <w:rPr>
          <w:rStyle w:val="libFootnotenumChar"/>
          <w:rtl/>
        </w:rPr>
        <w:t>(2)</w:t>
      </w:r>
      <w:r w:rsidR="00A87872">
        <w:rPr>
          <w:rtl/>
        </w:rPr>
        <w:t>.</w:t>
      </w:r>
    </w:p>
    <w:p w:rsidR="00A87872" w:rsidRDefault="00A87872" w:rsidP="00A87872">
      <w:pPr>
        <w:pStyle w:val="libNormal"/>
        <w:rPr>
          <w:rtl/>
        </w:rPr>
      </w:pPr>
      <w:r>
        <w:rPr>
          <w:rtl/>
        </w:rPr>
        <w:t>ورواه الصدوق بإسناده عن السكوني، وزاد</w:t>
      </w:r>
      <w:r w:rsidR="00F67CD6">
        <w:rPr>
          <w:rtl/>
        </w:rPr>
        <w:t>:</w:t>
      </w:r>
      <w:r>
        <w:rPr>
          <w:rtl/>
        </w:rPr>
        <w:t xml:space="preserve"> أو عيد، أو على بئر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E82424">
        <w:rPr>
          <w:rFonts w:hint="cs"/>
          <w:rtl/>
        </w:rPr>
        <w:t>َّ</w:t>
      </w:r>
      <w:r>
        <w:rPr>
          <w:rtl/>
        </w:rPr>
        <w:t xml:space="preserve">م ما يدل على ذلك </w:t>
      </w:r>
      <w:r w:rsidRPr="00A87872">
        <w:rPr>
          <w:rStyle w:val="libFootnotenumChar"/>
          <w:rtl/>
        </w:rPr>
        <w:t>(4)</w:t>
      </w:r>
      <w:r>
        <w:rPr>
          <w:rtl/>
        </w:rPr>
        <w:t>، ويأتي ما يدل</w:t>
      </w:r>
      <w:r w:rsidR="00E82424">
        <w:rPr>
          <w:rFonts w:hint="cs"/>
          <w:rtl/>
        </w:rPr>
        <w:t>ُّ</w:t>
      </w:r>
      <w:r>
        <w:rPr>
          <w:rtl/>
        </w:rPr>
        <w:t xml:space="preserve"> عليه </w:t>
      </w:r>
      <w:r w:rsidRPr="00A87872">
        <w:rPr>
          <w:rStyle w:val="libFootnotenumChar"/>
          <w:rtl/>
        </w:rPr>
        <w:t>(5)</w:t>
      </w:r>
      <w:r>
        <w:rPr>
          <w:rtl/>
        </w:rPr>
        <w:t xml:space="preserve">. </w:t>
      </w:r>
    </w:p>
    <w:p w:rsidR="00A87872" w:rsidRDefault="00A87872" w:rsidP="00A87872">
      <w:pPr>
        <w:pStyle w:val="Heading2Center"/>
        <w:rPr>
          <w:rtl/>
        </w:rPr>
      </w:pPr>
      <w:bookmarkStart w:id="283" w:name="_Toc309892125"/>
      <w:bookmarkStart w:id="284" w:name="_Toc380650953"/>
      <w:bookmarkStart w:id="285" w:name="_Toc251620325"/>
      <w:r>
        <w:rPr>
          <w:rtl/>
        </w:rPr>
        <w:t>7 - باب أن ما أخطأت به القضاة في دم أو قطع فديته من بيت المال</w:t>
      </w:r>
      <w:bookmarkEnd w:id="283"/>
      <w:bookmarkEnd w:id="284"/>
      <w:bookmarkEnd w:id="285"/>
    </w:p>
    <w:p w:rsidR="00A87872" w:rsidRDefault="00A87872" w:rsidP="00BE02DC">
      <w:pPr>
        <w:pStyle w:val="libNormal"/>
        <w:rPr>
          <w:rtl/>
        </w:rPr>
      </w:pPr>
      <w:r w:rsidRPr="00945533">
        <w:rPr>
          <w:rStyle w:val="libNormalChar"/>
          <w:rtl/>
        </w:rPr>
        <w:t>[ 35351 ]</w:t>
      </w:r>
      <w:r>
        <w:rPr>
          <w:rtl/>
        </w:rPr>
        <w:t xml:space="preserve"> 1 - </w:t>
      </w:r>
      <w:r w:rsidR="00AB30D1">
        <w:rPr>
          <w:rtl/>
        </w:rPr>
        <w:t xml:space="preserve">محمّد </w:t>
      </w:r>
      <w:r>
        <w:rPr>
          <w:rtl/>
        </w:rPr>
        <w:t>بن يعقوب، عن علي</w:t>
      </w:r>
      <w:r w:rsidR="00E82424">
        <w:rPr>
          <w:rFonts w:hint="cs"/>
          <w:rtl/>
        </w:rPr>
        <w:t>ِّ</w:t>
      </w:r>
      <w:r>
        <w:rPr>
          <w:rtl/>
        </w:rPr>
        <w:t xml:space="preserve"> بن إبراهيم، عن أبيه، عن ابن فض</w:t>
      </w:r>
      <w:r w:rsidR="00E82424">
        <w:rPr>
          <w:rFonts w:hint="cs"/>
          <w:rtl/>
        </w:rPr>
        <w:t>ّ</w:t>
      </w:r>
      <w:r>
        <w:rPr>
          <w:rtl/>
        </w:rPr>
        <w:t xml:space="preserve">ال، عن يونس بن يعقوب،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 ما أخطأت به القضاة في دم أو قطع فعلى بيت مال المسلمين.</w:t>
      </w:r>
    </w:p>
    <w:p w:rsidR="00A87872" w:rsidRDefault="00A87872" w:rsidP="00E82424">
      <w:pPr>
        <w:pStyle w:val="libNormal"/>
        <w:rPr>
          <w:rtl/>
        </w:rPr>
      </w:pPr>
      <w:r>
        <w:rPr>
          <w:rtl/>
        </w:rPr>
        <w:t>ورواه الشيخ بإسناده عن علي</w:t>
      </w:r>
      <w:r w:rsidR="00E82424">
        <w:rPr>
          <w:rFonts w:hint="cs"/>
          <w:rtl/>
        </w:rPr>
        <w:t>ِّ</w:t>
      </w:r>
      <w:r>
        <w:rPr>
          <w:rtl/>
        </w:rPr>
        <w:t xml:space="preserve"> بن ابراهيم </w:t>
      </w:r>
      <w:r w:rsidRPr="00A87872">
        <w:rPr>
          <w:rStyle w:val="libFootnotenumChar"/>
          <w:rtl/>
        </w:rPr>
        <w:t>(</w:t>
      </w:r>
      <w:r w:rsidR="00E82424">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EC141C" w:rsidRDefault="00A87872" w:rsidP="00945533">
      <w:pPr>
        <w:pStyle w:val="libFootnote0"/>
        <w:rPr>
          <w:rtl/>
        </w:rPr>
      </w:pPr>
      <w:r w:rsidRPr="00EC141C">
        <w:rPr>
          <w:rtl/>
        </w:rPr>
        <w:t>(1) التهذيب 10</w:t>
      </w:r>
      <w:r w:rsidR="00F67CD6">
        <w:rPr>
          <w:rtl/>
        </w:rPr>
        <w:t>:</w:t>
      </w:r>
      <w:r w:rsidRPr="00EC141C">
        <w:rPr>
          <w:rtl/>
        </w:rPr>
        <w:t xml:space="preserve"> 201 </w:t>
      </w:r>
      <w:r w:rsidR="00945533">
        <w:rPr>
          <w:rtl/>
        </w:rPr>
        <w:t>/</w:t>
      </w:r>
      <w:r w:rsidRPr="00EC141C">
        <w:rPr>
          <w:rtl/>
        </w:rPr>
        <w:t xml:space="preserve"> 796</w:t>
      </w:r>
      <w:r>
        <w:rPr>
          <w:rtl/>
        </w:rPr>
        <w:t>.</w:t>
      </w:r>
    </w:p>
    <w:p w:rsidR="00A87872" w:rsidRPr="00EC141C" w:rsidRDefault="00A87872" w:rsidP="00945533">
      <w:pPr>
        <w:pStyle w:val="libFootnote0"/>
        <w:rPr>
          <w:rtl/>
        </w:rPr>
      </w:pPr>
      <w:r w:rsidRPr="00EC141C">
        <w:rPr>
          <w:rtl/>
        </w:rPr>
        <w:t>(2) التهذيب 10</w:t>
      </w:r>
      <w:r w:rsidR="00F67CD6">
        <w:rPr>
          <w:rtl/>
        </w:rPr>
        <w:t>:</w:t>
      </w:r>
      <w:r w:rsidRPr="00EC141C">
        <w:rPr>
          <w:rtl/>
        </w:rPr>
        <w:t xml:space="preserve"> 202 </w:t>
      </w:r>
      <w:r w:rsidR="00945533">
        <w:rPr>
          <w:rtl/>
        </w:rPr>
        <w:t>/</w:t>
      </w:r>
      <w:r w:rsidRPr="00EC141C">
        <w:rPr>
          <w:rtl/>
        </w:rPr>
        <w:t xml:space="preserve"> 797</w:t>
      </w:r>
      <w:r>
        <w:rPr>
          <w:rtl/>
        </w:rPr>
        <w:t>.</w:t>
      </w:r>
    </w:p>
    <w:p w:rsidR="00A87872" w:rsidRPr="00EC141C" w:rsidRDefault="00A87872" w:rsidP="00945533">
      <w:pPr>
        <w:pStyle w:val="libFootnote0"/>
        <w:rPr>
          <w:rtl/>
        </w:rPr>
      </w:pPr>
      <w:r w:rsidRPr="00EC141C">
        <w:rPr>
          <w:rtl/>
        </w:rPr>
        <w:t>(3) الفقيه 4</w:t>
      </w:r>
      <w:r w:rsidR="00F67CD6">
        <w:rPr>
          <w:rtl/>
        </w:rPr>
        <w:t>:</w:t>
      </w:r>
      <w:r w:rsidRPr="00EC141C">
        <w:rPr>
          <w:rtl/>
        </w:rPr>
        <w:t xml:space="preserve"> 122 </w:t>
      </w:r>
      <w:r w:rsidR="00945533">
        <w:rPr>
          <w:rtl/>
        </w:rPr>
        <w:t>/</w:t>
      </w:r>
      <w:r w:rsidRPr="00EC141C">
        <w:rPr>
          <w:rtl/>
        </w:rPr>
        <w:t xml:space="preserve"> 427</w:t>
      </w:r>
      <w:r>
        <w:rPr>
          <w:rtl/>
        </w:rPr>
        <w:t>.</w:t>
      </w:r>
    </w:p>
    <w:p w:rsidR="00A87872" w:rsidRPr="00EC141C" w:rsidRDefault="00A87872" w:rsidP="00945533">
      <w:pPr>
        <w:pStyle w:val="libFootnote0"/>
        <w:rPr>
          <w:rtl/>
        </w:rPr>
      </w:pPr>
      <w:r w:rsidRPr="00EC141C">
        <w:rPr>
          <w:rtl/>
        </w:rPr>
        <w:t>(4) لعل المقصود فيما تقدم في الباب 4 من هذه الابواب</w:t>
      </w:r>
      <w:r>
        <w:rPr>
          <w:rtl/>
        </w:rPr>
        <w:t>.</w:t>
      </w:r>
    </w:p>
    <w:p w:rsidR="00A87872" w:rsidRPr="00EC141C" w:rsidRDefault="00A87872" w:rsidP="00945533">
      <w:pPr>
        <w:pStyle w:val="libFootnote0"/>
        <w:rPr>
          <w:rtl/>
        </w:rPr>
      </w:pPr>
      <w:r w:rsidRPr="00EC141C">
        <w:rPr>
          <w:rtl/>
        </w:rPr>
        <w:t>(5) يأتي في الحديث 3 من الباب 8</w:t>
      </w:r>
      <w:r>
        <w:rPr>
          <w:rtl/>
        </w:rPr>
        <w:t>،</w:t>
      </w:r>
      <w:r w:rsidRPr="00EC141C">
        <w:rPr>
          <w:rtl/>
        </w:rPr>
        <w:t xml:space="preserve"> وفي الحديث 6 من الباب 9 وفي الحديث 5 من الباب 10 من هذه الابواب</w:t>
      </w:r>
      <w:r>
        <w:rPr>
          <w:rtl/>
        </w:rPr>
        <w:t>،</w:t>
      </w:r>
      <w:r w:rsidRPr="00EC141C">
        <w:rPr>
          <w:rtl/>
        </w:rPr>
        <w:t xml:space="preserve"> وفي الباب 23 من أبواب موجبات الضمان</w:t>
      </w:r>
      <w:r>
        <w:rPr>
          <w:rtl/>
        </w:rPr>
        <w:t>.</w:t>
      </w:r>
      <w:r w:rsidRPr="00EC141C">
        <w:rPr>
          <w:rtl/>
        </w:rPr>
        <w:t xml:space="preserve"> </w:t>
      </w:r>
    </w:p>
    <w:p w:rsidR="00A87872" w:rsidRDefault="00A87872" w:rsidP="00E82424">
      <w:pPr>
        <w:pStyle w:val="libFootnoteCenterBold"/>
        <w:rPr>
          <w:rtl/>
        </w:rPr>
      </w:pPr>
      <w:r>
        <w:rPr>
          <w:rtl/>
        </w:rPr>
        <w:t>الباب 7</w:t>
      </w:r>
    </w:p>
    <w:p w:rsidR="00A87872" w:rsidRDefault="00A87872" w:rsidP="00E82424">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354 </w:t>
      </w:r>
      <w:r w:rsidR="00945533">
        <w:rPr>
          <w:rtl/>
        </w:rPr>
        <w:t>/</w:t>
      </w:r>
      <w:r>
        <w:rPr>
          <w:rtl/>
        </w:rPr>
        <w:t xml:space="preserve"> 3.</w:t>
      </w:r>
    </w:p>
    <w:p w:rsidR="00A87872" w:rsidRPr="00EC141C" w:rsidRDefault="00A87872" w:rsidP="00E82424">
      <w:pPr>
        <w:pStyle w:val="libFootnote0"/>
        <w:rPr>
          <w:rtl/>
        </w:rPr>
      </w:pPr>
      <w:r w:rsidRPr="00EC141C">
        <w:rPr>
          <w:rtl/>
        </w:rPr>
        <w:t>(</w:t>
      </w:r>
      <w:r w:rsidR="00E82424">
        <w:rPr>
          <w:rFonts w:hint="cs"/>
          <w:rtl/>
        </w:rPr>
        <w:t>6</w:t>
      </w:r>
      <w:r w:rsidRPr="00EC141C">
        <w:rPr>
          <w:rtl/>
        </w:rPr>
        <w:t>) التهذيب 10</w:t>
      </w:r>
      <w:r w:rsidR="00F67CD6">
        <w:rPr>
          <w:rtl/>
        </w:rPr>
        <w:t>:</w:t>
      </w:r>
      <w:r w:rsidRPr="00EC141C">
        <w:rPr>
          <w:rtl/>
        </w:rPr>
        <w:t xml:space="preserve"> 203 </w:t>
      </w:r>
      <w:r w:rsidR="00945533">
        <w:rPr>
          <w:rtl/>
        </w:rPr>
        <w:t>/</w:t>
      </w:r>
      <w:r w:rsidRPr="00EC141C">
        <w:rPr>
          <w:rtl/>
        </w:rPr>
        <w:t xml:space="preserve"> 801</w:t>
      </w:r>
      <w:r>
        <w:rPr>
          <w:rtl/>
        </w:rPr>
        <w:t>.</w:t>
      </w:r>
      <w:r w:rsidRPr="00EC141C">
        <w:rPr>
          <w:rtl/>
        </w:rPr>
        <w:t xml:space="preserve"> </w:t>
      </w:r>
    </w:p>
    <w:p w:rsidR="00A87872" w:rsidRDefault="00A87872" w:rsidP="00945533">
      <w:pPr>
        <w:pStyle w:val="libNormal"/>
        <w:rPr>
          <w:rtl/>
        </w:rPr>
      </w:pPr>
      <w:r>
        <w:rPr>
          <w:rtl/>
        </w:rPr>
        <w:br w:type="page"/>
      </w:r>
    </w:p>
    <w:p w:rsidR="00A87872" w:rsidRDefault="00A87872" w:rsidP="00E82424">
      <w:pPr>
        <w:pStyle w:val="libNormal"/>
        <w:rPr>
          <w:rtl/>
        </w:rPr>
      </w:pPr>
      <w:r>
        <w:rPr>
          <w:rtl/>
        </w:rPr>
        <w:lastRenderedPageBreak/>
        <w:t>أقول</w:t>
      </w:r>
      <w:r w:rsidR="00F67CD6">
        <w:rPr>
          <w:rtl/>
        </w:rPr>
        <w:t>:</w:t>
      </w:r>
      <w:r>
        <w:rPr>
          <w:rtl/>
        </w:rPr>
        <w:t xml:space="preserve"> وتقد</w:t>
      </w:r>
      <w:r w:rsidR="00E82424">
        <w:rPr>
          <w:rFonts w:hint="cs"/>
          <w:rtl/>
        </w:rPr>
        <w:t>َّ</w:t>
      </w:r>
      <w:r>
        <w:rPr>
          <w:rtl/>
        </w:rPr>
        <w:t>م مايدل</w:t>
      </w:r>
      <w:r w:rsidR="00E82424">
        <w:rPr>
          <w:rFonts w:hint="cs"/>
          <w:rtl/>
        </w:rPr>
        <w:t>ُّ</w:t>
      </w:r>
      <w:r>
        <w:rPr>
          <w:rtl/>
        </w:rPr>
        <w:t xml:space="preserve"> على ذلك </w:t>
      </w:r>
      <w:r w:rsidRPr="00A87872">
        <w:rPr>
          <w:rStyle w:val="libFootnotenumChar"/>
          <w:rtl/>
        </w:rPr>
        <w:t>(</w:t>
      </w:r>
      <w:r w:rsidR="00E82424">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286" w:name="_Toc309892126"/>
      <w:bookmarkStart w:id="287" w:name="_Toc380650954"/>
      <w:bookmarkStart w:id="288" w:name="_Toc251620326"/>
      <w:r>
        <w:rPr>
          <w:rtl/>
        </w:rPr>
        <w:t>8 - باب حكم القتيل يوجد في قبيلة، أو على باب دار، أو في</w:t>
      </w:r>
      <w:bookmarkEnd w:id="286"/>
      <w:r w:rsidR="00BE02DC">
        <w:rPr>
          <w:rtl/>
        </w:rPr>
        <w:t xml:space="preserve"> </w:t>
      </w:r>
      <w:bookmarkStart w:id="289" w:name="_Toc309892127"/>
      <w:r w:rsidR="00BE02DC">
        <w:rPr>
          <w:rtl/>
        </w:rPr>
        <w:t>ق</w:t>
      </w:r>
      <w:r>
        <w:rPr>
          <w:rtl/>
        </w:rPr>
        <w:t>رية، أو قريبا</w:t>
      </w:r>
      <w:r w:rsidR="00E82424">
        <w:rPr>
          <w:rFonts w:hint="cs"/>
          <w:rtl/>
        </w:rPr>
        <w:t>ً</w:t>
      </w:r>
      <w:r>
        <w:rPr>
          <w:rtl/>
        </w:rPr>
        <w:t xml:space="preserve"> منها، أو بين قريتين، أو بالفلاة</w:t>
      </w:r>
      <w:bookmarkEnd w:id="287"/>
      <w:bookmarkEnd w:id="288"/>
      <w:bookmarkEnd w:id="289"/>
    </w:p>
    <w:p w:rsidR="00A87872" w:rsidRDefault="00A87872" w:rsidP="00E82424">
      <w:pPr>
        <w:pStyle w:val="libNormal"/>
        <w:rPr>
          <w:rtl/>
        </w:rPr>
      </w:pPr>
      <w:r w:rsidRPr="00945533">
        <w:rPr>
          <w:rStyle w:val="libNormalChar"/>
          <w:rtl/>
        </w:rPr>
        <w:t>[ 35352 ]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عن علي</w:t>
      </w:r>
      <w:r w:rsidR="00E82424">
        <w:rPr>
          <w:rFonts w:hint="cs"/>
          <w:rtl/>
        </w:rPr>
        <w:t>ِّ</w:t>
      </w:r>
      <w:r>
        <w:rPr>
          <w:rtl/>
        </w:rPr>
        <w:t xml:space="preserve"> بن الحكم، عن أبان، عن </w:t>
      </w:r>
      <w:r w:rsidR="00AB30D1">
        <w:rPr>
          <w:rtl/>
        </w:rPr>
        <w:t xml:space="preserve">محمّد </w:t>
      </w:r>
      <w:r>
        <w:rPr>
          <w:rtl/>
        </w:rPr>
        <w:t xml:space="preserve">بن مسلم،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قال في رجل كان جالسا</w:t>
      </w:r>
      <w:r w:rsidR="00E82424">
        <w:rPr>
          <w:rFonts w:hint="cs"/>
          <w:rtl/>
        </w:rPr>
        <w:t>ً</w:t>
      </w:r>
      <w:r>
        <w:rPr>
          <w:rtl/>
        </w:rPr>
        <w:t xml:space="preserve"> مع قوم فمات وهو معهم، أو رجل وجد في قبيلة </w:t>
      </w:r>
      <w:r w:rsidRPr="00945533">
        <w:rPr>
          <w:rStyle w:val="libNormalChar"/>
          <w:rtl/>
        </w:rPr>
        <w:t xml:space="preserve">( </w:t>
      </w:r>
      <w:r>
        <w:rPr>
          <w:rtl/>
        </w:rPr>
        <w:t>و</w:t>
      </w:r>
      <w:r w:rsidRPr="00945533">
        <w:rPr>
          <w:rStyle w:val="libNormalChar"/>
          <w:rtl/>
        </w:rPr>
        <w:t xml:space="preserve"> )</w:t>
      </w:r>
      <w:r>
        <w:rPr>
          <w:rtl/>
        </w:rPr>
        <w:t xml:space="preserve"> </w:t>
      </w:r>
      <w:r w:rsidRPr="00A87872">
        <w:rPr>
          <w:rStyle w:val="libFootnotenumChar"/>
          <w:rtl/>
        </w:rPr>
        <w:t>(</w:t>
      </w:r>
      <w:r w:rsidR="00E82424">
        <w:rPr>
          <w:rStyle w:val="libFootnotenumChar"/>
          <w:rFonts w:hint="cs"/>
          <w:rtl/>
        </w:rPr>
        <w:t>2</w:t>
      </w:r>
      <w:r w:rsidRPr="00A87872">
        <w:rPr>
          <w:rStyle w:val="libFootnotenumChar"/>
          <w:rtl/>
        </w:rPr>
        <w:t>)</w:t>
      </w:r>
      <w:r>
        <w:rPr>
          <w:rtl/>
        </w:rPr>
        <w:t xml:space="preserve"> على باب دار قوم فاد</w:t>
      </w:r>
      <w:r w:rsidR="00E82424">
        <w:rPr>
          <w:rFonts w:hint="cs"/>
          <w:rtl/>
        </w:rPr>
        <w:t>ُّ</w:t>
      </w:r>
      <w:r>
        <w:rPr>
          <w:rtl/>
        </w:rPr>
        <w:t>عي عليهم، قال</w:t>
      </w:r>
      <w:r w:rsidR="00F67CD6">
        <w:rPr>
          <w:rtl/>
        </w:rPr>
        <w:t>:</w:t>
      </w:r>
      <w:r>
        <w:rPr>
          <w:rtl/>
        </w:rPr>
        <w:t xml:space="preserve"> ليس عليهم شيء، ولا يبطل دمه.</w:t>
      </w:r>
    </w:p>
    <w:p w:rsidR="00A87872" w:rsidRDefault="00A87872" w:rsidP="00E82424">
      <w:pPr>
        <w:pStyle w:val="libNormal"/>
        <w:rPr>
          <w:rtl/>
        </w:rPr>
      </w:pPr>
      <w:r>
        <w:rPr>
          <w:rtl/>
        </w:rPr>
        <w:t xml:space="preserve">ورواه الشيخ بإسناده عن الحسين ابن سعيد، عن فضالة بن أيوب، عن أبان مثله </w:t>
      </w:r>
      <w:r w:rsidRPr="00A87872">
        <w:rPr>
          <w:rStyle w:val="libFootnotenumChar"/>
          <w:rtl/>
        </w:rPr>
        <w:t>(</w:t>
      </w:r>
      <w:r w:rsidR="00E82424">
        <w:rPr>
          <w:rStyle w:val="libFootnotenumChar"/>
          <w:rFonts w:hint="cs"/>
          <w:rtl/>
        </w:rPr>
        <w:t>3</w:t>
      </w:r>
      <w:r w:rsidRPr="00A87872">
        <w:rPr>
          <w:rStyle w:val="libFootnotenumChar"/>
          <w:rtl/>
        </w:rPr>
        <w:t>)</w:t>
      </w:r>
      <w:r>
        <w:rPr>
          <w:rtl/>
        </w:rPr>
        <w:t>، ثم</w:t>
      </w:r>
      <w:r w:rsidR="00E82424">
        <w:rPr>
          <w:rFonts w:hint="cs"/>
          <w:rtl/>
        </w:rPr>
        <w:t>َّ</w:t>
      </w:r>
      <w:r>
        <w:rPr>
          <w:rtl/>
        </w:rPr>
        <w:t xml:space="preserve"> قال الشيخ</w:t>
      </w:r>
      <w:r w:rsidR="00F67CD6">
        <w:rPr>
          <w:rtl/>
        </w:rPr>
        <w:t>:</w:t>
      </w:r>
      <w:r>
        <w:rPr>
          <w:rtl/>
        </w:rPr>
        <w:t xml:space="preserve"> وعنه، عن النضر بن سويد،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قال</w:t>
      </w:r>
      <w:r w:rsidR="00F67CD6">
        <w:rPr>
          <w:rtl/>
        </w:rPr>
        <w:t>:</w:t>
      </w:r>
      <w:r>
        <w:rPr>
          <w:rtl/>
        </w:rPr>
        <w:t xml:space="preserve"> لا يبطل دمه ولكن يعقل </w:t>
      </w:r>
      <w:r w:rsidRPr="00A87872">
        <w:rPr>
          <w:rStyle w:val="libFootnotenumChar"/>
          <w:rtl/>
        </w:rPr>
        <w:t>(</w:t>
      </w:r>
      <w:r w:rsidR="00E82424">
        <w:rPr>
          <w:rStyle w:val="libFootnotenumChar"/>
          <w:rFonts w:hint="cs"/>
          <w:rtl/>
        </w:rPr>
        <w:t>4</w:t>
      </w:r>
      <w:r w:rsidRPr="00A87872">
        <w:rPr>
          <w:rStyle w:val="libFootnotenumChar"/>
          <w:rtl/>
        </w:rPr>
        <w:t>)</w:t>
      </w:r>
      <w:r>
        <w:rPr>
          <w:rtl/>
        </w:rPr>
        <w:t>.</w:t>
      </w:r>
    </w:p>
    <w:p w:rsidR="00A87872" w:rsidRDefault="00A87872" w:rsidP="00E82424">
      <w:pPr>
        <w:pStyle w:val="libNormal"/>
        <w:rPr>
          <w:rtl/>
        </w:rPr>
      </w:pPr>
      <w:r>
        <w:rPr>
          <w:rtl/>
        </w:rPr>
        <w:t xml:space="preserve">ورواه </w:t>
      </w:r>
      <w:r w:rsidR="007E05DD">
        <w:rPr>
          <w:rtl/>
        </w:rPr>
        <w:t xml:space="preserve">أيضاً </w:t>
      </w:r>
      <w:r>
        <w:rPr>
          <w:rtl/>
        </w:rPr>
        <w:t>بإسناده عن حم</w:t>
      </w:r>
      <w:r w:rsidR="00E82424">
        <w:rPr>
          <w:rFonts w:hint="cs"/>
          <w:rtl/>
        </w:rPr>
        <w:t>ّ</w:t>
      </w:r>
      <w:r>
        <w:rPr>
          <w:rtl/>
        </w:rPr>
        <w:t xml:space="preserve">اد، عن المغيرة، عن ابن سنان مثله </w:t>
      </w:r>
      <w:r w:rsidRPr="00A87872">
        <w:rPr>
          <w:rStyle w:val="libFootnotenumChar"/>
          <w:rtl/>
        </w:rPr>
        <w:t>(</w:t>
      </w:r>
      <w:r w:rsidR="00E82424">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[ 35353 ]</w:t>
      </w:r>
      <w:r>
        <w:rPr>
          <w:rtl/>
        </w:rPr>
        <w:t xml:space="preserve"> 2 - وعن علي</w:t>
      </w:r>
      <w:r w:rsidR="00E82424">
        <w:rPr>
          <w:rFonts w:hint="cs"/>
          <w:rtl/>
        </w:rPr>
        <w:t>ِّ</w:t>
      </w:r>
      <w:r>
        <w:rPr>
          <w:rtl/>
        </w:rPr>
        <w:t xml:space="preserve"> بن إبراهيم، عن أبيه، عن بعض أصحابه، عن عاصم بن حميد، عن </w:t>
      </w:r>
      <w:r w:rsidR="00AB30D1">
        <w:rPr>
          <w:rtl/>
        </w:rPr>
        <w:t xml:space="preserve">محمّد </w:t>
      </w:r>
      <w:r>
        <w:rPr>
          <w:rtl/>
        </w:rPr>
        <w:t>بن قيس، قال</w:t>
      </w:r>
      <w:r w:rsidR="00F67CD6">
        <w:rPr>
          <w:rtl/>
        </w:rPr>
        <w:t>:</w:t>
      </w:r>
      <w:r>
        <w:rPr>
          <w:rtl/>
        </w:rPr>
        <w:t xml:space="preserve"> سمعت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لو أن</w:t>
      </w:r>
      <w:r w:rsidR="00E82424">
        <w:rPr>
          <w:rFonts w:hint="cs"/>
          <w:rtl/>
        </w:rPr>
        <w:t>َّ</w:t>
      </w:r>
      <w:r>
        <w:rPr>
          <w:rtl/>
        </w:rPr>
        <w:t xml:space="preserve"> رجلا</w:t>
      </w:r>
      <w:r w:rsidR="00E82424">
        <w:rPr>
          <w:rFonts w:hint="cs"/>
          <w:rtl/>
        </w:rPr>
        <w:t>ً</w:t>
      </w:r>
      <w:r>
        <w:rPr>
          <w:rtl/>
        </w:rPr>
        <w:t xml:space="preserve"> قتل في قرية، أو قريبا</w:t>
      </w:r>
      <w:r w:rsidR="00E82424">
        <w:rPr>
          <w:rFonts w:hint="cs"/>
          <w:rtl/>
        </w:rPr>
        <w:t>ً</w:t>
      </w:r>
      <w:r>
        <w:rPr>
          <w:rtl/>
        </w:rPr>
        <w:t xml:space="preserve"> من قرية ولم توجد </w:t>
      </w:r>
    </w:p>
    <w:p w:rsidR="00A87872" w:rsidRDefault="00945533" w:rsidP="00945533">
      <w:pPr>
        <w:pStyle w:val="libLine"/>
        <w:rPr>
          <w:rtl/>
        </w:rPr>
      </w:pPr>
      <w:r>
        <w:rPr>
          <w:rtl/>
        </w:rPr>
        <w:t>____________________</w:t>
      </w:r>
    </w:p>
    <w:p w:rsidR="00A87872" w:rsidRPr="00EC141C" w:rsidRDefault="00A87872" w:rsidP="00E82424">
      <w:pPr>
        <w:pStyle w:val="libFootnote0"/>
        <w:rPr>
          <w:rtl/>
        </w:rPr>
      </w:pPr>
      <w:r w:rsidRPr="00EC141C">
        <w:rPr>
          <w:rtl/>
        </w:rPr>
        <w:t>(</w:t>
      </w:r>
      <w:r w:rsidR="00E82424">
        <w:rPr>
          <w:rFonts w:hint="cs"/>
          <w:rtl/>
        </w:rPr>
        <w:t>1</w:t>
      </w:r>
      <w:r w:rsidRPr="00EC141C">
        <w:rPr>
          <w:rtl/>
        </w:rPr>
        <w:t>) تقدم في الباب 10 من أبواب آداب القاضي</w:t>
      </w:r>
      <w:r>
        <w:rPr>
          <w:rtl/>
        </w:rPr>
        <w:t>.</w:t>
      </w:r>
      <w:r w:rsidRPr="00EC141C">
        <w:rPr>
          <w:rtl/>
        </w:rPr>
        <w:t xml:space="preserve"> </w:t>
      </w:r>
    </w:p>
    <w:p w:rsidR="00A87872" w:rsidRDefault="00A87872" w:rsidP="00E82424">
      <w:pPr>
        <w:pStyle w:val="libFootnoteCenterBold"/>
        <w:rPr>
          <w:rtl/>
        </w:rPr>
      </w:pPr>
      <w:r>
        <w:rPr>
          <w:rtl/>
        </w:rPr>
        <w:t>الباب 8</w:t>
      </w:r>
    </w:p>
    <w:p w:rsidR="00A87872" w:rsidRDefault="00A87872" w:rsidP="00E82424">
      <w:pPr>
        <w:pStyle w:val="libFootnoteCenterBold"/>
        <w:rPr>
          <w:rtl/>
        </w:rPr>
      </w:pPr>
      <w:r>
        <w:rPr>
          <w:rtl/>
        </w:rPr>
        <w:t>فيه 8 أحاديث</w:t>
      </w:r>
    </w:p>
    <w:p w:rsidR="00A87872" w:rsidRDefault="00A87872" w:rsidP="00945533">
      <w:pPr>
        <w:pStyle w:val="libFootnote0"/>
        <w:rPr>
          <w:rtl/>
        </w:rPr>
      </w:pPr>
      <w:r>
        <w:rPr>
          <w:rtl/>
        </w:rPr>
        <w:t>1 - الكافي 7</w:t>
      </w:r>
      <w:r w:rsidR="00F67CD6">
        <w:rPr>
          <w:rtl/>
        </w:rPr>
        <w:t>:</w:t>
      </w:r>
      <w:r>
        <w:rPr>
          <w:rtl/>
        </w:rPr>
        <w:t xml:space="preserve"> 355 </w:t>
      </w:r>
      <w:r w:rsidR="00945533">
        <w:rPr>
          <w:rtl/>
        </w:rPr>
        <w:t>/</w:t>
      </w:r>
      <w:r>
        <w:rPr>
          <w:rtl/>
        </w:rPr>
        <w:t xml:space="preserve"> 2.</w:t>
      </w:r>
    </w:p>
    <w:p w:rsidR="00A87872" w:rsidRPr="00EC141C" w:rsidRDefault="00A87872" w:rsidP="00E82424">
      <w:pPr>
        <w:pStyle w:val="libFootnote0"/>
        <w:rPr>
          <w:rtl/>
        </w:rPr>
      </w:pPr>
      <w:r w:rsidRPr="00EC141C">
        <w:rPr>
          <w:rtl/>
        </w:rPr>
        <w:t>(</w:t>
      </w:r>
      <w:r w:rsidR="00E82424">
        <w:rPr>
          <w:rFonts w:hint="cs"/>
          <w:rtl/>
        </w:rPr>
        <w:t>2</w:t>
      </w:r>
      <w:r w:rsidRPr="00EC141C">
        <w:rPr>
          <w:rtl/>
        </w:rPr>
        <w:t>) في المصدر</w:t>
      </w:r>
      <w:r w:rsidR="00F67CD6">
        <w:rPr>
          <w:rtl/>
        </w:rPr>
        <w:t>:</w:t>
      </w:r>
      <w:r w:rsidRPr="00EC141C">
        <w:rPr>
          <w:rtl/>
        </w:rPr>
        <w:t xml:space="preserve"> أو</w:t>
      </w:r>
      <w:r>
        <w:rPr>
          <w:rtl/>
        </w:rPr>
        <w:t>.</w:t>
      </w:r>
    </w:p>
    <w:p w:rsidR="00A87872" w:rsidRPr="00EC141C" w:rsidRDefault="00A87872" w:rsidP="00E82424">
      <w:pPr>
        <w:pStyle w:val="libFootnote0"/>
        <w:rPr>
          <w:rtl/>
        </w:rPr>
      </w:pPr>
      <w:r w:rsidRPr="00EC141C">
        <w:rPr>
          <w:rtl/>
        </w:rPr>
        <w:t>(</w:t>
      </w:r>
      <w:r w:rsidR="00E82424">
        <w:rPr>
          <w:rFonts w:hint="cs"/>
          <w:rtl/>
        </w:rPr>
        <w:t>3</w:t>
      </w:r>
      <w:r w:rsidRPr="00EC141C">
        <w:rPr>
          <w:rtl/>
        </w:rPr>
        <w:t>) التهذيب 10</w:t>
      </w:r>
      <w:r w:rsidR="00F67CD6">
        <w:rPr>
          <w:rtl/>
        </w:rPr>
        <w:t>:</w:t>
      </w:r>
      <w:r w:rsidRPr="00EC141C">
        <w:rPr>
          <w:rtl/>
        </w:rPr>
        <w:t xml:space="preserve"> 205 </w:t>
      </w:r>
      <w:r w:rsidR="00945533">
        <w:rPr>
          <w:rtl/>
        </w:rPr>
        <w:t>/</w:t>
      </w:r>
      <w:r w:rsidRPr="00EC141C">
        <w:rPr>
          <w:rtl/>
        </w:rPr>
        <w:t xml:space="preserve"> 808</w:t>
      </w:r>
      <w:r>
        <w:rPr>
          <w:rtl/>
        </w:rPr>
        <w:t>.</w:t>
      </w:r>
    </w:p>
    <w:p w:rsidR="00A87872" w:rsidRPr="00EC141C" w:rsidRDefault="00A87872" w:rsidP="00E82424">
      <w:pPr>
        <w:pStyle w:val="libFootnote0"/>
        <w:rPr>
          <w:rtl/>
        </w:rPr>
      </w:pPr>
      <w:r w:rsidRPr="00EC141C">
        <w:rPr>
          <w:rtl/>
        </w:rPr>
        <w:t>(</w:t>
      </w:r>
      <w:r w:rsidR="00E82424">
        <w:rPr>
          <w:rFonts w:hint="cs"/>
          <w:rtl/>
        </w:rPr>
        <w:t>4</w:t>
      </w:r>
      <w:r w:rsidRPr="00EC141C">
        <w:rPr>
          <w:rtl/>
        </w:rPr>
        <w:t>) التهذيب 10</w:t>
      </w:r>
      <w:r w:rsidR="00F67CD6">
        <w:rPr>
          <w:rtl/>
        </w:rPr>
        <w:t>:</w:t>
      </w:r>
      <w:r w:rsidRPr="00EC141C">
        <w:rPr>
          <w:rtl/>
        </w:rPr>
        <w:t xml:space="preserve"> 205 </w:t>
      </w:r>
      <w:r w:rsidR="00945533">
        <w:rPr>
          <w:rtl/>
        </w:rPr>
        <w:t>/</w:t>
      </w:r>
      <w:r w:rsidRPr="00EC141C">
        <w:rPr>
          <w:rtl/>
        </w:rPr>
        <w:t xml:space="preserve"> 809</w:t>
      </w:r>
      <w:r>
        <w:rPr>
          <w:rtl/>
        </w:rPr>
        <w:t>.</w:t>
      </w:r>
    </w:p>
    <w:p w:rsidR="00A87872" w:rsidRPr="00EC141C" w:rsidRDefault="00A87872" w:rsidP="00E82424">
      <w:pPr>
        <w:pStyle w:val="libFootnote0"/>
        <w:rPr>
          <w:rtl/>
        </w:rPr>
      </w:pPr>
      <w:r w:rsidRPr="00EC141C">
        <w:rPr>
          <w:rtl/>
        </w:rPr>
        <w:t>(</w:t>
      </w:r>
      <w:r w:rsidR="00E82424">
        <w:rPr>
          <w:rFonts w:hint="cs"/>
          <w:rtl/>
        </w:rPr>
        <w:t>5</w:t>
      </w:r>
      <w:r w:rsidRPr="00EC141C">
        <w:rPr>
          <w:rtl/>
        </w:rPr>
        <w:t>) التهذيب 10</w:t>
      </w:r>
      <w:r w:rsidR="00F67CD6">
        <w:rPr>
          <w:rtl/>
        </w:rPr>
        <w:t>:</w:t>
      </w:r>
      <w:r w:rsidRPr="00EC141C">
        <w:rPr>
          <w:rtl/>
        </w:rPr>
        <w:t xml:space="preserve"> 205 </w:t>
      </w:r>
      <w:r w:rsidR="00945533">
        <w:rPr>
          <w:rtl/>
        </w:rPr>
        <w:t>/</w:t>
      </w:r>
      <w:r w:rsidRPr="00EC141C">
        <w:rPr>
          <w:rtl/>
        </w:rPr>
        <w:t xml:space="preserve"> 810</w:t>
      </w:r>
      <w:r>
        <w:rPr>
          <w:rtl/>
        </w:rPr>
        <w:t>.</w:t>
      </w:r>
    </w:p>
    <w:p w:rsidR="00A87872" w:rsidRDefault="00A87872" w:rsidP="00945533">
      <w:pPr>
        <w:pStyle w:val="libFootnote0"/>
        <w:rPr>
          <w:rtl/>
        </w:rPr>
      </w:pPr>
      <w:r>
        <w:rPr>
          <w:rtl/>
        </w:rPr>
        <w:t>2 - الكافي 7</w:t>
      </w:r>
      <w:r w:rsidR="00F67CD6">
        <w:rPr>
          <w:rtl/>
        </w:rPr>
        <w:t>:</w:t>
      </w:r>
      <w:r>
        <w:rPr>
          <w:rtl/>
        </w:rPr>
        <w:t xml:space="preserve"> 355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بي</w:t>
      </w:r>
      <w:r w:rsidR="004A3512">
        <w:rPr>
          <w:rFonts w:hint="cs"/>
          <w:rtl/>
        </w:rPr>
        <w:t>ّ</w:t>
      </w:r>
      <w:r>
        <w:rPr>
          <w:rtl/>
        </w:rPr>
        <w:t>نة على أهل تلك القرية أن</w:t>
      </w:r>
      <w:r w:rsidR="004A3512">
        <w:rPr>
          <w:rFonts w:hint="cs"/>
          <w:rtl/>
        </w:rPr>
        <w:t>ّ</w:t>
      </w:r>
      <w:r>
        <w:rPr>
          <w:rtl/>
        </w:rPr>
        <w:t>ه قتل عندهم، فليس عليهم شيء.</w:t>
      </w:r>
    </w:p>
    <w:p w:rsidR="00A87872" w:rsidRDefault="00A87872" w:rsidP="00BE02DC">
      <w:pPr>
        <w:pStyle w:val="libNormal"/>
        <w:rPr>
          <w:rtl/>
        </w:rPr>
      </w:pPr>
      <w:r w:rsidRPr="00945533">
        <w:rPr>
          <w:rStyle w:val="libNormalChar"/>
          <w:rtl/>
        </w:rPr>
        <w:t>[ 35354 ]</w:t>
      </w:r>
      <w:r>
        <w:rPr>
          <w:rtl/>
        </w:rPr>
        <w:t xml:space="preserve"> 3 - وعن </w:t>
      </w:r>
      <w:r w:rsidR="00AB30D1">
        <w:rPr>
          <w:rtl/>
        </w:rPr>
        <w:t xml:space="preserve">محمّد </w:t>
      </w:r>
      <w:r>
        <w:rPr>
          <w:rtl/>
        </w:rPr>
        <w:t>بن يحيى، عن أحمد بن محم</w:t>
      </w:r>
      <w:r w:rsidR="004A3512">
        <w:rPr>
          <w:rFonts w:hint="cs"/>
          <w:rtl/>
        </w:rPr>
        <w:t>ّ</w:t>
      </w:r>
      <w:r>
        <w:rPr>
          <w:rtl/>
        </w:rPr>
        <w:t>د، عن علي</w:t>
      </w:r>
      <w:r w:rsidR="004A3512">
        <w:rPr>
          <w:rFonts w:hint="cs"/>
          <w:rtl/>
        </w:rPr>
        <w:t>ِّ</w:t>
      </w:r>
      <w:r>
        <w:rPr>
          <w:rtl/>
        </w:rPr>
        <w:t xml:space="preserve"> بن الحكم، عن علي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4A3512">
        <w:rPr>
          <w:rtl/>
        </w:rPr>
        <w:t xml:space="preserve"> إن وجد قتيل بأرض فلاة، </w:t>
      </w:r>
      <w:r w:rsidR="004A3512">
        <w:rPr>
          <w:rFonts w:hint="cs"/>
          <w:rtl/>
        </w:rPr>
        <w:t>أُ</w:t>
      </w:r>
      <w:r>
        <w:rPr>
          <w:rtl/>
        </w:rPr>
        <w:t>د</w:t>
      </w:r>
      <w:r w:rsidR="004A3512">
        <w:rPr>
          <w:rFonts w:hint="cs"/>
          <w:rtl/>
        </w:rPr>
        <w:t>ّ</w:t>
      </w:r>
      <w:r>
        <w:rPr>
          <w:rtl/>
        </w:rPr>
        <w:t>يت ديته من بيت المال، فان</w:t>
      </w:r>
      <w:r w:rsidR="004A3512">
        <w:rPr>
          <w:rFonts w:hint="cs"/>
          <w:rtl/>
        </w:rPr>
        <w:t>َّ</w:t>
      </w:r>
      <w:r>
        <w:rPr>
          <w:rtl/>
        </w:rPr>
        <w:t xml:space="preserve"> أمير المؤمنمين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لا يبطل دم امرئ مسلم.</w:t>
      </w:r>
    </w:p>
    <w:p w:rsidR="00A87872" w:rsidRDefault="00A87872" w:rsidP="00BE02DC">
      <w:pPr>
        <w:pStyle w:val="libNormal"/>
        <w:rPr>
          <w:rtl/>
        </w:rPr>
      </w:pPr>
      <w:r w:rsidRPr="00945533">
        <w:rPr>
          <w:rStyle w:val="libNormalChar"/>
          <w:rtl/>
        </w:rPr>
        <w:t>[ 35355 ]</w:t>
      </w:r>
      <w:r>
        <w:rPr>
          <w:rtl/>
        </w:rPr>
        <w:t xml:space="preserve"> 4 - وعن عد</w:t>
      </w:r>
      <w:r w:rsidR="004A3512">
        <w:rPr>
          <w:rFonts w:hint="cs"/>
          <w:rtl/>
        </w:rPr>
        <w:t>َّ</w:t>
      </w:r>
      <w:r>
        <w:rPr>
          <w:rtl/>
        </w:rPr>
        <w:t xml:space="preserve">ة من أصحابنا، عن أحمد بن </w:t>
      </w:r>
      <w:r w:rsidR="00AB30D1">
        <w:rPr>
          <w:rtl/>
        </w:rPr>
        <w:t xml:space="preserve">محمّد </w:t>
      </w:r>
      <w:r>
        <w:rPr>
          <w:rtl/>
        </w:rPr>
        <w:t xml:space="preserve">بن خالد، عن عثمان بن عيسى، عن سماعة بن مهران،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الرجل يوجد قتيلا</w:t>
      </w:r>
      <w:r w:rsidR="004A3512">
        <w:rPr>
          <w:rFonts w:hint="cs"/>
          <w:rtl/>
        </w:rPr>
        <w:t>ً</w:t>
      </w:r>
      <w:r>
        <w:rPr>
          <w:rtl/>
        </w:rPr>
        <w:t xml:space="preserve"> في القرية، أو بين قريتين، قال</w:t>
      </w:r>
      <w:r w:rsidR="00F67CD6">
        <w:rPr>
          <w:rtl/>
        </w:rPr>
        <w:t>:</w:t>
      </w:r>
      <w:r>
        <w:rPr>
          <w:rtl/>
        </w:rPr>
        <w:t xml:space="preserve"> يقاس ما بينهما فأي</w:t>
      </w:r>
      <w:r w:rsidR="004A3512">
        <w:rPr>
          <w:rFonts w:hint="cs"/>
          <w:rtl/>
        </w:rPr>
        <w:t>ّ</w:t>
      </w:r>
      <w:r>
        <w:rPr>
          <w:rtl/>
        </w:rPr>
        <w:t xml:space="preserve">هما كانت </w:t>
      </w:r>
      <w:r w:rsidR="004A3512">
        <w:rPr>
          <w:rtl/>
        </w:rPr>
        <w:t>أقر</w:t>
      </w:r>
      <w:r>
        <w:rPr>
          <w:rtl/>
        </w:rPr>
        <w:t>ب ضمنت.</w:t>
      </w:r>
    </w:p>
    <w:p w:rsidR="00A87872" w:rsidRDefault="00A87872" w:rsidP="00A87872">
      <w:pPr>
        <w:pStyle w:val="libNormal"/>
        <w:rPr>
          <w:rtl/>
        </w:rPr>
      </w:pPr>
      <w:r>
        <w:rPr>
          <w:rtl/>
        </w:rPr>
        <w:t xml:space="preserve">ورواه الصدوق بإسناده عن سماعة مثله </w:t>
      </w:r>
      <w:r w:rsidRPr="00A87872">
        <w:rPr>
          <w:rStyle w:val="libFootnotenumChar"/>
          <w:rtl/>
        </w:rPr>
        <w:t>(1)</w:t>
      </w:r>
      <w:r>
        <w:rPr>
          <w:rtl/>
        </w:rPr>
        <w:t>.</w:t>
      </w:r>
    </w:p>
    <w:p w:rsidR="00A87872" w:rsidRDefault="00A87872" w:rsidP="00A87872">
      <w:pPr>
        <w:pStyle w:val="libNormal"/>
        <w:rPr>
          <w:rtl/>
        </w:rPr>
      </w:pPr>
      <w:r>
        <w:rPr>
          <w:rtl/>
        </w:rPr>
        <w:t>وعن علي</w:t>
      </w:r>
      <w:r w:rsidR="004A3512">
        <w:rPr>
          <w:rFonts w:hint="cs"/>
          <w:rtl/>
        </w:rPr>
        <w:t>ِّ</w:t>
      </w:r>
      <w:r>
        <w:rPr>
          <w:rtl/>
        </w:rPr>
        <w:t xml:space="preserve"> بن إبراهيم، عن أبيه، عن ابن أبي عمير، عن حم</w:t>
      </w:r>
      <w:r w:rsidR="004A3512">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(2)</w:t>
      </w:r>
      <w:r>
        <w:rPr>
          <w:rtl/>
        </w:rPr>
        <w:t>.</w:t>
      </w:r>
    </w:p>
    <w:p w:rsidR="00A87872" w:rsidRDefault="00A87872" w:rsidP="00A87872">
      <w:pPr>
        <w:pStyle w:val="libNormal"/>
        <w:rPr>
          <w:rtl/>
        </w:rPr>
      </w:pPr>
      <w:r>
        <w:rPr>
          <w:rtl/>
        </w:rPr>
        <w:t>ورواه الشيخ بإسناده عن علي</w:t>
      </w:r>
      <w:r w:rsidR="004A3512">
        <w:rPr>
          <w:rFonts w:hint="cs"/>
          <w:rtl/>
        </w:rPr>
        <w:t>ِّ</w:t>
      </w:r>
      <w:r>
        <w:rPr>
          <w:rtl/>
        </w:rPr>
        <w:t xml:space="preserve"> بن إبراهيم </w:t>
      </w:r>
      <w:r w:rsidRPr="00A87872">
        <w:rPr>
          <w:rStyle w:val="libFootnotenumChar"/>
          <w:rtl/>
        </w:rPr>
        <w:t>(3)</w:t>
      </w:r>
      <w:r>
        <w:rPr>
          <w:rtl/>
        </w:rPr>
        <w:t>.</w:t>
      </w:r>
    </w:p>
    <w:p w:rsidR="00A87872" w:rsidRDefault="00A87872" w:rsidP="00A87872">
      <w:pPr>
        <w:pStyle w:val="libNormal"/>
        <w:rPr>
          <w:rtl/>
        </w:rPr>
      </w:pPr>
      <w:r>
        <w:rPr>
          <w:rtl/>
        </w:rPr>
        <w:t xml:space="preserve">وبإسناده عن أحمد بن </w:t>
      </w:r>
      <w:r w:rsidR="00AB30D1">
        <w:rPr>
          <w:rtl/>
        </w:rPr>
        <w:t xml:space="preserve">محمّد </w:t>
      </w:r>
      <w:r>
        <w:rPr>
          <w:rtl/>
        </w:rPr>
        <w:t xml:space="preserve">بن خالد </w:t>
      </w:r>
      <w:r w:rsidRPr="00A87872">
        <w:rPr>
          <w:rStyle w:val="libFootnotenumChar"/>
          <w:rtl/>
        </w:rPr>
        <w:t>(4)</w:t>
      </w:r>
      <w:r>
        <w:rPr>
          <w:rtl/>
        </w:rPr>
        <w:t>، و</w:t>
      </w:r>
      <w:r w:rsidR="00A86DA8">
        <w:rPr>
          <w:rtl/>
        </w:rPr>
        <w:t xml:space="preserve">الّذي </w:t>
      </w:r>
      <w:r>
        <w:rPr>
          <w:rtl/>
        </w:rPr>
        <w:t xml:space="preserve">قبله بإسناده عن أحمد بن </w:t>
      </w:r>
      <w:r w:rsidR="00AB30D1">
        <w:rPr>
          <w:rtl/>
        </w:rPr>
        <w:t xml:space="preserve">محمّد </w:t>
      </w:r>
      <w:r>
        <w:rPr>
          <w:rtl/>
        </w:rPr>
        <w:t>مثله.</w:t>
      </w:r>
    </w:p>
    <w:p w:rsidR="00A87872" w:rsidRDefault="00A87872" w:rsidP="00BE02DC">
      <w:pPr>
        <w:pStyle w:val="libNormal"/>
        <w:rPr>
          <w:rtl/>
        </w:rPr>
      </w:pPr>
      <w:r w:rsidRPr="00945533">
        <w:rPr>
          <w:rStyle w:val="libNormalChar"/>
          <w:rtl/>
        </w:rPr>
        <w:t>[ 35356 ]</w:t>
      </w:r>
      <w:r>
        <w:rPr>
          <w:rtl/>
        </w:rPr>
        <w:t xml:space="preserve"> 5 - </w:t>
      </w:r>
      <w:r w:rsidR="00AB30D1">
        <w:rPr>
          <w:rtl/>
        </w:rPr>
        <w:t xml:space="preserve">محمّد </w:t>
      </w:r>
      <w:r>
        <w:rPr>
          <w:rtl/>
        </w:rPr>
        <w:t xml:space="preserve">بن الحسن بإسناده عن الحسين بن سعيد، عن عبد الرحمن بن أبي نجران، عن عاصم بن حميد، عن </w:t>
      </w:r>
      <w:r w:rsidR="00AB30D1">
        <w:rPr>
          <w:rtl/>
        </w:rPr>
        <w:t xml:space="preserve">محمّد </w:t>
      </w:r>
      <w:r>
        <w:rPr>
          <w:rtl/>
        </w:rPr>
        <w:t>بن قيس، قال</w:t>
      </w:r>
      <w:r w:rsidR="00F67CD6">
        <w:rPr>
          <w:rtl/>
        </w:rPr>
        <w:t>:</w:t>
      </w:r>
      <w:r>
        <w:rPr>
          <w:rtl/>
        </w:rPr>
        <w:t xml:space="preserve"> سمعت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355 </w:t>
      </w:r>
      <w:r w:rsidR="00945533">
        <w:rPr>
          <w:rtl/>
        </w:rPr>
        <w:t>/</w:t>
      </w:r>
      <w:r>
        <w:rPr>
          <w:rtl/>
        </w:rPr>
        <w:t xml:space="preserve"> 3، والتهذيب 10</w:t>
      </w:r>
      <w:r w:rsidR="00F67CD6">
        <w:rPr>
          <w:rtl/>
        </w:rPr>
        <w:t>:</w:t>
      </w:r>
      <w:r>
        <w:rPr>
          <w:rtl/>
        </w:rPr>
        <w:t xml:space="preserve"> 204 </w:t>
      </w:r>
      <w:r w:rsidR="00945533">
        <w:rPr>
          <w:rtl/>
        </w:rPr>
        <w:t>/</w:t>
      </w:r>
      <w:r>
        <w:rPr>
          <w:rtl/>
        </w:rPr>
        <w:t xml:space="preserve"> 804.</w:t>
      </w:r>
    </w:p>
    <w:p w:rsidR="00A87872" w:rsidRDefault="00A87872" w:rsidP="00945533">
      <w:pPr>
        <w:pStyle w:val="libFootnote0"/>
        <w:rPr>
          <w:rtl/>
        </w:rPr>
      </w:pPr>
      <w:r>
        <w:rPr>
          <w:rtl/>
        </w:rPr>
        <w:t>4 - الكافي 7</w:t>
      </w:r>
      <w:r w:rsidR="00F67CD6">
        <w:rPr>
          <w:rtl/>
        </w:rPr>
        <w:t>:</w:t>
      </w:r>
      <w:r>
        <w:rPr>
          <w:rtl/>
        </w:rPr>
        <w:t xml:space="preserve"> 356 </w:t>
      </w:r>
      <w:r w:rsidR="00945533">
        <w:rPr>
          <w:rtl/>
        </w:rPr>
        <w:t>/</w:t>
      </w:r>
      <w:r>
        <w:rPr>
          <w:rtl/>
        </w:rPr>
        <w:t xml:space="preserve"> 1.</w:t>
      </w:r>
    </w:p>
    <w:p w:rsidR="00A87872" w:rsidRPr="00EC141C" w:rsidRDefault="00A87872" w:rsidP="00945533">
      <w:pPr>
        <w:pStyle w:val="libFootnote0"/>
        <w:rPr>
          <w:rtl/>
        </w:rPr>
      </w:pPr>
      <w:r w:rsidRPr="00EC141C">
        <w:rPr>
          <w:rtl/>
        </w:rPr>
        <w:t>(1) الفقيه 4</w:t>
      </w:r>
      <w:r w:rsidR="00F67CD6">
        <w:rPr>
          <w:rtl/>
        </w:rPr>
        <w:t>:</w:t>
      </w:r>
      <w:r w:rsidRPr="00EC141C">
        <w:rPr>
          <w:rtl/>
        </w:rPr>
        <w:t xml:space="preserve"> 74 </w:t>
      </w:r>
      <w:r w:rsidR="00945533">
        <w:rPr>
          <w:rtl/>
        </w:rPr>
        <w:t>/</w:t>
      </w:r>
      <w:r w:rsidRPr="00EC141C">
        <w:rPr>
          <w:rtl/>
        </w:rPr>
        <w:t xml:space="preserve"> 224</w:t>
      </w:r>
      <w:r>
        <w:rPr>
          <w:rtl/>
        </w:rPr>
        <w:t>.</w:t>
      </w:r>
    </w:p>
    <w:p w:rsidR="00A87872" w:rsidRPr="00EC141C" w:rsidRDefault="00A87872" w:rsidP="00945533">
      <w:pPr>
        <w:pStyle w:val="libFootnote0"/>
        <w:rPr>
          <w:rtl/>
        </w:rPr>
      </w:pPr>
      <w:r w:rsidRPr="00EC141C">
        <w:rPr>
          <w:rtl/>
        </w:rPr>
        <w:t>(2) الكافي 7</w:t>
      </w:r>
      <w:r w:rsidR="00F67CD6">
        <w:rPr>
          <w:rtl/>
        </w:rPr>
        <w:t>:</w:t>
      </w:r>
      <w:r w:rsidRPr="00EC141C">
        <w:rPr>
          <w:rtl/>
        </w:rPr>
        <w:t xml:space="preserve"> 356 </w:t>
      </w:r>
      <w:r w:rsidR="00945533">
        <w:rPr>
          <w:rtl/>
        </w:rPr>
        <w:t>/</w:t>
      </w:r>
      <w:r w:rsidRPr="00EC141C">
        <w:rPr>
          <w:rtl/>
        </w:rPr>
        <w:t xml:space="preserve"> ذيل 1</w:t>
      </w:r>
      <w:r>
        <w:rPr>
          <w:rtl/>
        </w:rPr>
        <w:t>.</w:t>
      </w:r>
    </w:p>
    <w:p w:rsidR="00A87872" w:rsidRPr="00EC141C" w:rsidRDefault="00A87872" w:rsidP="00945533">
      <w:pPr>
        <w:pStyle w:val="libFootnote0"/>
        <w:rPr>
          <w:rtl/>
        </w:rPr>
      </w:pPr>
      <w:r w:rsidRPr="00EC141C">
        <w:rPr>
          <w:rtl/>
        </w:rPr>
        <w:t>(3) التهذيب 10</w:t>
      </w:r>
      <w:r w:rsidR="00F67CD6">
        <w:rPr>
          <w:rtl/>
        </w:rPr>
        <w:t>:</w:t>
      </w:r>
      <w:r w:rsidRPr="00EC141C">
        <w:rPr>
          <w:rtl/>
        </w:rPr>
        <w:t xml:space="preserve"> 205 </w:t>
      </w:r>
      <w:r w:rsidR="00945533">
        <w:rPr>
          <w:rtl/>
        </w:rPr>
        <w:t>/</w:t>
      </w:r>
      <w:r w:rsidRPr="00EC141C">
        <w:rPr>
          <w:rtl/>
        </w:rPr>
        <w:t xml:space="preserve"> 806</w:t>
      </w:r>
      <w:r>
        <w:rPr>
          <w:rtl/>
        </w:rPr>
        <w:t>،</w:t>
      </w:r>
      <w:r w:rsidRPr="00EC141C">
        <w:rPr>
          <w:rtl/>
        </w:rPr>
        <w:t xml:space="preserve"> والاستبصار 4</w:t>
      </w:r>
      <w:r w:rsidR="00F67CD6">
        <w:rPr>
          <w:rtl/>
        </w:rPr>
        <w:t>:</w:t>
      </w:r>
      <w:r w:rsidRPr="00EC141C">
        <w:rPr>
          <w:rtl/>
        </w:rPr>
        <w:t xml:space="preserve"> 277 </w:t>
      </w:r>
      <w:r w:rsidR="00945533">
        <w:rPr>
          <w:rtl/>
        </w:rPr>
        <w:t>/</w:t>
      </w:r>
      <w:r w:rsidRPr="00EC141C">
        <w:rPr>
          <w:rtl/>
        </w:rPr>
        <w:t xml:space="preserve"> 1051</w:t>
      </w:r>
      <w:r>
        <w:rPr>
          <w:rtl/>
        </w:rPr>
        <w:t>.</w:t>
      </w:r>
    </w:p>
    <w:p w:rsidR="00A87872" w:rsidRPr="00EC141C" w:rsidRDefault="00A87872" w:rsidP="00945533">
      <w:pPr>
        <w:pStyle w:val="libFootnote0"/>
        <w:rPr>
          <w:rtl/>
        </w:rPr>
      </w:pPr>
      <w:r w:rsidRPr="00EC141C">
        <w:rPr>
          <w:rtl/>
        </w:rPr>
        <w:t>(4) التهذيب 10</w:t>
      </w:r>
      <w:r w:rsidR="00F67CD6">
        <w:rPr>
          <w:rtl/>
        </w:rPr>
        <w:t>:</w:t>
      </w:r>
      <w:r w:rsidRPr="00EC141C">
        <w:rPr>
          <w:rtl/>
        </w:rPr>
        <w:t xml:space="preserve"> 204 </w:t>
      </w:r>
      <w:r w:rsidR="00945533">
        <w:rPr>
          <w:rtl/>
        </w:rPr>
        <w:t>/</w:t>
      </w:r>
      <w:r w:rsidRPr="00EC141C">
        <w:rPr>
          <w:rtl/>
        </w:rPr>
        <w:t xml:space="preserve"> 805</w:t>
      </w:r>
      <w:r>
        <w:rPr>
          <w:rtl/>
        </w:rPr>
        <w:t>،</w:t>
      </w:r>
      <w:r w:rsidRPr="00EC141C">
        <w:rPr>
          <w:rtl/>
        </w:rPr>
        <w:t xml:space="preserve"> والاستبصار 4</w:t>
      </w:r>
      <w:r w:rsidR="00F67CD6">
        <w:rPr>
          <w:rtl/>
        </w:rPr>
        <w:t>:</w:t>
      </w:r>
      <w:r w:rsidRPr="00EC141C">
        <w:rPr>
          <w:rtl/>
        </w:rPr>
        <w:t xml:space="preserve"> 277 </w:t>
      </w:r>
      <w:r w:rsidR="00945533">
        <w:rPr>
          <w:rtl/>
        </w:rPr>
        <w:t>/</w:t>
      </w:r>
      <w:r w:rsidRPr="00EC141C">
        <w:rPr>
          <w:rtl/>
        </w:rPr>
        <w:t xml:space="preserve"> 1050</w:t>
      </w:r>
      <w:r>
        <w:rPr>
          <w:rtl/>
        </w:rPr>
        <w:t>.</w:t>
      </w:r>
    </w:p>
    <w:p w:rsidR="00A87872" w:rsidRDefault="00A87872" w:rsidP="00945533">
      <w:pPr>
        <w:pStyle w:val="libFootnote0"/>
        <w:rPr>
          <w:rtl/>
        </w:rPr>
      </w:pPr>
      <w:r>
        <w:rPr>
          <w:rtl/>
        </w:rPr>
        <w:t>5 - التهذيب 10</w:t>
      </w:r>
      <w:r w:rsidR="00F67CD6">
        <w:rPr>
          <w:rtl/>
        </w:rPr>
        <w:t>:</w:t>
      </w:r>
      <w:r>
        <w:rPr>
          <w:rtl/>
        </w:rPr>
        <w:t xml:space="preserve"> 205 </w:t>
      </w:r>
      <w:r w:rsidR="00945533">
        <w:rPr>
          <w:rtl/>
        </w:rPr>
        <w:t>/</w:t>
      </w:r>
      <w:r>
        <w:rPr>
          <w:rtl/>
        </w:rPr>
        <w:t xml:space="preserve"> 807، والاستبصار 4</w:t>
      </w:r>
      <w:r w:rsidR="00F67CD6">
        <w:rPr>
          <w:rtl/>
        </w:rPr>
        <w:t>:</w:t>
      </w:r>
      <w:r>
        <w:rPr>
          <w:rtl/>
        </w:rPr>
        <w:t xml:space="preserve"> 278 </w:t>
      </w:r>
      <w:r w:rsidR="00945533">
        <w:rPr>
          <w:rtl/>
        </w:rPr>
        <w:t>/</w:t>
      </w:r>
      <w:r>
        <w:rPr>
          <w:rtl/>
        </w:rPr>
        <w:t xml:space="preserve"> 1052.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رجل قتل في قرية، أو قريبا</w:t>
      </w:r>
      <w:r w:rsidR="004A3512">
        <w:rPr>
          <w:rFonts w:hint="cs"/>
          <w:rtl/>
        </w:rPr>
        <w:t>ً</w:t>
      </w:r>
      <w:r>
        <w:rPr>
          <w:rtl/>
        </w:rPr>
        <w:t xml:space="preserve"> من قرية أن يغرم أهل تلك القرية إن لم توجد بي</w:t>
      </w:r>
      <w:r w:rsidR="004A3512">
        <w:rPr>
          <w:rFonts w:hint="cs"/>
          <w:rtl/>
        </w:rPr>
        <w:t>ّ</w:t>
      </w:r>
      <w:r>
        <w:rPr>
          <w:rtl/>
        </w:rPr>
        <w:t>نة على أهل تلك القرية أن</w:t>
      </w:r>
      <w:r w:rsidR="004A3512">
        <w:rPr>
          <w:rFonts w:hint="cs"/>
          <w:rtl/>
        </w:rPr>
        <w:t>ّ</w:t>
      </w:r>
      <w:r>
        <w:rPr>
          <w:rtl/>
        </w:rPr>
        <w:t>هم ما قتلوه.</w:t>
      </w:r>
    </w:p>
    <w:p w:rsidR="00A87872" w:rsidRDefault="00A87872" w:rsidP="00A87872">
      <w:pPr>
        <w:pStyle w:val="libNormal"/>
        <w:rPr>
          <w:rtl/>
        </w:rPr>
      </w:pPr>
      <w:r>
        <w:rPr>
          <w:rtl/>
        </w:rPr>
        <w:t>أقول</w:t>
      </w:r>
      <w:r w:rsidR="00F67CD6">
        <w:rPr>
          <w:rtl/>
        </w:rPr>
        <w:t>:</w:t>
      </w:r>
      <w:r>
        <w:rPr>
          <w:rtl/>
        </w:rPr>
        <w:t xml:space="preserve"> لعله محمول على وجود اللوث </w:t>
      </w:r>
      <w:r w:rsidRPr="00A87872">
        <w:rPr>
          <w:rStyle w:val="libFootnotenumChar"/>
          <w:rtl/>
        </w:rPr>
        <w:t>(1)</w:t>
      </w:r>
      <w:r>
        <w:rPr>
          <w:rtl/>
        </w:rPr>
        <w:t xml:space="preserve"> وتحق</w:t>
      </w:r>
      <w:r w:rsidR="004A3512">
        <w:rPr>
          <w:rFonts w:hint="cs"/>
          <w:rtl/>
        </w:rPr>
        <w:t>ّ</w:t>
      </w:r>
      <w:r>
        <w:rPr>
          <w:rtl/>
        </w:rPr>
        <w:t>ق القسامة.</w:t>
      </w:r>
    </w:p>
    <w:p w:rsidR="00A87872" w:rsidRDefault="00A87872" w:rsidP="00D5423F">
      <w:pPr>
        <w:pStyle w:val="libNormal"/>
        <w:rPr>
          <w:rtl/>
        </w:rPr>
      </w:pPr>
      <w:r w:rsidRPr="00945533">
        <w:rPr>
          <w:rStyle w:val="libNormalChar"/>
          <w:rtl/>
        </w:rPr>
        <w:t>[ 35357 ]</w:t>
      </w:r>
      <w:r>
        <w:rPr>
          <w:rtl/>
        </w:rPr>
        <w:t xml:space="preserve"> 6 - وبإسناده عن </w:t>
      </w:r>
      <w:r w:rsidR="00AB30D1">
        <w:rPr>
          <w:rtl/>
        </w:rPr>
        <w:t xml:space="preserve">محمّد </w:t>
      </w:r>
      <w:r>
        <w:rPr>
          <w:rtl/>
        </w:rPr>
        <w:t>بن أحمد بن يحيى، عن العب</w:t>
      </w:r>
      <w:r w:rsidR="004A3512">
        <w:rPr>
          <w:rFonts w:hint="cs"/>
          <w:rtl/>
        </w:rPr>
        <w:t>ّ</w:t>
      </w:r>
      <w:r>
        <w:rPr>
          <w:rtl/>
        </w:rPr>
        <w:t xml:space="preserve">اس بن معروف، عن </w:t>
      </w:r>
      <w:r w:rsidR="00AB30D1">
        <w:rPr>
          <w:rtl/>
        </w:rPr>
        <w:t xml:space="preserve">محمّد </w:t>
      </w:r>
      <w:r>
        <w:rPr>
          <w:rtl/>
        </w:rPr>
        <w:t xml:space="preserve">بن سنان، عن طلحة بن زيد أبي </w:t>
      </w:r>
      <w:r w:rsidR="004A3512">
        <w:rPr>
          <w:rtl/>
        </w:rPr>
        <w:t>الخزرج، عن فضيل بن عثمان ال</w:t>
      </w:r>
      <w:r w:rsidR="004A3512">
        <w:rPr>
          <w:rFonts w:hint="cs"/>
          <w:rtl/>
        </w:rPr>
        <w:t>أ</w:t>
      </w:r>
      <w:r>
        <w:rPr>
          <w:rtl/>
        </w:rPr>
        <w:t xml:space="preserve">عور </w:t>
      </w:r>
      <w:r w:rsidRPr="00A87872">
        <w:rPr>
          <w:rStyle w:val="libFootnotenumChar"/>
          <w:rtl/>
        </w:rPr>
        <w:t>(</w:t>
      </w:r>
      <w:r w:rsidR="00D5423F">
        <w:rPr>
          <w:rStyle w:val="libFootnotenumChar"/>
          <w:rFonts w:hint="cs"/>
          <w:rtl/>
        </w:rPr>
        <w:t>2</w:t>
      </w:r>
      <w:r w:rsidRPr="00A87872">
        <w:rPr>
          <w:rStyle w:val="libFootnotenumChar"/>
          <w:rtl/>
        </w:rPr>
        <w:t>)</w:t>
      </w:r>
      <w:r>
        <w:rPr>
          <w:rtl/>
        </w:rPr>
        <w:t xml:space="preserve">، عن أبي عبدالله،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في الرجل يقتل فيوجد رأسه في قبيلة، ووسطه وصدره في قبيلة، والباقي في قبيلة، قال</w:t>
      </w:r>
      <w:r w:rsidR="00F67CD6">
        <w:rPr>
          <w:rtl/>
        </w:rPr>
        <w:t>:</w:t>
      </w:r>
      <w:r>
        <w:rPr>
          <w:rtl/>
        </w:rPr>
        <w:t xml:space="preserve"> ديته على من وجد في قبيلته صدره وبدنه، والصلاة عليه.</w:t>
      </w:r>
    </w:p>
    <w:p w:rsidR="00A87872" w:rsidRDefault="00AB30D1" w:rsidP="00D5423F">
      <w:pPr>
        <w:pStyle w:val="libNormal"/>
        <w:rPr>
          <w:rtl/>
        </w:rPr>
      </w:pPr>
      <w:r>
        <w:rPr>
          <w:rtl/>
        </w:rPr>
        <w:t xml:space="preserve">محمّد </w:t>
      </w:r>
      <w:r w:rsidR="00A87872">
        <w:rPr>
          <w:rtl/>
        </w:rPr>
        <w:t>بن علي</w:t>
      </w:r>
      <w:r w:rsidR="00D5423F">
        <w:rPr>
          <w:rFonts w:hint="cs"/>
          <w:rtl/>
        </w:rPr>
        <w:t>ِّ</w:t>
      </w:r>
      <w:r w:rsidR="00A87872">
        <w:rPr>
          <w:rtl/>
        </w:rPr>
        <w:t xml:space="preserve"> بن الحسين بإسناده عن </w:t>
      </w:r>
      <w:r>
        <w:rPr>
          <w:rtl/>
        </w:rPr>
        <w:t xml:space="preserve">محمّد </w:t>
      </w:r>
      <w:r w:rsidR="00A87872">
        <w:rPr>
          <w:rtl/>
        </w:rPr>
        <w:t xml:space="preserve">بن سنان مثله </w:t>
      </w:r>
      <w:r w:rsidR="00A87872" w:rsidRPr="00A87872">
        <w:rPr>
          <w:rStyle w:val="libFootnotenumChar"/>
          <w:rtl/>
        </w:rPr>
        <w:t>(</w:t>
      </w:r>
      <w:r w:rsidR="00D5423F">
        <w:rPr>
          <w:rStyle w:val="libFootnotenumChar"/>
          <w:rFonts w:hint="cs"/>
          <w:rtl/>
        </w:rPr>
        <w:t>3</w:t>
      </w:r>
      <w:r w:rsidR="00A87872" w:rsidRPr="00A87872">
        <w:rPr>
          <w:rStyle w:val="libFootnotenumChar"/>
          <w:rtl/>
        </w:rPr>
        <w:t>)</w:t>
      </w:r>
      <w:r w:rsidR="00A87872">
        <w:rPr>
          <w:rtl/>
        </w:rPr>
        <w:t>.</w:t>
      </w:r>
    </w:p>
    <w:p w:rsidR="00A87872" w:rsidRDefault="00A87872" w:rsidP="00D5423F">
      <w:pPr>
        <w:pStyle w:val="libNormal"/>
        <w:rPr>
          <w:rtl/>
        </w:rPr>
      </w:pPr>
      <w:r w:rsidRPr="00945533">
        <w:rPr>
          <w:rStyle w:val="libNormalChar"/>
          <w:rtl/>
        </w:rPr>
        <w:t>[ 35358 ]</w:t>
      </w:r>
      <w:r>
        <w:rPr>
          <w:rtl/>
        </w:rPr>
        <w:t xml:space="preserve"> 7 - وبإسناده عن </w:t>
      </w:r>
      <w:r w:rsidR="00AB30D1">
        <w:rPr>
          <w:rtl/>
        </w:rPr>
        <w:t xml:space="preserve">محمّد </w:t>
      </w:r>
      <w:r>
        <w:rPr>
          <w:rtl/>
        </w:rPr>
        <w:t xml:space="preserve">بن سهل </w:t>
      </w:r>
      <w:r w:rsidRPr="00A87872">
        <w:rPr>
          <w:rStyle w:val="libFootnotenumChar"/>
          <w:rtl/>
        </w:rPr>
        <w:t>(</w:t>
      </w:r>
      <w:r w:rsidR="00D5423F">
        <w:rPr>
          <w:rStyle w:val="libFootnotenumChar"/>
          <w:rFonts w:hint="cs"/>
          <w:rtl/>
        </w:rPr>
        <w:t>4</w:t>
      </w:r>
      <w:r w:rsidRPr="00A87872">
        <w:rPr>
          <w:rStyle w:val="libFootnotenumChar"/>
          <w:rtl/>
        </w:rPr>
        <w:t>)</w:t>
      </w:r>
      <w:r>
        <w:rPr>
          <w:rtl/>
        </w:rPr>
        <w:t xml:space="preserve">، عن بعض أشياخه،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D5423F">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سئل عن رجل كان جالسا</w:t>
      </w:r>
      <w:r w:rsidR="00D5423F">
        <w:rPr>
          <w:rFonts w:hint="cs"/>
          <w:rtl/>
        </w:rPr>
        <w:t>ً</w:t>
      </w:r>
      <w:r>
        <w:rPr>
          <w:rtl/>
        </w:rPr>
        <w:t xml:space="preserve"> مع قوم ثقات </w:t>
      </w:r>
      <w:r w:rsidRPr="00A87872">
        <w:rPr>
          <w:rStyle w:val="libFootnotenumChar"/>
          <w:rtl/>
        </w:rPr>
        <w:t>(</w:t>
      </w:r>
      <w:r w:rsidR="00D5423F">
        <w:rPr>
          <w:rStyle w:val="libFootnotenumChar"/>
          <w:rFonts w:hint="cs"/>
          <w:rtl/>
        </w:rPr>
        <w:t>5</w:t>
      </w:r>
      <w:r w:rsidRPr="00A87872">
        <w:rPr>
          <w:rStyle w:val="libFootnotenumChar"/>
          <w:rtl/>
        </w:rPr>
        <w:t>)</w:t>
      </w:r>
      <w:r>
        <w:rPr>
          <w:rtl/>
        </w:rPr>
        <w:t xml:space="preserve"> ونفر </w:t>
      </w:r>
      <w:r w:rsidRPr="00A87872">
        <w:rPr>
          <w:rStyle w:val="libFootnotenumChar"/>
          <w:rtl/>
        </w:rPr>
        <w:t>(</w:t>
      </w:r>
      <w:r w:rsidR="00D5423F">
        <w:rPr>
          <w:rStyle w:val="libFootnotenumChar"/>
          <w:rFonts w:hint="cs"/>
          <w:rtl/>
        </w:rPr>
        <w:t>6</w:t>
      </w:r>
      <w:r w:rsidRPr="00A87872">
        <w:rPr>
          <w:rStyle w:val="libFootnotenumChar"/>
          <w:rtl/>
        </w:rPr>
        <w:t>)</w:t>
      </w:r>
      <w:r>
        <w:rPr>
          <w:rtl/>
        </w:rPr>
        <w:t xml:space="preserve"> معهم، أو رجل</w:t>
      </w:r>
      <w:r w:rsidR="00D5423F">
        <w:rPr>
          <w:rtl/>
        </w:rPr>
        <w:t xml:space="preserve"> وجد في قبيلة، أو على دار قوم ف</w:t>
      </w:r>
      <w:r w:rsidR="00D5423F">
        <w:rPr>
          <w:rFonts w:hint="cs"/>
          <w:rtl/>
        </w:rPr>
        <w:t>أُ</w:t>
      </w:r>
      <w:r>
        <w:rPr>
          <w:rtl/>
        </w:rPr>
        <w:t>دعي عليهم، قال</w:t>
      </w:r>
      <w:r w:rsidR="00F67CD6">
        <w:rPr>
          <w:rtl/>
        </w:rPr>
        <w:t>:</w:t>
      </w:r>
      <w:r>
        <w:rPr>
          <w:rtl/>
        </w:rPr>
        <w:t xml:space="preserve"> ليس عليهم قود، ولا يبطل دمه، عليهم الدية.</w:t>
      </w:r>
    </w:p>
    <w:p w:rsidR="00A87872" w:rsidRDefault="00A87872" w:rsidP="00BE02DC">
      <w:pPr>
        <w:pStyle w:val="libNormal"/>
        <w:rPr>
          <w:rtl/>
        </w:rPr>
      </w:pPr>
      <w:r w:rsidRPr="00945533">
        <w:rPr>
          <w:rStyle w:val="libNormalChar"/>
          <w:rtl/>
        </w:rPr>
        <w:t>[ 35359 ]</w:t>
      </w:r>
      <w:r>
        <w:rPr>
          <w:rtl/>
        </w:rPr>
        <w:t xml:space="preserve"> 8 -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السندي بن محم</w:t>
      </w:r>
      <w:r w:rsidR="00D5423F">
        <w:rPr>
          <w:rFonts w:hint="cs"/>
          <w:rtl/>
        </w:rPr>
        <w:t>ّ</w:t>
      </w:r>
      <w:r>
        <w:rPr>
          <w:rtl/>
        </w:rPr>
        <w:t xml:space="preserve">د، </w:t>
      </w:r>
    </w:p>
    <w:p w:rsidR="00A87872" w:rsidRDefault="00945533" w:rsidP="00945533">
      <w:pPr>
        <w:pStyle w:val="libLine"/>
        <w:rPr>
          <w:rtl/>
        </w:rPr>
      </w:pPr>
      <w:r>
        <w:rPr>
          <w:rtl/>
        </w:rPr>
        <w:t>____________________</w:t>
      </w:r>
    </w:p>
    <w:p w:rsidR="00A87872" w:rsidRPr="00EC141C" w:rsidRDefault="00A87872" w:rsidP="00945533">
      <w:pPr>
        <w:pStyle w:val="libFootnote0"/>
        <w:rPr>
          <w:rtl/>
        </w:rPr>
      </w:pPr>
      <w:r w:rsidRPr="00EC141C">
        <w:rPr>
          <w:rtl/>
        </w:rPr>
        <w:t>(1) اللوث</w:t>
      </w:r>
      <w:r w:rsidR="00F67CD6">
        <w:rPr>
          <w:rtl/>
        </w:rPr>
        <w:t>:</w:t>
      </w:r>
      <w:r w:rsidRPr="00EC141C">
        <w:rPr>
          <w:rtl/>
        </w:rPr>
        <w:t xml:space="preserve"> أمارة يظن بها صدق المدعي فيما أدعاه من القتل</w:t>
      </w:r>
      <w:r>
        <w:rPr>
          <w:rtl/>
        </w:rPr>
        <w:t>،</w:t>
      </w:r>
      <w:r w:rsidRPr="00EC141C">
        <w:rPr>
          <w:rtl/>
        </w:rPr>
        <w:t xml:space="preserve"> كوجود ذي سلاح ملطخ بالدم عند قتيل في دار</w:t>
      </w:r>
      <w:r>
        <w:rPr>
          <w:rtl/>
        </w:rPr>
        <w:t>.</w:t>
      </w:r>
      <w:r w:rsidRPr="00EC141C">
        <w:rPr>
          <w:rtl/>
        </w:rPr>
        <w:t xml:space="preserve"> « مجمع </w:t>
      </w:r>
      <w:r w:rsidRPr="00D5423F">
        <w:rPr>
          <w:rtl/>
        </w:rPr>
        <w:t>البحرين ( لوث ) 2</w:t>
      </w:r>
      <w:r w:rsidR="00F67CD6">
        <w:rPr>
          <w:rtl/>
        </w:rPr>
        <w:t>:</w:t>
      </w:r>
      <w:r w:rsidRPr="00EC141C">
        <w:rPr>
          <w:rtl/>
        </w:rPr>
        <w:t xml:space="preserve"> 263 »</w:t>
      </w:r>
      <w:r>
        <w:rPr>
          <w:rtl/>
        </w:rPr>
        <w:t>.</w:t>
      </w:r>
    </w:p>
    <w:p w:rsidR="00A87872" w:rsidRDefault="00A87872" w:rsidP="00945533">
      <w:pPr>
        <w:pStyle w:val="libFootnote0"/>
        <w:rPr>
          <w:rtl/>
        </w:rPr>
      </w:pPr>
      <w:r>
        <w:rPr>
          <w:rtl/>
        </w:rPr>
        <w:t>6 - التهذيب 10</w:t>
      </w:r>
      <w:r w:rsidR="00F67CD6">
        <w:rPr>
          <w:rtl/>
        </w:rPr>
        <w:t>:</w:t>
      </w:r>
      <w:r>
        <w:rPr>
          <w:rtl/>
        </w:rPr>
        <w:t xml:space="preserve"> 213 </w:t>
      </w:r>
      <w:r w:rsidR="00945533">
        <w:rPr>
          <w:rtl/>
        </w:rPr>
        <w:t>/</w:t>
      </w:r>
      <w:r>
        <w:rPr>
          <w:rtl/>
        </w:rPr>
        <w:t xml:space="preserve"> 842.</w:t>
      </w:r>
    </w:p>
    <w:p w:rsidR="00A87872" w:rsidRPr="00EC141C" w:rsidRDefault="00A87872" w:rsidP="00D5423F">
      <w:pPr>
        <w:pStyle w:val="libFootnote0"/>
        <w:rPr>
          <w:rtl/>
        </w:rPr>
      </w:pPr>
      <w:r w:rsidRPr="00EC141C">
        <w:rPr>
          <w:rtl/>
        </w:rPr>
        <w:t>(</w:t>
      </w:r>
      <w:r w:rsidR="00D5423F">
        <w:rPr>
          <w:rFonts w:hint="cs"/>
          <w:rtl/>
        </w:rPr>
        <w:t>2</w:t>
      </w:r>
      <w:r w:rsidRPr="00EC141C">
        <w:rPr>
          <w:rtl/>
        </w:rPr>
        <w:t>) في المصدر</w:t>
      </w:r>
      <w:r w:rsidR="00F67CD6">
        <w:rPr>
          <w:rtl/>
        </w:rPr>
        <w:t>:</w:t>
      </w:r>
      <w:r w:rsidRPr="00EC141C">
        <w:rPr>
          <w:rtl/>
        </w:rPr>
        <w:t xml:space="preserve"> فضل بن عثمان الاعور</w:t>
      </w:r>
      <w:r>
        <w:rPr>
          <w:rtl/>
        </w:rPr>
        <w:t>.</w:t>
      </w:r>
    </w:p>
    <w:p w:rsidR="00A87872" w:rsidRPr="00EC141C" w:rsidRDefault="00A87872" w:rsidP="00D5423F">
      <w:pPr>
        <w:pStyle w:val="libFootnote0"/>
        <w:rPr>
          <w:rtl/>
        </w:rPr>
      </w:pPr>
      <w:r w:rsidRPr="00EC141C">
        <w:rPr>
          <w:rtl/>
        </w:rPr>
        <w:t>(</w:t>
      </w:r>
      <w:r w:rsidR="00D5423F">
        <w:rPr>
          <w:rFonts w:hint="cs"/>
          <w:rtl/>
        </w:rPr>
        <w:t>3</w:t>
      </w:r>
      <w:r w:rsidRPr="00EC141C">
        <w:rPr>
          <w:rtl/>
        </w:rPr>
        <w:t>) الفقيه 4</w:t>
      </w:r>
      <w:r w:rsidR="00F67CD6">
        <w:rPr>
          <w:rtl/>
        </w:rPr>
        <w:t>:</w:t>
      </w:r>
      <w:r w:rsidRPr="00EC141C">
        <w:rPr>
          <w:rtl/>
        </w:rPr>
        <w:t xml:space="preserve"> 123 </w:t>
      </w:r>
      <w:r w:rsidR="00945533">
        <w:rPr>
          <w:rtl/>
        </w:rPr>
        <w:t>/</w:t>
      </w:r>
      <w:r w:rsidRPr="00EC141C">
        <w:rPr>
          <w:rtl/>
        </w:rPr>
        <w:t xml:space="preserve"> 428</w:t>
      </w:r>
      <w:r>
        <w:rPr>
          <w:rtl/>
        </w:rPr>
        <w:t>.</w:t>
      </w:r>
    </w:p>
    <w:p w:rsidR="00A87872" w:rsidRDefault="00A87872" w:rsidP="00945533">
      <w:pPr>
        <w:pStyle w:val="libFootnote0"/>
        <w:rPr>
          <w:rtl/>
        </w:rPr>
      </w:pPr>
      <w:r>
        <w:rPr>
          <w:rtl/>
        </w:rPr>
        <w:t>7 - الفقيه 4</w:t>
      </w:r>
      <w:r w:rsidR="00F67CD6">
        <w:rPr>
          <w:rtl/>
        </w:rPr>
        <w:t>:</w:t>
      </w:r>
      <w:r>
        <w:rPr>
          <w:rtl/>
        </w:rPr>
        <w:t xml:space="preserve"> 72 </w:t>
      </w:r>
      <w:r w:rsidR="00945533">
        <w:rPr>
          <w:rtl/>
        </w:rPr>
        <w:t>/</w:t>
      </w:r>
      <w:r>
        <w:rPr>
          <w:rtl/>
        </w:rPr>
        <w:t xml:space="preserve"> 221.</w:t>
      </w:r>
    </w:p>
    <w:p w:rsidR="00A87872" w:rsidRPr="00EC141C" w:rsidRDefault="00A87872" w:rsidP="00D5423F">
      <w:pPr>
        <w:pStyle w:val="libFootnote0"/>
        <w:rPr>
          <w:rtl/>
        </w:rPr>
      </w:pPr>
      <w:r w:rsidRPr="00EC141C">
        <w:rPr>
          <w:rtl/>
        </w:rPr>
        <w:t>(</w:t>
      </w:r>
      <w:r w:rsidR="00D5423F">
        <w:rPr>
          <w:rFonts w:hint="cs"/>
          <w:rtl/>
        </w:rPr>
        <w:t>4</w:t>
      </w:r>
      <w:r w:rsidRPr="00EC141C">
        <w:rPr>
          <w:rtl/>
        </w:rPr>
        <w:t>) في المصدر زيادة</w:t>
      </w:r>
      <w:r w:rsidR="00F67CD6">
        <w:rPr>
          <w:rtl/>
        </w:rPr>
        <w:t>:</w:t>
      </w:r>
      <w:r w:rsidRPr="00EC141C">
        <w:rPr>
          <w:rtl/>
        </w:rPr>
        <w:t xml:space="preserve"> عن أبيه</w:t>
      </w:r>
      <w:r>
        <w:rPr>
          <w:rtl/>
        </w:rPr>
        <w:t>.</w:t>
      </w:r>
    </w:p>
    <w:p w:rsidR="00A87872" w:rsidRPr="00EC141C" w:rsidRDefault="00A87872" w:rsidP="00D5423F">
      <w:pPr>
        <w:pStyle w:val="libFootnote0"/>
        <w:rPr>
          <w:rtl/>
        </w:rPr>
      </w:pPr>
      <w:r w:rsidRPr="00EC141C">
        <w:rPr>
          <w:rtl/>
        </w:rPr>
        <w:t>(</w:t>
      </w:r>
      <w:r w:rsidR="00D5423F">
        <w:rPr>
          <w:rFonts w:hint="cs"/>
          <w:rtl/>
        </w:rPr>
        <w:t>5</w:t>
      </w:r>
      <w:r w:rsidRPr="00EC141C">
        <w:rPr>
          <w:rtl/>
        </w:rPr>
        <w:t>) في نسخة</w:t>
      </w:r>
      <w:r w:rsidR="00F67CD6">
        <w:rPr>
          <w:rtl/>
        </w:rPr>
        <w:t>:</w:t>
      </w:r>
      <w:r w:rsidRPr="00EC141C">
        <w:rPr>
          <w:rtl/>
        </w:rPr>
        <w:t xml:space="preserve"> فمات « هامش المخطوط »</w:t>
      </w:r>
      <w:r>
        <w:rPr>
          <w:rtl/>
        </w:rPr>
        <w:t>.</w:t>
      </w:r>
      <w:r w:rsidRPr="00EC141C">
        <w:rPr>
          <w:rtl/>
        </w:rPr>
        <w:t xml:space="preserve"> </w:t>
      </w:r>
    </w:p>
    <w:p w:rsidR="00A87872" w:rsidRPr="00EC141C" w:rsidRDefault="00A87872" w:rsidP="00D5423F">
      <w:pPr>
        <w:pStyle w:val="libFootnote0"/>
        <w:rPr>
          <w:rtl/>
        </w:rPr>
      </w:pPr>
      <w:r w:rsidRPr="00EC141C">
        <w:rPr>
          <w:rtl/>
        </w:rPr>
        <w:t>(</w:t>
      </w:r>
      <w:r w:rsidR="00D5423F">
        <w:rPr>
          <w:rFonts w:hint="cs"/>
          <w:rtl/>
        </w:rPr>
        <w:t>6</w:t>
      </w:r>
      <w:r w:rsidRPr="00EC141C">
        <w:rPr>
          <w:rtl/>
        </w:rPr>
        <w:t>) في النسخة الخطية</w:t>
      </w:r>
      <w:r w:rsidR="00F67CD6">
        <w:rPr>
          <w:rtl/>
        </w:rPr>
        <w:t>:</w:t>
      </w:r>
      <w:r w:rsidRPr="00EC141C">
        <w:rPr>
          <w:rtl/>
        </w:rPr>
        <w:t xml:space="preserve"> ونفر</w:t>
      </w:r>
      <w:r>
        <w:rPr>
          <w:rtl/>
        </w:rPr>
        <w:t>.</w:t>
      </w:r>
    </w:p>
    <w:p w:rsidR="00A87872" w:rsidRDefault="00A87872" w:rsidP="00945533">
      <w:pPr>
        <w:pStyle w:val="libFootnote0"/>
        <w:rPr>
          <w:rtl/>
        </w:rPr>
      </w:pPr>
      <w:r>
        <w:rPr>
          <w:rtl/>
        </w:rPr>
        <w:t>8 - قرب الإسناد</w:t>
      </w:r>
      <w:r w:rsidR="00F67CD6">
        <w:rPr>
          <w:rtl/>
        </w:rPr>
        <w:t>:</w:t>
      </w:r>
      <w:r>
        <w:rPr>
          <w:rtl/>
        </w:rPr>
        <w:t xml:space="preserve"> 70.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عن أبي البختري،</w:t>
      </w:r>
      <w:r w:rsidR="00B56851">
        <w:rPr>
          <w:rtl/>
        </w:rPr>
        <w:t xml:space="preserve"> عن جعفر بن محمد، عن أبيه، أنه </w:t>
      </w:r>
      <w:r w:rsidR="00B56851">
        <w:rPr>
          <w:rFonts w:hint="cs"/>
          <w:rtl/>
        </w:rPr>
        <w:t>أُ</w:t>
      </w:r>
      <w:r>
        <w:rPr>
          <w:rtl/>
        </w:rPr>
        <w:t>تي علي</w:t>
      </w:r>
      <w:r w:rsidR="00B56851">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بقتيل وجد بالكوفة مقطعا</w:t>
      </w:r>
      <w:r w:rsidR="00B56851">
        <w:rPr>
          <w:rFonts w:hint="cs"/>
          <w:rtl/>
        </w:rPr>
        <w:t>ً</w:t>
      </w:r>
      <w:r>
        <w:rPr>
          <w:rtl/>
        </w:rPr>
        <w:t>، فقال</w:t>
      </w:r>
      <w:r w:rsidR="00F67CD6">
        <w:rPr>
          <w:rtl/>
        </w:rPr>
        <w:t>:</w:t>
      </w:r>
      <w:r>
        <w:rPr>
          <w:rtl/>
        </w:rPr>
        <w:t xml:space="preserve"> صل</w:t>
      </w:r>
      <w:r w:rsidR="00B56851">
        <w:rPr>
          <w:rFonts w:hint="cs"/>
          <w:rtl/>
        </w:rPr>
        <w:t>ّ</w:t>
      </w:r>
      <w:r>
        <w:rPr>
          <w:rtl/>
        </w:rPr>
        <w:t>وا عليه ما قدرتم عليه منه، ثم</w:t>
      </w:r>
      <w:r w:rsidR="00B56851">
        <w:rPr>
          <w:rFonts w:hint="cs"/>
          <w:rtl/>
        </w:rPr>
        <w:t>َّ</w:t>
      </w:r>
      <w:r>
        <w:rPr>
          <w:rtl/>
        </w:rPr>
        <w:t xml:space="preserve"> استحلفهم قسامة بالله ما قتلناه ولا علمنا له قاتلا</w:t>
      </w:r>
      <w:r w:rsidR="00B56851">
        <w:rPr>
          <w:rFonts w:hint="cs"/>
          <w:rtl/>
        </w:rPr>
        <w:t>ً</w:t>
      </w:r>
      <w:r>
        <w:rPr>
          <w:rtl/>
        </w:rPr>
        <w:t>، وضمنهم الدية.</w:t>
      </w:r>
    </w:p>
    <w:p w:rsidR="00A87872" w:rsidRDefault="00A87872" w:rsidP="00A87872">
      <w:pPr>
        <w:pStyle w:val="libNormal"/>
        <w:rPr>
          <w:rtl/>
        </w:rPr>
      </w:pPr>
      <w:r>
        <w:rPr>
          <w:rtl/>
        </w:rPr>
        <w:t>قال الشيخ</w:t>
      </w:r>
      <w:r w:rsidR="00F67CD6">
        <w:rPr>
          <w:rtl/>
        </w:rPr>
        <w:t>:</w:t>
      </w:r>
      <w:r w:rsidR="00B56851">
        <w:rPr>
          <w:rtl/>
        </w:rPr>
        <w:t xml:space="preserve"> لا تنافي بين ال</w:t>
      </w:r>
      <w:r w:rsidR="00B56851">
        <w:rPr>
          <w:rFonts w:hint="cs"/>
          <w:rtl/>
        </w:rPr>
        <w:t>أ</w:t>
      </w:r>
      <w:r w:rsidR="00B56851">
        <w:rPr>
          <w:rtl/>
        </w:rPr>
        <w:t>خبار، ل</w:t>
      </w:r>
      <w:r w:rsidR="00B56851">
        <w:rPr>
          <w:rFonts w:hint="cs"/>
          <w:rtl/>
        </w:rPr>
        <w:t>أ</w:t>
      </w:r>
      <w:r>
        <w:rPr>
          <w:rtl/>
        </w:rPr>
        <w:t>ن</w:t>
      </w:r>
      <w:r w:rsidR="00B56851">
        <w:rPr>
          <w:rFonts w:hint="cs"/>
          <w:rtl/>
        </w:rPr>
        <w:t>َّ</w:t>
      </w:r>
      <w:r>
        <w:rPr>
          <w:rtl/>
        </w:rPr>
        <w:t xml:space="preserve"> الدية إن</w:t>
      </w:r>
      <w:r w:rsidR="00B56851">
        <w:rPr>
          <w:rFonts w:hint="cs"/>
          <w:rtl/>
        </w:rPr>
        <w:t>ّ</w:t>
      </w:r>
      <w:r>
        <w:rPr>
          <w:rtl/>
        </w:rPr>
        <w:t>ما تلزم أهل القرية والقبيلة ال</w:t>
      </w:r>
      <w:r w:rsidR="00B56851">
        <w:rPr>
          <w:rFonts w:hint="cs"/>
          <w:rtl/>
        </w:rPr>
        <w:t>ّ</w:t>
      </w:r>
      <w:r>
        <w:rPr>
          <w:rtl/>
        </w:rPr>
        <w:t>ذين وجد القتيل فيهم إذا كانوا مت</w:t>
      </w:r>
      <w:r w:rsidR="00B56851">
        <w:rPr>
          <w:rFonts w:hint="cs"/>
          <w:rtl/>
        </w:rPr>
        <w:t>ّ</w:t>
      </w:r>
      <w:r>
        <w:rPr>
          <w:rtl/>
        </w:rPr>
        <w:t>همين بقتله وامتنعوا من القسامة، فأم</w:t>
      </w:r>
      <w:r w:rsidR="00B56851">
        <w:rPr>
          <w:rFonts w:hint="cs"/>
          <w:rtl/>
        </w:rPr>
        <w:t>ّ</w:t>
      </w:r>
      <w:r>
        <w:rPr>
          <w:rtl/>
        </w:rPr>
        <w:t>ا إذا لم يكونوا مت</w:t>
      </w:r>
      <w:r w:rsidR="00B56851">
        <w:rPr>
          <w:rFonts w:hint="cs"/>
          <w:rtl/>
        </w:rPr>
        <w:t>ّ</w:t>
      </w:r>
      <w:r>
        <w:rPr>
          <w:rtl/>
        </w:rPr>
        <w:t xml:space="preserve">همين بقتله أو أجابوا إلى القسامة فلا دية عليهم، وتؤدى دية القتيل من بيت المال </w:t>
      </w:r>
      <w:r w:rsidRPr="00A87872">
        <w:rPr>
          <w:rStyle w:val="libFootnotenumChar"/>
          <w:rtl/>
        </w:rPr>
        <w:t>(1)</w:t>
      </w:r>
      <w:r>
        <w:rPr>
          <w:rtl/>
        </w:rPr>
        <w:t>، واستدل</w:t>
      </w:r>
      <w:r w:rsidR="00B56851">
        <w:rPr>
          <w:rFonts w:hint="cs"/>
          <w:rtl/>
        </w:rPr>
        <w:t>َّ</w:t>
      </w:r>
      <w:r>
        <w:rPr>
          <w:rtl/>
        </w:rPr>
        <w:t xml:space="preserve"> بما تقد</w:t>
      </w:r>
      <w:r w:rsidR="00B56851">
        <w:rPr>
          <w:rFonts w:hint="cs"/>
          <w:rtl/>
        </w:rPr>
        <w:t>َّ</w:t>
      </w:r>
      <w:r>
        <w:rPr>
          <w:rtl/>
        </w:rPr>
        <w:t xml:space="preserve">م </w:t>
      </w:r>
      <w:r w:rsidRPr="00A87872">
        <w:rPr>
          <w:rStyle w:val="libFootnotenumChar"/>
          <w:rtl/>
        </w:rPr>
        <w:t>(2)</w:t>
      </w:r>
      <w:r>
        <w:rPr>
          <w:rtl/>
        </w:rPr>
        <w:t xml:space="preserve"> وبما يأتي </w:t>
      </w:r>
      <w:r w:rsidRPr="00A87872">
        <w:rPr>
          <w:rStyle w:val="libFootnotenumChar"/>
          <w:rtl/>
        </w:rPr>
        <w:t>(3)</w:t>
      </w:r>
      <w:r>
        <w:rPr>
          <w:rtl/>
        </w:rPr>
        <w:t xml:space="preserve">. </w:t>
      </w:r>
    </w:p>
    <w:p w:rsidR="00A87872" w:rsidRDefault="00A87872" w:rsidP="00A87872">
      <w:pPr>
        <w:pStyle w:val="Heading2Center"/>
        <w:rPr>
          <w:rtl/>
        </w:rPr>
      </w:pPr>
      <w:bookmarkStart w:id="290" w:name="_Toc309892128"/>
      <w:bookmarkStart w:id="291" w:name="_Toc380650955"/>
      <w:bookmarkStart w:id="292" w:name="_Toc251620327"/>
      <w:r>
        <w:rPr>
          <w:rtl/>
        </w:rPr>
        <w:t>9 - باب ثبوت القسامة في القتل مع التهمة واللوث اذا لم يكن</w:t>
      </w:r>
      <w:bookmarkEnd w:id="290"/>
      <w:r w:rsidR="00BE02DC">
        <w:rPr>
          <w:rtl/>
        </w:rPr>
        <w:t xml:space="preserve"> </w:t>
      </w:r>
      <w:bookmarkStart w:id="293" w:name="_Toc309892129"/>
      <w:r w:rsidR="00BE02DC">
        <w:rPr>
          <w:rtl/>
        </w:rPr>
        <w:t>ل</w:t>
      </w:r>
      <w:r>
        <w:rPr>
          <w:rtl/>
        </w:rPr>
        <w:t>لمدعي بينة فيقيم خمسين قسامة أن</w:t>
      </w:r>
      <w:r w:rsidR="00B56851">
        <w:rPr>
          <w:rFonts w:hint="cs"/>
          <w:rtl/>
        </w:rPr>
        <w:t>َّ</w:t>
      </w:r>
      <w:r>
        <w:rPr>
          <w:rtl/>
        </w:rPr>
        <w:t xml:space="preserve"> المدعى عليه قتله، فتثبت</w:t>
      </w:r>
      <w:bookmarkEnd w:id="293"/>
      <w:r w:rsidR="00BE02DC">
        <w:rPr>
          <w:rtl/>
        </w:rPr>
        <w:t xml:space="preserve"> </w:t>
      </w:r>
      <w:bookmarkStart w:id="294" w:name="_Toc309892130"/>
      <w:r w:rsidR="00BE02DC">
        <w:rPr>
          <w:rtl/>
        </w:rPr>
        <w:t>ا</w:t>
      </w:r>
      <w:r>
        <w:rPr>
          <w:rtl/>
        </w:rPr>
        <w:t>لقصاص في العمد والدية في الخطأ، الا أن يقيم المدعى عليه</w:t>
      </w:r>
      <w:bookmarkEnd w:id="294"/>
      <w:r w:rsidR="00BE02DC">
        <w:rPr>
          <w:rtl/>
        </w:rPr>
        <w:t xml:space="preserve"> </w:t>
      </w:r>
      <w:bookmarkStart w:id="295" w:name="_Toc309892131"/>
      <w:r w:rsidR="00BE02DC">
        <w:rPr>
          <w:rtl/>
        </w:rPr>
        <w:t>خ</w:t>
      </w:r>
      <w:r>
        <w:rPr>
          <w:rtl/>
        </w:rPr>
        <w:t>مسين قسامة فيسقط وتؤدى الدية من بيت المال</w:t>
      </w:r>
      <w:bookmarkEnd w:id="291"/>
      <w:bookmarkEnd w:id="292"/>
      <w:bookmarkEnd w:id="295"/>
    </w:p>
    <w:p w:rsidR="00A87872" w:rsidRDefault="00A87872" w:rsidP="00BE02DC">
      <w:pPr>
        <w:pStyle w:val="libNormal"/>
        <w:rPr>
          <w:rtl/>
        </w:rPr>
      </w:pPr>
      <w:r w:rsidRPr="00945533">
        <w:rPr>
          <w:rStyle w:val="libNormalChar"/>
          <w:rtl/>
        </w:rPr>
        <w:t>[ 35360 ]</w:t>
      </w:r>
      <w:r>
        <w:rPr>
          <w:rtl/>
        </w:rPr>
        <w:t xml:space="preserve"> 1</w:t>
      </w:r>
      <w:r>
        <w:t>.</w:t>
      </w:r>
      <w:r>
        <w:rPr>
          <w:rtl/>
        </w:rPr>
        <w:t xml:space="preserve"> </w:t>
      </w:r>
      <w:r w:rsidR="00AB30D1">
        <w:rPr>
          <w:rtl/>
        </w:rPr>
        <w:t xml:space="preserve">محمّد </w:t>
      </w:r>
      <w:r>
        <w:rPr>
          <w:rtl/>
        </w:rPr>
        <w:t>بن علي</w:t>
      </w:r>
      <w:r w:rsidR="00B56851">
        <w:rPr>
          <w:rFonts w:hint="cs"/>
          <w:rtl/>
        </w:rPr>
        <w:t>ِّ</w:t>
      </w:r>
      <w:r>
        <w:rPr>
          <w:rtl/>
        </w:rPr>
        <w:t xml:space="preserve"> بن الحسين بإسناده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إنما جعلت القسامة احتياطا</w:t>
      </w:r>
      <w:r w:rsidR="00B56851">
        <w:rPr>
          <w:rFonts w:hint="cs"/>
          <w:rtl/>
        </w:rPr>
        <w:t>ً</w:t>
      </w:r>
      <w:r>
        <w:rPr>
          <w:rtl/>
        </w:rPr>
        <w:t xml:space="preserve"> للناس لكيما إذا أراد الفاسق أن يقتل رجلا</w:t>
      </w:r>
      <w:r w:rsidR="00B56851">
        <w:rPr>
          <w:rFonts w:hint="cs"/>
          <w:rtl/>
        </w:rPr>
        <w:t>ً</w:t>
      </w:r>
      <w:r>
        <w:rPr>
          <w:rtl/>
        </w:rPr>
        <w:t>، أو يغتال رجلا</w:t>
      </w:r>
      <w:r w:rsidR="00B56851">
        <w:rPr>
          <w:rFonts w:hint="cs"/>
          <w:rtl/>
        </w:rPr>
        <w:t>ً</w:t>
      </w:r>
      <w:r>
        <w:rPr>
          <w:rtl/>
        </w:rPr>
        <w:t xml:space="preserve"> حيث لا يراه أحد خاف ذلك فامتنع من القتل.</w:t>
      </w:r>
    </w:p>
    <w:p w:rsidR="00A87872" w:rsidRDefault="00A87872" w:rsidP="00BE02DC">
      <w:pPr>
        <w:pStyle w:val="libNormal"/>
        <w:rPr>
          <w:rtl/>
        </w:rPr>
      </w:pPr>
      <w:r w:rsidRPr="00945533">
        <w:rPr>
          <w:rStyle w:val="libNormalChar"/>
          <w:rtl/>
        </w:rPr>
        <w:t>[ 35361 ]</w:t>
      </w:r>
      <w:r>
        <w:rPr>
          <w:rtl/>
        </w:rPr>
        <w:t xml:space="preserve"> 2 - </w:t>
      </w:r>
      <w:r w:rsidR="00AB30D1">
        <w:rPr>
          <w:rtl/>
        </w:rPr>
        <w:t xml:space="preserve">محمّد </w:t>
      </w:r>
      <w:r>
        <w:rPr>
          <w:rtl/>
        </w:rPr>
        <w:t>بن يعقوب، عن علي</w:t>
      </w:r>
      <w:r w:rsidR="00B56851">
        <w:rPr>
          <w:rFonts w:hint="cs"/>
          <w:rtl/>
        </w:rPr>
        <w:t>ِّ</w:t>
      </w:r>
      <w:r>
        <w:rPr>
          <w:rtl/>
        </w:rPr>
        <w:t xml:space="preserve"> بن إبراهيم، عن أبيه، عن ابن أبي عمير، عن حم</w:t>
      </w:r>
      <w:r w:rsidR="00B56851">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القسامة كيف كانت؟ فقال</w:t>
      </w:r>
      <w:r w:rsidR="00F67CD6">
        <w:rPr>
          <w:rtl/>
        </w:rPr>
        <w:t>:</w:t>
      </w:r>
      <w:r>
        <w:rPr>
          <w:rtl/>
        </w:rPr>
        <w:t xml:space="preserve"> هي حق</w:t>
      </w:r>
      <w:r w:rsidR="00B56851">
        <w:rPr>
          <w:rFonts w:hint="cs"/>
          <w:rtl/>
        </w:rPr>
        <w:t>ٌّ</w:t>
      </w:r>
      <w:r>
        <w:rPr>
          <w:rtl/>
        </w:rPr>
        <w:t xml:space="preserve"> وهي مكتوبة عندنا، ولولا </w:t>
      </w:r>
    </w:p>
    <w:p w:rsidR="00A87872" w:rsidRDefault="00945533" w:rsidP="00945533">
      <w:pPr>
        <w:pStyle w:val="libLine"/>
        <w:rPr>
          <w:rtl/>
        </w:rPr>
      </w:pPr>
      <w:r>
        <w:rPr>
          <w:rtl/>
        </w:rPr>
        <w:t>____________________</w:t>
      </w:r>
    </w:p>
    <w:p w:rsidR="00A87872" w:rsidRPr="00EC141C" w:rsidRDefault="00A87872" w:rsidP="00945533">
      <w:pPr>
        <w:pStyle w:val="libFootnote0"/>
        <w:rPr>
          <w:rtl/>
        </w:rPr>
      </w:pPr>
      <w:r w:rsidRPr="00EC141C">
        <w:rPr>
          <w:rtl/>
        </w:rPr>
        <w:t>(1) راجع التهذيب 10</w:t>
      </w:r>
      <w:r w:rsidR="00F67CD6">
        <w:rPr>
          <w:rtl/>
        </w:rPr>
        <w:t>:</w:t>
      </w:r>
      <w:r w:rsidRPr="00EC141C">
        <w:rPr>
          <w:rtl/>
        </w:rPr>
        <w:t xml:space="preserve"> 205 </w:t>
      </w:r>
      <w:r w:rsidR="00945533">
        <w:rPr>
          <w:rtl/>
        </w:rPr>
        <w:t>/</w:t>
      </w:r>
      <w:r w:rsidRPr="00EC141C">
        <w:rPr>
          <w:rtl/>
        </w:rPr>
        <w:t xml:space="preserve"> ذيل 810</w:t>
      </w:r>
      <w:r>
        <w:rPr>
          <w:rtl/>
        </w:rPr>
        <w:t>.</w:t>
      </w:r>
    </w:p>
    <w:p w:rsidR="00A87872" w:rsidRPr="00EC141C" w:rsidRDefault="00932D18" w:rsidP="00945533">
      <w:pPr>
        <w:pStyle w:val="libFootnote0"/>
        <w:rPr>
          <w:rtl/>
        </w:rPr>
      </w:pPr>
      <w:r>
        <w:rPr>
          <w:rtl/>
        </w:rPr>
        <w:t>(2) تقدم في الباب 6 من هذه ال</w:t>
      </w:r>
      <w:r>
        <w:rPr>
          <w:rFonts w:hint="cs"/>
          <w:rtl/>
        </w:rPr>
        <w:t>أ</w:t>
      </w:r>
      <w:r w:rsidR="00A87872" w:rsidRPr="00EC141C">
        <w:rPr>
          <w:rtl/>
        </w:rPr>
        <w:t>بواب</w:t>
      </w:r>
      <w:r w:rsidR="00A87872">
        <w:rPr>
          <w:rtl/>
        </w:rPr>
        <w:t>.</w:t>
      </w:r>
    </w:p>
    <w:p w:rsidR="00A87872" w:rsidRPr="00EC141C" w:rsidRDefault="00A87872" w:rsidP="00945533">
      <w:pPr>
        <w:pStyle w:val="libFootnote0"/>
        <w:rPr>
          <w:rtl/>
        </w:rPr>
      </w:pPr>
      <w:r w:rsidRPr="00EC141C">
        <w:rPr>
          <w:rtl/>
        </w:rPr>
        <w:t>(3) يأت</w:t>
      </w:r>
      <w:r w:rsidR="00932D18">
        <w:rPr>
          <w:rtl/>
        </w:rPr>
        <w:t>ي في الحديثين 5 و 6 من الباب ال</w:t>
      </w:r>
      <w:r w:rsidR="00932D18">
        <w:rPr>
          <w:rFonts w:hint="cs"/>
          <w:rtl/>
        </w:rPr>
        <w:t>آ</w:t>
      </w:r>
      <w:r w:rsidR="00932D18">
        <w:rPr>
          <w:rtl/>
        </w:rPr>
        <w:t>تي من هذه ال</w:t>
      </w:r>
      <w:r w:rsidR="00932D18">
        <w:rPr>
          <w:rFonts w:hint="cs"/>
          <w:rtl/>
        </w:rPr>
        <w:t>أ</w:t>
      </w:r>
      <w:r w:rsidRPr="00EC141C">
        <w:rPr>
          <w:rtl/>
        </w:rPr>
        <w:t>بواب</w:t>
      </w:r>
      <w:r>
        <w:rPr>
          <w:rtl/>
        </w:rPr>
        <w:t>.</w:t>
      </w:r>
      <w:r w:rsidRPr="00EC141C">
        <w:rPr>
          <w:rtl/>
        </w:rPr>
        <w:t xml:space="preserve"> </w:t>
      </w:r>
    </w:p>
    <w:p w:rsidR="00A87872" w:rsidRDefault="00A87872" w:rsidP="00B56851">
      <w:pPr>
        <w:pStyle w:val="libFootnoteCenterBold"/>
        <w:rPr>
          <w:rtl/>
        </w:rPr>
      </w:pPr>
      <w:r>
        <w:rPr>
          <w:rtl/>
        </w:rPr>
        <w:t>الباب 9</w:t>
      </w:r>
    </w:p>
    <w:p w:rsidR="00A87872" w:rsidRDefault="00A87872" w:rsidP="00A7770D">
      <w:pPr>
        <w:pStyle w:val="libFootnoteCenterBold"/>
        <w:rPr>
          <w:rtl/>
        </w:rPr>
      </w:pPr>
      <w:r>
        <w:rPr>
          <w:rtl/>
        </w:rPr>
        <w:t>فيه 9 أحاديث</w:t>
      </w:r>
    </w:p>
    <w:p w:rsidR="00A87872" w:rsidRDefault="00A87872" w:rsidP="00945533">
      <w:pPr>
        <w:pStyle w:val="libFootnote0"/>
        <w:rPr>
          <w:rtl/>
        </w:rPr>
      </w:pPr>
      <w:r>
        <w:rPr>
          <w:rtl/>
        </w:rPr>
        <w:t>1 - الفقيه 4</w:t>
      </w:r>
      <w:r w:rsidR="00F67CD6">
        <w:rPr>
          <w:rtl/>
        </w:rPr>
        <w:t>:</w:t>
      </w:r>
      <w:r>
        <w:rPr>
          <w:rtl/>
        </w:rPr>
        <w:t xml:space="preserve"> 74 </w:t>
      </w:r>
      <w:r w:rsidR="00945533">
        <w:rPr>
          <w:rtl/>
        </w:rPr>
        <w:t>/</w:t>
      </w:r>
      <w:r>
        <w:rPr>
          <w:rtl/>
        </w:rPr>
        <w:t xml:space="preserve"> 225.</w:t>
      </w:r>
    </w:p>
    <w:p w:rsidR="00A87872" w:rsidRDefault="00A87872" w:rsidP="00945533">
      <w:pPr>
        <w:pStyle w:val="libFootnote0"/>
        <w:rPr>
          <w:rtl/>
        </w:rPr>
      </w:pPr>
      <w:r>
        <w:rPr>
          <w:rtl/>
        </w:rPr>
        <w:t>2 - الكافي 7</w:t>
      </w:r>
      <w:r w:rsidR="00F67CD6">
        <w:rPr>
          <w:rtl/>
        </w:rPr>
        <w:t>:</w:t>
      </w:r>
      <w:r>
        <w:rPr>
          <w:rtl/>
        </w:rPr>
        <w:t xml:space="preserve"> 360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ذلك لقتل الناس بعضهم بعضا</w:t>
      </w:r>
      <w:r w:rsidR="00A7770D">
        <w:rPr>
          <w:rFonts w:hint="cs"/>
          <w:rtl/>
        </w:rPr>
        <w:t>ً</w:t>
      </w:r>
      <w:r>
        <w:rPr>
          <w:rtl/>
        </w:rPr>
        <w:t xml:space="preserve"> ثم</w:t>
      </w:r>
      <w:r w:rsidR="00A7770D">
        <w:rPr>
          <w:rFonts w:hint="cs"/>
          <w:rtl/>
        </w:rPr>
        <w:t>َّ</w:t>
      </w:r>
      <w:r>
        <w:rPr>
          <w:rtl/>
        </w:rPr>
        <w:t xml:space="preserve"> لم يكن شيء، وإن</w:t>
      </w:r>
      <w:r w:rsidR="00A7770D">
        <w:rPr>
          <w:rFonts w:hint="cs"/>
          <w:rtl/>
        </w:rPr>
        <w:t>ّ</w:t>
      </w:r>
      <w:r>
        <w:rPr>
          <w:rtl/>
        </w:rPr>
        <w:t>ما القسامة نجاة للناس.</w:t>
      </w:r>
    </w:p>
    <w:p w:rsidR="00A87872" w:rsidRDefault="00A87872" w:rsidP="00BE02DC">
      <w:pPr>
        <w:pStyle w:val="libNormal"/>
        <w:rPr>
          <w:rtl/>
        </w:rPr>
      </w:pPr>
      <w:r w:rsidRPr="00945533">
        <w:rPr>
          <w:rStyle w:val="libNormalChar"/>
          <w:rtl/>
        </w:rPr>
        <w:t>[ 35362 ]</w:t>
      </w:r>
      <w:r>
        <w:rPr>
          <w:rtl/>
        </w:rPr>
        <w:t xml:space="preserve"> 3 - وعنه، عن أبيه، عن ابن أبي عمير </w:t>
      </w:r>
      <w:r w:rsidRPr="00A87872">
        <w:rPr>
          <w:rStyle w:val="libFootnotenumChar"/>
          <w:rtl/>
        </w:rPr>
        <w:t>(1)</w:t>
      </w:r>
      <w:r>
        <w:rPr>
          <w:rtl/>
        </w:rPr>
        <w:t xml:space="preserve">، عن بريد بن معاوية،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القسامة؟ فقال</w:t>
      </w:r>
      <w:r w:rsidR="00F67CD6">
        <w:rPr>
          <w:rtl/>
        </w:rPr>
        <w:t>:</w:t>
      </w:r>
      <w:r>
        <w:rPr>
          <w:rtl/>
        </w:rPr>
        <w:t xml:space="preserve"> الحقوق كلها البي</w:t>
      </w:r>
      <w:r w:rsidR="00A7770D">
        <w:rPr>
          <w:rFonts w:hint="cs"/>
          <w:rtl/>
        </w:rPr>
        <w:t>ّ</w:t>
      </w:r>
      <w:r>
        <w:rPr>
          <w:rtl/>
        </w:rPr>
        <w:t>نة على المد</w:t>
      </w:r>
      <w:r w:rsidR="00A7770D">
        <w:rPr>
          <w:rFonts w:hint="cs"/>
          <w:rtl/>
        </w:rPr>
        <w:t>ّ</w:t>
      </w:r>
      <w:r>
        <w:rPr>
          <w:rtl/>
        </w:rPr>
        <w:t>عي واليمين على المد</w:t>
      </w:r>
      <w:r w:rsidR="00A7770D">
        <w:rPr>
          <w:rFonts w:hint="cs"/>
          <w:rtl/>
        </w:rPr>
        <w:t>ّ</w:t>
      </w:r>
      <w:r>
        <w:rPr>
          <w:rtl/>
        </w:rPr>
        <w:t xml:space="preserve">عى عليه، إلا في الدم خاصة، فان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بينما هو بخيبر إذ فقدت الانصار رجلا</w:t>
      </w:r>
      <w:r w:rsidR="00A7770D">
        <w:rPr>
          <w:rFonts w:hint="cs"/>
          <w:rtl/>
        </w:rPr>
        <w:t>ً</w:t>
      </w:r>
      <w:r>
        <w:rPr>
          <w:rtl/>
        </w:rPr>
        <w:t xml:space="preserve"> منهم فوجدوه قتيلاً، فقالت الانصار</w:t>
      </w:r>
      <w:r w:rsidR="00F67CD6">
        <w:rPr>
          <w:rtl/>
        </w:rPr>
        <w:t>:</w:t>
      </w:r>
      <w:r>
        <w:rPr>
          <w:rtl/>
        </w:rPr>
        <w:t xml:space="preserve"> إن</w:t>
      </w:r>
      <w:r w:rsidR="00A7770D">
        <w:rPr>
          <w:rFonts w:hint="cs"/>
          <w:rtl/>
        </w:rPr>
        <w:t>َّ</w:t>
      </w:r>
      <w:r>
        <w:rPr>
          <w:rtl/>
        </w:rPr>
        <w:t xml:space="preserve"> فلانا</w:t>
      </w:r>
      <w:r w:rsidR="00A7770D">
        <w:rPr>
          <w:rFonts w:hint="cs"/>
          <w:rtl/>
        </w:rPr>
        <w:t>ً</w:t>
      </w:r>
      <w:r>
        <w:rPr>
          <w:rtl/>
        </w:rPr>
        <w:t xml:space="preserve"> اليهودي قتل صاحبنا، فقال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للطالبين</w:t>
      </w:r>
      <w:r w:rsidR="00F67CD6">
        <w:rPr>
          <w:rtl/>
        </w:rPr>
        <w:t>:</w:t>
      </w:r>
      <w:r>
        <w:rPr>
          <w:rtl/>
        </w:rPr>
        <w:t xml:space="preserve"> أقيموا رجلين عدلين من غيركم أقيده </w:t>
      </w:r>
      <w:r w:rsidRPr="00A87872">
        <w:rPr>
          <w:rStyle w:val="libFootnotenumChar"/>
          <w:rtl/>
        </w:rPr>
        <w:t>(2)</w:t>
      </w:r>
      <w:r>
        <w:rPr>
          <w:rtl/>
        </w:rPr>
        <w:t xml:space="preserve"> برمته، فان لم تجدوا شاهدين، فأقيموا قسامة خمسين </w:t>
      </w:r>
      <w:r w:rsidR="00A7770D">
        <w:rPr>
          <w:rtl/>
        </w:rPr>
        <w:t xml:space="preserve">رجلاً </w:t>
      </w:r>
      <w:r>
        <w:rPr>
          <w:rtl/>
        </w:rPr>
        <w:t>أقيد برمته فقالوا</w:t>
      </w:r>
      <w:r w:rsidR="00F67CD6">
        <w:rPr>
          <w:rtl/>
        </w:rPr>
        <w:t>:</w:t>
      </w:r>
      <w:r>
        <w:rPr>
          <w:rtl/>
        </w:rPr>
        <w:t xml:space="preserve"> يا رسول الله ما عندنا شاهدان من غيرنا وإنا لنكره أن نقسم على ما لم نره، فوداه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w:t>
      </w:r>
      <w:r w:rsidRPr="00A87872">
        <w:rPr>
          <w:rStyle w:val="libFootnotenumChar"/>
          <w:rtl/>
        </w:rPr>
        <w:t>(3)</w:t>
      </w:r>
      <w:r>
        <w:rPr>
          <w:rtl/>
        </w:rPr>
        <w:t>، وقال</w:t>
      </w:r>
      <w:r w:rsidR="00F67CD6">
        <w:rPr>
          <w:rtl/>
        </w:rPr>
        <w:t>:</w:t>
      </w:r>
      <w:r>
        <w:rPr>
          <w:rtl/>
        </w:rPr>
        <w:t xml:space="preserve"> </w:t>
      </w:r>
      <w:r w:rsidR="00A7770D">
        <w:rPr>
          <w:rtl/>
        </w:rPr>
        <w:t xml:space="preserve">إنمّا </w:t>
      </w:r>
      <w:r>
        <w:rPr>
          <w:rtl/>
        </w:rPr>
        <w:t>حقن دماء المسلمين بالقسامة لكي إذا رأى الفاجر الفاسق فرصة من عدو</w:t>
      </w:r>
      <w:r w:rsidR="00A7770D">
        <w:rPr>
          <w:rFonts w:hint="cs"/>
          <w:rtl/>
        </w:rPr>
        <w:t>ِّ</w:t>
      </w:r>
      <w:r>
        <w:rPr>
          <w:rtl/>
        </w:rPr>
        <w:t>ه حجزه مخافة القسامة أن يقتل به فكف عن قتله، وإلا حلف المد</w:t>
      </w:r>
      <w:r w:rsidR="00A7770D">
        <w:rPr>
          <w:rFonts w:hint="cs"/>
          <w:rtl/>
        </w:rPr>
        <w:t>ّ</w:t>
      </w:r>
      <w:r>
        <w:rPr>
          <w:rtl/>
        </w:rPr>
        <w:t xml:space="preserve">عى عليه قسامة خمسين </w:t>
      </w:r>
      <w:r w:rsidR="00A7770D">
        <w:rPr>
          <w:rtl/>
        </w:rPr>
        <w:t xml:space="preserve">رجلاً </w:t>
      </w:r>
      <w:r>
        <w:rPr>
          <w:rtl/>
        </w:rPr>
        <w:t>ما قتلنا ولا علمنا قاتلا، وإل</w:t>
      </w:r>
      <w:r w:rsidR="00A7770D">
        <w:rPr>
          <w:rFonts w:hint="cs"/>
          <w:rtl/>
        </w:rPr>
        <w:t>ّ</w:t>
      </w:r>
      <w:r>
        <w:rPr>
          <w:rtl/>
        </w:rPr>
        <w:t>ا اغرموا الدية إذا وجدوا قتيلا</w:t>
      </w:r>
      <w:r w:rsidR="00A7770D">
        <w:rPr>
          <w:rFonts w:hint="cs"/>
          <w:rtl/>
        </w:rPr>
        <w:t>ً</w:t>
      </w:r>
      <w:r>
        <w:rPr>
          <w:rtl/>
        </w:rPr>
        <w:t xml:space="preserve"> بين أظهرهم إذا لم يقسم المدعون.</w:t>
      </w:r>
    </w:p>
    <w:p w:rsidR="00A87872" w:rsidRDefault="00A87872" w:rsidP="00A87872">
      <w:pPr>
        <w:pStyle w:val="libNormal"/>
        <w:rPr>
          <w:rtl/>
        </w:rPr>
      </w:pPr>
      <w:r>
        <w:rPr>
          <w:rtl/>
        </w:rPr>
        <w:t xml:space="preserve">ورواه الشيخ بإسناده عن علي بن إبراهيم </w:t>
      </w:r>
      <w:r w:rsidRPr="00A87872">
        <w:rPr>
          <w:rStyle w:val="libFootnotenumChar"/>
          <w:rtl/>
        </w:rPr>
        <w:t>(4)</w:t>
      </w:r>
      <w:r>
        <w:rPr>
          <w:rtl/>
        </w:rPr>
        <w:t>.</w:t>
      </w:r>
    </w:p>
    <w:p w:rsidR="00A87872" w:rsidRDefault="00A87872" w:rsidP="00A87872">
      <w:pPr>
        <w:pStyle w:val="libNormal"/>
        <w:rPr>
          <w:rtl/>
        </w:rPr>
      </w:pPr>
      <w:r>
        <w:rPr>
          <w:rtl/>
        </w:rPr>
        <w:t xml:space="preserve">ورواه الصدوق في </w:t>
      </w:r>
      <w:r w:rsidRPr="00945533">
        <w:rPr>
          <w:rStyle w:val="libNormalChar"/>
          <w:rtl/>
        </w:rPr>
        <w:t xml:space="preserve">( </w:t>
      </w:r>
      <w:r>
        <w:rPr>
          <w:rtl/>
        </w:rPr>
        <w:t>العلل</w:t>
      </w:r>
      <w:r w:rsidRPr="00945533">
        <w:rPr>
          <w:rStyle w:val="libNormalChar"/>
          <w:rtl/>
        </w:rPr>
        <w:t xml:space="preserve"> )</w:t>
      </w:r>
      <w:r>
        <w:rPr>
          <w:rtl/>
        </w:rPr>
        <w:t xml:space="preserve"> عن أبيه، عن سعد بن عبدالله، عن </w:t>
      </w:r>
      <w:r w:rsidR="00AB30D1">
        <w:rPr>
          <w:rtl/>
        </w:rPr>
        <w:t xml:space="preserve">محمّد </w:t>
      </w:r>
      <w:r>
        <w:rPr>
          <w:rtl/>
        </w:rPr>
        <w:t>بن ا</w:t>
      </w:r>
      <w:r w:rsidR="00A7770D">
        <w:rPr>
          <w:rtl/>
        </w:rPr>
        <w:t xml:space="preserve">لحسين، عن ابن أبي عمير، عن ابن </w:t>
      </w:r>
      <w:r w:rsidR="00A7770D">
        <w:rPr>
          <w:rFonts w:hint="cs"/>
          <w:rtl/>
        </w:rPr>
        <w:t>أُ</w:t>
      </w:r>
      <w:r>
        <w:rPr>
          <w:rtl/>
        </w:rPr>
        <w:t xml:space="preserve">ذينة، عن بريد مثله </w:t>
      </w:r>
      <w:r w:rsidRPr="00A87872">
        <w:rPr>
          <w:rStyle w:val="libFootnotenumChar"/>
          <w:rtl/>
        </w:rPr>
        <w:t>(5)</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الكافي 7</w:t>
      </w:r>
      <w:r w:rsidR="00F67CD6">
        <w:rPr>
          <w:rtl/>
        </w:rPr>
        <w:t>:</w:t>
      </w:r>
      <w:r>
        <w:rPr>
          <w:rtl/>
        </w:rPr>
        <w:t xml:space="preserve"> 361 </w:t>
      </w:r>
      <w:r w:rsidR="00945533">
        <w:rPr>
          <w:rtl/>
        </w:rPr>
        <w:t>/</w:t>
      </w:r>
      <w:r>
        <w:rPr>
          <w:rtl/>
        </w:rPr>
        <w:t xml:space="preserve"> 4.</w:t>
      </w:r>
    </w:p>
    <w:p w:rsidR="00A87872" w:rsidRPr="00EC141C" w:rsidRDefault="00A87872" w:rsidP="00945533">
      <w:pPr>
        <w:pStyle w:val="libFootnote0"/>
        <w:rPr>
          <w:rtl/>
        </w:rPr>
      </w:pPr>
      <w:r w:rsidRPr="00EC141C">
        <w:rPr>
          <w:rtl/>
        </w:rPr>
        <w:t>(1) في المصدر زيادة</w:t>
      </w:r>
      <w:r w:rsidR="00F67CD6">
        <w:rPr>
          <w:rtl/>
        </w:rPr>
        <w:t>:</w:t>
      </w:r>
      <w:r w:rsidRPr="00EC141C">
        <w:rPr>
          <w:rtl/>
        </w:rPr>
        <w:t xml:space="preserve"> عن عمر بن اذينة</w:t>
      </w:r>
      <w:r>
        <w:rPr>
          <w:rtl/>
        </w:rPr>
        <w:t>.</w:t>
      </w:r>
    </w:p>
    <w:p w:rsidR="00A87872" w:rsidRPr="00EC141C" w:rsidRDefault="00A87872" w:rsidP="00945533">
      <w:pPr>
        <w:pStyle w:val="libFootnote0"/>
        <w:rPr>
          <w:rtl/>
        </w:rPr>
      </w:pPr>
      <w:r w:rsidRPr="00EC141C">
        <w:rPr>
          <w:rtl/>
        </w:rPr>
        <w:t>(2) في علل الشرائع</w:t>
      </w:r>
      <w:r w:rsidR="00F67CD6">
        <w:rPr>
          <w:rtl/>
        </w:rPr>
        <w:t>:</w:t>
      </w:r>
      <w:r w:rsidRPr="00EC141C">
        <w:rPr>
          <w:rtl/>
        </w:rPr>
        <w:t xml:space="preserve"> أقده « هامش المخطوط » وفي الكافي</w:t>
      </w:r>
      <w:r w:rsidR="00F67CD6">
        <w:rPr>
          <w:rtl/>
        </w:rPr>
        <w:t>:</w:t>
      </w:r>
      <w:r w:rsidRPr="00EC141C">
        <w:rPr>
          <w:rtl/>
        </w:rPr>
        <w:t xml:space="preserve"> أقيدوه</w:t>
      </w:r>
      <w:r>
        <w:rPr>
          <w:rtl/>
        </w:rPr>
        <w:t>.</w:t>
      </w:r>
    </w:p>
    <w:p w:rsidR="00A87872" w:rsidRPr="00EC141C" w:rsidRDefault="00A87872" w:rsidP="00945533">
      <w:pPr>
        <w:pStyle w:val="libFootnote0"/>
        <w:rPr>
          <w:rtl/>
        </w:rPr>
      </w:pPr>
      <w:r w:rsidRPr="00EC141C">
        <w:rPr>
          <w:rtl/>
        </w:rPr>
        <w:t>(3) في المصدر زيادة</w:t>
      </w:r>
      <w:r w:rsidR="00F67CD6">
        <w:rPr>
          <w:rtl/>
        </w:rPr>
        <w:t>:</w:t>
      </w:r>
      <w:r w:rsidRPr="00EC141C">
        <w:rPr>
          <w:rtl/>
        </w:rPr>
        <w:t xml:space="preserve"> من عنده</w:t>
      </w:r>
      <w:r>
        <w:rPr>
          <w:rtl/>
        </w:rPr>
        <w:t>.</w:t>
      </w:r>
    </w:p>
    <w:p w:rsidR="00A87872" w:rsidRPr="00EC141C" w:rsidRDefault="00A87872" w:rsidP="00945533">
      <w:pPr>
        <w:pStyle w:val="libFootnote0"/>
        <w:rPr>
          <w:rtl/>
        </w:rPr>
      </w:pPr>
      <w:r w:rsidRPr="00EC141C">
        <w:rPr>
          <w:rtl/>
        </w:rPr>
        <w:t>(4) التهذيب 10</w:t>
      </w:r>
      <w:r w:rsidR="00F67CD6">
        <w:rPr>
          <w:rtl/>
        </w:rPr>
        <w:t>:</w:t>
      </w:r>
      <w:r w:rsidRPr="00EC141C">
        <w:rPr>
          <w:rtl/>
        </w:rPr>
        <w:t xml:space="preserve"> 166 </w:t>
      </w:r>
      <w:r w:rsidR="00945533">
        <w:rPr>
          <w:rtl/>
        </w:rPr>
        <w:t>/</w:t>
      </w:r>
      <w:r w:rsidRPr="00EC141C">
        <w:rPr>
          <w:rtl/>
        </w:rPr>
        <w:t xml:space="preserve"> 661</w:t>
      </w:r>
      <w:r>
        <w:rPr>
          <w:rtl/>
        </w:rPr>
        <w:t>.</w:t>
      </w:r>
    </w:p>
    <w:p w:rsidR="00A87872" w:rsidRPr="00EC141C" w:rsidRDefault="00A87872" w:rsidP="00945533">
      <w:pPr>
        <w:pStyle w:val="libFootnote0"/>
        <w:rPr>
          <w:rtl/>
        </w:rPr>
      </w:pPr>
      <w:r w:rsidRPr="00EC141C">
        <w:rPr>
          <w:rtl/>
        </w:rPr>
        <w:t>(5) علل الشرائع</w:t>
      </w:r>
      <w:r w:rsidR="00F67CD6">
        <w:rPr>
          <w:rtl/>
        </w:rPr>
        <w:t>:</w:t>
      </w:r>
      <w:r w:rsidRPr="00EC141C">
        <w:rPr>
          <w:rtl/>
        </w:rPr>
        <w:t xml:space="preserve"> 541 </w:t>
      </w:r>
      <w:r w:rsidR="00945533">
        <w:rPr>
          <w:rtl/>
        </w:rPr>
        <w:t>/</w:t>
      </w:r>
      <w:r w:rsidRPr="00EC141C">
        <w:rPr>
          <w:rtl/>
        </w:rPr>
        <w:t xml:space="preserve"> 1</w:t>
      </w:r>
      <w:r>
        <w:rPr>
          <w:rtl/>
        </w:rPr>
        <w:t>،</w:t>
      </w:r>
      <w:r w:rsidRPr="00EC141C">
        <w:rPr>
          <w:rtl/>
        </w:rPr>
        <w:t xml:space="preserve"> وفيه</w:t>
      </w:r>
      <w:r w:rsidR="00F67CD6">
        <w:rPr>
          <w:rtl/>
        </w:rPr>
        <w:t>:</w:t>
      </w:r>
      <w:r w:rsidRPr="00EC141C">
        <w:rPr>
          <w:rtl/>
        </w:rPr>
        <w:t xml:space="preserve"> عن بريدة</w:t>
      </w:r>
      <w:r>
        <w:rPr>
          <w:rtl/>
        </w:rPr>
        <w:t>.</w:t>
      </w:r>
    </w:p>
    <w:p w:rsidR="00A87872" w:rsidRDefault="00A87872" w:rsidP="00945533">
      <w:pPr>
        <w:pStyle w:val="libNormal"/>
        <w:rPr>
          <w:rtl/>
        </w:rPr>
      </w:pPr>
      <w:r>
        <w:rPr>
          <w:rtl/>
        </w:rPr>
        <w:br w:type="page"/>
      </w:r>
    </w:p>
    <w:p w:rsidR="00A87872" w:rsidRDefault="00A87872" w:rsidP="00A7770D">
      <w:pPr>
        <w:pStyle w:val="libNormal"/>
        <w:rPr>
          <w:rtl/>
        </w:rPr>
      </w:pPr>
      <w:r w:rsidRPr="00945533">
        <w:rPr>
          <w:rStyle w:val="libNormalChar"/>
          <w:rtl/>
        </w:rPr>
        <w:lastRenderedPageBreak/>
        <w:t>[ 35363 ]</w:t>
      </w:r>
      <w:r>
        <w:rPr>
          <w:rtl/>
        </w:rPr>
        <w:t xml:space="preserve"> 4 - وعن أبي علي</w:t>
      </w:r>
      <w:r w:rsidR="00A7770D">
        <w:rPr>
          <w:rFonts w:hint="cs"/>
          <w:rtl/>
        </w:rPr>
        <w:t>ّ</w:t>
      </w:r>
      <w:r w:rsidR="00A7770D">
        <w:rPr>
          <w:rtl/>
        </w:rPr>
        <w:t xml:space="preserve"> ال</w:t>
      </w:r>
      <w:r w:rsidR="00A7770D">
        <w:rPr>
          <w:rFonts w:hint="cs"/>
          <w:rtl/>
        </w:rPr>
        <w:t>أ</w:t>
      </w:r>
      <w:r>
        <w:rPr>
          <w:rtl/>
        </w:rPr>
        <w:t xml:space="preserve">شعري، عن </w:t>
      </w:r>
      <w:r w:rsidR="00AB30D1">
        <w:rPr>
          <w:rtl/>
        </w:rPr>
        <w:t xml:space="preserve">محمّد </w:t>
      </w:r>
      <w:r>
        <w:rPr>
          <w:rtl/>
        </w:rPr>
        <w:t xml:space="preserve">بن عبد الجبار، عن صفوان بن يحيى، عن ابن بكير،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A7770D">
        <w:rPr>
          <w:rFonts w:hint="cs"/>
          <w:rtl/>
        </w:rPr>
        <w:t>َّ</w:t>
      </w:r>
      <w:r>
        <w:rPr>
          <w:rtl/>
        </w:rPr>
        <w:t xml:space="preserve"> الله حكم في دمائكم بغير ما حكم به في أموالكم، حكم في أموالكم أن</w:t>
      </w:r>
      <w:r w:rsidR="00A7770D">
        <w:rPr>
          <w:rFonts w:hint="cs"/>
          <w:rtl/>
        </w:rPr>
        <w:t>َّ</w:t>
      </w:r>
      <w:r>
        <w:rPr>
          <w:rtl/>
        </w:rPr>
        <w:t xml:space="preserve"> البي</w:t>
      </w:r>
      <w:r w:rsidR="00A7770D">
        <w:rPr>
          <w:rFonts w:hint="cs"/>
          <w:rtl/>
        </w:rPr>
        <w:t>ّ</w:t>
      </w:r>
      <w:r>
        <w:rPr>
          <w:rtl/>
        </w:rPr>
        <w:t>نة على المد</w:t>
      </w:r>
      <w:r w:rsidR="00A7770D">
        <w:rPr>
          <w:rFonts w:hint="cs"/>
          <w:rtl/>
        </w:rPr>
        <w:t>ّ</w:t>
      </w:r>
      <w:r>
        <w:rPr>
          <w:rtl/>
        </w:rPr>
        <w:t>عي واليمين على المدعى عليه، وحكم في دمائكم أن</w:t>
      </w:r>
      <w:r w:rsidR="00A7770D">
        <w:rPr>
          <w:rFonts w:hint="cs"/>
          <w:rtl/>
        </w:rPr>
        <w:t>َّ</w:t>
      </w:r>
      <w:r>
        <w:rPr>
          <w:rtl/>
        </w:rPr>
        <w:t xml:space="preserve"> البي</w:t>
      </w:r>
      <w:r w:rsidR="00A7770D">
        <w:rPr>
          <w:rFonts w:hint="cs"/>
          <w:rtl/>
        </w:rPr>
        <w:t>ّ</w:t>
      </w:r>
      <w:r>
        <w:rPr>
          <w:rtl/>
        </w:rPr>
        <w:t xml:space="preserve">نة على المدعى </w:t>
      </w:r>
      <w:r w:rsidRPr="00A87872">
        <w:rPr>
          <w:rStyle w:val="libFootnotenumChar"/>
          <w:rtl/>
        </w:rPr>
        <w:t>(1)</w:t>
      </w:r>
      <w:r>
        <w:rPr>
          <w:rtl/>
        </w:rPr>
        <w:t xml:space="preserve"> عليه واليمين على من</w:t>
      </w:r>
      <w:r w:rsidR="00A7770D">
        <w:rPr>
          <w:rFonts w:hint="cs"/>
          <w:rtl/>
        </w:rPr>
        <w:t>َّ</w:t>
      </w:r>
      <w:r>
        <w:rPr>
          <w:rtl/>
        </w:rPr>
        <w:t>ادعى، لئلا يبطل دم امرئ مسلم.</w:t>
      </w:r>
    </w:p>
    <w:p w:rsidR="00A87872" w:rsidRDefault="00A87872" w:rsidP="00A87872">
      <w:pPr>
        <w:pStyle w:val="libNormal"/>
        <w:rPr>
          <w:rtl/>
        </w:rPr>
      </w:pPr>
      <w:r>
        <w:rPr>
          <w:rtl/>
        </w:rPr>
        <w:t xml:space="preserve">ورواه الصدوق بإسناده عن الحسن بن محبوب، عن علي بن رئاب، عن أبي بصير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[ 35364 ]</w:t>
      </w:r>
      <w:r>
        <w:rPr>
          <w:rtl/>
        </w:rPr>
        <w:t xml:space="preserve"> 5 -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أحمد، والعباس، والهيثم </w:t>
      </w:r>
      <w:r w:rsidR="00AB30D1">
        <w:rPr>
          <w:rtl/>
        </w:rPr>
        <w:t>جميعاً</w:t>
      </w:r>
      <w:r>
        <w:rPr>
          <w:rtl/>
        </w:rPr>
        <w:t>، عن الحسن بن محبوب، عن علي</w:t>
      </w:r>
      <w:r w:rsidR="00A7770D">
        <w:rPr>
          <w:rFonts w:hint="cs"/>
          <w:rtl/>
        </w:rPr>
        <w:t>ِّ</w:t>
      </w:r>
      <w:r>
        <w:rPr>
          <w:rtl/>
        </w:rPr>
        <w:t xml:space="preserve"> بن الفضيل،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وجد رجل مقتول في قبيلة قوم، حلفوا </w:t>
      </w:r>
      <w:r w:rsidR="00AB30D1">
        <w:rPr>
          <w:rtl/>
        </w:rPr>
        <w:t>جميعاً</w:t>
      </w:r>
      <w:r>
        <w:rPr>
          <w:rtl/>
        </w:rPr>
        <w:t xml:space="preserve"> ما قتلوه ولا يعلمون له قاتلا</w:t>
      </w:r>
      <w:r w:rsidR="00A7770D">
        <w:rPr>
          <w:rFonts w:hint="cs"/>
          <w:rtl/>
        </w:rPr>
        <w:t>ً</w:t>
      </w:r>
      <w:r>
        <w:rPr>
          <w:rtl/>
        </w:rPr>
        <w:t>، فان أبوا أن يحلفوا، اغرموا الدية فيما بينهم في أموالهم سواء سواء بين جميع القبيلة من الرجال المدركين.</w:t>
      </w:r>
    </w:p>
    <w:p w:rsidR="00A87872" w:rsidRDefault="00A87872" w:rsidP="00A7770D">
      <w:pPr>
        <w:pStyle w:val="libNormal"/>
        <w:rPr>
          <w:rtl/>
        </w:rPr>
      </w:pPr>
      <w:r w:rsidRPr="00945533">
        <w:rPr>
          <w:rStyle w:val="libNormalChar"/>
          <w:rtl/>
        </w:rPr>
        <w:t>[ 35365 ]</w:t>
      </w:r>
      <w:r>
        <w:rPr>
          <w:rtl/>
        </w:rPr>
        <w:t xml:space="preserve"> 6 - وعنه، عن هارون بن مسلم، عن مسعدة بن زياد، عن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أبي </w:t>
      </w:r>
      <w:r w:rsidR="007E348F" w:rsidRPr="00A7770D">
        <w:rPr>
          <w:rFonts w:hint="cs"/>
          <w:rtl/>
        </w:rPr>
        <w:t>رضي</w:t>
      </w:r>
      <w:r w:rsidR="00A7770D">
        <w:rPr>
          <w:rFonts w:hint="cs"/>
          <w:rtl/>
        </w:rPr>
        <w:t xml:space="preserve"> </w:t>
      </w:r>
      <w:r w:rsidR="007E348F" w:rsidRPr="00A7770D">
        <w:rPr>
          <w:rFonts w:hint="cs"/>
          <w:rtl/>
        </w:rPr>
        <w:t>‌الله‌</w:t>
      </w:r>
      <w:r w:rsidR="00A7770D">
        <w:rPr>
          <w:rFonts w:hint="cs"/>
          <w:rtl/>
        </w:rPr>
        <w:t xml:space="preserve"> </w:t>
      </w:r>
      <w:r w:rsidR="007E348F" w:rsidRPr="00A7770D">
        <w:rPr>
          <w:rFonts w:hint="cs"/>
          <w:rtl/>
        </w:rPr>
        <w:t>عنه</w:t>
      </w:r>
      <w:r w:rsidRPr="00A7770D">
        <w:rPr>
          <w:rtl/>
        </w:rPr>
        <w:t xml:space="preserve"> إذا</w:t>
      </w:r>
      <w:r>
        <w:rPr>
          <w:rtl/>
        </w:rPr>
        <w:t xml:space="preserve"> لم يقم </w:t>
      </w:r>
      <w:r w:rsidRPr="00A87872">
        <w:rPr>
          <w:rStyle w:val="libFootnotenumChar"/>
          <w:rtl/>
        </w:rPr>
        <w:t>(</w:t>
      </w:r>
      <w:r w:rsidR="00A7770D">
        <w:rPr>
          <w:rStyle w:val="libFootnotenumChar"/>
          <w:rFonts w:hint="cs"/>
          <w:rtl/>
        </w:rPr>
        <w:t>3</w:t>
      </w:r>
      <w:r w:rsidRPr="00A87872">
        <w:rPr>
          <w:rStyle w:val="libFootnotenumChar"/>
          <w:rtl/>
        </w:rPr>
        <w:t>)</w:t>
      </w:r>
      <w:r>
        <w:rPr>
          <w:rtl/>
        </w:rPr>
        <w:t xml:space="preserve"> القوم المدعون البينة على قتل قتيلهم ولم يقسموا بأن المتهمين قتلوه، حل</w:t>
      </w:r>
      <w:r w:rsidR="00A7770D">
        <w:rPr>
          <w:rFonts w:hint="cs"/>
          <w:rtl/>
        </w:rPr>
        <w:t>ّ</w:t>
      </w:r>
      <w:r>
        <w:rPr>
          <w:rtl/>
        </w:rPr>
        <w:t>ف المتهمين بالقتل خمسين يمينا بالله ما قتلناه ولا علمنا له قاتلا</w:t>
      </w:r>
      <w:r w:rsidR="00A7770D">
        <w:rPr>
          <w:rFonts w:hint="cs"/>
          <w:rtl/>
        </w:rPr>
        <w:t>ً</w:t>
      </w:r>
      <w:r>
        <w:rPr>
          <w:rtl/>
        </w:rPr>
        <w:t>، ثم</w:t>
      </w:r>
      <w:r w:rsidR="00A7770D">
        <w:rPr>
          <w:rFonts w:hint="cs"/>
          <w:rtl/>
        </w:rPr>
        <w:t>َّ</w:t>
      </w:r>
      <w:r>
        <w:rPr>
          <w:rtl/>
        </w:rPr>
        <w:t xml:space="preserve"> يؤدي الدية إلى أولياء القتيل، ذلك إذا قتل في حي واحد، فأما إذا قتل في عسكر، أو سوق مدينة، فديته تدفع إلى أوليائه من بيت المال.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الكافي 7</w:t>
      </w:r>
      <w:r w:rsidR="00F67CD6">
        <w:rPr>
          <w:rtl/>
        </w:rPr>
        <w:t>:</w:t>
      </w:r>
      <w:r>
        <w:rPr>
          <w:rtl/>
        </w:rPr>
        <w:t xml:space="preserve"> 361 </w:t>
      </w:r>
      <w:r w:rsidR="00945533">
        <w:rPr>
          <w:rtl/>
        </w:rPr>
        <w:t>/</w:t>
      </w:r>
      <w:r>
        <w:rPr>
          <w:rtl/>
        </w:rPr>
        <w:t xml:space="preserve"> 6، وأورده في الحديث من الباب 3 من أبواب كيفية الحكم.</w:t>
      </w:r>
    </w:p>
    <w:p w:rsidR="00A87872" w:rsidRPr="00436231" w:rsidRDefault="00A87872" w:rsidP="00945533">
      <w:pPr>
        <w:pStyle w:val="libFootnote0"/>
        <w:rPr>
          <w:rtl/>
        </w:rPr>
      </w:pPr>
      <w:r w:rsidRPr="00436231">
        <w:rPr>
          <w:rtl/>
        </w:rPr>
        <w:t>(1) في المصدر</w:t>
      </w:r>
      <w:r w:rsidR="00F67CD6">
        <w:rPr>
          <w:rtl/>
        </w:rPr>
        <w:t>:</w:t>
      </w:r>
      <w:r w:rsidRPr="00436231">
        <w:rPr>
          <w:rtl/>
        </w:rPr>
        <w:t xml:space="preserve"> من أد</w:t>
      </w:r>
      <w:r w:rsidR="00A7770D">
        <w:rPr>
          <w:rFonts w:hint="cs"/>
          <w:rtl/>
        </w:rPr>
        <w:t>ُّ</w:t>
      </w:r>
      <w:r w:rsidRPr="00436231">
        <w:rPr>
          <w:rtl/>
        </w:rPr>
        <w:t>عي</w:t>
      </w:r>
      <w:r w:rsidR="00A7770D">
        <w:rPr>
          <w:rFonts w:hint="cs"/>
          <w:rtl/>
        </w:rPr>
        <w:t>َ</w:t>
      </w:r>
      <w:r>
        <w:rPr>
          <w:rtl/>
        </w:rPr>
        <w:t>.</w:t>
      </w:r>
    </w:p>
    <w:p w:rsidR="00A87872" w:rsidRPr="00436231" w:rsidRDefault="00A87872" w:rsidP="00945533">
      <w:pPr>
        <w:pStyle w:val="libFootnote0"/>
        <w:rPr>
          <w:rtl/>
        </w:rPr>
      </w:pPr>
      <w:r w:rsidRPr="00436231">
        <w:rPr>
          <w:rtl/>
        </w:rPr>
        <w:t>(2) الفقيه 4</w:t>
      </w:r>
      <w:r w:rsidR="00F67CD6">
        <w:rPr>
          <w:rtl/>
        </w:rPr>
        <w:t>:</w:t>
      </w:r>
      <w:r w:rsidRPr="00436231">
        <w:rPr>
          <w:rtl/>
        </w:rPr>
        <w:t xml:space="preserve"> 72 </w:t>
      </w:r>
      <w:r w:rsidR="00945533">
        <w:rPr>
          <w:rtl/>
        </w:rPr>
        <w:t>/</w:t>
      </w:r>
      <w:r w:rsidRPr="00436231">
        <w:rPr>
          <w:rtl/>
        </w:rPr>
        <w:t xml:space="preserve"> 219</w:t>
      </w:r>
      <w:r>
        <w:rPr>
          <w:rtl/>
        </w:rPr>
        <w:t>.</w:t>
      </w:r>
    </w:p>
    <w:p w:rsidR="00A87872" w:rsidRDefault="00A87872" w:rsidP="00945533">
      <w:pPr>
        <w:pStyle w:val="libFootnote0"/>
        <w:rPr>
          <w:rtl/>
        </w:rPr>
      </w:pPr>
      <w:r>
        <w:rPr>
          <w:rtl/>
        </w:rPr>
        <w:t>5 - التهذيب 10</w:t>
      </w:r>
      <w:r w:rsidR="00F67CD6">
        <w:rPr>
          <w:rtl/>
        </w:rPr>
        <w:t>:</w:t>
      </w:r>
      <w:r>
        <w:rPr>
          <w:rtl/>
        </w:rPr>
        <w:t xml:space="preserve"> 206 </w:t>
      </w:r>
      <w:r w:rsidR="00945533">
        <w:rPr>
          <w:rtl/>
        </w:rPr>
        <w:t>/</w:t>
      </w:r>
      <w:r>
        <w:rPr>
          <w:rtl/>
        </w:rPr>
        <w:t xml:space="preserve"> 811، والاستبصار 4</w:t>
      </w:r>
      <w:r w:rsidR="00F67CD6">
        <w:rPr>
          <w:rtl/>
        </w:rPr>
        <w:t>:</w:t>
      </w:r>
      <w:r>
        <w:rPr>
          <w:rtl/>
        </w:rPr>
        <w:t xml:space="preserve"> 278 </w:t>
      </w:r>
      <w:r w:rsidR="00945533">
        <w:rPr>
          <w:rtl/>
        </w:rPr>
        <w:t>/</w:t>
      </w:r>
      <w:r>
        <w:rPr>
          <w:rtl/>
        </w:rPr>
        <w:t xml:space="preserve"> 1053.</w:t>
      </w:r>
    </w:p>
    <w:p w:rsidR="00A87872" w:rsidRDefault="00A87872" w:rsidP="00945533">
      <w:pPr>
        <w:pStyle w:val="libFootnote0"/>
        <w:rPr>
          <w:rtl/>
        </w:rPr>
      </w:pPr>
      <w:r>
        <w:rPr>
          <w:rtl/>
        </w:rPr>
        <w:t>6 - التهذيب 10</w:t>
      </w:r>
      <w:r w:rsidR="00F67CD6">
        <w:rPr>
          <w:rtl/>
        </w:rPr>
        <w:t>:</w:t>
      </w:r>
      <w:r>
        <w:rPr>
          <w:rtl/>
        </w:rPr>
        <w:t xml:space="preserve"> 206 </w:t>
      </w:r>
      <w:r w:rsidR="00945533">
        <w:rPr>
          <w:rtl/>
        </w:rPr>
        <w:t>/</w:t>
      </w:r>
      <w:r>
        <w:rPr>
          <w:rtl/>
        </w:rPr>
        <w:t xml:space="preserve"> 812، والاستبصار 4</w:t>
      </w:r>
      <w:r w:rsidR="00F67CD6">
        <w:rPr>
          <w:rtl/>
        </w:rPr>
        <w:t>:</w:t>
      </w:r>
      <w:r>
        <w:rPr>
          <w:rtl/>
        </w:rPr>
        <w:t xml:space="preserve"> 278 </w:t>
      </w:r>
      <w:r w:rsidR="00945533">
        <w:rPr>
          <w:rtl/>
        </w:rPr>
        <w:t>/</w:t>
      </w:r>
      <w:r>
        <w:rPr>
          <w:rtl/>
        </w:rPr>
        <w:t xml:space="preserve"> 1054.</w:t>
      </w:r>
    </w:p>
    <w:p w:rsidR="00A87872" w:rsidRPr="00436231" w:rsidRDefault="00A87872" w:rsidP="00A7770D">
      <w:pPr>
        <w:pStyle w:val="libFootnote0"/>
        <w:rPr>
          <w:rtl/>
        </w:rPr>
      </w:pPr>
      <w:r w:rsidRPr="00436231">
        <w:rPr>
          <w:rtl/>
        </w:rPr>
        <w:t>(</w:t>
      </w:r>
      <w:r w:rsidR="00A7770D">
        <w:rPr>
          <w:rFonts w:hint="cs"/>
          <w:rtl/>
        </w:rPr>
        <w:t>3</w:t>
      </w:r>
      <w:r w:rsidRPr="00436231">
        <w:rPr>
          <w:rtl/>
        </w:rPr>
        <w:t>) في المصدر</w:t>
      </w:r>
      <w:r w:rsidR="00F67CD6">
        <w:rPr>
          <w:rtl/>
        </w:rPr>
        <w:t>:</w:t>
      </w:r>
      <w:r w:rsidRPr="00436231">
        <w:rPr>
          <w:rtl/>
        </w:rPr>
        <w:t xml:space="preserve"> يقسم</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[ 35366 ]</w:t>
      </w:r>
      <w:r>
        <w:rPr>
          <w:rtl/>
        </w:rPr>
        <w:t xml:space="preserve"> 7 - وبإسناده عن موسى بن بكر،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w:t>
      </w:r>
      <w:r w:rsidR="00A7770D">
        <w:rPr>
          <w:rtl/>
        </w:rPr>
        <w:t xml:space="preserve">إنما </w:t>
      </w:r>
      <w:r>
        <w:rPr>
          <w:rtl/>
        </w:rPr>
        <w:t xml:space="preserve">جعلت القسامة ليغلظ بها في الرجل المعروف بالشر </w:t>
      </w:r>
      <w:r w:rsidRPr="00A87872">
        <w:rPr>
          <w:rStyle w:val="libFootnotenumChar"/>
          <w:rtl/>
        </w:rPr>
        <w:t>(1)</w:t>
      </w:r>
      <w:r>
        <w:rPr>
          <w:rtl/>
        </w:rPr>
        <w:t xml:space="preserve"> المتهم، فان شهدوا عليه جازت شهادتهم.</w:t>
      </w:r>
    </w:p>
    <w:p w:rsidR="00A87872" w:rsidRDefault="00AB30D1" w:rsidP="00A87872">
      <w:pPr>
        <w:pStyle w:val="libNormal"/>
        <w:rPr>
          <w:rtl/>
        </w:rPr>
      </w:pPr>
      <w:r>
        <w:rPr>
          <w:rtl/>
        </w:rPr>
        <w:t xml:space="preserve">محمّد </w:t>
      </w:r>
      <w:r w:rsidR="00A87872">
        <w:rPr>
          <w:rtl/>
        </w:rPr>
        <w:t>بن علي</w:t>
      </w:r>
      <w:r w:rsidR="00A7770D">
        <w:rPr>
          <w:rFonts w:hint="cs"/>
          <w:rtl/>
        </w:rPr>
        <w:t>ِّ</w:t>
      </w:r>
      <w:r w:rsidR="00A87872">
        <w:rPr>
          <w:rtl/>
        </w:rPr>
        <w:t xml:space="preserve"> بن الحسين بإسناده عن موسى بن بكر مثله </w:t>
      </w:r>
      <w:r w:rsidR="00A87872" w:rsidRPr="00A87872">
        <w:rPr>
          <w:rStyle w:val="libFootnotenumChar"/>
          <w:rtl/>
        </w:rPr>
        <w:t>(2)</w:t>
      </w:r>
      <w:r w:rsidR="00A87872">
        <w:rPr>
          <w:rtl/>
        </w:rPr>
        <w:t>.</w:t>
      </w:r>
    </w:p>
    <w:p w:rsidR="00A87872" w:rsidRDefault="00A87872" w:rsidP="00A7770D">
      <w:pPr>
        <w:pStyle w:val="libNormal"/>
        <w:rPr>
          <w:rtl/>
        </w:rPr>
      </w:pPr>
      <w:r w:rsidRPr="00945533">
        <w:rPr>
          <w:rStyle w:val="libNormalChar"/>
          <w:rtl/>
        </w:rPr>
        <w:t>[ 35367 ]</w:t>
      </w:r>
      <w:r>
        <w:rPr>
          <w:rtl/>
        </w:rPr>
        <w:t xml:space="preserve"> 8 - وفي </w:t>
      </w:r>
      <w:r w:rsidRPr="00945533">
        <w:rPr>
          <w:rStyle w:val="libNormalChar"/>
          <w:rtl/>
        </w:rPr>
        <w:t xml:space="preserve">( </w:t>
      </w:r>
      <w:r>
        <w:rPr>
          <w:rtl/>
        </w:rPr>
        <w:t>العلل</w:t>
      </w:r>
      <w:r w:rsidRPr="00945533">
        <w:rPr>
          <w:rStyle w:val="libNormalChar"/>
          <w:rtl/>
        </w:rPr>
        <w:t xml:space="preserve"> )</w:t>
      </w:r>
      <w:r>
        <w:rPr>
          <w:rtl/>
        </w:rPr>
        <w:t xml:space="preserve"> عن أبيه، عن سعد، عن أحمد بن محمد، عن ابن أبي نجران،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القسامة؟ فقال</w:t>
      </w:r>
      <w:r w:rsidR="00F67CD6">
        <w:rPr>
          <w:rtl/>
        </w:rPr>
        <w:t>:</w:t>
      </w:r>
      <w:r>
        <w:rPr>
          <w:rtl/>
        </w:rPr>
        <w:t xml:space="preserve"> هي حق ولولا ذلك لقتل الناس بعضهم بعضا</w:t>
      </w:r>
      <w:r w:rsidR="00A7770D">
        <w:rPr>
          <w:rFonts w:hint="cs"/>
          <w:rtl/>
        </w:rPr>
        <w:t>ً</w:t>
      </w:r>
      <w:r>
        <w:rPr>
          <w:rtl/>
        </w:rPr>
        <w:t xml:space="preserve"> ولم يكن شيء، و</w:t>
      </w:r>
      <w:r w:rsidR="00A7770D">
        <w:rPr>
          <w:rtl/>
        </w:rPr>
        <w:t xml:space="preserve">إنمّا </w:t>
      </w:r>
      <w:r>
        <w:rPr>
          <w:rtl/>
        </w:rPr>
        <w:t xml:space="preserve">القسامة حوط يحاط </w:t>
      </w:r>
      <w:r w:rsidRPr="00A87872">
        <w:rPr>
          <w:rStyle w:val="libFootnotenumChar"/>
          <w:rtl/>
        </w:rPr>
        <w:t>(</w:t>
      </w:r>
      <w:r w:rsidR="00A7770D">
        <w:rPr>
          <w:rStyle w:val="libFootnotenumChar"/>
          <w:rFonts w:hint="cs"/>
          <w:rtl/>
        </w:rPr>
        <w:t>3</w:t>
      </w:r>
      <w:r w:rsidRPr="00A87872">
        <w:rPr>
          <w:rStyle w:val="libFootnotenumChar"/>
          <w:rtl/>
        </w:rPr>
        <w:t>)</w:t>
      </w:r>
      <w:r>
        <w:rPr>
          <w:rtl/>
        </w:rPr>
        <w:t xml:space="preserve"> به الناس.</w:t>
      </w:r>
    </w:p>
    <w:p w:rsidR="00A87872" w:rsidRDefault="00A87872" w:rsidP="00BE02DC">
      <w:pPr>
        <w:pStyle w:val="libNormal"/>
        <w:rPr>
          <w:rtl/>
        </w:rPr>
      </w:pPr>
      <w:r w:rsidRPr="00945533">
        <w:rPr>
          <w:rStyle w:val="libNormalChar"/>
          <w:rtl/>
        </w:rPr>
        <w:t>[ 35368 ]</w:t>
      </w:r>
      <w:r>
        <w:rPr>
          <w:rtl/>
        </w:rPr>
        <w:t xml:space="preserve"> 9 - وعن </w:t>
      </w:r>
      <w:r w:rsidR="00AB30D1">
        <w:rPr>
          <w:rtl/>
        </w:rPr>
        <w:t xml:space="preserve">محمّد </w:t>
      </w:r>
      <w:r>
        <w:rPr>
          <w:rtl/>
        </w:rPr>
        <w:t>بن علي</w:t>
      </w:r>
      <w:r w:rsidR="00A7770D">
        <w:rPr>
          <w:rFonts w:hint="cs"/>
          <w:rtl/>
        </w:rPr>
        <w:t>ّ</w:t>
      </w:r>
      <w:r>
        <w:rPr>
          <w:rtl/>
        </w:rPr>
        <w:t xml:space="preserve"> ماجيلويه. عن </w:t>
      </w:r>
      <w:r w:rsidR="00AB30D1">
        <w:rPr>
          <w:rtl/>
        </w:rPr>
        <w:t xml:space="preserve">محمّد </w:t>
      </w:r>
      <w:r>
        <w:rPr>
          <w:rtl/>
        </w:rPr>
        <w:t xml:space="preserve">بن يحيى، عن سهل بن زياد، عن </w:t>
      </w:r>
      <w:r w:rsidR="00AB30D1">
        <w:rPr>
          <w:rtl/>
        </w:rPr>
        <w:t xml:space="preserve">محمّد </w:t>
      </w:r>
      <w:r>
        <w:rPr>
          <w:rtl/>
        </w:rPr>
        <w:t>بن عيسى، عن يونس بن عبد الرحمن، عن ابن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w:t>
      </w:r>
      <w:r w:rsidR="00A7770D">
        <w:rPr>
          <w:rtl/>
        </w:rPr>
        <w:t xml:space="preserve">إنمّا </w:t>
      </w:r>
      <w:r>
        <w:rPr>
          <w:rtl/>
        </w:rPr>
        <w:t>وضعت القسامة لعلة الحوط يحتاط على الناس لكي إذا رأى الفاجر عدو</w:t>
      </w:r>
      <w:r w:rsidR="00A7770D">
        <w:rPr>
          <w:rFonts w:hint="cs"/>
          <w:rtl/>
        </w:rPr>
        <w:t>َّ</w:t>
      </w:r>
      <w:r>
        <w:rPr>
          <w:rtl/>
        </w:rPr>
        <w:t>ه فر</w:t>
      </w:r>
      <w:r w:rsidR="00A7770D">
        <w:rPr>
          <w:rFonts w:hint="cs"/>
          <w:rtl/>
        </w:rPr>
        <w:t>َّ</w:t>
      </w:r>
      <w:r>
        <w:rPr>
          <w:rtl/>
        </w:rPr>
        <w:t xml:space="preserve"> منه مخافة القصاص.</w:t>
      </w:r>
    </w:p>
    <w:p w:rsidR="00A87872" w:rsidRDefault="00A87872" w:rsidP="00A7770D">
      <w:pPr>
        <w:pStyle w:val="libNormal"/>
        <w:rPr>
          <w:rtl/>
        </w:rPr>
      </w:pPr>
      <w:r>
        <w:rPr>
          <w:rtl/>
        </w:rPr>
        <w:t>ورواه البرقيّ</w:t>
      </w:r>
      <w:r w:rsidR="00A7770D">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أبيه، عن يونس، عن ابن سنان </w:t>
      </w:r>
      <w:r w:rsidRPr="00A87872">
        <w:rPr>
          <w:rStyle w:val="libFootnotenumChar"/>
          <w:rtl/>
        </w:rPr>
        <w:t>(</w:t>
      </w:r>
      <w:r w:rsidR="00A7770D">
        <w:rPr>
          <w:rStyle w:val="libFootnotenumChar"/>
          <w:rFonts w:hint="cs"/>
          <w:rtl/>
        </w:rPr>
        <w:t>4</w:t>
      </w:r>
      <w:r w:rsidRPr="00A87872">
        <w:rPr>
          <w:rStyle w:val="libFootnotenumChar"/>
          <w:rtl/>
        </w:rPr>
        <w:t>)</w:t>
      </w:r>
      <w:r>
        <w:rPr>
          <w:rtl/>
        </w:rPr>
        <w:t>.</w:t>
      </w:r>
    </w:p>
    <w:p w:rsidR="00A87872" w:rsidRDefault="00A87872" w:rsidP="00A7770D">
      <w:pPr>
        <w:pStyle w:val="libNormal"/>
        <w:rPr>
          <w:rtl/>
        </w:rPr>
      </w:pPr>
      <w:r>
        <w:rPr>
          <w:rtl/>
        </w:rPr>
        <w:t>أقول</w:t>
      </w:r>
      <w:r w:rsidR="00F67CD6">
        <w:rPr>
          <w:rtl/>
        </w:rPr>
        <w:t>:</w:t>
      </w:r>
      <w:r>
        <w:rPr>
          <w:rtl/>
        </w:rPr>
        <w:t xml:space="preserve"> وتقد</w:t>
      </w:r>
      <w:r w:rsidR="00A7770D">
        <w:rPr>
          <w:rFonts w:hint="cs"/>
          <w:rtl/>
        </w:rPr>
        <w:t>َّ</w:t>
      </w:r>
      <w:r>
        <w:rPr>
          <w:rtl/>
        </w:rPr>
        <w:t>م ما يدل</w:t>
      </w:r>
      <w:r w:rsidR="00A7770D">
        <w:rPr>
          <w:rFonts w:hint="cs"/>
          <w:rtl/>
        </w:rPr>
        <w:t>ُّ</w:t>
      </w:r>
      <w:r>
        <w:rPr>
          <w:rtl/>
        </w:rPr>
        <w:t xml:space="preserve"> على ذلك في القضاء </w:t>
      </w:r>
      <w:r w:rsidRPr="00A87872">
        <w:rPr>
          <w:rStyle w:val="libFootnotenumChar"/>
          <w:rtl/>
        </w:rPr>
        <w:t>(</w:t>
      </w:r>
      <w:r w:rsidR="00A7770D">
        <w:rPr>
          <w:rStyle w:val="libFootnotenumChar"/>
          <w:rFonts w:hint="cs"/>
          <w:rtl/>
        </w:rPr>
        <w:t>5</w:t>
      </w:r>
      <w:r w:rsidRPr="00A87872">
        <w:rPr>
          <w:rStyle w:val="libFootnotenumChar"/>
          <w:rtl/>
        </w:rPr>
        <w:t>)</w:t>
      </w:r>
      <w:r>
        <w:rPr>
          <w:rtl/>
        </w:rPr>
        <w:t xml:space="preserve"> ويأتي ما يدل</w:t>
      </w:r>
      <w:r w:rsidR="00A7770D">
        <w:rPr>
          <w:rFonts w:hint="cs"/>
          <w:rtl/>
        </w:rPr>
        <w:t>ُّ</w:t>
      </w:r>
      <w:r>
        <w:rPr>
          <w:rtl/>
        </w:rPr>
        <w:t xml:space="preserve"> عليه </w:t>
      </w:r>
      <w:r w:rsidRPr="00A87872">
        <w:rPr>
          <w:rStyle w:val="libFootnotenumChar"/>
          <w:rtl/>
        </w:rPr>
        <w:t>(</w:t>
      </w:r>
      <w:r w:rsidR="00A7770D">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التهذيب 10</w:t>
      </w:r>
      <w:r w:rsidR="00F67CD6">
        <w:rPr>
          <w:rtl/>
        </w:rPr>
        <w:t>:</w:t>
      </w:r>
      <w:r>
        <w:rPr>
          <w:rtl/>
        </w:rPr>
        <w:t xml:space="preserve"> 315 </w:t>
      </w:r>
      <w:r w:rsidR="00945533">
        <w:rPr>
          <w:rtl/>
        </w:rPr>
        <w:t>/</w:t>
      </w:r>
      <w:r>
        <w:rPr>
          <w:rtl/>
        </w:rPr>
        <w:t xml:space="preserve"> 1176.</w:t>
      </w:r>
    </w:p>
    <w:p w:rsidR="00A87872" w:rsidRPr="00436231" w:rsidRDefault="00A87872" w:rsidP="00945533">
      <w:pPr>
        <w:pStyle w:val="libFootnote0"/>
        <w:rPr>
          <w:rtl/>
        </w:rPr>
      </w:pPr>
      <w:r w:rsidRPr="00436231">
        <w:rPr>
          <w:rtl/>
        </w:rPr>
        <w:t>(1) في المصدر</w:t>
      </w:r>
      <w:r w:rsidR="00F67CD6">
        <w:rPr>
          <w:rtl/>
        </w:rPr>
        <w:t>:</w:t>
      </w:r>
      <w:r w:rsidRPr="00436231">
        <w:rPr>
          <w:rtl/>
        </w:rPr>
        <w:t xml:space="preserve"> بالستر</w:t>
      </w:r>
      <w:r>
        <w:rPr>
          <w:rtl/>
        </w:rPr>
        <w:t>.</w:t>
      </w:r>
    </w:p>
    <w:p w:rsidR="00A87872" w:rsidRPr="00436231" w:rsidRDefault="00A87872" w:rsidP="00945533">
      <w:pPr>
        <w:pStyle w:val="libFootnote0"/>
        <w:rPr>
          <w:rtl/>
        </w:rPr>
      </w:pPr>
      <w:r w:rsidRPr="00436231">
        <w:rPr>
          <w:rtl/>
        </w:rPr>
        <w:t>(2) الفقيه 4</w:t>
      </w:r>
      <w:r w:rsidR="00F67CD6">
        <w:rPr>
          <w:rtl/>
        </w:rPr>
        <w:t>:</w:t>
      </w:r>
      <w:r w:rsidRPr="00436231">
        <w:rPr>
          <w:rtl/>
        </w:rPr>
        <w:t xml:space="preserve"> 73 </w:t>
      </w:r>
      <w:r w:rsidR="00945533">
        <w:rPr>
          <w:rtl/>
        </w:rPr>
        <w:t>/</w:t>
      </w:r>
      <w:r w:rsidRPr="00436231">
        <w:rPr>
          <w:rtl/>
        </w:rPr>
        <w:t xml:space="preserve"> 222</w:t>
      </w:r>
      <w:r>
        <w:rPr>
          <w:rtl/>
        </w:rPr>
        <w:t>.</w:t>
      </w:r>
    </w:p>
    <w:p w:rsidR="00A87872" w:rsidRDefault="00A87872" w:rsidP="00945533">
      <w:pPr>
        <w:pStyle w:val="libFootnote0"/>
        <w:rPr>
          <w:rtl/>
        </w:rPr>
      </w:pPr>
      <w:r>
        <w:rPr>
          <w:rtl/>
        </w:rPr>
        <w:t>8 - علل الشرائع</w:t>
      </w:r>
      <w:r w:rsidR="00F67CD6">
        <w:rPr>
          <w:rtl/>
        </w:rPr>
        <w:t>:</w:t>
      </w:r>
      <w:r>
        <w:rPr>
          <w:rtl/>
        </w:rPr>
        <w:t xml:space="preserve"> 542 </w:t>
      </w:r>
      <w:r w:rsidR="00945533">
        <w:rPr>
          <w:rtl/>
        </w:rPr>
        <w:t>/</w:t>
      </w:r>
      <w:r>
        <w:rPr>
          <w:rtl/>
        </w:rPr>
        <w:t xml:space="preserve"> 3.</w:t>
      </w:r>
    </w:p>
    <w:p w:rsidR="00A87872" w:rsidRPr="00436231" w:rsidRDefault="00A87872" w:rsidP="00A7770D">
      <w:pPr>
        <w:pStyle w:val="libFootnote0"/>
        <w:rPr>
          <w:rtl/>
        </w:rPr>
      </w:pPr>
      <w:r w:rsidRPr="00436231">
        <w:rPr>
          <w:rtl/>
        </w:rPr>
        <w:t>(</w:t>
      </w:r>
      <w:r w:rsidR="00A7770D">
        <w:rPr>
          <w:rFonts w:hint="cs"/>
          <w:rtl/>
        </w:rPr>
        <w:t>3</w:t>
      </w:r>
      <w:r w:rsidRPr="00436231">
        <w:rPr>
          <w:rtl/>
        </w:rPr>
        <w:t>) في المصدر يحتاط</w:t>
      </w:r>
      <w:r>
        <w:rPr>
          <w:rtl/>
        </w:rPr>
        <w:t>.</w:t>
      </w:r>
    </w:p>
    <w:p w:rsidR="00A87872" w:rsidRDefault="00A87872" w:rsidP="00945533">
      <w:pPr>
        <w:pStyle w:val="libFootnote0"/>
        <w:rPr>
          <w:rtl/>
        </w:rPr>
      </w:pPr>
      <w:r>
        <w:rPr>
          <w:rtl/>
        </w:rPr>
        <w:t>9 - علل الشرائع</w:t>
      </w:r>
      <w:r w:rsidR="00F67CD6">
        <w:rPr>
          <w:rtl/>
        </w:rPr>
        <w:t>:</w:t>
      </w:r>
      <w:r>
        <w:rPr>
          <w:rtl/>
        </w:rPr>
        <w:t xml:space="preserve"> 542 </w:t>
      </w:r>
      <w:r w:rsidR="00945533">
        <w:rPr>
          <w:rtl/>
        </w:rPr>
        <w:t>/</w:t>
      </w:r>
      <w:r>
        <w:rPr>
          <w:rtl/>
        </w:rPr>
        <w:t xml:space="preserve"> 4.</w:t>
      </w:r>
    </w:p>
    <w:p w:rsidR="00A87872" w:rsidRPr="00436231" w:rsidRDefault="00A87872" w:rsidP="00A7770D">
      <w:pPr>
        <w:pStyle w:val="libFootnote0"/>
        <w:rPr>
          <w:rtl/>
        </w:rPr>
      </w:pPr>
      <w:r w:rsidRPr="00436231">
        <w:rPr>
          <w:rtl/>
        </w:rPr>
        <w:t>(</w:t>
      </w:r>
      <w:r w:rsidR="00A7770D">
        <w:rPr>
          <w:rFonts w:hint="cs"/>
          <w:rtl/>
        </w:rPr>
        <w:t>4</w:t>
      </w:r>
      <w:r w:rsidRPr="00436231">
        <w:rPr>
          <w:rtl/>
        </w:rPr>
        <w:t>) المحاسن</w:t>
      </w:r>
      <w:r w:rsidR="00F67CD6">
        <w:rPr>
          <w:rtl/>
        </w:rPr>
        <w:t>:</w:t>
      </w:r>
      <w:r w:rsidRPr="00436231">
        <w:rPr>
          <w:rtl/>
        </w:rPr>
        <w:t xml:space="preserve"> 319 </w:t>
      </w:r>
      <w:r w:rsidR="00945533">
        <w:rPr>
          <w:rtl/>
        </w:rPr>
        <w:t>/</w:t>
      </w:r>
      <w:r w:rsidRPr="00436231">
        <w:rPr>
          <w:rtl/>
        </w:rPr>
        <w:t xml:space="preserve"> 47</w:t>
      </w:r>
      <w:r>
        <w:rPr>
          <w:rtl/>
        </w:rPr>
        <w:t>.</w:t>
      </w:r>
    </w:p>
    <w:p w:rsidR="00A87872" w:rsidRPr="00436231" w:rsidRDefault="00A87872" w:rsidP="00A7770D">
      <w:pPr>
        <w:pStyle w:val="libFootnote0"/>
        <w:rPr>
          <w:rtl/>
        </w:rPr>
      </w:pPr>
      <w:r w:rsidRPr="00436231">
        <w:rPr>
          <w:rtl/>
        </w:rPr>
        <w:t>(</w:t>
      </w:r>
      <w:r w:rsidR="00A7770D">
        <w:rPr>
          <w:rFonts w:hint="cs"/>
          <w:rtl/>
        </w:rPr>
        <w:t>5</w:t>
      </w:r>
      <w:r w:rsidRPr="00436231">
        <w:rPr>
          <w:rtl/>
        </w:rPr>
        <w:t>) تقدم في الحديث 6 من الباب 3 من أبواب كيفية الحكم</w:t>
      </w:r>
      <w:r>
        <w:rPr>
          <w:rtl/>
        </w:rPr>
        <w:t>.</w:t>
      </w:r>
    </w:p>
    <w:p w:rsidR="00A87872" w:rsidRPr="00436231" w:rsidRDefault="00A87872" w:rsidP="00A7770D">
      <w:pPr>
        <w:pStyle w:val="libFootnote0"/>
        <w:rPr>
          <w:rtl/>
        </w:rPr>
      </w:pPr>
      <w:r w:rsidRPr="00436231">
        <w:rPr>
          <w:rtl/>
        </w:rPr>
        <w:t>(</w:t>
      </w:r>
      <w:r w:rsidR="00A7770D">
        <w:rPr>
          <w:rFonts w:hint="cs"/>
          <w:rtl/>
        </w:rPr>
        <w:t>6</w:t>
      </w:r>
      <w:r w:rsidRPr="00436231">
        <w:rPr>
          <w:rtl/>
        </w:rPr>
        <w:t>) يأتي في الباب الاتي من هذه الابواب</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296" w:name="_Toc309892132"/>
      <w:bookmarkStart w:id="297" w:name="_Toc380650956"/>
      <w:bookmarkStart w:id="298" w:name="_Toc251620328"/>
      <w:r>
        <w:rPr>
          <w:rtl/>
        </w:rPr>
        <w:lastRenderedPageBreak/>
        <w:t>10 - باب كيفية القسامة وجملة من أحكامها</w:t>
      </w:r>
      <w:bookmarkEnd w:id="296"/>
      <w:bookmarkEnd w:id="297"/>
      <w:bookmarkEnd w:id="298"/>
    </w:p>
    <w:p w:rsidR="00A87872" w:rsidRDefault="00A87872" w:rsidP="00BE02DC">
      <w:pPr>
        <w:pStyle w:val="libNormal"/>
        <w:rPr>
          <w:rtl/>
        </w:rPr>
      </w:pPr>
      <w:r w:rsidRPr="00945533">
        <w:rPr>
          <w:rStyle w:val="libNormalChar"/>
          <w:rtl/>
        </w:rPr>
        <w:t>[ 35369 ]</w:t>
      </w:r>
      <w:r>
        <w:rPr>
          <w:rtl/>
        </w:rPr>
        <w:t xml:space="preserve"> 1 - </w:t>
      </w:r>
      <w:r w:rsidR="00AB30D1">
        <w:rPr>
          <w:rtl/>
        </w:rPr>
        <w:t xml:space="preserve">محمّد </w:t>
      </w:r>
      <w:r>
        <w:rPr>
          <w:rtl/>
        </w:rPr>
        <w:t>بن يعقوب، عن علي</w:t>
      </w:r>
      <w:r w:rsidR="00551C1E">
        <w:rPr>
          <w:rFonts w:hint="cs"/>
          <w:rtl/>
        </w:rPr>
        <w:t>ِّ</w:t>
      </w:r>
      <w:r>
        <w:rPr>
          <w:rtl/>
        </w:rPr>
        <w:t xml:space="preserve"> بن إبراهيم، عن </w:t>
      </w:r>
      <w:r w:rsidR="00AB30D1">
        <w:rPr>
          <w:rtl/>
        </w:rPr>
        <w:t xml:space="preserve">محمّد </w:t>
      </w:r>
      <w:r>
        <w:rPr>
          <w:rtl/>
        </w:rPr>
        <w:t>بن عيسى، عن يونس، عن عبدالله بن سنان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القسامة، هل جرت فيها سن</w:t>
      </w:r>
      <w:r w:rsidR="00551C1E">
        <w:rPr>
          <w:rFonts w:hint="cs"/>
          <w:rtl/>
        </w:rPr>
        <w:t>ّ</w:t>
      </w:r>
      <w:r>
        <w:rPr>
          <w:rtl/>
        </w:rPr>
        <w:t>ة؟ فقال</w:t>
      </w:r>
      <w:r w:rsidR="00F67CD6">
        <w:rPr>
          <w:rtl/>
        </w:rPr>
        <w:t>:</w:t>
      </w:r>
      <w:r>
        <w:rPr>
          <w:rtl/>
        </w:rPr>
        <w:t xml:space="preserve"> نعم خرج رجلان من الانصار يصيبان من الثمار فتفرقا فوجد أحدهما ميتاً، فقال أصحابه لرسول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w:t>
      </w:r>
      <w:r w:rsidR="00A7770D">
        <w:rPr>
          <w:rtl/>
        </w:rPr>
        <w:t xml:space="preserve">إنمّا </w:t>
      </w:r>
      <w:r>
        <w:rPr>
          <w:rtl/>
        </w:rPr>
        <w:t xml:space="preserve">قتل صاحبنا اليهود، فقال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يحلف اليهود، قالوا</w:t>
      </w:r>
      <w:r w:rsidR="00F67CD6">
        <w:rPr>
          <w:rtl/>
        </w:rPr>
        <w:t>:</w:t>
      </w:r>
      <w:r>
        <w:rPr>
          <w:rtl/>
        </w:rPr>
        <w:t xml:space="preserve"> يا رسول الله كيف يحلف اليهود على أخينا [ وهم ] </w:t>
      </w:r>
      <w:r w:rsidRPr="00A87872">
        <w:rPr>
          <w:rStyle w:val="libFootnotenumChar"/>
          <w:rtl/>
        </w:rPr>
        <w:t>(1)</w:t>
      </w:r>
      <w:r>
        <w:rPr>
          <w:rtl/>
        </w:rPr>
        <w:t xml:space="preserve"> قوم كفار؟ قال</w:t>
      </w:r>
      <w:r w:rsidR="00F67CD6">
        <w:rPr>
          <w:rtl/>
        </w:rPr>
        <w:t>:</w:t>
      </w:r>
      <w:r>
        <w:rPr>
          <w:rtl/>
        </w:rPr>
        <w:t xml:space="preserve"> فاحلفوا أنتم، قالوا</w:t>
      </w:r>
      <w:r w:rsidR="00F67CD6">
        <w:rPr>
          <w:rtl/>
        </w:rPr>
        <w:t>:</w:t>
      </w:r>
      <w:r>
        <w:rPr>
          <w:rtl/>
        </w:rPr>
        <w:t xml:space="preserve"> كيف نحلف على ما لم نعلم ولم نشهد؟ فوداه النبي</w:t>
      </w:r>
      <w:r w:rsidR="00551C1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من عنده.</w:t>
      </w:r>
    </w:p>
    <w:p w:rsidR="00A87872" w:rsidRDefault="00A87872" w:rsidP="00A87872">
      <w:pPr>
        <w:pStyle w:val="libNormal"/>
        <w:rPr>
          <w:rtl/>
        </w:rPr>
      </w:pPr>
      <w:r>
        <w:rPr>
          <w:rtl/>
        </w:rPr>
        <w:t>قال</w:t>
      </w:r>
      <w:r w:rsidR="00F67CD6">
        <w:rPr>
          <w:rtl/>
        </w:rPr>
        <w:t>:</w:t>
      </w:r>
      <w:r>
        <w:rPr>
          <w:rtl/>
        </w:rPr>
        <w:t xml:space="preserve"> قلت</w:t>
      </w:r>
      <w:r w:rsidR="00F67CD6">
        <w:rPr>
          <w:rtl/>
        </w:rPr>
        <w:t>:</w:t>
      </w:r>
      <w:r>
        <w:rPr>
          <w:rtl/>
        </w:rPr>
        <w:t xml:space="preserve"> كيف كانت القسامة؟ قال</w:t>
      </w:r>
      <w:r w:rsidR="00F67CD6">
        <w:rPr>
          <w:rtl/>
        </w:rPr>
        <w:t>:</w:t>
      </w:r>
      <w:r>
        <w:rPr>
          <w:rtl/>
        </w:rPr>
        <w:t xml:space="preserve"> فقال</w:t>
      </w:r>
      <w:r w:rsidR="00F67CD6">
        <w:rPr>
          <w:rtl/>
        </w:rPr>
        <w:t>:</w:t>
      </w:r>
      <w:r>
        <w:rPr>
          <w:rtl/>
        </w:rPr>
        <w:t xml:space="preserve"> أما أنها حق، ولولا ذلك لقتل الناس بعضهم بعضا</w:t>
      </w:r>
      <w:r w:rsidR="00551C1E">
        <w:rPr>
          <w:rFonts w:hint="cs"/>
          <w:rtl/>
        </w:rPr>
        <w:t>ً</w:t>
      </w:r>
      <w:r>
        <w:rPr>
          <w:rtl/>
        </w:rPr>
        <w:t>، و</w:t>
      </w:r>
      <w:r w:rsidR="00A7770D">
        <w:rPr>
          <w:rtl/>
        </w:rPr>
        <w:t xml:space="preserve">إنمّا </w:t>
      </w:r>
      <w:r>
        <w:rPr>
          <w:rtl/>
        </w:rPr>
        <w:t>القسامة حوط يحاط به الناس.</w:t>
      </w:r>
    </w:p>
    <w:p w:rsidR="00A87872" w:rsidRDefault="00A87872" w:rsidP="00BE02DC">
      <w:pPr>
        <w:pStyle w:val="libNormal"/>
        <w:rPr>
          <w:rtl/>
        </w:rPr>
      </w:pPr>
      <w:r w:rsidRPr="00945533">
        <w:rPr>
          <w:rStyle w:val="libNormalChar"/>
          <w:rtl/>
        </w:rPr>
        <w:t>[ 35370 ]</w:t>
      </w:r>
      <w:r>
        <w:rPr>
          <w:rtl/>
        </w:rPr>
        <w:t xml:space="preserve"> 2 - وبالإسناد عن يونس، عن عبدالله بن مسكان، عن سليمان بن خالد،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القسامة هل جرت فيها سنة؟ فذكر مثل حديث ابن سنان، وقال في حديثه</w:t>
      </w:r>
      <w:r w:rsidR="00F67CD6">
        <w:rPr>
          <w:rtl/>
        </w:rPr>
        <w:t>:</w:t>
      </w:r>
      <w:r>
        <w:rPr>
          <w:rtl/>
        </w:rPr>
        <w:t xml:space="preserve"> هي حق وهي مكتوبة عندنا.</w:t>
      </w:r>
    </w:p>
    <w:p w:rsidR="00A87872" w:rsidRDefault="00A87872" w:rsidP="00BE02DC">
      <w:pPr>
        <w:pStyle w:val="libNormal"/>
        <w:rPr>
          <w:rtl/>
        </w:rPr>
      </w:pPr>
      <w:r w:rsidRPr="00945533">
        <w:rPr>
          <w:rStyle w:val="libNormalChar"/>
          <w:rtl/>
        </w:rPr>
        <w:t>[ 35371 ]</w:t>
      </w:r>
      <w:r>
        <w:rPr>
          <w:rtl/>
        </w:rPr>
        <w:t xml:space="preserve"> 3 - وعن علي</w:t>
      </w:r>
      <w:r w:rsidR="00551C1E">
        <w:rPr>
          <w:rFonts w:hint="cs"/>
          <w:rtl/>
        </w:rPr>
        <w:t>ِّ</w:t>
      </w:r>
      <w:r>
        <w:rPr>
          <w:rtl/>
        </w:rPr>
        <w:t xml:space="preserve"> بن إبراهيم، عن أبيه، عن ابن أبي عمير، عن ابن اذينة، عن زرارة،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القسامة، فقال</w:t>
      </w:r>
      <w:r w:rsidR="00F67CD6">
        <w:rPr>
          <w:rtl/>
        </w:rPr>
        <w:t>:</w:t>
      </w:r>
      <w:r>
        <w:rPr>
          <w:rtl/>
        </w:rPr>
        <w:t xml:space="preserve"> هي حق، إن</w:t>
      </w:r>
      <w:r w:rsidR="00551C1E">
        <w:rPr>
          <w:rFonts w:hint="cs"/>
          <w:rtl/>
        </w:rPr>
        <w:t>َّ</w:t>
      </w:r>
      <w:r>
        <w:rPr>
          <w:rtl/>
        </w:rPr>
        <w:t xml:space="preserve"> </w:t>
      </w:r>
      <w:r w:rsidR="00A7770D">
        <w:rPr>
          <w:rtl/>
        </w:rPr>
        <w:t xml:space="preserve">رجلاً </w:t>
      </w:r>
      <w:r>
        <w:rPr>
          <w:rtl/>
        </w:rPr>
        <w:t xml:space="preserve">من الانصار وجد قتيلا في قليب </w:t>
      </w:r>
      <w:r w:rsidRPr="00A87872">
        <w:rPr>
          <w:rStyle w:val="libFootnotenumChar"/>
          <w:rtl/>
        </w:rPr>
        <w:t>(1</w:t>
      </w:r>
      <w:r w:rsidR="00551C1E">
        <w:rPr>
          <w:rStyle w:val="libFootnotenumChar"/>
          <w:rFonts w:hint="cs"/>
          <w:rtl/>
        </w:rPr>
        <w:t>2</w:t>
      </w:r>
      <w:r w:rsidRPr="00A87872">
        <w:rPr>
          <w:rStyle w:val="libFootnotenumChar"/>
          <w:rtl/>
        </w:rPr>
        <w:t>)</w:t>
      </w:r>
      <w:r>
        <w:rPr>
          <w:rtl/>
        </w:rPr>
        <w:t xml:space="preserve"> من قلب </w:t>
      </w:r>
    </w:p>
    <w:p w:rsidR="00A87872" w:rsidRDefault="00945533" w:rsidP="00945533">
      <w:pPr>
        <w:pStyle w:val="libLine"/>
        <w:rPr>
          <w:rtl/>
        </w:rPr>
      </w:pPr>
      <w:r>
        <w:rPr>
          <w:rtl/>
        </w:rPr>
        <w:t>____________________</w:t>
      </w:r>
    </w:p>
    <w:p w:rsidR="00A87872" w:rsidRDefault="00A87872" w:rsidP="00551C1E">
      <w:pPr>
        <w:pStyle w:val="libFootnoteCenterBold"/>
        <w:rPr>
          <w:rtl/>
        </w:rPr>
      </w:pPr>
      <w:r>
        <w:rPr>
          <w:rtl/>
        </w:rPr>
        <w:t>الباب 10</w:t>
      </w:r>
    </w:p>
    <w:p w:rsidR="00A87872" w:rsidRDefault="00A87872" w:rsidP="00551C1E">
      <w:pPr>
        <w:pStyle w:val="libFootnoteCenterBold"/>
        <w:rPr>
          <w:rtl/>
        </w:rPr>
      </w:pPr>
      <w:r>
        <w:rPr>
          <w:rtl/>
        </w:rPr>
        <w:t>فيه 7 أحاديث</w:t>
      </w:r>
    </w:p>
    <w:p w:rsidR="00A87872" w:rsidRDefault="00A87872" w:rsidP="00945533">
      <w:pPr>
        <w:pStyle w:val="libFootnote0"/>
        <w:rPr>
          <w:rtl/>
        </w:rPr>
      </w:pPr>
      <w:r>
        <w:rPr>
          <w:rtl/>
        </w:rPr>
        <w:t>1 - الكافي 7</w:t>
      </w:r>
      <w:r w:rsidR="00F67CD6">
        <w:rPr>
          <w:rtl/>
        </w:rPr>
        <w:t>:</w:t>
      </w:r>
      <w:r>
        <w:rPr>
          <w:rtl/>
        </w:rPr>
        <w:t xml:space="preserve"> 360 </w:t>
      </w:r>
      <w:r w:rsidR="00945533">
        <w:rPr>
          <w:rtl/>
        </w:rPr>
        <w:t>/</w:t>
      </w:r>
      <w:r>
        <w:rPr>
          <w:rtl/>
        </w:rPr>
        <w:t xml:space="preserve"> 2، والتهذيب 10</w:t>
      </w:r>
      <w:r w:rsidR="00F67CD6">
        <w:rPr>
          <w:rtl/>
        </w:rPr>
        <w:t>:</w:t>
      </w:r>
      <w:r>
        <w:rPr>
          <w:rtl/>
        </w:rPr>
        <w:t xml:space="preserve"> 168 </w:t>
      </w:r>
      <w:r w:rsidR="00945533">
        <w:rPr>
          <w:rtl/>
        </w:rPr>
        <w:t>/</w:t>
      </w:r>
      <w:r>
        <w:rPr>
          <w:rtl/>
        </w:rPr>
        <w:t xml:space="preserve"> 665.</w:t>
      </w:r>
    </w:p>
    <w:p w:rsidR="00A87872" w:rsidRPr="00436231" w:rsidRDefault="00A87872" w:rsidP="00945533">
      <w:pPr>
        <w:pStyle w:val="libFootnote0"/>
        <w:rPr>
          <w:rtl/>
        </w:rPr>
      </w:pPr>
      <w:r w:rsidRPr="00436231">
        <w:rPr>
          <w:rtl/>
        </w:rPr>
        <w:t>(1) أثبتناه من المصدر</w:t>
      </w:r>
      <w:r>
        <w:rPr>
          <w:rtl/>
        </w:rPr>
        <w:t>.</w:t>
      </w:r>
    </w:p>
    <w:p w:rsidR="00A87872" w:rsidRDefault="00A87872" w:rsidP="00945533">
      <w:pPr>
        <w:pStyle w:val="libFootnote0"/>
        <w:rPr>
          <w:rtl/>
        </w:rPr>
      </w:pPr>
      <w:r>
        <w:rPr>
          <w:rtl/>
        </w:rPr>
        <w:t>2 - الكافي 7</w:t>
      </w:r>
      <w:r w:rsidR="00F67CD6">
        <w:rPr>
          <w:rtl/>
        </w:rPr>
        <w:t>:</w:t>
      </w:r>
      <w:r>
        <w:rPr>
          <w:rtl/>
        </w:rPr>
        <w:t xml:space="preserve"> 361 </w:t>
      </w:r>
      <w:r w:rsidR="00945533">
        <w:rPr>
          <w:rtl/>
        </w:rPr>
        <w:t>/</w:t>
      </w:r>
      <w:r>
        <w:rPr>
          <w:rtl/>
        </w:rPr>
        <w:t xml:space="preserve"> 3، ولم نعثر عليه في التهذيب المطبوع.</w:t>
      </w:r>
    </w:p>
    <w:p w:rsidR="00A87872" w:rsidRDefault="00A87872" w:rsidP="00945533">
      <w:pPr>
        <w:pStyle w:val="libFootnote0"/>
        <w:rPr>
          <w:rtl/>
        </w:rPr>
      </w:pPr>
      <w:r>
        <w:rPr>
          <w:rtl/>
        </w:rPr>
        <w:t>3 - الكافي 7</w:t>
      </w:r>
      <w:r w:rsidR="00F67CD6">
        <w:rPr>
          <w:rtl/>
        </w:rPr>
        <w:t>:</w:t>
      </w:r>
      <w:r>
        <w:rPr>
          <w:rtl/>
        </w:rPr>
        <w:t xml:space="preserve"> 361 </w:t>
      </w:r>
      <w:r w:rsidR="00945533">
        <w:rPr>
          <w:rtl/>
        </w:rPr>
        <w:t>/</w:t>
      </w:r>
      <w:r>
        <w:rPr>
          <w:rtl/>
        </w:rPr>
        <w:t xml:space="preserve"> 5.</w:t>
      </w:r>
    </w:p>
    <w:p w:rsidR="00A87872" w:rsidRPr="00436231" w:rsidRDefault="00A87872" w:rsidP="00551C1E">
      <w:pPr>
        <w:pStyle w:val="libFootnote0"/>
        <w:rPr>
          <w:rtl/>
        </w:rPr>
      </w:pPr>
      <w:r w:rsidRPr="00436231">
        <w:rPr>
          <w:rtl/>
        </w:rPr>
        <w:t>(</w:t>
      </w:r>
      <w:r w:rsidR="00551C1E">
        <w:rPr>
          <w:rFonts w:hint="cs"/>
          <w:rtl/>
        </w:rPr>
        <w:t>2</w:t>
      </w:r>
      <w:r w:rsidRPr="00436231">
        <w:rPr>
          <w:rtl/>
        </w:rPr>
        <w:t>) القليب</w:t>
      </w:r>
      <w:r w:rsidR="00F67CD6">
        <w:rPr>
          <w:rtl/>
        </w:rPr>
        <w:t>:</w:t>
      </w:r>
      <w:r w:rsidRPr="00436231">
        <w:rPr>
          <w:rtl/>
        </w:rPr>
        <w:t xml:space="preserve"> البئر « الصحاح</w:t>
      </w:r>
      <w:r>
        <w:rPr>
          <w:rtl/>
        </w:rPr>
        <w:t xml:space="preserve"> - </w:t>
      </w:r>
      <w:r w:rsidRPr="00436231">
        <w:rPr>
          <w:rtl/>
        </w:rPr>
        <w:t>قلب</w:t>
      </w:r>
      <w:r>
        <w:rPr>
          <w:rtl/>
        </w:rPr>
        <w:t xml:space="preserve"> - </w:t>
      </w:r>
      <w:r w:rsidRPr="00436231">
        <w:rPr>
          <w:rtl/>
        </w:rPr>
        <w:t>1</w:t>
      </w:r>
      <w:r w:rsidR="00F67CD6">
        <w:rPr>
          <w:rtl/>
        </w:rPr>
        <w:t>:</w:t>
      </w:r>
      <w:r w:rsidRPr="00436231">
        <w:rPr>
          <w:rtl/>
        </w:rPr>
        <w:t xml:space="preserve"> 206 »</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اليهود، فأتوا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فقالوا</w:t>
      </w:r>
      <w:r w:rsidR="00F67CD6">
        <w:rPr>
          <w:rtl/>
        </w:rPr>
        <w:t>:</w:t>
      </w:r>
      <w:r>
        <w:rPr>
          <w:rtl/>
        </w:rPr>
        <w:t xml:space="preserve"> يا رسول الله إنا وجدنا </w:t>
      </w:r>
      <w:r w:rsidR="00A7770D">
        <w:rPr>
          <w:rtl/>
        </w:rPr>
        <w:t xml:space="preserve">رجلاً </w:t>
      </w:r>
      <w:r>
        <w:rPr>
          <w:rtl/>
        </w:rPr>
        <w:t>منا قتيلا</w:t>
      </w:r>
      <w:r w:rsidR="00551C1E">
        <w:rPr>
          <w:rFonts w:hint="cs"/>
          <w:rtl/>
        </w:rPr>
        <w:t>ً</w:t>
      </w:r>
      <w:r>
        <w:rPr>
          <w:rtl/>
        </w:rPr>
        <w:t xml:space="preserve"> في قليب من قلب اليهود، فقال</w:t>
      </w:r>
      <w:r w:rsidR="00F67CD6">
        <w:rPr>
          <w:rtl/>
        </w:rPr>
        <w:t>:</w:t>
      </w:r>
      <w:r>
        <w:rPr>
          <w:rtl/>
        </w:rPr>
        <w:t xml:space="preserve"> ايتوني بشاهدين من غيركم، قالوا</w:t>
      </w:r>
      <w:r w:rsidR="00F67CD6">
        <w:rPr>
          <w:rtl/>
        </w:rPr>
        <w:t>:</w:t>
      </w:r>
      <w:r>
        <w:rPr>
          <w:rtl/>
        </w:rPr>
        <w:t xml:space="preserve"> يا رسول الله ما لنا شاهدان من غيرنا، فقال لهم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فليقسم خمسون </w:t>
      </w:r>
      <w:r w:rsidR="00A7770D">
        <w:rPr>
          <w:rtl/>
        </w:rPr>
        <w:t xml:space="preserve">رجلاً </w:t>
      </w:r>
      <w:r>
        <w:rPr>
          <w:rtl/>
        </w:rPr>
        <w:t>منكم على رجل ندفعه إليكم، قالوا</w:t>
      </w:r>
      <w:r w:rsidR="00F67CD6">
        <w:rPr>
          <w:rtl/>
        </w:rPr>
        <w:t>:</w:t>
      </w:r>
      <w:r>
        <w:rPr>
          <w:rtl/>
        </w:rPr>
        <w:t xml:space="preserve"> يا رسول الله كيف نقسم على ما لم نر؟ قال</w:t>
      </w:r>
      <w:r w:rsidR="00F67CD6">
        <w:rPr>
          <w:rtl/>
        </w:rPr>
        <w:t>:</w:t>
      </w:r>
      <w:r>
        <w:rPr>
          <w:rtl/>
        </w:rPr>
        <w:t xml:space="preserve"> فيقسم اليهود، قال</w:t>
      </w:r>
      <w:r w:rsidR="00F67CD6">
        <w:rPr>
          <w:rtl/>
        </w:rPr>
        <w:t>:</w:t>
      </w:r>
      <w:r>
        <w:rPr>
          <w:rtl/>
        </w:rPr>
        <w:t xml:space="preserve"> يا رسول الله كيف نرضى باليهود وما فيهم من الشرك أعظم، فوداه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قال</w:t>
      </w:r>
      <w:r w:rsidR="00F67CD6">
        <w:rPr>
          <w:rtl/>
        </w:rPr>
        <w:t>:</w:t>
      </w:r>
      <w:r>
        <w:rPr>
          <w:rtl/>
        </w:rPr>
        <w:t xml:space="preserve"> زرارة</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w:t>
      </w:r>
      <w:r w:rsidR="00A7770D">
        <w:rPr>
          <w:rtl/>
        </w:rPr>
        <w:t xml:space="preserve">إنمّا </w:t>
      </w:r>
      <w:r>
        <w:rPr>
          <w:rtl/>
        </w:rPr>
        <w:t>جعلت القسامة احتياطا</w:t>
      </w:r>
      <w:r w:rsidR="00551C1E">
        <w:rPr>
          <w:rFonts w:hint="cs"/>
          <w:rtl/>
        </w:rPr>
        <w:t>ً</w:t>
      </w:r>
      <w:r>
        <w:rPr>
          <w:rtl/>
        </w:rPr>
        <w:t xml:space="preserve"> لدماء الناس كيما إذا أراد الفاسق أن يقتل </w:t>
      </w:r>
      <w:r w:rsidR="00A7770D">
        <w:rPr>
          <w:rtl/>
        </w:rPr>
        <w:t xml:space="preserve">رجلاً </w:t>
      </w:r>
      <w:r>
        <w:rPr>
          <w:rtl/>
        </w:rPr>
        <w:t xml:space="preserve">أو يغتال </w:t>
      </w:r>
      <w:r w:rsidR="00A7770D">
        <w:rPr>
          <w:rtl/>
        </w:rPr>
        <w:t xml:space="preserve">رجلاً </w:t>
      </w:r>
      <w:r>
        <w:rPr>
          <w:rtl/>
        </w:rPr>
        <w:t>حيث لا يراه أحد خاف ذلك فامتنع من القتل.</w:t>
      </w:r>
    </w:p>
    <w:p w:rsidR="00A87872" w:rsidRDefault="00A87872" w:rsidP="00551C1E">
      <w:pPr>
        <w:pStyle w:val="libNormal"/>
        <w:rPr>
          <w:rtl/>
        </w:rPr>
      </w:pPr>
      <w:r>
        <w:rPr>
          <w:rtl/>
        </w:rPr>
        <w:t xml:space="preserve">ورواه الشيخ بإسناده عن ابن اذينة </w:t>
      </w:r>
      <w:r w:rsidRPr="00A87872">
        <w:rPr>
          <w:rStyle w:val="libFootnotenumChar"/>
          <w:rtl/>
        </w:rPr>
        <w:t>(</w:t>
      </w:r>
      <w:r w:rsidR="00551C1E">
        <w:rPr>
          <w:rStyle w:val="libFootnotenumChar"/>
          <w:rFonts w:hint="cs"/>
          <w:rtl/>
        </w:rPr>
        <w:t>1</w:t>
      </w:r>
      <w:r w:rsidRPr="00A87872">
        <w:rPr>
          <w:rStyle w:val="libFootnotenumChar"/>
          <w:rtl/>
        </w:rPr>
        <w:t>)</w:t>
      </w:r>
      <w:r>
        <w:rPr>
          <w:rtl/>
        </w:rPr>
        <w:t>، و</w:t>
      </w:r>
      <w:r w:rsidR="00A86DA8">
        <w:rPr>
          <w:rtl/>
        </w:rPr>
        <w:t xml:space="preserve">الّذي </w:t>
      </w:r>
      <w:r>
        <w:rPr>
          <w:rtl/>
        </w:rPr>
        <w:t>قبله بإسناد</w:t>
      </w:r>
      <w:r w:rsidR="00551C1E">
        <w:rPr>
          <w:rtl/>
        </w:rPr>
        <w:t>ه عن يونس بن عبد الرحمن وكذا ال</w:t>
      </w:r>
      <w:r w:rsidR="00551C1E">
        <w:rPr>
          <w:rFonts w:hint="cs"/>
          <w:rtl/>
        </w:rPr>
        <w:t>أ</w:t>
      </w:r>
      <w:r>
        <w:rPr>
          <w:rtl/>
        </w:rPr>
        <w:t>و</w:t>
      </w:r>
      <w:r w:rsidR="00551C1E">
        <w:rPr>
          <w:rFonts w:hint="cs"/>
          <w:rtl/>
        </w:rPr>
        <w:t>َّ</w:t>
      </w:r>
      <w:r>
        <w:rPr>
          <w:rtl/>
        </w:rPr>
        <w:t>ل.</w:t>
      </w:r>
    </w:p>
    <w:p w:rsidR="00A87872" w:rsidRDefault="00A87872" w:rsidP="00551C1E">
      <w:pPr>
        <w:pStyle w:val="libNormal"/>
        <w:rPr>
          <w:rtl/>
        </w:rPr>
      </w:pPr>
      <w:r w:rsidRPr="00945533">
        <w:rPr>
          <w:rStyle w:val="libNormalChar"/>
          <w:rtl/>
        </w:rPr>
        <w:t>[ 35372 ]</w:t>
      </w:r>
      <w:r>
        <w:rPr>
          <w:rtl/>
        </w:rPr>
        <w:t xml:space="preserve"> 4 - وعن </w:t>
      </w:r>
      <w:r w:rsidR="00AB30D1">
        <w:rPr>
          <w:rtl/>
        </w:rPr>
        <w:t xml:space="preserve">محمّد </w:t>
      </w:r>
      <w:r>
        <w:rPr>
          <w:rtl/>
        </w:rPr>
        <w:t xml:space="preserve">بن يحيى، عن أحمد بن محمد، عن </w:t>
      </w:r>
      <w:r w:rsidR="00AB30D1">
        <w:rPr>
          <w:rtl/>
        </w:rPr>
        <w:t xml:space="preserve">محمّد </w:t>
      </w:r>
      <w:r>
        <w:rPr>
          <w:rtl/>
        </w:rPr>
        <w:t>بن إسماعيل بن بزيع، عن حنان بن سدير،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سألني ابن شبرمة، ما تقول في القسامة في الدم؟ فأجبته بما صنع النبي</w:t>
      </w:r>
      <w:r w:rsidR="00551C1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فقال</w:t>
      </w:r>
      <w:r w:rsidR="00F67CD6">
        <w:rPr>
          <w:rtl/>
        </w:rPr>
        <w:t>:</w:t>
      </w:r>
      <w:r>
        <w:rPr>
          <w:rtl/>
        </w:rPr>
        <w:t xml:space="preserve"> أرأيت لو </w:t>
      </w:r>
      <w:r w:rsidRPr="00A87872">
        <w:rPr>
          <w:rStyle w:val="libFootnotenumChar"/>
          <w:rtl/>
        </w:rPr>
        <w:t>(</w:t>
      </w:r>
      <w:r w:rsidR="00551C1E">
        <w:rPr>
          <w:rStyle w:val="libFootnotenumChar"/>
          <w:rFonts w:hint="cs"/>
          <w:rtl/>
        </w:rPr>
        <w:t>2</w:t>
      </w:r>
      <w:r w:rsidRPr="00A87872">
        <w:rPr>
          <w:rStyle w:val="libFootnotenumChar"/>
          <w:rtl/>
        </w:rPr>
        <w:t>)</w:t>
      </w:r>
      <w:r>
        <w:rPr>
          <w:rtl/>
        </w:rPr>
        <w:t xml:space="preserve"> لم يصنع هكذا، كيف كان القول فيه؟ قال</w:t>
      </w:r>
      <w:r w:rsidR="00F67CD6">
        <w:rPr>
          <w:rtl/>
        </w:rPr>
        <w:t>:</w:t>
      </w:r>
      <w:r>
        <w:rPr>
          <w:rtl/>
        </w:rPr>
        <w:t xml:space="preserve"> فقلت له</w:t>
      </w:r>
      <w:r w:rsidR="00F67CD6">
        <w:rPr>
          <w:rtl/>
        </w:rPr>
        <w:t>:</w:t>
      </w:r>
      <w:r>
        <w:rPr>
          <w:rtl/>
        </w:rPr>
        <w:t xml:space="preserve"> أما ما صنع النبي</w:t>
      </w:r>
      <w:r w:rsidR="00551C1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فقد أخبرتك به وأما ما لم يصنع فلا علم لي به.</w:t>
      </w:r>
    </w:p>
    <w:p w:rsidR="00A87872" w:rsidRDefault="00A87872" w:rsidP="00BE02DC">
      <w:pPr>
        <w:pStyle w:val="libNormal"/>
        <w:rPr>
          <w:rtl/>
        </w:rPr>
      </w:pPr>
      <w:r w:rsidRPr="00945533">
        <w:rPr>
          <w:rStyle w:val="libNormalChar"/>
          <w:rtl/>
        </w:rPr>
        <w:t>[ 35373 ]</w:t>
      </w:r>
      <w:r>
        <w:rPr>
          <w:rtl/>
        </w:rPr>
        <w:t xml:space="preserve"> 5 - وعنه، عن أحمد بن محم</w:t>
      </w:r>
      <w:r w:rsidR="00551C1E">
        <w:rPr>
          <w:rFonts w:hint="cs"/>
          <w:rtl/>
        </w:rPr>
        <w:t>ّ</w:t>
      </w:r>
      <w:r>
        <w:rPr>
          <w:rtl/>
        </w:rPr>
        <w:t xml:space="preserve">د، عن علي بن الحكم، عن علي بن أبي حمزة، عن أبي بصير، قال ؛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القسامة أين كان بدوها؟ فقال</w:t>
      </w:r>
      <w:r w:rsidR="00F67CD6">
        <w:rPr>
          <w:rtl/>
        </w:rPr>
        <w:t>:</w:t>
      </w:r>
      <w:r>
        <w:rPr>
          <w:rtl/>
        </w:rPr>
        <w:t xml:space="preserve"> كان من قبل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لما كان </w:t>
      </w:r>
    </w:p>
    <w:p w:rsidR="00A87872" w:rsidRDefault="00945533" w:rsidP="00945533">
      <w:pPr>
        <w:pStyle w:val="libLine"/>
        <w:rPr>
          <w:rtl/>
        </w:rPr>
      </w:pPr>
      <w:r>
        <w:rPr>
          <w:rtl/>
        </w:rPr>
        <w:t>____________________</w:t>
      </w:r>
    </w:p>
    <w:p w:rsidR="00A87872" w:rsidRPr="00436231" w:rsidRDefault="00A87872" w:rsidP="00551C1E">
      <w:pPr>
        <w:pStyle w:val="libFootnote0"/>
        <w:rPr>
          <w:rtl/>
        </w:rPr>
      </w:pPr>
      <w:r w:rsidRPr="00436231">
        <w:rPr>
          <w:rtl/>
        </w:rPr>
        <w:t>(</w:t>
      </w:r>
      <w:r w:rsidR="00551C1E">
        <w:rPr>
          <w:rFonts w:hint="cs"/>
          <w:rtl/>
        </w:rPr>
        <w:t>1</w:t>
      </w:r>
      <w:r w:rsidRPr="00436231">
        <w:rPr>
          <w:rtl/>
        </w:rPr>
        <w:t>) التهذيب 10</w:t>
      </w:r>
      <w:r w:rsidR="00F67CD6">
        <w:rPr>
          <w:rtl/>
        </w:rPr>
        <w:t>:</w:t>
      </w:r>
      <w:r w:rsidRPr="00436231">
        <w:rPr>
          <w:rtl/>
        </w:rPr>
        <w:t xml:space="preserve"> 166 </w:t>
      </w:r>
      <w:r w:rsidR="00945533">
        <w:rPr>
          <w:rtl/>
        </w:rPr>
        <w:t>/</w:t>
      </w:r>
      <w:r w:rsidRPr="00436231">
        <w:rPr>
          <w:rtl/>
        </w:rPr>
        <w:t xml:space="preserve"> 662</w:t>
      </w:r>
      <w:r>
        <w:rPr>
          <w:rtl/>
        </w:rPr>
        <w:t>.</w:t>
      </w:r>
    </w:p>
    <w:p w:rsidR="00A87872" w:rsidRDefault="00A87872" w:rsidP="00945533">
      <w:pPr>
        <w:pStyle w:val="libFootnote0"/>
        <w:rPr>
          <w:rtl/>
        </w:rPr>
      </w:pPr>
      <w:r>
        <w:rPr>
          <w:rtl/>
        </w:rPr>
        <w:t>4 - الكافي 7</w:t>
      </w:r>
      <w:r w:rsidR="00F67CD6">
        <w:rPr>
          <w:rtl/>
        </w:rPr>
        <w:t>:</w:t>
      </w:r>
      <w:r>
        <w:rPr>
          <w:rtl/>
        </w:rPr>
        <w:t xml:space="preserve"> 362 </w:t>
      </w:r>
      <w:r w:rsidR="00945533">
        <w:rPr>
          <w:rtl/>
        </w:rPr>
        <w:t>/</w:t>
      </w:r>
      <w:r>
        <w:rPr>
          <w:rtl/>
        </w:rPr>
        <w:t xml:space="preserve"> 7، والتهذيب 10</w:t>
      </w:r>
      <w:r w:rsidR="00F67CD6">
        <w:rPr>
          <w:rtl/>
        </w:rPr>
        <w:t>:</w:t>
      </w:r>
      <w:r>
        <w:rPr>
          <w:rtl/>
        </w:rPr>
        <w:t xml:space="preserve"> 168 </w:t>
      </w:r>
      <w:r w:rsidR="00945533">
        <w:rPr>
          <w:rtl/>
        </w:rPr>
        <w:t>/</w:t>
      </w:r>
      <w:r>
        <w:rPr>
          <w:rtl/>
        </w:rPr>
        <w:t xml:space="preserve"> 664.</w:t>
      </w:r>
    </w:p>
    <w:p w:rsidR="00A87872" w:rsidRPr="00F67CD6" w:rsidRDefault="00A87872" w:rsidP="00551C1E">
      <w:pPr>
        <w:pStyle w:val="libFootnote0"/>
        <w:rPr>
          <w:rtl/>
        </w:rPr>
      </w:pPr>
      <w:r w:rsidRPr="00F67CD6">
        <w:rPr>
          <w:rtl/>
        </w:rPr>
        <w:t>(</w:t>
      </w:r>
      <w:r w:rsidR="00551C1E">
        <w:rPr>
          <w:rFonts w:hint="cs"/>
          <w:rtl/>
        </w:rPr>
        <w:t>2</w:t>
      </w:r>
      <w:r w:rsidRPr="00F67CD6">
        <w:rPr>
          <w:rtl/>
        </w:rPr>
        <w:t>) في المصدر زيادة</w:t>
      </w:r>
      <w:r w:rsidR="00F67CD6" w:rsidRPr="00F67CD6">
        <w:rPr>
          <w:rtl/>
        </w:rPr>
        <w:t>:</w:t>
      </w:r>
      <w:r w:rsidRPr="00F67CD6">
        <w:rPr>
          <w:rtl/>
        </w:rPr>
        <w:t xml:space="preserve"> أن</w:t>
      </w:r>
      <w:r w:rsidR="00551C1E">
        <w:rPr>
          <w:rFonts w:hint="cs"/>
          <w:rtl/>
        </w:rPr>
        <w:t>ّ</w:t>
      </w:r>
      <w:r w:rsidRPr="00F67CD6">
        <w:rPr>
          <w:rtl/>
        </w:rPr>
        <w:t xml:space="preserve"> </w:t>
      </w:r>
      <w:r w:rsidRPr="00551C1E">
        <w:rPr>
          <w:rtl/>
        </w:rPr>
        <w:t xml:space="preserve">النبي </w:t>
      </w:r>
      <w:r w:rsidR="00945533" w:rsidRPr="00551C1E">
        <w:rPr>
          <w:rFonts w:hint="cs"/>
          <w:rtl/>
        </w:rPr>
        <w:t xml:space="preserve">( </w:t>
      </w:r>
      <w:r w:rsidR="00945533" w:rsidRPr="00551C1E">
        <w:rPr>
          <w:rStyle w:val="libFootnoteAlaemChar"/>
          <w:rFonts w:hint="cs"/>
          <w:rtl/>
        </w:rPr>
        <w:t xml:space="preserve">صلى‌الله‌عليه‌وآله‌ </w:t>
      </w:r>
      <w:r w:rsidR="00945533" w:rsidRPr="00551C1E">
        <w:rPr>
          <w:rFonts w:hint="cs"/>
          <w:rtl/>
        </w:rPr>
        <w:t>)</w:t>
      </w:r>
      <w:r w:rsidRPr="00551C1E">
        <w:rPr>
          <w:rtl/>
        </w:rPr>
        <w:t>.</w:t>
      </w:r>
    </w:p>
    <w:p w:rsidR="00A87872" w:rsidRDefault="00A87872" w:rsidP="00945533">
      <w:pPr>
        <w:pStyle w:val="libFootnote0"/>
        <w:rPr>
          <w:rtl/>
        </w:rPr>
      </w:pPr>
      <w:r>
        <w:rPr>
          <w:rtl/>
        </w:rPr>
        <w:t>5 - الكافي 7</w:t>
      </w:r>
      <w:r w:rsidR="00F67CD6">
        <w:rPr>
          <w:rtl/>
        </w:rPr>
        <w:t>:</w:t>
      </w:r>
      <w:r>
        <w:rPr>
          <w:rtl/>
        </w:rPr>
        <w:t xml:space="preserve"> 362 </w:t>
      </w:r>
      <w:r w:rsidR="00945533">
        <w:rPr>
          <w:rtl/>
        </w:rPr>
        <w:t>/</w:t>
      </w:r>
      <w:r>
        <w:rPr>
          <w:rtl/>
        </w:rPr>
        <w:t xml:space="preserve"> 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بعد فتح خيبر تخلف رجل من الانصار عن أصحابه فرجعوا في طلبه فوجدوه متشحطا</w:t>
      </w:r>
      <w:r w:rsidR="00551C1E">
        <w:rPr>
          <w:rFonts w:hint="cs"/>
          <w:rtl/>
        </w:rPr>
        <w:t>ً</w:t>
      </w:r>
      <w:r>
        <w:rPr>
          <w:rtl/>
        </w:rPr>
        <w:t xml:space="preserve"> في دمه قتيلا</w:t>
      </w:r>
      <w:r w:rsidR="00551C1E">
        <w:rPr>
          <w:rFonts w:hint="cs"/>
          <w:rtl/>
        </w:rPr>
        <w:t>ً</w:t>
      </w:r>
      <w:r>
        <w:rPr>
          <w:rtl/>
        </w:rPr>
        <w:t xml:space="preserve">، فجاءت الانصار إلى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فقالوا</w:t>
      </w:r>
      <w:r w:rsidR="00F67CD6">
        <w:rPr>
          <w:rtl/>
        </w:rPr>
        <w:t>:</w:t>
      </w:r>
      <w:r>
        <w:rPr>
          <w:rtl/>
        </w:rPr>
        <w:t xml:space="preserve"> يا رسول الله قتلت اليهود صاحبنا، فقال</w:t>
      </w:r>
      <w:r w:rsidR="00F67CD6">
        <w:rPr>
          <w:rtl/>
        </w:rPr>
        <w:t>:</w:t>
      </w:r>
      <w:r>
        <w:rPr>
          <w:rtl/>
        </w:rPr>
        <w:t xml:space="preserve"> ليقسم منكم خمسون </w:t>
      </w:r>
      <w:r w:rsidR="00A7770D">
        <w:rPr>
          <w:rtl/>
        </w:rPr>
        <w:t xml:space="preserve">رجلاً </w:t>
      </w:r>
      <w:r>
        <w:rPr>
          <w:rtl/>
        </w:rPr>
        <w:t>على أنهم قتلوه، قالوا</w:t>
      </w:r>
      <w:r w:rsidR="00F67CD6">
        <w:rPr>
          <w:rtl/>
        </w:rPr>
        <w:t>:</w:t>
      </w:r>
      <w:r>
        <w:rPr>
          <w:rtl/>
        </w:rPr>
        <w:t xml:space="preserve"> يا رسول الله كيف نقسم على ما لم نر؟ قال</w:t>
      </w:r>
      <w:r w:rsidR="00F67CD6">
        <w:rPr>
          <w:rtl/>
        </w:rPr>
        <w:t>:</w:t>
      </w:r>
      <w:r>
        <w:rPr>
          <w:rtl/>
        </w:rPr>
        <w:t xml:space="preserve"> فيقسم اليهود، قالوا</w:t>
      </w:r>
      <w:r w:rsidR="00F67CD6">
        <w:rPr>
          <w:rtl/>
        </w:rPr>
        <w:t>:</w:t>
      </w:r>
      <w:r>
        <w:rPr>
          <w:rtl/>
        </w:rPr>
        <w:t xml:space="preserve"> يا رسول الله من يصد</w:t>
      </w:r>
      <w:r w:rsidR="00551C1E">
        <w:rPr>
          <w:rFonts w:hint="cs"/>
          <w:rtl/>
        </w:rPr>
        <w:t>ِّ</w:t>
      </w:r>
      <w:r>
        <w:rPr>
          <w:rtl/>
        </w:rPr>
        <w:t>ق اليهود؟ فقال</w:t>
      </w:r>
      <w:r w:rsidR="00F67CD6">
        <w:rPr>
          <w:rtl/>
        </w:rPr>
        <w:t>:</w:t>
      </w:r>
      <w:r>
        <w:rPr>
          <w:rtl/>
        </w:rPr>
        <w:t xml:space="preserve"> أنا إذن أدي صاحبكم، فقلت له</w:t>
      </w:r>
      <w:r w:rsidR="00F67CD6">
        <w:rPr>
          <w:rtl/>
        </w:rPr>
        <w:t>:</w:t>
      </w:r>
      <w:r>
        <w:rPr>
          <w:rtl/>
        </w:rPr>
        <w:t xml:space="preserve"> كيف الحكم فيها؟ فقال</w:t>
      </w:r>
      <w:r w:rsidR="00F67CD6">
        <w:rPr>
          <w:rtl/>
        </w:rPr>
        <w:t>:</w:t>
      </w:r>
      <w:r>
        <w:rPr>
          <w:rtl/>
        </w:rPr>
        <w:t xml:space="preserve"> إن</w:t>
      </w:r>
      <w:r w:rsidR="00551C1E">
        <w:rPr>
          <w:rFonts w:hint="cs"/>
          <w:rtl/>
        </w:rPr>
        <w:t>ّ</w:t>
      </w:r>
      <w:r>
        <w:rPr>
          <w:rtl/>
        </w:rPr>
        <w:t xml:space="preserve"> الله عزّ</w:t>
      </w:r>
      <w:r w:rsidR="00551C1E">
        <w:rPr>
          <w:rFonts w:hint="cs"/>
          <w:rtl/>
        </w:rPr>
        <w:t>َ</w:t>
      </w:r>
      <w:r>
        <w:rPr>
          <w:rtl/>
        </w:rPr>
        <w:t xml:space="preserve"> وجل</w:t>
      </w:r>
      <w:r w:rsidR="00551C1E">
        <w:rPr>
          <w:rFonts w:hint="cs"/>
          <w:rtl/>
        </w:rPr>
        <w:t>َ</w:t>
      </w:r>
      <w:r>
        <w:rPr>
          <w:rtl/>
        </w:rPr>
        <w:t>ّ حكم في الدماء ما لم يحكم في شيء من حقوق الناس لتعظيمه الدماء، لو أن</w:t>
      </w:r>
      <w:r w:rsidR="00551C1E">
        <w:rPr>
          <w:rFonts w:hint="cs"/>
          <w:rtl/>
        </w:rPr>
        <w:t>َّ</w:t>
      </w:r>
      <w:r>
        <w:rPr>
          <w:rtl/>
        </w:rPr>
        <w:t xml:space="preserve"> </w:t>
      </w:r>
      <w:r w:rsidR="00A7770D">
        <w:rPr>
          <w:rtl/>
        </w:rPr>
        <w:t xml:space="preserve">رجلاً </w:t>
      </w:r>
      <w:r>
        <w:rPr>
          <w:rtl/>
        </w:rPr>
        <w:t>ادعى على رجل عشرة آلاف درهم أو أقل من ذلك أو أكثر لم يكن اليمين على المدعي وكان اليمين على المدعى عليه، فاذا ادعى الرجل على القوم أنهم قتلوا كانت اليمين لمد</w:t>
      </w:r>
      <w:r w:rsidR="00551C1E">
        <w:rPr>
          <w:rFonts w:hint="cs"/>
          <w:rtl/>
        </w:rPr>
        <w:t>َّ</w:t>
      </w:r>
      <w:r>
        <w:rPr>
          <w:rtl/>
        </w:rPr>
        <w:t>عي الدم قبل المدعي عليهم، فعلى المدعي أن يجيء بخمسين يحلفون إن</w:t>
      </w:r>
      <w:r w:rsidR="00551C1E">
        <w:rPr>
          <w:rFonts w:hint="cs"/>
          <w:rtl/>
        </w:rPr>
        <w:t>َّ</w:t>
      </w:r>
      <w:r>
        <w:rPr>
          <w:rtl/>
        </w:rPr>
        <w:t xml:space="preserve"> فلانا</w:t>
      </w:r>
      <w:r w:rsidR="00551C1E">
        <w:rPr>
          <w:rFonts w:hint="cs"/>
          <w:rtl/>
        </w:rPr>
        <w:t>ً</w:t>
      </w:r>
      <w:r>
        <w:rPr>
          <w:rtl/>
        </w:rPr>
        <w:t xml:space="preserve"> قتل فلانا</w:t>
      </w:r>
      <w:r w:rsidR="00551C1E">
        <w:rPr>
          <w:rFonts w:hint="cs"/>
          <w:rtl/>
        </w:rPr>
        <w:t>ً</w:t>
      </w:r>
      <w:r>
        <w:rPr>
          <w:rtl/>
        </w:rPr>
        <w:t xml:space="preserve">، فيدفع اليهم </w:t>
      </w:r>
      <w:r w:rsidR="00A86DA8">
        <w:rPr>
          <w:rtl/>
        </w:rPr>
        <w:t xml:space="preserve">الّذي </w:t>
      </w:r>
      <w:r>
        <w:rPr>
          <w:rtl/>
        </w:rPr>
        <w:t>حلف عليه، فان شاؤوا عفوا، وإن شاؤوا قتلوا، وإن شاؤوا قبلوا الدية، وإن لم يقسموا فان</w:t>
      </w:r>
      <w:r w:rsidR="00551C1E">
        <w:rPr>
          <w:rFonts w:hint="cs"/>
          <w:rtl/>
        </w:rPr>
        <w:t>َّ</w:t>
      </w:r>
      <w:r>
        <w:rPr>
          <w:rtl/>
        </w:rPr>
        <w:t xml:space="preserve"> على الذين ادعي عليهم أن يحلف منه خمسون ما قتلنا ولا علمنا له قاتلا</w:t>
      </w:r>
      <w:r w:rsidR="00551C1E">
        <w:rPr>
          <w:rFonts w:hint="cs"/>
          <w:rtl/>
        </w:rPr>
        <w:t>ً</w:t>
      </w:r>
      <w:r>
        <w:rPr>
          <w:rtl/>
        </w:rPr>
        <w:t>، فان فعلوا أدى أهل القرية الذين وجد فيهم، وإن كان بأرض</w:t>
      </w:r>
      <w:r w:rsidR="00551C1E">
        <w:rPr>
          <w:rtl/>
        </w:rPr>
        <w:t xml:space="preserve"> فلاة اديت ديته من بيت المال، ف</w:t>
      </w:r>
      <w:r w:rsidR="00551C1E">
        <w:rPr>
          <w:rFonts w:hint="cs"/>
          <w:rtl/>
        </w:rPr>
        <w:t>إ</w:t>
      </w:r>
      <w:r>
        <w:rPr>
          <w:rtl/>
        </w:rPr>
        <w:t>ن</w:t>
      </w:r>
      <w:r w:rsidR="00551C1E">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لا يبطل دم امرئ مسلم.</w:t>
      </w:r>
    </w:p>
    <w:p w:rsidR="00A87872" w:rsidRDefault="00A87872" w:rsidP="00A87872">
      <w:pPr>
        <w:pStyle w:val="libNormal"/>
        <w:rPr>
          <w:rtl/>
        </w:rPr>
      </w:pPr>
      <w:r>
        <w:rPr>
          <w:rtl/>
        </w:rPr>
        <w:t>ورواه الصدوق بإسناده عن القاسم بن محم</w:t>
      </w:r>
      <w:r w:rsidR="00551C1E">
        <w:rPr>
          <w:rFonts w:hint="cs"/>
          <w:rtl/>
        </w:rPr>
        <w:t>ّ</w:t>
      </w:r>
      <w:r>
        <w:rPr>
          <w:rtl/>
        </w:rPr>
        <w:t>د، عن علي</w:t>
      </w:r>
      <w:r w:rsidR="00551C1E">
        <w:rPr>
          <w:rFonts w:hint="cs"/>
          <w:rtl/>
        </w:rPr>
        <w:t>ِّ</w:t>
      </w:r>
      <w:r>
        <w:rPr>
          <w:rtl/>
        </w:rPr>
        <w:t xml:space="preserve"> بن أبي حمزة مثله </w:t>
      </w:r>
      <w:r w:rsidRPr="00A87872">
        <w:rPr>
          <w:rStyle w:val="libFootnotenumChar"/>
          <w:rtl/>
        </w:rPr>
        <w:t>(1)</w:t>
      </w:r>
      <w:r>
        <w:rPr>
          <w:rtl/>
        </w:rPr>
        <w:t>.</w:t>
      </w:r>
    </w:p>
    <w:p w:rsidR="00A87872" w:rsidRDefault="00AB30D1" w:rsidP="00A87872">
      <w:pPr>
        <w:pStyle w:val="libNormal"/>
        <w:rPr>
          <w:rtl/>
        </w:rPr>
      </w:pPr>
      <w:r>
        <w:rPr>
          <w:rtl/>
        </w:rPr>
        <w:t xml:space="preserve">محمّد </w:t>
      </w:r>
      <w:r w:rsidR="00A87872">
        <w:rPr>
          <w:rtl/>
        </w:rPr>
        <w:t xml:space="preserve">بن الحسن بإسناده عن أحمد بن </w:t>
      </w:r>
      <w:r>
        <w:rPr>
          <w:rtl/>
        </w:rPr>
        <w:t xml:space="preserve">محمّد </w:t>
      </w:r>
      <w:r w:rsidR="00A87872">
        <w:rPr>
          <w:rtl/>
        </w:rPr>
        <w:t xml:space="preserve">مثله </w:t>
      </w:r>
      <w:r w:rsidR="00A87872" w:rsidRPr="00A87872">
        <w:rPr>
          <w:rStyle w:val="libFootnotenumChar"/>
          <w:rtl/>
        </w:rPr>
        <w:t>(2)</w:t>
      </w:r>
      <w:r w:rsidR="00A87872">
        <w:rPr>
          <w:rtl/>
        </w:rPr>
        <w:t xml:space="preserve">، وكذا </w:t>
      </w:r>
      <w:r w:rsidR="00551C1E">
        <w:rPr>
          <w:rtl/>
        </w:rPr>
        <w:t>ال</w:t>
      </w:r>
      <w:r w:rsidR="00A86DA8">
        <w:rPr>
          <w:rtl/>
        </w:rPr>
        <w:t xml:space="preserve">ذي </w:t>
      </w:r>
      <w:r w:rsidR="00A87872">
        <w:rPr>
          <w:rtl/>
        </w:rPr>
        <w:t>قبله.</w:t>
      </w:r>
    </w:p>
    <w:p w:rsidR="00A87872" w:rsidRDefault="00A87872" w:rsidP="00BE02DC">
      <w:pPr>
        <w:pStyle w:val="libNormal"/>
        <w:rPr>
          <w:rtl/>
        </w:rPr>
      </w:pPr>
      <w:r w:rsidRPr="00945533">
        <w:rPr>
          <w:rStyle w:val="libNormalChar"/>
          <w:rtl/>
        </w:rPr>
        <w:t>[ 35374 ]</w:t>
      </w:r>
      <w:r>
        <w:rPr>
          <w:rtl/>
        </w:rPr>
        <w:t xml:space="preserve"> 6 - وبإسناده عن </w:t>
      </w:r>
      <w:r w:rsidR="00AB30D1">
        <w:rPr>
          <w:rtl/>
        </w:rPr>
        <w:t xml:space="preserve">محمّد </w:t>
      </w:r>
      <w:r>
        <w:rPr>
          <w:rtl/>
        </w:rPr>
        <w:t>بن علي</w:t>
      </w:r>
      <w:r w:rsidR="005E4D12">
        <w:rPr>
          <w:rFonts w:hint="cs"/>
          <w:rtl/>
        </w:rPr>
        <w:t>ِّ</w:t>
      </w:r>
      <w:r>
        <w:rPr>
          <w:rtl/>
        </w:rPr>
        <w:t xml:space="preserve"> بن محبوب، عن أحمد بن عبدوس، عن الحسن بن علي</w:t>
      </w:r>
      <w:r w:rsidR="005E4D12">
        <w:rPr>
          <w:rFonts w:hint="cs"/>
          <w:rtl/>
        </w:rPr>
        <w:t>ِّ</w:t>
      </w:r>
      <w:r>
        <w:rPr>
          <w:rtl/>
        </w:rPr>
        <w:t xml:space="preserve"> بن فض</w:t>
      </w:r>
      <w:r w:rsidR="005E4D12">
        <w:rPr>
          <w:rFonts w:hint="cs"/>
          <w:rtl/>
        </w:rPr>
        <w:t>ّ</w:t>
      </w:r>
      <w:r>
        <w:rPr>
          <w:rtl/>
        </w:rPr>
        <w:t>ال، عن مفضل بن صالح، عن ليث المرادي،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القسامة على من هي؟ أعلى أهل </w:t>
      </w:r>
    </w:p>
    <w:p w:rsidR="00A87872" w:rsidRDefault="00945533" w:rsidP="00945533">
      <w:pPr>
        <w:pStyle w:val="libLine"/>
        <w:rPr>
          <w:rtl/>
        </w:rPr>
      </w:pPr>
      <w:r>
        <w:rPr>
          <w:rtl/>
        </w:rPr>
        <w:t>____________________</w:t>
      </w:r>
    </w:p>
    <w:p w:rsidR="00A87872" w:rsidRPr="00436231" w:rsidRDefault="00A87872" w:rsidP="00945533">
      <w:pPr>
        <w:pStyle w:val="libFootnote0"/>
        <w:rPr>
          <w:rtl/>
        </w:rPr>
      </w:pPr>
      <w:r w:rsidRPr="00436231">
        <w:rPr>
          <w:rtl/>
        </w:rPr>
        <w:t>(1) الفقيه 4</w:t>
      </w:r>
      <w:r w:rsidR="00F67CD6">
        <w:rPr>
          <w:rtl/>
        </w:rPr>
        <w:t>:</w:t>
      </w:r>
      <w:r w:rsidRPr="00436231">
        <w:rPr>
          <w:rtl/>
        </w:rPr>
        <w:t xml:space="preserve"> 73 </w:t>
      </w:r>
      <w:r w:rsidR="00945533">
        <w:rPr>
          <w:rtl/>
        </w:rPr>
        <w:t>/</w:t>
      </w:r>
      <w:r w:rsidRPr="00436231">
        <w:rPr>
          <w:rtl/>
        </w:rPr>
        <w:t xml:space="preserve"> 223</w:t>
      </w:r>
      <w:r>
        <w:rPr>
          <w:rtl/>
        </w:rPr>
        <w:t>.</w:t>
      </w:r>
    </w:p>
    <w:p w:rsidR="00A87872" w:rsidRPr="00436231" w:rsidRDefault="00A87872" w:rsidP="00945533">
      <w:pPr>
        <w:pStyle w:val="libFootnote0"/>
        <w:rPr>
          <w:rtl/>
        </w:rPr>
      </w:pPr>
      <w:r w:rsidRPr="00436231">
        <w:rPr>
          <w:rtl/>
        </w:rPr>
        <w:t>(2) التهذيب 10</w:t>
      </w:r>
      <w:r w:rsidR="00F67CD6">
        <w:rPr>
          <w:rtl/>
        </w:rPr>
        <w:t>:</w:t>
      </w:r>
      <w:r w:rsidRPr="00436231">
        <w:rPr>
          <w:rtl/>
        </w:rPr>
        <w:t xml:space="preserve"> 167 </w:t>
      </w:r>
      <w:r w:rsidR="00945533">
        <w:rPr>
          <w:rtl/>
        </w:rPr>
        <w:t>/</w:t>
      </w:r>
      <w:r w:rsidRPr="00436231">
        <w:rPr>
          <w:rtl/>
        </w:rPr>
        <w:t xml:space="preserve"> 663</w:t>
      </w:r>
      <w:r>
        <w:rPr>
          <w:rtl/>
        </w:rPr>
        <w:t>.</w:t>
      </w:r>
    </w:p>
    <w:p w:rsidR="00A87872" w:rsidRDefault="00A87872" w:rsidP="00945533">
      <w:pPr>
        <w:pStyle w:val="libFootnote0"/>
        <w:rPr>
          <w:rtl/>
        </w:rPr>
      </w:pPr>
      <w:r>
        <w:rPr>
          <w:rtl/>
        </w:rPr>
        <w:t>6 - التهذيب 10</w:t>
      </w:r>
      <w:r w:rsidR="00F67CD6">
        <w:rPr>
          <w:rtl/>
        </w:rPr>
        <w:t>:</w:t>
      </w:r>
      <w:r>
        <w:rPr>
          <w:rtl/>
        </w:rPr>
        <w:t xml:space="preserve"> 168 </w:t>
      </w:r>
      <w:r w:rsidR="00945533">
        <w:rPr>
          <w:rtl/>
        </w:rPr>
        <w:t>/</w:t>
      </w:r>
      <w:r>
        <w:rPr>
          <w:rtl/>
        </w:rPr>
        <w:t xml:space="preserve"> 666.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القاتل؟ أو على أهل المقتول؟ قال</w:t>
      </w:r>
      <w:r w:rsidR="00F67CD6">
        <w:rPr>
          <w:rtl/>
        </w:rPr>
        <w:t>:</w:t>
      </w:r>
      <w:r>
        <w:rPr>
          <w:rtl/>
        </w:rPr>
        <w:t xml:space="preserve"> على أهل المقتول، يحلفون بالله </w:t>
      </w:r>
      <w:r w:rsidR="00A86DA8">
        <w:rPr>
          <w:rtl/>
        </w:rPr>
        <w:t xml:space="preserve">الّذي </w:t>
      </w:r>
      <w:r>
        <w:rPr>
          <w:rtl/>
        </w:rPr>
        <w:t>لا إله إلا هو لقتل فلان فلانا</w:t>
      </w:r>
      <w:r w:rsidR="005E4D12">
        <w:rPr>
          <w:rFonts w:hint="cs"/>
          <w:rtl/>
        </w:rPr>
        <w:t>ً</w:t>
      </w:r>
      <w:r>
        <w:rPr>
          <w:rtl/>
        </w:rPr>
        <w:t>.</w:t>
      </w:r>
    </w:p>
    <w:p w:rsidR="00A87872" w:rsidRDefault="00A87872" w:rsidP="00BE02DC">
      <w:pPr>
        <w:pStyle w:val="libNormal"/>
        <w:rPr>
          <w:rtl/>
        </w:rPr>
      </w:pPr>
      <w:r w:rsidRPr="00945533">
        <w:rPr>
          <w:rStyle w:val="libNormalChar"/>
          <w:rtl/>
        </w:rPr>
        <w:t>[ 35375 ]</w:t>
      </w:r>
      <w:r>
        <w:rPr>
          <w:rtl/>
        </w:rPr>
        <w:t xml:space="preserve"> 7 - </w:t>
      </w:r>
      <w:r w:rsidR="00AB30D1">
        <w:rPr>
          <w:rtl/>
        </w:rPr>
        <w:t xml:space="preserve">محمّد </w:t>
      </w:r>
      <w:r>
        <w:rPr>
          <w:rtl/>
        </w:rPr>
        <w:t>بن علي</w:t>
      </w:r>
      <w:r w:rsidR="005E4D12">
        <w:rPr>
          <w:rFonts w:hint="cs"/>
          <w:rtl/>
        </w:rPr>
        <w:t>ِّ</w:t>
      </w:r>
      <w:r>
        <w:rPr>
          <w:rtl/>
        </w:rPr>
        <w:t xml:space="preserve"> بن الحسين بإسناده عن منصور بن يونس، عن سليمان بن خالد،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سألني عيسى </w:t>
      </w:r>
      <w:r w:rsidRPr="00A87872">
        <w:rPr>
          <w:rStyle w:val="libFootnotenumChar"/>
          <w:rtl/>
        </w:rPr>
        <w:t>(1)</w:t>
      </w:r>
      <w:r>
        <w:rPr>
          <w:rtl/>
        </w:rPr>
        <w:t xml:space="preserve">، وابن شبرمة معه عن القتيل يوجد في أرض القوم </w:t>
      </w:r>
      <w:r w:rsidRPr="00A87872">
        <w:rPr>
          <w:rStyle w:val="libFootnotenumChar"/>
          <w:rtl/>
        </w:rPr>
        <w:t>(2)</w:t>
      </w:r>
      <w:r>
        <w:rPr>
          <w:rtl/>
        </w:rPr>
        <w:t>، فقلت</w:t>
      </w:r>
      <w:r w:rsidR="00F67CD6">
        <w:rPr>
          <w:rtl/>
        </w:rPr>
        <w:t>:</w:t>
      </w:r>
      <w:r>
        <w:rPr>
          <w:rtl/>
        </w:rPr>
        <w:t xml:space="preserve"> وجد الانصار </w:t>
      </w:r>
      <w:r w:rsidR="00A7770D">
        <w:rPr>
          <w:rtl/>
        </w:rPr>
        <w:t xml:space="preserve">رجلاً </w:t>
      </w:r>
      <w:r>
        <w:rPr>
          <w:rtl/>
        </w:rPr>
        <w:t>في ساقية من سواقي خيبر، فقالت الانصار</w:t>
      </w:r>
      <w:r w:rsidR="00F67CD6">
        <w:rPr>
          <w:rtl/>
        </w:rPr>
        <w:t>:</w:t>
      </w:r>
      <w:r>
        <w:rPr>
          <w:rtl/>
        </w:rPr>
        <w:t xml:space="preserve"> اليهود قتلوا صاحبنا، فقال لهم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لكم بينة؟ فقالوا</w:t>
      </w:r>
      <w:r w:rsidR="00F67CD6">
        <w:rPr>
          <w:rtl/>
        </w:rPr>
        <w:t>:</w:t>
      </w:r>
      <w:r>
        <w:rPr>
          <w:rtl/>
        </w:rPr>
        <w:t xml:space="preserve"> لا، فقال</w:t>
      </w:r>
      <w:r w:rsidR="00F67CD6">
        <w:rPr>
          <w:rtl/>
        </w:rPr>
        <w:t>:</w:t>
      </w:r>
      <w:r>
        <w:rPr>
          <w:rtl/>
        </w:rPr>
        <w:t xml:space="preserve"> أفتقسمون؟ فقالت الانصار</w:t>
      </w:r>
      <w:r w:rsidR="00F67CD6">
        <w:rPr>
          <w:rtl/>
        </w:rPr>
        <w:t>:</w:t>
      </w:r>
      <w:r>
        <w:rPr>
          <w:rtl/>
        </w:rPr>
        <w:t xml:space="preserve"> كيف نقسم على ما لم نره؟ فقال</w:t>
      </w:r>
      <w:r w:rsidR="00F67CD6">
        <w:rPr>
          <w:rtl/>
        </w:rPr>
        <w:t>:</w:t>
      </w:r>
      <w:r>
        <w:rPr>
          <w:rtl/>
        </w:rPr>
        <w:t xml:space="preserve"> فاليهود يقسمون، فقالت الانصار</w:t>
      </w:r>
      <w:r w:rsidR="00F67CD6">
        <w:rPr>
          <w:rtl/>
        </w:rPr>
        <w:t>:</w:t>
      </w:r>
      <w:r>
        <w:rPr>
          <w:rtl/>
        </w:rPr>
        <w:t xml:space="preserve"> يقسمون على صاحبنا؟! قال</w:t>
      </w:r>
      <w:r w:rsidR="00F67CD6">
        <w:rPr>
          <w:rtl/>
        </w:rPr>
        <w:t>:</w:t>
      </w:r>
      <w:r>
        <w:rPr>
          <w:rtl/>
        </w:rPr>
        <w:t xml:space="preserve"> فوداه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من عنده، فقال ابن شبرمة</w:t>
      </w:r>
      <w:r w:rsidR="00F67CD6">
        <w:rPr>
          <w:rtl/>
        </w:rPr>
        <w:t>:</w:t>
      </w:r>
      <w:r>
        <w:rPr>
          <w:rtl/>
        </w:rPr>
        <w:t xml:space="preserve"> أرأيت لو لم يؤده النبي</w:t>
      </w:r>
      <w:r w:rsidR="005E4D12">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قال</w:t>
      </w:r>
      <w:r w:rsidR="00F67CD6">
        <w:rPr>
          <w:rtl/>
        </w:rPr>
        <w:t>:</w:t>
      </w:r>
      <w:r>
        <w:rPr>
          <w:rtl/>
        </w:rPr>
        <w:t xml:space="preserve"> قلت</w:t>
      </w:r>
      <w:r w:rsidR="00F67CD6">
        <w:rPr>
          <w:rtl/>
        </w:rPr>
        <w:t>:</w:t>
      </w:r>
      <w:r>
        <w:rPr>
          <w:rtl/>
        </w:rPr>
        <w:t xml:space="preserve"> لا نقول </w:t>
      </w:r>
      <w:r w:rsidRPr="00A87872">
        <w:rPr>
          <w:rStyle w:val="libFootnotenumChar"/>
          <w:rtl/>
        </w:rPr>
        <w:t>(3)</w:t>
      </w:r>
      <w:r>
        <w:rPr>
          <w:rtl/>
        </w:rPr>
        <w:t xml:space="preserve"> لما قد صنع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لو لم يصنعه، قال</w:t>
      </w:r>
      <w:r w:rsidR="00F67CD6">
        <w:rPr>
          <w:rtl/>
        </w:rPr>
        <w:t>:</w:t>
      </w:r>
      <w:r>
        <w:rPr>
          <w:rtl/>
        </w:rPr>
        <w:t xml:space="preserve"> فقلت </w:t>
      </w:r>
      <w:r w:rsidRPr="00A87872">
        <w:rPr>
          <w:rStyle w:val="libFootnotenumChar"/>
          <w:rtl/>
        </w:rPr>
        <w:t>(4)</w:t>
      </w:r>
      <w:r w:rsidR="00F67CD6">
        <w:rPr>
          <w:rtl/>
        </w:rPr>
        <w:t>:</w:t>
      </w:r>
      <w:r>
        <w:rPr>
          <w:rtl/>
        </w:rPr>
        <w:t xml:space="preserve"> فعلى من القسامة؟ قال</w:t>
      </w:r>
      <w:r w:rsidR="00F67CD6">
        <w:rPr>
          <w:rtl/>
        </w:rPr>
        <w:t>:</w:t>
      </w:r>
      <w:r>
        <w:rPr>
          <w:rtl/>
        </w:rPr>
        <w:t xml:space="preserve"> على أهل القتيل.</w:t>
      </w:r>
    </w:p>
    <w:p w:rsidR="00A87872" w:rsidRDefault="00A87872" w:rsidP="00A87872">
      <w:pPr>
        <w:pStyle w:val="libNormal"/>
        <w:rPr>
          <w:rtl/>
        </w:rPr>
      </w:pPr>
      <w:r>
        <w:rPr>
          <w:rtl/>
        </w:rPr>
        <w:t>أقول</w:t>
      </w:r>
      <w:r w:rsidR="00F67CD6">
        <w:rPr>
          <w:rtl/>
        </w:rPr>
        <w:t>:</w:t>
      </w:r>
      <w:r>
        <w:rPr>
          <w:rtl/>
        </w:rPr>
        <w:t xml:space="preserve"> وتقد</w:t>
      </w:r>
      <w:r w:rsidR="005E4D12">
        <w:rPr>
          <w:rFonts w:hint="cs"/>
          <w:rtl/>
        </w:rPr>
        <w:t>ِّ</w:t>
      </w:r>
      <w:r>
        <w:rPr>
          <w:rtl/>
        </w:rPr>
        <w:t>م ما يدل</w:t>
      </w:r>
      <w:r w:rsidR="005E4D12">
        <w:rPr>
          <w:rFonts w:hint="cs"/>
          <w:rtl/>
        </w:rPr>
        <w:t>ُّ</w:t>
      </w:r>
      <w:r>
        <w:rPr>
          <w:rtl/>
        </w:rPr>
        <w:t xml:space="preserve"> على ذلك </w:t>
      </w:r>
      <w:r w:rsidRPr="00A87872">
        <w:rPr>
          <w:rStyle w:val="libFootnotenumChar"/>
          <w:rtl/>
        </w:rPr>
        <w:t>(5)</w:t>
      </w:r>
      <w:r>
        <w:rPr>
          <w:rtl/>
        </w:rPr>
        <w:t>، ويأتي ما يدل</w:t>
      </w:r>
      <w:r w:rsidR="005E4D12">
        <w:rPr>
          <w:rFonts w:hint="cs"/>
          <w:rtl/>
        </w:rPr>
        <w:t>ُّ</w:t>
      </w:r>
      <w:r>
        <w:rPr>
          <w:rtl/>
        </w:rPr>
        <w:t xml:space="preserve"> عليه </w:t>
      </w:r>
      <w:r w:rsidRPr="00A87872">
        <w:rPr>
          <w:rStyle w:val="libFootnotenumChar"/>
          <w:rtl/>
        </w:rPr>
        <w:t>(6)</w:t>
      </w:r>
      <w:r>
        <w:rPr>
          <w:rtl/>
        </w:rPr>
        <w:t xml:space="preserve">. </w:t>
      </w:r>
    </w:p>
    <w:p w:rsidR="00A87872" w:rsidRDefault="00A87872" w:rsidP="00A87872">
      <w:pPr>
        <w:pStyle w:val="Heading2Center"/>
        <w:rPr>
          <w:rtl/>
        </w:rPr>
      </w:pPr>
      <w:bookmarkStart w:id="299" w:name="_Toc309892133"/>
      <w:bookmarkStart w:id="300" w:name="_Toc380650957"/>
      <w:bookmarkStart w:id="301" w:name="_Toc251620329"/>
      <w:r>
        <w:rPr>
          <w:rtl/>
        </w:rPr>
        <w:t>11 - باب عدد القسامة في العمد والخطأ والنفس والجراح</w:t>
      </w:r>
      <w:bookmarkEnd w:id="299"/>
      <w:bookmarkEnd w:id="300"/>
      <w:bookmarkEnd w:id="301"/>
    </w:p>
    <w:p w:rsidR="00A87872" w:rsidRDefault="00A87872" w:rsidP="00BE02DC">
      <w:pPr>
        <w:pStyle w:val="libNormal"/>
        <w:rPr>
          <w:rtl/>
        </w:rPr>
      </w:pPr>
      <w:r w:rsidRPr="00945533">
        <w:rPr>
          <w:rStyle w:val="libNormalChar"/>
          <w:rtl/>
        </w:rPr>
        <w:t>[ 35376 ]</w:t>
      </w:r>
      <w:r>
        <w:rPr>
          <w:rtl/>
        </w:rPr>
        <w:t xml:space="preserve"> 1 - </w:t>
      </w:r>
      <w:r w:rsidR="00AB30D1">
        <w:rPr>
          <w:rtl/>
        </w:rPr>
        <w:t xml:space="preserve">محمّد </w:t>
      </w:r>
      <w:r>
        <w:rPr>
          <w:rtl/>
        </w:rPr>
        <w:t>بن يعقوب، عن علي</w:t>
      </w:r>
      <w:r w:rsidR="005E4D12">
        <w:rPr>
          <w:rFonts w:hint="cs"/>
          <w:rtl/>
        </w:rPr>
        <w:t>ِّ</w:t>
      </w:r>
      <w:r>
        <w:rPr>
          <w:rtl/>
        </w:rPr>
        <w:t xml:space="preserve"> بن إبراهيم، عن </w:t>
      </w:r>
      <w:r w:rsidR="00AB30D1">
        <w:rPr>
          <w:rtl/>
        </w:rPr>
        <w:t xml:space="preserve">محمّد </w:t>
      </w:r>
      <w:r>
        <w:rPr>
          <w:rtl/>
        </w:rPr>
        <w:t xml:space="preserve">بن عيسى،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الفقيه 4</w:t>
      </w:r>
      <w:r w:rsidR="00F67CD6">
        <w:rPr>
          <w:rtl/>
        </w:rPr>
        <w:t>:</w:t>
      </w:r>
      <w:r>
        <w:rPr>
          <w:rtl/>
        </w:rPr>
        <w:t xml:space="preserve"> 72 </w:t>
      </w:r>
      <w:r w:rsidR="00945533">
        <w:rPr>
          <w:rtl/>
        </w:rPr>
        <w:t>/</w:t>
      </w:r>
      <w:r>
        <w:rPr>
          <w:rtl/>
        </w:rPr>
        <w:t xml:space="preserve"> 220.</w:t>
      </w:r>
    </w:p>
    <w:p w:rsidR="00A87872" w:rsidRPr="00436231" w:rsidRDefault="00A87872" w:rsidP="00945533">
      <w:pPr>
        <w:pStyle w:val="libFootnote0"/>
        <w:rPr>
          <w:rtl/>
        </w:rPr>
      </w:pPr>
      <w:r w:rsidRPr="00436231">
        <w:rPr>
          <w:rtl/>
        </w:rPr>
        <w:t>(1) في المصدر زيادة</w:t>
      </w:r>
      <w:r w:rsidR="00F67CD6">
        <w:rPr>
          <w:rtl/>
        </w:rPr>
        <w:t>:</w:t>
      </w:r>
      <w:r w:rsidRPr="00436231">
        <w:rPr>
          <w:rtl/>
        </w:rPr>
        <w:t xml:space="preserve"> بن موسى</w:t>
      </w:r>
      <w:r>
        <w:rPr>
          <w:rtl/>
        </w:rPr>
        <w:t>.</w:t>
      </w:r>
    </w:p>
    <w:p w:rsidR="00A87872" w:rsidRPr="00436231" w:rsidRDefault="00A87872" w:rsidP="00945533">
      <w:pPr>
        <w:pStyle w:val="libFootnote0"/>
        <w:rPr>
          <w:rtl/>
        </w:rPr>
      </w:pPr>
      <w:r w:rsidRPr="00436231">
        <w:rPr>
          <w:rtl/>
        </w:rPr>
        <w:t>(2) في المصدر زيادة</w:t>
      </w:r>
      <w:r w:rsidR="00F67CD6">
        <w:rPr>
          <w:rtl/>
        </w:rPr>
        <w:t>:</w:t>
      </w:r>
      <w:r w:rsidRPr="00436231">
        <w:rPr>
          <w:rtl/>
        </w:rPr>
        <w:t xml:space="preserve"> وحدهم</w:t>
      </w:r>
      <w:r>
        <w:rPr>
          <w:rtl/>
        </w:rPr>
        <w:t>.</w:t>
      </w:r>
    </w:p>
    <w:p w:rsidR="00A87872" w:rsidRPr="00436231" w:rsidRDefault="00A87872" w:rsidP="00945533">
      <w:pPr>
        <w:pStyle w:val="libFootnote0"/>
        <w:rPr>
          <w:rtl/>
        </w:rPr>
      </w:pPr>
      <w:r w:rsidRPr="00436231">
        <w:rPr>
          <w:rtl/>
        </w:rPr>
        <w:t>(3) في المصدر</w:t>
      </w:r>
      <w:r w:rsidR="00F67CD6">
        <w:rPr>
          <w:rtl/>
        </w:rPr>
        <w:t>:</w:t>
      </w:r>
      <w:r w:rsidRPr="00436231">
        <w:rPr>
          <w:rtl/>
        </w:rPr>
        <w:t xml:space="preserve"> لا تقول</w:t>
      </w:r>
      <w:r>
        <w:rPr>
          <w:rtl/>
        </w:rPr>
        <w:t>.</w:t>
      </w:r>
    </w:p>
    <w:p w:rsidR="00A87872" w:rsidRPr="00436231" w:rsidRDefault="00A87872" w:rsidP="00945533">
      <w:pPr>
        <w:pStyle w:val="libFootnote0"/>
        <w:rPr>
          <w:rtl/>
        </w:rPr>
      </w:pPr>
      <w:r w:rsidRPr="00436231">
        <w:rPr>
          <w:rtl/>
        </w:rPr>
        <w:t>(4) في المصدر زيادة</w:t>
      </w:r>
      <w:r w:rsidR="00F67CD6">
        <w:rPr>
          <w:rtl/>
        </w:rPr>
        <w:t>:</w:t>
      </w:r>
      <w:r w:rsidRPr="00436231">
        <w:rPr>
          <w:rtl/>
        </w:rPr>
        <w:t xml:space="preserve"> له</w:t>
      </w:r>
      <w:r>
        <w:rPr>
          <w:rtl/>
        </w:rPr>
        <w:t>.</w:t>
      </w:r>
    </w:p>
    <w:p w:rsidR="00A87872" w:rsidRPr="00436231" w:rsidRDefault="00A87872" w:rsidP="00945533">
      <w:pPr>
        <w:pStyle w:val="libFootnote0"/>
        <w:rPr>
          <w:rtl/>
        </w:rPr>
      </w:pPr>
      <w:r w:rsidRPr="00436231">
        <w:rPr>
          <w:rtl/>
        </w:rPr>
        <w:t>(5) تقدم في الباب 9 من هذه الابواب</w:t>
      </w:r>
      <w:r>
        <w:rPr>
          <w:rtl/>
        </w:rPr>
        <w:t>.</w:t>
      </w:r>
    </w:p>
    <w:p w:rsidR="00A87872" w:rsidRPr="00436231" w:rsidRDefault="00A87872" w:rsidP="00945533">
      <w:pPr>
        <w:pStyle w:val="libFootnote0"/>
        <w:rPr>
          <w:rtl/>
        </w:rPr>
      </w:pPr>
      <w:r w:rsidRPr="00436231">
        <w:rPr>
          <w:rtl/>
        </w:rPr>
        <w:t>(6) يأتي في الباب الاتي من هذه الابواب</w:t>
      </w:r>
      <w:r>
        <w:rPr>
          <w:rtl/>
        </w:rPr>
        <w:t>.</w:t>
      </w:r>
      <w:r w:rsidRPr="00436231">
        <w:rPr>
          <w:rtl/>
        </w:rPr>
        <w:t xml:space="preserve"> </w:t>
      </w:r>
    </w:p>
    <w:p w:rsidR="00A87872" w:rsidRDefault="00A87872" w:rsidP="005E4D12">
      <w:pPr>
        <w:pStyle w:val="libFootnoteCenterBold"/>
        <w:rPr>
          <w:rtl/>
        </w:rPr>
      </w:pPr>
      <w:r>
        <w:rPr>
          <w:rtl/>
        </w:rPr>
        <w:t>الباب 11</w:t>
      </w:r>
    </w:p>
    <w:p w:rsidR="00A87872" w:rsidRDefault="00A87872" w:rsidP="005E4D12">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363 </w:t>
      </w:r>
      <w:r w:rsidR="00945533">
        <w:rPr>
          <w:rtl/>
        </w:rPr>
        <w:t>/</w:t>
      </w:r>
      <w:r>
        <w:rPr>
          <w:rtl/>
        </w:rPr>
        <w:t xml:space="preserve"> 10، والتهذيب 10</w:t>
      </w:r>
      <w:r w:rsidR="00F67CD6">
        <w:rPr>
          <w:rtl/>
        </w:rPr>
        <w:t>:</w:t>
      </w:r>
      <w:r>
        <w:rPr>
          <w:rtl/>
        </w:rPr>
        <w:t xml:space="preserve"> 168 </w:t>
      </w:r>
      <w:r w:rsidR="00945533">
        <w:rPr>
          <w:rtl/>
        </w:rPr>
        <w:t>/</w:t>
      </w:r>
      <w:r>
        <w:rPr>
          <w:rtl/>
        </w:rPr>
        <w:t xml:space="preserve"> 667.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عن يونس، عن عبدالله بن سنان،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القسامة خمسون </w:t>
      </w:r>
      <w:r w:rsidR="00A7770D">
        <w:rPr>
          <w:rtl/>
        </w:rPr>
        <w:t xml:space="preserve">رجلاً </w:t>
      </w:r>
      <w:r>
        <w:rPr>
          <w:rtl/>
        </w:rPr>
        <w:t>في العمد، وفي الخطأ خمسة وعشرون رجلا</w:t>
      </w:r>
      <w:r w:rsidR="006B4196">
        <w:rPr>
          <w:rFonts w:hint="cs"/>
          <w:rtl/>
        </w:rPr>
        <w:t>ً</w:t>
      </w:r>
      <w:r>
        <w:rPr>
          <w:rtl/>
        </w:rPr>
        <w:t>، وعليهم أن يحلفوا بالله.</w:t>
      </w:r>
    </w:p>
    <w:p w:rsidR="00A87872" w:rsidRDefault="00A87872" w:rsidP="00BE02DC">
      <w:pPr>
        <w:pStyle w:val="libNormal"/>
        <w:rPr>
          <w:rtl/>
        </w:rPr>
      </w:pPr>
      <w:r w:rsidRPr="00945533">
        <w:rPr>
          <w:rStyle w:val="libNormalChar"/>
          <w:rtl/>
        </w:rPr>
        <w:t>[ 35377 ]</w:t>
      </w:r>
      <w:r>
        <w:rPr>
          <w:rtl/>
        </w:rPr>
        <w:t xml:space="preserve"> 2 - وعنه، عن أبيه، عن ابن فض</w:t>
      </w:r>
      <w:r w:rsidR="006B4196">
        <w:rPr>
          <w:rFonts w:hint="cs"/>
          <w:rtl/>
        </w:rPr>
        <w:t>ّ</w:t>
      </w:r>
      <w:r>
        <w:rPr>
          <w:rtl/>
        </w:rPr>
        <w:t xml:space="preserve">ال، وعن </w:t>
      </w:r>
      <w:r w:rsidR="00AB30D1">
        <w:rPr>
          <w:rtl/>
        </w:rPr>
        <w:t xml:space="preserve">محمّد </w:t>
      </w:r>
      <w:r>
        <w:rPr>
          <w:rtl/>
        </w:rPr>
        <w:t xml:space="preserve">بن عيسى، عن يونس </w:t>
      </w:r>
      <w:r w:rsidR="00AB30D1">
        <w:rPr>
          <w:rtl/>
        </w:rPr>
        <w:t>جميعاً</w:t>
      </w:r>
      <w:r>
        <w:rPr>
          <w:rtl/>
        </w:rPr>
        <w:t xml:space="preserve">،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وعن عدة من أصحابنا، عن سهل بن زياد، عن الحسن ابن ظريف بن ناصح، عن أبيه ظريف بن ناصح، عن عبدالله بن أيوب، عن أبي عمر المتطبب </w:t>
      </w:r>
      <w:r w:rsidRPr="00A87872">
        <w:rPr>
          <w:rStyle w:val="libFootnotenumChar"/>
          <w:rtl/>
        </w:rPr>
        <w:t>(1)</w:t>
      </w:r>
      <w:r>
        <w:rPr>
          <w:rtl/>
        </w:rPr>
        <w:t>، قال</w:t>
      </w:r>
      <w:r w:rsidR="00F67CD6">
        <w:rPr>
          <w:rtl/>
        </w:rPr>
        <w:t>:</w:t>
      </w:r>
      <w:r>
        <w:rPr>
          <w:rtl/>
        </w:rPr>
        <w:t xml:space="preserve"> عرضت على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ما أفتى به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الديات فمما أفتى به في الجسد وجعله ست فرائض</w:t>
      </w:r>
      <w:r w:rsidR="00F67CD6">
        <w:rPr>
          <w:rtl/>
        </w:rPr>
        <w:t>:</w:t>
      </w:r>
      <w:r>
        <w:rPr>
          <w:rtl/>
        </w:rPr>
        <w:t xml:space="preserve"> النفس، والبصر، والسمع، والكلام ونقص الصوت من الغنن </w:t>
      </w:r>
      <w:r w:rsidRPr="00A87872">
        <w:rPr>
          <w:rStyle w:val="libFootnotenumChar"/>
          <w:rtl/>
        </w:rPr>
        <w:t>(2)</w:t>
      </w:r>
      <w:r>
        <w:rPr>
          <w:rtl/>
        </w:rPr>
        <w:t xml:space="preserve">، والبحح </w:t>
      </w:r>
      <w:r w:rsidRPr="00A87872">
        <w:rPr>
          <w:rStyle w:val="libFootnotenumChar"/>
          <w:rtl/>
        </w:rPr>
        <w:t>(3)</w:t>
      </w:r>
      <w:r>
        <w:rPr>
          <w:rtl/>
        </w:rPr>
        <w:t>، والشلل من اليدين والرجلين، ثم جعل مع كل شيء من هذه قسامة على نحو ما بلغت الدية، والقسامة جعل في النفس على العمد خمسين رجلا</w:t>
      </w:r>
      <w:r w:rsidR="006B4196">
        <w:rPr>
          <w:rFonts w:hint="cs"/>
          <w:rtl/>
        </w:rPr>
        <w:t>ً</w:t>
      </w:r>
      <w:r>
        <w:rPr>
          <w:rtl/>
        </w:rPr>
        <w:t xml:space="preserve">، وجعل في النفس على الخطأ خمسة وعشرين رجلا، وعلى ما بلغت ديته من الجروح ألف دينار ستة نفر، وما كان دون ذلك فحسابه </w:t>
      </w:r>
      <w:r w:rsidRPr="00A87872">
        <w:rPr>
          <w:rStyle w:val="libFootnotenumChar"/>
          <w:rtl/>
        </w:rPr>
        <w:t>(4)</w:t>
      </w:r>
      <w:r>
        <w:rPr>
          <w:rtl/>
        </w:rPr>
        <w:t xml:space="preserve"> من ست</w:t>
      </w:r>
      <w:r w:rsidR="006B4196">
        <w:rPr>
          <w:rFonts w:hint="cs"/>
          <w:rtl/>
        </w:rPr>
        <w:t>ّ</w:t>
      </w:r>
      <w:r>
        <w:rPr>
          <w:rtl/>
        </w:rPr>
        <w:t>ة نفر والقسامة في النفس، والسمع، والبصر، والعقل، والصوت من الغنن، والبحح، ونقص اليدين والرجلين فهو ستة أجزاء الرجل، تفسير ذلك</w:t>
      </w:r>
      <w:r w:rsidR="00F67CD6">
        <w:rPr>
          <w:rtl/>
        </w:rPr>
        <w:t>:</w:t>
      </w:r>
      <w:r>
        <w:rPr>
          <w:rtl/>
        </w:rPr>
        <w:t xml:space="preserve"> إذا اصيب الرجل من هذه الاجزاء الستة وقيس ذلك فان كان سدس بصره أو سمعه أو كلامه أو غير ذلك حلف هو وحده، وإن كان ثلث بصره حلف هو وحلف معه رجل واحد، وإن كان نصف بصره حلف هو وحلف معه رجلان، وإن كان ثلثي بصره حلف هو وحلف معه ثلاثة نفر، وإن كان أربعة </w:t>
      </w:r>
      <w:r w:rsidRPr="00A87872">
        <w:rPr>
          <w:rStyle w:val="libFootnotenumChar"/>
          <w:rtl/>
        </w:rPr>
        <w:t>(5)</w:t>
      </w:r>
      <w:r>
        <w:rPr>
          <w:rtl/>
        </w:rPr>
        <w:t xml:space="preserve"> أخماس بصره حلف هو وحلف معه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362 </w:t>
      </w:r>
      <w:r w:rsidR="00945533">
        <w:rPr>
          <w:rtl/>
        </w:rPr>
        <w:t>/</w:t>
      </w:r>
      <w:r>
        <w:rPr>
          <w:rtl/>
        </w:rPr>
        <w:t xml:space="preserve"> 9.</w:t>
      </w:r>
    </w:p>
    <w:p w:rsidR="00A87872" w:rsidRPr="00436231" w:rsidRDefault="00A87872" w:rsidP="00945533">
      <w:pPr>
        <w:pStyle w:val="libFootnote0"/>
        <w:rPr>
          <w:rtl/>
        </w:rPr>
      </w:pPr>
      <w:r w:rsidRPr="00436231">
        <w:rPr>
          <w:rtl/>
        </w:rPr>
        <w:t>(1) في المصدر</w:t>
      </w:r>
      <w:r w:rsidR="00F67CD6">
        <w:rPr>
          <w:rtl/>
        </w:rPr>
        <w:t>:</w:t>
      </w:r>
      <w:r w:rsidRPr="00436231">
        <w:rPr>
          <w:rtl/>
        </w:rPr>
        <w:t xml:space="preserve"> أبي عمرو المتطبب</w:t>
      </w:r>
      <w:r>
        <w:rPr>
          <w:rtl/>
        </w:rPr>
        <w:t>.</w:t>
      </w:r>
    </w:p>
    <w:p w:rsidR="00A87872" w:rsidRPr="00436231" w:rsidRDefault="00A87872" w:rsidP="00945533">
      <w:pPr>
        <w:pStyle w:val="libFootnote0"/>
        <w:rPr>
          <w:rtl/>
        </w:rPr>
      </w:pPr>
      <w:r w:rsidRPr="00436231">
        <w:rPr>
          <w:rtl/>
        </w:rPr>
        <w:t>(2) الغنن</w:t>
      </w:r>
      <w:r w:rsidR="00F67CD6">
        <w:rPr>
          <w:rtl/>
        </w:rPr>
        <w:t>:</w:t>
      </w:r>
      <w:r w:rsidRPr="00436231">
        <w:rPr>
          <w:rtl/>
        </w:rPr>
        <w:t xml:space="preserve"> الصوت من قبل الخيشوم</w:t>
      </w:r>
      <w:r>
        <w:rPr>
          <w:rtl/>
        </w:rPr>
        <w:t>.</w:t>
      </w:r>
      <w:r w:rsidRPr="00436231">
        <w:rPr>
          <w:rtl/>
        </w:rPr>
        <w:t xml:space="preserve"> « </w:t>
      </w:r>
      <w:r w:rsidRPr="006B4196">
        <w:rPr>
          <w:rtl/>
        </w:rPr>
        <w:t>الصحاح ( غنن )</w:t>
      </w:r>
      <w:r w:rsidRPr="00436231">
        <w:rPr>
          <w:rtl/>
        </w:rPr>
        <w:t xml:space="preserve"> 6</w:t>
      </w:r>
      <w:r w:rsidR="00F67CD6">
        <w:rPr>
          <w:rtl/>
        </w:rPr>
        <w:t>:</w:t>
      </w:r>
      <w:r w:rsidRPr="00436231">
        <w:rPr>
          <w:rtl/>
        </w:rPr>
        <w:t xml:space="preserve"> 2174 »</w:t>
      </w:r>
      <w:r>
        <w:rPr>
          <w:rtl/>
        </w:rPr>
        <w:t>.</w:t>
      </w:r>
    </w:p>
    <w:p w:rsidR="00A87872" w:rsidRPr="00436231" w:rsidRDefault="00A87872" w:rsidP="00945533">
      <w:pPr>
        <w:pStyle w:val="libFootnote0"/>
        <w:rPr>
          <w:rtl/>
        </w:rPr>
      </w:pPr>
      <w:r w:rsidRPr="00436231">
        <w:rPr>
          <w:rtl/>
        </w:rPr>
        <w:t>(3) البحح</w:t>
      </w:r>
      <w:r w:rsidR="00F67CD6">
        <w:rPr>
          <w:rtl/>
        </w:rPr>
        <w:t>:</w:t>
      </w:r>
      <w:r w:rsidRPr="00436231">
        <w:rPr>
          <w:rtl/>
        </w:rPr>
        <w:t xml:space="preserve"> غلظ في الصوت وخشونة</w:t>
      </w:r>
      <w:r>
        <w:rPr>
          <w:rtl/>
        </w:rPr>
        <w:t>.</w:t>
      </w:r>
      <w:r w:rsidRPr="00436231">
        <w:rPr>
          <w:rtl/>
        </w:rPr>
        <w:t xml:space="preserve"> «لسان </w:t>
      </w:r>
      <w:r w:rsidRPr="006B4196">
        <w:rPr>
          <w:rtl/>
        </w:rPr>
        <w:t>العرب ( بحح ) 2</w:t>
      </w:r>
      <w:r w:rsidR="00F67CD6">
        <w:rPr>
          <w:rtl/>
        </w:rPr>
        <w:t>:</w:t>
      </w:r>
      <w:r w:rsidRPr="00436231">
        <w:rPr>
          <w:rtl/>
        </w:rPr>
        <w:t xml:space="preserve"> 406 »</w:t>
      </w:r>
      <w:r>
        <w:rPr>
          <w:rtl/>
        </w:rPr>
        <w:t>.</w:t>
      </w:r>
    </w:p>
    <w:p w:rsidR="00A87872" w:rsidRPr="00436231" w:rsidRDefault="00A87872" w:rsidP="00945533">
      <w:pPr>
        <w:pStyle w:val="libFootnote0"/>
        <w:rPr>
          <w:rtl/>
        </w:rPr>
      </w:pPr>
      <w:r w:rsidRPr="00436231">
        <w:rPr>
          <w:rtl/>
        </w:rPr>
        <w:t>(4) في المصدر</w:t>
      </w:r>
      <w:r w:rsidR="00F67CD6">
        <w:rPr>
          <w:rtl/>
        </w:rPr>
        <w:t>:</w:t>
      </w:r>
      <w:r w:rsidRPr="00436231">
        <w:rPr>
          <w:rtl/>
        </w:rPr>
        <w:t xml:space="preserve"> فبحسابه</w:t>
      </w:r>
      <w:r>
        <w:rPr>
          <w:rtl/>
        </w:rPr>
        <w:t>.</w:t>
      </w:r>
    </w:p>
    <w:p w:rsidR="00A87872" w:rsidRPr="00436231" w:rsidRDefault="00A87872" w:rsidP="00945533">
      <w:pPr>
        <w:pStyle w:val="libFootnote0"/>
        <w:rPr>
          <w:rtl/>
        </w:rPr>
      </w:pPr>
      <w:r w:rsidRPr="00436231">
        <w:rPr>
          <w:rtl/>
        </w:rPr>
        <w:t>(5) في التهذيب</w:t>
      </w:r>
      <w:r w:rsidR="00F67CD6">
        <w:rPr>
          <w:rtl/>
        </w:rPr>
        <w:t>:</w:t>
      </w:r>
      <w:r w:rsidRPr="00436231">
        <w:rPr>
          <w:rtl/>
        </w:rPr>
        <w:t xml:space="preserve"> خمسة اسداس « هامش المخطوط »</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6B4196">
      <w:pPr>
        <w:pStyle w:val="libNormal0"/>
        <w:rPr>
          <w:rtl/>
        </w:rPr>
      </w:pPr>
      <w:r>
        <w:rPr>
          <w:rtl/>
        </w:rPr>
        <w:lastRenderedPageBreak/>
        <w:t xml:space="preserve">أربعة </w:t>
      </w:r>
      <w:r w:rsidRPr="00A87872">
        <w:rPr>
          <w:rStyle w:val="libFootnotenumChar"/>
          <w:rtl/>
        </w:rPr>
        <w:t>(</w:t>
      </w:r>
      <w:r w:rsidR="006B4196">
        <w:rPr>
          <w:rStyle w:val="libFootnotenumChar"/>
          <w:rFonts w:hint="cs"/>
          <w:rtl/>
        </w:rPr>
        <w:t>1</w:t>
      </w:r>
      <w:r w:rsidRPr="00A87872">
        <w:rPr>
          <w:rStyle w:val="libFootnotenumChar"/>
          <w:rtl/>
        </w:rPr>
        <w:t>)</w:t>
      </w:r>
      <w:r>
        <w:rPr>
          <w:rtl/>
        </w:rPr>
        <w:t xml:space="preserve">، وإن كان بصره كله حلف هو وحلف معه خمسة نفر، وكذلك القسامة </w:t>
      </w:r>
      <w:r w:rsidRPr="00945533">
        <w:rPr>
          <w:rStyle w:val="libNormalChar"/>
          <w:rtl/>
        </w:rPr>
        <w:t xml:space="preserve">( </w:t>
      </w:r>
      <w:r>
        <w:rPr>
          <w:rtl/>
        </w:rPr>
        <w:t>في الجروح ك</w:t>
      </w:r>
      <w:r w:rsidR="006B4196">
        <w:rPr>
          <w:rFonts w:hint="cs"/>
          <w:rtl/>
        </w:rPr>
        <w:t>ّ</w:t>
      </w:r>
      <w:r>
        <w:rPr>
          <w:rtl/>
        </w:rPr>
        <w:t>لها</w:t>
      </w:r>
      <w:r w:rsidRPr="00945533">
        <w:rPr>
          <w:rStyle w:val="libNormalChar"/>
          <w:rtl/>
        </w:rPr>
        <w:t xml:space="preserve"> )</w:t>
      </w:r>
      <w:r>
        <w:rPr>
          <w:rtl/>
        </w:rPr>
        <w:t xml:space="preserve"> </w:t>
      </w:r>
      <w:r w:rsidRPr="00A87872">
        <w:rPr>
          <w:rStyle w:val="libFootnotenumChar"/>
          <w:rtl/>
        </w:rPr>
        <w:t>(</w:t>
      </w:r>
      <w:r w:rsidR="006B4196">
        <w:rPr>
          <w:rStyle w:val="libFootnotenumChar"/>
          <w:rFonts w:hint="cs"/>
          <w:rtl/>
        </w:rPr>
        <w:t>2</w:t>
      </w:r>
      <w:r w:rsidRPr="00A87872">
        <w:rPr>
          <w:rStyle w:val="libFootnotenumChar"/>
          <w:rtl/>
        </w:rPr>
        <w:t>)</w:t>
      </w:r>
      <w:r>
        <w:rPr>
          <w:rtl/>
        </w:rPr>
        <w:t>، فان لم يكن للمصاب من يحلف معه ضوعفت عليه الايمان، فان كان سدس بصره حلف مرة واحدة، وإن كان الثلث حلف مرتين، وإن كان النصف حلف ثلاث مرات، وإن كان الثلثين حلف أربع مرات، وإن كان خمسة أسداس حلف خمس مرات، وإن كان كله حلف ست مرات، ثم</w:t>
      </w:r>
      <w:r w:rsidR="006B4196">
        <w:rPr>
          <w:rFonts w:hint="cs"/>
          <w:rtl/>
        </w:rPr>
        <w:t>َّ</w:t>
      </w:r>
      <w:r>
        <w:rPr>
          <w:rtl/>
        </w:rPr>
        <w:t xml:space="preserve"> يعطى.</w:t>
      </w:r>
    </w:p>
    <w:p w:rsidR="00A87872" w:rsidRDefault="00A87872" w:rsidP="002C5E6C">
      <w:pPr>
        <w:pStyle w:val="libNormal"/>
        <w:rPr>
          <w:rtl/>
        </w:rPr>
      </w:pPr>
      <w:r>
        <w:rPr>
          <w:rtl/>
        </w:rPr>
        <w:t>ورواه الشيخ بإسناده عن علي</w:t>
      </w:r>
      <w:r w:rsidR="006B4196">
        <w:rPr>
          <w:rFonts w:hint="cs"/>
          <w:rtl/>
        </w:rPr>
        <w:t>ِّ</w:t>
      </w:r>
      <w:r>
        <w:rPr>
          <w:rtl/>
        </w:rPr>
        <w:t xml:space="preserve"> بن إبراهيم نحوه </w:t>
      </w:r>
      <w:r w:rsidRPr="00A87872">
        <w:rPr>
          <w:rStyle w:val="libFootnotenumChar"/>
          <w:rtl/>
        </w:rPr>
        <w:t>(</w:t>
      </w:r>
      <w:r w:rsidR="002C5E6C">
        <w:rPr>
          <w:rStyle w:val="libFootnotenumChar"/>
          <w:rFonts w:hint="cs"/>
          <w:rtl/>
        </w:rPr>
        <w:t>3</w:t>
      </w:r>
      <w:r w:rsidRPr="00A87872">
        <w:rPr>
          <w:rStyle w:val="libFootnotenumChar"/>
          <w:rtl/>
        </w:rPr>
        <w:t>)</w:t>
      </w:r>
      <w:r>
        <w:rPr>
          <w:rtl/>
        </w:rPr>
        <w:t xml:space="preserve"> وكذا </w:t>
      </w:r>
      <w:r w:rsidR="00A86DA8">
        <w:rPr>
          <w:rtl/>
        </w:rPr>
        <w:t xml:space="preserve">الّذي </w:t>
      </w:r>
      <w:r>
        <w:rPr>
          <w:rtl/>
        </w:rPr>
        <w:t>قبله.</w:t>
      </w:r>
    </w:p>
    <w:p w:rsidR="00A87872" w:rsidRDefault="00A87872" w:rsidP="002C5E6C">
      <w:pPr>
        <w:pStyle w:val="libNormal"/>
        <w:rPr>
          <w:rtl/>
        </w:rPr>
      </w:pPr>
      <w:r>
        <w:rPr>
          <w:rtl/>
        </w:rPr>
        <w:t xml:space="preserve">ورواه الشيخ والصدوق كما يأتي من أسانيدهما إلى كتاب ظريف </w:t>
      </w:r>
      <w:r w:rsidRPr="00A87872">
        <w:rPr>
          <w:rStyle w:val="libFootnotenumChar"/>
          <w:rtl/>
        </w:rPr>
        <w:t>(</w:t>
      </w:r>
      <w:r w:rsidR="002C5E6C">
        <w:rPr>
          <w:rStyle w:val="libFootnotenumChar"/>
          <w:rFonts w:hint="cs"/>
          <w:rtl/>
        </w:rPr>
        <w:t>4</w:t>
      </w:r>
      <w:r w:rsidRPr="00A87872">
        <w:rPr>
          <w:rStyle w:val="libFootnotenumChar"/>
          <w:rtl/>
        </w:rPr>
        <w:t>)</w:t>
      </w:r>
      <w:r>
        <w:rPr>
          <w:rtl/>
        </w:rPr>
        <w:t>.</w:t>
      </w:r>
    </w:p>
    <w:p w:rsidR="00A87872" w:rsidRDefault="00A87872" w:rsidP="002C5E6C">
      <w:pPr>
        <w:pStyle w:val="libNormal"/>
        <w:rPr>
          <w:rtl/>
        </w:rPr>
      </w:pPr>
      <w:r>
        <w:rPr>
          <w:rtl/>
        </w:rPr>
        <w:t>أقول</w:t>
      </w:r>
      <w:r w:rsidR="00F67CD6">
        <w:rPr>
          <w:rtl/>
        </w:rPr>
        <w:t>:</w:t>
      </w:r>
      <w:r>
        <w:rPr>
          <w:rtl/>
        </w:rPr>
        <w:t xml:space="preserve"> وتقد</w:t>
      </w:r>
      <w:r w:rsidR="006B4196">
        <w:rPr>
          <w:rFonts w:hint="cs"/>
          <w:rtl/>
        </w:rPr>
        <w:t>َّ</w:t>
      </w:r>
      <w:r>
        <w:rPr>
          <w:rtl/>
        </w:rPr>
        <w:t>م ما يدل</w:t>
      </w:r>
      <w:r w:rsidR="006B4196">
        <w:rPr>
          <w:rFonts w:hint="cs"/>
          <w:rtl/>
        </w:rPr>
        <w:t>ُّ</w:t>
      </w:r>
      <w:r>
        <w:rPr>
          <w:rtl/>
        </w:rPr>
        <w:t xml:space="preserve"> على بعض المقصود </w:t>
      </w:r>
      <w:r w:rsidRPr="00A87872">
        <w:rPr>
          <w:rStyle w:val="libFootnotenumChar"/>
          <w:rtl/>
        </w:rPr>
        <w:t>(</w:t>
      </w:r>
      <w:r w:rsidR="002C5E6C">
        <w:rPr>
          <w:rStyle w:val="libFootnotenumChar"/>
          <w:rFonts w:hint="cs"/>
          <w:rtl/>
        </w:rPr>
        <w:t>5</w:t>
      </w:r>
      <w:r w:rsidRPr="00A87872">
        <w:rPr>
          <w:rStyle w:val="libFootnotenumChar"/>
          <w:rtl/>
        </w:rPr>
        <w:t>)</w:t>
      </w:r>
      <w:r>
        <w:rPr>
          <w:rtl/>
        </w:rPr>
        <w:t>، ويأتي ما</w:t>
      </w:r>
      <w:r w:rsidR="006B4196">
        <w:rPr>
          <w:rFonts w:hint="cs"/>
          <w:rtl/>
        </w:rPr>
        <w:t xml:space="preserve"> </w:t>
      </w:r>
      <w:r>
        <w:rPr>
          <w:rtl/>
        </w:rPr>
        <w:t>يدل</w:t>
      </w:r>
      <w:r w:rsidR="006B4196">
        <w:rPr>
          <w:rFonts w:hint="cs"/>
          <w:rtl/>
        </w:rPr>
        <w:t>ُّ</w:t>
      </w:r>
      <w:r>
        <w:rPr>
          <w:rtl/>
        </w:rPr>
        <w:t xml:space="preserve"> عليه </w:t>
      </w:r>
      <w:r w:rsidRPr="00A87872">
        <w:rPr>
          <w:rStyle w:val="libFootnotenumChar"/>
          <w:rtl/>
        </w:rPr>
        <w:t>(</w:t>
      </w:r>
      <w:r w:rsidR="002C5E6C">
        <w:rPr>
          <w:rStyle w:val="libFootnotenumChar"/>
          <w:rFonts w:hint="cs"/>
          <w:rtl/>
        </w:rPr>
        <w:t>6</w:t>
      </w:r>
      <w:r w:rsidRPr="00A87872">
        <w:rPr>
          <w:rStyle w:val="libFootnotenumChar"/>
          <w:rtl/>
        </w:rPr>
        <w:t>)</w:t>
      </w:r>
      <w:r>
        <w:rPr>
          <w:rtl/>
        </w:rPr>
        <w:t xml:space="preserve">. </w:t>
      </w:r>
    </w:p>
    <w:p w:rsidR="00A87872" w:rsidRDefault="00A87872" w:rsidP="00A87872">
      <w:pPr>
        <w:pStyle w:val="Heading2Center"/>
        <w:rPr>
          <w:rtl/>
        </w:rPr>
      </w:pPr>
      <w:bookmarkStart w:id="302" w:name="_Toc309892134"/>
      <w:bookmarkStart w:id="303" w:name="_Toc380650958"/>
      <w:bookmarkStart w:id="304" w:name="_Toc251620330"/>
      <w:r>
        <w:rPr>
          <w:rtl/>
        </w:rPr>
        <w:t>12 - باب الحبس في تهمة القتل ستة أيام</w:t>
      </w:r>
      <w:bookmarkEnd w:id="302"/>
      <w:bookmarkEnd w:id="303"/>
      <w:bookmarkEnd w:id="304"/>
    </w:p>
    <w:p w:rsidR="00A87872" w:rsidRDefault="00A87872" w:rsidP="002C5E6C">
      <w:pPr>
        <w:pStyle w:val="libNormal"/>
        <w:rPr>
          <w:rtl/>
        </w:rPr>
      </w:pPr>
      <w:r w:rsidRPr="00945533">
        <w:rPr>
          <w:rStyle w:val="libNormalChar"/>
          <w:rtl/>
        </w:rPr>
        <w:t>[ 35378 ]</w:t>
      </w:r>
      <w:r>
        <w:rPr>
          <w:rtl/>
        </w:rPr>
        <w:t xml:space="preserve"> 1 - </w:t>
      </w:r>
      <w:r w:rsidR="00AB30D1">
        <w:rPr>
          <w:rtl/>
        </w:rPr>
        <w:t xml:space="preserve">محمّد </w:t>
      </w:r>
      <w:r>
        <w:rPr>
          <w:rtl/>
        </w:rPr>
        <w:t xml:space="preserve">بن الحسن بأسانيده عن علي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2C5E6C">
        <w:rPr>
          <w:rFonts w:hint="cs"/>
          <w:rtl/>
        </w:rPr>
        <w:t>َّ</w:t>
      </w:r>
      <w:r>
        <w:rPr>
          <w:rtl/>
        </w:rPr>
        <w:t xml:space="preserve"> النبي</w:t>
      </w:r>
      <w:r w:rsidR="002C5E6C">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كان يحبس في تهمة الدم ست</w:t>
      </w:r>
      <w:r w:rsidR="002C5E6C">
        <w:rPr>
          <w:rFonts w:hint="cs"/>
          <w:rtl/>
        </w:rPr>
        <w:t>ّ</w:t>
      </w:r>
      <w:r>
        <w:rPr>
          <w:rtl/>
        </w:rPr>
        <w:t>ة أي</w:t>
      </w:r>
      <w:r w:rsidR="002C5E6C">
        <w:rPr>
          <w:rFonts w:hint="cs"/>
          <w:rtl/>
        </w:rPr>
        <w:t>ّ</w:t>
      </w:r>
      <w:r>
        <w:rPr>
          <w:rtl/>
        </w:rPr>
        <w:t>ام، فان جاء أولياء المقتول بث</w:t>
      </w:r>
      <w:r w:rsidR="006B4196">
        <w:rPr>
          <w:rFonts w:hint="cs"/>
          <w:rtl/>
        </w:rPr>
        <w:t>َ</w:t>
      </w:r>
      <w:r>
        <w:rPr>
          <w:rtl/>
        </w:rPr>
        <w:t>ب</w:t>
      </w:r>
      <w:r w:rsidR="006B4196">
        <w:rPr>
          <w:rFonts w:hint="cs"/>
          <w:rtl/>
        </w:rPr>
        <w:t>َ</w:t>
      </w:r>
      <w:r>
        <w:rPr>
          <w:rtl/>
        </w:rPr>
        <w:t xml:space="preserve">ت </w:t>
      </w:r>
      <w:r w:rsidRPr="00A87872">
        <w:rPr>
          <w:rStyle w:val="libFootnotenumChar"/>
          <w:rtl/>
        </w:rPr>
        <w:t>(</w:t>
      </w:r>
      <w:r w:rsidR="002C5E6C">
        <w:rPr>
          <w:rStyle w:val="libFootnotenumChar"/>
          <w:rFonts w:hint="cs"/>
          <w:rtl/>
        </w:rPr>
        <w:t>7</w:t>
      </w:r>
      <w:r w:rsidRPr="00A87872">
        <w:rPr>
          <w:rStyle w:val="libFootnotenumChar"/>
          <w:rtl/>
        </w:rPr>
        <w:t>)</w:t>
      </w:r>
      <w:r>
        <w:rPr>
          <w:rtl/>
        </w:rPr>
        <w:t>، وإلا خل</w:t>
      </w:r>
      <w:r w:rsidR="006B4196">
        <w:rPr>
          <w:rFonts w:hint="cs"/>
          <w:rtl/>
        </w:rPr>
        <w:t>ّ</w:t>
      </w:r>
      <w:r>
        <w:rPr>
          <w:rtl/>
        </w:rPr>
        <w:t xml:space="preserve">ى سبيله. </w:t>
      </w:r>
    </w:p>
    <w:p w:rsidR="00A87872" w:rsidRDefault="00945533" w:rsidP="00945533">
      <w:pPr>
        <w:pStyle w:val="libLine"/>
        <w:rPr>
          <w:rtl/>
        </w:rPr>
      </w:pPr>
      <w:r>
        <w:rPr>
          <w:rtl/>
        </w:rPr>
        <w:t>____________________</w:t>
      </w:r>
    </w:p>
    <w:p w:rsidR="00A87872" w:rsidRPr="00436231" w:rsidRDefault="00A87872" w:rsidP="002C5E6C">
      <w:pPr>
        <w:pStyle w:val="libFootnote0"/>
        <w:rPr>
          <w:rtl/>
        </w:rPr>
      </w:pPr>
      <w:r w:rsidRPr="00436231">
        <w:rPr>
          <w:rtl/>
        </w:rPr>
        <w:t>(</w:t>
      </w:r>
      <w:r w:rsidR="002C5E6C">
        <w:rPr>
          <w:rFonts w:hint="cs"/>
          <w:rtl/>
        </w:rPr>
        <w:t>1</w:t>
      </w:r>
      <w:r w:rsidRPr="00436231">
        <w:rPr>
          <w:rtl/>
        </w:rPr>
        <w:t>) في المصدر زيادة</w:t>
      </w:r>
      <w:r w:rsidR="00F67CD6">
        <w:rPr>
          <w:rtl/>
        </w:rPr>
        <w:t>:</w:t>
      </w:r>
      <w:r w:rsidRPr="00436231">
        <w:rPr>
          <w:rtl/>
        </w:rPr>
        <w:t xml:space="preserve"> نفر</w:t>
      </w:r>
      <w:r>
        <w:rPr>
          <w:rtl/>
        </w:rPr>
        <w:t>.</w:t>
      </w:r>
    </w:p>
    <w:p w:rsidR="00A87872" w:rsidRPr="00436231" w:rsidRDefault="00A87872" w:rsidP="002C5E6C">
      <w:pPr>
        <w:pStyle w:val="libFootnote0"/>
        <w:rPr>
          <w:rtl/>
        </w:rPr>
      </w:pPr>
      <w:r w:rsidRPr="00436231">
        <w:rPr>
          <w:rtl/>
        </w:rPr>
        <w:t>(</w:t>
      </w:r>
      <w:r w:rsidR="002C5E6C">
        <w:rPr>
          <w:rFonts w:hint="cs"/>
          <w:rtl/>
        </w:rPr>
        <w:t>2</w:t>
      </w:r>
      <w:r w:rsidRPr="00436231">
        <w:rPr>
          <w:rtl/>
        </w:rPr>
        <w:t>) في المصدر</w:t>
      </w:r>
      <w:r w:rsidR="00F67CD6">
        <w:rPr>
          <w:rtl/>
        </w:rPr>
        <w:t>:</w:t>
      </w:r>
      <w:r w:rsidRPr="00436231">
        <w:rPr>
          <w:rtl/>
        </w:rPr>
        <w:t xml:space="preserve"> كلها في الجروح</w:t>
      </w:r>
      <w:r>
        <w:rPr>
          <w:rtl/>
        </w:rPr>
        <w:t>.</w:t>
      </w:r>
    </w:p>
    <w:p w:rsidR="00A87872" w:rsidRPr="00436231" w:rsidRDefault="00A87872" w:rsidP="002C5E6C">
      <w:pPr>
        <w:pStyle w:val="libFootnote0"/>
        <w:rPr>
          <w:rtl/>
        </w:rPr>
      </w:pPr>
      <w:r w:rsidRPr="00436231">
        <w:rPr>
          <w:rtl/>
        </w:rPr>
        <w:t>(</w:t>
      </w:r>
      <w:r w:rsidR="002C5E6C">
        <w:rPr>
          <w:rFonts w:hint="cs"/>
          <w:rtl/>
        </w:rPr>
        <w:t>3</w:t>
      </w:r>
      <w:r w:rsidRPr="00436231">
        <w:rPr>
          <w:rtl/>
        </w:rPr>
        <w:t>) التهذيب 10</w:t>
      </w:r>
      <w:r w:rsidR="00F67CD6">
        <w:rPr>
          <w:rtl/>
        </w:rPr>
        <w:t>:</w:t>
      </w:r>
      <w:r w:rsidRPr="00436231">
        <w:rPr>
          <w:rtl/>
        </w:rPr>
        <w:t xml:space="preserve"> 169 </w:t>
      </w:r>
      <w:r w:rsidR="00945533">
        <w:rPr>
          <w:rtl/>
        </w:rPr>
        <w:t>/</w:t>
      </w:r>
      <w:r w:rsidRPr="00436231">
        <w:rPr>
          <w:rtl/>
        </w:rPr>
        <w:t xml:space="preserve"> 668</w:t>
      </w:r>
      <w:r>
        <w:rPr>
          <w:rtl/>
        </w:rPr>
        <w:t>.</w:t>
      </w:r>
    </w:p>
    <w:p w:rsidR="00A87872" w:rsidRPr="00436231" w:rsidRDefault="00A87872" w:rsidP="002C5E6C">
      <w:pPr>
        <w:pStyle w:val="libFootnote0"/>
        <w:rPr>
          <w:rtl/>
        </w:rPr>
      </w:pPr>
      <w:r w:rsidRPr="00436231">
        <w:rPr>
          <w:rtl/>
        </w:rPr>
        <w:t>(</w:t>
      </w:r>
      <w:r w:rsidR="002C5E6C">
        <w:rPr>
          <w:rFonts w:hint="cs"/>
          <w:rtl/>
        </w:rPr>
        <w:t>4</w:t>
      </w:r>
      <w:r w:rsidRPr="00436231">
        <w:rPr>
          <w:rtl/>
        </w:rPr>
        <w:t>) يأتي في الحديث 4 من الباب 2 من أبواب ديات الاعضاء</w:t>
      </w:r>
      <w:r>
        <w:rPr>
          <w:rtl/>
        </w:rPr>
        <w:t>.</w:t>
      </w:r>
    </w:p>
    <w:p w:rsidR="00A87872" w:rsidRPr="00436231" w:rsidRDefault="00A87872" w:rsidP="002C5E6C">
      <w:pPr>
        <w:pStyle w:val="libFootnote0"/>
        <w:rPr>
          <w:rtl/>
        </w:rPr>
      </w:pPr>
      <w:r w:rsidRPr="00436231">
        <w:rPr>
          <w:rtl/>
        </w:rPr>
        <w:t>(</w:t>
      </w:r>
      <w:r w:rsidR="002C5E6C">
        <w:rPr>
          <w:rFonts w:hint="cs"/>
          <w:rtl/>
        </w:rPr>
        <w:t>5</w:t>
      </w:r>
      <w:r w:rsidRPr="00436231">
        <w:rPr>
          <w:rtl/>
        </w:rPr>
        <w:t>) تقدم في الحديثين 3 و 6 من الباب 9</w:t>
      </w:r>
      <w:r>
        <w:rPr>
          <w:rtl/>
        </w:rPr>
        <w:t>،</w:t>
      </w:r>
      <w:r w:rsidRPr="00436231">
        <w:rPr>
          <w:rtl/>
        </w:rPr>
        <w:t xml:space="preserve"> وفي الحديثين 3 و 5 من الباب 10 من هذه الابواب</w:t>
      </w:r>
      <w:r>
        <w:rPr>
          <w:rtl/>
        </w:rPr>
        <w:t>.</w:t>
      </w:r>
    </w:p>
    <w:p w:rsidR="00A87872" w:rsidRPr="00436231" w:rsidRDefault="00A87872" w:rsidP="002C5E6C">
      <w:pPr>
        <w:pStyle w:val="libFootnote0"/>
        <w:rPr>
          <w:rtl/>
        </w:rPr>
      </w:pPr>
      <w:r w:rsidRPr="00436231">
        <w:rPr>
          <w:rtl/>
        </w:rPr>
        <w:t>(</w:t>
      </w:r>
      <w:r w:rsidR="002C5E6C">
        <w:rPr>
          <w:rFonts w:hint="cs"/>
          <w:rtl/>
        </w:rPr>
        <w:t>6</w:t>
      </w:r>
      <w:r w:rsidRPr="00436231">
        <w:rPr>
          <w:rtl/>
        </w:rPr>
        <w:t>) يأتي في البابين 3 و 18 من أبواب ديات الاعضاء</w:t>
      </w:r>
      <w:r>
        <w:rPr>
          <w:rtl/>
        </w:rPr>
        <w:t>.</w:t>
      </w:r>
      <w:r w:rsidRPr="00436231">
        <w:rPr>
          <w:rtl/>
        </w:rPr>
        <w:t xml:space="preserve"> </w:t>
      </w:r>
    </w:p>
    <w:p w:rsidR="00A87872" w:rsidRDefault="00A87872" w:rsidP="002C5E6C">
      <w:pPr>
        <w:pStyle w:val="libFootnoteCenterBold"/>
        <w:rPr>
          <w:rtl/>
        </w:rPr>
      </w:pPr>
      <w:r>
        <w:rPr>
          <w:rtl/>
        </w:rPr>
        <w:t>الباب 12</w:t>
      </w:r>
    </w:p>
    <w:p w:rsidR="00A87872" w:rsidRDefault="00A87872" w:rsidP="002C5E6C">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174 </w:t>
      </w:r>
      <w:r w:rsidR="00945533">
        <w:rPr>
          <w:rtl/>
        </w:rPr>
        <w:t>/</w:t>
      </w:r>
      <w:r>
        <w:rPr>
          <w:rtl/>
        </w:rPr>
        <w:t xml:space="preserve"> 683.</w:t>
      </w:r>
    </w:p>
    <w:p w:rsidR="00A87872" w:rsidRPr="00436231" w:rsidRDefault="00A87872" w:rsidP="002C5E6C">
      <w:pPr>
        <w:pStyle w:val="libFootnote0"/>
        <w:rPr>
          <w:rtl/>
        </w:rPr>
      </w:pPr>
      <w:r w:rsidRPr="00436231">
        <w:rPr>
          <w:rtl/>
        </w:rPr>
        <w:t>(</w:t>
      </w:r>
      <w:r w:rsidR="002C5E6C">
        <w:rPr>
          <w:rFonts w:hint="cs"/>
          <w:rtl/>
        </w:rPr>
        <w:t>7</w:t>
      </w:r>
      <w:r w:rsidRPr="00436231">
        <w:rPr>
          <w:rtl/>
        </w:rPr>
        <w:t>) الثبت</w:t>
      </w:r>
      <w:r w:rsidR="00F67CD6">
        <w:rPr>
          <w:rtl/>
        </w:rPr>
        <w:t>:</w:t>
      </w:r>
      <w:r w:rsidRPr="00436231">
        <w:rPr>
          <w:rtl/>
        </w:rPr>
        <w:t xml:space="preserve"> بفتحتين</w:t>
      </w:r>
      <w:r w:rsidR="00F67CD6">
        <w:rPr>
          <w:rtl/>
        </w:rPr>
        <w:t>:</w:t>
      </w:r>
      <w:r w:rsidRPr="00436231">
        <w:rPr>
          <w:rtl/>
        </w:rPr>
        <w:t xml:space="preserve"> الحجة « الصحاح </w:t>
      </w:r>
      <w:r w:rsidRPr="002C5E6C">
        <w:rPr>
          <w:rtl/>
        </w:rPr>
        <w:t>( ثبت )</w:t>
      </w:r>
      <w:r w:rsidRPr="00436231">
        <w:rPr>
          <w:rtl/>
        </w:rPr>
        <w:t xml:space="preserve"> 1</w:t>
      </w:r>
      <w:r w:rsidR="00F67CD6">
        <w:rPr>
          <w:rtl/>
        </w:rPr>
        <w:t>:</w:t>
      </w:r>
      <w:r w:rsidRPr="00436231">
        <w:rPr>
          <w:rtl/>
        </w:rPr>
        <w:t xml:space="preserve"> 245 »</w:t>
      </w:r>
      <w:r>
        <w:rPr>
          <w:rtl/>
        </w:rPr>
        <w:t>.</w:t>
      </w:r>
      <w:r w:rsidRPr="00436231">
        <w:rPr>
          <w:rtl/>
        </w:rPr>
        <w:t xml:space="preserve"> وقد ورد في التهذيب المورد الثاني</w:t>
      </w:r>
      <w:r w:rsidR="00F67CD6">
        <w:rPr>
          <w:rtl/>
        </w:rPr>
        <w:t>:</w:t>
      </w:r>
      <w:r w:rsidRPr="00436231">
        <w:rPr>
          <w:rtl/>
        </w:rPr>
        <w:t xml:space="preserve"> ببينة ثبتت</w:t>
      </w:r>
      <w:r>
        <w:rPr>
          <w:rtl/>
        </w:rPr>
        <w:t>،</w:t>
      </w:r>
      <w:r w:rsidRPr="00436231">
        <w:rPr>
          <w:rtl/>
        </w:rPr>
        <w:t xml:space="preserve"> وفي الكافي</w:t>
      </w:r>
      <w:r w:rsidR="00F67CD6">
        <w:rPr>
          <w:rtl/>
        </w:rPr>
        <w:t>:</w:t>
      </w:r>
      <w:r w:rsidRPr="00436231">
        <w:rPr>
          <w:rtl/>
        </w:rPr>
        <w:t xml:space="preserve"> ببينة</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2C5E6C">
      <w:pPr>
        <w:pStyle w:val="libNormal"/>
        <w:rPr>
          <w:rtl/>
        </w:rPr>
      </w:pPr>
      <w:r>
        <w:rPr>
          <w:rtl/>
        </w:rPr>
        <w:lastRenderedPageBreak/>
        <w:t xml:space="preserve">وبإسناده عن </w:t>
      </w:r>
      <w:r w:rsidR="00AB30D1">
        <w:rPr>
          <w:rtl/>
        </w:rPr>
        <w:t xml:space="preserve">محمّد </w:t>
      </w:r>
      <w:r>
        <w:rPr>
          <w:rtl/>
        </w:rPr>
        <w:t xml:space="preserve">ابن أحمد بن يحيى، عن أبي إسحاق، عن النوفلي مثله </w:t>
      </w:r>
      <w:r w:rsidRPr="00A87872">
        <w:rPr>
          <w:rStyle w:val="libFootnotenumChar"/>
          <w:rtl/>
        </w:rPr>
        <w:t>(</w:t>
      </w:r>
      <w:r w:rsidR="002C5E6C">
        <w:rPr>
          <w:rStyle w:val="libFootnotenumChar"/>
          <w:rFonts w:hint="cs"/>
          <w:rtl/>
        </w:rPr>
        <w:t>1</w:t>
      </w:r>
      <w:r w:rsidRPr="00A87872">
        <w:rPr>
          <w:rStyle w:val="libFootnotenumChar"/>
          <w:rtl/>
        </w:rPr>
        <w:t>)</w:t>
      </w:r>
      <w:r>
        <w:rPr>
          <w:rtl/>
        </w:rPr>
        <w:t>.</w:t>
      </w:r>
    </w:p>
    <w:p w:rsidR="00A87872" w:rsidRDefault="00A87872" w:rsidP="002C5E6C">
      <w:pPr>
        <w:pStyle w:val="libNormal"/>
        <w:rPr>
          <w:rtl/>
        </w:rPr>
      </w:pPr>
      <w:r>
        <w:rPr>
          <w:rtl/>
        </w:rPr>
        <w:t>ورواه الكلينيّ</w:t>
      </w:r>
      <w:r w:rsidR="002C5E6C">
        <w:rPr>
          <w:rFonts w:hint="cs"/>
          <w:rtl/>
        </w:rPr>
        <w:t>ُ</w:t>
      </w:r>
      <w:r>
        <w:rPr>
          <w:rtl/>
        </w:rPr>
        <w:t xml:space="preserve"> عن علي</w:t>
      </w:r>
      <w:r w:rsidR="002C5E6C">
        <w:rPr>
          <w:rFonts w:hint="cs"/>
          <w:rtl/>
        </w:rPr>
        <w:t>ِّ</w:t>
      </w:r>
      <w:r>
        <w:rPr>
          <w:rtl/>
        </w:rPr>
        <w:t xml:space="preserve"> بن إبراهيم </w:t>
      </w:r>
      <w:r w:rsidRPr="00A87872">
        <w:rPr>
          <w:rStyle w:val="libFootnotenumChar"/>
          <w:rtl/>
        </w:rPr>
        <w:t>(</w:t>
      </w:r>
      <w:r w:rsidR="002C5E6C">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305" w:name="_Toc309892135"/>
      <w:bookmarkStart w:id="306" w:name="_Toc380650959"/>
      <w:bookmarkStart w:id="307" w:name="_Toc251620331"/>
      <w:r>
        <w:rPr>
          <w:rtl/>
        </w:rPr>
        <w:t xml:space="preserve">13 - باب عدم جواز </w:t>
      </w:r>
      <w:r w:rsidR="00A86DA8">
        <w:rPr>
          <w:rtl/>
        </w:rPr>
        <w:t>أقرَّ</w:t>
      </w:r>
      <w:r>
        <w:rPr>
          <w:rtl/>
        </w:rPr>
        <w:t>ار العبد على مولاه،</w:t>
      </w:r>
      <w:bookmarkEnd w:id="305"/>
      <w:r w:rsidR="00BE02DC">
        <w:rPr>
          <w:rtl/>
        </w:rPr>
        <w:t xml:space="preserve"> </w:t>
      </w:r>
      <w:bookmarkStart w:id="308" w:name="_Toc309892136"/>
      <w:r w:rsidR="00BE02DC">
        <w:rPr>
          <w:rtl/>
        </w:rPr>
        <w:t>و</w:t>
      </w:r>
      <w:r>
        <w:rPr>
          <w:rtl/>
        </w:rPr>
        <w:t xml:space="preserve">لا </w:t>
      </w:r>
      <w:r w:rsidR="00A86DA8">
        <w:rPr>
          <w:rtl/>
        </w:rPr>
        <w:t>أقرَّ</w:t>
      </w:r>
      <w:r>
        <w:rPr>
          <w:rtl/>
        </w:rPr>
        <w:t>ار الجاني على العاقلة</w:t>
      </w:r>
      <w:bookmarkEnd w:id="306"/>
      <w:bookmarkEnd w:id="307"/>
      <w:bookmarkEnd w:id="308"/>
    </w:p>
    <w:p w:rsidR="00A87872" w:rsidRDefault="00A87872" w:rsidP="00BE02DC">
      <w:pPr>
        <w:pStyle w:val="libNormal"/>
        <w:rPr>
          <w:rtl/>
        </w:rPr>
      </w:pPr>
      <w:r w:rsidRPr="00945533">
        <w:rPr>
          <w:rStyle w:val="libNormalChar"/>
          <w:rtl/>
        </w:rPr>
        <w:t>[ 35379 ]</w:t>
      </w:r>
      <w:r>
        <w:rPr>
          <w:rtl/>
        </w:rPr>
        <w:t xml:space="preserve"> 1 - </w:t>
      </w:r>
      <w:r w:rsidR="00AB30D1">
        <w:rPr>
          <w:rtl/>
        </w:rPr>
        <w:t xml:space="preserve">محمّد </w:t>
      </w:r>
      <w:r>
        <w:rPr>
          <w:rtl/>
        </w:rPr>
        <w:t xml:space="preserve">بن الحسن بإسناده عن أحمد بن محمد، عن أبي </w:t>
      </w:r>
      <w:r w:rsidR="00AB30D1">
        <w:rPr>
          <w:rtl/>
        </w:rPr>
        <w:t xml:space="preserve">محمّد </w:t>
      </w:r>
      <w:r>
        <w:rPr>
          <w:rtl/>
        </w:rPr>
        <w:t>الوابشي،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قوم ادعوا على عبد جناية تحيط برقبته ف</w:t>
      </w:r>
      <w:r w:rsidR="00A86DA8">
        <w:rPr>
          <w:rtl/>
        </w:rPr>
        <w:t>أقرَّ</w:t>
      </w:r>
      <w:r>
        <w:rPr>
          <w:rtl/>
        </w:rPr>
        <w:t xml:space="preserve"> العبد بها، قال</w:t>
      </w:r>
      <w:r w:rsidR="00F67CD6">
        <w:rPr>
          <w:rtl/>
        </w:rPr>
        <w:t>:</w:t>
      </w:r>
      <w:r>
        <w:rPr>
          <w:rtl/>
        </w:rPr>
        <w:t xml:space="preserve"> لا يجوز </w:t>
      </w:r>
      <w:r w:rsidR="00A86DA8">
        <w:rPr>
          <w:rtl/>
        </w:rPr>
        <w:t>أقرَّ</w:t>
      </w:r>
      <w:r>
        <w:rPr>
          <w:rtl/>
        </w:rPr>
        <w:t>ار العبد على سي</w:t>
      </w:r>
      <w:r w:rsidR="002C5E6C">
        <w:rPr>
          <w:rFonts w:hint="cs"/>
          <w:rtl/>
        </w:rPr>
        <w:t>ّ</w:t>
      </w:r>
      <w:r>
        <w:rPr>
          <w:rtl/>
        </w:rPr>
        <w:t>ده، فان أقاموا البينة على ما اد</w:t>
      </w:r>
      <w:r w:rsidR="002C5E6C">
        <w:rPr>
          <w:rFonts w:hint="cs"/>
          <w:rtl/>
        </w:rPr>
        <w:t>ّ</w:t>
      </w:r>
      <w:r>
        <w:rPr>
          <w:rtl/>
        </w:rPr>
        <w:t>عوا على العبد اخذ بها العبد، أو يفتديه مولاه.</w:t>
      </w:r>
    </w:p>
    <w:p w:rsidR="00A87872" w:rsidRDefault="00A87872" w:rsidP="002C5E6C">
      <w:pPr>
        <w:pStyle w:val="libNormal"/>
        <w:rPr>
          <w:rtl/>
        </w:rPr>
      </w:pPr>
      <w:r>
        <w:rPr>
          <w:rtl/>
        </w:rPr>
        <w:t xml:space="preserve">وبإسناده عن </w:t>
      </w:r>
      <w:r w:rsidR="00AB30D1">
        <w:rPr>
          <w:rtl/>
        </w:rPr>
        <w:t xml:space="preserve">محمّد </w:t>
      </w:r>
      <w:r>
        <w:rPr>
          <w:rtl/>
        </w:rPr>
        <w:t>بن علي</w:t>
      </w:r>
      <w:r w:rsidR="002C5E6C">
        <w:rPr>
          <w:rFonts w:hint="cs"/>
          <w:rtl/>
        </w:rPr>
        <w:t>ِّ</w:t>
      </w:r>
      <w:r>
        <w:rPr>
          <w:rtl/>
        </w:rPr>
        <w:t xml:space="preserve"> بن محبوب، عن ابن محبوب، عن أبي </w:t>
      </w:r>
      <w:r w:rsidR="00AB30D1">
        <w:rPr>
          <w:rtl/>
        </w:rPr>
        <w:t xml:space="preserve">محمّد </w:t>
      </w:r>
      <w:r>
        <w:rPr>
          <w:rtl/>
        </w:rPr>
        <w:t xml:space="preserve">الوابشي مثله </w:t>
      </w:r>
      <w:r w:rsidRPr="00A87872">
        <w:rPr>
          <w:rStyle w:val="libFootnotenumChar"/>
          <w:rtl/>
        </w:rPr>
        <w:t>(</w:t>
      </w:r>
      <w:r w:rsidR="002C5E6C">
        <w:rPr>
          <w:rStyle w:val="libFootnotenumChar"/>
          <w:rFonts w:hint="cs"/>
          <w:rtl/>
        </w:rPr>
        <w:t>3</w:t>
      </w:r>
      <w:r w:rsidRPr="00A87872">
        <w:rPr>
          <w:rStyle w:val="libFootnotenumChar"/>
          <w:rtl/>
        </w:rPr>
        <w:t>)</w:t>
      </w:r>
      <w:r>
        <w:rPr>
          <w:rtl/>
        </w:rPr>
        <w:t>.</w:t>
      </w:r>
    </w:p>
    <w:p w:rsidR="00A87872" w:rsidRDefault="00A87872" w:rsidP="002C5E6C">
      <w:pPr>
        <w:pStyle w:val="libNormal"/>
        <w:rPr>
          <w:rtl/>
        </w:rPr>
      </w:pPr>
      <w:r>
        <w:rPr>
          <w:rtl/>
        </w:rPr>
        <w:t>ورواه الكليني</w:t>
      </w:r>
      <w:r w:rsidR="002C5E6C">
        <w:rPr>
          <w:rFonts w:hint="cs"/>
          <w:rtl/>
        </w:rPr>
        <w:t>ُّ</w:t>
      </w:r>
      <w:r>
        <w:rPr>
          <w:rtl/>
        </w:rPr>
        <w:t xml:space="preserve"> عن </w:t>
      </w:r>
      <w:r w:rsidR="00AB30D1">
        <w:rPr>
          <w:rtl/>
        </w:rPr>
        <w:t xml:space="preserve">محمّد </w:t>
      </w:r>
      <w:r>
        <w:rPr>
          <w:rtl/>
        </w:rPr>
        <w:t xml:space="preserve">بن يحيى، عن أحمد ابن </w:t>
      </w:r>
      <w:r w:rsidR="00AB30D1">
        <w:rPr>
          <w:rtl/>
        </w:rPr>
        <w:t xml:space="preserve">محمّد </w:t>
      </w:r>
      <w:r w:rsidRPr="00A87872">
        <w:rPr>
          <w:rStyle w:val="libFootnotenumChar"/>
          <w:rtl/>
        </w:rPr>
        <w:t>(</w:t>
      </w:r>
      <w:r w:rsidR="002C5E6C">
        <w:rPr>
          <w:rStyle w:val="libFootnotenumChar"/>
          <w:rFonts w:hint="cs"/>
          <w:rtl/>
        </w:rPr>
        <w:t>4</w:t>
      </w:r>
      <w:r w:rsidRPr="00A87872">
        <w:rPr>
          <w:rStyle w:val="libFootnotenumChar"/>
          <w:rtl/>
        </w:rPr>
        <w:t>)</w:t>
      </w:r>
      <w:r>
        <w:rPr>
          <w:rtl/>
        </w:rPr>
        <w:t>.</w:t>
      </w:r>
    </w:p>
    <w:p w:rsidR="00A87872" w:rsidRDefault="00A87872" w:rsidP="002C5E6C">
      <w:pPr>
        <w:pStyle w:val="libNormal"/>
        <w:rPr>
          <w:rtl/>
        </w:rPr>
      </w:pPr>
      <w:r>
        <w:rPr>
          <w:rtl/>
        </w:rPr>
        <w:t xml:space="preserve">ورواه الصدوق بإسناده عن ابن محبوب، عن أبي </w:t>
      </w:r>
      <w:r w:rsidR="00AB30D1">
        <w:rPr>
          <w:rtl/>
        </w:rPr>
        <w:t xml:space="preserve">محمّد </w:t>
      </w:r>
      <w:r>
        <w:rPr>
          <w:rtl/>
        </w:rPr>
        <w:t xml:space="preserve">الوابشي </w:t>
      </w:r>
      <w:r w:rsidRPr="00A87872">
        <w:rPr>
          <w:rStyle w:val="libFootnotenumChar"/>
          <w:rtl/>
        </w:rPr>
        <w:t>(</w:t>
      </w:r>
      <w:r w:rsidR="002C5E6C">
        <w:rPr>
          <w:rStyle w:val="libFootnotenumChar"/>
          <w:rFonts w:hint="cs"/>
          <w:rtl/>
        </w:rPr>
        <w:t>5</w:t>
      </w:r>
      <w:r w:rsidRPr="00A87872">
        <w:rPr>
          <w:rStyle w:val="libFootnotenumChar"/>
          <w:rtl/>
        </w:rPr>
        <w:t>)</w:t>
      </w:r>
      <w:r>
        <w:rPr>
          <w:rtl/>
        </w:rPr>
        <w:t>.</w:t>
      </w:r>
    </w:p>
    <w:p w:rsidR="00A87872" w:rsidRDefault="00A87872" w:rsidP="002C5E6C">
      <w:pPr>
        <w:pStyle w:val="libNormal"/>
        <w:rPr>
          <w:rtl/>
        </w:rPr>
      </w:pPr>
      <w:r>
        <w:rPr>
          <w:rtl/>
        </w:rPr>
        <w:t>أقول</w:t>
      </w:r>
      <w:r w:rsidR="00F67CD6">
        <w:rPr>
          <w:rtl/>
        </w:rPr>
        <w:t>:</w:t>
      </w:r>
      <w:r>
        <w:rPr>
          <w:rtl/>
        </w:rPr>
        <w:t xml:space="preserve"> ويأتي ما يدل</w:t>
      </w:r>
      <w:r w:rsidR="002C5E6C">
        <w:rPr>
          <w:rFonts w:hint="cs"/>
          <w:rtl/>
        </w:rPr>
        <w:t>ُّ</w:t>
      </w:r>
      <w:r>
        <w:rPr>
          <w:rtl/>
        </w:rPr>
        <w:t xml:space="preserve"> على الحكم الثاني </w:t>
      </w:r>
      <w:r w:rsidRPr="00A87872">
        <w:rPr>
          <w:rStyle w:val="libFootnotenumChar"/>
          <w:rtl/>
        </w:rPr>
        <w:t>(</w:t>
      </w:r>
      <w:r w:rsidR="002C5E6C">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436231" w:rsidRDefault="00A87872" w:rsidP="002C5E6C">
      <w:pPr>
        <w:pStyle w:val="libFootnote0"/>
        <w:rPr>
          <w:rtl/>
        </w:rPr>
      </w:pPr>
      <w:r w:rsidRPr="00436231">
        <w:rPr>
          <w:rtl/>
        </w:rPr>
        <w:t>(</w:t>
      </w:r>
      <w:r w:rsidR="002C5E6C">
        <w:rPr>
          <w:rFonts w:hint="cs"/>
          <w:rtl/>
        </w:rPr>
        <w:t>1</w:t>
      </w:r>
      <w:r w:rsidRPr="00436231">
        <w:rPr>
          <w:rtl/>
        </w:rPr>
        <w:t>) لم نجده في التهذيب بهذا السند</w:t>
      </w:r>
      <w:r>
        <w:rPr>
          <w:rtl/>
        </w:rPr>
        <w:t>،</w:t>
      </w:r>
      <w:r w:rsidRPr="00436231">
        <w:rPr>
          <w:rtl/>
        </w:rPr>
        <w:t xml:space="preserve"> لكنه رواه في الزيارات </w:t>
      </w:r>
      <w:r w:rsidRPr="002C5E6C">
        <w:rPr>
          <w:rtl/>
        </w:rPr>
        <w:t>( ج 10</w:t>
      </w:r>
      <w:r w:rsidRPr="00436231">
        <w:rPr>
          <w:rtl/>
        </w:rPr>
        <w:t xml:space="preserve"> ص 312 ح 1</w:t>
      </w:r>
      <w:r w:rsidRPr="002C5E6C">
        <w:rPr>
          <w:rtl/>
        </w:rPr>
        <w:t>164 )</w:t>
      </w:r>
      <w:r w:rsidRPr="00436231">
        <w:rPr>
          <w:rtl/>
        </w:rPr>
        <w:t xml:space="preserve"> بسنده عن علي عن أبيه</w:t>
      </w:r>
      <w:r>
        <w:rPr>
          <w:rtl/>
        </w:rPr>
        <w:t>،</w:t>
      </w:r>
      <w:r w:rsidRPr="00436231">
        <w:rPr>
          <w:rtl/>
        </w:rPr>
        <w:t xml:space="preserve"> كالسابق</w:t>
      </w:r>
      <w:r>
        <w:rPr>
          <w:rtl/>
        </w:rPr>
        <w:t>،</w:t>
      </w:r>
      <w:r w:rsidRPr="00436231">
        <w:rPr>
          <w:rtl/>
        </w:rPr>
        <w:t xml:space="preserve"> فلاحظ</w:t>
      </w:r>
      <w:r>
        <w:rPr>
          <w:rtl/>
        </w:rPr>
        <w:t>.</w:t>
      </w:r>
    </w:p>
    <w:p w:rsidR="00A87872" w:rsidRPr="00436231" w:rsidRDefault="00A87872" w:rsidP="002C5E6C">
      <w:pPr>
        <w:pStyle w:val="libFootnote0"/>
        <w:rPr>
          <w:rtl/>
        </w:rPr>
      </w:pPr>
      <w:r w:rsidRPr="00436231">
        <w:rPr>
          <w:rtl/>
        </w:rPr>
        <w:t>(</w:t>
      </w:r>
      <w:r w:rsidR="002C5E6C">
        <w:rPr>
          <w:rFonts w:hint="cs"/>
          <w:rtl/>
        </w:rPr>
        <w:t>2</w:t>
      </w:r>
      <w:r w:rsidRPr="00436231">
        <w:rPr>
          <w:rtl/>
        </w:rPr>
        <w:t>) الكافي 7</w:t>
      </w:r>
      <w:r w:rsidR="00F67CD6">
        <w:rPr>
          <w:rtl/>
        </w:rPr>
        <w:t>:</w:t>
      </w:r>
      <w:r w:rsidRPr="00436231">
        <w:rPr>
          <w:rtl/>
        </w:rPr>
        <w:t xml:space="preserve"> 370 </w:t>
      </w:r>
      <w:r w:rsidR="00945533">
        <w:rPr>
          <w:rtl/>
        </w:rPr>
        <w:t>/</w:t>
      </w:r>
      <w:r w:rsidRPr="00436231">
        <w:rPr>
          <w:rtl/>
        </w:rPr>
        <w:t xml:space="preserve"> 5</w:t>
      </w:r>
      <w:r>
        <w:rPr>
          <w:rtl/>
        </w:rPr>
        <w:t>.</w:t>
      </w:r>
      <w:r w:rsidRPr="00436231">
        <w:rPr>
          <w:rtl/>
        </w:rPr>
        <w:t xml:space="preserve"> </w:t>
      </w:r>
    </w:p>
    <w:p w:rsidR="00A87872" w:rsidRDefault="00A87872" w:rsidP="002C5E6C">
      <w:pPr>
        <w:pStyle w:val="libFootnoteCenterBold"/>
        <w:rPr>
          <w:rtl/>
        </w:rPr>
      </w:pPr>
      <w:r>
        <w:rPr>
          <w:rtl/>
        </w:rPr>
        <w:t>الباب 13</w:t>
      </w:r>
    </w:p>
    <w:p w:rsidR="00A87872" w:rsidRDefault="00A87872" w:rsidP="002C5E6C">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194 </w:t>
      </w:r>
      <w:r w:rsidR="00945533">
        <w:rPr>
          <w:rtl/>
        </w:rPr>
        <w:t>/</w:t>
      </w:r>
      <w:r>
        <w:rPr>
          <w:rtl/>
        </w:rPr>
        <w:t xml:space="preserve"> 768، وأورده في الحديث 3 من الباب 41 من أبواب القصاص في النفس، وفي الحديث 1 من الباب 8 من أبواب ديات النفس، وقطعة منه في الحديث 2 من الباب 9 من أبواب العاقلة.</w:t>
      </w:r>
    </w:p>
    <w:p w:rsidR="00A87872" w:rsidRPr="00436231" w:rsidRDefault="00A87872" w:rsidP="002C5E6C">
      <w:pPr>
        <w:pStyle w:val="libFootnote0"/>
        <w:rPr>
          <w:rtl/>
        </w:rPr>
      </w:pPr>
      <w:r w:rsidRPr="00436231">
        <w:rPr>
          <w:rtl/>
        </w:rPr>
        <w:t>(</w:t>
      </w:r>
      <w:r w:rsidR="002C5E6C">
        <w:rPr>
          <w:rFonts w:hint="cs"/>
          <w:rtl/>
        </w:rPr>
        <w:t>3</w:t>
      </w:r>
      <w:r w:rsidRPr="00436231">
        <w:rPr>
          <w:rtl/>
        </w:rPr>
        <w:t>) التهذيب 10</w:t>
      </w:r>
      <w:r w:rsidR="00F67CD6">
        <w:rPr>
          <w:rtl/>
        </w:rPr>
        <w:t>:</w:t>
      </w:r>
      <w:r w:rsidRPr="00436231">
        <w:rPr>
          <w:rtl/>
        </w:rPr>
        <w:t xml:space="preserve"> 153 </w:t>
      </w:r>
      <w:r w:rsidR="00945533">
        <w:rPr>
          <w:rtl/>
        </w:rPr>
        <w:t>/</w:t>
      </w:r>
      <w:r w:rsidRPr="00436231">
        <w:rPr>
          <w:rtl/>
        </w:rPr>
        <w:t xml:space="preserve"> 614</w:t>
      </w:r>
      <w:r>
        <w:rPr>
          <w:rtl/>
        </w:rPr>
        <w:t>.</w:t>
      </w:r>
    </w:p>
    <w:p w:rsidR="00A87872" w:rsidRPr="00436231" w:rsidRDefault="00A87872" w:rsidP="002C5E6C">
      <w:pPr>
        <w:pStyle w:val="libFootnote0"/>
        <w:rPr>
          <w:rtl/>
        </w:rPr>
      </w:pPr>
      <w:r w:rsidRPr="00436231">
        <w:rPr>
          <w:rtl/>
        </w:rPr>
        <w:t>(</w:t>
      </w:r>
      <w:r w:rsidR="002C5E6C">
        <w:rPr>
          <w:rFonts w:hint="cs"/>
          <w:rtl/>
        </w:rPr>
        <w:t>4</w:t>
      </w:r>
      <w:r w:rsidRPr="00436231">
        <w:rPr>
          <w:rtl/>
        </w:rPr>
        <w:t>) الكافي 7</w:t>
      </w:r>
      <w:r w:rsidR="00F67CD6">
        <w:rPr>
          <w:rtl/>
        </w:rPr>
        <w:t>:</w:t>
      </w:r>
      <w:r w:rsidRPr="00436231">
        <w:rPr>
          <w:rtl/>
        </w:rPr>
        <w:t xml:space="preserve"> 305 </w:t>
      </w:r>
      <w:r w:rsidR="00945533">
        <w:rPr>
          <w:rtl/>
        </w:rPr>
        <w:t>/</w:t>
      </w:r>
      <w:r w:rsidRPr="00436231">
        <w:rPr>
          <w:rtl/>
        </w:rPr>
        <w:t xml:space="preserve"> 10</w:t>
      </w:r>
      <w:r>
        <w:rPr>
          <w:rtl/>
        </w:rPr>
        <w:t>.</w:t>
      </w:r>
    </w:p>
    <w:p w:rsidR="00A87872" w:rsidRPr="00436231" w:rsidRDefault="00A87872" w:rsidP="002C5E6C">
      <w:pPr>
        <w:pStyle w:val="libFootnote0"/>
        <w:rPr>
          <w:rtl/>
        </w:rPr>
      </w:pPr>
      <w:r w:rsidRPr="00436231">
        <w:rPr>
          <w:rtl/>
        </w:rPr>
        <w:t>(</w:t>
      </w:r>
      <w:r w:rsidR="002C5E6C">
        <w:rPr>
          <w:rFonts w:hint="cs"/>
          <w:rtl/>
        </w:rPr>
        <w:t>5</w:t>
      </w:r>
      <w:r w:rsidRPr="00436231">
        <w:rPr>
          <w:rtl/>
        </w:rPr>
        <w:t>) الفقيه 4</w:t>
      </w:r>
      <w:r w:rsidR="00F67CD6">
        <w:rPr>
          <w:rtl/>
        </w:rPr>
        <w:t>:</w:t>
      </w:r>
      <w:r w:rsidRPr="00436231">
        <w:rPr>
          <w:rtl/>
        </w:rPr>
        <w:t xml:space="preserve"> 95 </w:t>
      </w:r>
      <w:r w:rsidR="00945533">
        <w:rPr>
          <w:rtl/>
        </w:rPr>
        <w:t>/</w:t>
      </w:r>
      <w:r w:rsidRPr="00436231">
        <w:rPr>
          <w:rtl/>
        </w:rPr>
        <w:t xml:space="preserve"> 314</w:t>
      </w:r>
      <w:r>
        <w:rPr>
          <w:rtl/>
        </w:rPr>
        <w:t>.</w:t>
      </w:r>
    </w:p>
    <w:p w:rsidR="00A87872" w:rsidRPr="00436231" w:rsidRDefault="00A87872" w:rsidP="002C5E6C">
      <w:pPr>
        <w:pStyle w:val="libFootnote0"/>
        <w:rPr>
          <w:rtl/>
        </w:rPr>
      </w:pPr>
      <w:r w:rsidRPr="00436231">
        <w:rPr>
          <w:rtl/>
        </w:rPr>
        <w:t>(</w:t>
      </w:r>
      <w:r w:rsidR="002C5E6C">
        <w:rPr>
          <w:rFonts w:hint="cs"/>
          <w:rtl/>
        </w:rPr>
        <w:t>6</w:t>
      </w:r>
      <w:r w:rsidRPr="00436231">
        <w:rPr>
          <w:rtl/>
        </w:rPr>
        <w:t>) يأتي في الباب 9 من أبواب العاقلة</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945533">
      <w:pPr>
        <w:pStyle w:val="libNormal"/>
        <w:rPr>
          <w:rtl/>
        </w:rPr>
      </w:pPr>
      <w:r>
        <w:rPr>
          <w:rtl/>
        </w:rPr>
        <w:lastRenderedPageBreak/>
        <w:br w:type="page"/>
      </w:r>
    </w:p>
    <w:p w:rsidR="00185B48" w:rsidRDefault="00A87872" w:rsidP="00185B48">
      <w:pPr>
        <w:pStyle w:val="Heading1Center"/>
        <w:rPr>
          <w:rtl/>
        </w:rPr>
      </w:pPr>
      <w:bookmarkStart w:id="309" w:name="_Toc309892137"/>
      <w:bookmarkStart w:id="310" w:name="_Toc380650960"/>
      <w:bookmarkStart w:id="311" w:name="_Toc251620332"/>
      <w:r>
        <w:rPr>
          <w:rtl/>
        </w:rPr>
        <w:lastRenderedPageBreak/>
        <w:t>أبواب قصاص الطرف</w:t>
      </w:r>
      <w:bookmarkEnd w:id="309"/>
      <w:bookmarkEnd w:id="310"/>
      <w:bookmarkEnd w:id="311"/>
      <w:r w:rsidR="00BE02DC">
        <w:rPr>
          <w:rtl/>
        </w:rPr>
        <w:t xml:space="preserve"> </w:t>
      </w:r>
      <w:bookmarkStart w:id="312" w:name="_Toc309892138"/>
    </w:p>
    <w:p w:rsidR="00A87872" w:rsidRDefault="00BE02DC" w:rsidP="00A87872">
      <w:pPr>
        <w:pStyle w:val="Heading2Center"/>
        <w:rPr>
          <w:rtl/>
        </w:rPr>
      </w:pPr>
      <w:bookmarkStart w:id="313" w:name="_Toc380650961"/>
      <w:bookmarkStart w:id="314" w:name="_Toc251620333"/>
      <w:r>
        <w:rPr>
          <w:rtl/>
        </w:rPr>
        <w:t>1</w:t>
      </w:r>
      <w:r w:rsidR="00A87872">
        <w:rPr>
          <w:rtl/>
        </w:rPr>
        <w:t xml:space="preserve"> - باب ثبوت القصاص بين الرجل والمرأة في الاعضاء والجراحات</w:t>
      </w:r>
      <w:bookmarkEnd w:id="312"/>
      <w:r>
        <w:rPr>
          <w:rtl/>
        </w:rPr>
        <w:t xml:space="preserve"> </w:t>
      </w:r>
      <w:bookmarkStart w:id="315" w:name="_Toc309892139"/>
      <w:r>
        <w:rPr>
          <w:rtl/>
        </w:rPr>
        <w:t>ح</w:t>
      </w:r>
      <w:r w:rsidR="00A87872">
        <w:rPr>
          <w:rtl/>
        </w:rPr>
        <w:t>تى تبلغ ثلث الدية فتضاعف دية الرجل</w:t>
      </w:r>
      <w:bookmarkEnd w:id="313"/>
      <w:bookmarkEnd w:id="314"/>
      <w:bookmarkEnd w:id="315"/>
    </w:p>
    <w:p w:rsidR="00A87872" w:rsidRDefault="00A87872" w:rsidP="00BE02DC">
      <w:pPr>
        <w:pStyle w:val="libNormal"/>
        <w:rPr>
          <w:rtl/>
        </w:rPr>
      </w:pPr>
      <w:r w:rsidRPr="00945533">
        <w:rPr>
          <w:rStyle w:val="libNormalChar"/>
          <w:rtl/>
        </w:rPr>
        <w:t>[ 35380 ]</w:t>
      </w:r>
      <w:r>
        <w:rPr>
          <w:rtl/>
        </w:rPr>
        <w:t xml:space="preserve"> 1 - </w:t>
      </w:r>
      <w:r w:rsidR="00AB30D1">
        <w:rPr>
          <w:rtl/>
        </w:rPr>
        <w:t xml:space="preserve">محمّد </w:t>
      </w:r>
      <w:r>
        <w:rPr>
          <w:rtl/>
        </w:rPr>
        <w:t>بن يعقوب، عن علي</w:t>
      </w:r>
      <w:r w:rsidR="002C5E6C">
        <w:rPr>
          <w:rFonts w:hint="cs"/>
          <w:rtl/>
        </w:rPr>
        <w:t>ِّ</w:t>
      </w:r>
      <w:r>
        <w:rPr>
          <w:rtl/>
        </w:rPr>
        <w:t xml:space="preserve"> بن إبراهيم، عن أبيه، عن ابن أبي عمير، عن </w:t>
      </w:r>
      <w:r w:rsidR="00AB30D1">
        <w:rPr>
          <w:rtl/>
        </w:rPr>
        <w:t xml:space="preserve">حمّاد </w:t>
      </w:r>
      <w:r w:rsidRPr="00A87872">
        <w:rPr>
          <w:rStyle w:val="libFootnotenumChar"/>
          <w:rtl/>
        </w:rPr>
        <w:t>(1)</w:t>
      </w:r>
      <w:r>
        <w:rPr>
          <w:rtl/>
        </w:rPr>
        <w:t xml:space="preserve">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جراحات الرجال والنساء سواء</w:t>
      </w:r>
      <w:r w:rsidR="00F67CD6">
        <w:rPr>
          <w:rtl/>
        </w:rPr>
        <w:t>:</w:t>
      </w:r>
      <w:r>
        <w:rPr>
          <w:rtl/>
        </w:rPr>
        <w:t xml:space="preserve"> سن</w:t>
      </w:r>
      <w:r w:rsidR="002C5E6C">
        <w:rPr>
          <w:rFonts w:hint="cs"/>
          <w:rtl/>
        </w:rPr>
        <w:t>ّ</w:t>
      </w:r>
      <w:r>
        <w:rPr>
          <w:rtl/>
        </w:rPr>
        <w:t xml:space="preserve"> المرأة بسن</w:t>
      </w:r>
      <w:r w:rsidR="002C5E6C">
        <w:rPr>
          <w:rFonts w:hint="cs"/>
          <w:rtl/>
        </w:rPr>
        <w:t>ِّ</w:t>
      </w:r>
      <w:r>
        <w:rPr>
          <w:rtl/>
        </w:rPr>
        <w:t xml:space="preserve"> الرجل، وموضحة المرأة بموضحة الرجل، واصبع المرأة باصبع الرجل حتى تبلغ الجراحة ثلث الدية، فاذا بلغت ثلث الدية ضعفت دية الرجل على دية المرأة.</w:t>
      </w:r>
    </w:p>
    <w:p w:rsidR="00A87872" w:rsidRDefault="00A87872" w:rsidP="00A87872">
      <w:pPr>
        <w:pStyle w:val="libNormal"/>
        <w:rPr>
          <w:rtl/>
        </w:rPr>
      </w:pPr>
      <w:r>
        <w:rPr>
          <w:rtl/>
        </w:rPr>
        <w:t>ورواه الشيخ بإسناده عن علي</w:t>
      </w:r>
      <w:r w:rsidR="002C5E6C">
        <w:rPr>
          <w:rFonts w:hint="cs"/>
          <w:rtl/>
        </w:rPr>
        <w:t>ِّ</w:t>
      </w:r>
      <w:r>
        <w:rPr>
          <w:rtl/>
        </w:rPr>
        <w:t xml:space="preserve"> بن إبراهيم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[ 35381 ]</w:t>
      </w:r>
      <w:r>
        <w:rPr>
          <w:rtl/>
        </w:rPr>
        <w:t xml:space="preserve"> 2 - وعن </w:t>
      </w:r>
      <w:r w:rsidR="00AB30D1">
        <w:rPr>
          <w:rtl/>
        </w:rPr>
        <w:t xml:space="preserve">محمّد </w:t>
      </w:r>
      <w:r>
        <w:rPr>
          <w:rtl/>
        </w:rPr>
        <w:t>بن يحيى، عن أحمد بن محم</w:t>
      </w:r>
      <w:r w:rsidR="002C5E6C">
        <w:rPr>
          <w:rFonts w:hint="cs"/>
          <w:rtl/>
        </w:rPr>
        <w:t>ّ</w:t>
      </w:r>
      <w:r>
        <w:rPr>
          <w:rtl/>
        </w:rPr>
        <w:t>د، عن علي</w:t>
      </w:r>
      <w:r w:rsidR="002C5E6C">
        <w:rPr>
          <w:rFonts w:hint="cs"/>
          <w:rtl/>
        </w:rPr>
        <w:t>ِّ</w:t>
      </w:r>
      <w:r>
        <w:rPr>
          <w:rtl/>
        </w:rPr>
        <w:t xml:space="preserve"> بن الحكم، عن علي</w:t>
      </w:r>
      <w:r w:rsidR="002C5E6C">
        <w:rPr>
          <w:rFonts w:hint="cs"/>
          <w:rtl/>
        </w:rPr>
        <w:t>ِّ</w:t>
      </w:r>
      <w:r>
        <w:rPr>
          <w:rtl/>
        </w:rPr>
        <w:t xml:space="preserve"> بن أبي حمزة، عن أبي بصير،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الجراحات؟ فقال</w:t>
      </w:r>
      <w:r w:rsidR="00F67CD6">
        <w:rPr>
          <w:rtl/>
        </w:rPr>
        <w:t>:</w:t>
      </w:r>
      <w:r>
        <w:rPr>
          <w:rtl/>
        </w:rPr>
        <w:t xml:space="preserve"> جراحة المرأة مثل جراحة الرجل حتى </w:t>
      </w:r>
    </w:p>
    <w:p w:rsidR="00A87872" w:rsidRDefault="00945533" w:rsidP="00945533">
      <w:pPr>
        <w:pStyle w:val="libLine"/>
        <w:rPr>
          <w:rtl/>
        </w:rPr>
      </w:pPr>
      <w:r>
        <w:rPr>
          <w:rtl/>
        </w:rPr>
        <w:t>____________________</w:t>
      </w:r>
    </w:p>
    <w:p w:rsidR="00A87872" w:rsidRDefault="00A87872" w:rsidP="002C5E6C">
      <w:pPr>
        <w:pStyle w:val="libFootnoteCenterBold"/>
        <w:rPr>
          <w:rtl/>
        </w:rPr>
      </w:pPr>
      <w:r>
        <w:rPr>
          <w:rtl/>
        </w:rPr>
        <w:t>أبواب قصاص الطرف</w:t>
      </w:r>
    </w:p>
    <w:p w:rsidR="00A87872" w:rsidRDefault="00A87872" w:rsidP="002C5E6C">
      <w:pPr>
        <w:pStyle w:val="libFootnoteCenterBold"/>
        <w:rPr>
          <w:rtl/>
        </w:rPr>
      </w:pPr>
      <w:r>
        <w:rPr>
          <w:rtl/>
        </w:rPr>
        <w:t>الباب 1</w:t>
      </w:r>
    </w:p>
    <w:p w:rsidR="00A87872" w:rsidRDefault="00A87872" w:rsidP="002C5E6C">
      <w:pPr>
        <w:pStyle w:val="libFootnoteCenterBold"/>
        <w:rPr>
          <w:rtl/>
        </w:rPr>
      </w:pPr>
      <w:r>
        <w:rPr>
          <w:rtl/>
        </w:rPr>
        <w:t>فيه 7 أحاديث</w:t>
      </w:r>
    </w:p>
    <w:p w:rsidR="00A87872" w:rsidRDefault="00A87872" w:rsidP="00945533">
      <w:pPr>
        <w:pStyle w:val="libFootnote0"/>
        <w:rPr>
          <w:rtl/>
        </w:rPr>
      </w:pPr>
      <w:r>
        <w:rPr>
          <w:rtl/>
        </w:rPr>
        <w:t>1 - الكافي 7</w:t>
      </w:r>
      <w:r w:rsidR="00F67CD6">
        <w:rPr>
          <w:rtl/>
        </w:rPr>
        <w:t>:</w:t>
      </w:r>
      <w:r>
        <w:rPr>
          <w:rtl/>
        </w:rPr>
        <w:t xml:space="preserve"> 298 </w:t>
      </w:r>
      <w:r w:rsidR="00945533">
        <w:rPr>
          <w:rtl/>
        </w:rPr>
        <w:t>/</w:t>
      </w:r>
      <w:r>
        <w:rPr>
          <w:rtl/>
        </w:rPr>
        <w:t xml:space="preserve"> 2.</w:t>
      </w:r>
    </w:p>
    <w:p w:rsidR="00A87872" w:rsidRPr="00436231" w:rsidRDefault="00A87872" w:rsidP="00945533">
      <w:pPr>
        <w:pStyle w:val="libFootnote0"/>
        <w:rPr>
          <w:rtl/>
        </w:rPr>
      </w:pPr>
      <w:r w:rsidRPr="00436231">
        <w:rPr>
          <w:rtl/>
        </w:rPr>
        <w:t>(1) ليس في التهذيب</w:t>
      </w:r>
      <w:r>
        <w:rPr>
          <w:rtl/>
        </w:rPr>
        <w:t>.</w:t>
      </w:r>
    </w:p>
    <w:p w:rsidR="00A87872" w:rsidRPr="00436231" w:rsidRDefault="00A87872" w:rsidP="00945533">
      <w:pPr>
        <w:pStyle w:val="libFootnote0"/>
        <w:rPr>
          <w:rtl/>
        </w:rPr>
      </w:pPr>
      <w:r w:rsidRPr="00436231">
        <w:rPr>
          <w:rtl/>
        </w:rPr>
        <w:t>(2) التهذيب 10</w:t>
      </w:r>
      <w:r w:rsidR="00F67CD6">
        <w:rPr>
          <w:rtl/>
        </w:rPr>
        <w:t>:</w:t>
      </w:r>
      <w:r w:rsidRPr="00436231">
        <w:rPr>
          <w:rtl/>
        </w:rPr>
        <w:t xml:space="preserve"> 180 </w:t>
      </w:r>
      <w:r w:rsidR="00945533">
        <w:rPr>
          <w:rtl/>
        </w:rPr>
        <w:t>/</w:t>
      </w:r>
      <w:r w:rsidRPr="00436231">
        <w:rPr>
          <w:rtl/>
        </w:rPr>
        <w:t xml:space="preserve"> 704</w:t>
      </w:r>
      <w:r>
        <w:rPr>
          <w:rtl/>
        </w:rPr>
        <w:t>.</w:t>
      </w:r>
    </w:p>
    <w:p w:rsidR="00A87872" w:rsidRDefault="00A87872" w:rsidP="00945533">
      <w:pPr>
        <w:pStyle w:val="libFootnote0"/>
        <w:rPr>
          <w:rtl/>
        </w:rPr>
      </w:pPr>
      <w:r>
        <w:rPr>
          <w:rtl/>
        </w:rPr>
        <w:t>2 - الكافي 7</w:t>
      </w:r>
      <w:r w:rsidR="00F67CD6">
        <w:rPr>
          <w:rtl/>
        </w:rPr>
        <w:t>:</w:t>
      </w:r>
      <w:r>
        <w:rPr>
          <w:rtl/>
        </w:rPr>
        <w:t xml:space="preserve"> 299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تبلغ ثلث الدية، فاذابلغت ثلث الدية سواء اضعفت جراحة الرجل ضعفين على جراحة المرأة، وسن</w:t>
      </w:r>
      <w:r w:rsidR="002C5E6C">
        <w:rPr>
          <w:rFonts w:hint="cs"/>
          <w:rtl/>
        </w:rPr>
        <w:t>ّ</w:t>
      </w:r>
      <w:r>
        <w:rPr>
          <w:rtl/>
        </w:rPr>
        <w:t xml:space="preserve"> الرجل وسن المرأة سواء .. الحديث.</w:t>
      </w:r>
    </w:p>
    <w:p w:rsidR="00A87872" w:rsidRDefault="00AB30D1" w:rsidP="00A87872">
      <w:pPr>
        <w:pStyle w:val="libNormal"/>
        <w:rPr>
          <w:rtl/>
        </w:rPr>
      </w:pPr>
      <w:r>
        <w:rPr>
          <w:rtl/>
        </w:rPr>
        <w:t xml:space="preserve">محمّد </w:t>
      </w:r>
      <w:r w:rsidR="00A87872">
        <w:rPr>
          <w:rtl/>
        </w:rPr>
        <w:t xml:space="preserve">بن الحسن بإسناده عن أحمد بن </w:t>
      </w:r>
      <w:r>
        <w:rPr>
          <w:rtl/>
        </w:rPr>
        <w:t xml:space="preserve">محمّد </w:t>
      </w:r>
      <w:r w:rsidR="00A87872">
        <w:rPr>
          <w:rtl/>
        </w:rPr>
        <w:t xml:space="preserve">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[ 35382 ]</w:t>
      </w:r>
      <w:r>
        <w:rPr>
          <w:rtl/>
        </w:rPr>
        <w:t xml:space="preserve"> 3 - وبإسناده عن الحسين بن سعيد، عن ابن أبي عمير، وفضالة، عن جميل بن در</w:t>
      </w:r>
      <w:r w:rsidR="002C5E6C">
        <w:rPr>
          <w:rFonts w:hint="cs"/>
          <w:rtl/>
        </w:rPr>
        <w:t>ّ</w:t>
      </w:r>
      <w:r>
        <w:rPr>
          <w:rtl/>
        </w:rPr>
        <w:t>اج،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المرأة بينها، وبين الرجل قصاص؟ قال</w:t>
      </w:r>
      <w:r w:rsidR="00F67CD6">
        <w:rPr>
          <w:rtl/>
        </w:rPr>
        <w:t>:</w:t>
      </w:r>
      <w:r>
        <w:rPr>
          <w:rtl/>
        </w:rPr>
        <w:t xml:space="preserve"> نعم في الجراحات حتى تبلغ الثلث سواء، فاذا بلغت الثلث سواء ارتفع الرجل وسفلت المرأة.</w:t>
      </w:r>
    </w:p>
    <w:p w:rsidR="00A87872" w:rsidRDefault="00A87872" w:rsidP="00092516">
      <w:pPr>
        <w:pStyle w:val="libNormal"/>
        <w:rPr>
          <w:rtl/>
        </w:rPr>
      </w:pPr>
      <w:r>
        <w:rPr>
          <w:rtl/>
        </w:rPr>
        <w:t>ورواه الصدوق بإسناده عن جميل، و</w:t>
      </w:r>
      <w:r w:rsidR="00AB30D1">
        <w:rPr>
          <w:rtl/>
        </w:rPr>
        <w:t xml:space="preserve">محمّد </w:t>
      </w:r>
      <w:r>
        <w:rPr>
          <w:rtl/>
        </w:rPr>
        <w:t xml:space="preserve">بن حمران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092516">
        <w:rPr>
          <w:rStyle w:val="libFootnotenumChar"/>
          <w:rFonts w:hint="cs"/>
          <w:rtl/>
        </w:rPr>
        <w:t>2</w:t>
      </w:r>
      <w:r w:rsidRPr="00A87872">
        <w:rPr>
          <w:rStyle w:val="libFootnotenumChar"/>
          <w:rtl/>
        </w:rPr>
        <w:t>)</w:t>
      </w:r>
      <w:r>
        <w:rPr>
          <w:rtl/>
        </w:rPr>
        <w:t>.</w:t>
      </w:r>
    </w:p>
    <w:p w:rsidR="00A87872" w:rsidRDefault="00A87872" w:rsidP="00092516">
      <w:pPr>
        <w:pStyle w:val="libNormal"/>
        <w:rPr>
          <w:rtl/>
        </w:rPr>
      </w:pPr>
      <w:r>
        <w:rPr>
          <w:rtl/>
        </w:rPr>
        <w:t xml:space="preserve">وعنه عن عبد الرحمن بن أبي نجران،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 ذلك </w:t>
      </w:r>
      <w:r w:rsidRPr="00A87872">
        <w:rPr>
          <w:rStyle w:val="libFootnotenumChar"/>
          <w:rtl/>
        </w:rPr>
        <w:t>(</w:t>
      </w:r>
      <w:r w:rsidR="00092516">
        <w:rPr>
          <w:rStyle w:val="libFootnotenumChar"/>
          <w:rFonts w:hint="cs"/>
          <w:rtl/>
        </w:rPr>
        <w:t>3</w:t>
      </w:r>
      <w:r w:rsidRPr="00A87872">
        <w:rPr>
          <w:rStyle w:val="libFootnotenumChar"/>
          <w:rtl/>
        </w:rPr>
        <w:t>)</w:t>
      </w:r>
      <w:r>
        <w:rPr>
          <w:rtl/>
        </w:rPr>
        <w:t>.</w:t>
      </w:r>
    </w:p>
    <w:p w:rsidR="00A87872" w:rsidRDefault="00A87872" w:rsidP="00092516">
      <w:pPr>
        <w:pStyle w:val="libNormal"/>
        <w:rPr>
          <w:rtl/>
        </w:rPr>
      </w:pPr>
      <w:r w:rsidRPr="00945533">
        <w:rPr>
          <w:rStyle w:val="libNormalChar"/>
          <w:rtl/>
        </w:rPr>
        <w:t>[ 35383 ]</w:t>
      </w:r>
      <w:r>
        <w:rPr>
          <w:rtl/>
        </w:rPr>
        <w:t xml:space="preserve"> 4 - وعنه، عن الحسن بن علي</w:t>
      </w:r>
      <w:r w:rsidR="00092516">
        <w:rPr>
          <w:rFonts w:hint="cs"/>
          <w:rtl/>
        </w:rPr>
        <w:t>ّ</w:t>
      </w:r>
      <w:r>
        <w:rPr>
          <w:rtl/>
        </w:rPr>
        <w:t xml:space="preserve">، عن كرام </w:t>
      </w:r>
      <w:r w:rsidRPr="00A87872">
        <w:rPr>
          <w:rStyle w:val="libFootnotenumChar"/>
          <w:rtl/>
        </w:rPr>
        <w:t>(</w:t>
      </w:r>
      <w:r w:rsidR="00092516">
        <w:rPr>
          <w:rStyle w:val="libFootnotenumChar"/>
          <w:rFonts w:hint="cs"/>
          <w:rtl/>
        </w:rPr>
        <w:t>4</w:t>
      </w:r>
      <w:r w:rsidRPr="00A87872">
        <w:rPr>
          <w:rStyle w:val="libFootnotenumChar"/>
          <w:rtl/>
        </w:rPr>
        <w:t>)</w:t>
      </w:r>
      <w:r>
        <w:rPr>
          <w:rtl/>
        </w:rPr>
        <w:t>، عن ابن أبي يعفور،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قطع اصبع امرأة؟ قال</w:t>
      </w:r>
      <w:r w:rsidR="00F67CD6">
        <w:rPr>
          <w:rtl/>
        </w:rPr>
        <w:t>:</w:t>
      </w:r>
      <w:r>
        <w:rPr>
          <w:rtl/>
        </w:rPr>
        <w:t xml:space="preserve"> تقطع اصبعه حت</w:t>
      </w:r>
      <w:r w:rsidR="00092516">
        <w:rPr>
          <w:rFonts w:hint="cs"/>
          <w:rtl/>
        </w:rPr>
        <w:t>ّ</w:t>
      </w:r>
      <w:r>
        <w:rPr>
          <w:rtl/>
        </w:rPr>
        <w:t>ى ينتهي إلى ثلث المرأة، فاذا جاز الثلث اضعف الرجل.</w:t>
      </w:r>
    </w:p>
    <w:p w:rsidR="00A87872" w:rsidRDefault="00A87872" w:rsidP="00BE02DC">
      <w:pPr>
        <w:pStyle w:val="libNormal"/>
        <w:rPr>
          <w:rtl/>
        </w:rPr>
      </w:pPr>
      <w:r w:rsidRPr="00945533">
        <w:rPr>
          <w:rStyle w:val="libNormalChar"/>
          <w:rtl/>
        </w:rPr>
        <w:t>[ 35384 ]</w:t>
      </w:r>
      <w:r>
        <w:rPr>
          <w:rtl/>
        </w:rPr>
        <w:t xml:space="preserve"> 5 - وعن فضالة، عن أبان، عن زرارة، عن أحدهما </w:t>
      </w:r>
    </w:p>
    <w:p w:rsidR="00A87872" w:rsidRDefault="00945533" w:rsidP="00945533">
      <w:pPr>
        <w:pStyle w:val="libLine"/>
        <w:rPr>
          <w:rtl/>
        </w:rPr>
      </w:pPr>
      <w:r>
        <w:rPr>
          <w:rtl/>
        </w:rPr>
        <w:t>____________________</w:t>
      </w:r>
    </w:p>
    <w:p w:rsidR="00A87872" w:rsidRPr="00436231" w:rsidRDefault="00A87872" w:rsidP="00945533">
      <w:pPr>
        <w:pStyle w:val="libFootnote0"/>
        <w:rPr>
          <w:rtl/>
        </w:rPr>
      </w:pPr>
      <w:r w:rsidRPr="00436231">
        <w:rPr>
          <w:rtl/>
        </w:rPr>
        <w:t>(1) التهذيب 10</w:t>
      </w:r>
      <w:r w:rsidR="00F67CD6">
        <w:rPr>
          <w:rtl/>
        </w:rPr>
        <w:t>:</w:t>
      </w:r>
      <w:r w:rsidRPr="00436231">
        <w:rPr>
          <w:rtl/>
        </w:rPr>
        <w:t xml:space="preserve"> 181 </w:t>
      </w:r>
      <w:r w:rsidR="00945533">
        <w:rPr>
          <w:rtl/>
        </w:rPr>
        <w:t>/</w:t>
      </w:r>
      <w:r w:rsidRPr="00436231">
        <w:rPr>
          <w:rtl/>
        </w:rPr>
        <w:t xml:space="preserve"> 706</w:t>
      </w:r>
      <w:r>
        <w:rPr>
          <w:rtl/>
        </w:rPr>
        <w:t>.</w:t>
      </w:r>
    </w:p>
    <w:p w:rsidR="00A87872" w:rsidRDefault="00A87872" w:rsidP="00945533">
      <w:pPr>
        <w:pStyle w:val="libFootnote0"/>
        <w:rPr>
          <w:rtl/>
        </w:rPr>
      </w:pPr>
      <w:r>
        <w:rPr>
          <w:rtl/>
        </w:rPr>
        <w:t>3 - التهذيب 10</w:t>
      </w:r>
      <w:r w:rsidR="00F67CD6">
        <w:rPr>
          <w:rtl/>
        </w:rPr>
        <w:t>:</w:t>
      </w:r>
      <w:r>
        <w:rPr>
          <w:rtl/>
        </w:rPr>
        <w:t xml:space="preserve"> 184 </w:t>
      </w:r>
      <w:r w:rsidR="00945533">
        <w:rPr>
          <w:rtl/>
        </w:rPr>
        <w:t>/</w:t>
      </w:r>
      <w:r>
        <w:rPr>
          <w:rtl/>
        </w:rPr>
        <w:t xml:space="preserve"> 720، والكافي 7</w:t>
      </w:r>
      <w:r w:rsidR="00F67CD6">
        <w:rPr>
          <w:rtl/>
        </w:rPr>
        <w:t>:</w:t>
      </w:r>
      <w:r>
        <w:rPr>
          <w:rtl/>
        </w:rPr>
        <w:t xml:space="preserve"> 300 </w:t>
      </w:r>
      <w:r w:rsidR="00945533">
        <w:rPr>
          <w:rtl/>
        </w:rPr>
        <w:t>/</w:t>
      </w:r>
      <w:r>
        <w:rPr>
          <w:rtl/>
        </w:rPr>
        <w:t xml:space="preserve"> 7.</w:t>
      </w:r>
    </w:p>
    <w:p w:rsidR="00A87872" w:rsidRPr="00436231" w:rsidRDefault="00A87872" w:rsidP="00092516">
      <w:pPr>
        <w:pStyle w:val="libFootnote0"/>
        <w:rPr>
          <w:rtl/>
        </w:rPr>
      </w:pPr>
      <w:r w:rsidRPr="00436231">
        <w:rPr>
          <w:rtl/>
        </w:rPr>
        <w:t>(</w:t>
      </w:r>
      <w:r w:rsidR="00092516">
        <w:rPr>
          <w:rFonts w:hint="cs"/>
          <w:rtl/>
        </w:rPr>
        <w:t>2</w:t>
      </w:r>
      <w:r w:rsidRPr="00436231">
        <w:rPr>
          <w:rtl/>
        </w:rPr>
        <w:t>) الفقيه 4</w:t>
      </w:r>
      <w:r w:rsidR="00F67CD6">
        <w:rPr>
          <w:rtl/>
        </w:rPr>
        <w:t>:</w:t>
      </w:r>
      <w:r w:rsidRPr="00436231">
        <w:rPr>
          <w:rtl/>
        </w:rPr>
        <w:t xml:space="preserve"> 89 </w:t>
      </w:r>
      <w:r w:rsidR="00945533">
        <w:rPr>
          <w:rtl/>
        </w:rPr>
        <w:t>/</w:t>
      </w:r>
      <w:r w:rsidRPr="00436231">
        <w:rPr>
          <w:rtl/>
        </w:rPr>
        <w:t xml:space="preserve"> 284</w:t>
      </w:r>
      <w:r>
        <w:rPr>
          <w:rtl/>
        </w:rPr>
        <w:t>.</w:t>
      </w:r>
    </w:p>
    <w:p w:rsidR="00A87872" w:rsidRPr="00436231" w:rsidRDefault="00A87872" w:rsidP="00092516">
      <w:pPr>
        <w:pStyle w:val="libFootnote0"/>
        <w:rPr>
          <w:rtl/>
        </w:rPr>
      </w:pPr>
      <w:r w:rsidRPr="00436231">
        <w:rPr>
          <w:rtl/>
        </w:rPr>
        <w:t>(</w:t>
      </w:r>
      <w:r w:rsidR="00092516">
        <w:rPr>
          <w:rFonts w:hint="cs"/>
          <w:rtl/>
        </w:rPr>
        <w:t>3</w:t>
      </w:r>
      <w:r w:rsidRPr="00436231">
        <w:rPr>
          <w:rtl/>
        </w:rPr>
        <w:t>) التهذيب 10</w:t>
      </w:r>
      <w:r w:rsidR="00F67CD6">
        <w:rPr>
          <w:rtl/>
        </w:rPr>
        <w:t>:</w:t>
      </w:r>
      <w:r w:rsidRPr="00436231">
        <w:rPr>
          <w:rtl/>
        </w:rPr>
        <w:t xml:space="preserve"> 184 </w:t>
      </w:r>
      <w:r w:rsidR="00945533">
        <w:rPr>
          <w:rtl/>
        </w:rPr>
        <w:t>/</w:t>
      </w:r>
      <w:r w:rsidRPr="00436231">
        <w:rPr>
          <w:rtl/>
        </w:rPr>
        <w:t xml:space="preserve"> 721</w:t>
      </w:r>
      <w:r>
        <w:rPr>
          <w:rtl/>
        </w:rPr>
        <w:t>.</w:t>
      </w:r>
    </w:p>
    <w:p w:rsidR="00A87872" w:rsidRDefault="00A87872" w:rsidP="00945533">
      <w:pPr>
        <w:pStyle w:val="libFootnote0"/>
        <w:rPr>
          <w:rtl/>
        </w:rPr>
      </w:pPr>
      <w:r>
        <w:rPr>
          <w:rtl/>
        </w:rPr>
        <w:t>4 - التهذيب 10</w:t>
      </w:r>
      <w:r w:rsidR="00F67CD6">
        <w:rPr>
          <w:rtl/>
        </w:rPr>
        <w:t>:</w:t>
      </w:r>
      <w:r>
        <w:rPr>
          <w:rtl/>
        </w:rPr>
        <w:t xml:space="preserve"> 185 </w:t>
      </w:r>
      <w:r w:rsidR="00945533">
        <w:rPr>
          <w:rtl/>
        </w:rPr>
        <w:t>/</w:t>
      </w:r>
      <w:r>
        <w:rPr>
          <w:rtl/>
        </w:rPr>
        <w:t xml:space="preserve"> 724، والكافي 7</w:t>
      </w:r>
      <w:r w:rsidR="00F67CD6">
        <w:rPr>
          <w:rtl/>
        </w:rPr>
        <w:t>:</w:t>
      </w:r>
      <w:r>
        <w:rPr>
          <w:rtl/>
        </w:rPr>
        <w:t xml:space="preserve"> 301 </w:t>
      </w:r>
      <w:r w:rsidR="00945533">
        <w:rPr>
          <w:rtl/>
        </w:rPr>
        <w:t>/</w:t>
      </w:r>
      <w:r>
        <w:rPr>
          <w:rtl/>
        </w:rPr>
        <w:t xml:space="preserve"> 14.</w:t>
      </w:r>
    </w:p>
    <w:p w:rsidR="00A87872" w:rsidRPr="00436231" w:rsidRDefault="00A87872" w:rsidP="00092516">
      <w:pPr>
        <w:pStyle w:val="libFootnote0"/>
        <w:rPr>
          <w:rtl/>
        </w:rPr>
      </w:pPr>
      <w:r w:rsidRPr="00436231">
        <w:rPr>
          <w:rtl/>
        </w:rPr>
        <w:t>(</w:t>
      </w:r>
      <w:r w:rsidR="00092516">
        <w:rPr>
          <w:rFonts w:hint="cs"/>
          <w:rtl/>
        </w:rPr>
        <w:t>4</w:t>
      </w:r>
      <w:r w:rsidRPr="00436231">
        <w:rPr>
          <w:rtl/>
        </w:rPr>
        <w:t>) في الكافي</w:t>
      </w:r>
      <w:r w:rsidR="00F67CD6">
        <w:rPr>
          <w:rtl/>
        </w:rPr>
        <w:t>:</w:t>
      </w:r>
      <w:r w:rsidRPr="00436231">
        <w:rPr>
          <w:rtl/>
        </w:rPr>
        <w:t xml:space="preserve"> عبد الكريم</w:t>
      </w:r>
      <w:r>
        <w:rPr>
          <w:rtl/>
        </w:rPr>
        <w:t>.</w:t>
      </w:r>
    </w:p>
    <w:p w:rsidR="00A87872" w:rsidRDefault="00A87872" w:rsidP="00945533">
      <w:pPr>
        <w:pStyle w:val="libFootnote0"/>
        <w:rPr>
          <w:rtl/>
        </w:rPr>
      </w:pPr>
      <w:r>
        <w:rPr>
          <w:rtl/>
        </w:rPr>
        <w:t>5 - التهذيب 10</w:t>
      </w:r>
      <w:r w:rsidR="00F67CD6">
        <w:rPr>
          <w:rtl/>
        </w:rPr>
        <w:t>:</w:t>
      </w:r>
      <w:r>
        <w:rPr>
          <w:rtl/>
        </w:rPr>
        <w:t xml:space="preserve"> 183 </w:t>
      </w:r>
      <w:r w:rsidR="00945533">
        <w:rPr>
          <w:rtl/>
        </w:rPr>
        <w:t>/</w:t>
      </w:r>
      <w:r>
        <w:rPr>
          <w:rtl/>
        </w:rPr>
        <w:t xml:space="preserve"> 718، وأورده في الحديث 11 من الباب 33 من أبواب القصاص في النفس.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عليهما‌السلام</w:t>
      </w:r>
      <w:r w:rsidRPr="00945533">
        <w:rPr>
          <w:rStyle w:val="libNormalChar"/>
          <w:rFonts w:hint="cs"/>
          <w:rtl/>
        </w:rPr>
        <w:t xml:space="preserve"> )</w:t>
      </w:r>
      <w:r w:rsidR="00092516">
        <w:rPr>
          <w:rStyle w:val="libNormalChar"/>
          <w:rFonts w:hint="cs"/>
          <w:rtl/>
        </w:rPr>
        <w:t xml:space="preserve"> </w:t>
      </w:r>
      <w:r w:rsidR="00A87872">
        <w:rPr>
          <w:rtl/>
        </w:rPr>
        <w:t>في قول الله عز</w:t>
      </w:r>
      <w:r w:rsidR="00092516">
        <w:rPr>
          <w:rFonts w:hint="cs"/>
          <w:rtl/>
        </w:rPr>
        <w:t>َ</w:t>
      </w:r>
      <w:r w:rsidR="00A87872">
        <w:rPr>
          <w:rtl/>
        </w:rPr>
        <w:t>ّ وجلّ</w:t>
      </w:r>
      <w:r w:rsidR="00092516">
        <w:rPr>
          <w:rFonts w:hint="cs"/>
          <w:rtl/>
        </w:rPr>
        <w:t>َ</w:t>
      </w:r>
      <w:r w:rsidR="00F67CD6">
        <w:rPr>
          <w:rtl/>
        </w:rPr>
        <w:t>:</w:t>
      </w:r>
      <w:r w:rsidR="00A87872">
        <w:rPr>
          <w:rtl/>
        </w:rPr>
        <w:t xml:space="preserve"> </w:t>
      </w:r>
      <w:r w:rsidR="00A87872" w:rsidRPr="00092516">
        <w:rPr>
          <w:rStyle w:val="libAlaemChar"/>
          <w:rtl/>
        </w:rPr>
        <w:t>(</w:t>
      </w:r>
      <w:r w:rsidR="00A87872" w:rsidRPr="00945533">
        <w:rPr>
          <w:rStyle w:val="libNormalChar"/>
          <w:rtl/>
        </w:rPr>
        <w:t xml:space="preserve"> </w:t>
      </w:r>
      <w:r w:rsidR="00A87872" w:rsidRPr="00A87872">
        <w:rPr>
          <w:rStyle w:val="libAieChar"/>
          <w:rtl/>
        </w:rPr>
        <w:t>النفس بالن</w:t>
      </w:r>
      <w:r w:rsidR="00092516">
        <w:rPr>
          <w:rStyle w:val="libAieChar"/>
          <w:rFonts w:hint="cs"/>
          <w:rtl/>
        </w:rPr>
        <w:t>ّ</w:t>
      </w:r>
      <w:r w:rsidR="00092516">
        <w:rPr>
          <w:rStyle w:val="libAieChar"/>
          <w:rtl/>
        </w:rPr>
        <w:t>فس والعين بالعين وال</w:t>
      </w:r>
      <w:r w:rsidR="00092516">
        <w:rPr>
          <w:rStyle w:val="libAieChar"/>
          <w:rFonts w:hint="cs"/>
          <w:rtl/>
        </w:rPr>
        <w:t>أ</w:t>
      </w:r>
      <w:r w:rsidR="00092516">
        <w:rPr>
          <w:rStyle w:val="libAieChar"/>
          <w:rtl/>
        </w:rPr>
        <w:t>نف بال</w:t>
      </w:r>
      <w:r w:rsidR="00092516">
        <w:rPr>
          <w:rStyle w:val="libAieChar"/>
          <w:rFonts w:hint="cs"/>
          <w:rtl/>
        </w:rPr>
        <w:t>أ</w:t>
      </w:r>
      <w:r w:rsidR="00A87872" w:rsidRPr="00A87872">
        <w:rPr>
          <w:rStyle w:val="libAieChar"/>
          <w:rtl/>
        </w:rPr>
        <w:t>نف</w:t>
      </w:r>
      <w:r w:rsidR="00A87872" w:rsidRPr="00945533">
        <w:rPr>
          <w:rStyle w:val="libNormalChar"/>
          <w:rtl/>
        </w:rPr>
        <w:t xml:space="preserve"> </w:t>
      </w:r>
      <w:r w:rsidR="00A87872" w:rsidRPr="00092516">
        <w:rPr>
          <w:rStyle w:val="libAlaemChar"/>
          <w:rtl/>
        </w:rPr>
        <w:t>)</w:t>
      </w:r>
      <w:r w:rsidR="00A87872">
        <w:rPr>
          <w:rtl/>
        </w:rPr>
        <w:t xml:space="preserve"> </w:t>
      </w:r>
      <w:r w:rsidR="00A87872" w:rsidRPr="00A87872">
        <w:rPr>
          <w:rStyle w:val="libFootnotenumChar"/>
          <w:rtl/>
        </w:rPr>
        <w:t>(1)</w:t>
      </w:r>
      <w:r w:rsidR="00A87872">
        <w:rPr>
          <w:rtl/>
        </w:rPr>
        <w:t xml:space="preserve"> الآية، فقال</w:t>
      </w:r>
      <w:r w:rsidR="00F67CD6">
        <w:rPr>
          <w:rtl/>
        </w:rPr>
        <w:t>:</w:t>
      </w:r>
      <w:r w:rsidR="00A87872">
        <w:rPr>
          <w:rtl/>
        </w:rPr>
        <w:t xml:space="preserve"> هي محكمة.</w:t>
      </w:r>
    </w:p>
    <w:p w:rsidR="00A87872" w:rsidRDefault="00A87872" w:rsidP="00BE02DC">
      <w:pPr>
        <w:pStyle w:val="libNormal"/>
        <w:rPr>
          <w:rtl/>
        </w:rPr>
      </w:pPr>
      <w:r w:rsidRPr="00945533">
        <w:rPr>
          <w:rStyle w:val="libNormalChar"/>
          <w:rtl/>
        </w:rPr>
        <w:t>[ 35385 ]</w:t>
      </w:r>
      <w:r>
        <w:rPr>
          <w:rtl/>
        </w:rPr>
        <w:t xml:space="preserve"> 6 - وبإسناده عن الحسن بن محبوب، عن ابن رئاب، عن الحلبي، قال</w:t>
      </w:r>
      <w:r w:rsidR="00F67CD6">
        <w:rPr>
          <w:rtl/>
        </w:rPr>
        <w:t>:</w:t>
      </w:r>
      <w:r>
        <w:rPr>
          <w:rtl/>
        </w:rPr>
        <w:t xml:space="preserve"> سئل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جراحات الرجال والنساء في الديات والقصاص سواء؟ فقال الرجال والنساء في القصاص السن</w:t>
      </w:r>
      <w:r w:rsidR="00092516">
        <w:rPr>
          <w:rFonts w:hint="cs"/>
          <w:rtl/>
        </w:rPr>
        <w:t>ّ</w:t>
      </w:r>
      <w:r>
        <w:rPr>
          <w:rtl/>
        </w:rPr>
        <w:t xml:space="preserve"> بالسن</w:t>
      </w:r>
      <w:r w:rsidR="00092516">
        <w:rPr>
          <w:rFonts w:hint="cs"/>
          <w:rtl/>
        </w:rPr>
        <w:t>ّ</w:t>
      </w:r>
      <w:r>
        <w:rPr>
          <w:rtl/>
        </w:rPr>
        <w:t>، والشج</w:t>
      </w:r>
      <w:r w:rsidR="00092516">
        <w:rPr>
          <w:rFonts w:hint="cs"/>
          <w:rtl/>
        </w:rPr>
        <w:t>ّ</w:t>
      </w:r>
      <w:r>
        <w:rPr>
          <w:rtl/>
        </w:rPr>
        <w:t>ة بالشج</w:t>
      </w:r>
      <w:r w:rsidR="00092516">
        <w:rPr>
          <w:rFonts w:hint="cs"/>
          <w:rtl/>
        </w:rPr>
        <w:t>ّ</w:t>
      </w:r>
      <w:r>
        <w:rPr>
          <w:rtl/>
        </w:rPr>
        <w:t>ة، والاصبع بالاصبع سواء حتى تبلغ الجراحات ثلث الدية، فاذا جازت الثلث صيرت دية الرجال في الجراحات ثلثي الدية، ودية النساء ثلث الدية.</w:t>
      </w:r>
    </w:p>
    <w:p w:rsidR="00A87872" w:rsidRDefault="00A87872" w:rsidP="00092516">
      <w:pPr>
        <w:pStyle w:val="libNormal"/>
        <w:rPr>
          <w:rtl/>
        </w:rPr>
      </w:pPr>
      <w:r>
        <w:rPr>
          <w:rtl/>
        </w:rPr>
        <w:t>ورواه الكليني</w:t>
      </w:r>
      <w:r w:rsidR="00092516">
        <w:rPr>
          <w:rFonts w:hint="cs"/>
          <w:rtl/>
        </w:rPr>
        <w:t>ُّ</w:t>
      </w:r>
      <w:r>
        <w:rPr>
          <w:rtl/>
        </w:rPr>
        <w:t xml:space="preserve"> عن عد</w:t>
      </w:r>
      <w:r w:rsidR="00092516">
        <w:rPr>
          <w:rFonts w:hint="cs"/>
          <w:rtl/>
        </w:rPr>
        <w:t>َّ</w:t>
      </w:r>
      <w:r>
        <w:rPr>
          <w:rtl/>
        </w:rPr>
        <w:t xml:space="preserve">ة من أصحابنا، عن سهل بن زياد، عن ابن محبوب </w:t>
      </w:r>
      <w:r w:rsidRPr="00A87872">
        <w:rPr>
          <w:rStyle w:val="libFootnotenumChar"/>
          <w:rtl/>
        </w:rPr>
        <w:t>(</w:t>
      </w:r>
      <w:r w:rsidR="00092516">
        <w:rPr>
          <w:rStyle w:val="libFootnotenumChar"/>
          <w:rFonts w:hint="cs"/>
          <w:rtl/>
        </w:rPr>
        <w:t>2</w:t>
      </w:r>
      <w:r w:rsidRPr="00A87872">
        <w:rPr>
          <w:rStyle w:val="libFootnotenumChar"/>
          <w:rtl/>
        </w:rPr>
        <w:t>)</w:t>
      </w:r>
      <w:r>
        <w:rPr>
          <w:rtl/>
        </w:rPr>
        <w:t>، و</w:t>
      </w:r>
      <w:r w:rsidR="00A86DA8">
        <w:rPr>
          <w:rtl/>
        </w:rPr>
        <w:t xml:space="preserve">الّذي </w:t>
      </w:r>
      <w:r>
        <w:rPr>
          <w:rtl/>
        </w:rPr>
        <w:t xml:space="preserve">قبله وقبل سابقه عن </w:t>
      </w:r>
      <w:r w:rsidR="00AB30D1">
        <w:rPr>
          <w:rtl/>
        </w:rPr>
        <w:t xml:space="preserve">محمّد </w:t>
      </w:r>
      <w:r>
        <w:rPr>
          <w:rtl/>
        </w:rPr>
        <w:t>بن يحيى، عن أحمد بن محمد، عن الحسن بن علي</w:t>
      </w:r>
      <w:r w:rsidR="00092516">
        <w:rPr>
          <w:rFonts w:hint="cs"/>
          <w:rtl/>
        </w:rPr>
        <w:t>ّ</w:t>
      </w:r>
      <w:r>
        <w:rPr>
          <w:rtl/>
        </w:rPr>
        <w:t>، عن عبد الكريم، عن ابن أبي يعفور، و</w:t>
      </w:r>
      <w:r w:rsidR="00A86DA8">
        <w:rPr>
          <w:rtl/>
        </w:rPr>
        <w:t xml:space="preserve">الّذي </w:t>
      </w:r>
      <w:r>
        <w:rPr>
          <w:rtl/>
        </w:rPr>
        <w:t>قبلهما، عن علي بن إبراهيم، عن أبيه، عن ابن أبي عمير مثله.</w:t>
      </w:r>
    </w:p>
    <w:p w:rsidR="00A87872" w:rsidRDefault="00A87872" w:rsidP="00BE02DC">
      <w:pPr>
        <w:pStyle w:val="libNormal"/>
        <w:rPr>
          <w:rtl/>
        </w:rPr>
      </w:pPr>
      <w:r w:rsidRPr="00945533">
        <w:rPr>
          <w:rStyle w:val="libNormalChar"/>
          <w:rtl/>
        </w:rPr>
        <w:t>[ 35386 ]</w:t>
      </w:r>
      <w:r>
        <w:rPr>
          <w:rtl/>
        </w:rPr>
        <w:t xml:space="preserve"> 7 - وبإسناده عن </w:t>
      </w:r>
      <w:r w:rsidR="00AB30D1">
        <w:rPr>
          <w:rtl/>
        </w:rPr>
        <w:t xml:space="preserve">محمّد </w:t>
      </w:r>
      <w:r>
        <w:rPr>
          <w:rtl/>
        </w:rPr>
        <w:t>بن أحمد بن يحيى، عن أبي جعفر، عن أبي الجوزاء، عن الحسين بن علوان، عن عمرو بن خالد، عن زيد بن علي، عن آبائه، عن علي</w:t>
      </w:r>
      <w:r w:rsidR="00092516">
        <w:rPr>
          <w:rFonts w:hint="cs"/>
          <w:rtl/>
        </w:rPr>
        <w:t>ّ (</w:t>
      </w:r>
      <w:r>
        <w:rPr>
          <w:rtl/>
        </w:rPr>
        <w:t xml:space="preserve"> </w:t>
      </w:r>
      <w:r w:rsidR="007E348F" w:rsidRPr="007E348F">
        <w:rPr>
          <w:rStyle w:val="libAlaemChar"/>
          <w:rFonts w:hint="cs"/>
          <w:rtl/>
        </w:rPr>
        <w:t>عليهم‌السلام</w:t>
      </w:r>
      <w:r>
        <w:rPr>
          <w:rtl/>
        </w:rPr>
        <w:t xml:space="preserve"> </w:t>
      </w:r>
      <w:r w:rsidR="00092516">
        <w:rPr>
          <w:rFonts w:hint="cs"/>
          <w:rtl/>
        </w:rPr>
        <w:t xml:space="preserve">) ، </w:t>
      </w:r>
      <w:r>
        <w:rPr>
          <w:rtl/>
        </w:rPr>
        <w:t>قال</w:t>
      </w:r>
      <w:r w:rsidR="00F67CD6">
        <w:rPr>
          <w:rtl/>
        </w:rPr>
        <w:t>:</w:t>
      </w:r>
      <w:r>
        <w:rPr>
          <w:rtl/>
        </w:rPr>
        <w:t xml:space="preserve"> ليس بين الرجال والنساء قصاص إل</w:t>
      </w:r>
      <w:r w:rsidR="00092516">
        <w:rPr>
          <w:rFonts w:hint="cs"/>
          <w:rtl/>
        </w:rPr>
        <w:t>ّ</w:t>
      </w:r>
      <w:r>
        <w:rPr>
          <w:rtl/>
        </w:rPr>
        <w:t>ا في النفس .. الحديث.</w:t>
      </w:r>
    </w:p>
    <w:p w:rsidR="00A87872" w:rsidRDefault="00A87872" w:rsidP="00A87872">
      <w:pPr>
        <w:pStyle w:val="libNormal"/>
        <w:rPr>
          <w:rtl/>
        </w:rPr>
      </w:pPr>
      <w:r>
        <w:rPr>
          <w:rtl/>
        </w:rPr>
        <w:t>قال الشيخ</w:t>
      </w:r>
      <w:r w:rsidR="00F67CD6">
        <w:rPr>
          <w:rtl/>
        </w:rPr>
        <w:t>:</w:t>
      </w:r>
      <w:r>
        <w:rPr>
          <w:rtl/>
        </w:rPr>
        <w:t xml:space="preserve"> معناه ليس بينهما قصاص يتساوى فيه الرجل والمرأة.</w:t>
      </w:r>
    </w:p>
    <w:p w:rsidR="00A87872" w:rsidRDefault="00A87872" w:rsidP="00092516">
      <w:pPr>
        <w:pStyle w:val="libNormal"/>
        <w:rPr>
          <w:rtl/>
        </w:rPr>
      </w:pPr>
      <w:r>
        <w:rPr>
          <w:rtl/>
        </w:rPr>
        <w:t>أقول</w:t>
      </w:r>
      <w:r w:rsidR="00F67CD6">
        <w:rPr>
          <w:rtl/>
        </w:rPr>
        <w:t>:</w:t>
      </w:r>
      <w:r>
        <w:rPr>
          <w:rtl/>
        </w:rPr>
        <w:t xml:space="preserve"> وتقد</w:t>
      </w:r>
      <w:r w:rsidR="00092516">
        <w:rPr>
          <w:rFonts w:hint="cs"/>
          <w:rtl/>
        </w:rPr>
        <w:t>َّ</w:t>
      </w:r>
      <w:r>
        <w:rPr>
          <w:rtl/>
        </w:rPr>
        <w:t>م ما يدل</w:t>
      </w:r>
      <w:r w:rsidR="00092516">
        <w:rPr>
          <w:rFonts w:hint="cs"/>
          <w:rtl/>
        </w:rPr>
        <w:t>ُّ</w:t>
      </w:r>
      <w:r>
        <w:rPr>
          <w:rtl/>
        </w:rPr>
        <w:t xml:space="preserve"> على ذلك </w:t>
      </w:r>
      <w:r w:rsidRPr="00A87872">
        <w:rPr>
          <w:rStyle w:val="libFootnotenumChar"/>
          <w:rtl/>
        </w:rPr>
        <w:t>(</w:t>
      </w:r>
      <w:r w:rsidR="00092516">
        <w:rPr>
          <w:rStyle w:val="libFootnotenumChar"/>
          <w:rFonts w:hint="cs"/>
          <w:rtl/>
        </w:rPr>
        <w:t>3</w:t>
      </w:r>
      <w:r w:rsidRPr="00A87872">
        <w:rPr>
          <w:rStyle w:val="libFootnotenumChar"/>
          <w:rtl/>
        </w:rPr>
        <w:t>)</w:t>
      </w:r>
      <w:r>
        <w:rPr>
          <w:rtl/>
        </w:rPr>
        <w:t>، ويأتي ما يدل</w:t>
      </w:r>
      <w:r w:rsidR="00092516">
        <w:rPr>
          <w:rFonts w:hint="cs"/>
          <w:rtl/>
        </w:rPr>
        <w:t>ُّ</w:t>
      </w:r>
      <w:r>
        <w:rPr>
          <w:rtl/>
        </w:rPr>
        <w:t xml:space="preserve"> عليه </w:t>
      </w:r>
      <w:r w:rsidRPr="00A87872">
        <w:rPr>
          <w:rStyle w:val="libFootnotenumChar"/>
          <w:rtl/>
        </w:rPr>
        <w:t>(</w:t>
      </w:r>
      <w:r w:rsidR="00092516">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436231" w:rsidRDefault="00A87872" w:rsidP="00945533">
      <w:pPr>
        <w:pStyle w:val="libFootnote0"/>
        <w:rPr>
          <w:rtl/>
        </w:rPr>
      </w:pPr>
      <w:r w:rsidRPr="00436231">
        <w:rPr>
          <w:rtl/>
        </w:rPr>
        <w:t>(1) المائدة 5</w:t>
      </w:r>
      <w:r w:rsidR="00F67CD6">
        <w:rPr>
          <w:rtl/>
        </w:rPr>
        <w:t>:</w:t>
      </w:r>
      <w:r w:rsidRPr="00436231">
        <w:rPr>
          <w:rtl/>
        </w:rPr>
        <w:t xml:space="preserve"> 45</w:t>
      </w:r>
      <w:r>
        <w:rPr>
          <w:rtl/>
        </w:rPr>
        <w:t>.</w:t>
      </w:r>
    </w:p>
    <w:p w:rsidR="00A87872" w:rsidRDefault="00A87872" w:rsidP="00945533">
      <w:pPr>
        <w:pStyle w:val="libFootnote0"/>
        <w:rPr>
          <w:rtl/>
        </w:rPr>
      </w:pPr>
      <w:r>
        <w:rPr>
          <w:rtl/>
        </w:rPr>
        <w:t>6 - التهذيب 10</w:t>
      </w:r>
      <w:r w:rsidR="00F67CD6">
        <w:rPr>
          <w:rtl/>
        </w:rPr>
        <w:t>:</w:t>
      </w:r>
      <w:r>
        <w:rPr>
          <w:rtl/>
        </w:rPr>
        <w:t xml:space="preserve"> 185 </w:t>
      </w:r>
      <w:r w:rsidR="00945533">
        <w:rPr>
          <w:rtl/>
        </w:rPr>
        <w:t>/</w:t>
      </w:r>
      <w:r>
        <w:rPr>
          <w:rtl/>
        </w:rPr>
        <w:t xml:space="preserve"> 726.</w:t>
      </w:r>
    </w:p>
    <w:p w:rsidR="00A87872" w:rsidRPr="00436231" w:rsidRDefault="00A87872" w:rsidP="00092516">
      <w:pPr>
        <w:pStyle w:val="libFootnote0"/>
        <w:rPr>
          <w:rtl/>
        </w:rPr>
      </w:pPr>
      <w:r w:rsidRPr="00436231">
        <w:rPr>
          <w:rtl/>
        </w:rPr>
        <w:t>(</w:t>
      </w:r>
      <w:r w:rsidR="00092516">
        <w:rPr>
          <w:rFonts w:hint="cs"/>
          <w:rtl/>
        </w:rPr>
        <w:t>2</w:t>
      </w:r>
      <w:r w:rsidRPr="00436231">
        <w:rPr>
          <w:rtl/>
        </w:rPr>
        <w:t>) الكافي 7</w:t>
      </w:r>
      <w:r w:rsidR="00F67CD6">
        <w:rPr>
          <w:rtl/>
        </w:rPr>
        <w:t>:</w:t>
      </w:r>
      <w:r w:rsidRPr="00436231">
        <w:rPr>
          <w:rtl/>
        </w:rPr>
        <w:t xml:space="preserve"> 300 </w:t>
      </w:r>
      <w:r w:rsidR="00945533">
        <w:rPr>
          <w:rtl/>
        </w:rPr>
        <w:t>/</w:t>
      </w:r>
      <w:r w:rsidRPr="00436231">
        <w:rPr>
          <w:rtl/>
        </w:rPr>
        <w:t xml:space="preserve"> 8</w:t>
      </w:r>
      <w:r>
        <w:rPr>
          <w:rtl/>
        </w:rPr>
        <w:t>.</w:t>
      </w:r>
    </w:p>
    <w:p w:rsidR="00A87872" w:rsidRDefault="00A87872" w:rsidP="00945533">
      <w:pPr>
        <w:pStyle w:val="libFootnote0"/>
        <w:rPr>
          <w:rtl/>
        </w:rPr>
      </w:pPr>
      <w:r>
        <w:rPr>
          <w:rtl/>
        </w:rPr>
        <w:t>7 - التهذيب 10</w:t>
      </w:r>
      <w:r w:rsidR="00F67CD6">
        <w:rPr>
          <w:rtl/>
        </w:rPr>
        <w:t>:</w:t>
      </w:r>
      <w:r>
        <w:rPr>
          <w:rtl/>
        </w:rPr>
        <w:t xml:space="preserve"> 279 </w:t>
      </w:r>
      <w:r w:rsidR="00945533">
        <w:rPr>
          <w:rtl/>
        </w:rPr>
        <w:t>/</w:t>
      </w:r>
      <w:r>
        <w:rPr>
          <w:rtl/>
        </w:rPr>
        <w:t xml:space="preserve"> 1092، والاستبصار 4</w:t>
      </w:r>
      <w:r w:rsidR="00F67CD6">
        <w:rPr>
          <w:rtl/>
        </w:rPr>
        <w:t>:</w:t>
      </w:r>
      <w:r>
        <w:rPr>
          <w:rtl/>
        </w:rPr>
        <w:t xml:space="preserve"> 266 </w:t>
      </w:r>
      <w:r w:rsidR="00945533">
        <w:rPr>
          <w:rtl/>
        </w:rPr>
        <w:t>/</w:t>
      </w:r>
      <w:r>
        <w:rPr>
          <w:rtl/>
        </w:rPr>
        <w:t xml:space="preserve"> 1003.</w:t>
      </w:r>
    </w:p>
    <w:p w:rsidR="00A87872" w:rsidRPr="00436231" w:rsidRDefault="00A87872" w:rsidP="00092516">
      <w:pPr>
        <w:pStyle w:val="libFootnote0"/>
        <w:rPr>
          <w:rtl/>
        </w:rPr>
      </w:pPr>
      <w:r w:rsidRPr="00436231">
        <w:rPr>
          <w:rtl/>
        </w:rPr>
        <w:t>(</w:t>
      </w:r>
      <w:r w:rsidR="00092516">
        <w:rPr>
          <w:rFonts w:hint="cs"/>
          <w:rtl/>
        </w:rPr>
        <w:t>3</w:t>
      </w:r>
      <w:r w:rsidRPr="00436231">
        <w:rPr>
          <w:rtl/>
        </w:rPr>
        <w:t>) تقدم في الباب 33 من أبواب القصاص في النفس</w:t>
      </w:r>
      <w:r>
        <w:rPr>
          <w:rtl/>
        </w:rPr>
        <w:t>.</w:t>
      </w:r>
    </w:p>
    <w:p w:rsidR="00A87872" w:rsidRPr="00436231" w:rsidRDefault="00A87872" w:rsidP="00092516">
      <w:pPr>
        <w:pStyle w:val="libFootnote0"/>
        <w:rPr>
          <w:rtl/>
        </w:rPr>
      </w:pPr>
      <w:r w:rsidRPr="00436231">
        <w:rPr>
          <w:rtl/>
        </w:rPr>
        <w:t>(</w:t>
      </w:r>
      <w:r w:rsidR="00092516">
        <w:rPr>
          <w:rFonts w:hint="cs"/>
          <w:rtl/>
        </w:rPr>
        <w:t>4</w:t>
      </w:r>
      <w:r w:rsidRPr="00436231">
        <w:rPr>
          <w:rtl/>
        </w:rPr>
        <w:t>) يأتي في الباب 44 من أبواب ديات الاعضاء</w:t>
      </w:r>
      <w:r>
        <w:rPr>
          <w:rtl/>
        </w:rPr>
        <w:t>،</w:t>
      </w:r>
      <w:r w:rsidRPr="00436231">
        <w:rPr>
          <w:rtl/>
        </w:rPr>
        <w:t xml:space="preserve"> وفي الباب 3 من أبواب ديات الشجاج والجراح</w:t>
      </w:r>
      <w:r>
        <w:rPr>
          <w:rtl/>
        </w:rPr>
        <w:t>،</w:t>
      </w:r>
      <w:r w:rsidRPr="00436231">
        <w:rPr>
          <w:rtl/>
        </w:rPr>
        <w:t xml:space="preserve"> ويأتي ما يدل على بعض المقصود في الباب الاتي من هذه الابواب</w:t>
      </w:r>
      <w:r>
        <w:rPr>
          <w:rtl/>
        </w:rPr>
        <w:t>.</w:t>
      </w:r>
      <w:r w:rsidRPr="00436231">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316" w:name="_Toc309892140"/>
      <w:bookmarkStart w:id="317" w:name="_Toc380650962"/>
      <w:bookmarkStart w:id="318" w:name="_Toc251620334"/>
      <w:r>
        <w:rPr>
          <w:rtl/>
        </w:rPr>
        <w:lastRenderedPageBreak/>
        <w:t>2 - باب حكم رجل فقأ عين امرأة، وامرأة فقأت عين رجل</w:t>
      </w:r>
      <w:bookmarkEnd w:id="316"/>
      <w:bookmarkEnd w:id="317"/>
      <w:bookmarkEnd w:id="318"/>
    </w:p>
    <w:p w:rsidR="00A87872" w:rsidRDefault="00A87872" w:rsidP="00BE02DC">
      <w:pPr>
        <w:pStyle w:val="libNormal"/>
        <w:rPr>
          <w:rtl/>
        </w:rPr>
      </w:pPr>
      <w:r w:rsidRPr="00945533">
        <w:rPr>
          <w:rStyle w:val="libNormalChar"/>
          <w:rtl/>
        </w:rPr>
        <w:t>[ 35387 ]</w:t>
      </w:r>
      <w:r>
        <w:rPr>
          <w:rtl/>
        </w:rPr>
        <w:t xml:space="preserve"> 1 - </w:t>
      </w:r>
      <w:r w:rsidR="00AB30D1">
        <w:rPr>
          <w:rtl/>
        </w:rPr>
        <w:t xml:space="preserve">محمّد </w:t>
      </w:r>
      <w:r>
        <w:rPr>
          <w:rtl/>
        </w:rPr>
        <w:t>بن يعقوب، عن علي</w:t>
      </w:r>
      <w:r w:rsidR="00092516">
        <w:rPr>
          <w:rFonts w:hint="cs"/>
          <w:rtl/>
        </w:rPr>
        <w:t>ِّ</w:t>
      </w:r>
      <w:r>
        <w:rPr>
          <w:rtl/>
        </w:rPr>
        <w:t xml:space="preserve"> بن إبراهيم، عن أبيه، عن ابن أبي عمير، عن حم</w:t>
      </w:r>
      <w:r w:rsidR="00092516">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فقأ عين امرأة، فقال</w:t>
      </w:r>
      <w:r w:rsidR="00F67CD6">
        <w:rPr>
          <w:rtl/>
        </w:rPr>
        <w:t>:</w:t>
      </w:r>
      <w:r>
        <w:rPr>
          <w:rtl/>
        </w:rPr>
        <w:t xml:space="preserve"> إن شاؤوا أن يفقؤا عينه ويؤد</w:t>
      </w:r>
      <w:r w:rsidR="00092516">
        <w:rPr>
          <w:rFonts w:hint="cs"/>
          <w:rtl/>
        </w:rPr>
        <w:t>ُّ</w:t>
      </w:r>
      <w:r>
        <w:rPr>
          <w:rtl/>
        </w:rPr>
        <w:t>وا إليه ربع الدية، وإن شاءت أن تأخذ ربع الدية، وقال في امرأة فقأت عين رجل</w:t>
      </w:r>
      <w:r w:rsidR="00F67CD6">
        <w:rPr>
          <w:rtl/>
        </w:rPr>
        <w:t>:</w:t>
      </w:r>
      <w:r>
        <w:rPr>
          <w:rtl/>
        </w:rPr>
        <w:t xml:space="preserve"> إنه إن شاء فقأ عينها، وإلا أخذ دية عينه.</w:t>
      </w:r>
    </w:p>
    <w:p w:rsidR="00A87872" w:rsidRDefault="00A87872" w:rsidP="00A87872">
      <w:pPr>
        <w:pStyle w:val="libNormal"/>
        <w:rPr>
          <w:rtl/>
        </w:rPr>
      </w:pPr>
      <w:r>
        <w:rPr>
          <w:rtl/>
        </w:rPr>
        <w:t>ورواه الشيخ بإسناده عن علي</w:t>
      </w:r>
      <w:r w:rsidR="00092516">
        <w:rPr>
          <w:rFonts w:hint="cs"/>
          <w:rtl/>
        </w:rPr>
        <w:t>ِّ</w:t>
      </w:r>
      <w:r>
        <w:rPr>
          <w:rtl/>
        </w:rPr>
        <w:t xml:space="preserve"> بن إبراهيم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وتقد</w:t>
      </w:r>
      <w:r w:rsidR="00092516">
        <w:rPr>
          <w:rFonts w:hint="cs"/>
          <w:rtl/>
        </w:rPr>
        <w:t>َّ</w:t>
      </w:r>
      <w:r>
        <w:rPr>
          <w:rtl/>
        </w:rPr>
        <w:t>م ما يدل</w:t>
      </w:r>
      <w:r w:rsidR="00092516">
        <w:rPr>
          <w:rFonts w:hint="cs"/>
          <w:rtl/>
        </w:rPr>
        <w:t>َّ</w:t>
      </w:r>
      <w:r>
        <w:rPr>
          <w:rtl/>
        </w:rPr>
        <w:t xml:space="preserve"> على ذلك </w:t>
      </w:r>
      <w:r w:rsidRPr="00A87872">
        <w:rPr>
          <w:rStyle w:val="libFootnotenumChar"/>
          <w:rtl/>
        </w:rPr>
        <w:t>(2)</w:t>
      </w:r>
      <w:r>
        <w:rPr>
          <w:rtl/>
        </w:rPr>
        <w:t>، ويأتي ما يدل</w:t>
      </w:r>
      <w:r w:rsidR="00092516">
        <w:rPr>
          <w:rFonts w:hint="cs"/>
          <w:rtl/>
        </w:rPr>
        <w:t>ُّ</w:t>
      </w:r>
      <w:r>
        <w:rPr>
          <w:rtl/>
        </w:rPr>
        <w:t xml:space="preserve"> عليه </w:t>
      </w:r>
      <w:r w:rsidRPr="00A87872">
        <w:rPr>
          <w:rStyle w:val="libFootnotenumChar"/>
          <w:rtl/>
        </w:rPr>
        <w:t>(3)</w:t>
      </w:r>
      <w:r>
        <w:rPr>
          <w:rtl/>
        </w:rPr>
        <w:t xml:space="preserve">. </w:t>
      </w:r>
    </w:p>
    <w:p w:rsidR="00A87872" w:rsidRDefault="00A87872" w:rsidP="00A87872">
      <w:pPr>
        <w:pStyle w:val="Heading2Center"/>
        <w:rPr>
          <w:rtl/>
        </w:rPr>
      </w:pPr>
      <w:bookmarkStart w:id="319" w:name="_Toc309892141"/>
      <w:bookmarkStart w:id="320" w:name="_Toc380650963"/>
      <w:bookmarkStart w:id="321" w:name="_Toc251620335"/>
      <w:r>
        <w:rPr>
          <w:rtl/>
        </w:rPr>
        <w:t>3 - باب حكم العبد اذا جرح حرا</w:t>
      </w:r>
      <w:bookmarkEnd w:id="319"/>
      <w:bookmarkEnd w:id="320"/>
      <w:r w:rsidR="00092516">
        <w:rPr>
          <w:rFonts w:hint="cs"/>
          <w:rtl/>
        </w:rPr>
        <w:t>ً</w:t>
      </w:r>
      <w:bookmarkEnd w:id="321"/>
    </w:p>
    <w:p w:rsidR="00A87872" w:rsidRDefault="00A87872" w:rsidP="00BE02DC">
      <w:pPr>
        <w:pStyle w:val="libNormal"/>
        <w:rPr>
          <w:rtl/>
        </w:rPr>
      </w:pPr>
      <w:r w:rsidRPr="00945533">
        <w:rPr>
          <w:rStyle w:val="libNormalChar"/>
          <w:rtl/>
        </w:rPr>
        <w:t>[ 35388 ]</w:t>
      </w:r>
      <w:r>
        <w:rPr>
          <w:rtl/>
        </w:rPr>
        <w:t xml:space="preserve"> 1 - </w:t>
      </w:r>
      <w:r w:rsidR="00AB30D1">
        <w:rPr>
          <w:rtl/>
        </w:rPr>
        <w:t xml:space="preserve">محمّد </w:t>
      </w:r>
      <w:r>
        <w:rPr>
          <w:rtl/>
        </w:rPr>
        <w:t>بن يعقوب، عن علي</w:t>
      </w:r>
      <w:r w:rsidR="00092516">
        <w:rPr>
          <w:rFonts w:hint="cs"/>
          <w:rtl/>
        </w:rPr>
        <w:t>ِّ</w:t>
      </w:r>
      <w:r>
        <w:rPr>
          <w:rtl/>
        </w:rPr>
        <w:t xml:space="preserve"> بن إبراهيم، عن أبيه، وعن عد</w:t>
      </w:r>
      <w:r w:rsidR="00092516">
        <w:rPr>
          <w:rFonts w:hint="cs"/>
          <w:rtl/>
        </w:rPr>
        <w:t>َّ</w:t>
      </w:r>
      <w:r>
        <w:rPr>
          <w:rtl/>
        </w:rPr>
        <w:t xml:space="preserve">ة من أصحابنا، عن سهل بن زياد </w:t>
      </w:r>
      <w:r w:rsidR="00AB30D1">
        <w:rPr>
          <w:rtl/>
        </w:rPr>
        <w:t>جميعاً</w:t>
      </w:r>
      <w:r>
        <w:rPr>
          <w:rtl/>
        </w:rPr>
        <w:t>، عن ابن محبوب، عن علي</w:t>
      </w:r>
      <w:r w:rsidR="00092516">
        <w:rPr>
          <w:rFonts w:hint="cs"/>
          <w:rtl/>
        </w:rPr>
        <w:t>ِّ</w:t>
      </w:r>
      <w:r>
        <w:rPr>
          <w:rtl/>
        </w:rPr>
        <w:t xml:space="preserve"> بن رئاب، عن الفضيل بن يسار،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انه قال في عبد جرح حرا</w:t>
      </w:r>
      <w:r w:rsidR="00092516">
        <w:rPr>
          <w:rFonts w:hint="cs"/>
          <w:rtl/>
        </w:rPr>
        <w:t>ًّ</w:t>
      </w:r>
      <w:r>
        <w:rPr>
          <w:rtl/>
        </w:rPr>
        <w:t>، فقال</w:t>
      </w:r>
      <w:r w:rsidR="00F67CD6">
        <w:rPr>
          <w:rtl/>
        </w:rPr>
        <w:t>:</w:t>
      </w:r>
      <w:r>
        <w:rPr>
          <w:rtl/>
        </w:rPr>
        <w:t xml:space="preserve"> إن شاء الحر اقتص</w:t>
      </w:r>
      <w:r w:rsidR="00092516">
        <w:rPr>
          <w:rFonts w:hint="cs"/>
          <w:rtl/>
        </w:rPr>
        <w:t>ّ</w:t>
      </w:r>
      <w:r>
        <w:rPr>
          <w:rtl/>
        </w:rPr>
        <w:t xml:space="preserve"> منه، وإن شاء أخذه إن كانت الجراحة تحيط برقبته، وإن كانت لا تحيط برقبته افتداه مولاه، فان أبى مولاه أن يفتديه كان </w:t>
      </w:r>
    </w:p>
    <w:p w:rsidR="00A87872" w:rsidRDefault="00945533" w:rsidP="00945533">
      <w:pPr>
        <w:pStyle w:val="libLine"/>
        <w:rPr>
          <w:rtl/>
        </w:rPr>
      </w:pPr>
      <w:r>
        <w:rPr>
          <w:rtl/>
        </w:rPr>
        <w:t>____________________</w:t>
      </w:r>
    </w:p>
    <w:p w:rsidR="00A87872" w:rsidRDefault="00A87872" w:rsidP="00092516">
      <w:pPr>
        <w:pStyle w:val="libFootnoteCenterBold"/>
        <w:rPr>
          <w:rtl/>
        </w:rPr>
      </w:pPr>
      <w:r>
        <w:rPr>
          <w:rtl/>
        </w:rPr>
        <w:t>الباب 2</w:t>
      </w:r>
    </w:p>
    <w:p w:rsidR="00A87872" w:rsidRDefault="00A87872" w:rsidP="0009251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300 </w:t>
      </w:r>
      <w:r w:rsidR="00945533">
        <w:rPr>
          <w:rtl/>
        </w:rPr>
        <w:t>/</w:t>
      </w:r>
      <w:r>
        <w:rPr>
          <w:rtl/>
        </w:rPr>
        <w:t xml:space="preserve"> 12.</w:t>
      </w:r>
    </w:p>
    <w:p w:rsidR="00A87872" w:rsidRPr="00436231" w:rsidRDefault="00A87872" w:rsidP="00945533">
      <w:pPr>
        <w:pStyle w:val="libFootnote0"/>
        <w:rPr>
          <w:rtl/>
        </w:rPr>
      </w:pPr>
      <w:r w:rsidRPr="00436231">
        <w:rPr>
          <w:rtl/>
        </w:rPr>
        <w:t>(1) التهذيب 10</w:t>
      </w:r>
      <w:r w:rsidR="00F67CD6">
        <w:rPr>
          <w:rtl/>
        </w:rPr>
        <w:t>:</w:t>
      </w:r>
      <w:r w:rsidRPr="00436231">
        <w:rPr>
          <w:rtl/>
        </w:rPr>
        <w:t xml:space="preserve"> 185 </w:t>
      </w:r>
      <w:r w:rsidR="00945533">
        <w:rPr>
          <w:rtl/>
        </w:rPr>
        <w:t>/</w:t>
      </w:r>
      <w:r w:rsidRPr="00436231">
        <w:rPr>
          <w:rtl/>
        </w:rPr>
        <w:t xml:space="preserve"> 727</w:t>
      </w:r>
      <w:r>
        <w:rPr>
          <w:rtl/>
        </w:rPr>
        <w:t>.</w:t>
      </w:r>
    </w:p>
    <w:p w:rsidR="00A87872" w:rsidRPr="00436231" w:rsidRDefault="00A87872" w:rsidP="00945533">
      <w:pPr>
        <w:pStyle w:val="libFootnote0"/>
        <w:rPr>
          <w:rtl/>
        </w:rPr>
      </w:pPr>
      <w:r w:rsidRPr="00436231">
        <w:rPr>
          <w:rtl/>
        </w:rPr>
        <w:t>(2) تقدم في الباب السابق من هذه الابواب</w:t>
      </w:r>
      <w:r>
        <w:rPr>
          <w:rtl/>
        </w:rPr>
        <w:t>.</w:t>
      </w:r>
    </w:p>
    <w:p w:rsidR="00A87872" w:rsidRPr="002A2FA9" w:rsidRDefault="00A87872" w:rsidP="00945533">
      <w:pPr>
        <w:pStyle w:val="libFootnote0"/>
        <w:rPr>
          <w:rtl/>
        </w:rPr>
      </w:pPr>
      <w:r w:rsidRPr="00436231">
        <w:rPr>
          <w:rtl/>
        </w:rPr>
        <w:t>(3) يأتي ما يدل عليه بعمومه في الباب 44 من أبواب ديات الاعضاء</w:t>
      </w:r>
      <w:r>
        <w:rPr>
          <w:rtl/>
        </w:rPr>
        <w:t>،</w:t>
      </w:r>
      <w:r w:rsidRPr="00436231">
        <w:rPr>
          <w:rtl/>
        </w:rPr>
        <w:t xml:space="preserve"> وفي الحديث 1 من الباب 3 من أبواب ديات الشجاج والجراح</w:t>
      </w:r>
      <w:r>
        <w:rPr>
          <w:rtl/>
        </w:rPr>
        <w:t>.</w:t>
      </w:r>
      <w:r w:rsidRPr="00436231">
        <w:rPr>
          <w:rtl/>
        </w:rPr>
        <w:t xml:space="preserve"> </w:t>
      </w:r>
    </w:p>
    <w:p w:rsidR="00A87872" w:rsidRDefault="00A87872" w:rsidP="00092516">
      <w:pPr>
        <w:pStyle w:val="libFootnoteCenterBold"/>
        <w:rPr>
          <w:rtl/>
        </w:rPr>
      </w:pPr>
      <w:r>
        <w:rPr>
          <w:rtl/>
        </w:rPr>
        <w:t>الباب 3</w:t>
      </w:r>
    </w:p>
    <w:p w:rsidR="00A87872" w:rsidRDefault="00A87872" w:rsidP="00092516">
      <w:pPr>
        <w:pStyle w:val="libFootnoteCenterBold"/>
        <w:rPr>
          <w:rtl/>
        </w:rPr>
      </w:pPr>
      <w:r>
        <w:rPr>
          <w:rtl/>
        </w:rPr>
        <w:t>فيه حديث واحد</w:t>
      </w:r>
    </w:p>
    <w:p w:rsidR="00A87872" w:rsidRDefault="00A87872" w:rsidP="00945533">
      <w:pPr>
        <w:pStyle w:val="libFootnote0"/>
        <w:rPr>
          <w:rtl/>
        </w:rPr>
      </w:pPr>
      <w:r>
        <w:rPr>
          <w:rtl/>
        </w:rPr>
        <w:t>1 - الكافي</w:t>
      </w:r>
      <w:r w:rsidR="00F67CD6">
        <w:rPr>
          <w:rtl/>
        </w:rPr>
        <w:t>:</w:t>
      </w:r>
      <w:r>
        <w:rPr>
          <w:rtl/>
        </w:rPr>
        <w:t xml:space="preserve"> 305 </w:t>
      </w:r>
      <w:r w:rsidR="00945533">
        <w:rPr>
          <w:rtl/>
        </w:rPr>
        <w:t>/</w:t>
      </w:r>
      <w:r>
        <w:rPr>
          <w:rtl/>
        </w:rPr>
        <w:t xml:space="preserve"> 12، وأورده في الحديث 2 من الباب 8 من أبواب ديات النفس.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للحر</w:t>
      </w:r>
      <w:r w:rsidR="00092516">
        <w:rPr>
          <w:rFonts w:hint="cs"/>
          <w:rtl/>
        </w:rPr>
        <w:t>ِّ</w:t>
      </w:r>
      <w:r>
        <w:rPr>
          <w:rtl/>
        </w:rPr>
        <w:t xml:space="preserve"> المجروح </w:t>
      </w:r>
      <w:r w:rsidRPr="00A87872">
        <w:rPr>
          <w:rStyle w:val="libFootnotenumChar"/>
          <w:rtl/>
        </w:rPr>
        <w:t>(1)</w:t>
      </w:r>
      <w:r>
        <w:rPr>
          <w:rtl/>
        </w:rPr>
        <w:t xml:space="preserve"> من العبد بقدر دية جراحه </w:t>
      </w:r>
      <w:r w:rsidRPr="00A87872">
        <w:rPr>
          <w:rStyle w:val="libFootnotenumChar"/>
          <w:rtl/>
        </w:rPr>
        <w:t>(2)</w:t>
      </w:r>
      <w:r>
        <w:rPr>
          <w:rtl/>
        </w:rPr>
        <w:t>، والباقي للمولى يباع العبد فيأخذ المجروح حقه ويرد</w:t>
      </w:r>
      <w:r w:rsidR="00092516">
        <w:rPr>
          <w:rFonts w:hint="cs"/>
          <w:rtl/>
        </w:rPr>
        <w:t>ّ</w:t>
      </w:r>
      <w:r>
        <w:rPr>
          <w:rtl/>
        </w:rPr>
        <w:t xml:space="preserve"> الباقي على المولى.</w:t>
      </w:r>
    </w:p>
    <w:p w:rsidR="00A87872" w:rsidRDefault="00A87872" w:rsidP="00A87872">
      <w:pPr>
        <w:pStyle w:val="libNormal"/>
        <w:rPr>
          <w:rtl/>
        </w:rPr>
      </w:pPr>
      <w:r>
        <w:rPr>
          <w:rtl/>
        </w:rPr>
        <w:t xml:space="preserve">ورواه الشيخ بإسناده عن الحسن بن محبوب، وكذا الصدوق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092516">
        <w:rPr>
          <w:rFonts w:hint="cs"/>
          <w:rtl/>
        </w:rPr>
        <w:t>َّ</w:t>
      </w:r>
      <w:r>
        <w:rPr>
          <w:rtl/>
        </w:rPr>
        <w:t>م ما يدل</w:t>
      </w:r>
      <w:r w:rsidR="00092516">
        <w:rPr>
          <w:rFonts w:hint="cs"/>
          <w:rtl/>
        </w:rPr>
        <w:t>ُّ</w:t>
      </w:r>
      <w:r>
        <w:rPr>
          <w:rtl/>
        </w:rPr>
        <w:t xml:space="preserve"> على ذلك </w:t>
      </w:r>
      <w:r w:rsidRPr="00A87872">
        <w:rPr>
          <w:rStyle w:val="libFootnotenumChar"/>
          <w:rtl/>
        </w:rPr>
        <w:t>(4)</w:t>
      </w:r>
      <w:r>
        <w:rPr>
          <w:rtl/>
        </w:rPr>
        <w:t>، ويأتي ما يدل</w:t>
      </w:r>
      <w:r w:rsidR="00092516">
        <w:rPr>
          <w:rFonts w:hint="cs"/>
          <w:rtl/>
        </w:rPr>
        <w:t>ُّ</w:t>
      </w:r>
      <w:r>
        <w:rPr>
          <w:rtl/>
        </w:rPr>
        <w:t xml:space="preserve"> عليه </w:t>
      </w:r>
      <w:r w:rsidRPr="00A87872">
        <w:rPr>
          <w:rStyle w:val="libFootnotenumChar"/>
          <w:rtl/>
        </w:rPr>
        <w:t>(5)</w:t>
      </w:r>
      <w:r>
        <w:rPr>
          <w:rtl/>
        </w:rPr>
        <w:t xml:space="preserve">. </w:t>
      </w:r>
    </w:p>
    <w:p w:rsidR="00A87872" w:rsidRDefault="00A87872" w:rsidP="00A87872">
      <w:pPr>
        <w:pStyle w:val="Heading2Center"/>
        <w:rPr>
          <w:rtl/>
        </w:rPr>
      </w:pPr>
      <w:bookmarkStart w:id="322" w:name="_Toc309892142"/>
      <w:bookmarkStart w:id="323" w:name="_Toc380650964"/>
      <w:bookmarkStart w:id="324" w:name="_Toc251620336"/>
      <w:r>
        <w:rPr>
          <w:rtl/>
        </w:rPr>
        <w:t>4 - باب حكم الحر اذا جرح العبد أو قطع له عضوا</w:t>
      </w:r>
      <w:bookmarkEnd w:id="322"/>
      <w:bookmarkEnd w:id="323"/>
      <w:r w:rsidR="00092516">
        <w:rPr>
          <w:rFonts w:hint="cs"/>
          <w:rtl/>
        </w:rPr>
        <w:t>ً</w:t>
      </w:r>
      <w:bookmarkEnd w:id="324"/>
    </w:p>
    <w:p w:rsidR="00A87872" w:rsidRDefault="00A87872" w:rsidP="00BE02DC">
      <w:pPr>
        <w:pStyle w:val="libNormal"/>
        <w:rPr>
          <w:rtl/>
        </w:rPr>
      </w:pPr>
      <w:r w:rsidRPr="00945533">
        <w:rPr>
          <w:rStyle w:val="libNormalChar"/>
          <w:rtl/>
        </w:rPr>
        <w:t>[ 35389 ]</w:t>
      </w:r>
      <w:r>
        <w:rPr>
          <w:rtl/>
        </w:rPr>
        <w:t xml:space="preserve"> 1 - </w:t>
      </w:r>
      <w:r w:rsidR="00AB30D1">
        <w:rPr>
          <w:rtl/>
        </w:rPr>
        <w:t xml:space="preserve">محمّد </w:t>
      </w:r>
      <w:r>
        <w:rPr>
          <w:rtl/>
        </w:rPr>
        <w:t>بن يعقوب، عن علي</w:t>
      </w:r>
      <w:r w:rsidR="00092516">
        <w:rPr>
          <w:rFonts w:hint="cs"/>
          <w:rtl/>
        </w:rPr>
        <w:t>ِّ</w:t>
      </w:r>
      <w:r>
        <w:rPr>
          <w:rtl/>
        </w:rPr>
        <w:t xml:space="preserve"> بن إبراهيم، عن أبيه، عن ابن محبوب عن نعيم بن إبراهيم،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092516">
        <w:rPr>
          <w:rtl/>
        </w:rPr>
        <w:t xml:space="preserve"> - في حديث </w:t>
      </w:r>
      <w:r w:rsidR="00092516">
        <w:rPr>
          <w:rFonts w:hint="cs"/>
          <w:rtl/>
        </w:rPr>
        <w:t>أ</w:t>
      </w:r>
      <w:r>
        <w:rPr>
          <w:rtl/>
        </w:rPr>
        <w:t>م</w:t>
      </w:r>
      <w:r w:rsidR="00092516">
        <w:rPr>
          <w:rFonts w:hint="cs"/>
          <w:rtl/>
        </w:rPr>
        <w:t>ّ</w:t>
      </w:r>
      <w:r>
        <w:rPr>
          <w:rtl/>
        </w:rPr>
        <w:t xml:space="preserve"> الولد - قال</w:t>
      </w:r>
      <w:r w:rsidR="00F67CD6">
        <w:rPr>
          <w:rtl/>
        </w:rPr>
        <w:t>:</w:t>
      </w:r>
      <w:r>
        <w:rPr>
          <w:rtl/>
        </w:rPr>
        <w:t xml:space="preserve"> يقاص منها للمماليك، ولا قصاص بين الحر</w:t>
      </w:r>
      <w:r w:rsidR="00092516">
        <w:rPr>
          <w:rFonts w:hint="cs"/>
          <w:rtl/>
        </w:rPr>
        <w:t>ّ</w:t>
      </w:r>
      <w:r>
        <w:rPr>
          <w:rtl/>
        </w:rPr>
        <w:t xml:space="preserve"> والعبد.</w:t>
      </w:r>
    </w:p>
    <w:p w:rsidR="00A87872" w:rsidRDefault="00A87872" w:rsidP="00092516">
      <w:pPr>
        <w:pStyle w:val="libNormal"/>
        <w:rPr>
          <w:rtl/>
        </w:rPr>
      </w:pPr>
      <w:r w:rsidRPr="00945533">
        <w:rPr>
          <w:rStyle w:val="libNormalChar"/>
          <w:rtl/>
        </w:rPr>
        <w:t>[ 35390 ]</w:t>
      </w:r>
      <w:r>
        <w:rPr>
          <w:rtl/>
        </w:rPr>
        <w:t xml:space="preserve"> 2 - وعنه، عن </w:t>
      </w:r>
      <w:r w:rsidR="00AB30D1">
        <w:rPr>
          <w:rtl/>
        </w:rPr>
        <w:t xml:space="preserve">محمّد </w:t>
      </w:r>
      <w:r>
        <w:rPr>
          <w:rtl/>
        </w:rPr>
        <w:t>بن عيسى، عن يونس، عم</w:t>
      </w:r>
      <w:r w:rsidR="00092516">
        <w:rPr>
          <w:rFonts w:hint="cs"/>
          <w:rtl/>
        </w:rPr>
        <w:t>ّ</w:t>
      </w:r>
      <w:r>
        <w:rPr>
          <w:rtl/>
        </w:rPr>
        <w:t>ن رواه، قال</w:t>
      </w:r>
      <w:r w:rsidR="00F67CD6">
        <w:rPr>
          <w:rtl/>
        </w:rPr>
        <w:t>:</w:t>
      </w:r>
      <w:r>
        <w:rPr>
          <w:rtl/>
        </w:rPr>
        <w:t xml:space="preserve"> قال</w:t>
      </w:r>
      <w:r w:rsidR="00F67CD6">
        <w:rPr>
          <w:rtl/>
        </w:rPr>
        <w:t>:</w:t>
      </w:r>
      <w:r>
        <w:rPr>
          <w:rtl/>
        </w:rPr>
        <w:t xml:space="preserve"> يلزم مولى العبد قصاص جراحة عبده من دية قيمته </w:t>
      </w:r>
      <w:r w:rsidRPr="00A87872">
        <w:rPr>
          <w:rStyle w:val="libFootnotenumChar"/>
          <w:rtl/>
        </w:rPr>
        <w:t>(</w:t>
      </w:r>
      <w:r w:rsidR="00092516">
        <w:rPr>
          <w:rStyle w:val="libFootnotenumChar"/>
          <w:rFonts w:hint="cs"/>
          <w:rtl/>
        </w:rPr>
        <w:t>6</w:t>
      </w:r>
      <w:r w:rsidRPr="00A87872">
        <w:rPr>
          <w:rStyle w:val="libFootnotenumChar"/>
          <w:rtl/>
        </w:rPr>
        <w:t>)</w:t>
      </w:r>
      <w:r>
        <w:rPr>
          <w:rtl/>
        </w:rPr>
        <w:t xml:space="preserve"> على حساب ذلك يصير أرش الجراحة، وإذا جرح الحر</w:t>
      </w:r>
      <w:r w:rsidR="00092516">
        <w:rPr>
          <w:rFonts w:hint="cs"/>
          <w:rtl/>
        </w:rPr>
        <w:t>ّ</w:t>
      </w:r>
      <w:r>
        <w:rPr>
          <w:rtl/>
        </w:rPr>
        <w:t xml:space="preserve"> العبد فقيمة جراحته من حساب قيمته.</w:t>
      </w:r>
    </w:p>
    <w:p w:rsidR="00A87872" w:rsidRDefault="00A87872" w:rsidP="00BE02DC">
      <w:pPr>
        <w:pStyle w:val="libNormal"/>
        <w:rPr>
          <w:rtl/>
        </w:rPr>
      </w:pPr>
      <w:r w:rsidRPr="00945533">
        <w:rPr>
          <w:rStyle w:val="libNormalChar"/>
          <w:rtl/>
        </w:rPr>
        <w:t>[ 35391 ]</w:t>
      </w:r>
      <w:r>
        <w:rPr>
          <w:rtl/>
        </w:rPr>
        <w:t xml:space="preserve"> 3 - وعنه، عن أبيه، وعن عد</w:t>
      </w:r>
      <w:r w:rsidR="00092516">
        <w:rPr>
          <w:rFonts w:hint="cs"/>
          <w:rtl/>
        </w:rPr>
        <w:t>َّ</w:t>
      </w:r>
      <w:r>
        <w:rPr>
          <w:rtl/>
        </w:rPr>
        <w:t xml:space="preserve">ة من أصحابنا، عن سهل بن زياد </w:t>
      </w:r>
    </w:p>
    <w:p w:rsidR="00A87872" w:rsidRDefault="00945533" w:rsidP="00945533">
      <w:pPr>
        <w:pStyle w:val="libLine"/>
        <w:rPr>
          <w:rtl/>
        </w:rPr>
      </w:pPr>
      <w:r>
        <w:rPr>
          <w:rtl/>
        </w:rPr>
        <w:t>____________________</w:t>
      </w:r>
    </w:p>
    <w:p w:rsidR="00A87872" w:rsidRPr="005A010B" w:rsidRDefault="00A87872" w:rsidP="00945533">
      <w:pPr>
        <w:pStyle w:val="libFootnote0"/>
        <w:rPr>
          <w:rtl/>
        </w:rPr>
      </w:pPr>
      <w:r w:rsidRPr="005A010B">
        <w:rPr>
          <w:rtl/>
        </w:rPr>
        <w:t>(1) في التهذيب زيادة</w:t>
      </w:r>
      <w:r w:rsidR="00F67CD6">
        <w:rPr>
          <w:rtl/>
        </w:rPr>
        <w:t>:</w:t>
      </w:r>
      <w:r w:rsidRPr="005A010B">
        <w:rPr>
          <w:rtl/>
        </w:rPr>
        <w:t xml:space="preserve"> حقه « هامش المخطوط »</w:t>
      </w:r>
      <w:r>
        <w:rPr>
          <w:rtl/>
        </w:rPr>
        <w:t>.</w:t>
      </w:r>
      <w:r w:rsidRPr="005A010B">
        <w:rPr>
          <w:rtl/>
        </w:rPr>
        <w:t xml:space="preserve"> </w:t>
      </w:r>
    </w:p>
    <w:p w:rsidR="00A87872" w:rsidRPr="005A010B" w:rsidRDefault="00A87872" w:rsidP="00945533">
      <w:pPr>
        <w:pStyle w:val="libFootnote0"/>
        <w:rPr>
          <w:rtl/>
        </w:rPr>
      </w:pPr>
      <w:r w:rsidRPr="005A010B">
        <w:rPr>
          <w:rtl/>
        </w:rPr>
        <w:t>(2) في المصدر</w:t>
      </w:r>
      <w:r w:rsidR="00F67CD6">
        <w:rPr>
          <w:rtl/>
        </w:rPr>
        <w:t>:</w:t>
      </w:r>
      <w:r w:rsidRPr="005A010B">
        <w:rPr>
          <w:rtl/>
        </w:rPr>
        <w:t xml:space="preserve"> جراحته</w:t>
      </w:r>
      <w:r>
        <w:rPr>
          <w:rtl/>
        </w:rPr>
        <w:t>.</w:t>
      </w:r>
    </w:p>
    <w:p w:rsidR="00A87872" w:rsidRPr="005A010B" w:rsidRDefault="00A87872" w:rsidP="00945533">
      <w:pPr>
        <w:pStyle w:val="libFootnote0"/>
        <w:rPr>
          <w:rtl/>
        </w:rPr>
      </w:pPr>
      <w:r w:rsidRPr="005A010B">
        <w:rPr>
          <w:rtl/>
        </w:rPr>
        <w:t>(3) التهذيب 10</w:t>
      </w:r>
      <w:r w:rsidR="00F67CD6">
        <w:rPr>
          <w:rtl/>
        </w:rPr>
        <w:t>:</w:t>
      </w:r>
      <w:r w:rsidRPr="005A010B">
        <w:rPr>
          <w:rtl/>
        </w:rPr>
        <w:t xml:space="preserve"> 196 </w:t>
      </w:r>
      <w:r w:rsidR="00945533">
        <w:rPr>
          <w:rtl/>
        </w:rPr>
        <w:t>/</w:t>
      </w:r>
      <w:r w:rsidRPr="005A010B">
        <w:rPr>
          <w:rtl/>
        </w:rPr>
        <w:t xml:space="preserve"> 776</w:t>
      </w:r>
      <w:r>
        <w:rPr>
          <w:rtl/>
        </w:rPr>
        <w:t>،</w:t>
      </w:r>
      <w:r w:rsidRPr="005A010B">
        <w:rPr>
          <w:rtl/>
        </w:rPr>
        <w:t xml:space="preserve"> والفقيه 4</w:t>
      </w:r>
      <w:r w:rsidR="00F67CD6">
        <w:rPr>
          <w:rtl/>
        </w:rPr>
        <w:t>:</w:t>
      </w:r>
      <w:r w:rsidRPr="005A010B">
        <w:rPr>
          <w:rtl/>
        </w:rPr>
        <w:t xml:space="preserve"> 94 </w:t>
      </w:r>
      <w:r w:rsidR="00945533">
        <w:rPr>
          <w:rtl/>
        </w:rPr>
        <w:t>/</w:t>
      </w:r>
      <w:r w:rsidRPr="005A010B">
        <w:rPr>
          <w:rtl/>
        </w:rPr>
        <w:t xml:space="preserve"> 309</w:t>
      </w:r>
      <w:r>
        <w:rPr>
          <w:rtl/>
        </w:rPr>
        <w:t>.</w:t>
      </w:r>
    </w:p>
    <w:p w:rsidR="00A87872" w:rsidRPr="005A010B" w:rsidRDefault="00A87872" w:rsidP="00945533">
      <w:pPr>
        <w:pStyle w:val="libFootnote0"/>
        <w:rPr>
          <w:rtl/>
        </w:rPr>
      </w:pPr>
      <w:r w:rsidRPr="005A010B">
        <w:rPr>
          <w:rtl/>
        </w:rPr>
        <w:t>(4) تقدم في الباب 45 من أبواب القصاص في النفس</w:t>
      </w:r>
      <w:r>
        <w:rPr>
          <w:rtl/>
        </w:rPr>
        <w:t>.</w:t>
      </w:r>
    </w:p>
    <w:p w:rsidR="00A87872" w:rsidRPr="005A010B" w:rsidRDefault="00A87872" w:rsidP="00945533">
      <w:pPr>
        <w:pStyle w:val="libFootnote0"/>
        <w:rPr>
          <w:rtl/>
        </w:rPr>
      </w:pPr>
      <w:r w:rsidRPr="005A010B">
        <w:rPr>
          <w:rtl/>
        </w:rPr>
        <w:t>(5) يأتي في الحديثين 1 و 4 من الباب 8 من أبواب ديات النفس</w:t>
      </w:r>
      <w:r>
        <w:rPr>
          <w:rtl/>
        </w:rPr>
        <w:t>.</w:t>
      </w:r>
      <w:r w:rsidRPr="005A010B">
        <w:rPr>
          <w:rtl/>
        </w:rPr>
        <w:t xml:space="preserve"> </w:t>
      </w:r>
    </w:p>
    <w:p w:rsidR="00A87872" w:rsidRDefault="00A87872" w:rsidP="00092516">
      <w:pPr>
        <w:pStyle w:val="libFootnoteCenterBold"/>
        <w:rPr>
          <w:rtl/>
        </w:rPr>
      </w:pPr>
      <w:r>
        <w:rPr>
          <w:rtl/>
        </w:rPr>
        <w:t>الباب 4</w:t>
      </w:r>
    </w:p>
    <w:p w:rsidR="00A87872" w:rsidRDefault="00A87872" w:rsidP="00092516">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306 </w:t>
      </w:r>
      <w:r w:rsidR="00945533">
        <w:rPr>
          <w:rtl/>
        </w:rPr>
        <w:t>/</w:t>
      </w:r>
      <w:r>
        <w:rPr>
          <w:rtl/>
        </w:rPr>
        <w:t xml:space="preserve"> 17، والتهذيب 10</w:t>
      </w:r>
      <w:r w:rsidR="00F67CD6">
        <w:rPr>
          <w:rtl/>
        </w:rPr>
        <w:t>:</w:t>
      </w:r>
      <w:r>
        <w:rPr>
          <w:rtl/>
        </w:rPr>
        <w:t xml:space="preserve"> 196 </w:t>
      </w:r>
      <w:r w:rsidR="00945533">
        <w:rPr>
          <w:rtl/>
        </w:rPr>
        <w:t>/</w:t>
      </w:r>
      <w:r>
        <w:rPr>
          <w:rtl/>
        </w:rPr>
        <w:t xml:space="preserve"> 779، وأورد قطعة منه في الحديث 6 من الباب 40، وتمامه في الحديث 1 من الباب 43 من أبواب القصاص في النفس.</w:t>
      </w:r>
    </w:p>
    <w:p w:rsidR="00A87872" w:rsidRDefault="00A87872" w:rsidP="00945533">
      <w:pPr>
        <w:pStyle w:val="libFootnote0"/>
        <w:rPr>
          <w:rtl/>
        </w:rPr>
      </w:pPr>
      <w:r>
        <w:rPr>
          <w:rtl/>
        </w:rPr>
        <w:t>2 - الكافي 7</w:t>
      </w:r>
      <w:r w:rsidR="00F67CD6">
        <w:rPr>
          <w:rtl/>
        </w:rPr>
        <w:t>:</w:t>
      </w:r>
      <w:r>
        <w:rPr>
          <w:rtl/>
        </w:rPr>
        <w:t xml:space="preserve"> 306 </w:t>
      </w:r>
      <w:r w:rsidR="00945533">
        <w:rPr>
          <w:rtl/>
        </w:rPr>
        <w:t>/</w:t>
      </w:r>
      <w:r>
        <w:rPr>
          <w:rtl/>
        </w:rPr>
        <w:t xml:space="preserve"> 15، والتهذيب 10</w:t>
      </w:r>
      <w:r w:rsidR="00F67CD6">
        <w:rPr>
          <w:rtl/>
        </w:rPr>
        <w:t>:</w:t>
      </w:r>
      <w:r>
        <w:rPr>
          <w:rtl/>
        </w:rPr>
        <w:t xml:space="preserve"> 196 </w:t>
      </w:r>
      <w:r w:rsidR="00945533">
        <w:rPr>
          <w:rtl/>
        </w:rPr>
        <w:t>/</w:t>
      </w:r>
      <w:r>
        <w:rPr>
          <w:rtl/>
        </w:rPr>
        <w:t xml:space="preserve"> 778، وأورده عن التهذيب في الحديث 4 من الباب 8 من أبواب دي</w:t>
      </w:r>
      <w:r w:rsidR="00092516">
        <w:rPr>
          <w:rFonts w:hint="cs"/>
          <w:rtl/>
        </w:rPr>
        <w:t>ّ</w:t>
      </w:r>
      <w:r>
        <w:rPr>
          <w:rtl/>
        </w:rPr>
        <w:t>ات الشجاج والجراح.</w:t>
      </w:r>
    </w:p>
    <w:p w:rsidR="00A87872" w:rsidRPr="005A010B" w:rsidRDefault="00A87872" w:rsidP="00092516">
      <w:pPr>
        <w:pStyle w:val="libFootnote0"/>
        <w:rPr>
          <w:rtl/>
        </w:rPr>
      </w:pPr>
      <w:r w:rsidRPr="005A010B">
        <w:rPr>
          <w:rtl/>
        </w:rPr>
        <w:t>(</w:t>
      </w:r>
      <w:r w:rsidR="00092516">
        <w:rPr>
          <w:rFonts w:hint="cs"/>
          <w:rtl/>
        </w:rPr>
        <w:t>6</w:t>
      </w:r>
      <w:r w:rsidRPr="005A010B">
        <w:rPr>
          <w:rtl/>
        </w:rPr>
        <w:t>) كذا بخط المصنف وفي المصدرين</w:t>
      </w:r>
      <w:r w:rsidR="00F67CD6">
        <w:rPr>
          <w:rtl/>
        </w:rPr>
        <w:t>:</w:t>
      </w:r>
      <w:r w:rsidRPr="005A010B">
        <w:rPr>
          <w:rtl/>
        </w:rPr>
        <w:t xml:space="preserve"> قيمة ديته</w:t>
      </w:r>
      <w:r>
        <w:rPr>
          <w:rtl/>
        </w:rPr>
        <w:t>.</w:t>
      </w:r>
    </w:p>
    <w:p w:rsidR="00A87872" w:rsidRDefault="00A87872" w:rsidP="00945533">
      <w:pPr>
        <w:pStyle w:val="libFootnote0"/>
        <w:rPr>
          <w:rtl/>
        </w:rPr>
      </w:pPr>
      <w:r>
        <w:rPr>
          <w:rtl/>
        </w:rPr>
        <w:t>3 - الكافي 7</w:t>
      </w:r>
      <w:r w:rsidR="00F67CD6">
        <w:rPr>
          <w:rtl/>
        </w:rPr>
        <w:t>:</w:t>
      </w:r>
      <w:r>
        <w:rPr>
          <w:rtl/>
        </w:rPr>
        <w:t xml:space="preserve"> 306 </w:t>
      </w:r>
      <w:r w:rsidR="00945533">
        <w:rPr>
          <w:rtl/>
        </w:rPr>
        <w:t>/</w:t>
      </w:r>
      <w:r>
        <w:rPr>
          <w:rtl/>
        </w:rPr>
        <w:t xml:space="preserve"> 13، وأورده في الحديث 1 من الباب 8 من أبواب ديات الشجاج والجراح. </w:t>
      </w:r>
    </w:p>
    <w:p w:rsidR="00A87872" w:rsidRDefault="00A87872" w:rsidP="00945533">
      <w:pPr>
        <w:pStyle w:val="libNormal"/>
        <w:rPr>
          <w:rtl/>
        </w:rPr>
      </w:pPr>
      <w:r>
        <w:rPr>
          <w:rtl/>
        </w:rPr>
        <w:br w:type="page"/>
      </w:r>
    </w:p>
    <w:p w:rsidR="00A87872" w:rsidRDefault="00AB30D1" w:rsidP="00A87872">
      <w:pPr>
        <w:pStyle w:val="libNormal0"/>
        <w:rPr>
          <w:rtl/>
        </w:rPr>
      </w:pPr>
      <w:r>
        <w:rPr>
          <w:rtl/>
        </w:rPr>
        <w:lastRenderedPageBreak/>
        <w:t>جميعاً</w:t>
      </w:r>
      <w:r w:rsidR="00A87872">
        <w:rPr>
          <w:rtl/>
        </w:rPr>
        <w:t xml:space="preserve"> عن ابن محبوب، عن عبد العزيز العبدي، عن عبيد بن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في رجل شج</w:t>
      </w:r>
      <w:r w:rsidR="00092516">
        <w:rPr>
          <w:rFonts w:hint="cs"/>
          <w:rtl/>
        </w:rPr>
        <w:t>ّ</w:t>
      </w:r>
      <w:r w:rsidR="00A87872">
        <w:rPr>
          <w:rtl/>
        </w:rPr>
        <w:t xml:space="preserve"> عبدا</w:t>
      </w:r>
      <w:r w:rsidR="00092516">
        <w:rPr>
          <w:rFonts w:hint="cs"/>
          <w:rtl/>
        </w:rPr>
        <w:t>ً</w:t>
      </w:r>
      <w:r w:rsidR="00A87872">
        <w:rPr>
          <w:rtl/>
        </w:rPr>
        <w:t xml:space="preserve"> موضحة، قال</w:t>
      </w:r>
      <w:r w:rsidR="00F67CD6">
        <w:rPr>
          <w:rtl/>
        </w:rPr>
        <w:t>:</w:t>
      </w:r>
      <w:r w:rsidR="00A87872">
        <w:rPr>
          <w:rtl/>
        </w:rPr>
        <w:t xml:space="preserve"> عليه نصف عشر قيمته.</w:t>
      </w:r>
    </w:p>
    <w:p w:rsidR="00A87872" w:rsidRDefault="00A87872" w:rsidP="00A87872">
      <w:pPr>
        <w:pStyle w:val="libNormal"/>
        <w:rPr>
          <w:rtl/>
        </w:rPr>
      </w:pPr>
      <w:r>
        <w:rPr>
          <w:rtl/>
        </w:rPr>
        <w:t xml:space="preserve">ورواه الشيخ بإسناده عن الحسن بن محبوب </w:t>
      </w:r>
      <w:r w:rsidRPr="00A87872">
        <w:rPr>
          <w:rStyle w:val="libFootnotenumChar"/>
          <w:rtl/>
        </w:rPr>
        <w:t>(1)</w:t>
      </w:r>
      <w:r w:rsidR="00092516">
        <w:rPr>
          <w:rtl/>
        </w:rPr>
        <w:t>، وكذا ال</w:t>
      </w:r>
      <w:r w:rsidR="00092516">
        <w:rPr>
          <w:rFonts w:hint="cs"/>
          <w:rtl/>
        </w:rPr>
        <w:t>أ</w:t>
      </w:r>
      <w:r>
        <w:rPr>
          <w:rtl/>
        </w:rPr>
        <w:t>و</w:t>
      </w:r>
      <w:r w:rsidR="00092516">
        <w:rPr>
          <w:rFonts w:hint="cs"/>
          <w:rtl/>
        </w:rPr>
        <w:t>َّ</w:t>
      </w:r>
      <w:r>
        <w:rPr>
          <w:rtl/>
        </w:rPr>
        <w:t>ل، و</w:t>
      </w:r>
      <w:r w:rsidR="00092516">
        <w:rPr>
          <w:rtl/>
        </w:rPr>
        <w:t>ال</w:t>
      </w:r>
      <w:r w:rsidR="00A86DA8">
        <w:rPr>
          <w:rtl/>
        </w:rPr>
        <w:t xml:space="preserve">ذي </w:t>
      </w:r>
      <w:r>
        <w:rPr>
          <w:rtl/>
        </w:rPr>
        <w:t>قبله بإسناده عن يونس.</w:t>
      </w:r>
    </w:p>
    <w:p w:rsidR="00A87872" w:rsidRDefault="00A87872" w:rsidP="00A87872">
      <w:pPr>
        <w:pStyle w:val="libNormal"/>
        <w:rPr>
          <w:rtl/>
        </w:rPr>
      </w:pPr>
      <w:r>
        <w:rPr>
          <w:rtl/>
        </w:rPr>
        <w:t xml:space="preserve">ورواه الصدوق بإسناده عن ابن محبوب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وتقد</w:t>
      </w:r>
      <w:r w:rsidR="0040316E">
        <w:rPr>
          <w:rFonts w:hint="cs"/>
          <w:rtl/>
        </w:rPr>
        <w:t>َّ</w:t>
      </w:r>
      <w:r>
        <w:rPr>
          <w:rtl/>
        </w:rPr>
        <w:t>م ما يدل</w:t>
      </w:r>
      <w:r w:rsidR="0040316E">
        <w:rPr>
          <w:rFonts w:hint="cs"/>
          <w:rtl/>
        </w:rPr>
        <w:t>ُّ</w:t>
      </w:r>
      <w:r>
        <w:rPr>
          <w:rtl/>
        </w:rPr>
        <w:t xml:space="preserve"> على ذلك </w:t>
      </w:r>
      <w:r w:rsidRPr="00A87872">
        <w:rPr>
          <w:rStyle w:val="libFootnotenumChar"/>
          <w:rtl/>
        </w:rPr>
        <w:t>(3)</w:t>
      </w:r>
      <w:r>
        <w:rPr>
          <w:rtl/>
        </w:rPr>
        <w:t>، ويأتي ما يدل</w:t>
      </w:r>
      <w:r w:rsidR="0040316E">
        <w:rPr>
          <w:rFonts w:hint="cs"/>
          <w:rtl/>
        </w:rPr>
        <w:t>ُّ</w:t>
      </w:r>
      <w:r>
        <w:rPr>
          <w:rtl/>
        </w:rPr>
        <w:t xml:space="preserve"> عليه </w:t>
      </w:r>
      <w:r w:rsidRPr="00A87872">
        <w:rPr>
          <w:rStyle w:val="libFootnotenumChar"/>
          <w:rtl/>
        </w:rPr>
        <w:t>(4)</w:t>
      </w:r>
      <w:r>
        <w:rPr>
          <w:rtl/>
        </w:rPr>
        <w:t xml:space="preserve">. </w:t>
      </w:r>
    </w:p>
    <w:p w:rsidR="00A87872" w:rsidRDefault="00A87872" w:rsidP="00A87872">
      <w:pPr>
        <w:pStyle w:val="Heading2Center"/>
        <w:rPr>
          <w:rtl/>
        </w:rPr>
      </w:pPr>
      <w:bookmarkStart w:id="325" w:name="_Toc309892143"/>
      <w:bookmarkStart w:id="326" w:name="_Toc380650965"/>
      <w:bookmarkStart w:id="327" w:name="_Toc251620337"/>
      <w:r>
        <w:rPr>
          <w:rtl/>
        </w:rPr>
        <w:t>5 - باب حكم جراحات المماليك</w:t>
      </w:r>
      <w:bookmarkEnd w:id="325"/>
      <w:bookmarkEnd w:id="326"/>
      <w:bookmarkEnd w:id="327"/>
    </w:p>
    <w:p w:rsidR="00A87872" w:rsidRDefault="00A87872" w:rsidP="00BE02DC">
      <w:pPr>
        <w:pStyle w:val="libNormal"/>
        <w:rPr>
          <w:rtl/>
        </w:rPr>
      </w:pPr>
      <w:r w:rsidRPr="00945533">
        <w:rPr>
          <w:rStyle w:val="libNormalChar"/>
          <w:rtl/>
        </w:rPr>
        <w:t>[ 35392 ]</w:t>
      </w:r>
      <w:r>
        <w:rPr>
          <w:rtl/>
        </w:rPr>
        <w:t xml:space="preserve"> 1 - </w:t>
      </w:r>
      <w:r w:rsidR="00AB30D1">
        <w:rPr>
          <w:rtl/>
        </w:rPr>
        <w:t xml:space="preserve">محمّد </w:t>
      </w:r>
      <w:r>
        <w:rPr>
          <w:rtl/>
        </w:rPr>
        <w:t>بن الحسن بإسناده عن الصف</w:t>
      </w:r>
      <w:r w:rsidR="0040316E">
        <w:rPr>
          <w:rFonts w:hint="cs"/>
          <w:rtl/>
        </w:rPr>
        <w:t>ّ</w:t>
      </w:r>
      <w:r>
        <w:rPr>
          <w:rtl/>
        </w:rPr>
        <w:t>ار، عن إبراهيم بن هاشم، عن النوفلي، عن السكوني، عن جعفر، عن أبيه، عن علي</w:t>
      </w:r>
      <w:r w:rsidR="0040316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40316E">
        <w:rPr>
          <w:rStyle w:val="libNormalChar"/>
          <w:rFonts w:hint="cs"/>
          <w:rtl/>
        </w:rPr>
        <w:t xml:space="preserve"> </w:t>
      </w:r>
      <w:r>
        <w:rPr>
          <w:rtl/>
        </w:rPr>
        <w:t xml:space="preserve">قال ؛ </w:t>
      </w:r>
      <w:r w:rsidR="0040316E">
        <w:rPr>
          <w:rtl/>
        </w:rPr>
        <w:t>جراحات العبيد على نحو جراحات ال</w:t>
      </w:r>
      <w:r w:rsidR="0040316E">
        <w:rPr>
          <w:rFonts w:hint="cs"/>
          <w:rtl/>
        </w:rPr>
        <w:t>أ</w:t>
      </w:r>
      <w:r>
        <w:rPr>
          <w:rtl/>
        </w:rPr>
        <w:t>حرار في الثمن.</w:t>
      </w:r>
    </w:p>
    <w:p w:rsidR="00A87872" w:rsidRDefault="00A87872" w:rsidP="0040316E">
      <w:pPr>
        <w:pStyle w:val="libNormal"/>
        <w:rPr>
          <w:rtl/>
        </w:rPr>
      </w:pPr>
      <w:r>
        <w:rPr>
          <w:rtl/>
        </w:rPr>
        <w:t>أقول</w:t>
      </w:r>
      <w:r w:rsidR="00F67CD6">
        <w:rPr>
          <w:rtl/>
        </w:rPr>
        <w:t>:</w:t>
      </w:r>
      <w:r>
        <w:rPr>
          <w:rtl/>
        </w:rPr>
        <w:t xml:space="preserve"> ويأتي ما يدل</w:t>
      </w:r>
      <w:r w:rsidR="0040316E">
        <w:rPr>
          <w:rFonts w:hint="cs"/>
          <w:rtl/>
        </w:rPr>
        <w:t>ُّ</w:t>
      </w:r>
      <w:r>
        <w:rPr>
          <w:rtl/>
        </w:rPr>
        <w:t xml:space="preserve"> على ذلك </w:t>
      </w:r>
      <w:r w:rsidRPr="00A87872">
        <w:rPr>
          <w:rStyle w:val="libFootnotenumChar"/>
          <w:rtl/>
        </w:rPr>
        <w:t>(</w:t>
      </w:r>
      <w:r w:rsidR="0040316E">
        <w:rPr>
          <w:rStyle w:val="libFootnotenumChar"/>
          <w:rFonts w:hint="cs"/>
          <w:rtl/>
        </w:rPr>
        <w:t>5</w:t>
      </w:r>
      <w:r w:rsidRPr="00A87872">
        <w:rPr>
          <w:rStyle w:val="libFootnotenumChar"/>
          <w:rtl/>
        </w:rPr>
        <w:t>)</w:t>
      </w:r>
      <w:r>
        <w:rPr>
          <w:rtl/>
        </w:rPr>
        <w:t xml:space="preserve">. </w:t>
      </w:r>
    </w:p>
    <w:p w:rsidR="00A87872" w:rsidRDefault="00A87872" w:rsidP="00A87872">
      <w:pPr>
        <w:pStyle w:val="Heading2Center"/>
        <w:rPr>
          <w:rtl/>
        </w:rPr>
      </w:pPr>
      <w:bookmarkStart w:id="328" w:name="_Toc309892144"/>
      <w:bookmarkStart w:id="329" w:name="_Toc380650966"/>
      <w:bookmarkStart w:id="330" w:name="_Toc251620338"/>
      <w:r>
        <w:rPr>
          <w:rtl/>
        </w:rPr>
        <w:t>6 - باب حكم العبد اذا فقأ عين حر وعليه دين</w:t>
      </w:r>
      <w:bookmarkEnd w:id="328"/>
      <w:bookmarkEnd w:id="329"/>
      <w:bookmarkEnd w:id="330"/>
    </w:p>
    <w:p w:rsidR="00A87872" w:rsidRDefault="00A87872" w:rsidP="00BE02DC">
      <w:pPr>
        <w:pStyle w:val="libNormal"/>
        <w:rPr>
          <w:rtl/>
        </w:rPr>
      </w:pPr>
      <w:r w:rsidRPr="00945533">
        <w:rPr>
          <w:rStyle w:val="libNormalChar"/>
          <w:rtl/>
        </w:rPr>
        <w:t>[ 35393 ]</w:t>
      </w:r>
      <w:r>
        <w:rPr>
          <w:rtl/>
        </w:rPr>
        <w:t xml:space="preserve"> 1 - </w:t>
      </w:r>
      <w:r w:rsidR="00AB30D1">
        <w:rPr>
          <w:rtl/>
        </w:rPr>
        <w:t xml:space="preserve">محمّد </w:t>
      </w:r>
      <w:r>
        <w:rPr>
          <w:rtl/>
        </w:rPr>
        <w:t>بن يعقوب، عن علي</w:t>
      </w:r>
      <w:r w:rsidR="0040316E">
        <w:rPr>
          <w:rFonts w:hint="cs"/>
          <w:rtl/>
        </w:rPr>
        <w:t>ِّ</w:t>
      </w:r>
      <w:r>
        <w:rPr>
          <w:rtl/>
        </w:rPr>
        <w:t xml:space="preserve"> بن إبراهيم، عن أبيه، عن </w:t>
      </w:r>
    </w:p>
    <w:p w:rsidR="00A87872" w:rsidRDefault="00945533" w:rsidP="00945533">
      <w:pPr>
        <w:pStyle w:val="libLine"/>
        <w:rPr>
          <w:rtl/>
        </w:rPr>
      </w:pPr>
      <w:r>
        <w:rPr>
          <w:rtl/>
        </w:rPr>
        <w:t>____________________</w:t>
      </w:r>
    </w:p>
    <w:p w:rsidR="00A87872" w:rsidRPr="005A010B" w:rsidRDefault="00A87872" w:rsidP="00945533">
      <w:pPr>
        <w:pStyle w:val="libFootnote0"/>
        <w:rPr>
          <w:rtl/>
        </w:rPr>
      </w:pPr>
      <w:r w:rsidRPr="005A010B">
        <w:rPr>
          <w:rtl/>
        </w:rPr>
        <w:t>(1) التهذيب 10</w:t>
      </w:r>
      <w:r w:rsidR="00F67CD6">
        <w:rPr>
          <w:rtl/>
        </w:rPr>
        <w:t>:</w:t>
      </w:r>
      <w:r w:rsidRPr="005A010B">
        <w:rPr>
          <w:rtl/>
        </w:rPr>
        <w:t xml:space="preserve"> 193 </w:t>
      </w:r>
      <w:r w:rsidR="00945533">
        <w:rPr>
          <w:rtl/>
        </w:rPr>
        <w:t>/</w:t>
      </w:r>
      <w:r w:rsidRPr="005A010B">
        <w:rPr>
          <w:rtl/>
        </w:rPr>
        <w:t xml:space="preserve"> 764</w:t>
      </w:r>
      <w:r>
        <w:rPr>
          <w:rtl/>
        </w:rPr>
        <w:t>.</w:t>
      </w:r>
    </w:p>
    <w:p w:rsidR="00A87872" w:rsidRPr="005A010B" w:rsidRDefault="00A87872" w:rsidP="00945533">
      <w:pPr>
        <w:pStyle w:val="libFootnote0"/>
        <w:rPr>
          <w:rtl/>
        </w:rPr>
      </w:pPr>
      <w:r w:rsidRPr="005A010B">
        <w:rPr>
          <w:rtl/>
        </w:rPr>
        <w:t>(2) الفقيه 4</w:t>
      </w:r>
      <w:r w:rsidR="00F67CD6">
        <w:rPr>
          <w:rtl/>
        </w:rPr>
        <w:t>:</w:t>
      </w:r>
      <w:r w:rsidRPr="005A010B">
        <w:rPr>
          <w:rtl/>
        </w:rPr>
        <w:t xml:space="preserve"> 94 </w:t>
      </w:r>
      <w:r w:rsidR="00945533">
        <w:rPr>
          <w:rtl/>
        </w:rPr>
        <w:t>/</w:t>
      </w:r>
      <w:r w:rsidRPr="005A010B">
        <w:rPr>
          <w:rtl/>
        </w:rPr>
        <w:t xml:space="preserve"> 310</w:t>
      </w:r>
      <w:r>
        <w:rPr>
          <w:rtl/>
        </w:rPr>
        <w:t>.</w:t>
      </w:r>
    </w:p>
    <w:p w:rsidR="00A87872" w:rsidRPr="005A010B" w:rsidRDefault="00A87872" w:rsidP="00945533">
      <w:pPr>
        <w:pStyle w:val="libFootnote0"/>
        <w:rPr>
          <w:rtl/>
        </w:rPr>
      </w:pPr>
      <w:r w:rsidRPr="005A010B">
        <w:rPr>
          <w:rtl/>
        </w:rPr>
        <w:t>(3) تقدم في الباب 40 من أبواب القصاص في النفس</w:t>
      </w:r>
      <w:r>
        <w:rPr>
          <w:rtl/>
        </w:rPr>
        <w:t>.</w:t>
      </w:r>
    </w:p>
    <w:p w:rsidR="00A87872" w:rsidRPr="005A010B" w:rsidRDefault="00A87872" w:rsidP="00945533">
      <w:pPr>
        <w:pStyle w:val="libFootnote0"/>
        <w:rPr>
          <w:rtl/>
        </w:rPr>
      </w:pPr>
      <w:r w:rsidRPr="005A010B">
        <w:rPr>
          <w:rtl/>
        </w:rPr>
        <w:t>(4) يأتي في الباب 22 من هذه الابواب</w:t>
      </w:r>
      <w:r>
        <w:rPr>
          <w:rtl/>
        </w:rPr>
        <w:t>.</w:t>
      </w:r>
      <w:r w:rsidRPr="005A010B">
        <w:rPr>
          <w:rtl/>
        </w:rPr>
        <w:t xml:space="preserve"> </w:t>
      </w:r>
    </w:p>
    <w:p w:rsidR="00A87872" w:rsidRDefault="00A87872" w:rsidP="0040316E">
      <w:pPr>
        <w:pStyle w:val="libFootnoteCenterBold"/>
        <w:rPr>
          <w:rtl/>
        </w:rPr>
      </w:pPr>
      <w:r>
        <w:rPr>
          <w:rtl/>
        </w:rPr>
        <w:t>الباب 5</w:t>
      </w:r>
    </w:p>
    <w:p w:rsidR="00A87872" w:rsidRDefault="00A87872" w:rsidP="0040316E">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193 </w:t>
      </w:r>
      <w:r w:rsidR="00945533">
        <w:rPr>
          <w:rtl/>
        </w:rPr>
        <w:t>/</w:t>
      </w:r>
      <w:r>
        <w:rPr>
          <w:rtl/>
        </w:rPr>
        <w:t xml:space="preserve"> 763، وأورده في الحديث 2 من الباب 8 من أبواب ديات الشجاج والجراح.</w:t>
      </w:r>
    </w:p>
    <w:p w:rsidR="00A87872" w:rsidRPr="002A2FA9" w:rsidRDefault="00A87872" w:rsidP="0040316E">
      <w:pPr>
        <w:pStyle w:val="libFootnote0"/>
        <w:rPr>
          <w:rtl/>
        </w:rPr>
      </w:pPr>
      <w:r w:rsidRPr="005A010B">
        <w:rPr>
          <w:rtl/>
        </w:rPr>
        <w:t>(</w:t>
      </w:r>
      <w:r w:rsidR="0040316E">
        <w:rPr>
          <w:rFonts w:hint="cs"/>
          <w:rtl/>
        </w:rPr>
        <w:t>5</w:t>
      </w:r>
      <w:r w:rsidRPr="005A010B">
        <w:rPr>
          <w:rtl/>
        </w:rPr>
        <w:t>) يأتي في الباب 8 من أبواب ديات الشجاج والجراح</w:t>
      </w:r>
      <w:r>
        <w:rPr>
          <w:rtl/>
        </w:rPr>
        <w:t>.</w:t>
      </w:r>
      <w:r w:rsidRPr="005A010B">
        <w:rPr>
          <w:rtl/>
        </w:rPr>
        <w:t xml:space="preserve"> </w:t>
      </w:r>
    </w:p>
    <w:p w:rsidR="00A87872" w:rsidRDefault="00A87872" w:rsidP="0040316E">
      <w:pPr>
        <w:pStyle w:val="libFootnoteCenterBold"/>
        <w:rPr>
          <w:rtl/>
        </w:rPr>
      </w:pPr>
      <w:r>
        <w:rPr>
          <w:rtl/>
        </w:rPr>
        <w:t>الباب 6</w:t>
      </w:r>
    </w:p>
    <w:p w:rsidR="00A87872" w:rsidRDefault="00A87872" w:rsidP="0040316E">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307 </w:t>
      </w:r>
      <w:r w:rsidR="00945533">
        <w:rPr>
          <w:rtl/>
        </w:rPr>
        <w:t>/</w:t>
      </w:r>
      <w:r>
        <w:rPr>
          <w:rtl/>
        </w:rPr>
        <w:t xml:space="preserve"> 18.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فقأ عين حر</w:t>
      </w:r>
      <w:r w:rsidR="0040316E">
        <w:rPr>
          <w:rFonts w:hint="cs"/>
          <w:rtl/>
        </w:rPr>
        <w:t>ّ</w:t>
      </w:r>
      <w:r>
        <w:rPr>
          <w:rtl/>
        </w:rPr>
        <w:t xml:space="preserve"> وعلى العبد دين</w:t>
      </w:r>
      <w:r w:rsidR="00F67CD6">
        <w:rPr>
          <w:rtl/>
        </w:rPr>
        <w:t>:</w:t>
      </w:r>
      <w:r>
        <w:rPr>
          <w:rtl/>
        </w:rPr>
        <w:t xml:space="preserve"> إن</w:t>
      </w:r>
      <w:r w:rsidR="0040316E">
        <w:rPr>
          <w:rFonts w:hint="cs"/>
          <w:rtl/>
        </w:rPr>
        <w:t>َّ</w:t>
      </w:r>
      <w:r>
        <w:rPr>
          <w:rtl/>
        </w:rPr>
        <w:t xml:space="preserve"> على العبد حد</w:t>
      </w:r>
      <w:r w:rsidR="0040316E">
        <w:rPr>
          <w:rFonts w:hint="cs"/>
          <w:rtl/>
        </w:rPr>
        <w:t>ّ</w:t>
      </w:r>
      <w:r>
        <w:rPr>
          <w:rtl/>
        </w:rPr>
        <w:t>ا</w:t>
      </w:r>
      <w:r w:rsidR="0040316E">
        <w:rPr>
          <w:rFonts w:hint="cs"/>
          <w:rtl/>
        </w:rPr>
        <w:t>ً</w:t>
      </w:r>
      <w:r>
        <w:rPr>
          <w:rtl/>
        </w:rPr>
        <w:t xml:space="preserve"> للمفقوء عينه، ويبطل دين الغرماء.</w:t>
      </w:r>
    </w:p>
    <w:p w:rsidR="00A87872" w:rsidRDefault="00AB30D1" w:rsidP="00A87872">
      <w:pPr>
        <w:pStyle w:val="libNormal"/>
        <w:rPr>
          <w:rtl/>
        </w:rPr>
      </w:pPr>
      <w:r>
        <w:rPr>
          <w:rtl/>
        </w:rPr>
        <w:t xml:space="preserve">محمّد </w:t>
      </w:r>
      <w:r w:rsidR="00A87872">
        <w:rPr>
          <w:rtl/>
        </w:rPr>
        <w:t>بن الحسن بإسناده عن علي</w:t>
      </w:r>
      <w:r w:rsidR="0040316E">
        <w:rPr>
          <w:rFonts w:hint="cs"/>
          <w:rtl/>
        </w:rPr>
        <w:t>ِّ</w:t>
      </w:r>
      <w:r w:rsidR="00A87872">
        <w:rPr>
          <w:rtl/>
        </w:rPr>
        <w:t xml:space="preserve"> بن إبراهيم 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[ 35394 ]</w:t>
      </w:r>
      <w:r>
        <w:rPr>
          <w:rtl/>
        </w:rPr>
        <w:t xml:space="preserve"> 2 - وبإسناده عن </w:t>
      </w:r>
      <w:r w:rsidR="00AB30D1">
        <w:rPr>
          <w:rtl/>
        </w:rPr>
        <w:t xml:space="preserve">محمّد </w:t>
      </w:r>
      <w:r>
        <w:rPr>
          <w:rtl/>
        </w:rPr>
        <w:t>بن الحسن الصف</w:t>
      </w:r>
      <w:r w:rsidR="0040316E">
        <w:rPr>
          <w:rFonts w:hint="cs"/>
          <w:rtl/>
        </w:rPr>
        <w:t>ّ</w:t>
      </w:r>
      <w:r>
        <w:rPr>
          <w:rtl/>
        </w:rPr>
        <w:t>ار، عن إبراهيم بن هاشم، عن النوفلي، عن السكوني، عن جعفر، عن أبيه، عن علي</w:t>
      </w:r>
      <w:r w:rsidR="0040316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40316E">
        <w:rPr>
          <w:rStyle w:val="libNormalChar"/>
          <w:rFonts w:hint="cs"/>
          <w:rtl/>
        </w:rPr>
        <w:t xml:space="preserve"> </w:t>
      </w:r>
      <w:r>
        <w:rPr>
          <w:rtl/>
        </w:rPr>
        <w:t>في عبد فقأ عين حر</w:t>
      </w:r>
      <w:r w:rsidR="0040316E">
        <w:rPr>
          <w:rFonts w:hint="cs"/>
          <w:rtl/>
        </w:rPr>
        <w:t>ّ</w:t>
      </w:r>
      <w:r>
        <w:rPr>
          <w:rtl/>
        </w:rPr>
        <w:t xml:space="preserve"> وعلى العبد دين، قال</w:t>
      </w:r>
      <w:r w:rsidR="00F67CD6">
        <w:rPr>
          <w:rtl/>
        </w:rPr>
        <w:t>:</w:t>
      </w:r>
      <w:r>
        <w:rPr>
          <w:rtl/>
        </w:rPr>
        <w:t xml:space="preserve"> ليفقأ عينه، ويبطل دين الغرماء.</w:t>
      </w:r>
      <w:r w:rsidR="0040316E">
        <w:rPr>
          <w:rFonts w:hint="cs"/>
          <w:rtl/>
        </w:rPr>
        <w:t xml:space="preserve"> </w:t>
      </w:r>
    </w:p>
    <w:p w:rsidR="00A87872" w:rsidRDefault="00A87872" w:rsidP="00286F89">
      <w:pPr>
        <w:pStyle w:val="libNormal"/>
        <w:rPr>
          <w:rtl/>
        </w:rPr>
      </w:pPr>
      <w:r>
        <w:rPr>
          <w:rtl/>
        </w:rPr>
        <w:t>أقول</w:t>
      </w:r>
      <w:r w:rsidR="00F67CD6">
        <w:rPr>
          <w:rtl/>
        </w:rPr>
        <w:t>:</w:t>
      </w:r>
      <w:r>
        <w:rPr>
          <w:rtl/>
        </w:rPr>
        <w:t xml:space="preserve"> وتقد</w:t>
      </w:r>
      <w:r w:rsidR="0040316E">
        <w:rPr>
          <w:rFonts w:hint="cs"/>
          <w:rtl/>
        </w:rPr>
        <w:t>َّ</w:t>
      </w:r>
      <w:r>
        <w:rPr>
          <w:rtl/>
        </w:rPr>
        <w:t>م ما يدل</w:t>
      </w:r>
      <w:r w:rsidR="0040316E">
        <w:rPr>
          <w:rFonts w:hint="cs"/>
          <w:rtl/>
        </w:rPr>
        <w:t>ُّ</w:t>
      </w:r>
      <w:r>
        <w:rPr>
          <w:rtl/>
        </w:rPr>
        <w:t xml:space="preserve"> على بعض المقصود </w:t>
      </w:r>
      <w:r w:rsidRPr="00A87872">
        <w:rPr>
          <w:rStyle w:val="libFootnotenumChar"/>
          <w:rtl/>
        </w:rPr>
        <w:t>(</w:t>
      </w:r>
      <w:r w:rsidR="00286F89">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331" w:name="_Toc309892145"/>
      <w:bookmarkStart w:id="332" w:name="_Toc380650967"/>
      <w:bookmarkStart w:id="333" w:name="_Toc251620339"/>
      <w:r>
        <w:rPr>
          <w:rtl/>
        </w:rPr>
        <w:t>7 - باب حكم جناية المكاتب على الحر والعبد</w:t>
      </w:r>
      <w:bookmarkEnd w:id="331"/>
      <w:bookmarkEnd w:id="332"/>
      <w:bookmarkEnd w:id="333"/>
    </w:p>
    <w:p w:rsidR="00A87872" w:rsidRDefault="00A87872" w:rsidP="00286F89">
      <w:pPr>
        <w:pStyle w:val="libNormal"/>
        <w:rPr>
          <w:rtl/>
        </w:rPr>
      </w:pPr>
      <w:r w:rsidRPr="00945533">
        <w:rPr>
          <w:rStyle w:val="libNormalChar"/>
          <w:rtl/>
        </w:rPr>
        <w:t>[ 35395 ]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40316E">
        <w:rPr>
          <w:rFonts w:hint="cs"/>
          <w:rtl/>
        </w:rPr>
        <w:t>ِّ</w:t>
      </w:r>
      <w:r>
        <w:rPr>
          <w:rtl/>
        </w:rPr>
        <w:t xml:space="preserve"> بن إبراهيم، عن أبيه </w:t>
      </w:r>
      <w:r w:rsidR="00AB30D1">
        <w:rPr>
          <w:rtl/>
        </w:rPr>
        <w:t>جميعاً</w:t>
      </w:r>
      <w:r>
        <w:rPr>
          <w:rtl/>
        </w:rPr>
        <w:t xml:space="preserve">، عن ابن محبوب، عن أبي أيوب </w:t>
      </w:r>
      <w:r w:rsidRPr="00A87872">
        <w:rPr>
          <w:rStyle w:val="libFootnotenumChar"/>
          <w:rtl/>
        </w:rPr>
        <w:t>(</w:t>
      </w:r>
      <w:r w:rsidR="00286F89">
        <w:rPr>
          <w:rStyle w:val="libFootnotenumChar"/>
          <w:rFonts w:hint="cs"/>
          <w:rtl/>
        </w:rPr>
        <w:t>3</w:t>
      </w:r>
      <w:r w:rsidRPr="00A87872">
        <w:rPr>
          <w:rStyle w:val="libFootnotenumChar"/>
          <w:rtl/>
        </w:rPr>
        <w:t>)</w:t>
      </w:r>
      <w:r>
        <w:rPr>
          <w:rtl/>
        </w:rPr>
        <w:t xml:space="preserve"> الحناط،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مكاتب اشترط عليه </w:t>
      </w:r>
      <w:r w:rsidRPr="00A87872">
        <w:rPr>
          <w:rStyle w:val="libFootnotenumChar"/>
          <w:rtl/>
        </w:rPr>
        <w:t>(</w:t>
      </w:r>
      <w:r w:rsidR="00286F89">
        <w:rPr>
          <w:rStyle w:val="libFootnotenumChar"/>
          <w:rFonts w:hint="cs"/>
          <w:rtl/>
        </w:rPr>
        <w:t>4</w:t>
      </w:r>
      <w:r w:rsidRPr="00A87872">
        <w:rPr>
          <w:rStyle w:val="libFootnotenumChar"/>
          <w:rtl/>
        </w:rPr>
        <w:t>)</w:t>
      </w:r>
      <w:r>
        <w:rPr>
          <w:rtl/>
        </w:rPr>
        <w:t xml:space="preserve"> حين كاتبه جنى إلى رجل جناية، فقال</w:t>
      </w:r>
      <w:r w:rsidR="00F67CD6">
        <w:rPr>
          <w:rtl/>
        </w:rPr>
        <w:t>:</w:t>
      </w:r>
      <w:r>
        <w:rPr>
          <w:rtl/>
        </w:rPr>
        <w:t xml:space="preserve"> إن كان أدى من مكاتبته شيئا</w:t>
      </w:r>
      <w:r w:rsidR="0040316E">
        <w:rPr>
          <w:rFonts w:hint="cs"/>
          <w:rtl/>
        </w:rPr>
        <w:t>ً</w:t>
      </w:r>
      <w:r>
        <w:rPr>
          <w:rtl/>
        </w:rPr>
        <w:t xml:space="preserve"> غرم في جنايته بقدرما أد</w:t>
      </w:r>
      <w:r w:rsidR="0040316E">
        <w:rPr>
          <w:rFonts w:hint="cs"/>
          <w:rtl/>
        </w:rPr>
        <w:t>َّ</w:t>
      </w:r>
      <w:r>
        <w:rPr>
          <w:rtl/>
        </w:rPr>
        <w:t>ى من مكاتبته للحر، فان عجز عن حق الجناية شيئا</w:t>
      </w:r>
      <w:r w:rsidR="0040316E">
        <w:rPr>
          <w:rFonts w:hint="cs"/>
          <w:rtl/>
        </w:rPr>
        <w:t>ً</w:t>
      </w:r>
      <w:r>
        <w:rPr>
          <w:rtl/>
        </w:rPr>
        <w:t xml:space="preserve"> اخذ ذلك من مال المولى </w:t>
      </w:r>
      <w:r w:rsidR="00A86DA8">
        <w:rPr>
          <w:rtl/>
        </w:rPr>
        <w:t xml:space="preserve">الّذي </w:t>
      </w:r>
      <w:r>
        <w:rPr>
          <w:rtl/>
        </w:rPr>
        <w:t>كاتبه، قلت</w:t>
      </w:r>
      <w:r w:rsidR="00F67CD6">
        <w:rPr>
          <w:rtl/>
        </w:rPr>
        <w:t>:</w:t>
      </w:r>
      <w:r>
        <w:rPr>
          <w:rtl/>
        </w:rPr>
        <w:t xml:space="preserve"> فان كانت الجناية للعبد؟ قال</w:t>
      </w:r>
      <w:r w:rsidR="00F67CD6">
        <w:rPr>
          <w:rtl/>
        </w:rPr>
        <w:t>:</w:t>
      </w:r>
      <w:r>
        <w:rPr>
          <w:rtl/>
        </w:rPr>
        <w:t xml:space="preserve"> فقال</w:t>
      </w:r>
      <w:r w:rsidR="00F67CD6">
        <w:rPr>
          <w:rtl/>
        </w:rPr>
        <w:t>:</w:t>
      </w:r>
      <w:r>
        <w:rPr>
          <w:rtl/>
        </w:rPr>
        <w:t xml:space="preserve"> على </w:t>
      </w:r>
    </w:p>
    <w:p w:rsidR="00A87872" w:rsidRDefault="00945533" w:rsidP="00945533">
      <w:pPr>
        <w:pStyle w:val="libLine"/>
        <w:rPr>
          <w:rtl/>
        </w:rPr>
      </w:pPr>
      <w:r>
        <w:rPr>
          <w:rtl/>
        </w:rPr>
        <w:t>____________________</w:t>
      </w:r>
    </w:p>
    <w:p w:rsidR="00A87872" w:rsidRPr="004E776B" w:rsidRDefault="00A87872" w:rsidP="00945533">
      <w:pPr>
        <w:pStyle w:val="libFootnote0"/>
        <w:rPr>
          <w:rtl/>
        </w:rPr>
      </w:pPr>
      <w:r w:rsidRPr="004E776B">
        <w:rPr>
          <w:rtl/>
        </w:rPr>
        <w:t>(1) التهذيب 10</w:t>
      </w:r>
      <w:r w:rsidR="00F67CD6">
        <w:rPr>
          <w:rtl/>
        </w:rPr>
        <w:t>:</w:t>
      </w:r>
      <w:r w:rsidRPr="004E776B">
        <w:rPr>
          <w:rtl/>
        </w:rPr>
        <w:t xml:space="preserve"> 197 </w:t>
      </w:r>
      <w:r w:rsidR="00945533">
        <w:rPr>
          <w:rtl/>
        </w:rPr>
        <w:t>/</w:t>
      </w:r>
      <w:r w:rsidRPr="004E776B">
        <w:rPr>
          <w:rtl/>
        </w:rPr>
        <w:t xml:space="preserve"> 781</w:t>
      </w:r>
      <w:r>
        <w:rPr>
          <w:rtl/>
        </w:rPr>
        <w:t>.</w:t>
      </w:r>
    </w:p>
    <w:p w:rsidR="00A87872" w:rsidRDefault="00A87872" w:rsidP="00945533">
      <w:pPr>
        <w:pStyle w:val="libFootnote0"/>
        <w:rPr>
          <w:rtl/>
        </w:rPr>
      </w:pPr>
      <w:r>
        <w:rPr>
          <w:rtl/>
        </w:rPr>
        <w:t>2 - التهذيب 10</w:t>
      </w:r>
      <w:r w:rsidR="00F67CD6">
        <w:rPr>
          <w:rtl/>
        </w:rPr>
        <w:t>:</w:t>
      </w:r>
      <w:r>
        <w:rPr>
          <w:rtl/>
        </w:rPr>
        <w:t xml:space="preserve"> 280 </w:t>
      </w:r>
      <w:r w:rsidR="00945533">
        <w:rPr>
          <w:rtl/>
        </w:rPr>
        <w:t>/</w:t>
      </w:r>
      <w:r>
        <w:rPr>
          <w:rtl/>
        </w:rPr>
        <w:t xml:space="preserve"> 1095.</w:t>
      </w:r>
    </w:p>
    <w:p w:rsidR="00A87872" w:rsidRPr="004E776B" w:rsidRDefault="00A87872" w:rsidP="00286F89">
      <w:pPr>
        <w:pStyle w:val="libFootnote0"/>
        <w:rPr>
          <w:rtl/>
        </w:rPr>
      </w:pPr>
      <w:r w:rsidRPr="004E776B">
        <w:rPr>
          <w:rtl/>
        </w:rPr>
        <w:t>(</w:t>
      </w:r>
      <w:r w:rsidR="00286F89">
        <w:rPr>
          <w:rFonts w:hint="cs"/>
          <w:rtl/>
        </w:rPr>
        <w:t>2</w:t>
      </w:r>
      <w:r w:rsidRPr="004E776B">
        <w:rPr>
          <w:rtl/>
        </w:rPr>
        <w:t>) تقدم ما يدل عليه في الباب 3 من هذه الابواب</w:t>
      </w:r>
      <w:r>
        <w:rPr>
          <w:rtl/>
        </w:rPr>
        <w:t>.</w:t>
      </w:r>
      <w:r w:rsidRPr="004E776B">
        <w:rPr>
          <w:rtl/>
        </w:rPr>
        <w:t xml:space="preserve"> </w:t>
      </w:r>
    </w:p>
    <w:p w:rsidR="00A87872" w:rsidRDefault="00A87872" w:rsidP="00286F89">
      <w:pPr>
        <w:pStyle w:val="libFootnoteCenterBold"/>
        <w:rPr>
          <w:rtl/>
        </w:rPr>
      </w:pPr>
      <w:r>
        <w:rPr>
          <w:rtl/>
        </w:rPr>
        <w:t>الباب 7</w:t>
      </w:r>
    </w:p>
    <w:p w:rsidR="00A87872" w:rsidRDefault="00A87872" w:rsidP="00286F89">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307 </w:t>
      </w:r>
      <w:r w:rsidR="00945533">
        <w:rPr>
          <w:rtl/>
        </w:rPr>
        <w:t>/</w:t>
      </w:r>
      <w:r>
        <w:rPr>
          <w:rtl/>
        </w:rPr>
        <w:t xml:space="preserve"> 2، وأورد قطعة منه في الحديث 1 من الباب 46 من أبواب القصاص في النفس.</w:t>
      </w:r>
    </w:p>
    <w:p w:rsidR="00A87872" w:rsidRPr="004E776B" w:rsidRDefault="00A87872" w:rsidP="00286F89">
      <w:pPr>
        <w:pStyle w:val="libFootnote0"/>
        <w:rPr>
          <w:rtl/>
        </w:rPr>
      </w:pPr>
      <w:r w:rsidRPr="004E776B">
        <w:rPr>
          <w:rtl/>
        </w:rPr>
        <w:t>(</w:t>
      </w:r>
      <w:r w:rsidR="00286F89">
        <w:rPr>
          <w:rFonts w:hint="cs"/>
          <w:rtl/>
        </w:rPr>
        <w:t>3</w:t>
      </w:r>
      <w:r w:rsidRPr="004E776B">
        <w:rPr>
          <w:rtl/>
        </w:rPr>
        <w:t>) في المصدر</w:t>
      </w:r>
      <w:r w:rsidR="00F67CD6">
        <w:rPr>
          <w:rtl/>
        </w:rPr>
        <w:t>:</w:t>
      </w:r>
      <w:r w:rsidRPr="004E776B">
        <w:rPr>
          <w:rtl/>
        </w:rPr>
        <w:t xml:space="preserve"> أبي ول</w:t>
      </w:r>
      <w:r w:rsidR="00286F89">
        <w:rPr>
          <w:rFonts w:hint="cs"/>
          <w:rtl/>
        </w:rPr>
        <w:t>ّ</w:t>
      </w:r>
      <w:r w:rsidRPr="004E776B">
        <w:rPr>
          <w:rtl/>
        </w:rPr>
        <w:t>اد</w:t>
      </w:r>
      <w:r>
        <w:rPr>
          <w:rtl/>
        </w:rPr>
        <w:t>.</w:t>
      </w:r>
    </w:p>
    <w:p w:rsidR="00A87872" w:rsidRPr="004E776B" w:rsidRDefault="00A87872" w:rsidP="00286F89">
      <w:pPr>
        <w:pStyle w:val="libFootnote0"/>
        <w:rPr>
          <w:rtl/>
        </w:rPr>
      </w:pPr>
      <w:r w:rsidRPr="004E776B">
        <w:rPr>
          <w:rtl/>
        </w:rPr>
        <w:t>(</w:t>
      </w:r>
      <w:r w:rsidR="00286F89">
        <w:rPr>
          <w:rFonts w:hint="cs"/>
          <w:rtl/>
        </w:rPr>
        <w:t>4</w:t>
      </w:r>
      <w:r w:rsidRPr="004E776B">
        <w:rPr>
          <w:rtl/>
        </w:rPr>
        <w:t>) في المصدر زيادة</w:t>
      </w:r>
      <w:r w:rsidR="00F67CD6">
        <w:rPr>
          <w:rtl/>
        </w:rPr>
        <w:t>:</w:t>
      </w:r>
      <w:r w:rsidRPr="004E776B">
        <w:rPr>
          <w:rtl/>
        </w:rPr>
        <w:t xml:space="preserve"> مولاه</w:t>
      </w:r>
      <w:r>
        <w:rPr>
          <w:rtl/>
        </w:rPr>
        <w:t>.</w:t>
      </w:r>
      <w:r w:rsidRPr="004E776B">
        <w:rPr>
          <w:rtl/>
        </w:rPr>
        <w:t xml:space="preserve"> </w:t>
      </w:r>
    </w:p>
    <w:p w:rsidR="00A87872" w:rsidRDefault="00A87872" w:rsidP="00945533">
      <w:pPr>
        <w:pStyle w:val="libNormal"/>
        <w:rPr>
          <w:rtl/>
        </w:rPr>
      </w:pPr>
      <w:r>
        <w:rPr>
          <w:rtl/>
        </w:rPr>
        <w:br w:type="page"/>
      </w:r>
    </w:p>
    <w:p w:rsidR="00A87872" w:rsidRDefault="00A87872" w:rsidP="00286F89">
      <w:pPr>
        <w:pStyle w:val="libNormal0"/>
        <w:rPr>
          <w:rtl/>
        </w:rPr>
      </w:pPr>
      <w:r>
        <w:rPr>
          <w:rtl/>
        </w:rPr>
        <w:lastRenderedPageBreak/>
        <w:t xml:space="preserve">مثل ذلك دفع إلى مولى العبد </w:t>
      </w:r>
      <w:r w:rsidR="00286F89">
        <w:rPr>
          <w:rtl/>
        </w:rPr>
        <w:t>ال</w:t>
      </w:r>
      <w:r w:rsidR="00A86DA8">
        <w:rPr>
          <w:rtl/>
        </w:rPr>
        <w:t xml:space="preserve">ذي </w:t>
      </w:r>
      <w:r>
        <w:rPr>
          <w:rtl/>
        </w:rPr>
        <w:t>جرحه المكاتب ولا تقاص</w:t>
      </w:r>
      <w:r w:rsidR="00286F89">
        <w:rPr>
          <w:rFonts w:hint="cs"/>
          <w:rtl/>
        </w:rPr>
        <w:t>ّ</w:t>
      </w:r>
      <w:r>
        <w:rPr>
          <w:rtl/>
        </w:rPr>
        <w:t xml:space="preserve"> بين المكاتب وبين العبد إذا كان المكاتب قد أدى من مكاتبته شيئا</w:t>
      </w:r>
      <w:r w:rsidR="00286F89">
        <w:rPr>
          <w:rFonts w:hint="cs"/>
          <w:rtl/>
        </w:rPr>
        <w:t>ً</w:t>
      </w:r>
      <w:r>
        <w:rPr>
          <w:rtl/>
        </w:rPr>
        <w:t>، فان لم يكن قد أد</w:t>
      </w:r>
      <w:r w:rsidR="00286F89">
        <w:rPr>
          <w:rFonts w:hint="cs"/>
          <w:rtl/>
        </w:rPr>
        <w:t>َّ</w:t>
      </w:r>
      <w:r>
        <w:rPr>
          <w:rtl/>
        </w:rPr>
        <w:t>ى من مكاتبته شيئا</w:t>
      </w:r>
      <w:r w:rsidR="00286F89">
        <w:rPr>
          <w:rFonts w:hint="cs"/>
          <w:rtl/>
        </w:rPr>
        <w:t>ً</w:t>
      </w:r>
      <w:r>
        <w:rPr>
          <w:rtl/>
        </w:rPr>
        <w:t xml:space="preserve"> فانه يقاص</w:t>
      </w:r>
      <w:r w:rsidR="00286F89">
        <w:rPr>
          <w:rFonts w:hint="cs"/>
          <w:rtl/>
        </w:rPr>
        <w:t>ّ</w:t>
      </w:r>
      <w:r>
        <w:rPr>
          <w:rtl/>
        </w:rPr>
        <w:t xml:space="preserve"> العبد به </w:t>
      </w:r>
      <w:r w:rsidRPr="00A87872">
        <w:rPr>
          <w:rStyle w:val="libFootnotenumChar"/>
          <w:rtl/>
        </w:rPr>
        <w:t>(</w:t>
      </w:r>
      <w:r w:rsidR="00286F89">
        <w:rPr>
          <w:rStyle w:val="libFootnotenumChar"/>
          <w:rFonts w:hint="cs"/>
          <w:rtl/>
        </w:rPr>
        <w:t>1</w:t>
      </w:r>
      <w:r w:rsidRPr="00A87872">
        <w:rPr>
          <w:rStyle w:val="libFootnotenumChar"/>
          <w:rtl/>
        </w:rPr>
        <w:t>)</w:t>
      </w:r>
      <w:r>
        <w:rPr>
          <w:rtl/>
        </w:rPr>
        <w:t xml:space="preserve"> أو يغرم المولى كلما جنى المكاتب لانه عبده ما لم يؤد من مكاتبته شيئا</w:t>
      </w:r>
      <w:r w:rsidR="00286F89">
        <w:rPr>
          <w:rFonts w:hint="cs"/>
          <w:rtl/>
        </w:rPr>
        <w:t>ً</w:t>
      </w:r>
      <w:r>
        <w:rPr>
          <w:rtl/>
        </w:rPr>
        <w:t>.</w:t>
      </w:r>
    </w:p>
    <w:p w:rsidR="00A87872" w:rsidRDefault="00A87872" w:rsidP="00286F89">
      <w:pPr>
        <w:pStyle w:val="libNormal"/>
        <w:rPr>
          <w:rtl/>
        </w:rPr>
      </w:pPr>
      <w:r>
        <w:rPr>
          <w:rtl/>
        </w:rPr>
        <w:t>أقول</w:t>
      </w:r>
      <w:r w:rsidR="00F67CD6">
        <w:rPr>
          <w:rtl/>
        </w:rPr>
        <w:t>:</w:t>
      </w:r>
      <w:r>
        <w:rPr>
          <w:rtl/>
        </w:rPr>
        <w:t xml:space="preserve"> وتقد</w:t>
      </w:r>
      <w:r w:rsidR="00286F89">
        <w:rPr>
          <w:rFonts w:hint="cs"/>
          <w:rtl/>
        </w:rPr>
        <w:t>َّ</w:t>
      </w:r>
      <w:r>
        <w:rPr>
          <w:rtl/>
        </w:rPr>
        <w:t>م ما يدل</w:t>
      </w:r>
      <w:r w:rsidR="00286F89">
        <w:rPr>
          <w:rFonts w:hint="cs"/>
          <w:rtl/>
        </w:rPr>
        <w:t>ُّ</w:t>
      </w:r>
      <w:r>
        <w:rPr>
          <w:rtl/>
        </w:rPr>
        <w:t xml:space="preserve"> على ذلك </w:t>
      </w:r>
      <w:r w:rsidRPr="00A87872">
        <w:rPr>
          <w:rStyle w:val="libFootnotenumChar"/>
          <w:rtl/>
        </w:rPr>
        <w:t>(</w:t>
      </w:r>
      <w:r w:rsidR="00286F89">
        <w:rPr>
          <w:rStyle w:val="libFootnotenumChar"/>
          <w:rFonts w:hint="cs"/>
          <w:rtl/>
        </w:rPr>
        <w:t>2</w:t>
      </w:r>
      <w:r w:rsidRPr="00A87872">
        <w:rPr>
          <w:rStyle w:val="libFootnotenumChar"/>
          <w:rtl/>
        </w:rPr>
        <w:t>)</w:t>
      </w:r>
      <w:r>
        <w:rPr>
          <w:rtl/>
        </w:rPr>
        <w:t xml:space="preserve">. </w:t>
      </w:r>
    </w:p>
    <w:p w:rsidR="00A87872" w:rsidRDefault="00286F89" w:rsidP="00A87872">
      <w:pPr>
        <w:pStyle w:val="Heading2Center"/>
        <w:rPr>
          <w:rtl/>
        </w:rPr>
      </w:pPr>
      <w:bookmarkStart w:id="334" w:name="_Toc309892146"/>
      <w:bookmarkStart w:id="335" w:name="_Toc380650968"/>
      <w:bookmarkStart w:id="336" w:name="_Toc251620340"/>
      <w:r>
        <w:rPr>
          <w:rtl/>
        </w:rPr>
        <w:t xml:space="preserve">8 - باب </w:t>
      </w:r>
      <w:r>
        <w:rPr>
          <w:rFonts w:hint="cs"/>
          <w:rtl/>
        </w:rPr>
        <w:t>أ</w:t>
      </w:r>
      <w:r w:rsidR="00A87872">
        <w:rPr>
          <w:rtl/>
        </w:rPr>
        <w:t>نه لا قصاص على المسلم اذا جرح الذمي، وعليه الدية</w:t>
      </w:r>
      <w:bookmarkEnd w:id="334"/>
      <w:bookmarkEnd w:id="335"/>
      <w:bookmarkEnd w:id="336"/>
    </w:p>
    <w:p w:rsidR="00A87872" w:rsidRDefault="00A87872" w:rsidP="00BE02DC">
      <w:pPr>
        <w:pStyle w:val="libNormal"/>
        <w:rPr>
          <w:rtl/>
        </w:rPr>
      </w:pPr>
      <w:r w:rsidRPr="00945533">
        <w:rPr>
          <w:rStyle w:val="libNormalChar"/>
          <w:rtl/>
        </w:rPr>
        <w:t>[ 35396 ]</w:t>
      </w:r>
      <w:r>
        <w:rPr>
          <w:rtl/>
        </w:rPr>
        <w:t xml:space="preserve"> 1 - </w:t>
      </w:r>
      <w:r w:rsidR="00AB30D1">
        <w:rPr>
          <w:rtl/>
        </w:rPr>
        <w:t xml:space="preserve">محمّد </w:t>
      </w:r>
      <w:r>
        <w:rPr>
          <w:rtl/>
        </w:rPr>
        <w:t>بن يعقوب، عن علي</w:t>
      </w:r>
      <w:r w:rsidR="00286F89">
        <w:rPr>
          <w:rFonts w:hint="cs"/>
          <w:rtl/>
        </w:rPr>
        <w:t>ِّ</w:t>
      </w:r>
      <w:r>
        <w:rPr>
          <w:rtl/>
        </w:rPr>
        <w:t xml:space="preserve"> بن إبراهيم، عن أبيه، وعن </w:t>
      </w:r>
      <w:r w:rsidR="00AB30D1">
        <w:rPr>
          <w:rtl/>
        </w:rPr>
        <w:t xml:space="preserve">محمّد </w:t>
      </w:r>
      <w:r>
        <w:rPr>
          <w:rtl/>
        </w:rPr>
        <w:t xml:space="preserve">بن يحيى عن أحمد بن محمد، عن ابن محبوب، عن ابن رئاب،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يقاد مسلم بذمي في القتل ولا في الجراحات، ولكن يؤخذ من المسلم جنايته للذمي على قدر دية الذمي ثمانمائة درهم.</w:t>
      </w:r>
    </w:p>
    <w:p w:rsidR="00A87872" w:rsidRDefault="00A87872" w:rsidP="00286F89">
      <w:pPr>
        <w:pStyle w:val="libNormal"/>
        <w:rPr>
          <w:rtl/>
        </w:rPr>
      </w:pPr>
      <w:r>
        <w:rPr>
          <w:rtl/>
        </w:rPr>
        <w:t>أقول</w:t>
      </w:r>
      <w:r w:rsidR="00F67CD6">
        <w:rPr>
          <w:rtl/>
        </w:rPr>
        <w:t>:</w:t>
      </w:r>
      <w:r>
        <w:rPr>
          <w:rtl/>
        </w:rPr>
        <w:t xml:space="preserve"> وتقد</w:t>
      </w:r>
      <w:r w:rsidR="00286F89">
        <w:rPr>
          <w:rFonts w:hint="cs"/>
          <w:rtl/>
        </w:rPr>
        <w:t>َّ</w:t>
      </w:r>
      <w:r>
        <w:rPr>
          <w:rtl/>
        </w:rPr>
        <w:t>م ما يدل</w:t>
      </w:r>
      <w:r w:rsidR="00286F89">
        <w:rPr>
          <w:rFonts w:hint="cs"/>
          <w:rtl/>
        </w:rPr>
        <w:t>ُّ</w:t>
      </w:r>
      <w:r>
        <w:rPr>
          <w:rtl/>
        </w:rPr>
        <w:t xml:space="preserve"> على ذلك </w:t>
      </w:r>
      <w:r w:rsidRPr="00A87872">
        <w:rPr>
          <w:rStyle w:val="libFootnotenumChar"/>
          <w:rtl/>
        </w:rPr>
        <w:t>(</w:t>
      </w:r>
      <w:r w:rsidR="00286F89">
        <w:rPr>
          <w:rStyle w:val="libFootnotenumChar"/>
          <w:rFonts w:hint="cs"/>
          <w:rtl/>
        </w:rPr>
        <w:t>3</w:t>
      </w:r>
      <w:r w:rsidRPr="00A87872">
        <w:rPr>
          <w:rStyle w:val="libFootnotenumChar"/>
          <w:rtl/>
        </w:rPr>
        <w:t>)</w:t>
      </w:r>
      <w:r>
        <w:rPr>
          <w:rtl/>
        </w:rPr>
        <w:t>، وتقد</w:t>
      </w:r>
      <w:r w:rsidR="00286F89">
        <w:rPr>
          <w:rFonts w:hint="cs"/>
          <w:rtl/>
        </w:rPr>
        <w:t>َّ</w:t>
      </w:r>
      <w:r>
        <w:rPr>
          <w:rtl/>
        </w:rPr>
        <w:t>م ما ظاهره المنافاة وأن</w:t>
      </w:r>
      <w:r w:rsidR="00286F89">
        <w:rPr>
          <w:rFonts w:hint="cs"/>
          <w:rtl/>
        </w:rPr>
        <w:t>ّ</w:t>
      </w:r>
      <w:r>
        <w:rPr>
          <w:rtl/>
        </w:rPr>
        <w:t xml:space="preserve">ه محمول على المعتاد </w:t>
      </w:r>
      <w:r w:rsidRPr="00A87872">
        <w:rPr>
          <w:rStyle w:val="libFootnotenumChar"/>
          <w:rtl/>
        </w:rPr>
        <w:t>(</w:t>
      </w:r>
      <w:r w:rsidR="00286F89">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4E776B" w:rsidRDefault="00A87872" w:rsidP="00286F89">
      <w:pPr>
        <w:pStyle w:val="libFootnote0"/>
        <w:rPr>
          <w:rtl/>
        </w:rPr>
      </w:pPr>
      <w:r w:rsidRPr="004E776B">
        <w:rPr>
          <w:rtl/>
        </w:rPr>
        <w:t>(</w:t>
      </w:r>
      <w:r w:rsidR="00286F89">
        <w:rPr>
          <w:rFonts w:hint="cs"/>
          <w:rtl/>
        </w:rPr>
        <w:t>1</w:t>
      </w:r>
      <w:r w:rsidRPr="004E776B">
        <w:rPr>
          <w:rtl/>
        </w:rPr>
        <w:t>) في المصدر</w:t>
      </w:r>
      <w:r w:rsidR="00F67CD6">
        <w:rPr>
          <w:rtl/>
        </w:rPr>
        <w:t>:</w:t>
      </w:r>
      <w:r w:rsidRPr="004E776B">
        <w:rPr>
          <w:rtl/>
        </w:rPr>
        <w:t xml:space="preserve"> منه</w:t>
      </w:r>
      <w:r>
        <w:rPr>
          <w:rtl/>
        </w:rPr>
        <w:t>.</w:t>
      </w:r>
    </w:p>
    <w:p w:rsidR="00A87872" w:rsidRPr="004E776B" w:rsidRDefault="00A87872" w:rsidP="00286F89">
      <w:pPr>
        <w:pStyle w:val="libFootnote0"/>
        <w:rPr>
          <w:rtl/>
        </w:rPr>
      </w:pPr>
      <w:r w:rsidRPr="004E776B">
        <w:rPr>
          <w:rtl/>
        </w:rPr>
        <w:t>(</w:t>
      </w:r>
      <w:r w:rsidR="00286F89">
        <w:rPr>
          <w:rFonts w:hint="cs"/>
          <w:rtl/>
        </w:rPr>
        <w:t>2</w:t>
      </w:r>
      <w:r w:rsidRPr="004E776B">
        <w:rPr>
          <w:rtl/>
        </w:rPr>
        <w:t>) تقدم في الحديث 2 من الباب 46 من أبواب القصاص في النفس</w:t>
      </w:r>
      <w:r>
        <w:rPr>
          <w:rtl/>
        </w:rPr>
        <w:t>.</w:t>
      </w:r>
      <w:r w:rsidRPr="004E776B">
        <w:rPr>
          <w:rtl/>
        </w:rPr>
        <w:t xml:space="preserve"> </w:t>
      </w:r>
    </w:p>
    <w:p w:rsidR="00A87872" w:rsidRDefault="00A87872" w:rsidP="00286F89">
      <w:pPr>
        <w:pStyle w:val="libFootnoteCenterBold"/>
        <w:rPr>
          <w:rtl/>
        </w:rPr>
      </w:pPr>
      <w:r>
        <w:rPr>
          <w:rtl/>
        </w:rPr>
        <w:t>الباب 8</w:t>
      </w:r>
    </w:p>
    <w:p w:rsidR="00A87872" w:rsidRDefault="00A87872" w:rsidP="00286F89">
      <w:pPr>
        <w:pStyle w:val="libFootnoteCenterBold"/>
        <w:rPr>
          <w:rtl/>
        </w:rPr>
      </w:pPr>
      <w:r>
        <w:rPr>
          <w:rtl/>
        </w:rPr>
        <w:t>فيه حديث واحد</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310 </w:t>
      </w:r>
      <w:r w:rsidR="00945533">
        <w:rPr>
          <w:rtl/>
        </w:rPr>
        <w:t>/</w:t>
      </w:r>
      <w:r>
        <w:rPr>
          <w:rtl/>
        </w:rPr>
        <w:t xml:space="preserve"> 9، وأورده في الحديث 5 من الباب 47 من أبواب القصاص في النفس، وذيله في الحديث 3 من الباب 13 من أبواب ديات النفس.</w:t>
      </w:r>
    </w:p>
    <w:p w:rsidR="00A87872" w:rsidRPr="004E776B" w:rsidRDefault="00A87872" w:rsidP="00286F89">
      <w:pPr>
        <w:pStyle w:val="libFootnote0"/>
        <w:rPr>
          <w:rtl/>
        </w:rPr>
      </w:pPr>
      <w:r w:rsidRPr="004E776B">
        <w:rPr>
          <w:rtl/>
        </w:rPr>
        <w:t>(</w:t>
      </w:r>
      <w:r w:rsidR="00286F89">
        <w:rPr>
          <w:rFonts w:hint="cs"/>
          <w:rtl/>
        </w:rPr>
        <w:t>3</w:t>
      </w:r>
      <w:r w:rsidRPr="004E776B">
        <w:rPr>
          <w:rtl/>
        </w:rPr>
        <w:t>) تقدم في الاحاديث 1 و 6 و 7 من الباب 47 من أبواب القصاص في النفس</w:t>
      </w:r>
      <w:r>
        <w:rPr>
          <w:rtl/>
        </w:rPr>
        <w:t>.</w:t>
      </w:r>
    </w:p>
    <w:p w:rsidR="00A87872" w:rsidRPr="004E776B" w:rsidRDefault="00A87872" w:rsidP="00286F89">
      <w:pPr>
        <w:pStyle w:val="libFootnote0"/>
        <w:rPr>
          <w:rtl/>
        </w:rPr>
      </w:pPr>
      <w:r w:rsidRPr="004E776B">
        <w:rPr>
          <w:rtl/>
        </w:rPr>
        <w:t>(</w:t>
      </w:r>
      <w:r w:rsidR="00286F89">
        <w:rPr>
          <w:rFonts w:hint="cs"/>
          <w:rtl/>
        </w:rPr>
        <w:t>4</w:t>
      </w:r>
      <w:r w:rsidRPr="004E776B">
        <w:rPr>
          <w:rtl/>
        </w:rPr>
        <w:t>) تقدم في الاحاديث 2 و 3 و 4 من الباب 47 من أبواب القصاص في النفس</w:t>
      </w:r>
      <w:r>
        <w:rPr>
          <w:rtl/>
        </w:rPr>
        <w:t>.</w:t>
      </w:r>
      <w:r w:rsidRPr="004E776B">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337" w:name="_Toc309892147"/>
      <w:bookmarkStart w:id="338" w:name="_Toc380650969"/>
      <w:bookmarkStart w:id="339" w:name="_Toc251620341"/>
      <w:r>
        <w:rPr>
          <w:rtl/>
        </w:rPr>
        <w:lastRenderedPageBreak/>
        <w:t>9 - باب حكم من قطع فرج امرأته وامتنع من أداء الدية</w:t>
      </w:r>
      <w:bookmarkEnd w:id="337"/>
      <w:bookmarkEnd w:id="338"/>
      <w:bookmarkEnd w:id="339"/>
    </w:p>
    <w:p w:rsidR="00A87872" w:rsidRDefault="00A87872" w:rsidP="00BE02DC">
      <w:pPr>
        <w:pStyle w:val="libNormal"/>
        <w:rPr>
          <w:rtl/>
        </w:rPr>
      </w:pPr>
      <w:r w:rsidRPr="00945533">
        <w:rPr>
          <w:rStyle w:val="libNormalChar"/>
          <w:rtl/>
        </w:rPr>
        <w:t>[ 35397 ]</w:t>
      </w:r>
      <w:r>
        <w:rPr>
          <w:rtl/>
        </w:rPr>
        <w:t xml:space="preserve"> 1 - </w:t>
      </w:r>
      <w:r w:rsidR="00AB30D1">
        <w:rPr>
          <w:rtl/>
        </w:rPr>
        <w:t xml:space="preserve">محمّد </w:t>
      </w:r>
      <w:r>
        <w:rPr>
          <w:rtl/>
        </w:rPr>
        <w:t>بن يعقوب، عن علي</w:t>
      </w:r>
      <w:r w:rsidR="00286F89">
        <w:rPr>
          <w:rFonts w:hint="cs"/>
          <w:rtl/>
        </w:rPr>
        <w:t>ِّ</w:t>
      </w:r>
      <w:r>
        <w:rPr>
          <w:rtl/>
        </w:rPr>
        <w:t xml:space="preserve"> بن إبراهيم، عن أبيه، عن ابن محبوب عن هشام بن سالم،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قطع فرج </w:t>
      </w:r>
      <w:r w:rsidRPr="00A87872">
        <w:rPr>
          <w:rStyle w:val="libFootnotenumChar"/>
          <w:rtl/>
        </w:rPr>
        <w:t>(1)</w:t>
      </w:r>
      <w:r>
        <w:rPr>
          <w:rtl/>
        </w:rPr>
        <w:t xml:space="preserve"> امرأته، قال</w:t>
      </w:r>
      <w:r w:rsidR="00F67CD6">
        <w:rPr>
          <w:rtl/>
        </w:rPr>
        <w:t>:</w:t>
      </w:r>
      <w:r>
        <w:rPr>
          <w:rtl/>
        </w:rPr>
        <w:t xml:space="preserve"> أغرمه لها نصف الدية.</w:t>
      </w:r>
    </w:p>
    <w:p w:rsidR="00A87872" w:rsidRDefault="00A87872" w:rsidP="00286F89">
      <w:pPr>
        <w:pStyle w:val="libNormal"/>
        <w:rPr>
          <w:rtl/>
        </w:rPr>
      </w:pPr>
      <w:r w:rsidRPr="00945533">
        <w:rPr>
          <w:rStyle w:val="libNormalChar"/>
          <w:rtl/>
        </w:rPr>
        <w:t>[ 35398 ]</w:t>
      </w:r>
      <w:r>
        <w:rPr>
          <w:rtl/>
        </w:rPr>
        <w:t xml:space="preserve"> 2 - وعنه، عن أبيه، عن ابن محبوب، عن عبد الرحمن بن سيابة،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w:t>
      </w:r>
      <w:r w:rsidRPr="00945533">
        <w:rPr>
          <w:rStyle w:val="libNormalChar"/>
          <w:rtl/>
        </w:rPr>
        <w:t xml:space="preserve">( </w:t>
      </w:r>
      <w:r>
        <w:rPr>
          <w:rtl/>
        </w:rPr>
        <w:t>إن</w:t>
      </w:r>
      <w:r w:rsidR="00286F89">
        <w:rPr>
          <w:rFonts w:hint="cs"/>
          <w:rtl/>
        </w:rPr>
        <w:t>َّ</w:t>
      </w:r>
      <w:r>
        <w:rPr>
          <w:rtl/>
        </w:rPr>
        <w:t xml:space="preserve"> في كتاب علي</w:t>
      </w:r>
      <w:r w:rsidR="00286F89">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Pr="00945533">
        <w:rPr>
          <w:rStyle w:val="libNormalChar"/>
          <w:rtl/>
        </w:rPr>
        <w:t xml:space="preserve"> )</w:t>
      </w:r>
      <w:r>
        <w:rPr>
          <w:rtl/>
        </w:rPr>
        <w:t xml:space="preserve"> </w:t>
      </w:r>
      <w:r w:rsidRPr="00A87872">
        <w:rPr>
          <w:rStyle w:val="libFootnotenumChar"/>
          <w:rtl/>
        </w:rPr>
        <w:t>(</w:t>
      </w:r>
      <w:r w:rsidR="00286F89">
        <w:rPr>
          <w:rStyle w:val="libFootnotenumChar"/>
          <w:rFonts w:hint="cs"/>
          <w:rtl/>
        </w:rPr>
        <w:t>2</w:t>
      </w:r>
      <w:r w:rsidRPr="00A87872">
        <w:rPr>
          <w:rStyle w:val="libFootnotenumChar"/>
          <w:rtl/>
        </w:rPr>
        <w:t>)</w:t>
      </w:r>
      <w:r>
        <w:rPr>
          <w:rtl/>
        </w:rPr>
        <w:t xml:space="preserve"> لو أن</w:t>
      </w:r>
      <w:r w:rsidR="00286F89">
        <w:rPr>
          <w:rFonts w:hint="cs"/>
          <w:rtl/>
        </w:rPr>
        <w:t>َّ</w:t>
      </w:r>
      <w:r>
        <w:rPr>
          <w:rtl/>
        </w:rPr>
        <w:t xml:space="preserve"> </w:t>
      </w:r>
      <w:r w:rsidR="00A7770D">
        <w:rPr>
          <w:rtl/>
        </w:rPr>
        <w:t xml:space="preserve">رجلاً </w:t>
      </w:r>
      <w:r>
        <w:rPr>
          <w:rtl/>
        </w:rPr>
        <w:t xml:space="preserve">قطع فرج امرأته </w:t>
      </w:r>
      <w:r w:rsidRPr="00A87872">
        <w:rPr>
          <w:rStyle w:val="libFootnotenumChar"/>
          <w:rtl/>
        </w:rPr>
        <w:t>(</w:t>
      </w:r>
      <w:r w:rsidR="00286F89">
        <w:rPr>
          <w:rStyle w:val="libFootnotenumChar"/>
          <w:rFonts w:hint="cs"/>
          <w:rtl/>
        </w:rPr>
        <w:t>3</w:t>
      </w:r>
      <w:r w:rsidRPr="00A87872">
        <w:rPr>
          <w:rStyle w:val="libFootnotenumChar"/>
          <w:rtl/>
        </w:rPr>
        <w:t>)</w:t>
      </w:r>
      <w:r>
        <w:rPr>
          <w:rtl/>
        </w:rPr>
        <w:t xml:space="preserve"> لاغرمته </w:t>
      </w:r>
      <w:r w:rsidRPr="00A87872">
        <w:rPr>
          <w:rStyle w:val="libFootnotenumChar"/>
          <w:rtl/>
        </w:rPr>
        <w:t>(</w:t>
      </w:r>
      <w:r w:rsidR="00286F89">
        <w:rPr>
          <w:rStyle w:val="libFootnotenumChar"/>
          <w:rFonts w:hint="cs"/>
          <w:rtl/>
        </w:rPr>
        <w:t>4</w:t>
      </w:r>
      <w:r w:rsidRPr="00A87872">
        <w:rPr>
          <w:rStyle w:val="libFootnotenumChar"/>
          <w:rtl/>
        </w:rPr>
        <w:t>)</w:t>
      </w:r>
      <w:r>
        <w:rPr>
          <w:rtl/>
        </w:rPr>
        <w:t xml:space="preserve"> لها ديتها، وإن لم يؤد</w:t>
      </w:r>
      <w:r w:rsidR="00286F89">
        <w:rPr>
          <w:rFonts w:hint="cs"/>
          <w:rtl/>
        </w:rPr>
        <w:t>ِّ</w:t>
      </w:r>
      <w:r>
        <w:rPr>
          <w:rtl/>
        </w:rPr>
        <w:t xml:space="preserve"> إليها الدية قطعت لها فرجه إن طلبت ذلك.</w:t>
      </w:r>
    </w:p>
    <w:p w:rsidR="00A87872" w:rsidRDefault="00A87872" w:rsidP="00286F89">
      <w:pPr>
        <w:pStyle w:val="libNormal"/>
        <w:rPr>
          <w:rtl/>
        </w:rPr>
      </w:pPr>
      <w:r>
        <w:rPr>
          <w:rtl/>
        </w:rPr>
        <w:t xml:space="preserve">ورواه الشيخ بإسناده عن الحسن بن محبوب، وكذا الصدوق </w:t>
      </w:r>
      <w:r w:rsidRPr="00A87872">
        <w:rPr>
          <w:rStyle w:val="libFootnotenumChar"/>
          <w:rtl/>
        </w:rPr>
        <w:t>(</w:t>
      </w:r>
      <w:r w:rsidR="00286F89">
        <w:rPr>
          <w:rStyle w:val="libFootnotenumChar"/>
          <w:rFonts w:hint="cs"/>
          <w:rtl/>
        </w:rPr>
        <w:t>5</w:t>
      </w:r>
      <w:r w:rsidRPr="00A87872">
        <w:rPr>
          <w:rStyle w:val="libFootnotenumChar"/>
          <w:rtl/>
        </w:rPr>
        <w:t>)</w:t>
      </w:r>
      <w:r>
        <w:rPr>
          <w:rtl/>
        </w:rPr>
        <w:t>.</w:t>
      </w:r>
    </w:p>
    <w:p w:rsidR="00A87872" w:rsidRDefault="00A87872" w:rsidP="00286F89">
      <w:pPr>
        <w:pStyle w:val="libNormal"/>
        <w:rPr>
          <w:rtl/>
        </w:rPr>
      </w:pPr>
      <w:r>
        <w:rPr>
          <w:rtl/>
        </w:rPr>
        <w:t>أقول</w:t>
      </w:r>
      <w:r w:rsidR="00F67CD6">
        <w:rPr>
          <w:rtl/>
        </w:rPr>
        <w:t>:</w:t>
      </w:r>
      <w:r>
        <w:rPr>
          <w:rtl/>
        </w:rPr>
        <w:t xml:space="preserve"> ويدل</w:t>
      </w:r>
      <w:r w:rsidR="00286F89">
        <w:rPr>
          <w:rFonts w:hint="cs"/>
          <w:rtl/>
        </w:rPr>
        <w:t>ُّ</w:t>
      </w:r>
      <w:r>
        <w:rPr>
          <w:rtl/>
        </w:rPr>
        <w:t xml:space="preserve"> على ذلك جملة من أحاديث القصاص عموما</w:t>
      </w:r>
      <w:r w:rsidR="00286F89">
        <w:rPr>
          <w:rFonts w:hint="cs"/>
          <w:rtl/>
        </w:rPr>
        <w:t>ً</w:t>
      </w:r>
      <w:r>
        <w:rPr>
          <w:rtl/>
        </w:rPr>
        <w:t xml:space="preserve"> </w:t>
      </w:r>
      <w:r w:rsidRPr="00A87872">
        <w:rPr>
          <w:rStyle w:val="libFootnotenumChar"/>
          <w:rtl/>
        </w:rPr>
        <w:t>(</w:t>
      </w:r>
      <w:r w:rsidR="00286F89">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286F89">
      <w:pPr>
        <w:pStyle w:val="libFootnoteCenterBold"/>
        <w:rPr>
          <w:rtl/>
        </w:rPr>
      </w:pPr>
      <w:r>
        <w:rPr>
          <w:rtl/>
        </w:rPr>
        <w:t>الباب 9</w:t>
      </w:r>
    </w:p>
    <w:p w:rsidR="00A87872" w:rsidRDefault="00A87872" w:rsidP="00286F89">
      <w:pPr>
        <w:pStyle w:val="libFootnoteCenterBold"/>
        <w:rPr>
          <w:rtl/>
        </w:rPr>
      </w:pPr>
      <w:r>
        <w:rPr>
          <w:rtl/>
        </w:rPr>
        <w:t>فيه حديثان</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314 </w:t>
      </w:r>
      <w:r w:rsidR="00945533">
        <w:rPr>
          <w:rtl/>
        </w:rPr>
        <w:t>/</w:t>
      </w:r>
      <w:r>
        <w:rPr>
          <w:rtl/>
        </w:rPr>
        <w:t xml:space="preserve"> 17، والتهذيب 10</w:t>
      </w:r>
      <w:r w:rsidR="00F67CD6">
        <w:rPr>
          <w:rtl/>
        </w:rPr>
        <w:t>:</w:t>
      </w:r>
      <w:r>
        <w:rPr>
          <w:rtl/>
        </w:rPr>
        <w:t xml:space="preserve"> 252 </w:t>
      </w:r>
      <w:r w:rsidR="00945533">
        <w:rPr>
          <w:rtl/>
        </w:rPr>
        <w:t>/</w:t>
      </w:r>
      <w:r>
        <w:rPr>
          <w:rtl/>
        </w:rPr>
        <w:t xml:space="preserve"> 998، وأورده في الحديث 2 من الباب 36 من أبواب ديات الاعضاء.</w:t>
      </w:r>
    </w:p>
    <w:p w:rsidR="00A87872" w:rsidRPr="004E776B" w:rsidRDefault="00A87872" w:rsidP="00945533">
      <w:pPr>
        <w:pStyle w:val="libFootnote0"/>
        <w:rPr>
          <w:rtl/>
        </w:rPr>
      </w:pPr>
      <w:r w:rsidRPr="004E776B">
        <w:rPr>
          <w:rtl/>
        </w:rPr>
        <w:t>(1) في المصدرين</w:t>
      </w:r>
      <w:r w:rsidR="00F67CD6">
        <w:rPr>
          <w:rtl/>
        </w:rPr>
        <w:t>:</w:t>
      </w:r>
      <w:r w:rsidRPr="004E776B">
        <w:rPr>
          <w:rtl/>
        </w:rPr>
        <w:t xml:space="preserve"> ثدي</w:t>
      </w:r>
      <w:r>
        <w:rPr>
          <w:rtl/>
        </w:rPr>
        <w:t>.</w:t>
      </w:r>
    </w:p>
    <w:p w:rsidR="00A87872" w:rsidRDefault="00A87872" w:rsidP="00945533">
      <w:pPr>
        <w:pStyle w:val="libFootnote0"/>
        <w:rPr>
          <w:rtl/>
        </w:rPr>
      </w:pPr>
      <w:r>
        <w:rPr>
          <w:rtl/>
        </w:rPr>
        <w:t>2 - الكافي 7</w:t>
      </w:r>
      <w:r w:rsidR="00F67CD6">
        <w:rPr>
          <w:rtl/>
        </w:rPr>
        <w:t>:</w:t>
      </w:r>
      <w:r>
        <w:rPr>
          <w:rtl/>
        </w:rPr>
        <w:t xml:space="preserve"> 313 </w:t>
      </w:r>
      <w:r w:rsidR="00945533">
        <w:rPr>
          <w:rtl/>
        </w:rPr>
        <w:t>/</w:t>
      </w:r>
      <w:r>
        <w:rPr>
          <w:rtl/>
        </w:rPr>
        <w:t xml:space="preserve"> 15، وأورده بتمامه في الحديث 1 من الباب 36 من أبواب دي</w:t>
      </w:r>
      <w:r w:rsidR="00286F89">
        <w:rPr>
          <w:rFonts w:hint="cs"/>
          <w:rtl/>
        </w:rPr>
        <w:t>ّ</w:t>
      </w:r>
      <w:r>
        <w:rPr>
          <w:rtl/>
        </w:rPr>
        <w:t>ات الاعضاء.</w:t>
      </w:r>
    </w:p>
    <w:p w:rsidR="00A87872" w:rsidRPr="004E776B" w:rsidRDefault="00A87872" w:rsidP="00286F89">
      <w:pPr>
        <w:pStyle w:val="libFootnote0"/>
        <w:rPr>
          <w:rtl/>
        </w:rPr>
      </w:pPr>
      <w:r w:rsidRPr="004E776B">
        <w:rPr>
          <w:rtl/>
        </w:rPr>
        <w:t>(</w:t>
      </w:r>
      <w:r w:rsidR="00286F89">
        <w:rPr>
          <w:rFonts w:hint="cs"/>
          <w:rtl/>
        </w:rPr>
        <w:t>2</w:t>
      </w:r>
      <w:r w:rsidRPr="004E776B">
        <w:rPr>
          <w:rtl/>
        </w:rPr>
        <w:t>) ليس في المصدر</w:t>
      </w:r>
      <w:r>
        <w:rPr>
          <w:rtl/>
        </w:rPr>
        <w:t>.</w:t>
      </w:r>
    </w:p>
    <w:p w:rsidR="00A87872" w:rsidRPr="004E776B" w:rsidRDefault="00A87872" w:rsidP="00286F89">
      <w:pPr>
        <w:pStyle w:val="libFootnote0"/>
        <w:rPr>
          <w:rtl/>
        </w:rPr>
      </w:pPr>
      <w:r w:rsidRPr="004E776B">
        <w:rPr>
          <w:rtl/>
        </w:rPr>
        <w:t>(</w:t>
      </w:r>
      <w:r w:rsidR="00286F89">
        <w:rPr>
          <w:rFonts w:hint="cs"/>
          <w:rtl/>
        </w:rPr>
        <w:t>3</w:t>
      </w:r>
      <w:r w:rsidRPr="004E776B">
        <w:rPr>
          <w:rtl/>
        </w:rPr>
        <w:t>) في التهذيب</w:t>
      </w:r>
      <w:r w:rsidR="00F67CD6">
        <w:rPr>
          <w:rtl/>
        </w:rPr>
        <w:t>:</w:t>
      </w:r>
      <w:r w:rsidRPr="004E776B">
        <w:rPr>
          <w:rtl/>
        </w:rPr>
        <w:t xml:space="preserve"> امرأة « هامش المخطوط » وكذلك المصدر</w:t>
      </w:r>
      <w:r>
        <w:rPr>
          <w:rtl/>
        </w:rPr>
        <w:t>.</w:t>
      </w:r>
    </w:p>
    <w:p w:rsidR="00A87872" w:rsidRPr="004E776B" w:rsidRDefault="00A87872" w:rsidP="00286F89">
      <w:pPr>
        <w:pStyle w:val="libFootnote0"/>
        <w:rPr>
          <w:rtl/>
        </w:rPr>
      </w:pPr>
      <w:r w:rsidRPr="004E776B">
        <w:rPr>
          <w:rtl/>
        </w:rPr>
        <w:t>(</w:t>
      </w:r>
      <w:r w:rsidR="00286F89">
        <w:rPr>
          <w:rFonts w:hint="cs"/>
          <w:rtl/>
        </w:rPr>
        <w:t>4</w:t>
      </w:r>
      <w:r w:rsidRPr="004E776B">
        <w:rPr>
          <w:rtl/>
        </w:rPr>
        <w:t>) في المصدر</w:t>
      </w:r>
      <w:r w:rsidR="00F67CD6">
        <w:rPr>
          <w:rtl/>
        </w:rPr>
        <w:t>:</w:t>
      </w:r>
      <w:r w:rsidRPr="004E776B">
        <w:rPr>
          <w:rtl/>
        </w:rPr>
        <w:t xml:space="preserve"> لاغر</w:t>
      </w:r>
      <w:r w:rsidR="00286F89">
        <w:rPr>
          <w:rFonts w:hint="cs"/>
          <w:rtl/>
        </w:rPr>
        <w:t xml:space="preserve"> </w:t>
      </w:r>
      <w:r w:rsidRPr="004E776B">
        <w:rPr>
          <w:rtl/>
        </w:rPr>
        <w:t>من</w:t>
      </w:r>
      <w:r w:rsidR="00286F89">
        <w:rPr>
          <w:rFonts w:hint="cs"/>
          <w:rtl/>
        </w:rPr>
        <w:t>ّ</w:t>
      </w:r>
      <w:r w:rsidRPr="004E776B">
        <w:rPr>
          <w:rtl/>
        </w:rPr>
        <w:t>ه</w:t>
      </w:r>
      <w:r>
        <w:rPr>
          <w:rtl/>
        </w:rPr>
        <w:t>.</w:t>
      </w:r>
    </w:p>
    <w:p w:rsidR="00A87872" w:rsidRPr="004E776B" w:rsidRDefault="00A87872" w:rsidP="00286F89">
      <w:pPr>
        <w:pStyle w:val="libFootnote0"/>
        <w:rPr>
          <w:rtl/>
        </w:rPr>
      </w:pPr>
      <w:r w:rsidRPr="004E776B">
        <w:rPr>
          <w:rtl/>
        </w:rPr>
        <w:t>(</w:t>
      </w:r>
      <w:r w:rsidR="00286F89">
        <w:rPr>
          <w:rFonts w:hint="cs"/>
          <w:rtl/>
        </w:rPr>
        <w:t>5</w:t>
      </w:r>
      <w:r w:rsidRPr="004E776B">
        <w:rPr>
          <w:rtl/>
        </w:rPr>
        <w:t>) التهذيب 10</w:t>
      </w:r>
      <w:r w:rsidR="00F67CD6">
        <w:rPr>
          <w:rtl/>
        </w:rPr>
        <w:t>:</w:t>
      </w:r>
      <w:r w:rsidRPr="004E776B">
        <w:rPr>
          <w:rtl/>
        </w:rPr>
        <w:t xml:space="preserve"> 251 </w:t>
      </w:r>
      <w:r w:rsidR="00945533">
        <w:rPr>
          <w:rtl/>
        </w:rPr>
        <w:t>/</w:t>
      </w:r>
      <w:r w:rsidRPr="004E776B">
        <w:rPr>
          <w:rtl/>
        </w:rPr>
        <w:t xml:space="preserve"> 996</w:t>
      </w:r>
      <w:r>
        <w:rPr>
          <w:rtl/>
        </w:rPr>
        <w:t>،</w:t>
      </w:r>
      <w:r w:rsidRPr="004E776B">
        <w:rPr>
          <w:rtl/>
        </w:rPr>
        <w:t xml:space="preserve"> والاستبصار 4</w:t>
      </w:r>
      <w:r w:rsidR="00F67CD6">
        <w:rPr>
          <w:rtl/>
        </w:rPr>
        <w:t>:</w:t>
      </w:r>
      <w:r w:rsidRPr="004E776B">
        <w:rPr>
          <w:rtl/>
        </w:rPr>
        <w:t xml:space="preserve"> 266 </w:t>
      </w:r>
      <w:r w:rsidR="00945533">
        <w:rPr>
          <w:rtl/>
        </w:rPr>
        <w:t>/</w:t>
      </w:r>
      <w:r w:rsidRPr="004E776B">
        <w:rPr>
          <w:rtl/>
        </w:rPr>
        <w:t xml:space="preserve"> 1004</w:t>
      </w:r>
      <w:r>
        <w:rPr>
          <w:rtl/>
        </w:rPr>
        <w:t>،</w:t>
      </w:r>
      <w:r w:rsidRPr="004E776B">
        <w:rPr>
          <w:rtl/>
        </w:rPr>
        <w:t xml:space="preserve"> والفقيه 4</w:t>
      </w:r>
      <w:r w:rsidR="00F67CD6">
        <w:rPr>
          <w:rtl/>
        </w:rPr>
        <w:t>:</w:t>
      </w:r>
      <w:r w:rsidRPr="004E776B">
        <w:rPr>
          <w:rtl/>
        </w:rPr>
        <w:t xml:space="preserve"> 112 </w:t>
      </w:r>
      <w:r w:rsidR="00945533">
        <w:rPr>
          <w:rtl/>
        </w:rPr>
        <w:t>/</w:t>
      </w:r>
      <w:r w:rsidRPr="004E776B">
        <w:rPr>
          <w:rtl/>
        </w:rPr>
        <w:t xml:space="preserve"> 382</w:t>
      </w:r>
      <w:r>
        <w:rPr>
          <w:rtl/>
        </w:rPr>
        <w:t>.</w:t>
      </w:r>
    </w:p>
    <w:p w:rsidR="00A87872" w:rsidRPr="004E776B" w:rsidRDefault="00A87872" w:rsidP="00286F89">
      <w:pPr>
        <w:pStyle w:val="libFootnote0"/>
        <w:rPr>
          <w:rtl/>
        </w:rPr>
      </w:pPr>
      <w:r w:rsidRPr="004E776B">
        <w:rPr>
          <w:rtl/>
        </w:rPr>
        <w:t>(</w:t>
      </w:r>
      <w:r w:rsidR="00286F89">
        <w:rPr>
          <w:rFonts w:hint="cs"/>
          <w:rtl/>
        </w:rPr>
        <w:t>6</w:t>
      </w:r>
      <w:r w:rsidRPr="004E776B">
        <w:rPr>
          <w:rtl/>
        </w:rPr>
        <w:t>) يأتي في الاحاديث 1 و 3 و 5 من الباب 13 من هذه الابواب</w:t>
      </w:r>
      <w:r>
        <w:rPr>
          <w:rtl/>
        </w:rPr>
        <w:t>،</w:t>
      </w:r>
      <w:r w:rsidRPr="004E776B">
        <w:rPr>
          <w:rtl/>
        </w:rPr>
        <w:t xml:space="preserve"> وفي الباب 1 من أبواب ديات الاعضاء</w:t>
      </w:r>
      <w:r>
        <w:rPr>
          <w:rtl/>
        </w:rPr>
        <w:t>.</w:t>
      </w:r>
      <w:r w:rsidRPr="004E776B">
        <w:rPr>
          <w:rtl/>
        </w:rPr>
        <w:t xml:space="preserve"> </w:t>
      </w:r>
    </w:p>
    <w:p w:rsidR="00A87872" w:rsidRDefault="00A87872" w:rsidP="00945533">
      <w:pPr>
        <w:pStyle w:val="libNormal"/>
        <w:rPr>
          <w:rtl/>
        </w:rPr>
      </w:pPr>
      <w:r>
        <w:rPr>
          <w:rtl/>
        </w:rPr>
        <w:br w:type="page"/>
      </w:r>
    </w:p>
    <w:p w:rsidR="00A87872" w:rsidRDefault="007308A6" w:rsidP="00A87872">
      <w:pPr>
        <w:pStyle w:val="Heading2Center"/>
        <w:rPr>
          <w:rtl/>
        </w:rPr>
      </w:pPr>
      <w:bookmarkStart w:id="340" w:name="_Toc309892148"/>
      <w:bookmarkStart w:id="341" w:name="_Toc380650970"/>
      <w:bookmarkStart w:id="342" w:name="_Toc251620342"/>
      <w:r>
        <w:rPr>
          <w:rtl/>
        </w:rPr>
        <w:lastRenderedPageBreak/>
        <w:t xml:space="preserve">10 - باب </w:t>
      </w:r>
      <w:r>
        <w:rPr>
          <w:rFonts w:hint="cs"/>
          <w:rtl/>
        </w:rPr>
        <w:t>أ</w:t>
      </w:r>
      <w:r>
        <w:rPr>
          <w:rtl/>
        </w:rPr>
        <w:t xml:space="preserve">نه </w:t>
      </w:r>
      <w:r>
        <w:rPr>
          <w:rFonts w:hint="cs"/>
          <w:rtl/>
        </w:rPr>
        <w:t>إ</w:t>
      </w:r>
      <w:r w:rsidR="00A87872">
        <w:rPr>
          <w:rtl/>
        </w:rPr>
        <w:t>ذا قطع شخص أصابع انسان ثم قطع آخر كفه</w:t>
      </w:r>
      <w:bookmarkEnd w:id="340"/>
      <w:r w:rsidR="00BE02DC">
        <w:rPr>
          <w:rtl/>
        </w:rPr>
        <w:t xml:space="preserve"> </w:t>
      </w:r>
      <w:bookmarkStart w:id="343" w:name="_Toc309892149"/>
      <w:r w:rsidR="00BE02DC">
        <w:rPr>
          <w:rtl/>
        </w:rPr>
        <w:t>ق</w:t>
      </w:r>
      <w:r>
        <w:rPr>
          <w:rtl/>
        </w:rPr>
        <w:t>طعت يد الثانى وأعطي دية ال</w:t>
      </w:r>
      <w:r>
        <w:rPr>
          <w:rFonts w:hint="cs"/>
          <w:rtl/>
        </w:rPr>
        <w:t>أ</w:t>
      </w:r>
      <w:r w:rsidR="00A87872">
        <w:rPr>
          <w:rtl/>
        </w:rPr>
        <w:t>صابع</w:t>
      </w:r>
      <w:bookmarkEnd w:id="341"/>
      <w:bookmarkEnd w:id="342"/>
      <w:bookmarkEnd w:id="343"/>
    </w:p>
    <w:p w:rsidR="00A87872" w:rsidRDefault="00A87872" w:rsidP="00331E07">
      <w:pPr>
        <w:pStyle w:val="libNormal"/>
        <w:rPr>
          <w:rtl/>
        </w:rPr>
      </w:pPr>
      <w:r w:rsidRPr="00945533">
        <w:rPr>
          <w:rStyle w:val="libNormalChar"/>
          <w:rtl/>
        </w:rPr>
        <w:t>[ 35399 ]</w:t>
      </w:r>
      <w:r>
        <w:rPr>
          <w:rtl/>
        </w:rPr>
        <w:t xml:space="preserve"> 1 - </w:t>
      </w:r>
      <w:r w:rsidR="00AB30D1">
        <w:rPr>
          <w:rtl/>
        </w:rPr>
        <w:t xml:space="preserve">محمّد </w:t>
      </w:r>
      <w:r>
        <w:rPr>
          <w:rtl/>
        </w:rPr>
        <w:t>بن يعقوب، عن عد</w:t>
      </w:r>
      <w:r w:rsidR="007308A6">
        <w:rPr>
          <w:rFonts w:hint="cs"/>
          <w:rtl/>
        </w:rPr>
        <w:t>َّ</w:t>
      </w:r>
      <w:r>
        <w:rPr>
          <w:rtl/>
        </w:rPr>
        <w:t>ة من أصحابنا، عن سهل بن زياد، عن الحسن بن العب</w:t>
      </w:r>
      <w:r w:rsidR="00331E07">
        <w:rPr>
          <w:rFonts w:hint="cs"/>
          <w:rtl/>
        </w:rPr>
        <w:t>ّ</w:t>
      </w:r>
      <w:r>
        <w:rPr>
          <w:rtl/>
        </w:rPr>
        <w:t xml:space="preserve">اس بن الجريش، عن أبي جعفر الثاني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331E07">
        <w:rPr>
          <w:rtl/>
        </w:rPr>
        <w:t xml:space="preserve"> قال أبو جعفر ال</w:t>
      </w:r>
      <w:r w:rsidR="00331E07">
        <w:rPr>
          <w:rFonts w:hint="cs"/>
          <w:rtl/>
        </w:rPr>
        <w:t>أ</w:t>
      </w:r>
      <w:r>
        <w:rPr>
          <w:rtl/>
        </w:rPr>
        <w:t>و</w:t>
      </w:r>
      <w:r w:rsidR="00331E07">
        <w:rPr>
          <w:rFonts w:hint="cs"/>
          <w:rtl/>
        </w:rPr>
        <w:t>َّ</w:t>
      </w:r>
      <w:r>
        <w:rPr>
          <w:rtl/>
        </w:rPr>
        <w:t xml:space="preserve">ل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لعبدالله بن عب</w:t>
      </w:r>
      <w:r w:rsidR="00331E07">
        <w:rPr>
          <w:rFonts w:hint="cs"/>
          <w:rtl/>
        </w:rPr>
        <w:t>ّ</w:t>
      </w:r>
      <w:r>
        <w:rPr>
          <w:rtl/>
        </w:rPr>
        <w:t>اس</w:t>
      </w:r>
      <w:r w:rsidR="00F67CD6">
        <w:rPr>
          <w:rtl/>
        </w:rPr>
        <w:t>:</w:t>
      </w:r>
      <w:r>
        <w:rPr>
          <w:rtl/>
        </w:rPr>
        <w:t xml:space="preserve"> يا ابن عباس انشدك الله هل في حكم الله اختلاف؟ قال</w:t>
      </w:r>
      <w:r w:rsidR="00F67CD6">
        <w:rPr>
          <w:rtl/>
        </w:rPr>
        <w:t>:</w:t>
      </w:r>
      <w:r>
        <w:rPr>
          <w:rtl/>
        </w:rPr>
        <w:t xml:space="preserve"> فقال</w:t>
      </w:r>
      <w:r w:rsidR="00F67CD6">
        <w:rPr>
          <w:rtl/>
        </w:rPr>
        <w:t>:</w:t>
      </w:r>
      <w:r>
        <w:rPr>
          <w:rtl/>
        </w:rPr>
        <w:t xml:space="preserve"> لا، قال</w:t>
      </w:r>
      <w:r w:rsidR="00F67CD6">
        <w:rPr>
          <w:rtl/>
        </w:rPr>
        <w:t>:</w:t>
      </w:r>
      <w:r>
        <w:rPr>
          <w:rtl/>
        </w:rPr>
        <w:t xml:space="preserve"> فما تقول </w:t>
      </w:r>
      <w:r w:rsidRPr="00A87872">
        <w:rPr>
          <w:rStyle w:val="libFootnotenumChar"/>
          <w:rtl/>
        </w:rPr>
        <w:t>(1)</w:t>
      </w:r>
      <w:r>
        <w:rPr>
          <w:rtl/>
        </w:rPr>
        <w:t xml:space="preserve"> في رجل قطع </w:t>
      </w:r>
      <w:r w:rsidRPr="00A87872">
        <w:rPr>
          <w:rStyle w:val="libFootnotenumChar"/>
          <w:rtl/>
        </w:rPr>
        <w:t>(2)</w:t>
      </w:r>
      <w:r>
        <w:rPr>
          <w:rtl/>
        </w:rPr>
        <w:t xml:space="preserve"> رجل أصابعه بالسيف حتى سقطت فذهبت وأتى رجل آخر فأطار كف يده فاتي به إليك وأنت قاض كيف أنت صانع؟ قال</w:t>
      </w:r>
      <w:r w:rsidR="00F67CD6">
        <w:rPr>
          <w:rtl/>
        </w:rPr>
        <w:t>:</w:t>
      </w:r>
      <w:r>
        <w:rPr>
          <w:rtl/>
        </w:rPr>
        <w:t xml:space="preserve"> أقول لهذا القاطع</w:t>
      </w:r>
      <w:r w:rsidR="00F67CD6">
        <w:rPr>
          <w:rtl/>
        </w:rPr>
        <w:t>:</w:t>
      </w:r>
      <w:r>
        <w:rPr>
          <w:rtl/>
        </w:rPr>
        <w:t xml:space="preserve"> أعطه دية كفه، وأقول لهذا المقطوع</w:t>
      </w:r>
      <w:r w:rsidR="00F67CD6">
        <w:rPr>
          <w:rtl/>
        </w:rPr>
        <w:t>:</w:t>
      </w:r>
      <w:r>
        <w:rPr>
          <w:rtl/>
        </w:rPr>
        <w:t xml:space="preserve"> صالحه على ما شئت وأبعث إليهما ذوي عدل، فقال له</w:t>
      </w:r>
      <w:r w:rsidR="00F67CD6">
        <w:rPr>
          <w:rtl/>
        </w:rPr>
        <w:t>:</w:t>
      </w:r>
      <w:r>
        <w:rPr>
          <w:rtl/>
        </w:rPr>
        <w:t xml:space="preserve"> قد جاء الاختلاف في حكم الله</w:t>
      </w:r>
      <w:r w:rsidR="00331E07">
        <w:rPr>
          <w:rtl/>
        </w:rPr>
        <w:t xml:space="preserve"> ونقضت القول ال</w:t>
      </w:r>
      <w:r w:rsidR="00331E07">
        <w:rPr>
          <w:rFonts w:hint="cs"/>
          <w:rtl/>
        </w:rPr>
        <w:t>أ</w:t>
      </w:r>
      <w:r>
        <w:rPr>
          <w:rtl/>
        </w:rPr>
        <w:t>و</w:t>
      </w:r>
      <w:r w:rsidR="00331E07">
        <w:rPr>
          <w:rFonts w:hint="cs"/>
          <w:rtl/>
        </w:rPr>
        <w:t>َّ</w:t>
      </w:r>
      <w:r>
        <w:rPr>
          <w:rtl/>
        </w:rPr>
        <w:t>ل، أبى الله أن يحدث في خلقه شيئا</w:t>
      </w:r>
      <w:r w:rsidR="00331E07">
        <w:rPr>
          <w:rFonts w:hint="cs"/>
          <w:rtl/>
        </w:rPr>
        <w:t>ً</w:t>
      </w:r>
      <w:r>
        <w:rPr>
          <w:rtl/>
        </w:rPr>
        <w:t xml:space="preserve"> من الحدود وليس تفسيره في الارض، اقطع يد قاطع الكف أصلا ثم</w:t>
      </w:r>
      <w:r w:rsidR="00331E07">
        <w:rPr>
          <w:rFonts w:hint="cs"/>
          <w:rtl/>
        </w:rPr>
        <w:t>َّ</w:t>
      </w:r>
      <w:r w:rsidR="00331E07">
        <w:rPr>
          <w:rtl/>
        </w:rPr>
        <w:t xml:space="preserve"> اعطه دية ال</w:t>
      </w:r>
      <w:r w:rsidR="00331E07">
        <w:rPr>
          <w:rFonts w:hint="cs"/>
          <w:rtl/>
        </w:rPr>
        <w:t>أ</w:t>
      </w:r>
      <w:r>
        <w:rPr>
          <w:rtl/>
        </w:rPr>
        <w:t>صابع، هذا حكم الله.</w:t>
      </w:r>
    </w:p>
    <w:p w:rsidR="00A87872" w:rsidRDefault="00A87872" w:rsidP="00A87872">
      <w:pPr>
        <w:pStyle w:val="libNormal"/>
        <w:rPr>
          <w:rtl/>
        </w:rPr>
      </w:pPr>
      <w:r>
        <w:rPr>
          <w:rtl/>
        </w:rPr>
        <w:t xml:space="preserve">وعن </w:t>
      </w:r>
      <w:r w:rsidR="00AB30D1">
        <w:rPr>
          <w:rtl/>
        </w:rPr>
        <w:t xml:space="preserve">محمّد </w:t>
      </w:r>
      <w:r>
        <w:rPr>
          <w:rtl/>
        </w:rPr>
        <w:t xml:space="preserve">بن يحيى، عن أحمد بن محمد، وعن </w:t>
      </w:r>
      <w:r w:rsidR="00AB30D1">
        <w:rPr>
          <w:rtl/>
        </w:rPr>
        <w:t xml:space="preserve">محمّد </w:t>
      </w:r>
      <w:r>
        <w:rPr>
          <w:rtl/>
        </w:rPr>
        <w:t>بن أبي عبدالله، و</w:t>
      </w:r>
      <w:r w:rsidR="00AB30D1">
        <w:rPr>
          <w:rtl/>
        </w:rPr>
        <w:t xml:space="preserve">محمّد </w:t>
      </w:r>
      <w:r>
        <w:rPr>
          <w:rtl/>
        </w:rPr>
        <w:t xml:space="preserve">بن الحسن، عن سهل بن زياد، عن الحسن ابن العباس مثله </w:t>
      </w:r>
      <w:r w:rsidRPr="00A87872">
        <w:rPr>
          <w:rStyle w:val="libFootnotenumChar"/>
          <w:rtl/>
        </w:rPr>
        <w:t>(3)</w:t>
      </w:r>
      <w:r>
        <w:rPr>
          <w:rtl/>
        </w:rPr>
        <w:t>.</w:t>
      </w:r>
    </w:p>
    <w:p w:rsidR="00A87872" w:rsidRDefault="00A87872" w:rsidP="00A87872">
      <w:pPr>
        <w:pStyle w:val="libNormal"/>
        <w:rPr>
          <w:rtl/>
        </w:rPr>
      </w:pPr>
      <w:r>
        <w:rPr>
          <w:rtl/>
        </w:rPr>
        <w:t xml:space="preserve">ورواه الشيخ بإسناده عن سهل بن زياد </w:t>
      </w:r>
      <w:r w:rsidRPr="00A87872">
        <w:rPr>
          <w:rStyle w:val="libFootnotenumChar"/>
          <w:rtl/>
        </w:rPr>
        <w:t>(4)</w:t>
      </w:r>
      <w:r>
        <w:rPr>
          <w:rtl/>
        </w:rPr>
        <w:t xml:space="preserve">. </w:t>
      </w:r>
    </w:p>
    <w:p w:rsidR="00A87872" w:rsidRDefault="00945533" w:rsidP="00945533">
      <w:pPr>
        <w:pStyle w:val="libLine"/>
        <w:rPr>
          <w:rtl/>
        </w:rPr>
      </w:pPr>
      <w:r>
        <w:rPr>
          <w:rtl/>
        </w:rPr>
        <w:t>____________________</w:t>
      </w:r>
    </w:p>
    <w:p w:rsidR="00A87872" w:rsidRDefault="00A87872" w:rsidP="00331E07">
      <w:pPr>
        <w:pStyle w:val="libFootnoteCenterBold"/>
        <w:rPr>
          <w:rtl/>
        </w:rPr>
      </w:pPr>
      <w:r>
        <w:rPr>
          <w:rtl/>
        </w:rPr>
        <w:t>الباب 10</w:t>
      </w:r>
    </w:p>
    <w:p w:rsidR="00A87872" w:rsidRDefault="00A87872" w:rsidP="00331E07">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317 </w:t>
      </w:r>
      <w:r w:rsidR="00945533">
        <w:rPr>
          <w:rtl/>
        </w:rPr>
        <w:t>/</w:t>
      </w:r>
      <w:r>
        <w:rPr>
          <w:rtl/>
        </w:rPr>
        <w:t xml:space="preserve"> 1.</w:t>
      </w:r>
    </w:p>
    <w:p w:rsidR="00A87872" w:rsidRPr="004E776B" w:rsidRDefault="00A87872" w:rsidP="00945533">
      <w:pPr>
        <w:pStyle w:val="libFootnote0"/>
        <w:rPr>
          <w:rtl/>
        </w:rPr>
      </w:pPr>
      <w:r w:rsidRPr="004E776B">
        <w:rPr>
          <w:rtl/>
        </w:rPr>
        <w:t>(1) في المصدر</w:t>
      </w:r>
      <w:r w:rsidR="00F67CD6">
        <w:rPr>
          <w:rtl/>
        </w:rPr>
        <w:t>:</w:t>
      </w:r>
      <w:r w:rsidRPr="004E776B">
        <w:rPr>
          <w:rtl/>
        </w:rPr>
        <w:t xml:space="preserve"> فما ترى</w:t>
      </w:r>
      <w:r>
        <w:rPr>
          <w:rtl/>
        </w:rPr>
        <w:t>.</w:t>
      </w:r>
    </w:p>
    <w:p w:rsidR="00A87872" w:rsidRPr="004E776B" w:rsidRDefault="00A87872" w:rsidP="00945533">
      <w:pPr>
        <w:pStyle w:val="libFootnote0"/>
        <w:rPr>
          <w:rtl/>
        </w:rPr>
      </w:pPr>
      <w:r w:rsidRPr="004E776B">
        <w:rPr>
          <w:rtl/>
        </w:rPr>
        <w:t>(2) في المصدر</w:t>
      </w:r>
      <w:r w:rsidR="00F67CD6">
        <w:rPr>
          <w:rtl/>
        </w:rPr>
        <w:t>:</w:t>
      </w:r>
      <w:r w:rsidRPr="004E776B">
        <w:rPr>
          <w:rtl/>
        </w:rPr>
        <w:t xml:space="preserve"> ضرب</w:t>
      </w:r>
      <w:r>
        <w:rPr>
          <w:rtl/>
        </w:rPr>
        <w:t>.</w:t>
      </w:r>
    </w:p>
    <w:p w:rsidR="00A87872" w:rsidRPr="004E776B" w:rsidRDefault="00A87872" w:rsidP="00945533">
      <w:pPr>
        <w:pStyle w:val="libFootnote0"/>
        <w:rPr>
          <w:rtl/>
        </w:rPr>
      </w:pPr>
      <w:r w:rsidRPr="004E776B">
        <w:rPr>
          <w:rtl/>
        </w:rPr>
        <w:t>(3) الكافي 1</w:t>
      </w:r>
      <w:r w:rsidR="00F67CD6">
        <w:rPr>
          <w:rtl/>
        </w:rPr>
        <w:t>:</w:t>
      </w:r>
      <w:r w:rsidRPr="004E776B">
        <w:rPr>
          <w:rtl/>
        </w:rPr>
        <w:t xml:space="preserve"> 191 </w:t>
      </w:r>
      <w:r w:rsidR="00945533">
        <w:rPr>
          <w:rtl/>
        </w:rPr>
        <w:t>/</w:t>
      </w:r>
      <w:r w:rsidRPr="004E776B">
        <w:rPr>
          <w:rtl/>
        </w:rPr>
        <w:t xml:space="preserve"> 2</w:t>
      </w:r>
      <w:r>
        <w:rPr>
          <w:rtl/>
        </w:rPr>
        <w:t>.</w:t>
      </w:r>
    </w:p>
    <w:p w:rsidR="00A87872" w:rsidRPr="004E776B" w:rsidRDefault="00A87872" w:rsidP="00945533">
      <w:pPr>
        <w:pStyle w:val="libFootnote0"/>
        <w:rPr>
          <w:rtl/>
        </w:rPr>
      </w:pPr>
      <w:r w:rsidRPr="004E776B">
        <w:rPr>
          <w:rtl/>
        </w:rPr>
        <w:t>(4) التهذيب 10</w:t>
      </w:r>
      <w:r w:rsidR="00F67CD6">
        <w:rPr>
          <w:rtl/>
        </w:rPr>
        <w:t>:</w:t>
      </w:r>
      <w:r w:rsidRPr="004E776B">
        <w:rPr>
          <w:rtl/>
        </w:rPr>
        <w:t xml:space="preserve"> 276 </w:t>
      </w:r>
      <w:r w:rsidR="00945533">
        <w:rPr>
          <w:rtl/>
        </w:rPr>
        <w:t>/</w:t>
      </w:r>
      <w:r w:rsidRPr="004E776B">
        <w:rPr>
          <w:rtl/>
        </w:rPr>
        <w:t xml:space="preserve"> 1082</w:t>
      </w:r>
      <w:r>
        <w:rPr>
          <w:rtl/>
        </w:rPr>
        <w:t>.</w:t>
      </w:r>
      <w:r w:rsidRPr="004E776B">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344" w:name="_Toc309892150"/>
      <w:bookmarkStart w:id="345" w:name="_Toc380650971"/>
      <w:bookmarkStart w:id="346" w:name="_Toc251620343"/>
      <w:r>
        <w:rPr>
          <w:rtl/>
        </w:rPr>
        <w:lastRenderedPageBreak/>
        <w:t>11 - باب كيفية القصاص اذا لطم انسان عين آخر فأنزل فيها الماء</w:t>
      </w:r>
      <w:bookmarkEnd w:id="344"/>
      <w:bookmarkEnd w:id="345"/>
      <w:bookmarkEnd w:id="346"/>
    </w:p>
    <w:p w:rsidR="00A87872" w:rsidRDefault="00A87872" w:rsidP="00BE02DC">
      <w:pPr>
        <w:pStyle w:val="libNormal"/>
        <w:rPr>
          <w:rtl/>
        </w:rPr>
      </w:pPr>
      <w:r w:rsidRPr="00945533">
        <w:rPr>
          <w:rStyle w:val="libNormalChar"/>
          <w:rtl/>
        </w:rPr>
        <w:t>[ 35400 ]</w:t>
      </w:r>
      <w:r>
        <w:rPr>
          <w:rtl/>
        </w:rPr>
        <w:t xml:space="preserve"> 1 - </w:t>
      </w:r>
      <w:r w:rsidR="00AB30D1">
        <w:rPr>
          <w:rtl/>
        </w:rPr>
        <w:t xml:space="preserve">محمّد </w:t>
      </w:r>
      <w:r>
        <w:rPr>
          <w:rtl/>
        </w:rPr>
        <w:t>بن يعقوب، عن علي</w:t>
      </w:r>
      <w:r w:rsidR="00331E07">
        <w:rPr>
          <w:rFonts w:hint="cs"/>
          <w:rtl/>
        </w:rPr>
        <w:t>ِّ</w:t>
      </w:r>
      <w:r>
        <w:rPr>
          <w:rtl/>
        </w:rPr>
        <w:t xml:space="preserve"> بن إبراهيم، عن أبيه، عن ابن فض</w:t>
      </w:r>
      <w:r w:rsidR="00331E07">
        <w:rPr>
          <w:rFonts w:hint="cs"/>
          <w:rtl/>
        </w:rPr>
        <w:t>ّ</w:t>
      </w:r>
      <w:r>
        <w:rPr>
          <w:rtl/>
        </w:rPr>
        <w:t xml:space="preserve">ال، عن سليمان الدهان، عن رفاعة،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331E07">
        <w:rPr>
          <w:rFonts w:hint="cs"/>
          <w:rtl/>
        </w:rPr>
        <w:t>َّ</w:t>
      </w:r>
      <w:r>
        <w:rPr>
          <w:rtl/>
        </w:rPr>
        <w:t xml:space="preserve"> عثمان </w:t>
      </w:r>
      <w:r w:rsidRPr="00A87872">
        <w:rPr>
          <w:rStyle w:val="libFootnotenumChar"/>
          <w:rtl/>
        </w:rPr>
        <w:t>(1)</w:t>
      </w:r>
      <w:r>
        <w:rPr>
          <w:rtl/>
        </w:rPr>
        <w:t xml:space="preserve"> أتاه رجل من قيس بمولى له قد لطم عينه فأنزل الماء فيها وهي قائمة ليس يبصر بها شيئاً، فقال له</w:t>
      </w:r>
      <w:r w:rsidR="00F67CD6">
        <w:rPr>
          <w:rtl/>
        </w:rPr>
        <w:t>:</w:t>
      </w:r>
      <w:r>
        <w:rPr>
          <w:rtl/>
        </w:rPr>
        <w:t xml:space="preserve"> اعطيك الدية، فأبى، قال</w:t>
      </w:r>
      <w:r w:rsidR="00F67CD6">
        <w:rPr>
          <w:rtl/>
        </w:rPr>
        <w:t>:</w:t>
      </w:r>
      <w:r>
        <w:rPr>
          <w:rtl/>
        </w:rPr>
        <w:t xml:space="preserve"> فأرسل بهما إلى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وقال</w:t>
      </w:r>
      <w:r w:rsidR="00F67CD6">
        <w:rPr>
          <w:rtl/>
        </w:rPr>
        <w:t>:</w:t>
      </w:r>
      <w:r>
        <w:rPr>
          <w:rtl/>
        </w:rPr>
        <w:t xml:space="preserve"> احكم بين هذين، فأعطاه الدية فأبى، قال</w:t>
      </w:r>
      <w:r w:rsidR="00F67CD6">
        <w:rPr>
          <w:rtl/>
        </w:rPr>
        <w:t>:</w:t>
      </w:r>
      <w:r>
        <w:rPr>
          <w:rtl/>
        </w:rPr>
        <w:t xml:space="preserve"> فلم يزالوا يعطونه حتى أعطوه ديتين، قال</w:t>
      </w:r>
      <w:r w:rsidR="00F67CD6">
        <w:rPr>
          <w:rtl/>
        </w:rPr>
        <w:t>:</w:t>
      </w:r>
      <w:r>
        <w:rPr>
          <w:rtl/>
        </w:rPr>
        <w:t xml:space="preserve"> فقال</w:t>
      </w:r>
      <w:r w:rsidR="00F67CD6">
        <w:rPr>
          <w:rtl/>
        </w:rPr>
        <w:t>:</w:t>
      </w:r>
      <w:r>
        <w:rPr>
          <w:rtl/>
        </w:rPr>
        <w:t xml:space="preserve"> ليس اريد إلا القصاص، قال</w:t>
      </w:r>
      <w:r w:rsidR="00F67CD6">
        <w:rPr>
          <w:rtl/>
        </w:rPr>
        <w:t>:</w:t>
      </w:r>
      <w:r>
        <w:rPr>
          <w:rtl/>
        </w:rPr>
        <w:t xml:space="preserve"> فدعا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بمرآة فحماها، ثم</w:t>
      </w:r>
      <w:r w:rsidR="00331E07">
        <w:rPr>
          <w:rFonts w:hint="cs"/>
          <w:rtl/>
        </w:rPr>
        <w:t>َّ</w:t>
      </w:r>
      <w:r>
        <w:rPr>
          <w:rtl/>
        </w:rPr>
        <w:t xml:space="preserve"> دعا بكرسف </w:t>
      </w:r>
      <w:r w:rsidRPr="00A87872">
        <w:rPr>
          <w:rStyle w:val="libFootnotenumChar"/>
          <w:rtl/>
        </w:rPr>
        <w:t>(2)</w:t>
      </w:r>
      <w:r>
        <w:rPr>
          <w:rtl/>
        </w:rPr>
        <w:t xml:space="preserve"> فبله، ثم جعله على أشفار عينيه وعلى حواليها، ثم</w:t>
      </w:r>
      <w:r w:rsidR="00331E07">
        <w:rPr>
          <w:rFonts w:hint="cs"/>
          <w:rtl/>
        </w:rPr>
        <w:t>َّ</w:t>
      </w:r>
      <w:r>
        <w:rPr>
          <w:rtl/>
        </w:rPr>
        <w:t xml:space="preserve"> استقبل بعينه عين الشمس، قال</w:t>
      </w:r>
      <w:r w:rsidR="00F67CD6">
        <w:rPr>
          <w:rtl/>
        </w:rPr>
        <w:t>:</w:t>
      </w:r>
      <w:r>
        <w:rPr>
          <w:rtl/>
        </w:rPr>
        <w:t xml:space="preserve"> وجاء بالمرآة، فقال</w:t>
      </w:r>
      <w:r w:rsidR="00F67CD6">
        <w:rPr>
          <w:rtl/>
        </w:rPr>
        <w:t>:</w:t>
      </w:r>
      <w:r>
        <w:rPr>
          <w:rtl/>
        </w:rPr>
        <w:t xml:space="preserve"> انظر، فنظر فذاب الشحم وبقيت عينه قائمة وذهب البصر.</w:t>
      </w:r>
    </w:p>
    <w:p w:rsidR="00A87872" w:rsidRDefault="00A87872" w:rsidP="00A87872">
      <w:pPr>
        <w:pStyle w:val="libNormal"/>
        <w:rPr>
          <w:rtl/>
        </w:rPr>
      </w:pPr>
      <w:r>
        <w:rPr>
          <w:rtl/>
        </w:rPr>
        <w:t>ورواه الشيخ بإسناده عن علي</w:t>
      </w:r>
      <w:r w:rsidR="00331E07">
        <w:rPr>
          <w:rFonts w:hint="cs"/>
          <w:rtl/>
        </w:rPr>
        <w:t>ِّ</w:t>
      </w:r>
      <w:r>
        <w:rPr>
          <w:rtl/>
        </w:rPr>
        <w:t xml:space="preserve"> بن ابراهيم </w:t>
      </w:r>
      <w:r w:rsidRPr="00A87872">
        <w:rPr>
          <w:rStyle w:val="libFootnotenumChar"/>
          <w:rtl/>
        </w:rPr>
        <w:t>(3)</w:t>
      </w:r>
      <w:r>
        <w:rPr>
          <w:rtl/>
        </w:rPr>
        <w:t xml:space="preserve">. </w:t>
      </w:r>
    </w:p>
    <w:p w:rsidR="00A87872" w:rsidRDefault="00945533" w:rsidP="00945533">
      <w:pPr>
        <w:pStyle w:val="libLine"/>
        <w:rPr>
          <w:rtl/>
        </w:rPr>
      </w:pPr>
      <w:r>
        <w:rPr>
          <w:rtl/>
        </w:rPr>
        <w:t>____________________</w:t>
      </w:r>
    </w:p>
    <w:p w:rsidR="00A87872" w:rsidRDefault="00A87872" w:rsidP="00331E07">
      <w:pPr>
        <w:pStyle w:val="libFootnoteCenterBold"/>
        <w:rPr>
          <w:rtl/>
        </w:rPr>
      </w:pPr>
      <w:r>
        <w:rPr>
          <w:rtl/>
        </w:rPr>
        <w:t>الباب 11</w:t>
      </w:r>
    </w:p>
    <w:p w:rsidR="00A87872" w:rsidRDefault="00A87872" w:rsidP="00331E07">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319 </w:t>
      </w:r>
      <w:r w:rsidR="00945533">
        <w:rPr>
          <w:rtl/>
        </w:rPr>
        <w:t>/</w:t>
      </w:r>
      <w:r>
        <w:rPr>
          <w:rtl/>
        </w:rPr>
        <w:t xml:space="preserve"> 1.</w:t>
      </w:r>
    </w:p>
    <w:p w:rsidR="00A87872" w:rsidRPr="004E776B" w:rsidRDefault="00A87872" w:rsidP="00945533">
      <w:pPr>
        <w:pStyle w:val="libFootnote0"/>
        <w:rPr>
          <w:rtl/>
        </w:rPr>
      </w:pPr>
      <w:r w:rsidRPr="004E776B">
        <w:rPr>
          <w:rtl/>
        </w:rPr>
        <w:t>(1) في التهذيب</w:t>
      </w:r>
      <w:r w:rsidR="00F67CD6">
        <w:rPr>
          <w:rtl/>
        </w:rPr>
        <w:t>:</w:t>
      </w:r>
      <w:r w:rsidRPr="004E776B">
        <w:rPr>
          <w:rtl/>
        </w:rPr>
        <w:t xml:space="preserve"> عمر « هامش المخطوط »</w:t>
      </w:r>
      <w:r>
        <w:rPr>
          <w:rtl/>
        </w:rPr>
        <w:t>.</w:t>
      </w:r>
    </w:p>
    <w:p w:rsidR="00A87872" w:rsidRPr="004E776B" w:rsidRDefault="00A87872" w:rsidP="00945533">
      <w:pPr>
        <w:pStyle w:val="libFootnote0"/>
        <w:rPr>
          <w:rtl/>
        </w:rPr>
      </w:pPr>
      <w:r w:rsidRPr="004E776B">
        <w:rPr>
          <w:rtl/>
        </w:rPr>
        <w:t>(2) الكرسف</w:t>
      </w:r>
      <w:r w:rsidR="00F67CD6">
        <w:rPr>
          <w:rtl/>
        </w:rPr>
        <w:t>:</w:t>
      </w:r>
      <w:r w:rsidRPr="004E776B">
        <w:rPr>
          <w:rtl/>
        </w:rPr>
        <w:t xml:space="preserve"> القطن</w:t>
      </w:r>
      <w:r>
        <w:rPr>
          <w:rtl/>
        </w:rPr>
        <w:t>.</w:t>
      </w:r>
      <w:r w:rsidRPr="004E776B">
        <w:rPr>
          <w:rtl/>
        </w:rPr>
        <w:t xml:space="preserve"> « </w:t>
      </w:r>
      <w:r w:rsidRPr="00331E07">
        <w:rPr>
          <w:rtl/>
        </w:rPr>
        <w:t>الصحاح ( كرسف ) 4</w:t>
      </w:r>
      <w:r w:rsidR="00F67CD6" w:rsidRPr="00331E07">
        <w:rPr>
          <w:rtl/>
        </w:rPr>
        <w:t>:</w:t>
      </w:r>
      <w:r w:rsidRPr="004E776B">
        <w:rPr>
          <w:rtl/>
        </w:rPr>
        <w:t xml:space="preserve"> 1321 »</w:t>
      </w:r>
      <w:r>
        <w:rPr>
          <w:rtl/>
        </w:rPr>
        <w:t>.</w:t>
      </w:r>
    </w:p>
    <w:p w:rsidR="00A87872" w:rsidRPr="004E776B" w:rsidRDefault="00A87872" w:rsidP="00945533">
      <w:pPr>
        <w:pStyle w:val="libFootnote0"/>
        <w:rPr>
          <w:rtl/>
        </w:rPr>
      </w:pPr>
      <w:r w:rsidRPr="004E776B">
        <w:rPr>
          <w:rtl/>
        </w:rPr>
        <w:t>(3) التهذيب 10</w:t>
      </w:r>
      <w:r w:rsidR="00F67CD6">
        <w:rPr>
          <w:rtl/>
        </w:rPr>
        <w:t>:</w:t>
      </w:r>
      <w:r w:rsidRPr="004E776B">
        <w:rPr>
          <w:rtl/>
        </w:rPr>
        <w:t xml:space="preserve"> 276 </w:t>
      </w:r>
      <w:r w:rsidR="00945533">
        <w:rPr>
          <w:rtl/>
        </w:rPr>
        <w:t>/</w:t>
      </w:r>
      <w:r w:rsidRPr="004E776B">
        <w:rPr>
          <w:rtl/>
        </w:rPr>
        <w:t xml:space="preserve"> 1081</w:t>
      </w:r>
      <w:r>
        <w:rPr>
          <w:rtl/>
        </w:rPr>
        <w:t>.</w:t>
      </w:r>
    </w:p>
    <w:p w:rsidR="00A87872" w:rsidRDefault="00A87872" w:rsidP="00945533">
      <w:pPr>
        <w:pStyle w:val="libNormal"/>
        <w:rPr>
          <w:rtl/>
        </w:rPr>
      </w:pPr>
      <w:r>
        <w:rPr>
          <w:rtl/>
        </w:rPr>
        <w:br w:type="page"/>
      </w:r>
    </w:p>
    <w:p w:rsidR="00A87872" w:rsidRDefault="00A87872" w:rsidP="00A87872">
      <w:pPr>
        <w:pStyle w:val="Heading2Center"/>
        <w:rPr>
          <w:rtl/>
        </w:rPr>
      </w:pPr>
      <w:bookmarkStart w:id="347" w:name="_Toc309892151"/>
      <w:bookmarkStart w:id="348" w:name="_Toc380650972"/>
      <w:bookmarkStart w:id="349" w:name="_Toc251620344"/>
      <w:r>
        <w:rPr>
          <w:rtl/>
        </w:rPr>
        <w:lastRenderedPageBreak/>
        <w:t>12 - باب ثبوت القصاص في اليدين والرجلين، وان من قطع يمين</w:t>
      </w:r>
      <w:bookmarkEnd w:id="347"/>
      <w:r w:rsidR="00BE02DC">
        <w:rPr>
          <w:rtl/>
        </w:rPr>
        <w:t xml:space="preserve"> </w:t>
      </w:r>
      <w:bookmarkStart w:id="350" w:name="_Toc309892152"/>
      <w:r w:rsidR="00BE02DC">
        <w:rPr>
          <w:rtl/>
        </w:rPr>
        <w:t>ا</w:t>
      </w:r>
      <w:r>
        <w:rPr>
          <w:rtl/>
        </w:rPr>
        <w:t>نسان قطعت يمينه، فان لم يكن له فشماله، فان لم يكن له</w:t>
      </w:r>
      <w:bookmarkEnd w:id="350"/>
      <w:r w:rsidR="00BE02DC">
        <w:rPr>
          <w:rtl/>
        </w:rPr>
        <w:t xml:space="preserve"> </w:t>
      </w:r>
      <w:bookmarkStart w:id="351" w:name="_Toc309892153"/>
      <w:r w:rsidR="00BE02DC">
        <w:rPr>
          <w:rtl/>
        </w:rPr>
        <w:t>ف</w:t>
      </w:r>
      <w:r>
        <w:rPr>
          <w:rtl/>
        </w:rPr>
        <w:t>رجله فان لم يكن له فالدية، وكذا اذا قطع أيدي</w:t>
      </w:r>
      <w:bookmarkEnd w:id="351"/>
      <w:r w:rsidR="00BE02DC">
        <w:rPr>
          <w:rtl/>
        </w:rPr>
        <w:t xml:space="preserve"> </w:t>
      </w:r>
      <w:bookmarkStart w:id="352" w:name="_Toc309892154"/>
      <w:r w:rsidR="00BE02DC">
        <w:rPr>
          <w:rtl/>
        </w:rPr>
        <w:t>ج</w:t>
      </w:r>
      <w:r>
        <w:rPr>
          <w:rtl/>
        </w:rPr>
        <w:t>ماعة على التعاقب</w:t>
      </w:r>
      <w:bookmarkEnd w:id="348"/>
      <w:bookmarkEnd w:id="349"/>
      <w:bookmarkEnd w:id="352"/>
    </w:p>
    <w:p w:rsidR="00A87872" w:rsidRDefault="00A87872" w:rsidP="00BE02DC">
      <w:pPr>
        <w:pStyle w:val="libNormal"/>
        <w:rPr>
          <w:rtl/>
        </w:rPr>
      </w:pPr>
      <w:r w:rsidRPr="00945533">
        <w:rPr>
          <w:rStyle w:val="libNormalChar"/>
          <w:rtl/>
        </w:rPr>
        <w:t>[ 35401 ]</w:t>
      </w:r>
      <w:r>
        <w:rPr>
          <w:rtl/>
        </w:rPr>
        <w:t xml:space="preserve"> 1 - </w:t>
      </w:r>
      <w:r w:rsidR="00AB30D1">
        <w:rPr>
          <w:rtl/>
        </w:rPr>
        <w:t xml:space="preserve">محمّد </w:t>
      </w:r>
      <w:r>
        <w:rPr>
          <w:rtl/>
        </w:rPr>
        <w:t xml:space="preserve">بن يعقوب، عن أبي علي الاشعري، عن </w:t>
      </w:r>
      <w:r w:rsidR="00AB30D1">
        <w:rPr>
          <w:rtl/>
        </w:rPr>
        <w:t xml:space="preserve">محمّد </w:t>
      </w:r>
      <w:r>
        <w:rPr>
          <w:rtl/>
        </w:rPr>
        <w:t>بن عبد الجبار، عن صفوان بن يحيى، عن إسحاق بن عم</w:t>
      </w:r>
      <w:r w:rsidR="00331E07">
        <w:rPr>
          <w:rFonts w:hint="cs"/>
          <w:rtl/>
        </w:rPr>
        <w:t>ّ</w:t>
      </w:r>
      <w:r>
        <w:rPr>
          <w:rtl/>
        </w:rPr>
        <w:t xml:space="preserve">ار </w:t>
      </w:r>
      <w:r w:rsidRPr="00A87872">
        <w:rPr>
          <w:rStyle w:val="libFootnotenumChar"/>
          <w:rtl/>
        </w:rPr>
        <w:t>(1)</w:t>
      </w:r>
      <w:r>
        <w:rPr>
          <w:rtl/>
        </w:rPr>
        <w:t>،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تقطع يد الرجل ورجلاه في القصاص.</w:t>
      </w:r>
    </w:p>
    <w:p w:rsidR="00A87872" w:rsidRDefault="00A87872" w:rsidP="00A87872">
      <w:pPr>
        <w:pStyle w:val="libNormal"/>
        <w:rPr>
          <w:rtl/>
        </w:rPr>
      </w:pPr>
      <w:r>
        <w:rPr>
          <w:rtl/>
        </w:rPr>
        <w:t>ورواه الشيخ بإسناده عن أبي علي</w:t>
      </w:r>
      <w:r w:rsidR="00331E07">
        <w:rPr>
          <w:rFonts w:hint="cs"/>
          <w:rtl/>
        </w:rPr>
        <w:t>ّ</w:t>
      </w:r>
      <w:r w:rsidR="00331E07">
        <w:rPr>
          <w:rtl/>
        </w:rPr>
        <w:t xml:space="preserve"> ال</w:t>
      </w:r>
      <w:r w:rsidR="00331E07">
        <w:rPr>
          <w:rFonts w:hint="cs"/>
          <w:rtl/>
        </w:rPr>
        <w:t>أ</w:t>
      </w:r>
      <w:r>
        <w:rPr>
          <w:rtl/>
        </w:rPr>
        <w:t xml:space="preserve">شعري مثله </w:t>
      </w:r>
      <w:r w:rsidRPr="00A87872">
        <w:rPr>
          <w:rStyle w:val="libFootnotenumChar"/>
          <w:rtl/>
        </w:rPr>
        <w:t>(2)</w:t>
      </w:r>
      <w:r>
        <w:rPr>
          <w:rtl/>
        </w:rPr>
        <w:t>.</w:t>
      </w:r>
    </w:p>
    <w:p w:rsidR="00A87872" w:rsidRDefault="00A87872" w:rsidP="00331E07">
      <w:pPr>
        <w:pStyle w:val="libNormal"/>
        <w:rPr>
          <w:rtl/>
        </w:rPr>
      </w:pPr>
      <w:r w:rsidRPr="00945533">
        <w:rPr>
          <w:rStyle w:val="libNormalChar"/>
          <w:rtl/>
        </w:rPr>
        <w:t>[ 35402 ]</w:t>
      </w:r>
      <w:r>
        <w:rPr>
          <w:rtl/>
        </w:rPr>
        <w:t xml:space="preserve"> 2 - وعن </w:t>
      </w:r>
      <w:r w:rsidR="00AB30D1">
        <w:rPr>
          <w:rtl/>
        </w:rPr>
        <w:t xml:space="preserve">محمّد </w:t>
      </w:r>
      <w:r>
        <w:rPr>
          <w:rtl/>
        </w:rPr>
        <w:t>بن يحيى، عن أحمد بن محمد، عن ابن محبوب، عن هشام بن سالم، عن حبيب السجستاني،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قطع يدين لرجلين اليمينين، قال</w:t>
      </w:r>
      <w:r w:rsidR="00F67CD6">
        <w:rPr>
          <w:rtl/>
        </w:rPr>
        <w:t>:</w:t>
      </w:r>
      <w:r>
        <w:rPr>
          <w:rtl/>
        </w:rPr>
        <w:t xml:space="preserve"> فقال</w:t>
      </w:r>
      <w:r w:rsidR="00F67CD6">
        <w:rPr>
          <w:rtl/>
        </w:rPr>
        <w:t>:</w:t>
      </w:r>
      <w:r>
        <w:rPr>
          <w:rtl/>
        </w:rPr>
        <w:t xml:space="preserve"> يا حبيب تقطع يمينه للذي قطع يمينه أو</w:t>
      </w:r>
      <w:r w:rsidR="00331E07">
        <w:rPr>
          <w:rFonts w:hint="cs"/>
          <w:rtl/>
        </w:rPr>
        <w:t>ّ</w:t>
      </w:r>
      <w:r>
        <w:rPr>
          <w:rtl/>
        </w:rPr>
        <w:t xml:space="preserve">لا، وتقطع يساره للرجل </w:t>
      </w:r>
      <w:r w:rsidR="00A86DA8">
        <w:rPr>
          <w:rtl/>
        </w:rPr>
        <w:t xml:space="preserve">الّذي </w:t>
      </w:r>
      <w:r w:rsidR="00331E07">
        <w:rPr>
          <w:rtl/>
        </w:rPr>
        <w:t>قطع يمينه أخيرا</w:t>
      </w:r>
      <w:r w:rsidR="00331E07">
        <w:rPr>
          <w:rFonts w:hint="cs"/>
          <w:rtl/>
        </w:rPr>
        <w:t>ً</w:t>
      </w:r>
      <w:r w:rsidR="00331E07">
        <w:rPr>
          <w:rtl/>
        </w:rPr>
        <w:t>، ل</w:t>
      </w:r>
      <w:r w:rsidR="00331E07">
        <w:rPr>
          <w:rFonts w:hint="cs"/>
          <w:rtl/>
        </w:rPr>
        <w:t>أ</w:t>
      </w:r>
      <w:r>
        <w:rPr>
          <w:rtl/>
        </w:rPr>
        <w:t xml:space="preserve">نه </w:t>
      </w:r>
      <w:r w:rsidR="00A7770D">
        <w:rPr>
          <w:rtl/>
        </w:rPr>
        <w:t xml:space="preserve">إنمّا </w:t>
      </w:r>
      <w:r>
        <w:rPr>
          <w:rtl/>
        </w:rPr>
        <w:t>قطع يد ال</w:t>
      </w:r>
      <w:r w:rsidR="00331E07">
        <w:rPr>
          <w:rtl/>
        </w:rPr>
        <w:t>رجل الاخير ويمينه قصاص للرجل ال</w:t>
      </w:r>
      <w:r w:rsidR="00331E07">
        <w:rPr>
          <w:rFonts w:hint="cs"/>
          <w:rtl/>
        </w:rPr>
        <w:t>أ</w:t>
      </w:r>
      <w:r>
        <w:rPr>
          <w:rtl/>
        </w:rPr>
        <w:t>و</w:t>
      </w:r>
      <w:r w:rsidR="00331E07">
        <w:rPr>
          <w:rFonts w:hint="cs"/>
          <w:rtl/>
        </w:rPr>
        <w:t>َّ</w:t>
      </w:r>
      <w:r>
        <w:rPr>
          <w:rtl/>
        </w:rPr>
        <w:t>ل، قال</w:t>
      </w:r>
      <w:r w:rsidR="00F67CD6">
        <w:rPr>
          <w:rtl/>
        </w:rPr>
        <w:t>:</w:t>
      </w:r>
      <w:r>
        <w:rPr>
          <w:rtl/>
        </w:rPr>
        <w:t xml:space="preserve"> فقلت</w:t>
      </w:r>
      <w:r w:rsidR="00F67CD6">
        <w:rPr>
          <w:rtl/>
        </w:rPr>
        <w:t>:</w:t>
      </w:r>
      <w:r>
        <w:rPr>
          <w:rtl/>
        </w:rPr>
        <w:t xml:space="preserve"> إن عليا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00A7770D">
        <w:rPr>
          <w:rtl/>
        </w:rPr>
        <w:t xml:space="preserve">إنمّا </w:t>
      </w:r>
      <w:r>
        <w:rPr>
          <w:rtl/>
        </w:rPr>
        <w:t>كان يقطع اليد اليمنى والرجل اليسرى، فقال</w:t>
      </w:r>
      <w:r w:rsidR="00F67CD6">
        <w:rPr>
          <w:rtl/>
        </w:rPr>
        <w:t>:</w:t>
      </w:r>
      <w:r>
        <w:rPr>
          <w:rtl/>
        </w:rPr>
        <w:t xml:space="preserve"> </w:t>
      </w:r>
      <w:r w:rsidR="00A7770D">
        <w:rPr>
          <w:rtl/>
        </w:rPr>
        <w:t xml:space="preserve">إنمّا </w:t>
      </w:r>
      <w:r>
        <w:rPr>
          <w:rtl/>
        </w:rPr>
        <w:t>كان يفعل ذلك فيما يجب من حقوق الله، فأم</w:t>
      </w:r>
      <w:r w:rsidR="00331E07">
        <w:rPr>
          <w:rFonts w:hint="cs"/>
          <w:rtl/>
        </w:rPr>
        <w:t>ّ</w:t>
      </w:r>
      <w:r>
        <w:rPr>
          <w:rtl/>
        </w:rPr>
        <w:t xml:space="preserve">ا يا حبيب حقوق المسلمين فانه تؤخذ لهم حقوقهم في القصاص اليد باليد إذا كانت للقاطع يد </w:t>
      </w:r>
      <w:r w:rsidRPr="00A87872">
        <w:rPr>
          <w:rStyle w:val="libFootnotenumChar"/>
          <w:rtl/>
        </w:rPr>
        <w:t>(</w:t>
      </w:r>
      <w:r w:rsidR="00331E07">
        <w:rPr>
          <w:rStyle w:val="libFootnotenumChar"/>
          <w:rFonts w:hint="cs"/>
          <w:rtl/>
        </w:rPr>
        <w:t>3</w:t>
      </w:r>
      <w:r w:rsidRPr="00A87872">
        <w:rPr>
          <w:rStyle w:val="libFootnotenumChar"/>
          <w:rtl/>
        </w:rPr>
        <w:t>)</w:t>
      </w:r>
      <w:r>
        <w:rPr>
          <w:rtl/>
        </w:rPr>
        <w:t>، والرجل باليد إذا لم يكن للقاطع يد، فقلت له</w:t>
      </w:r>
      <w:r w:rsidR="00F67CD6">
        <w:rPr>
          <w:rtl/>
        </w:rPr>
        <w:t>:</w:t>
      </w:r>
      <w:r>
        <w:rPr>
          <w:rtl/>
        </w:rPr>
        <w:t xml:space="preserve"> أو ما تجب عليه الدية وتترك له رجله؟ </w:t>
      </w:r>
    </w:p>
    <w:p w:rsidR="00A87872" w:rsidRDefault="00945533" w:rsidP="00945533">
      <w:pPr>
        <w:pStyle w:val="libLine"/>
        <w:rPr>
          <w:rtl/>
        </w:rPr>
      </w:pPr>
      <w:r>
        <w:rPr>
          <w:rtl/>
        </w:rPr>
        <w:t>____________________</w:t>
      </w:r>
    </w:p>
    <w:p w:rsidR="00A87872" w:rsidRDefault="00A87872" w:rsidP="00331E07">
      <w:pPr>
        <w:pStyle w:val="libFootnoteCenterBold"/>
        <w:rPr>
          <w:rtl/>
        </w:rPr>
      </w:pPr>
      <w:r>
        <w:rPr>
          <w:rtl/>
        </w:rPr>
        <w:t>الباب 12</w:t>
      </w:r>
    </w:p>
    <w:p w:rsidR="00A87872" w:rsidRDefault="00A87872" w:rsidP="00331E07">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319 </w:t>
      </w:r>
      <w:r w:rsidR="00945533">
        <w:rPr>
          <w:rtl/>
        </w:rPr>
        <w:t>/</w:t>
      </w:r>
      <w:r>
        <w:rPr>
          <w:rtl/>
        </w:rPr>
        <w:t xml:space="preserve"> 2.</w:t>
      </w:r>
    </w:p>
    <w:p w:rsidR="00A87872" w:rsidRPr="004E776B" w:rsidRDefault="00A87872" w:rsidP="00945533">
      <w:pPr>
        <w:pStyle w:val="libFootnote0"/>
        <w:rPr>
          <w:rtl/>
        </w:rPr>
      </w:pPr>
      <w:r w:rsidRPr="004E776B">
        <w:rPr>
          <w:rtl/>
        </w:rPr>
        <w:t>(1) في التهذيب زيادة</w:t>
      </w:r>
      <w:r w:rsidR="00F67CD6">
        <w:rPr>
          <w:rtl/>
        </w:rPr>
        <w:t>:</w:t>
      </w:r>
      <w:r w:rsidRPr="004E776B">
        <w:rPr>
          <w:rtl/>
        </w:rPr>
        <w:t xml:space="preserve"> عن أبي بصير</w:t>
      </w:r>
      <w:r>
        <w:rPr>
          <w:rtl/>
        </w:rPr>
        <w:t>.</w:t>
      </w:r>
    </w:p>
    <w:p w:rsidR="00A87872" w:rsidRPr="004E776B" w:rsidRDefault="00A87872" w:rsidP="00945533">
      <w:pPr>
        <w:pStyle w:val="libFootnote0"/>
        <w:rPr>
          <w:rtl/>
        </w:rPr>
      </w:pPr>
      <w:r w:rsidRPr="004E776B">
        <w:rPr>
          <w:rtl/>
        </w:rPr>
        <w:t>(2) التهذيب 10</w:t>
      </w:r>
      <w:r w:rsidR="00F67CD6">
        <w:rPr>
          <w:rtl/>
        </w:rPr>
        <w:t>:</w:t>
      </w:r>
      <w:r w:rsidRPr="004E776B">
        <w:rPr>
          <w:rtl/>
        </w:rPr>
        <w:t xml:space="preserve"> 276 </w:t>
      </w:r>
      <w:r w:rsidR="00945533">
        <w:rPr>
          <w:rtl/>
        </w:rPr>
        <w:t>/</w:t>
      </w:r>
      <w:r w:rsidRPr="004E776B">
        <w:rPr>
          <w:rtl/>
        </w:rPr>
        <w:t xml:space="preserve"> 1080</w:t>
      </w:r>
      <w:r>
        <w:rPr>
          <w:rtl/>
        </w:rPr>
        <w:t>.</w:t>
      </w:r>
    </w:p>
    <w:p w:rsidR="00A87872" w:rsidRDefault="00A87872" w:rsidP="00945533">
      <w:pPr>
        <w:pStyle w:val="libFootnote0"/>
        <w:rPr>
          <w:rtl/>
        </w:rPr>
      </w:pPr>
      <w:r>
        <w:rPr>
          <w:rtl/>
        </w:rPr>
        <w:t>2 - الكافي 7</w:t>
      </w:r>
      <w:r w:rsidR="00F67CD6">
        <w:rPr>
          <w:rtl/>
        </w:rPr>
        <w:t>:</w:t>
      </w:r>
      <w:r>
        <w:rPr>
          <w:rtl/>
        </w:rPr>
        <w:t xml:space="preserve"> 319 </w:t>
      </w:r>
      <w:r w:rsidR="00945533">
        <w:rPr>
          <w:rtl/>
        </w:rPr>
        <w:t>/</w:t>
      </w:r>
      <w:r>
        <w:rPr>
          <w:rtl/>
        </w:rPr>
        <w:t xml:space="preserve"> 4.</w:t>
      </w:r>
    </w:p>
    <w:p w:rsidR="00A87872" w:rsidRPr="004E776B" w:rsidRDefault="00A87872" w:rsidP="00331E07">
      <w:pPr>
        <w:pStyle w:val="libFootnote0"/>
        <w:rPr>
          <w:rtl/>
        </w:rPr>
      </w:pPr>
      <w:r w:rsidRPr="004E776B">
        <w:rPr>
          <w:rtl/>
        </w:rPr>
        <w:t>(</w:t>
      </w:r>
      <w:r w:rsidR="00331E07">
        <w:rPr>
          <w:rFonts w:hint="cs"/>
          <w:rtl/>
        </w:rPr>
        <w:t>3</w:t>
      </w:r>
      <w:r w:rsidRPr="004E776B">
        <w:rPr>
          <w:rtl/>
        </w:rPr>
        <w:t>) في التهذيب</w:t>
      </w:r>
      <w:r w:rsidR="00F67CD6">
        <w:rPr>
          <w:rtl/>
        </w:rPr>
        <w:t>:</w:t>
      </w:r>
      <w:r w:rsidRPr="004E776B">
        <w:rPr>
          <w:rtl/>
        </w:rPr>
        <w:t xml:space="preserve"> يدان </w:t>
      </w:r>
      <w:r w:rsidRPr="00331E07">
        <w:rPr>
          <w:rtl/>
        </w:rPr>
        <w:t>( هامش</w:t>
      </w:r>
      <w:r w:rsidRPr="004E776B">
        <w:rPr>
          <w:rtl/>
        </w:rPr>
        <w:t xml:space="preserve"> </w:t>
      </w:r>
      <w:r w:rsidRPr="00331E07">
        <w:rPr>
          <w:rtl/>
        </w:rPr>
        <w:t>المخطوط ).</w:t>
      </w:r>
      <w:r w:rsidRPr="004E776B">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فقال</w:t>
      </w:r>
      <w:r w:rsidR="00F67CD6">
        <w:rPr>
          <w:rtl/>
        </w:rPr>
        <w:t>:</w:t>
      </w:r>
      <w:r>
        <w:rPr>
          <w:rtl/>
        </w:rPr>
        <w:t xml:space="preserve"> </w:t>
      </w:r>
      <w:r w:rsidR="00A7770D">
        <w:rPr>
          <w:rtl/>
        </w:rPr>
        <w:t xml:space="preserve">إنمّا </w:t>
      </w:r>
      <w:r>
        <w:rPr>
          <w:rtl/>
        </w:rPr>
        <w:t>تجب عليه الدية إذا قطع يد رجل وليس للقاطع يدان ولا رجلان، فثم</w:t>
      </w:r>
      <w:r w:rsidR="00331E07">
        <w:rPr>
          <w:rFonts w:hint="cs"/>
          <w:rtl/>
        </w:rPr>
        <w:t>َّ</w:t>
      </w:r>
      <w:r>
        <w:rPr>
          <w:rtl/>
        </w:rPr>
        <w:t xml:space="preserve"> تجب عليه الدية لانه ليس له جارحة يقاس منها.</w:t>
      </w:r>
    </w:p>
    <w:p w:rsidR="00A87872" w:rsidRDefault="00A87872" w:rsidP="00822A22">
      <w:pPr>
        <w:pStyle w:val="libNormal"/>
        <w:rPr>
          <w:rtl/>
        </w:rPr>
      </w:pPr>
      <w:r>
        <w:rPr>
          <w:rtl/>
        </w:rPr>
        <w:t xml:space="preserve">ورواه الشيخ بإسناده عن الحسين بن سعيد. عن الحسن بن محبوب </w:t>
      </w:r>
      <w:r w:rsidRPr="00A87872">
        <w:rPr>
          <w:rStyle w:val="libFootnotenumChar"/>
          <w:rtl/>
        </w:rPr>
        <w:t>(</w:t>
      </w:r>
      <w:r w:rsidR="00822A22">
        <w:rPr>
          <w:rStyle w:val="libFootnotenumChar"/>
          <w:rFonts w:hint="cs"/>
          <w:rtl/>
        </w:rPr>
        <w:t>1</w:t>
      </w:r>
      <w:r w:rsidRPr="00A87872">
        <w:rPr>
          <w:rStyle w:val="libFootnotenumChar"/>
          <w:rtl/>
        </w:rPr>
        <w:t>)</w:t>
      </w:r>
      <w:r>
        <w:rPr>
          <w:rtl/>
        </w:rPr>
        <w:t>.</w:t>
      </w:r>
    </w:p>
    <w:p w:rsidR="00A87872" w:rsidRDefault="00A87872" w:rsidP="00822A22">
      <w:pPr>
        <w:pStyle w:val="libNormal"/>
        <w:rPr>
          <w:rtl/>
        </w:rPr>
      </w:pPr>
      <w:r>
        <w:rPr>
          <w:rtl/>
        </w:rPr>
        <w:t xml:space="preserve">ورواه الصدوق بإسناده عن الحسن بن محبوب </w:t>
      </w:r>
      <w:r w:rsidRPr="00A87872">
        <w:rPr>
          <w:rStyle w:val="libFootnotenumChar"/>
          <w:rtl/>
        </w:rPr>
        <w:t>(</w:t>
      </w:r>
      <w:r w:rsidR="00822A22">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[ 35403 ]</w:t>
      </w:r>
      <w:r>
        <w:rPr>
          <w:rtl/>
        </w:rPr>
        <w:t xml:space="preserve"> 3 - ورواه البرقي</w:t>
      </w:r>
      <w:r w:rsidR="00331E07">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ابن محبوب مثله، إلى قوله</w:t>
      </w:r>
      <w:r w:rsidR="00F67CD6">
        <w:rPr>
          <w:rtl/>
        </w:rPr>
        <w:t>:</w:t>
      </w:r>
      <w:r w:rsidR="00331E07">
        <w:rPr>
          <w:rtl/>
        </w:rPr>
        <w:t xml:space="preserve"> قصاص للرجل ال</w:t>
      </w:r>
      <w:r w:rsidR="00331E07">
        <w:rPr>
          <w:rFonts w:hint="cs"/>
          <w:rtl/>
        </w:rPr>
        <w:t>أ</w:t>
      </w:r>
      <w:r>
        <w:rPr>
          <w:rtl/>
        </w:rPr>
        <w:t>و</w:t>
      </w:r>
      <w:r w:rsidR="00331E07">
        <w:rPr>
          <w:rFonts w:hint="cs"/>
          <w:rtl/>
        </w:rPr>
        <w:t>َّ</w:t>
      </w:r>
      <w:r>
        <w:rPr>
          <w:rtl/>
        </w:rPr>
        <w:t>ل، ثم</w:t>
      </w:r>
      <w:r w:rsidR="00331E07">
        <w:rPr>
          <w:rFonts w:hint="cs"/>
          <w:rtl/>
        </w:rPr>
        <w:t>َّ</w:t>
      </w:r>
      <w:r>
        <w:rPr>
          <w:rtl/>
        </w:rPr>
        <w:t xml:space="preserve"> قال</w:t>
      </w:r>
      <w:r w:rsidR="00F67CD6">
        <w:rPr>
          <w:rtl/>
        </w:rPr>
        <w:t>:</w:t>
      </w:r>
      <w:r>
        <w:rPr>
          <w:rtl/>
        </w:rPr>
        <w:t xml:space="preserve"> فقلت</w:t>
      </w:r>
      <w:r w:rsidR="00F67CD6">
        <w:rPr>
          <w:rtl/>
        </w:rPr>
        <w:t>:</w:t>
      </w:r>
      <w:r>
        <w:rPr>
          <w:rtl/>
        </w:rPr>
        <w:t xml:space="preserve"> تقطع يداه </w:t>
      </w:r>
      <w:r w:rsidR="00AB30D1">
        <w:rPr>
          <w:rtl/>
        </w:rPr>
        <w:t>جميعاً</w:t>
      </w:r>
      <w:r>
        <w:rPr>
          <w:rtl/>
        </w:rPr>
        <w:t xml:space="preserve"> فلا تترك له يد يستنظف بها؟ فقال</w:t>
      </w:r>
      <w:r w:rsidR="00F67CD6">
        <w:rPr>
          <w:rtl/>
        </w:rPr>
        <w:t>:</w:t>
      </w:r>
      <w:r>
        <w:rPr>
          <w:rtl/>
        </w:rPr>
        <w:t xml:space="preserve"> نعم إنها في حقوق الناس فيقتص</w:t>
      </w:r>
      <w:r w:rsidR="00822A22">
        <w:rPr>
          <w:rFonts w:hint="cs"/>
          <w:rtl/>
        </w:rPr>
        <w:t>ّ</w:t>
      </w:r>
      <w:r w:rsidR="00822A22">
        <w:rPr>
          <w:rtl/>
        </w:rPr>
        <w:t xml:space="preserve"> في ال</w:t>
      </w:r>
      <w:r w:rsidR="00822A22">
        <w:rPr>
          <w:rFonts w:hint="cs"/>
          <w:rtl/>
        </w:rPr>
        <w:t>أ</w:t>
      </w:r>
      <w:r>
        <w:rPr>
          <w:rtl/>
        </w:rPr>
        <w:t xml:space="preserve">ربع </w:t>
      </w:r>
      <w:r w:rsidR="00AB30D1">
        <w:rPr>
          <w:rtl/>
        </w:rPr>
        <w:t>جميعاً</w:t>
      </w:r>
      <w:r>
        <w:rPr>
          <w:rtl/>
        </w:rPr>
        <w:t>، فأم</w:t>
      </w:r>
      <w:r w:rsidR="00822A22">
        <w:rPr>
          <w:rFonts w:hint="cs"/>
          <w:rtl/>
        </w:rPr>
        <w:t>ّ</w:t>
      </w:r>
      <w:r>
        <w:rPr>
          <w:rtl/>
        </w:rPr>
        <w:t>ا في حق</w:t>
      </w:r>
      <w:r w:rsidR="00822A22">
        <w:rPr>
          <w:rFonts w:hint="cs"/>
          <w:rtl/>
        </w:rPr>
        <w:t>ّ</w:t>
      </w:r>
      <w:r>
        <w:rPr>
          <w:rtl/>
        </w:rPr>
        <w:t xml:space="preserve"> الله فلا يقتص</w:t>
      </w:r>
      <w:r w:rsidR="00822A22">
        <w:rPr>
          <w:rFonts w:hint="cs"/>
          <w:rtl/>
        </w:rPr>
        <w:t>ّ</w:t>
      </w:r>
      <w:r>
        <w:rPr>
          <w:rtl/>
        </w:rPr>
        <w:t xml:space="preserve"> منه إل</w:t>
      </w:r>
      <w:r w:rsidR="00822A22">
        <w:rPr>
          <w:rFonts w:hint="cs"/>
          <w:rtl/>
        </w:rPr>
        <w:t>ّ</w:t>
      </w:r>
      <w:r>
        <w:rPr>
          <w:rtl/>
        </w:rPr>
        <w:t>ا في يد ورجل، فان قطع يمين رجل وقد قطعت يمينه في القصاص قطعت يده اليسرى، وإن لم يكن له يدان قطعت رجله باليد التي قطع، ويقتص منه في جوارحه كلها إذا كانت في حقوق الناس.</w:t>
      </w:r>
    </w:p>
    <w:p w:rsidR="00A87872" w:rsidRDefault="00A87872" w:rsidP="00822A22">
      <w:pPr>
        <w:pStyle w:val="libNormal"/>
        <w:rPr>
          <w:rtl/>
        </w:rPr>
      </w:pPr>
      <w:r>
        <w:rPr>
          <w:rtl/>
        </w:rPr>
        <w:t>أقول</w:t>
      </w:r>
      <w:r w:rsidR="00F67CD6">
        <w:rPr>
          <w:rtl/>
        </w:rPr>
        <w:t>:</w:t>
      </w:r>
      <w:r>
        <w:rPr>
          <w:rtl/>
        </w:rPr>
        <w:t xml:space="preserve"> وتقد</w:t>
      </w:r>
      <w:r w:rsidR="00822A22">
        <w:rPr>
          <w:rFonts w:hint="cs"/>
          <w:rtl/>
        </w:rPr>
        <w:t>َّ</w:t>
      </w:r>
      <w:r>
        <w:rPr>
          <w:rtl/>
        </w:rPr>
        <w:t>م ما يدل</w:t>
      </w:r>
      <w:r w:rsidR="00822A22">
        <w:rPr>
          <w:rFonts w:hint="cs"/>
          <w:rtl/>
        </w:rPr>
        <w:t>ُّ</w:t>
      </w:r>
      <w:r>
        <w:rPr>
          <w:rtl/>
        </w:rPr>
        <w:t xml:space="preserve"> على بعض المقصود </w:t>
      </w:r>
      <w:r w:rsidRPr="00A87872">
        <w:rPr>
          <w:rStyle w:val="libFootnotenumChar"/>
          <w:rtl/>
        </w:rPr>
        <w:t>(</w:t>
      </w:r>
      <w:r w:rsidR="00822A22">
        <w:rPr>
          <w:rStyle w:val="libFootnotenumChar"/>
          <w:rFonts w:hint="cs"/>
          <w:rtl/>
        </w:rPr>
        <w:t>3</w:t>
      </w:r>
      <w:r w:rsidRPr="00A87872">
        <w:rPr>
          <w:rStyle w:val="libFootnotenumChar"/>
          <w:rtl/>
        </w:rPr>
        <w:t>)</w:t>
      </w:r>
      <w:r>
        <w:rPr>
          <w:rtl/>
        </w:rPr>
        <w:t>، ويأتي ما يدل</w:t>
      </w:r>
      <w:r w:rsidR="00822A22">
        <w:rPr>
          <w:rFonts w:hint="cs"/>
          <w:rtl/>
        </w:rPr>
        <w:t>ُّ</w:t>
      </w:r>
      <w:r>
        <w:rPr>
          <w:rtl/>
        </w:rPr>
        <w:t xml:space="preserve"> عليه </w:t>
      </w:r>
      <w:r w:rsidRPr="00A87872">
        <w:rPr>
          <w:rStyle w:val="libFootnotenumChar"/>
          <w:rtl/>
        </w:rPr>
        <w:t>(</w:t>
      </w:r>
      <w:r w:rsidR="00822A22">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353" w:name="_Toc309892155"/>
      <w:bookmarkStart w:id="354" w:name="_Toc380650973"/>
      <w:bookmarkStart w:id="355" w:name="_Toc251620345"/>
      <w:r>
        <w:rPr>
          <w:rtl/>
        </w:rPr>
        <w:t>13 - باب ثبوت القصاص في الجراح وفي قطع الاعضاء عمدا</w:t>
      </w:r>
      <w:r w:rsidR="00822A22">
        <w:rPr>
          <w:rFonts w:hint="cs"/>
          <w:rtl/>
        </w:rPr>
        <w:t>ً</w:t>
      </w:r>
      <w:r w:rsidR="00822A22">
        <w:rPr>
          <w:rtl/>
        </w:rPr>
        <w:t xml:space="preserve"> </w:t>
      </w:r>
      <w:r w:rsidR="00822A22">
        <w:rPr>
          <w:rFonts w:hint="cs"/>
          <w:rtl/>
        </w:rPr>
        <w:t>إ</w:t>
      </w:r>
      <w:r>
        <w:rPr>
          <w:rtl/>
        </w:rPr>
        <w:t>ل</w:t>
      </w:r>
      <w:r w:rsidR="00822A22">
        <w:rPr>
          <w:rFonts w:hint="cs"/>
          <w:rtl/>
        </w:rPr>
        <w:t>ّ</w:t>
      </w:r>
      <w:r>
        <w:rPr>
          <w:rtl/>
        </w:rPr>
        <w:t>ا</w:t>
      </w:r>
      <w:bookmarkEnd w:id="353"/>
      <w:r w:rsidR="00BE02DC">
        <w:rPr>
          <w:rtl/>
        </w:rPr>
        <w:t xml:space="preserve"> </w:t>
      </w:r>
      <w:bookmarkStart w:id="356" w:name="_Toc309892156"/>
      <w:r w:rsidR="00BE02DC">
        <w:rPr>
          <w:rtl/>
        </w:rPr>
        <w:t>أ</w:t>
      </w:r>
      <w:r>
        <w:rPr>
          <w:rtl/>
        </w:rPr>
        <w:t>ن يتراضيا بديته أو أقل أو أكثر</w:t>
      </w:r>
      <w:bookmarkEnd w:id="354"/>
      <w:bookmarkEnd w:id="355"/>
      <w:bookmarkEnd w:id="356"/>
    </w:p>
    <w:p w:rsidR="00A87872" w:rsidRDefault="00A87872" w:rsidP="00BE02DC">
      <w:pPr>
        <w:pStyle w:val="libNormal"/>
        <w:rPr>
          <w:rtl/>
        </w:rPr>
      </w:pPr>
      <w:r w:rsidRPr="00945533">
        <w:rPr>
          <w:rStyle w:val="libNormalChar"/>
          <w:rtl/>
        </w:rPr>
        <w:t>[ 35404 ]</w:t>
      </w:r>
      <w:r>
        <w:rPr>
          <w:rtl/>
        </w:rPr>
        <w:t xml:space="preserve"> 1 - </w:t>
      </w:r>
      <w:r w:rsidR="00AB30D1">
        <w:rPr>
          <w:rtl/>
        </w:rPr>
        <w:t xml:space="preserve">محمّد </w:t>
      </w:r>
      <w:r>
        <w:rPr>
          <w:rtl/>
        </w:rPr>
        <w:t xml:space="preserve">بن الحسن بإسناده عن الحسن بن محبوب، عن هشام بن سالم، عن زياد بن سوقة، عن الحكم بن عتيبة، عن أبي جعفر </w:t>
      </w:r>
    </w:p>
    <w:p w:rsidR="00A87872" w:rsidRDefault="00945533" w:rsidP="00945533">
      <w:pPr>
        <w:pStyle w:val="libLine"/>
        <w:rPr>
          <w:rtl/>
        </w:rPr>
      </w:pPr>
      <w:r>
        <w:rPr>
          <w:rtl/>
        </w:rPr>
        <w:t>____________________</w:t>
      </w:r>
    </w:p>
    <w:p w:rsidR="00A87872" w:rsidRPr="004E776B" w:rsidRDefault="00A87872" w:rsidP="00822A22">
      <w:pPr>
        <w:pStyle w:val="libFootnote0"/>
        <w:rPr>
          <w:rtl/>
        </w:rPr>
      </w:pPr>
      <w:r w:rsidRPr="004E776B">
        <w:rPr>
          <w:rtl/>
        </w:rPr>
        <w:t>(</w:t>
      </w:r>
      <w:r w:rsidR="00822A22">
        <w:rPr>
          <w:rFonts w:hint="cs"/>
          <w:rtl/>
        </w:rPr>
        <w:t>1</w:t>
      </w:r>
      <w:r w:rsidRPr="004E776B">
        <w:rPr>
          <w:rtl/>
        </w:rPr>
        <w:t>) التهذيب 10</w:t>
      </w:r>
      <w:r w:rsidR="00F67CD6">
        <w:rPr>
          <w:rtl/>
        </w:rPr>
        <w:t>:</w:t>
      </w:r>
      <w:r w:rsidRPr="004E776B">
        <w:rPr>
          <w:rtl/>
        </w:rPr>
        <w:t xml:space="preserve"> 259 </w:t>
      </w:r>
      <w:r w:rsidR="00945533">
        <w:rPr>
          <w:rtl/>
        </w:rPr>
        <w:t>/</w:t>
      </w:r>
      <w:r w:rsidRPr="004E776B">
        <w:rPr>
          <w:rtl/>
        </w:rPr>
        <w:t xml:space="preserve"> 1022</w:t>
      </w:r>
      <w:r>
        <w:rPr>
          <w:rtl/>
        </w:rPr>
        <w:t>.</w:t>
      </w:r>
    </w:p>
    <w:p w:rsidR="00A87872" w:rsidRPr="004E776B" w:rsidRDefault="00A87872" w:rsidP="00822A22">
      <w:pPr>
        <w:pStyle w:val="libFootnote0"/>
        <w:rPr>
          <w:rtl/>
        </w:rPr>
      </w:pPr>
      <w:r w:rsidRPr="004E776B">
        <w:rPr>
          <w:rtl/>
        </w:rPr>
        <w:t>(</w:t>
      </w:r>
      <w:r w:rsidR="00822A22">
        <w:rPr>
          <w:rFonts w:hint="cs"/>
          <w:rtl/>
        </w:rPr>
        <w:t>2</w:t>
      </w:r>
      <w:r w:rsidRPr="004E776B">
        <w:rPr>
          <w:rtl/>
        </w:rPr>
        <w:t>) الفقيه 4</w:t>
      </w:r>
      <w:r w:rsidR="00F67CD6">
        <w:rPr>
          <w:rtl/>
        </w:rPr>
        <w:t>:</w:t>
      </w:r>
      <w:r w:rsidRPr="004E776B">
        <w:rPr>
          <w:rtl/>
        </w:rPr>
        <w:t xml:space="preserve"> 99 </w:t>
      </w:r>
      <w:r w:rsidR="00945533">
        <w:rPr>
          <w:rtl/>
        </w:rPr>
        <w:t>/</w:t>
      </w:r>
      <w:r w:rsidRPr="004E776B">
        <w:rPr>
          <w:rtl/>
        </w:rPr>
        <w:t xml:space="preserve"> 328</w:t>
      </w:r>
      <w:r>
        <w:rPr>
          <w:rtl/>
        </w:rPr>
        <w:t>.</w:t>
      </w:r>
    </w:p>
    <w:p w:rsidR="00A87872" w:rsidRDefault="00A87872" w:rsidP="00945533">
      <w:pPr>
        <w:pStyle w:val="libFootnote0"/>
        <w:rPr>
          <w:rtl/>
        </w:rPr>
      </w:pPr>
      <w:r>
        <w:rPr>
          <w:rtl/>
        </w:rPr>
        <w:t>3 - المحاسن</w:t>
      </w:r>
      <w:r w:rsidR="00F67CD6">
        <w:rPr>
          <w:rtl/>
        </w:rPr>
        <w:t>:</w:t>
      </w:r>
      <w:r>
        <w:rPr>
          <w:rtl/>
        </w:rPr>
        <w:t xml:space="preserve"> 321 </w:t>
      </w:r>
      <w:r w:rsidR="00945533">
        <w:rPr>
          <w:rtl/>
        </w:rPr>
        <w:t>/</w:t>
      </w:r>
      <w:r>
        <w:rPr>
          <w:rtl/>
        </w:rPr>
        <w:t xml:space="preserve"> 61.</w:t>
      </w:r>
    </w:p>
    <w:p w:rsidR="00A87872" w:rsidRPr="004E776B" w:rsidRDefault="00A87872" w:rsidP="00822A22">
      <w:pPr>
        <w:pStyle w:val="libFootnote0"/>
        <w:rPr>
          <w:rtl/>
        </w:rPr>
      </w:pPr>
      <w:r w:rsidRPr="004E776B">
        <w:rPr>
          <w:rtl/>
        </w:rPr>
        <w:t>(</w:t>
      </w:r>
      <w:r w:rsidR="00822A22">
        <w:rPr>
          <w:rFonts w:hint="cs"/>
          <w:rtl/>
        </w:rPr>
        <w:t>3</w:t>
      </w:r>
      <w:r w:rsidRPr="004E776B">
        <w:rPr>
          <w:rtl/>
        </w:rPr>
        <w:t>) تقدم في الباب 10 من هذه الابواب</w:t>
      </w:r>
      <w:r>
        <w:rPr>
          <w:rtl/>
        </w:rPr>
        <w:t>.</w:t>
      </w:r>
    </w:p>
    <w:p w:rsidR="00A87872" w:rsidRPr="004E776B" w:rsidRDefault="00A87872" w:rsidP="00822A22">
      <w:pPr>
        <w:pStyle w:val="libFootnote0"/>
        <w:rPr>
          <w:rtl/>
        </w:rPr>
      </w:pPr>
      <w:r w:rsidRPr="004E776B">
        <w:rPr>
          <w:rtl/>
        </w:rPr>
        <w:t>(</w:t>
      </w:r>
      <w:r w:rsidR="00822A22">
        <w:rPr>
          <w:rFonts w:hint="cs"/>
          <w:rtl/>
        </w:rPr>
        <w:t>4</w:t>
      </w:r>
      <w:r w:rsidRPr="004E776B">
        <w:rPr>
          <w:rtl/>
        </w:rPr>
        <w:t>) يأتي في الباب 13 و 18 من هذه الابواب</w:t>
      </w:r>
      <w:r>
        <w:rPr>
          <w:rtl/>
        </w:rPr>
        <w:t>.</w:t>
      </w:r>
      <w:r w:rsidRPr="004E776B">
        <w:rPr>
          <w:rtl/>
        </w:rPr>
        <w:t xml:space="preserve"> </w:t>
      </w:r>
    </w:p>
    <w:p w:rsidR="00A87872" w:rsidRDefault="00A87872" w:rsidP="00822A22">
      <w:pPr>
        <w:pStyle w:val="libFootnoteCenterBold"/>
        <w:rPr>
          <w:rtl/>
        </w:rPr>
      </w:pPr>
      <w:r>
        <w:rPr>
          <w:rtl/>
        </w:rPr>
        <w:t>الباب 13</w:t>
      </w:r>
    </w:p>
    <w:p w:rsidR="00A87872" w:rsidRDefault="00A87872" w:rsidP="00822A22">
      <w:pPr>
        <w:pStyle w:val="libFootnoteCenterBold"/>
        <w:rPr>
          <w:rtl/>
        </w:rPr>
      </w:pPr>
      <w:r>
        <w:rPr>
          <w:rtl/>
        </w:rPr>
        <w:t>فيه 5 أحاديث</w:t>
      </w:r>
    </w:p>
    <w:p w:rsidR="00A87872" w:rsidRDefault="00A87872" w:rsidP="00945533">
      <w:pPr>
        <w:pStyle w:val="libFootnote0"/>
        <w:rPr>
          <w:rtl/>
        </w:rPr>
      </w:pPr>
      <w:r>
        <w:rPr>
          <w:rtl/>
        </w:rPr>
        <w:t>1 - التهذيب 10</w:t>
      </w:r>
      <w:r w:rsidR="00F67CD6">
        <w:rPr>
          <w:rtl/>
        </w:rPr>
        <w:t>:</w:t>
      </w:r>
      <w:r>
        <w:rPr>
          <w:rtl/>
        </w:rPr>
        <w:t xml:space="preserve"> 174 </w:t>
      </w:r>
      <w:r w:rsidR="00945533">
        <w:rPr>
          <w:rtl/>
        </w:rPr>
        <w:t>/</w:t>
      </w:r>
      <w:r>
        <w:rPr>
          <w:rtl/>
        </w:rPr>
        <w:t xml:space="preserve"> 681.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قال</w:t>
      </w:r>
      <w:r w:rsidR="00F67CD6">
        <w:rPr>
          <w:rtl/>
        </w:rPr>
        <w:t>:</w:t>
      </w:r>
      <w:r w:rsidR="00A87872">
        <w:rPr>
          <w:rtl/>
        </w:rPr>
        <w:t xml:space="preserve"> قلت</w:t>
      </w:r>
      <w:r w:rsidR="00F67CD6">
        <w:rPr>
          <w:rtl/>
        </w:rPr>
        <w:t>:</w:t>
      </w:r>
      <w:r w:rsidR="00A87872">
        <w:rPr>
          <w:rtl/>
        </w:rPr>
        <w:t xml:space="preserve"> ما تقول في العمد والخطأ في القتل والجراحات؟ قال</w:t>
      </w:r>
      <w:r w:rsidR="00F67CD6">
        <w:rPr>
          <w:rtl/>
        </w:rPr>
        <w:t>:</w:t>
      </w:r>
      <w:r w:rsidR="00A87872">
        <w:rPr>
          <w:rtl/>
        </w:rPr>
        <w:t xml:space="preserve"> فقال</w:t>
      </w:r>
      <w:r w:rsidR="00F67CD6">
        <w:rPr>
          <w:rtl/>
        </w:rPr>
        <w:t>:</w:t>
      </w:r>
      <w:r w:rsidR="00A87872">
        <w:rPr>
          <w:rtl/>
        </w:rPr>
        <w:t xml:space="preserve"> ليس الخطأ مثل العمد، العمد فيه القتل، والجراحات فيها القصاص، والخطأ في القتل والجراحات فيها الديات .. الحديث.</w:t>
      </w:r>
    </w:p>
    <w:p w:rsidR="00A87872" w:rsidRDefault="00AB30D1" w:rsidP="00A87872">
      <w:pPr>
        <w:pStyle w:val="libNormal"/>
        <w:rPr>
          <w:rtl/>
        </w:rPr>
      </w:pPr>
      <w:r>
        <w:rPr>
          <w:rtl/>
        </w:rPr>
        <w:t xml:space="preserve">محمّد </w:t>
      </w:r>
      <w:r w:rsidR="00A87872">
        <w:rPr>
          <w:rtl/>
        </w:rPr>
        <w:t>بن علي</w:t>
      </w:r>
      <w:r w:rsidR="00B57EF9">
        <w:rPr>
          <w:rFonts w:hint="cs"/>
          <w:rtl/>
        </w:rPr>
        <w:t>َّ</w:t>
      </w:r>
      <w:r w:rsidR="00A87872">
        <w:rPr>
          <w:rtl/>
        </w:rPr>
        <w:t xml:space="preserve"> بن الحسين بإسناده عن هشام بن سالم 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[ 35405 ]</w:t>
      </w:r>
      <w:r>
        <w:rPr>
          <w:rtl/>
        </w:rPr>
        <w:t xml:space="preserve"> 2 - وبإسناده عن ابن محبوب، عن إسحاق بن عم</w:t>
      </w:r>
      <w:r w:rsidR="00B57EF9">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الجرح في الاصابع، إذا أوضح العظم عشر دية الاصبع إذا لم يرد المجروح أن يقتص.</w:t>
      </w:r>
    </w:p>
    <w:p w:rsidR="00A87872" w:rsidRDefault="00A87872" w:rsidP="00BE02DC">
      <w:pPr>
        <w:pStyle w:val="libNormal"/>
        <w:rPr>
          <w:rtl/>
        </w:rPr>
      </w:pPr>
      <w:r w:rsidRPr="00945533">
        <w:rPr>
          <w:rStyle w:val="libNormalChar"/>
          <w:rtl/>
        </w:rPr>
        <w:t>[ 35406 ]</w:t>
      </w:r>
      <w:r>
        <w:rPr>
          <w:rtl/>
        </w:rPr>
        <w:t xml:space="preserve"> 3 - </w:t>
      </w:r>
      <w:r w:rsidR="00AB30D1">
        <w:rPr>
          <w:rtl/>
        </w:rPr>
        <w:t xml:space="preserve">محمّد </w:t>
      </w:r>
      <w:r>
        <w:rPr>
          <w:rtl/>
        </w:rPr>
        <w:t>بن يعقوب، عن علي بن إبراهيم، عن أبيه، عن ابن محبوب عن إسحاق بن عم</w:t>
      </w:r>
      <w:r w:rsidR="00B57EF9">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فيما كان من جراحات الجسد أن</w:t>
      </w:r>
      <w:r w:rsidR="00B57EF9">
        <w:rPr>
          <w:rFonts w:hint="cs"/>
          <w:rtl/>
        </w:rPr>
        <w:t>َّ</w:t>
      </w:r>
      <w:r>
        <w:rPr>
          <w:rtl/>
        </w:rPr>
        <w:t xml:space="preserve"> فيها القصاص، أو يقبل المجروح دية الجراحة فيعطاها.</w:t>
      </w:r>
    </w:p>
    <w:p w:rsidR="00A87872" w:rsidRDefault="00A87872" w:rsidP="00B57EF9">
      <w:pPr>
        <w:pStyle w:val="libNormal"/>
        <w:rPr>
          <w:rtl/>
        </w:rPr>
      </w:pPr>
      <w:r w:rsidRPr="00945533">
        <w:rPr>
          <w:rStyle w:val="libNormalChar"/>
          <w:rtl/>
        </w:rPr>
        <w:t>[ 35407 ]</w:t>
      </w:r>
      <w:r>
        <w:rPr>
          <w:rtl/>
        </w:rPr>
        <w:t xml:space="preserve"> 4 - وعن </w:t>
      </w:r>
      <w:r w:rsidR="00AB30D1">
        <w:rPr>
          <w:rtl/>
        </w:rPr>
        <w:t xml:space="preserve">محمّد </w:t>
      </w:r>
      <w:r>
        <w:rPr>
          <w:rtl/>
        </w:rPr>
        <w:t xml:space="preserve">بن يحيى، عن أحمد بن محمد، عن الحسين بن سعيد، عن النضر بن سويد، عن عاصم بن حميد </w:t>
      </w:r>
      <w:r w:rsidRPr="00A87872">
        <w:rPr>
          <w:rStyle w:val="libFootnotenumChar"/>
          <w:rtl/>
        </w:rPr>
        <w:t>(</w:t>
      </w:r>
      <w:r w:rsidR="00B57EF9">
        <w:rPr>
          <w:rStyle w:val="libFootnotenumChar"/>
          <w:rFonts w:hint="cs"/>
          <w:rtl/>
        </w:rPr>
        <w:t>2</w:t>
      </w:r>
      <w:r w:rsidRPr="00A87872">
        <w:rPr>
          <w:rStyle w:val="libFootnotenumChar"/>
          <w:rtl/>
        </w:rPr>
        <w:t>)</w:t>
      </w:r>
      <w:r>
        <w:rPr>
          <w:rtl/>
        </w:rPr>
        <w:t xml:space="preserve">،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السن والذراع يكسران عمدا</w:t>
      </w:r>
      <w:r w:rsidR="00B57EF9">
        <w:rPr>
          <w:rFonts w:hint="cs"/>
          <w:rtl/>
        </w:rPr>
        <w:t>ً</w:t>
      </w:r>
      <w:r>
        <w:rPr>
          <w:rtl/>
        </w:rPr>
        <w:t>، لهما أرش؟ أو قود؟ فقال</w:t>
      </w:r>
      <w:r w:rsidR="00F67CD6">
        <w:rPr>
          <w:rtl/>
        </w:rPr>
        <w:t>:</w:t>
      </w:r>
      <w:r>
        <w:rPr>
          <w:rtl/>
        </w:rPr>
        <w:t xml:space="preserve"> قود، قال</w:t>
      </w:r>
      <w:r w:rsidR="00F67CD6">
        <w:rPr>
          <w:rtl/>
        </w:rPr>
        <w:t>:</w:t>
      </w:r>
      <w:r>
        <w:rPr>
          <w:rtl/>
        </w:rPr>
        <w:t xml:space="preserve"> قلت فان أضعفوا الد</w:t>
      </w:r>
      <w:r w:rsidR="00B57EF9">
        <w:rPr>
          <w:rFonts w:hint="cs"/>
          <w:rtl/>
        </w:rPr>
        <w:t>ّ</w:t>
      </w:r>
      <w:r>
        <w:rPr>
          <w:rtl/>
        </w:rPr>
        <w:t>ية؟ قال</w:t>
      </w:r>
      <w:r w:rsidR="00F67CD6">
        <w:rPr>
          <w:rtl/>
        </w:rPr>
        <w:t>:</w:t>
      </w:r>
      <w:r>
        <w:rPr>
          <w:rtl/>
        </w:rPr>
        <w:t xml:space="preserve"> إن أرضوه بما شاء فهو له.</w:t>
      </w:r>
    </w:p>
    <w:p w:rsidR="00A87872" w:rsidRDefault="00A87872" w:rsidP="00B57EF9">
      <w:pPr>
        <w:pStyle w:val="libNormal"/>
        <w:rPr>
          <w:rtl/>
        </w:rPr>
      </w:pPr>
      <w:r>
        <w:rPr>
          <w:rtl/>
        </w:rPr>
        <w:t xml:space="preserve">ورواه الصدوق بإسناده عن عاصم بن حميد </w:t>
      </w:r>
      <w:r w:rsidRPr="00A87872">
        <w:rPr>
          <w:rStyle w:val="libFootnotenumChar"/>
          <w:rtl/>
        </w:rPr>
        <w:t>(</w:t>
      </w:r>
      <w:r w:rsidR="00B57EF9">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4E776B" w:rsidRDefault="00A87872" w:rsidP="00945533">
      <w:pPr>
        <w:pStyle w:val="libFootnote0"/>
        <w:rPr>
          <w:rtl/>
        </w:rPr>
      </w:pPr>
      <w:r w:rsidRPr="004E776B">
        <w:rPr>
          <w:rtl/>
        </w:rPr>
        <w:t>(1) الفقيه 4</w:t>
      </w:r>
      <w:r w:rsidR="00F67CD6">
        <w:rPr>
          <w:rtl/>
        </w:rPr>
        <w:t>:</w:t>
      </w:r>
      <w:r w:rsidRPr="004E776B">
        <w:rPr>
          <w:rtl/>
        </w:rPr>
        <w:t xml:space="preserve"> 80 </w:t>
      </w:r>
      <w:r w:rsidR="00945533">
        <w:rPr>
          <w:rtl/>
        </w:rPr>
        <w:t>/</w:t>
      </w:r>
      <w:r w:rsidRPr="004E776B">
        <w:rPr>
          <w:rtl/>
        </w:rPr>
        <w:t xml:space="preserve"> 253</w:t>
      </w:r>
      <w:r>
        <w:rPr>
          <w:rtl/>
        </w:rPr>
        <w:t>.</w:t>
      </w:r>
    </w:p>
    <w:p w:rsidR="00A87872" w:rsidRDefault="00A87872" w:rsidP="00945533">
      <w:pPr>
        <w:pStyle w:val="libFootnote0"/>
        <w:rPr>
          <w:rtl/>
        </w:rPr>
      </w:pPr>
      <w:r>
        <w:rPr>
          <w:rtl/>
        </w:rPr>
        <w:t>2 - الفقيه 4</w:t>
      </w:r>
      <w:r w:rsidR="00F67CD6">
        <w:rPr>
          <w:rtl/>
        </w:rPr>
        <w:t>:</w:t>
      </w:r>
      <w:r>
        <w:rPr>
          <w:rtl/>
        </w:rPr>
        <w:t xml:space="preserve"> 103 </w:t>
      </w:r>
      <w:r w:rsidR="00945533">
        <w:rPr>
          <w:rtl/>
        </w:rPr>
        <w:t>/</w:t>
      </w:r>
      <w:r>
        <w:rPr>
          <w:rtl/>
        </w:rPr>
        <w:t xml:space="preserve"> 350.</w:t>
      </w:r>
    </w:p>
    <w:p w:rsidR="00A87872" w:rsidRDefault="00A87872" w:rsidP="00945533">
      <w:pPr>
        <w:pStyle w:val="libFootnote0"/>
        <w:rPr>
          <w:rtl/>
        </w:rPr>
      </w:pPr>
      <w:r>
        <w:rPr>
          <w:rtl/>
        </w:rPr>
        <w:t>3 - الكافي 7</w:t>
      </w:r>
      <w:r w:rsidR="00F67CD6">
        <w:rPr>
          <w:rtl/>
        </w:rPr>
        <w:t>:</w:t>
      </w:r>
      <w:r>
        <w:rPr>
          <w:rtl/>
        </w:rPr>
        <w:t xml:space="preserve"> 320 </w:t>
      </w:r>
      <w:r w:rsidR="00945533">
        <w:rPr>
          <w:rtl/>
        </w:rPr>
        <w:t>/</w:t>
      </w:r>
      <w:r>
        <w:rPr>
          <w:rtl/>
        </w:rPr>
        <w:t xml:space="preserve"> 5، التهذيب 10</w:t>
      </w:r>
      <w:r w:rsidR="00F67CD6">
        <w:rPr>
          <w:rtl/>
        </w:rPr>
        <w:t>:</w:t>
      </w:r>
      <w:r>
        <w:rPr>
          <w:rtl/>
        </w:rPr>
        <w:t xml:space="preserve"> 275 </w:t>
      </w:r>
      <w:r w:rsidR="00945533">
        <w:rPr>
          <w:rtl/>
        </w:rPr>
        <w:t>/</w:t>
      </w:r>
      <w:r>
        <w:rPr>
          <w:rtl/>
        </w:rPr>
        <w:t xml:space="preserve"> 1075.</w:t>
      </w:r>
    </w:p>
    <w:p w:rsidR="00A87872" w:rsidRDefault="00A87872" w:rsidP="00945533">
      <w:pPr>
        <w:pStyle w:val="libFootnote0"/>
        <w:rPr>
          <w:rtl/>
        </w:rPr>
      </w:pPr>
      <w:r>
        <w:rPr>
          <w:rtl/>
        </w:rPr>
        <w:t>4 - الكافي 7</w:t>
      </w:r>
      <w:r w:rsidR="00F67CD6">
        <w:rPr>
          <w:rtl/>
        </w:rPr>
        <w:t>:</w:t>
      </w:r>
      <w:r>
        <w:rPr>
          <w:rtl/>
        </w:rPr>
        <w:t xml:space="preserve"> 320 </w:t>
      </w:r>
      <w:r w:rsidR="00945533">
        <w:rPr>
          <w:rtl/>
        </w:rPr>
        <w:t>/</w:t>
      </w:r>
      <w:r>
        <w:rPr>
          <w:rtl/>
        </w:rPr>
        <w:t xml:space="preserve"> 7.</w:t>
      </w:r>
    </w:p>
    <w:p w:rsidR="00A87872" w:rsidRPr="004E776B" w:rsidRDefault="00A87872" w:rsidP="00B57EF9">
      <w:pPr>
        <w:pStyle w:val="libFootnote0"/>
        <w:rPr>
          <w:rtl/>
        </w:rPr>
      </w:pPr>
      <w:r w:rsidRPr="004E776B">
        <w:rPr>
          <w:rtl/>
        </w:rPr>
        <w:t>(</w:t>
      </w:r>
      <w:r w:rsidR="00B57EF9">
        <w:rPr>
          <w:rFonts w:hint="cs"/>
          <w:rtl/>
        </w:rPr>
        <w:t>2</w:t>
      </w:r>
      <w:r w:rsidRPr="004E776B">
        <w:rPr>
          <w:rtl/>
        </w:rPr>
        <w:t>) في التهذيب زيادة</w:t>
      </w:r>
      <w:r w:rsidR="00F67CD6">
        <w:rPr>
          <w:rtl/>
        </w:rPr>
        <w:t>:</w:t>
      </w:r>
      <w:r w:rsidRPr="004E776B">
        <w:rPr>
          <w:rtl/>
        </w:rPr>
        <w:t xml:space="preserve"> عن </w:t>
      </w:r>
      <w:r w:rsidR="00AB30D1">
        <w:rPr>
          <w:rtl/>
        </w:rPr>
        <w:t xml:space="preserve">محمّد </w:t>
      </w:r>
      <w:r w:rsidRPr="004E776B">
        <w:rPr>
          <w:rtl/>
        </w:rPr>
        <w:t>بن قيس</w:t>
      </w:r>
      <w:r>
        <w:rPr>
          <w:rtl/>
        </w:rPr>
        <w:t>.</w:t>
      </w:r>
    </w:p>
    <w:p w:rsidR="00A87872" w:rsidRPr="004E776B" w:rsidRDefault="00A87872" w:rsidP="00B57EF9">
      <w:pPr>
        <w:pStyle w:val="libFootnote0"/>
        <w:rPr>
          <w:rtl/>
        </w:rPr>
      </w:pPr>
      <w:r w:rsidRPr="004E776B">
        <w:rPr>
          <w:rtl/>
        </w:rPr>
        <w:t>(</w:t>
      </w:r>
      <w:r w:rsidR="00B57EF9">
        <w:rPr>
          <w:rFonts w:hint="cs"/>
          <w:rtl/>
        </w:rPr>
        <w:t>3</w:t>
      </w:r>
      <w:r w:rsidRPr="004E776B">
        <w:rPr>
          <w:rtl/>
        </w:rPr>
        <w:t>) الفقيه 4</w:t>
      </w:r>
      <w:r w:rsidR="00F67CD6">
        <w:rPr>
          <w:rtl/>
        </w:rPr>
        <w:t>:</w:t>
      </w:r>
      <w:r w:rsidRPr="004E776B">
        <w:rPr>
          <w:rtl/>
        </w:rPr>
        <w:t xml:space="preserve"> 102 </w:t>
      </w:r>
      <w:r w:rsidR="00945533">
        <w:rPr>
          <w:rtl/>
        </w:rPr>
        <w:t>/</w:t>
      </w:r>
      <w:r w:rsidRPr="004E776B">
        <w:rPr>
          <w:rtl/>
        </w:rPr>
        <w:t xml:space="preserve"> 341</w:t>
      </w:r>
      <w:r>
        <w:rPr>
          <w:rtl/>
        </w:rPr>
        <w:t>.</w:t>
      </w:r>
      <w:r w:rsidRPr="004E776B">
        <w:rPr>
          <w:rtl/>
        </w:rPr>
        <w:t xml:space="preserve"> </w:t>
      </w:r>
    </w:p>
    <w:p w:rsidR="00A87872" w:rsidRDefault="00A87872" w:rsidP="00945533">
      <w:pPr>
        <w:pStyle w:val="libNormal"/>
        <w:rPr>
          <w:rtl/>
        </w:rPr>
      </w:pPr>
      <w:r>
        <w:rPr>
          <w:rtl/>
        </w:rPr>
        <w:br w:type="page"/>
      </w:r>
    </w:p>
    <w:p w:rsidR="00A87872" w:rsidRDefault="00A87872" w:rsidP="00B57EF9">
      <w:pPr>
        <w:pStyle w:val="libNormal"/>
        <w:rPr>
          <w:rtl/>
        </w:rPr>
      </w:pPr>
      <w:r>
        <w:rPr>
          <w:rtl/>
        </w:rPr>
        <w:lastRenderedPageBreak/>
        <w:t xml:space="preserve">ورواه الشيخ بإسناده عن أحمد بن </w:t>
      </w:r>
      <w:r w:rsidR="00AB30D1">
        <w:rPr>
          <w:rtl/>
        </w:rPr>
        <w:t xml:space="preserve">محمّد </w:t>
      </w:r>
      <w:r w:rsidRPr="00A87872">
        <w:rPr>
          <w:rStyle w:val="libFootnotenumChar"/>
          <w:rtl/>
        </w:rPr>
        <w:t>(</w:t>
      </w:r>
      <w:r w:rsidR="00B57EF9">
        <w:rPr>
          <w:rStyle w:val="libFootnotenumChar"/>
          <w:rFonts w:hint="cs"/>
          <w:rtl/>
        </w:rPr>
        <w:t>1</w:t>
      </w:r>
      <w:r w:rsidRPr="00A87872">
        <w:rPr>
          <w:rStyle w:val="libFootnotenumChar"/>
          <w:rtl/>
        </w:rPr>
        <w:t>)</w:t>
      </w:r>
      <w:r>
        <w:rPr>
          <w:rtl/>
        </w:rPr>
        <w:t>، و</w:t>
      </w:r>
      <w:r w:rsidR="00A86DA8">
        <w:rPr>
          <w:rtl/>
        </w:rPr>
        <w:t xml:space="preserve">الّذي </w:t>
      </w:r>
      <w:r>
        <w:rPr>
          <w:rtl/>
        </w:rPr>
        <w:t>قبله بإسناده عن علي</w:t>
      </w:r>
      <w:r w:rsidR="00B57EF9">
        <w:rPr>
          <w:rFonts w:hint="cs"/>
          <w:rtl/>
        </w:rPr>
        <w:t>ِّ</w:t>
      </w:r>
      <w:r>
        <w:rPr>
          <w:rtl/>
        </w:rPr>
        <w:t xml:space="preserve"> بن إبراهيم مثله.</w:t>
      </w:r>
    </w:p>
    <w:p w:rsidR="00A87872" w:rsidRDefault="00A87872" w:rsidP="00BE02DC">
      <w:pPr>
        <w:pStyle w:val="libNormal"/>
        <w:rPr>
          <w:rtl/>
        </w:rPr>
      </w:pPr>
      <w:r w:rsidRPr="00945533">
        <w:rPr>
          <w:rStyle w:val="libNormalChar"/>
          <w:rtl/>
        </w:rPr>
        <w:t>[ 35408 ]</w:t>
      </w:r>
      <w:r>
        <w:rPr>
          <w:rtl/>
        </w:rPr>
        <w:t xml:space="preserve"> 5 - </w:t>
      </w:r>
      <w:r w:rsidR="00AB30D1">
        <w:rPr>
          <w:rtl/>
        </w:rPr>
        <w:t xml:space="preserve">محمّد </w:t>
      </w:r>
      <w:r>
        <w:rPr>
          <w:rtl/>
        </w:rPr>
        <w:t xml:space="preserve">بن الحسن بإسناده عن الحسن بن محبوب، عن إسحاق بن عمار،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اللطمة - إلى أن قال</w:t>
      </w:r>
      <w:r w:rsidR="00F67CD6">
        <w:rPr>
          <w:rtl/>
        </w:rPr>
        <w:t>:</w:t>
      </w:r>
      <w:r>
        <w:rPr>
          <w:rtl/>
        </w:rPr>
        <w:t xml:space="preserve"> - وأم</w:t>
      </w:r>
      <w:r w:rsidR="00B57EF9">
        <w:rPr>
          <w:rFonts w:hint="cs"/>
          <w:rtl/>
        </w:rPr>
        <w:t>ّ</w:t>
      </w:r>
      <w:r>
        <w:rPr>
          <w:rtl/>
        </w:rPr>
        <w:t>ا ما كان من جراحات في الجسد فان فيها القصاص، أو يقبل المجروح دية الجراحة فيعطاها.</w:t>
      </w:r>
    </w:p>
    <w:p w:rsidR="00A87872" w:rsidRDefault="00A87872" w:rsidP="00B57EF9">
      <w:pPr>
        <w:pStyle w:val="libNormal"/>
        <w:rPr>
          <w:rtl/>
        </w:rPr>
      </w:pPr>
      <w:r>
        <w:rPr>
          <w:rtl/>
        </w:rPr>
        <w:t>أقول</w:t>
      </w:r>
      <w:r w:rsidR="00F67CD6">
        <w:rPr>
          <w:rtl/>
        </w:rPr>
        <w:t>:</w:t>
      </w:r>
      <w:r>
        <w:rPr>
          <w:rtl/>
        </w:rPr>
        <w:t xml:space="preserve"> وتقد</w:t>
      </w:r>
      <w:r w:rsidR="00B57EF9">
        <w:rPr>
          <w:rFonts w:hint="cs"/>
          <w:rtl/>
        </w:rPr>
        <w:t>َّ</w:t>
      </w:r>
      <w:r>
        <w:rPr>
          <w:rtl/>
        </w:rPr>
        <w:t>م ما يدل</w:t>
      </w:r>
      <w:r w:rsidR="00B57EF9">
        <w:rPr>
          <w:rFonts w:hint="cs"/>
          <w:rtl/>
        </w:rPr>
        <w:t>ُّ</w:t>
      </w:r>
      <w:r>
        <w:rPr>
          <w:rtl/>
        </w:rPr>
        <w:t xml:space="preserve"> على ذلك </w:t>
      </w:r>
      <w:r w:rsidRPr="00A87872">
        <w:rPr>
          <w:rStyle w:val="libFootnotenumChar"/>
          <w:rtl/>
        </w:rPr>
        <w:t>(</w:t>
      </w:r>
      <w:r w:rsidR="00B57EF9">
        <w:rPr>
          <w:rStyle w:val="libFootnotenumChar"/>
          <w:rFonts w:hint="cs"/>
          <w:rtl/>
        </w:rPr>
        <w:t>2</w:t>
      </w:r>
      <w:r w:rsidRPr="00A87872">
        <w:rPr>
          <w:rStyle w:val="libFootnotenumChar"/>
          <w:rtl/>
        </w:rPr>
        <w:t>)</w:t>
      </w:r>
      <w:r>
        <w:rPr>
          <w:rtl/>
        </w:rPr>
        <w:t>، ويأتي ما يدل</w:t>
      </w:r>
      <w:r w:rsidR="00B57EF9">
        <w:rPr>
          <w:rFonts w:hint="cs"/>
          <w:rtl/>
        </w:rPr>
        <w:t>ُّ</w:t>
      </w:r>
      <w:r>
        <w:rPr>
          <w:rtl/>
        </w:rPr>
        <w:t xml:space="preserve"> عليه </w:t>
      </w:r>
      <w:r w:rsidRPr="00A87872">
        <w:rPr>
          <w:rStyle w:val="libFootnotenumChar"/>
          <w:rtl/>
        </w:rPr>
        <w:t>(</w:t>
      </w:r>
      <w:r w:rsidR="00B57EF9">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357" w:name="_Toc309892157"/>
      <w:bookmarkStart w:id="358" w:name="_Toc380650974"/>
      <w:bookmarkStart w:id="359" w:name="_Toc251620346"/>
      <w:r>
        <w:rPr>
          <w:rtl/>
        </w:rPr>
        <w:t>14 - باب عدم ثبوت القصاص في كسر اليد اذا برأت، وكذا في</w:t>
      </w:r>
      <w:bookmarkEnd w:id="357"/>
      <w:r w:rsidR="00BE02DC">
        <w:rPr>
          <w:rtl/>
        </w:rPr>
        <w:t xml:space="preserve"> </w:t>
      </w:r>
      <w:bookmarkStart w:id="360" w:name="_Toc309892158"/>
      <w:r w:rsidR="00BE02DC">
        <w:rPr>
          <w:rtl/>
        </w:rPr>
        <w:t>س</w:t>
      </w:r>
      <w:r>
        <w:rPr>
          <w:rtl/>
        </w:rPr>
        <w:t>ن الصبي اذا نبتت، وثبوت الارش فيهما</w:t>
      </w:r>
      <w:bookmarkEnd w:id="358"/>
      <w:bookmarkEnd w:id="359"/>
      <w:bookmarkEnd w:id="360"/>
    </w:p>
    <w:p w:rsidR="00A87872" w:rsidRDefault="00A87872" w:rsidP="00BE02DC">
      <w:pPr>
        <w:pStyle w:val="libNormal"/>
        <w:rPr>
          <w:rtl/>
        </w:rPr>
      </w:pPr>
      <w:r w:rsidRPr="00945533">
        <w:rPr>
          <w:rStyle w:val="libNormalChar"/>
          <w:rtl/>
        </w:rPr>
        <w:t>[ 35409 ]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عن علي بن حديد، وابن أبي عمير، عن جميل بن در</w:t>
      </w:r>
      <w:r w:rsidR="00B57EF9">
        <w:rPr>
          <w:rFonts w:hint="cs"/>
          <w:rtl/>
        </w:rPr>
        <w:t>ّ</w:t>
      </w:r>
      <w:r>
        <w:rPr>
          <w:rtl/>
        </w:rPr>
        <w:t xml:space="preserve">اج، عن بعض أصحابنا،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في رجل كسر يد رجل ثم</w:t>
      </w:r>
      <w:r w:rsidR="00B57EF9">
        <w:rPr>
          <w:rFonts w:hint="cs"/>
          <w:rtl/>
        </w:rPr>
        <w:t>َّ</w:t>
      </w:r>
      <w:r>
        <w:rPr>
          <w:rtl/>
        </w:rPr>
        <w:t xml:space="preserve"> برأت يد الرجل، قال</w:t>
      </w:r>
      <w:r w:rsidR="00F67CD6">
        <w:rPr>
          <w:rtl/>
        </w:rPr>
        <w:t>:</w:t>
      </w:r>
      <w:r>
        <w:rPr>
          <w:rtl/>
        </w:rPr>
        <w:t xml:space="preserve"> ليس في هذا قصاص ولكن يعطى الارش.</w:t>
      </w:r>
    </w:p>
    <w:p w:rsidR="00A87872" w:rsidRDefault="00A87872" w:rsidP="00B57EF9">
      <w:pPr>
        <w:pStyle w:val="libNormal"/>
        <w:rPr>
          <w:rtl/>
        </w:rPr>
      </w:pPr>
      <w:r>
        <w:rPr>
          <w:rtl/>
        </w:rPr>
        <w:t>ورواه الصدوق بإسناده عن جميل بن در</w:t>
      </w:r>
      <w:r w:rsidR="00B57EF9">
        <w:rPr>
          <w:rFonts w:hint="cs"/>
          <w:rtl/>
        </w:rPr>
        <w:t>ّ</w:t>
      </w:r>
      <w:r>
        <w:rPr>
          <w:rtl/>
        </w:rPr>
        <w:t xml:space="preserve">اج مثله </w:t>
      </w:r>
      <w:r w:rsidRPr="00A87872">
        <w:rPr>
          <w:rStyle w:val="libFootnotenumChar"/>
          <w:rtl/>
        </w:rPr>
        <w:t>(</w:t>
      </w:r>
      <w:r w:rsidR="00B57EF9">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[ 35410 ]</w:t>
      </w:r>
      <w:r>
        <w:rPr>
          <w:rtl/>
        </w:rPr>
        <w:t xml:space="preserve"> 2 - وبالإسناد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 xml:space="preserve">أنه قال في سن الصبي </w:t>
      </w:r>
    </w:p>
    <w:p w:rsidR="00A87872" w:rsidRDefault="00945533" w:rsidP="00945533">
      <w:pPr>
        <w:pStyle w:val="libLine"/>
        <w:rPr>
          <w:rtl/>
        </w:rPr>
      </w:pPr>
      <w:r>
        <w:rPr>
          <w:rtl/>
        </w:rPr>
        <w:t>____________________</w:t>
      </w:r>
    </w:p>
    <w:p w:rsidR="00A87872" w:rsidRPr="004E776B" w:rsidRDefault="00A87872" w:rsidP="00B57EF9">
      <w:pPr>
        <w:pStyle w:val="libFootnote0"/>
        <w:rPr>
          <w:rtl/>
        </w:rPr>
      </w:pPr>
      <w:r w:rsidRPr="004E776B">
        <w:rPr>
          <w:rtl/>
        </w:rPr>
        <w:t>(</w:t>
      </w:r>
      <w:r w:rsidR="00B57EF9">
        <w:rPr>
          <w:rFonts w:hint="cs"/>
          <w:rtl/>
        </w:rPr>
        <w:t>1</w:t>
      </w:r>
      <w:r w:rsidRPr="004E776B">
        <w:rPr>
          <w:rtl/>
        </w:rPr>
        <w:t>) التهذيب 10</w:t>
      </w:r>
      <w:r w:rsidR="00F67CD6">
        <w:rPr>
          <w:rtl/>
        </w:rPr>
        <w:t>:</w:t>
      </w:r>
      <w:r w:rsidRPr="004E776B">
        <w:rPr>
          <w:rtl/>
        </w:rPr>
        <w:t xml:space="preserve"> 275 </w:t>
      </w:r>
      <w:r w:rsidR="00945533">
        <w:rPr>
          <w:rtl/>
        </w:rPr>
        <w:t>/</w:t>
      </w:r>
      <w:r w:rsidRPr="004E776B">
        <w:rPr>
          <w:rtl/>
        </w:rPr>
        <w:t xml:space="preserve"> 1077</w:t>
      </w:r>
      <w:r>
        <w:rPr>
          <w:rtl/>
        </w:rPr>
        <w:t>.</w:t>
      </w:r>
    </w:p>
    <w:p w:rsidR="00A87872" w:rsidRDefault="00A87872" w:rsidP="00945533">
      <w:pPr>
        <w:pStyle w:val="libFootnote0"/>
        <w:rPr>
          <w:rtl/>
        </w:rPr>
      </w:pPr>
      <w:r>
        <w:rPr>
          <w:rtl/>
        </w:rPr>
        <w:t>5 - التهذيب 10</w:t>
      </w:r>
      <w:r w:rsidR="00F67CD6">
        <w:rPr>
          <w:rtl/>
        </w:rPr>
        <w:t>:</w:t>
      </w:r>
      <w:r>
        <w:rPr>
          <w:rtl/>
        </w:rPr>
        <w:t xml:space="preserve"> 277 </w:t>
      </w:r>
      <w:r w:rsidR="00945533">
        <w:rPr>
          <w:rtl/>
        </w:rPr>
        <w:t>/</w:t>
      </w:r>
      <w:r>
        <w:rPr>
          <w:rtl/>
        </w:rPr>
        <w:t xml:space="preserve"> 1084.</w:t>
      </w:r>
    </w:p>
    <w:p w:rsidR="00A87872" w:rsidRPr="004E776B" w:rsidRDefault="00A87872" w:rsidP="00B57EF9">
      <w:pPr>
        <w:pStyle w:val="libFootnote0"/>
        <w:rPr>
          <w:rtl/>
        </w:rPr>
      </w:pPr>
      <w:r w:rsidRPr="004E776B">
        <w:rPr>
          <w:rtl/>
        </w:rPr>
        <w:t>(</w:t>
      </w:r>
      <w:r w:rsidR="00B57EF9">
        <w:rPr>
          <w:rFonts w:hint="cs"/>
          <w:rtl/>
        </w:rPr>
        <w:t>2</w:t>
      </w:r>
      <w:r w:rsidRPr="004E776B">
        <w:rPr>
          <w:rtl/>
        </w:rPr>
        <w:t>) تقدم في الباب 2 و 12 من هذه الابواب</w:t>
      </w:r>
      <w:r>
        <w:rPr>
          <w:rtl/>
        </w:rPr>
        <w:t>.</w:t>
      </w:r>
    </w:p>
    <w:p w:rsidR="00A87872" w:rsidRPr="004E776B" w:rsidRDefault="00A87872" w:rsidP="00B57EF9">
      <w:pPr>
        <w:pStyle w:val="libFootnote0"/>
        <w:rPr>
          <w:rtl/>
        </w:rPr>
      </w:pPr>
      <w:r w:rsidRPr="004E776B">
        <w:rPr>
          <w:rtl/>
        </w:rPr>
        <w:t>(</w:t>
      </w:r>
      <w:r w:rsidR="00B57EF9">
        <w:rPr>
          <w:rFonts w:hint="cs"/>
          <w:rtl/>
        </w:rPr>
        <w:t>3</w:t>
      </w:r>
      <w:r w:rsidRPr="004E776B">
        <w:rPr>
          <w:rtl/>
        </w:rPr>
        <w:t>) يأتي في الابواب 17 و 23 و 25 من هذه الابواب</w:t>
      </w:r>
      <w:r>
        <w:rPr>
          <w:rtl/>
        </w:rPr>
        <w:t>.</w:t>
      </w:r>
      <w:r w:rsidRPr="004E776B">
        <w:rPr>
          <w:rtl/>
        </w:rPr>
        <w:t xml:space="preserve"> </w:t>
      </w:r>
    </w:p>
    <w:p w:rsidR="00A87872" w:rsidRDefault="00A87872" w:rsidP="00B57EF9">
      <w:pPr>
        <w:pStyle w:val="libFootnoteCenterBold"/>
        <w:rPr>
          <w:rtl/>
        </w:rPr>
      </w:pPr>
      <w:r>
        <w:rPr>
          <w:rtl/>
        </w:rPr>
        <w:t>الباب 14</w:t>
      </w:r>
    </w:p>
    <w:p w:rsidR="00A87872" w:rsidRDefault="00A87872" w:rsidP="00B57EF9">
      <w:pPr>
        <w:pStyle w:val="libFootnoteCenterBold"/>
        <w:rPr>
          <w:rtl/>
        </w:rPr>
      </w:pPr>
      <w:r>
        <w:rPr>
          <w:rtl/>
        </w:rPr>
        <w:t>فيه حديثان</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320 </w:t>
      </w:r>
      <w:r w:rsidR="00945533">
        <w:rPr>
          <w:rtl/>
        </w:rPr>
        <w:t>/</w:t>
      </w:r>
      <w:r>
        <w:rPr>
          <w:rtl/>
        </w:rPr>
        <w:t xml:space="preserve"> 6، التهذيب 10</w:t>
      </w:r>
      <w:r w:rsidR="00F67CD6">
        <w:rPr>
          <w:rtl/>
        </w:rPr>
        <w:t>:</w:t>
      </w:r>
      <w:r>
        <w:rPr>
          <w:rtl/>
        </w:rPr>
        <w:t xml:space="preserve"> 275 </w:t>
      </w:r>
      <w:r w:rsidR="00945533">
        <w:rPr>
          <w:rtl/>
        </w:rPr>
        <w:t>/</w:t>
      </w:r>
      <w:r>
        <w:rPr>
          <w:rtl/>
        </w:rPr>
        <w:t xml:space="preserve"> 1076، و 10</w:t>
      </w:r>
      <w:r w:rsidR="00F67CD6">
        <w:rPr>
          <w:rtl/>
        </w:rPr>
        <w:t>:</w:t>
      </w:r>
      <w:r>
        <w:rPr>
          <w:rtl/>
        </w:rPr>
        <w:t xml:space="preserve"> 260 </w:t>
      </w:r>
      <w:r w:rsidR="00945533">
        <w:rPr>
          <w:rtl/>
        </w:rPr>
        <w:t>/</w:t>
      </w:r>
      <w:r>
        <w:rPr>
          <w:rtl/>
        </w:rPr>
        <w:t xml:space="preserve"> 1026، والفقيه 4</w:t>
      </w:r>
      <w:r w:rsidR="00F67CD6">
        <w:rPr>
          <w:rtl/>
        </w:rPr>
        <w:t>:</w:t>
      </w:r>
      <w:r>
        <w:rPr>
          <w:rtl/>
        </w:rPr>
        <w:t xml:space="preserve"> 102 </w:t>
      </w:r>
      <w:r w:rsidR="00945533">
        <w:rPr>
          <w:rtl/>
        </w:rPr>
        <w:t>/</w:t>
      </w:r>
      <w:r>
        <w:rPr>
          <w:rtl/>
        </w:rPr>
        <w:t xml:space="preserve"> 344.</w:t>
      </w:r>
    </w:p>
    <w:p w:rsidR="00A87872" w:rsidRPr="004E776B" w:rsidRDefault="00A87872" w:rsidP="00B57EF9">
      <w:pPr>
        <w:pStyle w:val="libFootnote0"/>
        <w:rPr>
          <w:rtl/>
        </w:rPr>
      </w:pPr>
      <w:r w:rsidRPr="004E776B">
        <w:rPr>
          <w:rtl/>
        </w:rPr>
        <w:t>(</w:t>
      </w:r>
      <w:r w:rsidR="00B57EF9">
        <w:rPr>
          <w:rFonts w:hint="cs"/>
          <w:rtl/>
        </w:rPr>
        <w:t>4</w:t>
      </w:r>
      <w:r w:rsidRPr="004E776B">
        <w:rPr>
          <w:rtl/>
        </w:rPr>
        <w:t>) الفقيه 4</w:t>
      </w:r>
      <w:r w:rsidR="00F67CD6">
        <w:rPr>
          <w:rtl/>
        </w:rPr>
        <w:t>:</w:t>
      </w:r>
      <w:r w:rsidRPr="004E776B">
        <w:rPr>
          <w:rtl/>
        </w:rPr>
        <w:t xml:space="preserve"> 126 </w:t>
      </w:r>
      <w:r w:rsidR="00945533">
        <w:rPr>
          <w:rtl/>
        </w:rPr>
        <w:t>/</w:t>
      </w:r>
      <w:r w:rsidRPr="004E776B">
        <w:rPr>
          <w:rtl/>
        </w:rPr>
        <w:t xml:space="preserve"> 444</w:t>
      </w:r>
      <w:r>
        <w:rPr>
          <w:rtl/>
        </w:rPr>
        <w:t>.</w:t>
      </w:r>
    </w:p>
    <w:p w:rsidR="00A87872" w:rsidRDefault="00A87872" w:rsidP="00945533">
      <w:pPr>
        <w:pStyle w:val="libFootnote0"/>
        <w:rPr>
          <w:rtl/>
        </w:rPr>
      </w:pPr>
      <w:r>
        <w:rPr>
          <w:rtl/>
        </w:rPr>
        <w:t>2 - الكافي 7</w:t>
      </w:r>
      <w:r w:rsidR="00F67CD6">
        <w:rPr>
          <w:rtl/>
        </w:rPr>
        <w:t>:</w:t>
      </w:r>
      <w:r>
        <w:rPr>
          <w:rtl/>
        </w:rPr>
        <w:t xml:space="preserve"> 320 </w:t>
      </w:r>
      <w:r w:rsidR="00945533">
        <w:rPr>
          <w:rtl/>
        </w:rPr>
        <w:t>/</w:t>
      </w:r>
      <w:r>
        <w:rPr>
          <w:rtl/>
        </w:rPr>
        <w:t xml:space="preserve"> 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يضربها الرجل فتسقط ثم</w:t>
      </w:r>
      <w:r w:rsidR="00693E6C">
        <w:rPr>
          <w:rFonts w:hint="cs"/>
          <w:rtl/>
        </w:rPr>
        <w:t>َّ</w:t>
      </w:r>
      <w:r>
        <w:rPr>
          <w:rtl/>
        </w:rPr>
        <w:t xml:space="preserve"> تنبت، قال</w:t>
      </w:r>
      <w:r w:rsidR="00F67CD6">
        <w:rPr>
          <w:rtl/>
        </w:rPr>
        <w:t>:</w:t>
      </w:r>
      <w:r>
        <w:rPr>
          <w:rtl/>
        </w:rPr>
        <w:t xml:space="preserve"> ليس عليه قصاص وعليه الارش قال علي</w:t>
      </w:r>
      <w:r w:rsidR="00693E6C">
        <w:rPr>
          <w:rFonts w:hint="cs"/>
          <w:rtl/>
        </w:rPr>
        <w:t>ّ</w:t>
      </w:r>
      <w:r w:rsidR="00F67CD6">
        <w:rPr>
          <w:rtl/>
        </w:rPr>
        <w:t>:</w:t>
      </w:r>
      <w:r>
        <w:rPr>
          <w:rtl/>
        </w:rPr>
        <w:t xml:space="preserve"> وسئل جميل كم الارش في سن الصبي وكسر اليد؟ قال</w:t>
      </w:r>
      <w:r w:rsidR="00F67CD6">
        <w:rPr>
          <w:rtl/>
        </w:rPr>
        <w:t>:</w:t>
      </w:r>
      <w:r>
        <w:rPr>
          <w:rtl/>
        </w:rPr>
        <w:t xml:space="preserve"> شيء يسير، ولم ي</w:t>
      </w:r>
      <w:r w:rsidR="00693E6C">
        <w:rPr>
          <w:rFonts w:hint="cs"/>
          <w:rtl/>
        </w:rPr>
        <w:t>ُ</w:t>
      </w:r>
      <w:r>
        <w:rPr>
          <w:rtl/>
        </w:rPr>
        <w:t>ر</w:t>
      </w:r>
      <w:r w:rsidR="00693E6C">
        <w:rPr>
          <w:rFonts w:hint="cs"/>
          <w:rtl/>
        </w:rPr>
        <w:t>ْ</w:t>
      </w:r>
      <w:r w:rsidR="00693E6C">
        <w:rPr>
          <w:rtl/>
        </w:rPr>
        <w:t>و</w:t>
      </w:r>
      <w:r>
        <w:rPr>
          <w:rtl/>
        </w:rPr>
        <w:t xml:space="preserve"> فيه شيئا</w:t>
      </w:r>
      <w:r w:rsidR="00693E6C">
        <w:rPr>
          <w:rFonts w:hint="cs"/>
          <w:rtl/>
        </w:rPr>
        <w:t>ً</w:t>
      </w:r>
      <w:r>
        <w:rPr>
          <w:rtl/>
        </w:rPr>
        <w:t xml:space="preserve"> معلوما</w:t>
      </w:r>
      <w:r w:rsidR="00693E6C">
        <w:rPr>
          <w:rFonts w:hint="cs"/>
          <w:rtl/>
        </w:rPr>
        <w:t>ً</w:t>
      </w:r>
      <w:r>
        <w:rPr>
          <w:rtl/>
        </w:rPr>
        <w:t>.</w:t>
      </w:r>
    </w:p>
    <w:p w:rsidR="00A87872" w:rsidRDefault="00A87872" w:rsidP="00A87872">
      <w:pPr>
        <w:pStyle w:val="libNormal"/>
        <w:rPr>
          <w:rtl/>
        </w:rPr>
      </w:pPr>
      <w:r>
        <w:rPr>
          <w:rtl/>
        </w:rPr>
        <w:t xml:space="preserve">ورواه الشيخ بإسناده عن الحسين بن سعيد، عن ابن أبي عمير، وعلي بن حديد </w:t>
      </w:r>
      <w:r w:rsidR="00AB30D1">
        <w:rPr>
          <w:rtl/>
        </w:rPr>
        <w:t>جميعاً</w:t>
      </w:r>
      <w:r>
        <w:rPr>
          <w:rtl/>
        </w:rPr>
        <w:t xml:space="preserve">، عن جميل </w:t>
      </w:r>
      <w:r w:rsidRPr="00A87872">
        <w:rPr>
          <w:rStyle w:val="libFootnotenumChar"/>
          <w:rtl/>
        </w:rPr>
        <w:t>(1)</w:t>
      </w:r>
      <w:r>
        <w:rPr>
          <w:rtl/>
        </w:rPr>
        <w:t xml:space="preserve">، وكذا </w:t>
      </w:r>
      <w:r w:rsidR="00A86DA8">
        <w:rPr>
          <w:rtl/>
        </w:rPr>
        <w:t xml:space="preserve">الّذي </w:t>
      </w:r>
      <w:r>
        <w:rPr>
          <w:rtl/>
        </w:rPr>
        <w:t>قبله.</w:t>
      </w:r>
    </w:p>
    <w:p w:rsidR="00A87872" w:rsidRDefault="00A87872" w:rsidP="00A87872">
      <w:pPr>
        <w:pStyle w:val="libNormal"/>
        <w:rPr>
          <w:rtl/>
        </w:rPr>
      </w:pPr>
      <w:r>
        <w:rPr>
          <w:rtl/>
        </w:rPr>
        <w:t xml:space="preserve">وروى </w:t>
      </w:r>
      <w:r w:rsidR="00A86DA8">
        <w:rPr>
          <w:rtl/>
        </w:rPr>
        <w:t xml:space="preserve">الّذي </w:t>
      </w:r>
      <w:r>
        <w:rPr>
          <w:rtl/>
        </w:rPr>
        <w:t xml:space="preserve">قبله </w:t>
      </w:r>
      <w:r w:rsidR="007E05DD">
        <w:rPr>
          <w:rtl/>
        </w:rPr>
        <w:t xml:space="preserve">أيضاً </w:t>
      </w:r>
      <w:r>
        <w:rPr>
          <w:rtl/>
        </w:rPr>
        <w:t>بإسناده عن أحمد بن محمد.</w:t>
      </w:r>
    </w:p>
    <w:p w:rsidR="00A87872" w:rsidRDefault="00A87872" w:rsidP="00A87872">
      <w:pPr>
        <w:pStyle w:val="libNormal"/>
        <w:rPr>
          <w:rtl/>
        </w:rPr>
      </w:pPr>
      <w:r>
        <w:rPr>
          <w:rtl/>
        </w:rPr>
        <w:t xml:space="preserve">ورواه </w:t>
      </w:r>
      <w:r w:rsidR="007E05DD">
        <w:rPr>
          <w:rtl/>
        </w:rPr>
        <w:t xml:space="preserve">أيضاً </w:t>
      </w:r>
      <w:r>
        <w:rPr>
          <w:rtl/>
        </w:rPr>
        <w:t>بإسناده عن علي</w:t>
      </w:r>
      <w:r w:rsidR="001475BB">
        <w:rPr>
          <w:rFonts w:hint="cs"/>
          <w:rtl/>
        </w:rPr>
        <w:t>ِّ</w:t>
      </w:r>
      <w:r>
        <w:rPr>
          <w:rtl/>
        </w:rPr>
        <w:t xml:space="preserve"> بن حديد </w:t>
      </w:r>
      <w:r w:rsidRPr="00A87872">
        <w:rPr>
          <w:rStyle w:val="libFootnotenumChar"/>
          <w:rtl/>
        </w:rPr>
        <w:t>(2)</w:t>
      </w:r>
      <w:r>
        <w:rPr>
          <w:rtl/>
        </w:rPr>
        <w:t>.</w:t>
      </w:r>
    </w:p>
    <w:p w:rsidR="00A87872" w:rsidRDefault="00A87872" w:rsidP="00A87872">
      <w:pPr>
        <w:pStyle w:val="libNormal"/>
        <w:rPr>
          <w:rtl/>
        </w:rPr>
      </w:pPr>
      <w:r>
        <w:rPr>
          <w:rtl/>
        </w:rPr>
        <w:t xml:space="preserve">ورواه الصدوق بإسناده عن جميل </w:t>
      </w:r>
      <w:r w:rsidRPr="00A87872">
        <w:rPr>
          <w:rStyle w:val="libFootnotenumChar"/>
          <w:rtl/>
        </w:rPr>
        <w:t>(3)</w:t>
      </w:r>
      <w:r>
        <w:rPr>
          <w:rtl/>
        </w:rPr>
        <w:t xml:space="preserve">، وكذا </w:t>
      </w:r>
      <w:r w:rsidR="00A86DA8">
        <w:rPr>
          <w:rtl/>
        </w:rPr>
        <w:t xml:space="preserve">الّذي </w:t>
      </w:r>
      <w:r>
        <w:rPr>
          <w:rtl/>
        </w:rPr>
        <w:t>قبله.</w:t>
      </w:r>
    </w:p>
    <w:p w:rsidR="00A87872" w:rsidRDefault="00A87872" w:rsidP="00A87872">
      <w:pPr>
        <w:pStyle w:val="libNormal"/>
        <w:rPr>
          <w:rtl/>
        </w:rPr>
      </w:pPr>
      <w:r>
        <w:rPr>
          <w:rtl/>
        </w:rPr>
        <w:t>أقول</w:t>
      </w:r>
      <w:r w:rsidR="00F67CD6">
        <w:rPr>
          <w:rtl/>
        </w:rPr>
        <w:t>:</w:t>
      </w:r>
      <w:r>
        <w:rPr>
          <w:rtl/>
        </w:rPr>
        <w:t xml:space="preserve"> ويأتي ما يدل</w:t>
      </w:r>
      <w:r w:rsidR="001475BB">
        <w:rPr>
          <w:rFonts w:hint="cs"/>
          <w:rtl/>
        </w:rPr>
        <w:t>ُّ</w:t>
      </w:r>
      <w:r>
        <w:rPr>
          <w:rtl/>
        </w:rPr>
        <w:t xml:space="preserve"> على ذلك </w:t>
      </w:r>
      <w:r w:rsidRPr="00A87872">
        <w:rPr>
          <w:rStyle w:val="libFootnotenumChar"/>
          <w:rtl/>
        </w:rPr>
        <w:t>(4)</w:t>
      </w:r>
      <w:r>
        <w:rPr>
          <w:rtl/>
        </w:rPr>
        <w:t xml:space="preserve">. </w:t>
      </w:r>
    </w:p>
    <w:p w:rsidR="00A87872" w:rsidRDefault="00A87872" w:rsidP="00A87872">
      <w:pPr>
        <w:pStyle w:val="Heading2Center"/>
        <w:rPr>
          <w:rtl/>
        </w:rPr>
      </w:pPr>
      <w:bookmarkStart w:id="361" w:name="_Toc309892159"/>
      <w:bookmarkStart w:id="362" w:name="_Toc380650975"/>
      <w:bookmarkStart w:id="363" w:name="_Toc251620347"/>
      <w:r>
        <w:rPr>
          <w:rtl/>
        </w:rPr>
        <w:t>15 - باب ثبوت القصاص في عين الاعور اذا قلع عين انسان</w:t>
      </w:r>
      <w:bookmarkEnd w:id="361"/>
      <w:r w:rsidR="00BE02DC">
        <w:rPr>
          <w:rtl/>
        </w:rPr>
        <w:t xml:space="preserve"> </w:t>
      </w:r>
      <w:bookmarkStart w:id="364" w:name="_Toc309892160"/>
      <w:r w:rsidR="00BE02DC">
        <w:rPr>
          <w:rtl/>
        </w:rPr>
        <w:t>ص</w:t>
      </w:r>
      <w:r>
        <w:rPr>
          <w:rtl/>
        </w:rPr>
        <w:t>حيح ويرد عليه نصف الدية</w:t>
      </w:r>
      <w:bookmarkEnd w:id="362"/>
      <w:bookmarkEnd w:id="363"/>
      <w:bookmarkEnd w:id="364"/>
    </w:p>
    <w:p w:rsidR="00A87872" w:rsidRDefault="00A87872" w:rsidP="001475BB">
      <w:pPr>
        <w:pStyle w:val="libNormal"/>
        <w:rPr>
          <w:rtl/>
        </w:rPr>
      </w:pPr>
      <w:r w:rsidRPr="00945533">
        <w:rPr>
          <w:rStyle w:val="libNormalChar"/>
          <w:rtl/>
        </w:rPr>
        <w:t>[ 35411 ]</w:t>
      </w:r>
      <w:r>
        <w:rPr>
          <w:rtl/>
        </w:rPr>
        <w:t xml:space="preserve"> 1 - </w:t>
      </w:r>
      <w:r w:rsidR="00AB30D1">
        <w:rPr>
          <w:rtl/>
        </w:rPr>
        <w:t xml:space="preserve">محمّد </w:t>
      </w:r>
      <w:r>
        <w:rPr>
          <w:rtl/>
        </w:rPr>
        <w:t>بن يعقوب، عن علي</w:t>
      </w:r>
      <w:r w:rsidR="001475BB">
        <w:rPr>
          <w:rFonts w:hint="cs"/>
          <w:rtl/>
        </w:rPr>
        <w:t>ِّ</w:t>
      </w:r>
      <w:r>
        <w:rPr>
          <w:rtl/>
        </w:rPr>
        <w:t xml:space="preserve"> بن إبراهيم، عن أبيه، عن ابن أبي نجران، عن عاصم بن حميد، عن </w:t>
      </w:r>
      <w:r w:rsidR="00AB30D1">
        <w:rPr>
          <w:rtl/>
        </w:rPr>
        <w:t xml:space="preserve">محمّد </w:t>
      </w:r>
      <w:r>
        <w:rPr>
          <w:rtl/>
        </w:rPr>
        <w:t>بن قيس، قال</w:t>
      </w:r>
      <w:r w:rsidR="00F67CD6">
        <w:rPr>
          <w:rtl/>
        </w:rPr>
        <w:t>:</w:t>
      </w:r>
      <w:r>
        <w:rPr>
          <w:rtl/>
        </w:rPr>
        <w:t xml:space="preserve"> قلت لابي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أعور فقأ عين صحيح </w:t>
      </w:r>
      <w:r w:rsidRPr="00A87872">
        <w:rPr>
          <w:rStyle w:val="libFootnotenumChar"/>
          <w:rtl/>
        </w:rPr>
        <w:t>(</w:t>
      </w:r>
      <w:r w:rsidR="001475BB">
        <w:rPr>
          <w:rStyle w:val="libFootnotenumChar"/>
          <w:rFonts w:hint="cs"/>
          <w:rtl/>
        </w:rPr>
        <w:t>5</w:t>
      </w:r>
      <w:r w:rsidRPr="00A87872">
        <w:rPr>
          <w:rStyle w:val="libFootnotenumChar"/>
          <w:rtl/>
        </w:rPr>
        <w:t>)</w:t>
      </w:r>
      <w:r>
        <w:rPr>
          <w:rtl/>
        </w:rPr>
        <w:t>؟ فقال</w:t>
      </w:r>
      <w:r w:rsidR="00F67CD6">
        <w:rPr>
          <w:rtl/>
        </w:rPr>
        <w:t>:</w:t>
      </w:r>
      <w:r>
        <w:rPr>
          <w:rtl/>
        </w:rPr>
        <w:t xml:space="preserve"> تفقأ عينه، قال</w:t>
      </w:r>
      <w:r w:rsidR="00F67CD6">
        <w:rPr>
          <w:rtl/>
        </w:rPr>
        <w:t>:</w:t>
      </w:r>
      <w:r>
        <w:rPr>
          <w:rtl/>
        </w:rPr>
        <w:t xml:space="preserve"> قلت</w:t>
      </w:r>
      <w:r w:rsidR="00F67CD6">
        <w:rPr>
          <w:rtl/>
        </w:rPr>
        <w:t>:</w:t>
      </w:r>
      <w:r>
        <w:rPr>
          <w:rtl/>
        </w:rPr>
        <w:t xml:space="preserve"> يبقى أعمى؟ قال</w:t>
      </w:r>
      <w:r w:rsidR="00F67CD6">
        <w:rPr>
          <w:rtl/>
        </w:rPr>
        <w:t>:</w:t>
      </w:r>
      <w:r>
        <w:rPr>
          <w:rtl/>
        </w:rPr>
        <w:t xml:space="preserve"> الحق أعماه.</w:t>
      </w:r>
    </w:p>
    <w:p w:rsidR="00A87872" w:rsidRDefault="00A87872" w:rsidP="001475BB">
      <w:pPr>
        <w:pStyle w:val="libNormal"/>
        <w:rPr>
          <w:rtl/>
        </w:rPr>
      </w:pPr>
      <w:r>
        <w:rPr>
          <w:rtl/>
        </w:rPr>
        <w:t xml:space="preserve">وعن </w:t>
      </w:r>
      <w:r w:rsidR="00AB30D1">
        <w:rPr>
          <w:rtl/>
        </w:rPr>
        <w:t xml:space="preserve">محمّد </w:t>
      </w:r>
      <w:r>
        <w:rPr>
          <w:rtl/>
        </w:rPr>
        <w:t>بن يحيى، عن أحمد بن محم</w:t>
      </w:r>
      <w:r w:rsidR="001475BB">
        <w:rPr>
          <w:rFonts w:hint="cs"/>
          <w:rtl/>
        </w:rPr>
        <w:t>ّ</w:t>
      </w:r>
      <w:r>
        <w:rPr>
          <w:rtl/>
        </w:rPr>
        <w:t xml:space="preserve">د، عن الحسين بن سعيد </w:t>
      </w:r>
      <w:r w:rsidRPr="00A87872">
        <w:rPr>
          <w:rStyle w:val="libFootnotenumChar"/>
          <w:rtl/>
        </w:rPr>
        <w:t>(</w:t>
      </w:r>
      <w:r w:rsidR="001475BB">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C36D55" w:rsidRDefault="00A87872" w:rsidP="00945533">
      <w:pPr>
        <w:pStyle w:val="libFootnote0"/>
        <w:rPr>
          <w:rtl/>
        </w:rPr>
      </w:pPr>
      <w:r w:rsidRPr="00C36D55">
        <w:rPr>
          <w:rtl/>
        </w:rPr>
        <w:t>(1) التهذيب 10</w:t>
      </w:r>
      <w:r w:rsidR="00F67CD6">
        <w:rPr>
          <w:rtl/>
        </w:rPr>
        <w:t>:</w:t>
      </w:r>
      <w:r w:rsidRPr="00C36D55">
        <w:rPr>
          <w:rtl/>
        </w:rPr>
        <w:t xml:space="preserve"> 260 </w:t>
      </w:r>
      <w:r w:rsidR="00945533">
        <w:rPr>
          <w:rtl/>
        </w:rPr>
        <w:t>/</w:t>
      </w:r>
      <w:r w:rsidRPr="00C36D55">
        <w:rPr>
          <w:rtl/>
        </w:rPr>
        <w:t xml:space="preserve"> 1025</w:t>
      </w:r>
      <w:r>
        <w:rPr>
          <w:rtl/>
        </w:rPr>
        <w:t>.</w:t>
      </w:r>
    </w:p>
    <w:p w:rsidR="00A87872" w:rsidRPr="00C36D55" w:rsidRDefault="00A87872" w:rsidP="00945533">
      <w:pPr>
        <w:pStyle w:val="libFootnote0"/>
        <w:rPr>
          <w:rtl/>
        </w:rPr>
      </w:pPr>
      <w:r w:rsidRPr="00C36D55">
        <w:rPr>
          <w:rtl/>
        </w:rPr>
        <w:t>(2) التهذيب 10</w:t>
      </w:r>
      <w:r w:rsidR="00F67CD6">
        <w:rPr>
          <w:rtl/>
        </w:rPr>
        <w:t>:</w:t>
      </w:r>
      <w:r w:rsidRPr="00C36D55">
        <w:rPr>
          <w:rtl/>
        </w:rPr>
        <w:t xml:space="preserve"> 278 </w:t>
      </w:r>
      <w:r w:rsidR="00945533">
        <w:rPr>
          <w:rtl/>
        </w:rPr>
        <w:t>/</w:t>
      </w:r>
      <w:r w:rsidRPr="00C36D55">
        <w:rPr>
          <w:rtl/>
        </w:rPr>
        <w:t xml:space="preserve"> 1088</w:t>
      </w:r>
      <w:r>
        <w:rPr>
          <w:rtl/>
        </w:rPr>
        <w:t>.</w:t>
      </w:r>
    </w:p>
    <w:p w:rsidR="00A87872" w:rsidRPr="00C36D55" w:rsidRDefault="00A87872" w:rsidP="00945533">
      <w:pPr>
        <w:pStyle w:val="libFootnote0"/>
        <w:rPr>
          <w:rtl/>
        </w:rPr>
      </w:pPr>
      <w:r w:rsidRPr="00C36D55">
        <w:rPr>
          <w:rtl/>
        </w:rPr>
        <w:t>(3) الفقيه 4</w:t>
      </w:r>
      <w:r w:rsidR="00F67CD6">
        <w:rPr>
          <w:rtl/>
        </w:rPr>
        <w:t>:</w:t>
      </w:r>
      <w:r w:rsidRPr="00C36D55">
        <w:rPr>
          <w:rtl/>
        </w:rPr>
        <w:t xml:space="preserve"> 102 </w:t>
      </w:r>
      <w:r w:rsidR="00945533">
        <w:rPr>
          <w:rtl/>
        </w:rPr>
        <w:t>/</w:t>
      </w:r>
      <w:r w:rsidRPr="00C36D55">
        <w:rPr>
          <w:rtl/>
        </w:rPr>
        <w:t xml:space="preserve"> 343 و 344</w:t>
      </w:r>
      <w:r>
        <w:rPr>
          <w:rtl/>
        </w:rPr>
        <w:t>.</w:t>
      </w:r>
    </w:p>
    <w:p w:rsidR="00A87872" w:rsidRPr="00C36D55" w:rsidRDefault="00A87872" w:rsidP="00945533">
      <w:pPr>
        <w:pStyle w:val="libFootnote0"/>
        <w:rPr>
          <w:rtl/>
        </w:rPr>
      </w:pPr>
      <w:r w:rsidRPr="00C36D55">
        <w:rPr>
          <w:rtl/>
        </w:rPr>
        <w:t>(4) يأتي في الباب 33 من</w:t>
      </w:r>
      <w:r w:rsidR="001475BB">
        <w:rPr>
          <w:rtl/>
        </w:rPr>
        <w:t xml:space="preserve"> أبواب ديات ال</w:t>
      </w:r>
      <w:r w:rsidR="001475BB">
        <w:rPr>
          <w:rFonts w:hint="cs"/>
          <w:rtl/>
        </w:rPr>
        <w:t>أ</w:t>
      </w:r>
      <w:r w:rsidRPr="00C36D55">
        <w:rPr>
          <w:rtl/>
        </w:rPr>
        <w:t>عضاء</w:t>
      </w:r>
      <w:r>
        <w:rPr>
          <w:rtl/>
        </w:rPr>
        <w:t>.</w:t>
      </w:r>
      <w:r w:rsidRPr="00C36D55">
        <w:rPr>
          <w:rtl/>
        </w:rPr>
        <w:t xml:space="preserve"> </w:t>
      </w:r>
    </w:p>
    <w:p w:rsidR="00A87872" w:rsidRDefault="00A87872" w:rsidP="001475BB">
      <w:pPr>
        <w:pStyle w:val="libFootnoteCenterBold"/>
        <w:rPr>
          <w:rtl/>
        </w:rPr>
      </w:pPr>
      <w:r>
        <w:rPr>
          <w:rtl/>
        </w:rPr>
        <w:t>الباب 15</w:t>
      </w:r>
    </w:p>
    <w:p w:rsidR="00A87872" w:rsidRDefault="00A87872" w:rsidP="001475BB">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319 </w:t>
      </w:r>
      <w:r w:rsidR="00945533">
        <w:rPr>
          <w:rtl/>
        </w:rPr>
        <w:t>/</w:t>
      </w:r>
      <w:r>
        <w:rPr>
          <w:rtl/>
        </w:rPr>
        <w:t xml:space="preserve"> 3.</w:t>
      </w:r>
    </w:p>
    <w:p w:rsidR="00A87872" w:rsidRPr="00C36D55" w:rsidRDefault="00A87872" w:rsidP="001475BB">
      <w:pPr>
        <w:pStyle w:val="libFootnote0"/>
        <w:rPr>
          <w:rtl/>
        </w:rPr>
      </w:pPr>
      <w:r w:rsidRPr="00C36D55">
        <w:rPr>
          <w:rtl/>
        </w:rPr>
        <w:t>(</w:t>
      </w:r>
      <w:r w:rsidR="001475BB">
        <w:rPr>
          <w:rFonts w:hint="cs"/>
          <w:rtl/>
        </w:rPr>
        <w:t>5</w:t>
      </w:r>
      <w:r w:rsidRPr="00C36D55">
        <w:rPr>
          <w:rtl/>
        </w:rPr>
        <w:t>) في الحديث بالسند الثاني زيادة</w:t>
      </w:r>
      <w:r w:rsidR="00F67CD6">
        <w:rPr>
          <w:rtl/>
        </w:rPr>
        <w:t>:</w:t>
      </w:r>
      <w:r w:rsidRPr="00C36D55">
        <w:rPr>
          <w:rtl/>
        </w:rPr>
        <w:t xml:space="preserve"> متعمدا</w:t>
      </w:r>
      <w:r w:rsidR="001475BB">
        <w:rPr>
          <w:rFonts w:hint="cs"/>
          <w:rtl/>
        </w:rPr>
        <w:t>ً</w:t>
      </w:r>
      <w:r>
        <w:rPr>
          <w:rtl/>
        </w:rPr>
        <w:t>.</w:t>
      </w:r>
    </w:p>
    <w:p w:rsidR="00A87872" w:rsidRPr="00C36D55" w:rsidRDefault="00A87872" w:rsidP="001475BB">
      <w:pPr>
        <w:pStyle w:val="libFootnote0"/>
        <w:rPr>
          <w:rtl/>
        </w:rPr>
      </w:pPr>
      <w:r w:rsidRPr="00C36D55">
        <w:rPr>
          <w:rtl/>
        </w:rPr>
        <w:t>(</w:t>
      </w:r>
      <w:r w:rsidR="001475BB">
        <w:rPr>
          <w:rFonts w:hint="cs"/>
          <w:rtl/>
        </w:rPr>
        <w:t>6</w:t>
      </w:r>
      <w:r w:rsidRPr="00C36D55">
        <w:rPr>
          <w:rtl/>
        </w:rPr>
        <w:t>) في الكافي</w:t>
      </w:r>
      <w:r w:rsidR="00F67CD6">
        <w:rPr>
          <w:rtl/>
        </w:rPr>
        <w:t>:</w:t>
      </w:r>
      <w:r w:rsidRPr="00C36D55">
        <w:rPr>
          <w:rtl/>
        </w:rPr>
        <w:t xml:space="preserve"> الحسن بن سعيد</w:t>
      </w:r>
      <w:r>
        <w:rPr>
          <w:rtl/>
        </w:rPr>
        <w:t>.</w:t>
      </w:r>
      <w:r w:rsidRPr="00C36D55">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عن فضالة، عن أبان، عن رجل،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(3)</w:t>
      </w:r>
      <w:r>
        <w:rPr>
          <w:rtl/>
        </w:rPr>
        <w:t>.</w:t>
      </w:r>
    </w:p>
    <w:p w:rsidR="00A87872" w:rsidRDefault="00AB30D1" w:rsidP="00A87872">
      <w:pPr>
        <w:pStyle w:val="libNormal"/>
        <w:rPr>
          <w:rtl/>
        </w:rPr>
      </w:pPr>
      <w:r>
        <w:rPr>
          <w:rtl/>
        </w:rPr>
        <w:t xml:space="preserve">محمّد </w:t>
      </w:r>
      <w:r w:rsidR="00A87872">
        <w:rPr>
          <w:rtl/>
        </w:rPr>
        <w:t xml:space="preserve">بن الحسن بإسناده عن الحسين بن سعيد مثله </w:t>
      </w:r>
      <w:r w:rsidR="00A87872" w:rsidRPr="00A87872">
        <w:rPr>
          <w:rStyle w:val="libFootnotenumChar"/>
          <w:rtl/>
        </w:rPr>
        <w:t>(4)</w:t>
      </w:r>
      <w:r w:rsidR="00A87872">
        <w:rPr>
          <w:rtl/>
        </w:rPr>
        <w:t>.</w:t>
      </w:r>
    </w:p>
    <w:p w:rsidR="00A87872" w:rsidRDefault="00A87872" w:rsidP="00A87872">
      <w:pPr>
        <w:pStyle w:val="libNormal"/>
        <w:rPr>
          <w:rtl/>
        </w:rPr>
      </w:pPr>
      <w:r>
        <w:rPr>
          <w:rtl/>
        </w:rPr>
        <w:t>وبإسناده عن علي</w:t>
      </w:r>
      <w:r w:rsidR="001475BB">
        <w:rPr>
          <w:rFonts w:hint="cs"/>
          <w:rtl/>
        </w:rPr>
        <w:t>ِّ</w:t>
      </w:r>
      <w:r>
        <w:rPr>
          <w:rtl/>
        </w:rPr>
        <w:t xml:space="preserve"> بن إبراهيم </w:t>
      </w:r>
      <w:r w:rsidRPr="00A87872">
        <w:rPr>
          <w:rStyle w:val="libFootnotenumChar"/>
          <w:rtl/>
        </w:rPr>
        <w:t>(5)</w:t>
      </w:r>
      <w:r>
        <w:rPr>
          <w:rtl/>
        </w:rPr>
        <w:t xml:space="preserve">، وذكر </w:t>
      </w:r>
      <w:r w:rsidR="00A86DA8">
        <w:rPr>
          <w:rtl/>
        </w:rPr>
        <w:t xml:space="preserve">الّذي </w:t>
      </w:r>
      <w:r>
        <w:rPr>
          <w:rtl/>
        </w:rPr>
        <w:t>قبله.</w:t>
      </w:r>
    </w:p>
    <w:p w:rsidR="00A87872" w:rsidRDefault="00A87872" w:rsidP="00BE02DC">
      <w:pPr>
        <w:pStyle w:val="libNormal"/>
        <w:rPr>
          <w:rtl/>
        </w:rPr>
      </w:pPr>
      <w:r w:rsidRPr="00945533">
        <w:rPr>
          <w:rStyle w:val="libNormalChar"/>
          <w:rtl/>
        </w:rPr>
        <w:t>[ 35412 ]</w:t>
      </w:r>
      <w:r>
        <w:rPr>
          <w:rtl/>
        </w:rPr>
        <w:t xml:space="preserve"> 2 - وبإسناده عن </w:t>
      </w:r>
      <w:r w:rsidR="00AB30D1">
        <w:rPr>
          <w:rtl/>
        </w:rPr>
        <w:t xml:space="preserve">محمّد </w:t>
      </w:r>
      <w:r>
        <w:rPr>
          <w:rtl/>
        </w:rPr>
        <w:t xml:space="preserve">بن علي بن محبوب، عن </w:t>
      </w:r>
      <w:r w:rsidR="00AB30D1">
        <w:rPr>
          <w:rtl/>
        </w:rPr>
        <w:t xml:space="preserve">محمّد </w:t>
      </w:r>
      <w:r>
        <w:rPr>
          <w:rtl/>
        </w:rPr>
        <w:t xml:space="preserve">بن حسان، عن أبي عمران الارمني، عن عبدالله بن الحكم،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صحيح فقأ عين رجل أعور، فقال</w:t>
      </w:r>
      <w:r w:rsidR="00F67CD6">
        <w:rPr>
          <w:rtl/>
        </w:rPr>
        <w:t>:</w:t>
      </w:r>
      <w:r>
        <w:rPr>
          <w:rtl/>
        </w:rPr>
        <w:t xml:space="preserve"> عليه الدية كاملة، فان شاء </w:t>
      </w:r>
      <w:r w:rsidR="00A86DA8">
        <w:rPr>
          <w:rtl/>
        </w:rPr>
        <w:t xml:space="preserve">الّذي </w:t>
      </w:r>
      <w:r>
        <w:rPr>
          <w:rtl/>
        </w:rPr>
        <w:t>فقأت عينه أن يقتص</w:t>
      </w:r>
      <w:r w:rsidR="001475BB">
        <w:rPr>
          <w:rFonts w:hint="cs"/>
          <w:rtl/>
        </w:rPr>
        <w:t>ّ</w:t>
      </w:r>
      <w:r>
        <w:rPr>
          <w:rtl/>
        </w:rPr>
        <w:t xml:space="preserve"> من صاحبه ويأخذ منه خمسة آلاف درهم فعل، لان له الدية كاملة وقد أخذ نصفها بالقصاص.</w:t>
      </w:r>
    </w:p>
    <w:p w:rsidR="00A87872" w:rsidRDefault="00A87872" w:rsidP="00A87872">
      <w:pPr>
        <w:pStyle w:val="libNormal"/>
        <w:rPr>
          <w:rtl/>
        </w:rPr>
      </w:pPr>
      <w:r>
        <w:rPr>
          <w:rtl/>
        </w:rPr>
        <w:t>أقول</w:t>
      </w:r>
      <w:r w:rsidR="00F67CD6">
        <w:rPr>
          <w:rtl/>
        </w:rPr>
        <w:t>:</w:t>
      </w:r>
      <w:r>
        <w:rPr>
          <w:rtl/>
        </w:rPr>
        <w:t xml:space="preserve"> وتقد</w:t>
      </w:r>
      <w:r w:rsidR="001475BB">
        <w:rPr>
          <w:rFonts w:hint="cs"/>
          <w:rtl/>
        </w:rPr>
        <w:t>َّ</w:t>
      </w:r>
      <w:r>
        <w:rPr>
          <w:rtl/>
        </w:rPr>
        <w:t>م ما يدل</w:t>
      </w:r>
      <w:r w:rsidR="001475BB">
        <w:rPr>
          <w:rFonts w:hint="cs"/>
          <w:rtl/>
        </w:rPr>
        <w:t>َّ</w:t>
      </w:r>
      <w:r>
        <w:rPr>
          <w:rtl/>
        </w:rPr>
        <w:t xml:space="preserve"> على ذلك </w:t>
      </w:r>
      <w:r w:rsidRPr="00A87872">
        <w:rPr>
          <w:rStyle w:val="libFootnotenumChar"/>
          <w:rtl/>
        </w:rPr>
        <w:t>(1)</w:t>
      </w:r>
      <w:r>
        <w:rPr>
          <w:rtl/>
        </w:rPr>
        <w:t>، ويأتي ما يدل</w:t>
      </w:r>
      <w:r w:rsidR="001475BB">
        <w:rPr>
          <w:rFonts w:hint="cs"/>
          <w:rtl/>
        </w:rPr>
        <w:t>ُّ</w:t>
      </w:r>
      <w:r>
        <w:rPr>
          <w:rtl/>
        </w:rPr>
        <w:t xml:space="preserve"> عليه عموما</w:t>
      </w:r>
      <w:r w:rsidR="001475BB">
        <w:rPr>
          <w:rFonts w:hint="cs"/>
          <w:rtl/>
        </w:rPr>
        <w:t>ً</w:t>
      </w:r>
      <w:r>
        <w:rPr>
          <w:rtl/>
        </w:rPr>
        <w:t xml:space="preserve"> </w:t>
      </w:r>
      <w:r w:rsidRPr="00A87872">
        <w:rPr>
          <w:rStyle w:val="libFootnotenumChar"/>
          <w:rtl/>
        </w:rPr>
        <w:t>(2)</w:t>
      </w:r>
      <w:r>
        <w:rPr>
          <w:rtl/>
        </w:rPr>
        <w:t xml:space="preserve">. </w:t>
      </w:r>
    </w:p>
    <w:p w:rsidR="00A87872" w:rsidRDefault="00A87872" w:rsidP="00A87872">
      <w:pPr>
        <w:pStyle w:val="Heading2Center"/>
        <w:rPr>
          <w:rtl/>
        </w:rPr>
      </w:pPr>
      <w:bookmarkStart w:id="365" w:name="_Toc309892161"/>
      <w:bookmarkStart w:id="366" w:name="_Toc380650976"/>
      <w:bookmarkStart w:id="367" w:name="_Toc251620348"/>
      <w:r>
        <w:rPr>
          <w:rtl/>
        </w:rPr>
        <w:t>16 - باب عدم ثبوت القصاص في الجائفة والمنقلة والمأمومة</w:t>
      </w:r>
      <w:bookmarkEnd w:id="365"/>
      <w:bookmarkEnd w:id="366"/>
      <w:bookmarkEnd w:id="367"/>
    </w:p>
    <w:p w:rsidR="00A87872" w:rsidRDefault="00A87872" w:rsidP="00BE02DC">
      <w:pPr>
        <w:pStyle w:val="libNormal"/>
        <w:rPr>
          <w:rtl/>
        </w:rPr>
      </w:pPr>
      <w:r w:rsidRPr="00945533">
        <w:rPr>
          <w:rStyle w:val="libNormalChar"/>
          <w:rtl/>
        </w:rPr>
        <w:t>[ 35413 ]</w:t>
      </w:r>
      <w:r>
        <w:rPr>
          <w:rtl/>
        </w:rPr>
        <w:t xml:space="preserve"> 1 - </w:t>
      </w:r>
      <w:r w:rsidR="00AB30D1">
        <w:rPr>
          <w:rtl/>
        </w:rPr>
        <w:t xml:space="preserve">محمّد </w:t>
      </w:r>
      <w:r>
        <w:rPr>
          <w:rtl/>
        </w:rPr>
        <w:t>بن علي</w:t>
      </w:r>
      <w:r w:rsidR="001475BB">
        <w:rPr>
          <w:rFonts w:hint="cs"/>
          <w:rtl/>
        </w:rPr>
        <w:t>ِّ</w:t>
      </w:r>
      <w:r>
        <w:rPr>
          <w:rtl/>
        </w:rPr>
        <w:t xml:space="preserve"> بن الحسين بإسناده عن أبان، أن</w:t>
      </w:r>
      <w:r w:rsidR="001475BB">
        <w:rPr>
          <w:rFonts w:hint="cs"/>
          <w:rtl/>
        </w:rPr>
        <w:t>َّ</w:t>
      </w:r>
      <w:r>
        <w:rPr>
          <w:rtl/>
        </w:rPr>
        <w:t xml:space="preserve"> في روايته</w:t>
      </w:r>
      <w:r w:rsidR="00F67CD6">
        <w:rPr>
          <w:rtl/>
        </w:rPr>
        <w:t>:</w:t>
      </w:r>
      <w:r>
        <w:rPr>
          <w:rtl/>
        </w:rPr>
        <w:t xml:space="preserve"> الجائفة ما وقعت في الجوف ليس لصاحبها قصاص إلا الحكومة، والمنقلة تنقل منها العظام وليس فيها قصاص إل</w:t>
      </w:r>
      <w:r w:rsidR="001475BB">
        <w:rPr>
          <w:rFonts w:hint="cs"/>
          <w:rtl/>
        </w:rPr>
        <w:t>ّ</w:t>
      </w:r>
      <w:r>
        <w:rPr>
          <w:rtl/>
        </w:rPr>
        <w:t>ا الحكومة، وفي ال</w:t>
      </w:r>
      <w:r w:rsidR="001475BB">
        <w:rPr>
          <w:rtl/>
        </w:rPr>
        <w:t xml:space="preserve">مأمومة ثلث الدية ليس فيها قصاص </w:t>
      </w:r>
      <w:r w:rsidR="001475BB">
        <w:rPr>
          <w:rFonts w:hint="cs"/>
          <w:rtl/>
        </w:rPr>
        <w:t>إ</w:t>
      </w:r>
      <w:r>
        <w:rPr>
          <w:rtl/>
        </w:rPr>
        <w:t>ل</w:t>
      </w:r>
      <w:r w:rsidR="001475BB">
        <w:rPr>
          <w:rFonts w:hint="cs"/>
          <w:rtl/>
        </w:rPr>
        <w:t>ّ</w:t>
      </w:r>
      <w:r>
        <w:rPr>
          <w:rtl/>
        </w:rPr>
        <w:t xml:space="preserve">ا الحكومة. </w:t>
      </w:r>
    </w:p>
    <w:p w:rsidR="00A87872" w:rsidRDefault="00945533" w:rsidP="00945533">
      <w:pPr>
        <w:pStyle w:val="libLine"/>
        <w:rPr>
          <w:rtl/>
        </w:rPr>
      </w:pPr>
      <w:r>
        <w:rPr>
          <w:rtl/>
        </w:rPr>
        <w:t>____________________</w:t>
      </w:r>
    </w:p>
    <w:p w:rsidR="00A87872" w:rsidRPr="00C36D55" w:rsidRDefault="00A87872" w:rsidP="001475BB">
      <w:pPr>
        <w:pStyle w:val="libFootnote0"/>
        <w:rPr>
          <w:rtl/>
        </w:rPr>
      </w:pPr>
      <w:r w:rsidRPr="00C36D55">
        <w:rPr>
          <w:rtl/>
        </w:rPr>
        <w:t>(</w:t>
      </w:r>
      <w:r w:rsidR="001475BB">
        <w:rPr>
          <w:rFonts w:hint="cs"/>
          <w:rtl/>
        </w:rPr>
        <w:t>1</w:t>
      </w:r>
      <w:r w:rsidRPr="00C36D55">
        <w:rPr>
          <w:rtl/>
        </w:rPr>
        <w:t>) الكافي 7</w:t>
      </w:r>
      <w:r w:rsidR="00F67CD6">
        <w:rPr>
          <w:rtl/>
        </w:rPr>
        <w:t>:</w:t>
      </w:r>
      <w:r w:rsidRPr="00C36D55">
        <w:rPr>
          <w:rtl/>
        </w:rPr>
        <w:t xml:space="preserve"> 321 </w:t>
      </w:r>
      <w:r w:rsidR="00945533">
        <w:rPr>
          <w:rtl/>
        </w:rPr>
        <w:t>/</w:t>
      </w:r>
      <w:r w:rsidRPr="00C36D55">
        <w:rPr>
          <w:rtl/>
        </w:rPr>
        <w:t xml:space="preserve"> 9</w:t>
      </w:r>
      <w:r>
        <w:rPr>
          <w:rtl/>
        </w:rPr>
        <w:t>.</w:t>
      </w:r>
    </w:p>
    <w:p w:rsidR="00A87872" w:rsidRPr="00C36D55" w:rsidRDefault="00A87872" w:rsidP="001475BB">
      <w:pPr>
        <w:pStyle w:val="libFootnote0"/>
        <w:rPr>
          <w:rtl/>
        </w:rPr>
      </w:pPr>
      <w:r w:rsidRPr="00C36D55">
        <w:rPr>
          <w:rtl/>
        </w:rPr>
        <w:t>(</w:t>
      </w:r>
      <w:r w:rsidR="001475BB">
        <w:rPr>
          <w:rFonts w:hint="cs"/>
          <w:rtl/>
        </w:rPr>
        <w:t>2</w:t>
      </w:r>
      <w:r w:rsidRPr="00C36D55">
        <w:rPr>
          <w:rtl/>
        </w:rPr>
        <w:t>) التهذيب 10</w:t>
      </w:r>
      <w:r w:rsidR="00F67CD6">
        <w:rPr>
          <w:rtl/>
        </w:rPr>
        <w:t>:</w:t>
      </w:r>
      <w:r w:rsidRPr="00C36D55">
        <w:rPr>
          <w:rtl/>
        </w:rPr>
        <w:t xml:space="preserve"> 276 </w:t>
      </w:r>
      <w:r w:rsidR="00945533">
        <w:rPr>
          <w:rtl/>
        </w:rPr>
        <w:t>/</w:t>
      </w:r>
      <w:r w:rsidRPr="00C36D55">
        <w:rPr>
          <w:rtl/>
        </w:rPr>
        <w:t xml:space="preserve"> 1079</w:t>
      </w:r>
      <w:r>
        <w:rPr>
          <w:rtl/>
        </w:rPr>
        <w:t>.</w:t>
      </w:r>
    </w:p>
    <w:p w:rsidR="00A87872" w:rsidRPr="00C36D55" w:rsidRDefault="00A87872" w:rsidP="001475BB">
      <w:pPr>
        <w:pStyle w:val="libFootnote0"/>
        <w:rPr>
          <w:rtl/>
        </w:rPr>
      </w:pPr>
      <w:r w:rsidRPr="00C36D55">
        <w:rPr>
          <w:rtl/>
        </w:rPr>
        <w:t>(</w:t>
      </w:r>
      <w:r w:rsidR="001475BB">
        <w:rPr>
          <w:rFonts w:hint="cs"/>
          <w:rtl/>
        </w:rPr>
        <w:t>3</w:t>
      </w:r>
      <w:r w:rsidRPr="00C36D55">
        <w:rPr>
          <w:rtl/>
        </w:rPr>
        <w:t>) التهذيب 10</w:t>
      </w:r>
      <w:r w:rsidR="00F67CD6">
        <w:rPr>
          <w:rtl/>
        </w:rPr>
        <w:t>:</w:t>
      </w:r>
      <w:r w:rsidRPr="00C36D55">
        <w:rPr>
          <w:rtl/>
        </w:rPr>
        <w:t xml:space="preserve"> 276 </w:t>
      </w:r>
      <w:r w:rsidR="00945533">
        <w:rPr>
          <w:rtl/>
        </w:rPr>
        <w:t>/</w:t>
      </w:r>
      <w:r w:rsidRPr="00C36D55">
        <w:rPr>
          <w:rtl/>
        </w:rPr>
        <w:t xml:space="preserve"> 1078</w:t>
      </w:r>
      <w:r>
        <w:rPr>
          <w:rtl/>
        </w:rPr>
        <w:t>.</w:t>
      </w:r>
    </w:p>
    <w:p w:rsidR="00A87872" w:rsidRDefault="00A87872" w:rsidP="00945533">
      <w:pPr>
        <w:pStyle w:val="libFootnote0"/>
        <w:rPr>
          <w:rtl/>
        </w:rPr>
      </w:pPr>
      <w:r>
        <w:rPr>
          <w:rtl/>
        </w:rPr>
        <w:t>2 - التهذيب 10</w:t>
      </w:r>
      <w:r w:rsidR="00F67CD6">
        <w:rPr>
          <w:rtl/>
        </w:rPr>
        <w:t>:</w:t>
      </w:r>
      <w:r>
        <w:rPr>
          <w:rtl/>
        </w:rPr>
        <w:t xml:space="preserve"> 269 </w:t>
      </w:r>
      <w:r w:rsidR="00945533">
        <w:rPr>
          <w:rtl/>
        </w:rPr>
        <w:t>/</w:t>
      </w:r>
      <w:r>
        <w:rPr>
          <w:rtl/>
        </w:rPr>
        <w:t xml:space="preserve"> 1058.</w:t>
      </w:r>
    </w:p>
    <w:p w:rsidR="00A87872" w:rsidRPr="00C36D55" w:rsidRDefault="00A87872" w:rsidP="001475BB">
      <w:pPr>
        <w:pStyle w:val="libFootnote0"/>
        <w:rPr>
          <w:rtl/>
        </w:rPr>
      </w:pPr>
      <w:r w:rsidRPr="00C36D55">
        <w:rPr>
          <w:rtl/>
        </w:rPr>
        <w:t>(</w:t>
      </w:r>
      <w:r w:rsidR="001475BB">
        <w:rPr>
          <w:rFonts w:hint="cs"/>
          <w:rtl/>
        </w:rPr>
        <w:t>4</w:t>
      </w:r>
      <w:r w:rsidRPr="00C36D55">
        <w:rPr>
          <w:rtl/>
        </w:rPr>
        <w:t>) تقدم في الباب 13 من هذه الابواب</w:t>
      </w:r>
      <w:r>
        <w:rPr>
          <w:rtl/>
        </w:rPr>
        <w:t>.</w:t>
      </w:r>
    </w:p>
    <w:p w:rsidR="00A87872" w:rsidRPr="00C36D55" w:rsidRDefault="00A87872" w:rsidP="001475BB">
      <w:pPr>
        <w:pStyle w:val="libFootnote0"/>
        <w:rPr>
          <w:rtl/>
        </w:rPr>
      </w:pPr>
      <w:r w:rsidRPr="00C36D55">
        <w:rPr>
          <w:rtl/>
        </w:rPr>
        <w:t>(</w:t>
      </w:r>
      <w:r w:rsidR="001475BB">
        <w:rPr>
          <w:rFonts w:hint="cs"/>
          <w:rtl/>
        </w:rPr>
        <w:t>5</w:t>
      </w:r>
      <w:r w:rsidRPr="00C36D55">
        <w:rPr>
          <w:rtl/>
        </w:rPr>
        <w:t>) يأتي في الباب 17 من هذه الابواب</w:t>
      </w:r>
      <w:r>
        <w:rPr>
          <w:rtl/>
        </w:rPr>
        <w:t>.</w:t>
      </w:r>
      <w:r w:rsidRPr="00C36D55">
        <w:rPr>
          <w:rtl/>
        </w:rPr>
        <w:t xml:space="preserve"> </w:t>
      </w:r>
    </w:p>
    <w:p w:rsidR="00A87872" w:rsidRDefault="00A87872" w:rsidP="001475BB">
      <w:pPr>
        <w:pStyle w:val="libFootnoteCenterBold"/>
        <w:rPr>
          <w:rtl/>
        </w:rPr>
      </w:pPr>
      <w:r>
        <w:rPr>
          <w:rtl/>
        </w:rPr>
        <w:t>الباب 16</w:t>
      </w:r>
    </w:p>
    <w:p w:rsidR="00A87872" w:rsidRDefault="00A87872" w:rsidP="001475BB">
      <w:pPr>
        <w:pStyle w:val="libFootnoteCenterBold"/>
        <w:rPr>
          <w:rtl/>
        </w:rPr>
      </w:pPr>
      <w:r>
        <w:rPr>
          <w:rtl/>
        </w:rPr>
        <w:t>فيه حديثان</w:t>
      </w:r>
    </w:p>
    <w:p w:rsidR="00A87872" w:rsidRDefault="00A87872" w:rsidP="00945533">
      <w:pPr>
        <w:pStyle w:val="libFootnote0"/>
        <w:rPr>
          <w:rtl/>
        </w:rPr>
      </w:pPr>
      <w:r>
        <w:rPr>
          <w:rtl/>
        </w:rPr>
        <w:t>1 - الفقيه 4</w:t>
      </w:r>
      <w:r w:rsidR="00F67CD6">
        <w:rPr>
          <w:rtl/>
        </w:rPr>
        <w:t>:</w:t>
      </w:r>
      <w:r>
        <w:rPr>
          <w:rtl/>
        </w:rPr>
        <w:t xml:space="preserve"> 125 </w:t>
      </w:r>
      <w:r w:rsidR="00945533">
        <w:rPr>
          <w:rtl/>
        </w:rPr>
        <w:t>/</w:t>
      </w:r>
      <w:r>
        <w:rPr>
          <w:rtl/>
        </w:rPr>
        <w:t xml:space="preserve"> 436.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[ 35414 ]</w:t>
      </w:r>
      <w:r>
        <w:rPr>
          <w:rtl/>
        </w:rPr>
        <w:t xml:space="preserve"> 2 - </w:t>
      </w:r>
      <w:r w:rsidR="00AB30D1">
        <w:rPr>
          <w:rtl/>
        </w:rPr>
        <w:t xml:space="preserve">محمّد </w:t>
      </w:r>
      <w:r>
        <w:rPr>
          <w:rtl/>
        </w:rPr>
        <w:t>بن الحسن بإسناده عن الحسن بن علي</w:t>
      </w:r>
      <w:r w:rsidR="001475BB">
        <w:rPr>
          <w:rFonts w:hint="cs"/>
          <w:rtl/>
        </w:rPr>
        <w:t>ِّ</w:t>
      </w:r>
      <w:r>
        <w:rPr>
          <w:rtl/>
        </w:rPr>
        <w:t xml:space="preserve"> بن فض</w:t>
      </w:r>
      <w:r w:rsidR="001475BB">
        <w:rPr>
          <w:rFonts w:hint="cs"/>
          <w:rtl/>
        </w:rPr>
        <w:t>ّ</w:t>
      </w:r>
      <w:r>
        <w:rPr>
          <w:rtl/>
        </w:rPr>
        <w:t xml:space="preserve">ال، عن ظريف عن أبي حمزة، في الموضحة </w:t>
      </w:r>
      <w:r w:rsidRPr="00A87872">
        <w:rPr>
          <w:rStyle w:val="libFootnotenumChar"/>
          <w:rtl/>
        </w:rPr>
        <w:t>(1)</w:t>
      </w:r>
      <w:r>
        <w:rPr>
          <w:rtl/>
        </w:rPr>
        <w:t xml:space="preserve"> خمس من الابل، وفي السمحاق </w:t>
      </w:r>
      <w:r w:rsidRPr="00A87872">
        <w:rPr>
          <w:rStyle w:val="libFootnotenumChar"/>
          <w:rtl/>
        </w:rPr>
        <w:t>(2)</w:t>
      </w:r>
      <w:r w:rsidR="001475BB">
        <w:rPr>
          <w:rtl/>
        </w:rPr>
        <w:t xml:space="preserve"> دون الموضحة أربع من ال</w:t>
      </w:r>
      <w:r w:rsidR="001475BB">
        <w:rPr>
          <w:rFonts w:hint="cs"/>
          <w:rtl/>
        </w:rPr>
        <w:t>إ</w:t>
      </w:r>
      <w:r>
        <w:rPr>
          <w:rtl/>
        </w:rPr>
        <w:t xml:space="preserve">بل، وفي المنقلة خمس عشرة من الابل عشر ونصف عشر، وفي الجائفة ما وقعت في الجوف ليس فيها قصاص إلا الحكومة، والمنقلة </w:t>
      </w:r>
      <w:r w:rsidRPr="00945533">
        <w:rPr>
          <w:rStyle w:val="libNormalChar"/>
          <w:rtl/>
        </w:rPr>
        <w:t xml:space="preserve">( </w:t>
      </w:r>
      <w:r>
        <w:rPr>
          <w:rtl/>
        </w:rPr>
        <w:t>تنقل منها</w:t>
      </w:r>
      <w:r w:rsidRPr="00945533">
        <w:rPr>
          <w:rStyle w:val="libNormalChar"/>
          <w:rtl/>
        </w:rPr>
        <w:t xml:space="preserve"> )</w:t>
      </w:r>
      <w:r>
        <w:rPr>
          <w:rtl/>
        </w:rPr>
        <w:t xml:space="preserve"> </w:t>
      </w:r>
      <w:r w:rsidRPr="00A87872">
        <w:rPr>
          <w:rStyle w:val="libFootnotenumChar"/>
          <w:rtl/>
        </w:rPr>
        <w:t>(3)</w:t>
      </w:r>
      <w:r>
        <w:rPr>
          <w:rtl/>
        </w:rPr>
        <w:t xml:space="preserve"> العظام وليس فيها قصاص إلا الحكومة، </w:t>
      </w:r>
      <w:r w:rsidRPr="00945533">
        <w:rPr>
          <w:rStyle w:val="libNormalChar"/>
          <w:rtl/>
        </w:rPr>
        <w:t xml:space="preserve">( </w:t>
      </w:r>
      <w:r>
        <w:rPr>
          <w:rtl/>
        </w:rPr>
        <w:t>وفي</w:t>
      </w:r>
      <w:r w:rsidRPr="00945533">
        <w:rPr>
          <w:rStyle w:val="libNormalChar"/>
          <w:rtl/>
        </w:rPr>
        <w:t xml:space="preserve"> )</w:t>
      </w:r>
      <w:r>
        <w:rPr>
          <w:rtl/>
        </w:rPr>
        <w:t xml:space="preserve"> </w:t>
      </w:r>
      <w:r w:rsidRPr="00A87872">
        <w:rPr>
          <w:rStyle w:val="libFootnotenumChar"/>
          <w:rtl/>
        </w:rPr>
        <w:t>(4)</w:t>
      </w:r>
      <w:r>
        <w:rPr>
          <w:rtl/>
        </w:rPr>
        <w:t xml:space="preserve"> المأمومة تقع ضربة في الرأس إن كان سيفا</w:t>
      </w:r>
      <w:r w:rsidR="00017F75">
        <w:rPr>
          <w:rFonts w:hint="cs"/>
          <w:rtl/>
        </w:rPr>
        <w:t>ً</w:t>
      </w:r>
      <w:r>
        <w:rPr>
          <w:rtl/>
        </w:rPr>
        <w:t>، فإن</w:t>
      </w:r>
      <w:r w:rsidR="00017F75">
        <w:rPr>
          <w:rFonts w:hint="cs"/>
          <w:rtl/>
        </w:rPr>
        <w:t>ّ</w:t>
      </w:r>
      <w:r>
        <w:rPr>
          <w:rtl/>
        </w:rPr>
        <w:t>ها تقطع كل شيء وتقطع العظم فتؤم</w:t>
      </w:r>
      <w:r w:rsidR="00017F75">
        <w:rPr>
          <w:rFonts w:hint="cs"/>
          <w:rtl/>
        </w:rPr>
        <w:t>ّ</w:t>
      </w:r>
      <w:r>
        <w:rPr>
          <w:rtl/>
        </w:rPr>
        <w:t xml:space="preserve"> المضروب، وربما ثقل لسانه، وربما ثقل سمعه، وربما اعتراه اختلاط، فان ضرب بعمود أو بعصا شديدة فانها تبلغ أشد من القطع يكسر منها القحف، قحف الرأس. </w:t>
      </w:r>
    </w:p>
    <w:p w:rsidR="00A87872" w:rsidRDefault="00A87872" w:rsidP="00A87872">
      <w:pPr>
        <w:pStyle w:val="Heading2Center"/>
        <w:rPr>
          <w:rtl/>
        </w:rPr>
      </w:pPr>
      <w:bookmarkStart w:id="368" w:name="_Toc309892162"/>
      <w:bookmarkStart w:id="369" w:name="_Toc380650977"/>
      <w:bookmarkStart w:id="370" w:name="_Toc251620349"/>
      <w:r>
        <w:rPr>
          <w:rtl/>
        </w:rPr>
        <w:t>1</w:t>
      </w:r>
      <w:r w:rsidRPr="00C36D55">
        <w:rPr>
          <w:rtl/>
        </w:rPr>
        <w:t>7</w:t>
      </w:r>
      <w:r>
        <w:rPr>
          <w:rtl/>
        </w:rPr>
        <w:t xml:space="preserve"> - </w:t>
      </w:r>
      <w:r w:rsidR="00017F75">
        <w:rPr>
          <w:rtl/>
        </w:rPr>
        <w:t xml:space="preserve">باب </w:t>
      </w:r>
      <w:r w:rsidR="00017F75">
        <w:rPr>
          <w:rFonts w:hint="cs"/>
          <w:rtl/>
        </w:rPr>
        <w:t>أ</w:t>
      </w:r>
      <w:r w:rsidRPr="00C36D55">
        <w:rPr>
          <w:rtl/>
        </w:rPr>
        <w:t>ن</w:t>
      </w:r>
      <w:r w:rsidR="00017F75">
        <w:rPr>
          <w:rFonts w:hint="cs"/>
          <w:rtl/>
        </w:rPr>
        <w:t>ّ</w:t>
      </w:r>
      <w:r w:rsidRPr="00C36D55">
        <w:rPr>
          <w:rtl/>
        </w:rPr>
        <w:t xml:space="preserve"> الصحيح اذا قلع عين أعور ثبت القصاص في احدى</w:t>
      </w:r>
      <w:bookmarkEnd w:id="368"/>
      <w:r w:rsidR="00BE02DC">
        <w:rPr>
          <w:rtl/>
        </w:rPr>
        <w:t xml:space="preserve"> </w:t>
      </w:r>
      <w:bookmarkStart w:id="371" w:name="_Toc309892163"/>
      <w:r w:rsidR="00BE02DC">
        <w:rPr>
          <w:rtl/>
        </w:rPr>
        <w:t>ع</w:t>
      </w:r>
      <w:r>
        <w:rPr>
          <w:rtl/>
        </w:rPr>
        <w:t>ينيه مع نصف الدية لا فيهما</w:t>
      </w:r>
      <w:bookmarkEnd w:id="369"/>
      <w:bookmarkEnd w:id="370"/>
      <w:bookmarkEnd w:id="371"/>
    </w:p>
    <w:p w:rsidR="00A87872" w:rsidRDefault="00A87872" w:rsidP="00BE02DC">
      <w:pPr>
        <w:pStyle w:val="libNormal"/>
        <w:rPr>
          <w:rtl/>
        </w:rPr>
      </w:pPr>
      <w:r w:rsidRPr="00945533">
        <w:rPr>
          <w:rStyle w:val="libNormalChar"/>
          <w:rtl/>
        </w:rPr>
        <w:t>[ 35415 ]</w:t>
      </w:r>
      <w:r>
        <w:rPr>
          <w:rtl/>
        </w:rPr>
        <w:t xml:space="preserve"> 1 - </w:t>
      </w:r>
      <w:r w:rsidR="00AB30D1">
        <w:rPr>
          <w:rtl/>
        </w:rPr>
        <w:t xml:space="preserve">محمّد </w:t>
      </w:r>
      <w:r>
        <w:rPr>
          <w:rtl/>
        </w:rPr>
        <w:t>بن يعقوب، عن علي</w:t>
      </w:r>
      <w:r w:rsidR="00017F75">
        <w:rPr>
          <w:rFonts w:hint="cs"/>
          <w:rtl/>
        </w:rPr>
        <w:t>ِّ</w:t>
      </w:r>
      <w:r>
        <w:rPr>
          <w:rtl/>
        </w:rPr>
        <w:t xml:space="preserve"> بن إبراهيم، عن أبيه، وعن </w:t>
      </w:r>
      <w:r w:rsidR="00AB30D1">
        <w:rPr>
          <w:rtl/>
        </w:rPr>
        <w:t xml:space="preserve">محمّد </w:t>
      </w:r>
      <w:r>
        <w:rPr>
          <w:rtl/>
        </w:rPr>
        <w:t xml:space="preserve">بن يحيى، عن أحمد بن </w:t>
      </w:r>
      <w:r w:rsidR="00AB30D1">
        <w:rPr>
          <w:rtl/>
        </w:rPr>
        <w:t>محمّد جميعاً</w:t>
      </w:r>
      <w:r>
        <w:rPr>
          <w:rtl/>
        </w:rPr>
        <w:t xml:space="preserve">، عن ابن أبي نجران، عن عاصم بن حميد، عن </w:t>
      </w:r>
      <w:r w:rsidR="00AB30D1">
        <w:rPr>
          <w:rtl/>
        </w:rPr>
        <w:t xml:space="preserve">محمّد </w:t>
      </w:r>
      <w:r>
        <w:rPr>
          <w:rtl/>
        </w:rPr>
        <w:t>بن قيس، قال</w:t>
      </w:r>
      <w:r w:rsidR="00F67CD6">
        <w:rPr>
          <w:rtl/>
        </w:rPr>
        <w:t>:</w:t>
      </w:r>
      <w:r>
        <w:rPr>
          <w:rtl/>
        </w:rPr>
        <w:t xml:space="preserve"> قال أبوجعفر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أعور اصيبت عينه الصحيحة ففقئت، أن تفقأ إحدى عيني صاحبه ويعقل له نصف الدية، وإن شاء أخذ دية كاملة، ويعفو عن عين صاحبه.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التهذيب 10</w:t>
      </w:r>
      <w:r w:rsidR="00F67CD6">
        <w:rPr>
          <w:rtl/>
        </w:rPr>
        <w:t>:</w:t>
      </w:r>
      <w:r>
        <w:rPr>
          <w:rtl/>
        </w:rPr>
        <w:t xml:space="preserve"> 294 </w:t>
      </w:r>
      <w:r w:rsidR="00945533">
        <w:rPr>
          <w:rtl/>
        </w:rPr>
        <w:t>/</w:t>
      </w:r>
      <w:r>
        <w:rPr>
          <w:rtl/>
        </w:rPr>
        <w:t xml:space="preserve"> 1143، أورده في الحديث 18 من الباب 2 من أبواب ديات الشجاج والجراح.</w:t>
      </w:r>
    </w:p>
    <w:p w:rsidR="00A87872" w:rsidRPr="00C36D55" w:rsidRDefault="00A87872" w:rsidP="00945533">
      <w:pPr>
        <w:pStyle w:val="libFootnote0"/>
        <w:rPr>
          <w:rtl/>
        </w:rPr>
      </w:pPr>
      <w:r w:rsidRPr="00C36D55">
        <w:rPr>
          <w:rtl/>
        </w:rPr>
        <w:t>(1) الموضحة</w:t>
      </w:r>
      <w:r w:rsidR="00F67CD6">
        <w:rPr>
          <w:rtl/>
        </w:rPr>
        <w:t>:</w:t>
      </w:r>
      <w:r w:rsidRPr="00C36D55">
        <w:rPr>
          <w:rtl/>
        </w:rPr>
        <w:t xml:space="preserve"> الشجة التي تبدي بياض العظم</w:t>
      </w:r>
      <w:r>
        <w:rPr>
          <w:rtl/>
        </w:rPr>
        <w:t>.</w:t>
      </w:r>
      <w:r w:rsidRPr="00C36D55">
        <w:rPr>
          <w:rtl/>
        </w:rPr>
        <w:t xml:space="preserve"> </w:t>
      </w:r>
      <w:r w:rsidRPr="00017F75">
        <w:rPr>
          <w:rtl/>
        </w:rPr>
        <w:t>( الصحاح</w:t>
      </w:r>
      <w:r>
        <w:rPr>
          <w:rtl/>
        </w:rPr>
        <w:t xml:space="preserve"> - </w:t>
      </w:r>
      <w:r w:rsidRPr="00C36D55">
        <w:rPr>
          <w:rtl/>
        </w:rPr>
        <w:t>وضح</w:t>
      </w:r>
      <w:r>
        <w:rPr>
          <w:rtl/>
        </w:rPr>
        <w:t xml:space="preserve"> - </w:t>
      </w:r>
      <w:r w:rsidRPr="00C36D55">
        <w:rPr>
          <w:rtl/>
        </w:rPr>
        <w:t>1</w:t>
      </w:r>
      <w:r w:rsidR="00F67CD6">
        <w:rPr>
          <w:rtl/>
        </w:rPr>
        <w:t>:</w:t>
      </w:r>
      <w:r w:rsidRPr="00C36D55">
        <w:rPr>
          <w:rtl/>
        </w:rPr>
        <w:t xml:space="preserve"> 416</w:t>
      </w:r>
      <w:r w:rsidRPr="00017F75">
        <w:rPr>
          <w:rtl/>
        </w:rPr>
        <w:t xml:space="preserve"> ).</w:t>
      </w:r>
    </w:p>
    <w:p w:rsidR="00A87872" w:rsidRPr="00C36D55" w:rsidRDefault="00A87872" w:rsidP="00945533">
      <w:pPr>
        <w:pStyle w:val="libFootnote0"/>
        <w:rPr>
          <w:rtl/>
        </w:rPr>
      </w:pPr>
      <w:r w:rsidRPr="00C36D55">
        <w:rPr>
          <w:rtl/>
        </w:rPr>
        <w:t>(2) السمحاق</w:t>
      </w:r>
      <w:r w:rsidR="00F67CD6">
        <w:rPr>
          <w:rtl/>
        </w:rPr>
        <w:t>:</w:t>
      </w:r>
      <w:r w:rsidRPr="00C36D55">
        <w:rPr>
          <w:rtl/>
        </w:rPr>
        <w:t xml:space="preserve"> الشجة التي تصل الى القشرة الرقيقة التى فوق عظم الرأس</w:t>
      </w:r>
      <w:r>
        <w:rPr>
          <w:rtl/>
        </w:rPr>
        <w:t>.</w:t>
      </w:r>
      <w:r w:rsidRPr="00C36D55">
        <w:rPr>
          <w:rtl/>
        </w:rPr>
        <w:t xml:space="preserve"> </w:t>
      </w:r>
      <w:r w:rsidRPr="00017F75">
        <w:rPr>
          <w:rtl/>
        </w:rPr>
        <w:t>( الصحاح</w:t>
      </w:r>
      <w:r>
        <w:rPr>
          <w:rtl/>
        </w:rPr>
        <w:t xml:space="preserve"> - </w:t>
      </w:r>
      <w:r w:rsidRPr="00C36D55">
        <w:rPr>
          <w:rtl/>
        </w:rPr>
        <w:t>سحق</w:t>
      </w:r>
      <w:r>
        <w:rPr>
          <w:rtl/>
        </w:rPr>
        <w:t xml:space="preserve"> - </w:t>
      </w:r>
      <w:r w:rsidRPr="00C36D55">
        <w:rPr>
          <w:rtl/>
        </w:rPr>
        <w:t>4</w:t>
      </w:r>
      <w:r w:rsidR="00F67CD6">
        <w:rPr>
          <w:rtl/>
        </w:rPr>
        <w:t>:</w:t>
      </w:r>
      <w:r w:rsidRPr="00C36D55">
        <w:rPr>
          <w:rtl/>
        </w:rPr>
        <w:t xml:space="preserve"> </w:t>
      </w:r>
      <w:r w:rsidRPr="00017F75">
        <w:rPr>
          <w:rtl/>
        </w:rPr>
        <w:t>1495 ).</w:t>
      </w:r>
    </w:p>
    <w:p w:rsidR="00A87872" w:rsidRPr="00C36D55" w:rsidRDefault="00A87872" w:rsidP="00945533">
      <w:pPr>
        <w:pStyle w:val="libFootnote0"/>
        <w:rPr>
          <w:rtl/>
        </w:rPr>
      </w:pPr>
      <w:r w:rsidRPr="00C36D55">
        <w:rPr>
          <w:rtl/>
        </w:rPr>
        <w:t>(3) في المصدر</w:t>
      </w:r>
      <w:r w:rsidR="00F67CD6">
        <w:rPr>
          <w:rtl/>
        </w:rPr>
        <w:t>:</w:t>
      </w:r>
      <w:r w:rsidRPr="00C36D55">
        <w:rPr>
          <w:rtl/>
        </w:rPr>
        <w:t xml:space="preserve"> ينقل عنها</w:t>
      </w:r>
      <w:r>
        <w:rPr>
          <w:rtl/>
        </w:rPr>
        <w:t>.</w:t>
      </w:r>
    </w:p>
    <w:p w:rsidR="00A87872" w:rsidRPr="00C36D55" w:rsidRDefault="00A87872" w:rsidP="00945533">
      <w:pPr>
        <w:pStyle w:val="libFootnote0"/>
        <w:rPr>
          <w:rtl/>
        </w:rPr>
      </w:pPr>
      <w:r w:rsidRPr="00C36D55">
        <w:rPr>
          <w:rtl/>
        </w:rPr>
        <w:t>(4) في المصدر</w:t>
      </w:r>
      <w:r w:rsidR="00F67CD6">
        <w:rPr>
          <w:rtl/>
        </w:rPr>
        <w:t>:</w:t>
      </w:r>
      <w:r w:rsidRPr="00C36D55">
        <w:rPr>
          <w:rtl/>
        </w:rPr>
        <w:t xml:space="preserve"> والمأمومة ليس لها من الحكومة</w:t>
      </w:r>
      <w:r>
        <w:rPr>
          <w:rtl/>
        </w:rPr>
        <w:t>،</w:t>
      </w:r>
      <w:r w:rsidRPr="00C36D55">
        <w:rPr>
          <w:rtl/>
        </w:rPr>
        <w:t xml:space="preserve"> ان</w:t>
      </w:r>
      <w:r>
        <w:rPr>
          <w:rtl/>
        </w:rPr>
        <w:t>.</w:t>
      </w:r>
      <w:r w:rsidRPr="00C36D55">
        <w:rPr>
          <w:rtl/>
        </w:rPr>
        <w:t xml:space="preserve"> </w:t>
      </w:r>
    </w:p>
    <w:p w:rsidR="00A87872" w:rsidRDefault="00A87872" w:rsidP="00017F75">
      <w:pPr>
        <w:pStyle w:val="libFootnoteCenterBold"/>
        <w:rPr>
          <w:rtl/>
        </w:rPr>
      </w:pPr>
      <w:r>
        <w:rPr>
          <w:rtl/>
        </w:rPr>
        <w:t>الباب 17</w:t>
      </w:r>
    </w:p>
    <w:p w:rsidR="00A87872" w:rsidRDefault="00A87872" w:rsidP="00017F75">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317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الشيخ بإسناده عن أحمد بن </w:t>
      </w:r>
      <w:r w:rsidR="00AB30D1">
        <w:rPr>
          <w:rtl/>
        </w:rPr>
        <w:t xml:space="preserve">محمّد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وتقد</w:t>
      </w:r>
      <w:r w:rsidR="00103AA5">
        <w:rPr>
          <w:rFonts w:hint="cs"/>
          <w:rtl/>
        </w:rPr>
        <w:t>َّ</w:t>
      </w:r>
      <w:r>
        <w:rPr>
          <w:rtl/>
        </w:rPr>
        <w:t>م ما يدل</w:t>
      </w:r>
      <w:r w:rsidR="00103AA5">
        <w:rPr>
          <w:rFonts w:hint="cs"/>
          <w:rtl/>
        </w:rPr>
        <w:t>ُّ</w:t>
      </w:r>
      <w:r>
        <w:rPr>
          <w:rtl/>
        </w:rPr>
        <w:t xml:space="preserve"> على ذلك </w:t>
      </w:r>
      <w:r w:rsidRPr="00A87872">
        <w:rPr>
          <w:rStyle w:val="libFootnotenumChar"/>
          <w:rtl/>
        </w:rPr>
        <w:t>(2)</w:t>
      </w:r>
      <w:r>
        <w:rPr>
          <w:rtl/>
        </w:rPr>
        <w:t xml:space="preserve">. </w:t>
      </w:r>
    </w:p>
    <w:p w:rsidR="00A87872" w:rsidRDefault="00A87872" w:rsidP="00A87872">
      <w:pPr>
        <w:pStyle w:val="Heading2Center"/>
        <w:rPr>
          <w:rtl/>
        </w:rPr>
      </w:pPr>
      <w:bookmarkStart w:id="372" w:name="_Toc309892164"/>
      <w:bookmarkStart w:id="373" w:name="_Toc380650978"/>
      <w:bookmarkStart w:id="374" w:name="_Toc251620350"/>
      <w:r>
        <w:rPr>
          <w:rtl/>
        </w:rPr>
        <w:t>18 - باب ثبوت القصاص على شاهدي الزور عمدا</w:t>
      </w:r>
      <w:r w:rsidR="00103AA5">
        <w:rPr>
          <w:rFonts w:hint="cs"/>
          <w:rtl/>
        </w:rPr>
        <w:t>ً</w:t>
      </w:r>
      <w:r>
        <w:rPr>
          <w:rtl/>
        </w:rPr>
        <w:t xml:space="preserve"> اذا قطعت يد المشهود</w:t>
      </w:r>
      <w:bookmarkEnd w:id="372"/>
      <w:r w:rsidR="00BE02DC">
        <w:rPr>
          <w:rtl/>
        </w:rPr>
        <w:t xml:space="preserve"> </w:t>
      </w:r>
      <w:bookmarkStart w:id="375" w:name="_Toc309892165"/>
      <w:r w:rsidR="00BE02DC">
        <w:rPr>
          <w:rtl/>
        </w:rPr>
        <w:t>ع</w:t>
      </w:r>
      <w:r>
        <w:rPr>
          <w:rtl/>
        </w:rPr>
        <w:t>ليه بالسرقة، وله قطع يديهما بعد رد</w:t>
      </w:r>
      <w:r w:rsidR="00103AA5">
        <w:rPr>
          <w:rFonts w:hint="cs"/>
          <w:rtl/>
        </w:rPr>
        <w:t>ِّ</w:t>
      </w:r>
      <w:r>
        <w:rPr>
          <w:rtl/>
        </w:rPr>
        <w:t xml:space="preserve"> فاضل الدية، وان</w:t>
      </w:r>
      <w:bookmarkEnd w:id="375"/>
      <w:r w:rsidR="00BE02DC">
        <w:rPr>
          <w:rtl/>
        </w:rPr>
        <w:t xml:space="preserve"> </w:t>
      </w:r>
      <w:bookmarkStart w:id="376" w:name="_Toc309892166"/>
      <w:r w:rsidR="00BE02DC">
        <w:rPr>
          <w:rtl/>
        </w:rPr>
        <w:t>ل</w:t>
      </w:r>
      <w:r>
        <w:rPr>
          <w:rtl/>
        </w:rPr>
        <w:t>م يتعمدا ضمنا</w:t>
      </w:r>
      <w:r w:rsidR="00103AA5">
        <w:rPr>
          <w:rFonts w:hint="cs"/>
          <w:rtl/>
        </w:rPr>
        <w:t>ً</w:t>
      </w:r>
      <w:r>
        <w:rPr>
          <w:rtl/>
        </w:rPr>
        <w:t xml:space="preserve"> الدية</w:t>
      </w:r>
      <w:bookmarkEnd w:id="373"/>
      <w:bookmarkEnd w:id="374"/>
      <w:bookmarkEnd w:id="376"/>
    </w:p>
    <w:p w:rsidR="00A87872" w:rsidRDefault="00A87872" w:rsidP="00103AA5">
      <w:pPr>
        <w:pStyle w:val="libNormal"/>
        <w:rPr>
          <w:rtl/>
        </w:rPr>
      </w:pPr>
      <w:r w:rsidRPr="00945533">
        <w:rPr>
          <w:rStyle w:val="libNormalChar"/>
          <w:rtl/>
        </w:rPr>
        <w:t>[ 35416 ]</w:t>
      </w:r>
      <w:r>
        <w:rPr>
          <w:rtl/>
        </w:rPr>
        <w:t xml:space="preserve"> 1 - </w:t>
      </w:r>
      <w:r w:rsidR="00AB30D1">
        <w:rPr>
          <w:rtl/>
        </w:rPr>
        <w:t xml:space="preserve">محمّد </w:t>
      </w:r>
      <w:r>
        <w:rPr>
          <w:rtl/>
        </w:rPr>
        <w:t xml:space="preserve">بن يعقوب، عن علي بن إبراهيم، عن المختار بن </w:t>
      </w:r>
      <w:r w:rsidR="00AB30D1">
        <w:rPr>
          <w:rtl/>
        </w:rPr>
        <w:t xml:space="preserve">محمّد </w:t>
      </w:r>
      <w:r>
        <w:rPr>
          <w:rtl/>
        </w:rPr>
        <w:t xml:space="preserve">بن المختار، وعن </w:t>
      </w:r>
      <w:r w:rsidR="00AB30D1">
        <w:rPr>
          <w:rtl/>
        </w:rPr>
        <w:t xml:space="preserve">محمّد </w:t>
      </w:r>
      <w:r>
        <w:rPr>
          <w:rtl/>
        </w:rPr>
        <w:t xml:space="preserve">بن الحسن، عن عبدالله بن الحسن العلوي </w:t>
      </w:r>
      <w:r w:rsidR="00AB30D1">
        <w:rPr>
          <w:rtl/>
        </w:rPr>
        <w:t>جميعاً</w:t>
      </w:r>
      <w:r>
        <w:rPr>
          <w:rtl/>
        </w:rPr>
        <w:t xml:space="preserve">، عن الفتح بن يزيد الجرجاني،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رجلين شهدا على رجل أن</w:t>
      </w:r>
      <w:r w:rsidR="00103AA5">
        <w:rPr>
          <w:rFonts w:hint="cs"/>
          <w:rtl/>
        </w:rPr>
        <w:t>ّ</w:t>
      </w:r>
      <w:r>
        <w:rPr>
          <w:rtl/>
        </w:rPr>
        <w:t>ه سرق فقطع، ثم</w:t>
      </w:r>
      <w:r w:rsidR="00103AA5">
        <w:rPr>
          <w:rFonts w:hint="cs"/>
          <w:rtl/>
        </w:rPr>
        <w:t>َّ</w:t>
      </w:r>
      <w:r>
        <w:rPr>
          <w:rtl/>
        </w:rPr>
        <w:t xml:space="preserve"> رجع واحد منهما وقال</w:t>
      </w:r>
      <w:r w:rsidR="00F67CD6">
        <w:rPr>
          <w:rtl/>
        </w:rPr>
        <w:t>:</w:t>
      </w:r>
      <w:r>
        <w:rPr>
          <w:rtl/>
        </w:rPr>
        <w:t xml:space="preserve"> وهمت في هذا ولكن كان غيره، يلزم نصف دية اليد ولا تقبل شهادته في الآخر، فان رجعا </w:t>
      </w:r>
      <w:r w:rsidR="00AB30D1">
        <w:rPr>
          <w:rtl/>
        </w:rPr>
        <w:t>جميعاً</w:t>
      </w:r>
      <w:r>
        <w:rPr>
          <w:rtl/>
        </w:rPr>
        <w:t xml:space="preserve"> وقالا</w:t>
      </w:r>
      <w:r w:rsidR="00F67CD6">
        <w:rPr>
          <w:rtl/>
        </w:rPr>
        <w:t>:</w:t>
      </w:r>
      <w:r>
        <w:rPr>
          <w:rtl/>
        </w:rPr>
        <w:t xml:space="preserve"> وهمنا بل كان السارق فلانا</w:t>
      </w:r>
      <w:r w:rsidR="00103AA5">
        <w:rPr>
          <w:rFonts w:hint="cs"/>
          <w:rtl/>
        </w:rPr>
        <w:t>ً</w:t>
      </w:r>
      <w:r>
        <w:rPr>
          <w:rtl/>
        </w:rPr>
        <w:t xml:space="preserve"> الزما دية اليد، ولا تقبل شهادتهما في الآخر، وإن قالا</w:t>
      </w:r>
      <w:r w:rsidR="00F67CD6">
        <w:rPr>
          <w:rtl/>
        </w:rPr>
        <w:t>:</w:t>
      </w:r>
      <w:r>
        <w:rPr>
          <w:rtl/>
        </w:rPr>
        <w:t xml:space="preserve"> إن</w:t>
      </w:r>
      <w:r w:rsidR="00103AA5">
        <w:rPr>
          <w:rFonts w:hint="cs"/>
          <w:rtl/>
        </w:rPr>
        <w:t>ّ</w:t>
      </w:r>
      <w:r>
        <w:rPr>
          <w:rtl/>
        </w:rPr>
        <w:t>ا تعمد</w:t>
      </w:r>
      <w:r w:rsidR="00103AA5">
        <w:rPr>
          <w:rFonts w:hint="cs"/>
          <w:rtl/>
        </w:rPr>
        <w:t>ّ</w:t>
      </w:r>
      <w:r>
        <w:rPr>
          <w:rtl/>
        </w:rPr>
        <w:t>نا، قطع يد أحدهما بيد المقطوع، ويرد</w:t>
      </w:r>
      <w:r w:rsidR="00103AA5">
        <w:rPr>
          <w:rFonts w:hint="cs"/>
          <w:rtl/>
        </w:rPr>
        <w:t>ّ</w:t>
      </w:r>
      <w:r>
        <w:rPr>
          <w:rtl/>
        </w:rPr>
        <w:t xml:space="preserve"> </w:t>
      </w:r>
      <w:r w:rsidRPr="00A87872">
        <w:rPr>
          <w:rStyle w:val="libFootnotenumChar"/>
          <w:rtl/>
        </w:rPr>
        <w:t>(</w:t>
      </w:r>
      <w:r w:rsidR="00103AA5">
        <w:rPr>
          <w:rStyle w:val="libFootnotenumChar"/>
          <w:rFonts w:hint="cs"/>
          <w:rtl/>
        </w:rPr>
        <w:t>3</w:t>
      </w:r>
      <w:r w:rsidRPr="00A87872">
        <w:rPr>
          <w:rStyle w:val="libFootnotenumChar"/>
          <w:rtl/>
        </w:rPr>
        <w:t>)</w:t>
      </w:r>
      <w:r>
        <w:rPr>
          <w:rtl/>
        </w:rPr>
        <w:t xml:space="preserve"> </w:t>
      </w:r>
      <w:r w:rsidR="00103AA5">
        <w:rPr>
          <w:rtl/>
        </w:rPr>
        <w:t>ال</w:t>
      </w:r>
      <w:r w:rsidR="00A86DA8">
        <w:rPr>
          <w:rtl/>
        </w:rPr>
        <w:t xml:space="preserve">ذي </w:t>
      </w:r>
      <w:r>
        <w:rPr>
          <w:rtl/>
        </w:rPr>
        <w:t>لم يقطع ربع دية الرجل على أولياء المقط</w:t>
      </w:r>
      <w:r w:rsidR="00103AA5">
        <w:rPr>
          <w:rtl/>
        </w:rPr>
        <w:t>وع اليد، فان قال المقطوع ال</w:t>
      </w:r>
      <w:r w:rsidR="00103AA5">
        <w:rPr>
          <w:rFonts w:hint="cs"/>
          <w:rtl/>
        </w:rPr>
        <w:t>أ</w:t>
      </w:r>
      <w:r>
        <w:rPr>
          <w:rtl/>
        </w:rPr>
        <w:t>و</w:t>
      </w:r>
      <w:r w:rsidR="00103AA5">
        <w:rPr>
          <w:rFonts w:hint="cs"/>
          <w:rtl/>
        </w:rPr>
        <w:t>َّ</w:t>
      </w:r>
      <w:r>
        <w:rPr>
          <w:rtl/>
        </w:rPr>
        <w:t>ل</w:t>
      </w:r>
      <w:r w:rsidR="00F67CD6">
        <w:rPr>
          <w:rtl/>
        </w:rPr>
        <w:t>:</w:t>
      </w:r>
      <w:r>
        <w:rPr>
          <w:rtl/>
        </w:rPr>
        <w:t xml:space="preserve"> لا أرضى أو تقطع أيديهما معا</w:t>
      </w:r>
      <w:r w:rsidR="00103AA5">
        <w:rPr>
          <w:rFonts w:hint="cs"/>
          <w:rtl/>
        </w:rPr>
        <w:t>ً</w:t>
      </w:r>
      <w:r>
        <w:rPr>
          <w:rtl/>
        </w:rPr>
        <w:t>، رد</w:t>
      </w:r>
      <w:r w:rsidR="00103AA5">
        <w:rPr>
          <w:rFonts w:hint="cs"/>
          <w:rtl/>
        </w:rPr>
        <w:t>ّ</w:t>
      </w:r>
      <w:r>
        <w:rPr>
          <w:rtl/>
        </w:rPr>
        <w:t xml:space="preserve"> دية يد فتقسم بينهما وتقطع أيديهما.</w:t>
      </w:r>
    </w:p>
    <w:p w:rsidR="00A87872" w:rsidRDefault="00A87872" w:rsidP="00103AA5">
      <w:pPr>
        <w:pStyle w:val="libNormal"/>
        <w:rPr>
          <w:rtl/>
        </w:rPr>
      </w:pPr>
      <w:r>
        <w:rPr>
          <w:rtl/>
        </w:rPr>
        <w:t xml:space="preserve">ورواه الشيخ بإسناده عن علي بن إبراهيم، وبإسناده عن </w:t>
      </w:r>
      <w:r w:rsidR="00AB30D1">
        <w:rPr>
          <w:rtl/>
        </w:rPr>
        <w:t xml:space="preserve">محمّد </w:t>
      </w:r>
      <w:r>
        <w:rPr>
          <w:rtl/>
        </w:rPr>
        <w:t xml:space="preserve">بن الحسن </w:t>
      </w:r>
      <w:r w:rsidRPr="00A87872">
        <w:rPr>
          <w:rStyle w:val="libFootnotenumChar"/>
          <w:rtl/>
        </w:rPr>
        <w:t>(</w:t>
      </w:r>
      <w:r w:rsidR="00103AA5">
        <w:rPr>
          <w:rStyle w:val="libFootnotenumChar"/>
          <w:rFonts w:hint="cs"/>
          <w:rtl/>
        </w:rPr>
        <w:t>4</w:t>
      </w:r>
      <w:r w:rsidRPr="00A87872">
        <w:rPr>
          <w:rStyle w:val="libFootnotenumChar"/>
          <w:rtl/>
        </w:rPr>
        <w:t>)</w:t>
      </w:r>
      <w:r>
        <w:rPr>
          <w:rtl/>
        </w:rPr>
        <w:t>.</w:t>
      </w:r>
    </w:p>
    <w:p w:rsidR="00A87872" w:rsidRDefault="00A87872" w:rsidP="00103AA5">
      <w:pPr>
        <w:pStyle w:val="libNormal"/>
        <w:rPr>
          <w:rtl/>
        </w:rPr>
      </w:pPr>
      <w:r>
        <w:rPr>
          <w:rtl/>
        </w:rPr>
        <w:t>أقول</w:t>
      </w:r>
      <w:r w:rsidR="00F67CD6">
        <w:rPr>
          <w:rtl/>
        </w:rPr>
        <w:t>:</w:t>
      </w:r>
      <w:r>
        <w:rPr>
          <w:rtl/>
        </w:rPr>
        <w:t xml:space="preserve"> وتقدم ما يدل على ذلك </w:t>
      </w:r>
      <w:r w:rsidRPr="00A87872">
        <w:rPr>
          <w:rStyle w:val="libFootnotenumChar"/>
          <w:rtl/>
        </w:rPr>
        <w:t>(</w:t>
      </w:r>
      <w:r w:rsidR="00103AA5">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C36D55" w:rsidRDefault="00A87872" w:rsidP="00945533">
      <w:pPr>
        <w:pStyle w:val="libFootnote0"/>
        <w:rPr>
          <w:rtl/>
        </w:rPr>
      </w:pPr>
      <w:r w:rsidRPr="00C36D55">
        <w:rPr>
          <w:rtl/>
        </w:rPr>
        <w:t>(1) التهذيب 10</w:t>
      </w:r>
      <w:r w:rsidR="00F67CD6">
        <w:rPr>
          <w:rtl/>
        </w:rPr>
        <w:t>:</w:t>
      </w:r>
      <w:r w:rsidRPr="00C36D55">
        <w:rPr>
          <w:rtl/>
        </w:rPr>
        <w:t xml:space="preserve"> 269 </w:t>
      </w:r>
      <w:r w:rsidR="00945533">
        <w:rPr>
          <w:rtl/>
        </w:rPr>
        <w:t>/</w:t>
      </w:r>
      <w:r w:rsidRPr="00C36D55">
        <w:rPr>
          <w:rtl/>
        </w:rPr>
        <w:t xml:space="preserve"> 1057</w:t>
      </w:r>
      <w:r>
        <w:rPr>
          <w:rtl/>
        </w:rPr>
        <w:t>.</w:t>
      </w:r>
    </w:p>
    <w:p w:rsidR="00A87872" w:rsidRPr="00C36D55" w:rsidRDefault="00A87872" w:rsidP="00945533">
      <w:pPr>
        <w:pStyle w:val="libFootnote0"/>
        <w:rPr>
          <w:rtl/>
        </w:rPr>
      </w:pPr>
      <w:r w:rsidRPr="00C36D55">
        <w:rPr>
          <w:rtl/>
        </w:rPr>
        <w:t>(2) تقدم في الحديث 2 من الباب 15 من هذه الابواب</w:t>
      </w:r>
      <w:r>
        <w:rPr>
          <w:rtl/>
        </w:rPr>
        <w:t>.</w:t>
      </w:r>
      <w:r w:rsidRPr="00C36D55">
        <w:rPr>
          <w:rtl/>
        </w:rPr>
        <w:t xml:space="preserve"> </w:t>
      </w:r>
    </w:p>
    <w:p w:rsidR="00A87872" w:rsidRDefault="00A87872" w:rsidP="00103AA5">
      <w:pPr>
        <w:pStyle w:val="libFootnoteCenterBold"/>
        <w:rPr>
          <w:rtl/>
        </w:rPr>
      </w:pPr>
      <w:r>
        <w:rPr>
          <w:rtl/>
        </w:rPr>
        <w:t>الباب 18</w:t>
      </w:r>
    </w:p>
    <w:p w:rsidR="00A87872" w:rsidRDefault="00A87872" w:rsidP="00103AA5">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366 </w:t>
      </w:r>
      <w:r w:rsidR="00945533">
        <w:rPr>
          <w:rtl/>
        </w:rPr>
        <w:t>/</w:t>
      </w:r>
      <w:r>
        <w:rPr>
          <w:rtl/>
        </w:rPr>
        <w:t xml:space="preserve"> 4.</w:t>
      </w:r>
    </w:p>
    <w:p w:rsidR="00A87872" w:rsidRPr="00C36D55" w:rsidRDefault="00A87872" w:rsidP="00103AA5">
      <w:pPr>
        <w:pStyle w:val="libFootnote0"/>
        <w:rPr>
          <w:rtl/>
        </w:rPr>
      </w:pPr>
      <w:r w:rsidRPr="00C36D55">
        <w:rPr>
          <w:rtl/>
        </w:rPr>
        <w:t>(</w:t>
      </w:r>
      <w:r w:rsidR="00103AA5">
        <w:rPr>
          <w:rFonts w:hint="cs"/>
          <w:rtl/>
        </w:rPr>
        <w:t>3</w:t>
      </w:r>
      <w:r w:rsidRPr="00C36D55">
        <w:rPr>
          <w:rtl/>
        </w:rPr>
        <w:t>) في المصدر</w:t>
      </w:r>
      <w:r w:rsidR="00F67CD6">
        <w:rPr>
          <w:rtl/>
        </w:rPr>
        <w:t>:</w:t>
      </w:r>
      <w:r w:rsidRPr="00C36D55">
        <w:rPr>
          <w:rtl/>
        </w:rPr>
        <w:t xml:space="preserve"> ويؤدي</w:t>
      </w:r>
      <w:r>
        <w:rPr>
          <w:rtl/>
        </w:rPr>
        <w:t>.</w:t>
      </w:r>
    </w:p>
    <w:p w:rsidR="00A87872" w:rsidRPr="00C36D55" w:rsidRDefault="00A87872" w:rsidP="00103AA5">
      <w:pPr>
        <w:pStyle w:val="libFootnote0"/>
        <w:rPr>
          <w:rtl/>
        </w:rPr>
      </w:pPr>
      <w:r w:rsidRPr="00C36D55">
        <w:rPr>
          <w:rtl/>
        </w:rPr>
        <w:t>(</w:t>
      </w:r>
      <w:r w:rsidR="00103AA5">
        <w:rPr>
          <w:rFonts w:hint="cs"/>
          <w:rtl/>
        </w:rPr>
        <w:t>4</w:t>
      </w:r>
      <w:r w:rsidRPr="00C36D55">
        <w:rPr>
          <w:rtl/>
        </w:rPr>
        <w:t>) التهذيب 10</w:t>
      </w:r>
      <w:r w:rsidR="00F67CD6">
        <w:rPr>
          <w:rtl/>
        </w:rPr>
        <w:t>:</w:t>
      </w:r>
      <w:r w:rsidRPr="00C36D55">
        <w:rPr>
          <w:rtl/>
        </w:rPr>
        <w:t xml:space="preserve"> 311 </w:t>
      </w:r>
      <w:r w:rsidR="00945533">
        <w:rPr>
          <w:rtl/>
        </w:rPr>
        <w:t>/</w:t>
      </w:r>
      <w:r w:rsidRPr="00C36D55">
        <w:rPr>
          <w:rtl/>
        </w:rPr>
        <w:t xml:space="preserve"> 1161</w:t>
      </w:r>
      <w:r>
        <w:rPr>
          <w:rtl/>
        </w:rPr>
        <w:t>.</w:t>
      </w:r>
    </w:p>
    <w:p w:rsidR="00A87872" w:rsidRPr="00C36D55" w:rsidRDefault="00A87872" w:rsidP="00103AA5">
      <w:pPr>
        <w:pStyle w:val="libFootnote0"/>
        <w:rPr>
          <w:rtl/>
        </w:rPr>
      </w:pPr>
      <w:r w:rsidRPr="00C36D55">
        <w:rPr>
          <w:rtl/>
        </w:rPr>
        <w:t>(</w:t>
      </w:r>
      <w:r w:rsidR="00103AA5">
        <w:rPr>
          <w:rFonts w:hint="cs"/>
          <w:rtl/>
        </w:rPr>
        <w:t>5</w:t>
      </w:r>
      <w:r w:rsidRPr="00C36D55">
        <w:rPr>
          <w:rtl/>
        </w:rPr>
        <w:t>) تقدم في الباب 14 من أبواب الشهادات</w:t>
      </w:r>
      <w:r>
        <w:rPr>
          <w:rtl/>
        </w:rPr>
        <w:t>.</w:t>
      </w:r>
      <w:r w:rsidRPr="00C36D5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377" w:name="_Toc309892167"/>
      <w:bookmarkStart w:id="378" w:name="_Toc380650979"/>
      <w:bookmarkStart w:id="379" w:name="_Toc251620351"/>
      <w:r>
        <w:rPr>
          <w:rtl/>
        </w:rPr>
        <w:lastRenderedPageBreak/>
        <w:t>19 - باب ثبوت القصاص في الضرب بالسوط،</w:t>
      </w:r>
      <w:bookmarkEnd w:id="377"/>
      <w:r w:rsidR="00BE02DC">
        <w:rPr>
          <w:rtl/>
        </w:rPr>
        <w:t xml:space="preserve"> </w:t>
      </w:r>
      <w:bookmarkStart w:id="380" w:name="_Toc309892168"/>
      <w:r w:rsidR="00BE02DC">
        <w:rPr>
          <w:rtl/>
        </w:rPr>
        <w:t>و</w:t>
      </w:r>
      <w:r>
        <w:rPr>
          <w:rtl/>
        </w:rPr>
        <w:t>لو غلط فزاد في الحد</w:t>
      </w:r>
      <w:bookmarkEnd w:id="378"/>
      <w:bookmarkEnd w:id="379"/>
      <w:bookmarkEnd w:id="380"/>
    </w:p>
    <w:p w:rsidR="00A87872" w:rsidRDefault="00A87872" w:rsidP="00BE02DC">
      <w:pPr>
        <w:pStyle w:val="libNormal"/>
        <w:rPr>
          <w:rtl/>
        </w:rPr>
      </w:pPr>
      <w:r w:rsidRPr="00945533">
        <w:rPr>
          <w:rStyle w:val="libNormalChar"/>
          <w:rtl/>
        </w:rPr>
        <w:t>[ 35417 ]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103AA5">
        <w:rPr>
          <w:rFonts w:hint="cs"/>
          <w:rtl/>
        </w:rPr>
        <w:t>ّ</w:t>
      </w:r>
      <w:r>
        <w:rPr>
          <w:rtl/>
        </w:rPr>
        <w:t xml:space="preserve">د، عن ابن محبوب، عن الحسن بن صالح الثوري،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103AA5">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أمر قنبر أن يضرب </w:t>
      </w:r>
      <w:r w:rsidR="00A7770D">
        <w:rPr>
          <w:rtl/>
        </w:rPr>
        <w:t xml:space="preserve">رجلاً </w:t>
      </w:r>
      <w:r>
        <w:rPr>
          <w:rtl/>
        </w:rPr>
        <w:t>حد</w:t>
      </w:r>
      <w:r w:rsidR="00103AA5">
        <w:rPr>
          <w:rFonts w:hint="cs"/>
          <w:rtl/>
        </w:rPr>
        <w:t>ّ</w:t>
      </w:r>
      <w:r>
        <w:rPr>
          <w:rtl/>
        </w:rPr>
        <w:t>ا</w:t>
      </w:r>
      <w:r w:rsidR="00103AA5">
        <w:rPr>
          <w:rFonts w:hint="cs"/>
          <w:rtl/>
        </w:rPr>
        <w:t>ً</w:t>
      </w:r>
      <w:r>
        <w:rPr>
          <w:rtl/>
        </w:rPr>
        <w:t xml:space="preserve"> فغلط قنبر فزاده ثلاثة أسواط، فأقاده علي</w:t>
      </w:r>
      <w:r w:rsidR="00103AA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من قنبر ثلاثة أسواط.</w:t>
      </w:r>
    </w:p>
    <w:p w:rsidR="00A87872" w:rsidRDefault="00A87872" w:rsidP="00A87872">
      <w:pPr>
        <w:pStyle w:val="libNormal"/>
        <w:rPr>
          <w:rtl/>
        </w:rPr>
      </w:pPr>
      <w:r>
        <w:rPr>
          <w:rtl/>
        </w:rPr>
        <w:t>ورواه الشيخ بإسناده عن الحسن بن محبوب، إلا أن</w:t>
      </w:r>
      <w:r w:rsidR="00103AA5">
        <w:rPr>
          <w:rFonts w:hint="cs"/>
          <w:rtl/>
        </w:rPr>
        <w:t>ّ</w:t>
      </w:r>
      <w:r>
        <w:rPr>
          <w:rtl/>
        </w:rPr>
        <w:t>ه قال</w:t>
      </w:r>
      <w:r w:rsidR="00F67CD6">
        <w:rPr>
          <w:rtl/>
        </w:rPr>
        <w:t>:</w:t>
      </w:r>
      <w:r>
        <w:rPr>
          <w:rtl/>
        </w:rPr>
        <w:t xml:space="preserve"> فزاد على ثمانين ثلاثة أسواط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وتقد</w:t>
      </w:r>
      <w:r w:rsidR="00103AA5">
        <w:rPr>
          <w:rFonts w:hint="cs"/>
          <w:rtl/>
        </w:rPr>
        <w:t>َّ</w:t>
      </w:r>
      <w:r>
        <w:rPr>
          <w:rtl/>
        </w:rPr>
        <w:t>م ما يدل</w:t>
      </w:r>
      <w:r w:rsidR="00103AA5">
        <w:rPr>
          <w:rFonts w:hint="cs"/>
          <w:rtl/>
        </w:rPr>
        <w:t>ُّ</w:t>
      </w:r>
      <w:r>
        <w:rPr>
          <w:rtl/>
        </w:rPr>
        <w:t xml:space="preserve"> على ذلك </w:t>
      </w:r>
      <w:r w:rsidRPr="00A87872">
        <w:rPr>
          <w:rStyle w:val="libFootnotenumChar"/>
          <w:rtl/>
        </w:rPr>
        <w:t>(2)</w:t>
      </w:r>
      <w:r>
        <w:rPr>
          <w:rtl/>
        </w:rPr>
        <w:t xml:space="preserve">. </w:t>
      </w:r>
    </w:p>
    <w:p w:rsidR="00A87872" w:rsidRDefault="00A87872" w:rsidP="00A87872">
      <w:pPr>
        <w:pStyle w:val="Heading2Center"/>
        <w:rPr>
          <w:rtl/>
        </w:rPr>
      </w:pPr>
      <w:bookmarkStart w:id="381" w:name="_Toc309892169"/>
      <w:bookmarkStart w:id="382" w:name="_Toc380650980"/>
      <w:bookmarkStart w:id="383" w:name="_Toc251620352"/>
      <w:r>
        <w:rPr>
          <w:rtl/>
        </w:rPr>
        <w:t>20 - باب ثبوت القصاص على من داس بطن انسان حتى احدث</w:t>
      </w:r>
      <w:bookmarkEnd w:id="381"/>
      <w:r w:rsidR="00BE02DC">
        <w:rPr>
          <w:rtl/>
        </w:rPr>
        <w:t xml:space="preserve"> </w:t>
      </w:r>
      <w:bookmarkStart w:id="384" w:name="_Toc309892170"/>
      <w:r w:rsidR="00BE02DC">
        <w:rPr>
          <w:rtl/>
        </w:rPr>
        <w:t>ف</w:t>
      </w:r>
      <w:r>
        <w:rPr>
          <w:rtl/>
        </w:rPr>
        <w:t>ي ثيابه ان لم يؤد ثلث الدية</w:t>
      </w:r>
      <w:bookmarkEnd w:id="382"/>
      <w:bookmarkEnd w:id="383"/>
      <w:bookmarkEnd w:id="384"/>
    </w:p>
    <w:p w:rsidR="00A87872" w:rsidRDefault="00A87872" w:rsidP="00BE02DC">
      <w:pPr>
        <w:pStyle w:val="libNormal"/>
        <w:rPr>
          <w:rtl/>
        </w:rPr>
      </w:pPr>
      <w:r w:rsidRPr="00945533">
        <w:rPr>
          <w:rStyle w:val="libNormalChar"/>
          <w:rtl/>
        </w:rPr>
        <w:t>[ 35418 ]</w:t>
      </w:r>
      <w:r>
        <w:rPr>
          <w:rtl/>
        </w:rPr>
        <w:t xml:space="preserve"> 1 - </w:t>
      </w:r>
      <w:r w:rsidR="00AB30D1">
        <w:rPr>
          <w:rtl/>
        </w:rPr>
        <w:t xml:space="preserve">محمّد </w:t>
      </w:r>
      <w:r>
        <w:rPr>
          <w:rtl/>
        </w:rPr>
        <w:t>بن يعقوب، عن علي</w:t>
      </w:r>
      <w:r w:rsidR="00103AA5">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رفع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رجل داس بطن رجل حت</w:t>
      </w:r>
      <w:r w:rsidR="00103AA5">
        <w:rPr>
          <w:rFonts w:hint="cs"/>
          <w:rtl/>
        </w:rPr>
        <w:t>ّ</w:t>
      </w:r>
      <w:r>
        <w:rPr>
          <w:rtl/>
        </w:rPr>
        <w:t xml:space="preserve">ى أحدث في ثيابه فقضى عليه أن يداس بطنه حتى يحدث في ثيابه كما أحدث، أو يغرم ثلث الدية. </w:t>
      </w:r>
    </w:p>
    <w:p w:rsidR="00A87872" w:rsidRDefault="00945533" w:rsidP="00945533">
      <w:pPr>
        <w:pStyle w:val="libLine"/>
        <w:rPr>
          <w:rtl/>
        </w:rPr>
      </w:pPr>
      <w:r>
        <w:rPr>
          <w:rtl/>
        </w:rPr>
        <w:t>____________________</w:t>
      </w:r>
    </w:p>
    <w:p w:rsidR="00A87872" w:rsidRDefault="00A87872" w:rsidP="00103AA5">
      <w:pPr>
        <w:pStyle w:val="libFootnoteCenterBold"/>
        <w:rPr>
          <w:rtl/>
        </w:rPr>
      </w:pPr>
      <w:r>
        <w:rPr>
          <w:rtl/>
        </w:rPr>
        <w:t>الباب 19</w:t>
      </w:r>
    </w:p>
    <w:p w:rsidR="00A87872" w:rsidRDefault="00A87872" w:rsidP="00103AA5">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260 </w:t>
      </w:r>
      <w:r w:rsidR="00945533">
        <w:rPr>
          <w:rtl/>
        </w:rPr>
        <w:t>/</w:t>
      </w:r>
      <w:r>
        <w:rPr>
          <w:rtl/>
        </w:rPr>
        <w:t xml:space="preserve"> 1، أورده في الحديث 3 من الباب 3 من أبواب مقدمات الحدود.</w:t>
      </w:r>
    </w:p>
    <w:p w:rsidR="00A87872" w:rsidRPr="00C36D55" w:rsidRDefault="00A87872" w:rsidP="00945533">
      <w:pPr>
        <w:pStyle w:val="libFootnote0"/>
        <w:rPr>
          <w:rtl/>
        </w:rPr>
      </w:pPr>
      <w:r w:rsidRPr="00C36D55">
        <w:rPr>
          <w:rtl/>
        </w:rPr>
        <w:t>(1) التهذيب 10</w:t>
      </w:r>
      <w:r w:rsidR="00F67CD6">
        <w:rPr>
          <w:rtl/>
        </w:rPr>
        <w:t>:</w:t>
      </w:r>
      <w:r w:rsidRPr="00C36D55">
        <w:rPr>
          <w:rtl/>
        </w:rPr>
        <w:t xml:space="preserve"> 278 </w:t>
      </w:r>
      <w:r w:rsidR="00945533">
        <w:rPr>
          <w:rtl/>
        </w:rPr>
        <w:t>/</w:t>
      </w:r>
      <w:r w:rsidRPr="00C36D55">
        <w:rPr>
          <w:rtl/>
        </w:rPr>
        <w:t xml:space="preserve"> 1085 و 148 </w:t>
      </w:r>
      <w:r w:rsidR="00945533">
        <w:rPr>
          <w:rtl/>
        </w:rPr>
        <w:t>/</w:t>
      </w:r>
      <w:r w:rsidRPr="00C36D55">
        <w:rPr>
          <w:rtl/>
        </w:rPr>
        <w:t xml:space="preserve"> 587</w:t>
      </w:r>
      <w:r>
        <w:rPr>
          <w:rtl/>
        </w:rPr>
        <w:t>،</w:t>
      </w:r>
      <w:r w:rsidRPr="00C36D55">
        <w:rPr>
          <w:rtl/>
        </w:rPr>
        <w:t xml:space="preserve"> والموضع الثاني موافق لمتن الكافي</w:t>
      </w:r>
      <w:r>
        <w:rPr>
          <w:rtl/>
        </w:rPr>
        <w:t>.</w:t>
      </w:r>
    </w:p>
    <w:p w:rsidR="00A87872" w:rsidRPr="00C36D55" w:rsidRDefault="00A87872" w:rsidP="00945533">
      <w:pPr>
        <w:pStyle w:val="libFootnote0"/>
        <w:rPr>
          <w:rtl/>
        </w:rPr>
      </w:pPr>
      <w:r w:rsidRPr="00C36D55">
        <w:rPr>
          <w:rtl/>
        </w:rPr>
        <w:t>(2) تقدم في الاحاديث 1 و 2 و 7 من الباب 3 من أبواب مقدمات الحدود</w:t>
      </w:r>
      <w:r>
        <w:rPr>
          <w:rtl/>
        </w:rPr>
        <w:t>،</w:t>
      </w:r>
      <w:r w:rsidRPr="00C36D55">
        <w:rPr>
          <w:rtl/>
        </w:rPr>
        <w:t xml:space="preserve"> وفي الحديث 1 من الباب 69 من أبواب القصاص في النفس</w:t>
      </w:r>
      <w:r>
        <w:rPr>
          <w:rtl/>
        </w:rPr>
        <w:t>.</w:t>
      </w:r>
      <w:r w:rsidRPr="00C36D55">
        <w:rPr>
          <w:rtl/>
        </w:rPr>
        <w:t xml:space="preserve"> </w:t>
      </w:r>
    </w:p>
    <w:p w:rsidR="00A87872" w:rsidRDefault="00A87872" w:rsidP="00103AA5">
      <w:pPr>
        <w:pStyle w:val="libFootnoteCenterBold"/>
        <w:rPr>
          <w:rtl/>
        </w:rPr>
      </w:pPr>
      <w:r>
        <w:rPr>
          <w:rtl/>
        </w:rPr>
        <w:t>الباب 20</w:t>
      </w:r>
    </w:p>
    <w:p w:rsidR="00A87872" w:rsidRDefault="00A87872" w:rsidP="00103AA5">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377 </w:t>
      </w:r>
      <w:r w:rsidR="00945533">
        <w:rPr>
          <w:rtl/>
        </w:rPr>
        <w:t>/</w:t>
      </w:r>
      <w:r>
        <w:rPr>
          <w:rtl/>
        </w:rPr>
        <w:t xml:space="preserve"> 21.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الشيخ بإسناده عن النوفلي </w:t>
      </w:r>
      <w:r w:rsidRPr="00A87872">
        <w:rPr>
          <w:rStyle w:val="libFootnotenumChar"/>
          <w:rtl/>
        </w:rPr>
        <w:t>(1)</w:t>
      </w:r>
      <w:r>
        <w:rPr>
          <w:rtl/>
        </w:rPr>
        <w:t>، وبإسناده عن علي</w:t>
      </w:r>
      <w:r w:rsidR="00103AA5">
        <w:rPr>
          <w:rFonts w:hint="cs"/>
          <w:rtl/>
        </w:rPr>
        <w:t>ِّ</w:t>
      </w:r>
      <w:r>
        <w:rPr>
          <w:rtl/>
        </w:rPr>
        <w:t xml:space="preserve"> بن إبراهيم </w:t>
      </w:r>
      <w:r w:rsidRPr="00A87872">
        <w:rPr>
          <w:rStyle w:val="libFootnotenumChar"/>
          <w:rtl/>
        </w:rPr>
        <w:t>(2)</w:t>
      </w:r>
      <w:r>
        <w:rPr>
          <w:rtl/>
        </w:rPr>
        <w:t>.</w:t>
      </w:r>
    </w:p>
    <w:p w:rsidR="00A87872" w:rsidRDefault="00A87872" w:rsidP="00A87872">
      <w:pPr>
        <w:pStyle w:val="libNormal"/>
        <w:rPr>
          <w:rtl/>
        </w:rPr>
      </w:pPr>
      <w:r>
        <w:rPr>
          <w:rtl/>
        </w:rPr>
        <w:t xml:space="preserve">ورواه الصدوق بإسناده عن السكوني </w:t>
      </w:r>
      <w:r w:rsidRPr="00A87872">
        <w:rPr>
          <w:rStyle w:val="libFootnotenumChar"/>
          <w:rtl/>
        </w:rPr>
        <w:t>(3)</w:t>
      </w:r>
      <w:r>
        <w:rPr>
          <w:rtl/>
        </w:rPr>
        <w:t xml:space="preserve">. </w:t>
      </w:r>
    </w:p>
    <w:p w:rsidR="00A87872" w:rsidRDefault="00A87872" w:rsidP="00A87872">
      <w:pPr>
        <w:pStyle w:val="Heading2Center"/>
        <w:rPr>
          <w:rtl/>
        </w:rPr>
      </w:pPr>
      <w:bookmarkStart w:id="385" w:name="_Toc309892171"/>
      <w:bookmarkStart w:id="386" w:name="_Toc380650981"/>
      <w:bookmarkStart w:id="387" w:name="_Toc251620353"/>
      <w:r>
        <w:rPr>
          <w:rtl/>
        </w:rPr>
        <w:t xml:space="preserve">21 </w:t>
      </w:r>
      <w:r w:rsidR="004A6EE8">
        <w:rPr>
          <w:rtl/>
        </w:rPr>
        <w:t>- باب ان من قتله القصاص بأمر ال</w:t>
      </w:r>
      <w:r w:rsidR="004A6EE8">
        <w:rPr>
          <w:rFonts w:hint="cs"/>
          <w:rtl/>
        </w:rPr>
        <w:t>إِ</w:t>
      </w:r>
      <w:r>
        <w:rPr>
          <w:rtl/>
        </w:rPr>
        <w:t>مام</w:t>
      </w:r>
      <w:bookmarkEnd w:id="385"/>
      <w:r w:rsidR="00BE02DC">
        <w:rPr>
          <w:rtl/>
        </w:rPr>
        <w:t xml:space="preserve"> </w:t>
      </w:r>
      <w:bookmarkStart w:id="388" w:name="_Toc309892172"/>
      <w:r w:rsidR="00BE02DC">
        <w:rPr>
          <w:rtl/>
        </w:rPr>
        <w:t>ف</w:t>
      </w:r>
      <w:r>
        <w:rPr>
          <w:rtl/>
        </w:rPr>
        <w:t>لا دية له في قتل ولا جراحة</w:t>
      </w:r>
      <w:bookmarkEnd w:id="386"/>
      <w:bookmarkEnd w:id="387"/>
      <w:bookmarkEnd w:id="388"/>
    </w:p>
    <w:p w:rsidR="00A87872" w:rsidRDefault="00A87872" w:rsidP="00BE02DC">
      <w:pPr>
        <w:pStyle w:val="libNormal"/>
        <w:rPr>
          <w:rtl/>
        </w:rPr>
      </w:pPr>
      <w:r w:rsidRPr="00945533">
        <w:rPr>
          <w:rStyle w:val="libNormalChar"/>
          <w:rtl/>
        </w:rPr>
        <w:t>[ 35419 ]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w:t>
      </w:r>
      <w:r w:rsidR="00AB30D1">
        <w:rPr>
          <w:rtl/>
        </w:rPr>
        <w:t xml:space="preserve">محمّد </w:t>
      </w:r>
      <w:r>
        <w:rPr>
          <w:rtl/>
        </w:rPr>
        <w:t xml:space="preserve">بن الحسين عن </w:t>
      </w:r>
      <w:r w:rsidR="00AB30D1">
        <w:rPr>
          <w:rtl/>
        </w:rPr>
        <w:t xml:space="preserve">محمّد </w:t>
      </w:r>
      <w:r>
        <w:rPr>
          <w:rtl/>
        </w:rPr>
        <w:t xml:space="preserve">بن عبدالله بن هلال، عن العلاء بن رزين،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4A6EE8">
        <w:rPr>
          <w:rtl/>
        </w:rPr>
        <w:t xml:space="preserve"> من قتله القصاص بأمر ال</w:t>
      </w:r>
      <w:r w:rsidR="004A6EE8">
        <w:rPr>
          <w:rFonts w:hint="cs"/>
          <w:rtl/>
        </w:rPr>
        <w:t>إ</w:t>
      </w:r>
      <w:r>
        <w:rPr>
          <w:rtl/>
        </w:rPr>
        <w:t>مام فلا دية له في قتل ولا جراحة.</w:t>
      </w:r>
    </w:p>
    <w:p w:rsidR="00A87872" w:rsidRDefault="00A87872" w:rsidP="004A6EE8">
      <w:pPr>
        <w:pStyle w:val="libNormal"/>
        <w:rPr>
          <w:rtl/>
        </w:rPr>
      </w:pPr>
      <w:r>
        <w:rPr>
          <w:rtl/>
        </w:rPr>
        <w:t>أقول</w:t>
      </w:r>
      <w:r w:rsidR="00F67CD6">
        <w:rPr>
          <w:rtl/>
        </w:rPr>
        <w:t>:</w:t>
      </w:r>
      <w:r>
        <w:rPr>
          <w:rtl/>
        </w:rPr>
        <w:t xml:space="preserve"> وتقد</w:t>
      </w:r>
      <w:r w:rsidR="004A6EE8">
        <w:rPr>
          <w:rFonts w:hint="cs"/>
          <w:rtl/>
        </w:rPr>
        <w:t>َّ</w:t>
      </w:r>
      <w:r>
        <w:rPr>
          <w:rtl/>
        </w:rPr>
        <w:t>م ما يدل</w:t>
      </w:r>
      <w:r w:rsidR="004A6EE8">
        <w:rPr>
          <w:rFonts w:hint="cs"/>
          <w:rtl/>
        </w:rPr>
        <w:t>ُّ</w:t>
      </w:r>
      <w:r>
        <w:rPr>
          <w:rtl/>
        </w:rPr>
        <w:t xml:space="preserve"> على ذلك </w:t>
      </w:r>
      <w:r w:rsidRPr="00A87872">
        <w:rPr>
          <w:rStyle w:val="libFootnotenumChar"/>
          <w:rtl/>
        </w:rPr>
        <w:t>(</w:t>
      </w:r>
      <w:r w:rsidR="004A6EE8">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389" w:name="_Toc309892173"/>
      <w:bookmarkStart w:id="390" w:name="_Toc380650982"/>
      <w:bookmarkStart w:id="391" w:name="_Toc251620354"/>
      <w:r>
        <w:rPr>
          <w:rtl/>
        </w:rPr>
        <w:t>22 - باب حكم القصاص في الاعضاء والجراحات، بين المسلمين</w:t>
      </w:r>
      <w:bookmarkEnd w:id="389"/>
      <w:r w:rsidR="00BE02DC">
        <w:rPr>
          <w:rtl/>
        </w:rPr>
        <w:t xml:space="preserve"> </w:t>
      </w:r>
      <w:bookmarkStart w:id="392" w:name="_Toc309892174"/>
      <w:r w:rsidR="00BE02DC">
        <w:rPr>
          <w:rtl/>
        </w:rPr>
        <w:t>و</w:t>
      </w:r>
      <w:r>
        <w:rPr>
          <w:rtl/>
        </w:rPr>
        <w:t>الكفار، والرجال والنساء، والاحرار والمماليك والصبيان</w:t>
      </w:r>
      <w:bookmarkEnd w:id="390"/>
      <w:bookmarkEnd w:id="391"/>
      <w:bookmarkEnd w:id="392"/>
    </w:p>
    <w:p w:rsidR="00A87872" w:rsidRDefault="00A87872" w:rsidP="004A6EE8">
      <w:pPr>
        <w:pStyle w:val="libNormal"/>
        <w:rPr>
          <w:rtl/>
        </w:rPr>
      </w:pPr>
      <w:r w:rsidRPr="00945533">
        <w:rPr>
          <w:rStyle w:val="libNormalChar"/>
          <w:rtl/>
        </w:rPr>
        <w:t>[ 35420 ]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w:t>
      </w:r>
      <w:r w:rsidR="00AB30D1">
        <w:rPr>
          <w:rtl/>
        </w:rPr>
        <w:t xml:space="preserve">محمّد </w:t>
      </w:r>
      <w:r>
        <w:rPr>
          <w:rtl/>
        </w:rPr>
        <w:t xml:space="preserve">بن عيسى، عن يونس </w:t>
      </w:r>
      <w:r w:rsidRPr="00A87872">
        <w:rPr>
          <w:rStyle w:val="libFootnotenumChar"/>
          <w:rtl/>
        </w:rPr>
        <w:t>(</w:t>
      </w:r>
      <w:r w:rsidR="004A6EE8">
        <w:rPr>
          <w:rStyle w:val="libFootnotenumChar"/>
          <w:rFonts w:hint="cs"/>
          <w:rtl/>
        </w:rPr>
        <w:t>5</w:t>
      </w:r>
      <w:r w:rsidRPr="00A87872">
        <w:rPr>
          <w:rStyle w:val="libFootnotenumChar"/>
          <w:rtl/>
        </w:rPr>
        <w:t>)</w:t>
      </w:r>
      <w:r>
        <w:rPr>
          <w:rtl/>
        </w:rPr>
        <w:t xml:space="preserve">، عن حريز، وابن مسكان، عن أبي بصير، </w:t>
      </w:r>
    </w:p>
    <w:p w:rsidR="00A87872" w:rsidRDefault="00945533" w:rsidP="00945533">
      <w:pPr>
        <w:pStyle w:val="libLine"/>
        <w:rPr>
          <w:rtl/>
        </w:rPr>
      </w:pPr>
      <w:r>
        <w:rPr>
          <w:rtl/>
        </w:rPr>
        <w:t>____________________</w:t>
      </w:r>
    </w:p>
    <w:p w:rsidR="00A87872" w:rsidRPr="00C36D55" w:rsidRDefault="00A87872" w:rsidP="00945533">
      <w:pPr>
        <w:pStyle w:val="libFootnote0"/>
        <w:rPr>
          <w:rtl/>
        </w:rPr>
      </w:pPr>
      <w:r w:rsidRPr="00C36D55">
        <w:rPr>
          <w:rtl/>
        </w:rPr>
        <w:t>(1) التهذيب 10</w:t>
      </w:r>
      <w:r w:rsidR="00F67CD6">
        <w:rPr>
          <w:rtl/>
        </w:rPr>
        <w:t>:</w:t>
      </w:r>
      <w:r w:rsidRPr="00C36D55">
        <w:rPr>
          <w:rtl/>
        </w:rPr>
        <w:t xml:space="preserve"> 279 </w:t>
      </w:r>
      <w:r w:rsidR="00945533">
        <w:rPr>
          <w:rtl/>
        </w:rPr>
        <w:t>/</w:t>
      </w:r>
      <w:r w:rsidRPr="00C36D55">
        <w:rPr>
          <w:rtl/>
        </w:rPr>
        <w:t xml:space="preserve"> 1089</w:t>
      </w:r>
      <w:r>
        <w:rPr>
          <w:rtl/>
        </w:rPr>
        <w:t>.</w:t>
      </w:r>
    </w:p>
    <w:p w:rsidR="00A87872" w:rsidRPr="00C36D55" w:rsidRDefault="00A87872" w:rsidP="00945533">
      <w:pPr>
        <w:pStyle w:val="libFootnote0"/>
        <w:rPr>
          <w:rtl/>
        </w:rPr>
      </w:pPr>
      <w:r w:rsidRPr="00C36D55">
        <w:rPr>
          <w:rtl/>
        </w:rPr>
        <w:t>(2) التهذيب 10</w:t>
      </w:r>
      <w:r w:rsidR="00F67CD6">
        <w:rPr>
          <w:rtl/>
        </w:rPr>
        <w:t>:</w:t>
      </w:r>
      <w:r w:rsidRPr="00C36D55">
        <w:rPr>
          <w:rtl/>
        </w:rPr>
        <w:t xml:space="preserve"> 251 </w:t>
      </w:r>
      <w:r w:rsidR="00945533">
        <w:rPr>
          <w:rtl/>
        </w:rPr>
        <w:t>/</w:t>
      </w:r>
      <w:r w:rsidRPr="00C36D55">
        <w:rPr>
          <w:rtl/>
        </w:rPr>
        <w:t xml:space="preserve"> 993</w:t>
      </w:r>
      <w:r>
        <w:rPr>
          <w:rtl/>
        </w:rPr>
        <w:t>.</w:t>
      </w:r>
    </w:p>
    <w:p w:rsidR="00A87872" w:rsidRPr="00C36D55" w:rsidRDefault="00A87872" w:rsidP="00945533">
      <w:pPr>
        <w:pStyle w:val="libFootnote0"/>
        <w:rPr>
          <w:rtl/>
        </w:rPr>
      </w:pPr>
      <w:r w:rsidRPr="00C36D55">
        <w:rPr>
          <w:rtl/>
        </w:rPr>
        <w:t>(3) الفقيه 4</w:t>
      </w:r>
      <w:r w:rsidR="00F67CD6">
        <w:rPr>
          <w:rtl/>
        </w:rPr>
        <w:t>:</w:t>
      </w:r>
      <w:r w:rsidRPr="00C36D55">
        <w:rPr>
          <w:rtl/>
        </w:rPr>
        <w:t xml:space="preserve"> 110 </w:t>
      </w:r>
      <w:r w:rsidR="00945533">
        <w:rPr>
          <w:rtl/>
        </w:rPr>
        <w:t>/</w:t>
      </w:r>
      <w:r w:rsidRPr="00C36D55">
        <w:rPr>
          <w:rtl/>
        </w:rPr>
        <w:t xml:space="preserve"> 374</w:t>
      </w:r>
      <w:r>
        <w:rPr>
          <w:rtl/>
        </w:rPr>
        <w:t>.</w:t>
      </w:r>
      <w:r w:rsidRPr="00C36D55">
        <w:rPr>
          <w:rtl/>
        </w:rPr>
        <w:t xml:space="preserve"> </w:t>
      </w:r>
    </w:p>
    <w:p w:rsidR="00A87872" w:rsidRDefault="00A87872" w:rsidP="004A6EE8">
      <w:pPr>
        <w:pStyle w:val="libFootnoteCenterBold"/>
        <w:rPr>
          <w:rtl/>
        </w:rPr>
      </w:pPr>
      <w:r>
        <w:rPr>
          <w:rtl/>
        </w:rPr>
        <w:t>الباب 21</w:t>
      </w:r>
    </w:p>
    <w:p w:rsidR="00A87872" w:rsidRDefault="00A87872" w:rsidP="004A6EE8">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279 </w:t>
      </w:r>
      <w:r w:rsidR="00945533">
        <w:rPr>
          <w:rtl/>
        </w:rPr>
        <w:t>/</w:t>
      </w:r>
      <w:r>
        <w:rPr>
          <w:rtl/>
        </w:rPr>
        <w:t xml:space="preserve"> 1091، أورده في الحديث 8 من الباب 24 من أبواب القصاص في النفس.</w:t>
      </w:r>
    </w:p>
    <w:p w:rsidR="00A87872" w:rsidRPr="002A2FA9" w:rsidRDefault="00A87872" w:rsidP="004A6EE8">
      <w:pPr>
        <w:pStyle w:val="libFootnote0"/>
        <w:rPr>
          <w:rtl/>
        </w:rPr>
      </w:pPr>
      <w:r w:rsidRPr="00C36D55">
        <w:rPr>
          <w:rtl/>
        </w:rPr>
        <w:t>(</w:t>
      </w:r>
      <w:r w:rsidR="004A6EE8">
        <w:rPr>
          <w:rFonts w:hint="cs"/>
          <w:rtl/>
        </w:rPr>
        <w:t>4</w:t>
      </w:r>
      <w:r w:rsidRPr="00C36D55">
        <w:rPr>
          <w:rtl/>
        </w:rPr>
        <w:t>) تقدم في الباب 24 من أبواب القصاص في النفس</w:t>
      </w:r>
      <w:r>
        <w:rPr>
          <w:rtl/>
        </w:rPr>
        <w:t>.</w:t>
      </w:r>
      <w:r w:rsidRPr="00C36D55">
        <w:rPr>
          <w:rtl/>
        </w:rPr>
        <w:t xml:space="preserve"> </w:t>
      </w:r>
    </w:p>
    <w:p w:rsidR="00A87872" w:rsidRDefault="00A87872" w:rsidP="004A6EE8">
      <w:pPr>
        <w:pStyle w:val="libFootnoteCenterBold"/>
        <w:rPr>
          <w:rtl/>
        </w:rPr>
      </w:pPr>
      <w:r>
        <w:rPr>
          <w:rtl/>
        </w:rPr>
        <w:t>الباب 22</w:t>
      </w:r>
    </w:p>
    <w:p w:rsidR="00A87872" w:rsidRDefault="00A87872" w:rsidP="004A6EE8">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280 </w:t>
      </w:r>
      <w:r w:rsidR="00945533">
        <w:rPr>
          <w:rtl/>
        </w:rPr>
        <w:t>/</w:t>
      </w:r>
      <w:r>
        <w:rPr>
          <w:rtl/>
        </w:rPr>
        <w:t xml:space="preserve"> 1096.</w:t>
      </w:r>
    </w:p>
    <w:p w:rsidR="00A87872" w:rsidRPr="00C36D55" w:rsidRDefault="00A87872" w:rsidP="004A6EE8">
      <w:pPr>
        <w:pStyle w:val="libFootnote0"/>
        <w:rPr>
          <w:rtl/>
        </w:rPr>
      </w:pPr>
      <w:r w:rsidRPr="00C36D55">
        <w:rPr>
          <w:rtl/>
        </w:rPr>
        <w:t>(</w:t>
      </w:r>
      <w:r w:rsidR="004A6EE8">
        <w:rPr>
          <w:rFonts w:hint="cs"/>
          <w:rtl/>
        </w:rPr>
        <w:t>5</w:t>
      </w:r>
      <w:r w:rsidRPr="00C36D55">
        <w:rPr>
          <w:rtl/>
        </w:rPr>
        <w:t>) في المصدر</w:t>
      </w:r>
      <w:r w:rsidR="00F67CD6">
        <w:rPr>
          <w:rtl/>
        </w:rPr>
        <w:t>:</w:t>
      </w:r>
      <w:r w:rsidRPr="00C36D55">
        <w:rPr>
          <w:rtl/>
        </w:rPr>
        <w:t xml:space="preserve"> عن ياسين</w:t>
      </w:r>
      <w:r>
        <w:rPr>
          <w:rtl/>
        </w:rPr>
        <w:t>.</w:t>
      </w:r>
      <w:r w:rsidRPr="00C36D55">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قال</w:t>
      </w:r>
      <w:r w:rsidR="00F67CD6">
        <w:rPr>
          <w:rtl/>
        </w:rPr>
        <w:t>:</w:t>
      </w:r>
      <w:r>
        <w:rPr>
          <w:rtl/>
        </w:rPr>
        <w:t xml:space="preserve"> سألته عن ذمي قطع يد مسلم؟ قال</w:t>
      </w:r>
      <w:r w:rsidR="00F67CD6">
        <w:rPr>
          <w:rtl/>
        </w:rPr>
        <w:t>:</w:t>
      </w:r>
      <w:r>
        <w:rPr>
          <w:rtl/>
        </w:rPr>
        <w:t xml:space="preserve"> تقطع يده إن شاء أولياؤه ويأخذون فضل ما بين الديتين، وإن قطع المسلم يد المعاهد خير أولياء المعاهد فان شاؤوا أخذ دية يده، وإن شاؤوا قطعوا يد المسلم وأدوا إليه فضل ما بين الديتين، وإذا قتله المسلم صنع كذلك.</w:t>
      </w:r>
    </w:p>
    <w:p w:rsidR="00A87872" w:rsidRDefault="00A87872" w:rsidP="00342C29">
      <w:pPr>
        <w:pStyle w:val="libNormal"/>
        <w:rPr>
          <w:rtl/>
        </w:rPr>
      </w:pPr>
      <w:r>
        <w:rPr>
          <w:rtl/>
        </w:rPr>
        <w:t>أقول</w:t>
      </w:r>
      <w:r w:rsidR="00F67CD6">
        <w:rPr>
          <w:rtl/>
        </w:rPr>
        <w:t>:</w:t>
      </w:r>
      <w:r>
        <w:rPr>
          <w:rtl/>
        </w:rPr>
        <w:t xml:space="preserve"> تقدم الوجه فيه وأن</w:t>
      </w:r>
      <w:r w:rsidR="00342C29">
        <w:rPr>
          <w:rFonts w:hint="cs"/>
          <w:rtl/>
        </w:rPr>
        <w:t>ّ</w:t>
      </w:r>
      <w:r>
        <w:rPr>
          <w:rtl/>
        </w:rPr>
        <w:t xml:space="preserve">ه مخصوص بالمعتاد لذلك </w:t>
      </w:r>
      <w:r w:rsidRPr="00A87872">
        <w:rPr>
          <w:rStyle w:val="libFootnotenumChar"/>
          <w:rtl/>
        </w:rPr>
        <w:t>(</w:t>
      </w:r>
      <w:r w:rsidR="00342C29">
        <w:rPr>
          <w:rStyle w:val="libFootnotenumChar"/>
          <w:rFonts w:hint="cs"/>
          <w:rtl/>
        </w:rPr>
        <w:t>1</w:t>
      </w:r>
      <w:r w:rsidRPr="00A87872">
        <w:rPr>
          <w:rStyle w:val="libFootnotenumChar"/>
          <w:rtl/>
        </w:rPr>
        <w:t>)</w:t>
      </w:r>
      <w:r>
        <w:rPr>
          <w:rtl/>
        </w:rPr>
        <w:t>.</w:t>
      </w:r>
    </w:p>
    <w:p w:rsidR="00A87872" w:rsidRDefault="00A87872" w:rsidP="00342C29">
      <w:pPr>
        <w:pStyle w:val="libNormal"/>
        <w:rPr>
          <w:rtl/>
        </w:rPr>
      </w:pPr>
      <w:r w:rsidRPr="00945533">
        <w:rPr>
          <w:rStyle w:val="libNormalChar"/>
          <w:rtl/>
        </w:rPr>
        <w:t>[ 35421 ]</w:t>
      </w:r>
      <w:r>
        <w:rPr>
          <w:rtl/>
        </w:rPr>
        <w:t xml:space="preserve"> 2 - وعنه، عن أبي جعفر، عن أبي الجوزاء، عن الحسين بن علوان، عن عمرو بن خالد، عن زيد بن علي</w:t>
      </w:r>
      <w:r w:rsidR="00342C29">
        <w:rPr>
          <w:rFonts w:hint="cs"/>
          <w:rtl/>
        </w:rPr>
        <w:t>ّ</w:t>
      </w:r>
      <w:r>
        <w:rPr>
          <w:rtl/>
        </w:rPr>
        <w:t>، عن آبائه، عن علي</w:t>
      </w:r>
      <w:r w:rsidR="00342C29">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342C29">
        <w:rPr>
          <w:rStyle w:val="libNormalChar"/>
          <w:rFonts w:hint="cs"/>
          <w:rtl/>
        </w:rPr>
        <w:t xml:space="preserve"> </w:t>
      </w:r>
      <w:r>
        <w:rPr>
          <w:rtl/>
        </w:rPr>
        <w:t>قال</w:t>
      </w:r>
      <w:r w:rsidR="00F67CD6">
        <w:rPr>
          <w:rtl/>
        </w:rPr>
        <w:t>:</w:t>
      </w:r>
      <w:r>
        <w:rPr>
          <w:rtl/>
        </w:rPr>
        <w:t xml:space="preserve"> ليس بين الرجال والنساء قصاص إل</w:t>
      </w:r>
      <w:r w:rsidR="00342C29">
        <w:rPr>
          <w:rFonts w:hint="cs"/>
          <w:rtl/>
        </w:rPr>
        <w:t>ّ</w:t>
      </w:r>
      <w:r>
        <w:rPr>
          <w:rtl/>
        </w:rPr>
        <w:t>ا</w:t>
      </w:r>
      <w:r w:rsidR="00342C29">
        <w:rPr>
          <w:rtl/>
        </w:rPr>
        <w:t xml:space="preserve"> في النفس، وليس بين ال</w:t>
      </w:r>
      <w:r w:rsidR="00342C29">
        <w:rPr>
          <w:rFonts w:hint="cs"/>
          <w:rtl/>
        </w:rPr>
        <w:t>أ</w:t>
      </w:r>
      <w:r>
        <w:rPr>
          <w:rtl/>
        </w:rPr>
        <w:t>حرار والمماليك قصاص إل</w:t>
      </w:r>
      <w:r w:rsidR="00342C29">
        <w:rPr>
          <w:rFonts w:hint="cs"/>
          <w:rtl/>
        </w:rPr>
        <w:t>ّ</w:t>
      </w:r>
      <w:r>
        <w:rPr>
          <w:rtl/>
        </w:rPr>
        <w:t xml:space="preserve">ا في النفس </w:t>
      </w:r>
      <w:r w:rsidRPr="00A87872">
        <w:rPr>
          <w:rStyle w:val="libFootnotenumChar"/>
          <w:rtl/>
        </w:rPr>
        <w:t>(</w:t>
      </w:r>
      <w:r w:rsidR="00342C29">
        <w:rPr>
          <w:rStyle w:val="libFootnotenumChar"/>
          <w:rFonts w:hint="cs"/>
          <w:rtl/>
        </w:rPr>
        <w:t>2</w:t>
      </w:r>
      <w:r w:rsidRPr="00A87872">
        <w:rPr>
          <w:rStyle w:val="libFootnotenumChar"/>
          <w:rtl/>
        </w:rPr>
        <w:t>)</w:t>
      </w:r>
      <w:r>
        <w:rPr>
          <w:rtl/>
        </w:rPr>
        <w:t>، وليس بين الصبيان قصاص في شيء إل</w:t>
      </w:r>
      <w:r w:rsidR="00342C29">
        <w:rPr>
          <w:rFonts w:hint="cs"/>
          <w:rtl/>
        </w:rPr>
        <w:t>ّ</w:t>
      </w:r>
      <w:r>
        <w:rPr>
          <w:rtl/>
        </w:rPr>
        <w:t>ا في النفس.</w:t>
      </w:r>
    </w:p>
    <w:p w:rsidR="00A87872" w:rsidRDefault="00A87872" w:rsidP="00342C29">
      <w:pPr>
        <w:pStyle w:val="libNormal"/>
        <w:rPr>
          <w:rtl/>
        </w:rPr>
      </w:pPr>
      <w:r>
        <w:rPr>
          <w:rtl/>
        </w:rPr>
        <w:t>أقول</w:t>
      </w:r>
      <w:r w:rsidR="00F67CD6">
        <w:rPr>
          <w:rtl/>
        </w:rPr>
        <w:t>:</w:t>
      </w:r>
      <w:r>
        <w:rPr>
          <w:rtl/>
        </w:rPr>
        <w:t xml:space="preserve"> يأتي وجهه </w:t>
      </w:r>
      <w:r w:rsidRPr="00A87872">
        <w:rPr>
          <w:rStyle w:val="libFootnotenumChar"/>
          <w:rtl/>
        </w:rPr>
        <w:t>(</w:t>
      </w:r>
      <w:r w:rsidR="00342C29">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[ 35422 ]</w:t>
      </w:r>
      <w:r>
        <w:rPr>
          <w:rtl/>
        </w:rPr>
        <w:t xml:space="preserve"> 3 - وبإسناده عن </w:t>
      </w:r>
      <w:r w:rsidR="00AB30D1">
        <w:rPr>
          <w:rtl/>
        </w:rPr>
        <w:t xml:space="preserve">محمّد </w:t>
      </w:r>
      <w:r>
        <w:rPr>
          <w:rtl/>
        </w:rPr>
        <w:t>بن الحسن الصف</w:t>
      </w:r>
      <w:r w:rsidR="00342C29">
        <w:rPr>
          <w:rFonts w:hint="cs"/>
          <w:rtl/>
        </w:rPr>
        <w:t>ّ</w:t>
      </w:r>
      <w:r>
        <w:rPr>
          <w:rtl/>
        </w:rPr>
        <w:t>ار، عن إبراهيم بن هاشم، عن النوفلي، عن السكوني، عن جعفر، عن أبيه، عن علي</w:t>
      </w:r>
      <w:r w:rsidR="00342C29">
        <w:rPr>
          <w:rFonts w:hint="cs"/>
          <w:rtl/>
        </w:rPr>
        <w:t>ّ (</w:t>
      </w:r>
      <w:r>
        <w:rPr>
          <w:rtl/>
        </w:rPr>
        <w:t xml:space="preserve"> </w:t>
      </w:r>
      <w:r w:rsidR="007E348F" w:rsidRPr="007E348F">
        <w:rPr>
          <w:rStyle w:val="libAlaemChar"/>
          <w:rFonts w:hint="cs"/>
          <w:rtl/>
        </w:rPr>
        <w:t>عليهم‌السلام</w:t>
      </w:r>
      <w:r>
        <w:rPr>
          <w:rtl/>
        </w:rPr>
        <w:t xml:space="preserve"> </w:t>
      </w:r>
      <w:r w:rsidR="00342C29">
        <w:rPr>
          <w:rFonts w:hint="cs"/>
          <w:rtl/>
        </w:rPr>
        <w:t xml:space="preserve">) ، </w:t>
      </w:r>
      <w:r>
        <w:rPr>
          <w:rtl/>
        </w:rPr>
        <w:t>قال</w:t>
      </w:r>
      <w:r w:rsidR="00F67CD6">
        <w:rPr>
          <w:rtl/>
        </w:rPr>
        <w:t>:</w:t>
      </w:r>
      <w:r>
        <w:rPr>
          <w:rtl/>
        </w:rPr>
        <w:t xml:space="preserve"> ليس بين العبيد والاحرار قصاص فيما دون النفس، وليس بين اليهودي والنصراني والمجوسي قصاص فيما دون النفس.</w:t>
      </w:r>
    </w:p>
    <w:p w:rsidR="00A87872" w:rsidRDefault="00A87872" w:rsidP="00A87872">
      <w:pPr>
        <w:pStyle w:val="libNormal"/>
        <w:rPr>
          <w:rtl/>
        </w:rPr>
      </w:pPr>
      <w:r>
        <w:rPr>
          <w:rtl/>
        </w:rPr>
        <w:t>أقول هذا محمول على نفي الم</w:t>
      </w:r>
      <w:r w:rsidR="00342C29">
        <w:rPr>
          <w:rtl/>
        </w:rPr>
        <w:t>ساواة في القصاص في بعض الصور، ل</w:t>
      </w:r>
      <w:r w:rsidR="00342C29">
        <w:rPr>
          <w:rFonts w:hint="cs"/>
          <w:rtl/>
        </w:rPr>
        <w:t>أ</w:t>
      </w:r>
      <w:r>
        <w:rPr>
          <w:rtl/>
        </w:rPr>
        <w:t>ن</w:t>
      </w:r>
      <w:r w:rsidR="00342C29">
        <w:rPr>
          <w:rFonts w:hint="cs"/>
          <w:rtl/>
        </w:rPr>
        <w:t>ّ</w:t>
      </w:r>
      <w:r>
        <w:rPr>
          <w:rtl/>
        </w:rPr>
        <w:t>ه لا بد</w:t>
      </w:r>
      <w:r w:rsidR="00342C29">
        <w:rPr>
          <w:rFonts w:hint="cs"/>
          <w:rtl/>
        </w:rPr>
        <w:t>ّ</w:t>
      </w:r>
      <w:r>
        <w:rPr>
          <w:rtl/>
        </w:rPr>
        <w:t xml:space="preserve"> من رد</w:t>
      </w:r>
      <w:r w:rsidR="00342C29">
        <w:rPr>
          <w:rFonts w:hint="cs"/>
          <w:rtl/>
        </w:rPr>
        <w:t>ّ</w:t>
      </w:r>
      <w:r>
        <w:rPr>
          <w:rtl/>
        </w:rPr>
        <w:t xml:space="preserve"> فاضل الدية، بخلاف النفس فانه قد لا يلزم كما إذا قتلت امرأة </w:t>
      </w:r>
    </w:p>
    <w:p w:rsidR="00A87872" w:rsidRDefault="00945533" w:rsidP="00945533">
      <w:pPr>
        <w:pStyle w:val="libLine"/>
        <w:rPr>
          <w:rtl/>
        </w:rPr>
      </w:pPr>
      <w:r>
        <w:rPr>
          <w:rtl/>
        </w:rPr>
        <w:t>____________________</w:t>
      </w:r>
    </w:p>
    <w:p w:rsidR="00A87872" w:rsidRPr="00C36D55" w:rsidRDefault="00A87872" w:rsidP="00342C29">
      <w:pPr>
        <w:pStyle w:val="libFootnote0"/>
        <w:rPr>
          <w:rtl/>
        </w:rPr>
      </w:pPr>
      <w:r w:rsidRPr="00C36D55">
        <w:rPr>
          <w:rtl/>
        </w:rPr>
        <w:t>(</w:t>
      </w:r>
      <w:r w:rsidR="00342C29">
        <w:rPr>
          <w:rFonts w:hint="cs"/>
          <w:rtl/>
        </w:rPr>
        <w:t>1</w:t>
      </w:r>
      <w:r w:rsidRPr="00C36D55">
        <w:rPr>
          <w:rtl/>
        </w:rPr>
        <w:t>) تقدم في الاحاديث 1 و 6 و 7 من الباب 47 من أبواب القصاص في النفس</w:t>
      </w:r>
      <w:r>
        <w:rPr>
          <w:rtl/>
        </w:rPr>
        <w:t>.</w:t>
      </w:r>
    </w:p>
    <w:p w:rsidR="00A87872" w:rsidRDefault="00A87872" w:rsidP="00945533">
      <w:pPr>
        <w:pStyle w:val="libFootnote0"/>
        <w:rPr>
          <w:rtl/>
        </w:rPr>
      </w:pPr>
      <w:r>
        <w:rPr>
          <w:rtl/>
        </w:rPr>
        <w:t>2 - التهذيب 10</w:t>
      </w:r>
      <w:r w:rsidR="00F67CD6">
        <w:rPr>
          <w:rtl/>
        </w:rPr>
        <w:t>:</w:t>
      </w:r>
      <w:r>
        <w:rPr>
          <w:rtl/>
        </w:rPr>
        <w:t xml:space="preserve"> 279 </w:t>
      </w:r>
      <w:r w:rsidR="00945533">
        <w:rPr>
          <w:rtl/>
        </w:rPr>
        <w:t>/</w:t>
      </w:r>
      <w:r>
        <w:rPr>
          <w:rtl/>
        </w:rPr>
        <w:t xml:space="preserve"> 1092، والاستبصار 4</w:t>
      </w:r>
      <w:r w:rsidR="00F67CD6">
        <w:rPr>
          <w:rtl/>
        </w:rPr>
        <w:t>:</w:t>
      </w:r>
      <w:r>
        <w:rPr>
          <w:rtl/>
        </w:rPr>
        <w:t xml:space="preserve"> 266 </w:t>
      </w:r>
      <w:r w:rsidR="00945533">
        <w:rPr>
          <w:rtl/>
        </w:rPr>
        <w:t>/</w:t>
      </w:r>
      <w:r>
        <w:rPr>
          <w:rtl/>
        </w:rPr>
        <w:t xml:space="preserve"> 1003.</w:t>
      </w:r>
    </w:p>
    <w:p w:rsidR="00A87872" w:rsidRPr="00C36D55" w:rsidRDefault="00A87872" w:rsidP="00342C29">
      <w:pPr>
        <w:pStyle w:val="libFootnote0"/>
        <w:rPr>
          <w:rtl/>
        </w:rPr>
      </w:pPr>
      <w:r w:rsidRPr="00C36D55">
        <w:rPr>
          <w:rtl/>
        </w:rPr>
        <w:t>(</w:t>
      </w:r>
      <w:r w:rsidR="00342C29">
        <w:rPr>
          <w:rFonts w:hint="cs"/>
          <w:rtl/>
        </w:rPr>
        <w:t>2</w:t>
      </w:r>
      <w:r w:rsidRPr="00C36D55">
        <w:rPr>
          <w:rtl/>
        </w:rPr>
        <w:t>) في التهذيب زيادة</w:t>
      </w:r>
      <w:r w:rsidR="00F67CD6">
        <w:rPr>
          <w:rtl/>
        </w:rPr>
        <w:t>:</w:t>
      </w:r>
      <w:r w:rsidRPr="00C36D55">
        <w:rPr>
          <w:rtl/>
        </w:rPr>
        <w:t xml:space="preserve"> عمدا</w:t>
      </w:r>
      <w:r w:rsidR="00342C29">
        <w:rPr>
          <w:rFonts w:hint="cs"/>
          <w:rtl/>
        </w:rPr>
        <w:t>ً</w:t>
      </w:r>
      <w:r>
        <w:rPr>
          <w:rtl/>
        </w:rPr>
        <w:t>.</w:t>
      </w:r>
    </w:p>
    <w:p w:rsidR="00A87872" w:rsidRPr="00C36D55" w:rsidRDefault="00A87872" w:rsidP="00342C29">
      <w:pPr>
        <w:pStyle w:val="libFootnote0"/>
        <w:rPr>
          <w:rtl/>
        </w:rPr>
      </w:pPr>
      <w:r w:rsidRPr="00C36D55">
        <w:rPr>
          <w:rtl/>
        </w:rPr>
        <w:t>(</w:t>
      </w:r>
      <w:r w:rsidR="00342C29">
        <w:rPr>
          <w:rFonts w:hint="cs"/>
          <w:rtl/>
        </w:rPr>
        <w:t>3</w:t>
      </w:r>
      <w:r w:rsidRPr="00C36D55">
        <w:rPr>
          <w:rtl/>
        </w:rPr>
        <w:t>) يأتي في ذيل الحديث 3 من هذا الباب</w:t>
      </w:r>
      <w:r>
        <w:rPr>
          <w:rtl/>
        </w:rPr>
        <w:t>.</w:t>
      </w:r>
    </w:p>
    <w:p w:rsidR="00A87872" w:rsidRDefault="00A87872" w:rsidP="00945533">
      <w:pPr>
        <w:pStyle w:val="libFootnote0"/>
        <w:rPr>
          <w:rtl/>
        </w:rPr>
      </w:pPr>
      <w:r>
        <w:rPr>
          <w:rtl/>
        </w:rPr>
        <w:t>3 - التهذيب 10</w:t>
      </w:r>
      <w:r w:rsidR="00F67CD6">
        <w:rPr>
          <w:rtl/>
        </w:rPr>
        <w:t>:</w:t>
      </w:r>
      <w:r>
        <w:rPr>
          <w:rtl/>
        </w:rPr>
        <w:t xml:space="preserve"> 279 </w:t>
      </w:r>
      <w:r w:rsidR="00945533">
        <w:rPr>
          <w:rtl/>
        </w:rPr>
        <w:t>/</w:t>
      </w:r>
      <w:r>
        <w:rPr>
          <w:rtl/>
        </w:rPr>
        <w:t xml:space="preserve"> 1094.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رجلا</w:t>
      </w:r>
      <w:r w:rsidR="00407DC6">
        <w:rPr>
          <w:rFonts w:hint="cs"/>
          <w:rtl/>
        </w:rPr>
        <w:t>ً</w:t>
      </w:r>
      <w:r>
        <w:rPr>
          <w:rtl/>
        </w:rPr>
        <w:t>، أو عبد حر</w:t>
      </w:r>
      <w:r w:rsidR="00407DC6">
        <w:rPr>
          <w:rFonts w:hint="cs"/>
          <w:rtl/>
        </w:rPr>
        <w:t>ّ</w:t>
      </w:r>
      <w:r>
        <w:rPr>
          <w:rtl/>
        </w:rPr>
        <w:t>ا</w:t>
      </w:r>
      <w:r w:rsidR="00407DC6">
        <w:rPr>
          <w:rFonts w:hint="cs"/>
          <w:rtl/>
        </w:rPr>
        <w:t>ً</w:t>
      </w:r>
      <w:r>
        <w:rPr>
          <w:rtl/>
        </w:rPr>
        <w:t>، أو ذم</w:t>
      </w:r>
      <w:r w:rsidR="00407DC6">
        <w:rPr>
          <w:rFonts w:hint="cs"/>
          <w:rtl/>
        </w:rPr>
        <w:t>ّ</w:t>
      </w:r>
      <w:r>
        <w:rPr>
          <w:rtl/>
        </w:rPr>
        <w:t>ي مسلما</w:t>
      </w:r>
      <w:r w:rsidR="00407DC6">
        <w:rPr>
          <w:rFonts w:hint="cs"/>
          <w:rtl/>
        </w:rPr>
        <w:t>ً</w:t>
      </w:r>
      <w:r>
        <w:rPr>
          <w:rtl/>
        </w:rPr>
        <w:t>، أو محمول على الاعتياد في النفس، وقد تقد</w:t>
      </w:r>
      <w:r w:rsidR="00407DC6">
        <w:rPr>
          <w:rFonts w:hint="cs"/>
          <w:rtl/>
        </w:rPr>
        <w:t>َّ</w:t>
      </w:r>
      <w:r>
        <w:rPr>
          <w:rtl/>
        </w:rPr>
        <w:t>م ما يدل</w:t>
      </w:r>
      <w:r w:rsidR="00407DC6">
        <w:rPr>
          <w:rFonts w:hint="cs"/>
          <w:rtl/>
        </w:rPr>
        <w:t>ُّ</w:t>
      </w:r>
      <w:r>
        <w:rPr>
          <w:rtl/>
        </w:rPr>
        <w:t xml:space="preserve"> على ذلك </w:t>
      </w:r>
      <w:r w:rsidRPr="00A87872">
        <w:rPr>
          <w:rStyle w:val="libFootnotenumChar"/>
          <w:rtl/>
        </w:rPr>
        <w:t>(1)</w:t>
      </w:r>
      <w:r>
        <w:rPr>
          <w:rtl/>
        </w:rPr>
        <w:t xml:space="preserve">. </w:t>
      </w:r>
    </w:p>
    <w:p w:rsidR="00A87872" w:rsidRDefault="00A87872" w:rsidP="00A87872">
      <w:pPr>
        <w:pStyle w:val="Heading2Center"/>
        <w:rPr>
          <w:rtl/>
        </w:rPr>
      </w:pPr>
      <w:bookmarkStart w:id="393" w:name="_Toc309892175"/>
      <w:bookmarkStart w:id="394" w:name="_Toc380650983"/>
      <w:bookmarkStart w:id="395" w:name="_Toc251620355"/>
      <w:r>
        <w:rPr>
          <w:rtl/>
        </w:rPr>
        <w:t>23 - باب ان من قطع من اذن انسان فاقتص منه، ثم</w:t>
      </w:r>
      <w:r w:rsidR="00407DC6">
        <w:rPr>
          <w:rFonts w:hint="cs"/>
          <w:rtl/>
        </w:rPr>
        <w:t>َّ</w:t>
      </w:r>
      <w:r>
        <w:rPr>
          <w:rtl/>
        </w:rPr>
        <w:t xml:space="preserve"> رد</w:t>
      </w:r>
      <w:r w:rsidR="00407DC6">
        <w:rPr>
          <w:rFonts w:hint="cs"/>
          <w:rtl/>
        </w:rPr>
        <w:t>ّ</w:t>
      </w:r>
      <w:r>
        <w:rPr>
          <w:rtl/>
        </w:rPr>
        <w:t>ها الجاني</w:t>
      </w:r>
      <w:bookmarkEnd w:id="393"/>
      <w:r w:rsidR="00BE02DC">
        <w:rPr>
          <w:rtl/>
        </w:rPr>
        <w:t xml:space="preserve"> </w:t>
      </w:r>
      <w:bookmarkStart w:id="396" w:name="_Toc309892176"/>
      <w:r w:rsidR="00BE02DC">
        <w:rPr>
          <w:rtl/>
        </w:rPr>
        <w:t>ف</w:t>
      </w:r>
      <w:r>
        <w:rPr>
          <w:rtl/>
        </w:rPr>
        <w:t>التحمت فللمجنى عليه قطعها</w:t>
      </w:r>
      <w:bookmarkEnd w:id="394"/>
      <w:bookmarkEnd w:id="395"/>
      <w:bookmarkEnd w:id="396"/>
    </w:p>
    <w:p w:rsidR="00A87872" w:rsidRDefault="00A87872" w:rsidP="00407DC6">
      <w:pPr>
        <w:pStyle w:val="libNormal"/>
        <w:rPr>
          <w:rtl/>
        </w:rPr>
      </w:pPr>
      <w:r w:rsidRPr="00945533">
        <w:rPr>
          <w:rStyle w:val="libNormalChar"/>
          <w:rtl/>
        </w:rPr>
        <w:t>[ 35423 ]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الحسن الصفار، عن الحسن بن موسى الخشاب، عن غياث بن كلوب، عن إسحاق بن عمار،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407DC6">
        <w:rPr>
          <w:rStyle w:val="libNormalChar"/>
          <w:rFonts w:hint="cs"/>
          <w:rtl/>
        </w:rPr>
        <w:t xml:space="preserve"> </w:t>
      </w:r>
      <w:r>
        <w:rPr>
          <w:rtl/>
        </w:rPr>
        <w:t>أن</w:t>
      </w:r>
      <w:r w:rsidR="00407DC6">
        <w:rPr>
          <w:rFonts w:hint="cs"/>
          <w:rtl/>
        </w:rPr>
        <w:t>َّ</w:t>
      </w:r>
      <w:r>
        <w:rPr>
          <w:rtl/>
        </w:rPr>
        <w:t xml:space="preserve"> </w:t>
      </w:r>
      <w:r w:rsidR="00A7770D">
        <w:rPr>
          <w:rtl/>
        </w:rPr>
        <w:t xml:space="preserve">رجلاً </w:t>
      </w:r>
      <w:r>
        <w:rPr>
          <w:rtl/>
        </w:rPr>
        <w:t>قطع من بعض اذن رجل شيئا</w:t>
      </w:r>
      <w:r w:rsidR="00407DC6">
        <w:rPr>
          <w:rFonts w:hint="cs"/>
          <w:rtl/>
        </w:rPr>
        <w:t>ً</w:t>
      </w:r>
      <w:r>
        <w:rPr>
          <w:rtl/>
        </w:rPr>
        <w:t xml:space="preserve">، فرفع ذلك إلى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فأقاده، فأخذ الآخر ما قطع من اذنه فرده على اذنه بدمه فالتحمت وبرئت، فعاد الآخر إلى علي</w:t>
      </w:r>
      <w:r w:rsidR="00407DC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فاستقاده </w:t>
      </w:r>
      <w:r w:rsidRPr="00A87872">
        <w:rPr>
          <w:rStyle w:val="libFootnotenumChar"/>
          <w:rtl/>
        </w:rPr>
        <w:t>(</w:t>
      </w:r>
      <w:r w:rsidR="00407DC6">
        <w:rPr>
          <w:rStyle w:val="libFootnotenumChar"/>
          <w:rFonts w:hint="cs"/>
          <w:rtl/>
        </w:rPr>
        <w:t>2</w:t>
      </w:r>
      <w:r w:rsidRPr="00A87872">
        <w:rPr>
          <w:rStyle w:val="libFootnotenumChar"/>
          <w:rtl/>
        </w:rPr>
        <w:t>)</w:t>
      </w:r>
      <w:r>
        <w:rPr>
          <w:rtl/>
        </w:rPr>
        <w:t xml:space="preserve"> فأمر بها فقطعت ثانية وأمر بها فدفنت، وقال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w:t>
      </w:r>
      <w:r w:rsidR="00A7770D">
        <w:rPr>
          <w:rtl/>
        </w:rPr>
        <w:t xml:space="preserve">إنمّا </w:t>
      </w:r>
      <w:r>
        <w:rPr>
          <w:rtl/>
        </w:rPr>
        <w:t xml:space="preserve">يكون القصاص من أجل الشين. </w:t>
      </w:r>
    </w:p>
    <w:p w:rsidR="00A87872" w:rsidRDefault="00A87872" w:rsidP="00A87872">
      <w:pPr>
        <w:pStyle w:val="Heading2Center"/>
        <w:rPr>
          <w:rtl/>
        </w:rPr>
      </w:pPr>
      <w:bookmarkStart w:id="397" w:name="_Toc309892177"/>
      <w:bookmarkStart w:id="398" w:name="_Toc380650984"/>
      <w:bookmarkStart w:id="399" w:name="_Toc251620356"/>
      <w:r>
        <w:rPr>
          <w:rtl/>
        </w:rPr>
        <w:t>24 - باب عدم ثبوت القصاص في العظم</w:t>
      </w:r>
      <w:bookmarkEnd w:id="397"/>
      <w:bookmarkEnd w:id="398"/>
      <w:bookmarkEnd w:id="399"/>
    </w:p>
    <w:p w:rsidR="00A87872" w:rsidRDefault="00A87872" w:rsidP="00BE02DC">
      <w:pPr>
        <w:pStyle w:val="libNormal"/>
        <w:rPr>
          <w:rtl/>
        </w:rPr>
      </w:pPr>
      <w:r w:rsidRPr="00945533">
        <w:rPr>
          <w:rStyle w:val="libNormalChar"/>
          <w:rtl/>
        </w:rPr>
        <w:t>[ 35424 ]</w:t>
      </w:r>
      <w:r>
        <w:rPr>
          <w:rtl/>
        </w:rPr>
        <w:t xml:space="preserve"> 1 - </w:t>
      </w:r>
      <w:r w:rsidR="00AB30D1">
        <w:rPr>
          <w:rtl/>
        </w:rPr>
        <w:t xml:space="preserve">محمّد </w:t>
      </w:r>
      <w:r>
        <w:rPr>
          <w:rtl/>
        </w:rPr>
        <w:t>بن الحسن بإسناده عن الصف</w:t>
      </w:r>
      <w:r w:rsidR="00407DC6">
        <w:rPr>
          <w:rFonts w:hint="cs"/>
          <w:rtl/>
        </w:rPr>
        <w:t>ّ</w:t>
      </w:r>
      <w:r>
        <w:rPr>
          <w:rtl/>
        </w:rPr>
        <w:t>ار، عن الحسن بن موسى، عن غياث بن كلوب، عن إسحاق بن عم</w:t>
      </w:r>
      <w:r w:rsidR="00407DC6">
        <w:rPr>
          <w:rFonts w:hint="cs"/>
          <w:rtl/>
        </w:rPr>
        <w:t>ّ</w:t>
      </w:r>
      <w:r>
        <w:rPr>
          <w:rtl/>
        </w:rPr>
        <w:t xml:space="preserve">ار، عن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07DC6">
        <w:rPr>
          <w:rFonts w:hint="cs"/>
          <w:rtl/>
        </w:rPr>
        <w:t>َّ</w:t>
      </w:r>
      <w:r>
        <w:rPr>
          <w:rtl/>
        </w:rPr>
        <w:t xml:space="preserve"> علي</w:t>
      </w:r>
      <w:r w:rsidR="00407DC6">
        <w:rPr>
          <w:rFonts w:hint="cs"/>
          <w:rtl/>
        </w:rPr>
        <w:t>ّ</w:t>
      </w:r>
      <w:r>
        <w:rPr>
          <w:rtl/>
        </w:rPr>
        <w:t>ا</w:t>
      </w:r>
      <w:r w:rsidR="00407DC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ليس في عظم قصاص، وقال جعفر </w:t>
      </w:r>
    </w:p>
    <w:p w:rsidR="00A87872" w:rsidRDefault="00945533" w:rsidP="00945533">
      <w:pPr>
        <w:pStyle w:val="libLine"/>
        <w:rPr>
          <w:rtl/>
        </w:rPr>
      </w:pPr>
      <w:r>
        <w:rPr>
          <w:rtl/>
        </w:rPr>
        <w:t>____________________</w:t>
      </w:r>
    </w:p>
    <w:p w:rsidR="00A87872" w:rsidRPr="00C36D55" w:rsidRDefault="00A87872" w:rsidP="00945533">
      <w:pPr>
        <w:pStyle w:val="libFootnote0"/>
        <w:rPr>
          <w:rtl/>
        </w:rPr>
      </w:pPr>
      <w:r w:rsidRPr="00C36D55">
        <w:rPr>
          <w:rtl/>
        </w:rPr>
        <w:t>(1) تقدم في الحديث 5 من الباب 47 من أبواب القصاص في النفس</w:t>
      </w:r>
      <w:r>
        <w:rPr>
          <w:rtl/>
        </w:rPr>
        <w:t>،</w:t>
      </w:r>
      <w:r w:rsidRPr="00C36D55">
        <w:rPr>
          <w:rtl/>
        </w:rPr>
        <w:t xml:space="preserve"> وفي الابواب 3 و 4 و 8 من هذه الابواب</w:t>
      </w:r>
      <w:r>
        <w:rPr>
          <w:rtl/>
        </w:rPr>
        <w:t>.</w:t>
      </w:r>
      <w:r w:rsidRPr="00C36D55">
        <w:rPr>
          <w:rtl/>
        </w:rPr>
        <w:t xml:space="preserve"> </w:t>
      </w:r>
    </w:p>
    <w:p w:rsidR="00A87872" w:rsidRDefault="00A87872" w:rsidP="00407DC6">
      <w:pPr>
        <w:pStyle w:val="libFootnoteCenterBold"/>
        <w:rPr>
          <w:rtl/>
        </w:rPr>
      </w:pPr>
      <w:r>
        <w:rPr>
          <w:rtl/>
        </w:rPr>
        <w:t>الباب 23</w:t>
      </w:r>
    </w:p>
    <w:p w:rsidR="00A87872" w:rsidRDefault="00A87872" w:rsidP="00407DC6">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279 </w:t>
      </w:r>
      <w:r w:rsidR="00945533">
        <w:rPr>
          <w:rtl/>
        </w:rPr>
        <w:t>/</w:t>
      </w:r>
      <w:r>
        <w:rPr>
          <w:rtl/>
        </w:rPr>
        <w:t xml:space="preserve"> 1093، المقنع</w:t>
      </w:r>
      <w:r w:rsidR="00F67CD6">
        <w:rPr>
          <w:rtl/>
        </w:rPr>
        <w:t>:</w:t>
      </w:r>
      <w:r>
        <w:rPr>
          <w:rtl/>
        </w:rPr>
        <w:t xml:space="preserve"> 184.</w:t>
      </w:r>
    </w:p>
    <w:p w:rsidR="00A87872" w:rsidRPr="00C36D55" w:rsidRDefault="00A87872" w:rsidP="00407DC6">
      <w:pPr>
        <w:pStyle w:val="libFootnote0"/>
        <w:rPr>
          <w:rtl/>
        </w:rPr>
      </w:pPr>
      <w:r w:rsidRPr="00C36D55">
        <w:rPr>
          <w:rtl/>
        </w:rPr>
        <w:t>(</w:t>
      </w:r>
      <w:r w:rsidR="00407DC6">
        <w:rPr>
          <w:rFonts w:hint="cs"/>
          <w:rtl/>
        </w:rPr>
        <w:t>2</w:t>
      </w:r>
      <w:r w:rsidRPr="00C36D55">
        <w:rPr>
          <w:rtl/>
        </w:rPr>
        <w:t>) في المقنع</w:t>
      </w:r>
      <w:r w:rsidR="00F67CD6">
        <w:rPr>
          <w:rtl/>
        </w:rPr>
        <w:t>:</w:t>
      </w:r>
      <w:r w:rsidRPr="00C36D55">
        <w:rPr>
          <w:rtl/>
        </w:rPr>
        <w:t xml:space="preserve"> فاستعداه</w:t>
      </w:r>
      <w:r>
        <w:rPr>
          <w:rtl/>
        </w:rPr>
        <w:t>.</w:t>
      </w:r>
      <w:r w:rsidRPr="00C36D55">
        <w:rPr>
          <w:rtl/>
        </w:rPr>
        <w:t xml:space="preserve"> </w:t>
      </w:r>
    </w:p>
    <w:p w:rsidR="00A87872" w:rsidRDefault="00A87872" w:rsidP="00407DC6">
      <w:pPr>
        <w:pStyle w:val="libFootnoteCenterBold"/>
        <w:rPr>
          <w:rtl/>
        </w:rPr>
      </w:pPr>
      <w:r>
        <w:rPr>
          <w:rtl/>
        </w:rPr>
        <w:t>الباب 24</w:t>
      </w:r>
    </w:p>
    <w:p w:rsidR="00A87872" w:rsidRDefault="00A87872" w:rsidP="00407DC6">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280 </w:t>
      </w:r>
      <w:r w:rsidR="00945533">
        <w:rPr>
          <w:rtl/>
        </w:rPr>
        <w:t>/</w:t>
      </w:r>
      <w:r>
        <w:rPr>
          <w:rtl/>
        </w:rPr>
        <w:t xml:space="preserve"> 1097، والاستبصار 4</w:t>
      </w:r>
      <w:r w:rsidR="00F67CD6">
        <w:rPr>
          <w:rtl/>
        </w:rPr>
        <w:t>:</w:t>
      </w:r>
      <w:r>
        <w:rPr>
          <w:rtl/>
        </w:rPr>
        <w:t xml:space="preserve"> 266 </w:t>
      </w:r>
      <w:r w:rsidR="00945533">
        <w:rPr>
          <w:rtl/>
        </w:rPr>
        <w:t>/</w:t>
      </w:r>
      <w:r>
        <w:rPr>
          <w:rtl/>
        </w:rPr>
        <w:t xml:space="preserve"> 1002.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w:t>
      </w:r>
      <w:r w:rsidR="00A87872" w:rsidRPr="00A87872">
        <w:rPr>
          <w:rStyle w:val="libFootnotenumChar"/>
          <w:rtl/>
        </w:rPr>
        <w:t>(1)</w:t>
      </w:r>
      <w:r w:rsidR="00F67CD6">
        <w:rPr>
          <w:rtl/>
        </w:rPr>
        <w:t>:</w:t>
      </w:r>
      <w:r w:rsidR="00A87872">
        <w:rPr>
          <w:rtl/>
        </w:rPr>
        <w:t xml:space="preserve"> إن</w:t>
      </w:r>
      <w:r w:rsidR="00407DC6">
        <w:rPr>
          <w:rFonts w:hint="cs"/>
          <w:rtl/>
        </w:rPr>
        <w:t>َّ</w:t>
      </w:r>
      <w:r w:rsidR="00A87872">
        <w:rPr>
          <w:rtl/>
        </w:rPr>
        <w:t xml:space="preserve"> </w:t>
      </w:r>
      <w:r w:rsidR="00A7770D">
        <w:rPr>
          <w:rtl/>
        </w:rPr>
        <w:t xml:space="preserve">رجلاً </w:t>
      </w:r>
      <w:r w:rsidR="00A87872">
        <w:rPr>
          <w:rtl/>
        </w:rPr>
        <w:t>قتل امرأة فلم يجعل علي</w:t>
      </w:r>
      <w:r w:rsidR="00407DC6">
        <w:rPr>
          <w:rFonts w:hint="cs"/>
          <w:rtl/>
        </w:rPr>
        <w:t>ّ</w:t>
      </w:r>
      <w:r w:rsidR="00A87872">
        <w:rPr>
          <w:rtl/>
        </w:rPr>
        <w:t xml:space="preserve"> </w:t>
      </w:r>
      <w:r w:rsidRPr="00945533">
        <w:rPr>
          <w:rStyle w:val="libNormalChar"/>
          <w:rFonts w:hint="cs"/>
          <w:rtl/>
        </w:rPr>
        <w:t xml:space="preserve">( </w:t>
      </w:r>
      <w:r>
        <w:rPr>
          <w:rStyle w:val="libAlaemChar"/>
          <w:rFonts w:hint="cs"/>
          <w:rtl/>
        </w:rPr>
        <w:t>عليه‌السلام</w:t>
      </w:r>
      <w:r w:rsidRPr="00945533">
        <w:rPr>
          <w:rStyle w:val="libNormalChar"/>
          <w:rFonts w:hint="cs"/>
          <w:rtl/>
        </w:rPr>
        <w:t xml:space="preserve"> )</w:t>
      </w:r>
      <w:r w:rsidR="00A87872">
        <w:rPr>
          <w:rtl/>
        </w:rPr>
        <w:t xml:space="preserve"> بينهما قصاصا</w:t>
      </w:r>
      <w:r w:rsidR="00407DC6">
        <w:rPr>
          <w:rFonts w:hint="cs"/>
          <w:rtl/>
        </w:rPr>
        <w:t>ً</w:t>
      </w:r>
      <w:r w:rsidR="00A87872">
        <w:rPr>
          <w:rtl/>
        </w:rPr>
        <w:t xml:space="preserve"> وألزمه الدية.</w:t>
      </w:r>
    </w:p>
    <w:p w:rsidR="00A87872" w:rsidRDefault="00A87872" w:rsidP="00A87872">
      <w:pPr>
        <w:pStyle w:val="libNormal"/>
        <w:rPr>
          <w:rtl/>
        </w:rPr>
      </w:pPr>
      <w:r>
        <w:rPr>
          <w:rtl/>
        </w:rPr>
        <w:t>أقول</w:t>
      </w:r>
      <w:r w:rsidR="00F67CD6">
        <w:rPr>
          <w:rtl/>
        </w:rPr>
        <w:t>:</w:t>
      </w:r>
      <w:r>
        <w:rPr>
          <w:rtl/>
        </w:rPr>
        <w:t xml:space="preserve"> تقد</w:t>
      </w:r>
      <w:r w:rsidR="00407DC6">
        <w:rPr>
          <w:rFonts w:hint="cs"/>
          <w:rtl/>
        </w:rPr>
        <w:t>َّ</w:t>
      </w:r>
      <w:r w:rsidR="00407DC6">
        <w:rPr>
          <w:rtl/>
        </w:rPr>
        <w:t>م الوجه في الحكم ال</w:t>
      </w:r>
      <w:r w:rsidR="00407DC6">
        <w:rPr>
          <w:rFonts w:hint="cs"/>
          <w:rtl/>
        </w:rPr>
        <w:t>أ</w:t>
      </w:r>
      <w:r>
        <w:rPr>
          <w:rtl/>
        </w:rPr>
        <w:t xml:space="preserve">خير </w:t>
      </w:r>
      <w:r w:rsidRPr="00A87872">
        <w:rPr>
          <w:rStyle w:val="libFootnotenumChar"/>
          <w:rtl/>
        </w:rPr>
        <w:t>(2)</w:t>
      </w:r>
      <w:r>
        <w:rPr>
          <w:rtl/>
        </w:rPr>
        <w:t>.</w:t>
      </w:r>
    </w:p>
    <w:p w:rsidR="00A87872" w:rsidRDefault="00A87872" w:rsidP="00BE02DC">
      <w:pPr>
        <w:pStyle w:val="libNormal"/>
        <w:rPr>
          <w:rtl/>
        </w:rPr>
      </w:pPr>
      <w:r w:rsidRPr="00945533">
        <w:rPr>
          <w:rStyle w:val="libNormalChar"/>
          <w:rtl/>
        </w:rPr>
        <w:t>[ 35425 ]</w:t>
      </w:r>
      <w:r>
        <w:rPr>
          <w:rtl/>
        </w:rPr>
        <w:t xml:space="preserve"> 2 - أحمد بن </w:t>
      </w:r>
      <w:r w:rsidR="00AB30D1">
        <w:rPr>
          <w:rtl/>
        </w:rPr>
        <w:t xml:space="preserve">محمّد </w:t>
      </w:r>
      <w:r>
        <w:rPr>
          <w:rtl/>
        </w:rPr>
        <w:t xml:space="preserve">بن عيسى في </w:t>
      </w:r>
      <w:r w:rsidRPr="00945533">
        <w:rPr>
          <w:rStyle w:val="libNormalChar"/>
          <w:rtl/>
        </w:rPr>
        <w:t xml:space="preserve">( </w:t>
      </w:r>
      <w:r>
        <w:rPr>
          <w:rtl/>
        </w:rPr>
        <w:t>نوادره</w:t>
      </w:r>
      <w:r w:rsidRPr="00945533">
        <w:rPr>
          <w:rStyle w:val="libNormalChar"/>
          <w:rtl/>
        </w:rPr>
        <w:t xml:space="preserve"> )</w:t>
      </w:r>
      <w:r>
        <w:rPr>
          <w:rtl/>
        </w:rPr>
        <w:t xml:space="preserve"> عن أبيه،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إن</w:t>
      </w:r>
      <w:r w:rsidR="00407DC6">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يمين في حد، ولا قصاص في عظم.</w:t>
      </w:r>
    </w:p>
    <w:p w:rsidR="00A87872" w:rsidRDefault="00A87872" w:rsidP="00407DC6">
      <w:pPr>
        <w:pStyle w:val="libNormal"/>
        <w:rPr>
          <w:rtl/>
        </w:rPr>
      </w:pPr>
      <w:r>
        <w:rPr>
          <w:rtl/>
        </w:rPr>
        <w:t>أقول</w:t>
      </w:r>
      <w:r w:rsidR="00F67CD6">
        <w:rPr>
          <w:rtl/>
        </w:rPr>
        <w:t>:</w:t>
      </w:r>
      <w:r>
        <w:rPr>
          <w:rtl/>
        </w:rPr>
        <w:t xml:space="preserve"> وتقد</w:t>
      </w:r>
      <w:r w:rsidR="00407DC6">
        <w:rPr>
          <w:rFonts w:hint="cs"/>
          <w:rtl/>
        </w:rPr>
        <w:t>َّ</w:t>
      </w:r>
      <w:r>
        <w:rPr>
          <w:rtl/>
        </w:rPr>
        <w:t>م ما يدل</w:t>
      </w:r>
      <w:r w:rsidR="00407DC6">
        <w:rPr>
          <w:rFonts w:hint="cs"/>
          <w:rtl/>
        </w:rPr>
        <w:t>ُّ</w:t>
      </w:r>
      <w:r>
        <w:rPr>
          <w:rtl/>
        </w:rPr>
        <w:t xml:space="preserve"> على المقصود في القصاص في النفس </w:t>
      </w:r>
      <w:r w:rsidRPr="00A87872">
        <w:rPr>
          <w:rStyle w:val="libFootnotenumChar"/>
          <w:rtl/>
        </w:rPr>
        <w:t>(</w:t>
      </w:r>
      <w:r w:rsidR="00407DC6">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400" w:name="_Toc309892178"/>
      <w:bookmarkStart w:id="401" w:name="_Toc380650985"/>
      <w:bookmarkStart w:id="402" w:name="_Toc251620357"/>
      <w:r>
        <w:rPr>
          <w:rtl/>
        </w:rPr>
        <w:t>25 - باب حكم ما لو قطع اثنان يد واحد، أو واحد يد اثنين</w:t>
      </w:r>
      <w:bookmarkEnd w:id="400"/>
      <w:bookmarkEnd w:id="401"/>
      <w:bookmarkEnd w:id="402"/>
    </w:p>
    <w:p w:rsidR="00A87872" w:rsidRDefault="00A87872" w:rsidP="00407DC6">
      <w:pPr>
        <w:pStyle w:val="libNormal"/>
        <w:rPr>
          <w:rtl/>
        </w:rPr>
      </w:pPr>
      <w:r w:rsidRPr="00945533">
        <w:rPr>
          <w:rStyle w:val="libNormalChar"/>
          <w:rtl/>
        </w:rPr>
        <w:t>[ 35426 ]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w:t>
      </w:r>
      <w:r w:rsidR="00AB30D1">
        <w:rPr>
          <w:rtl/>
        </w:rPr>
        <w:t xml:space="preserve">محمّد </w:t>
      </w:r>
      <w:r>
        <w:rPr>
          <w:rtl/>
        </w:rPr>
        <w:t xml:space="preserve">بن عيسى، عن الحسن بن محبوب، </w:t>
      </w:r>
      <w:r w:rsidR="00407DC6">
        <w:rPr>
          <w:rtl/>
        </w:rPr>
        <w:t>عن هشام بن سالم، عن أبي مريم ال</w:t>
      </w:r>
      <w:r w:rsidR="00407DC6">
        <w:rPr>
          <w:rFonts w:hint="cs"/>
          <w:rtl/>
        </w:rPr>
        <w:t>أ</w:t>
      </w:r>
      <w:r>
        <w:rPr>
          <w:rtl/>
        </w:rPr>
        <w:t xml:space="preserve">نصاري،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في رجلين اجتمعا على قطع يد رجل قال</w:t>
      </w:r>
      <w:r w:rsidR="00F67CD6">
        <w:rPr>
          <w:rtl/>
        </w:rPr>
        <w:t>:</w:t>
      </w:r>
      <w:r>
        <w:rPr>
          <w:rtl/>
        </w:rPr>
        <w:t xml:space="preserve"> إن أحب</w:t>
      </w:r>
      <w:r w:rsidR="00407DC6">
        <w:rPr>
          <w:rFonts w:hint="cs"/>
          <w:rtl/>
        </w:rPr>
        <w:t>َّ</w:t>
      </w:r>
      <w:r>
        <w:rPr>
          <w:rtl/>
        </w:rPr>
        <w:t xml:space="preserve"> أن يقطعهما أد</w:t>
      </w:r>
      <w:r w:rsidR="00407DC6">
        <w:rPr>
          <w:rFonts w:hint="cs"/>
          <w:rtl/>
        </w:rPr>
        <w:t>َّ</w:t>
      </w:r>
      <w:r>
        <w:rPr>
          <w:rtl/>
        </w:rPr>
        <w:t xml:space="preserve">ى إليهما دية يد أحد </w:t>
      </w:r>
      <w:r w:rsidRPr="00A87872">
        <w:rPr>
          <w:rStyle w:val="libFootnotenumChar"/>
          <w:rtl/>
        </w:rPr>
        <w:t>(</w:t>
      </w:r>
      <w:r w:rsidR="00407DC6">
        <w:rPr>
          <w:rStyle w:val="libFootnotenumChar"/>
          <w:rFonts w:hint="cs"/>
          <w:rtl/>
        </w:rPr>
        <w:t>4</w:t>
      </w:r>
      <w:r w:rsidRPr="00A87872">
        <w:rPr>
          <w:rStyle w:val="libFootnotenumChar"/>
          <w:rtl/>
        </w:rPr>
        <w:t>)</w:t>
      </w:r>
      <w:r>
        <w:rPr>
          <w:rtl/>
        </w:rPr>
        <w:t>، قال</w:t>
      </w:r>
      <w:r w:rsidR="00F67CD6">
        <w:rPr>
          <w:rtl/>
        </w:rPr>
        <w:t>:</w:t>
      </w:r>
      <w:r>
        <w:rPr>
          <w:rtl/>
        </w:rPr>
        <w:t xml:space="preserve"> وإن قطع يد أحدهما رد</w:t>
      </w:r>
      <w:r w:rsidR="00407DC6">
        <w:rPr>
          <w:rFonts w:hint="cs"/>
          <w:rtl/>
        </w:rPr>
        <w:t>ّ</w:t>
      </w:r>
      <w:r>
        <w:rPr>
          <w:rtl/>
        </w:rPr>
        <w:t xml:space="preserve"> </w:t>
      </w:r>
      <w:r w:rsidR="00A86DA8">
        <w:rPr>
          <w:rtl/>
        </w:rPr>
        <w:t xml:space="preserve">الّذي </w:t>
      </w:r>
      <w:r>
        <w:rPr>
          <w:rtl/>
        </w:rPr>
        <w:t xml:space="preserve">لم تقطع يده على </w:t>
      </w:r>
      <w:r w:rsidR="00A86DA8">
        <w:rPr>
          <w:rtl/>
        </w:rPr>
        <w:t xml:space="preserve">الّذي </w:t>
      </w:r>
      <w:r>
        <w:rPr>
          <w:rtl/>
        </w:rPr>
        <w:t>قطعت يده ربع الدية.</w:t>
      </w:r>
    </w:p>
    <w:p w:rsidR="00A87872" w:rsidRDefault="00AB30D1" w:rsidP="00407DC6">
      <w:pPr>
        <w:pStyle w:val="libNormal"/>
        <w:rPr>
          <w:rtl/>
        </w:rPr>
      </w:pPr>
      <w:r>
        <w:rPr>
          <w:rtl/>
        </w:rPr>
        <w:t xml:space="preserve">محمّد </w:t>
      </w:r>
      <w:r w:rsidR="00A87872">
        <w:rPr>
          <w:rtl/>
        </w:rPr>
        <w:t>بن الحسن بإسناده عن الحسن بن محبوب نحوه، وزاد</w:t>
      </w:r>
      <w:r w:rsidR="00F67CD6">
        <w:rPr>
          <w:rtl/>
        </w:rPr>
        <w:t>:</w:t>
      </w:r>
      <w:r w:rsidR="00A87872">
        <w:rPr>
          <w:rtl/>
        </w:rPr>
        <w:t xml:space="preserve"> وإن أحب أخذ منهما دية يد </w:t>
      </w:r>
      <w:r w:rsidR="00A87872" w:rsidRPr="00A87872">
        <w:rPr>
          <w:rStyle w:val="libFootnotenumChar"/>
          <w:rtl/>
        </w:rPr>
        <w:t>(</w:t>
      </w:r>
      <w:r w:rsidR="00407DC6">
        <w:rPr>
          <w:rStyle w:val="libFootnotenumChar"/>
          <w:rFonts w:hint="cs"/>
          <w:rtl/>
        </w:rPr>
        <w:t>5</w:t>
      </w:r>
      <w:r w:rsidR="00A87872" w:rsidRPr="00A87872">
        <w:rPr>
          <w:rStyle w:val="libFootnotenumChar"/>
          <w:rtl/>
        </w:rPr>
        <w:t>)</w:t>
      </w:r>
      <w:r w:rsidR="00A87872">
        <w:rPr>
          <w:rtl/>
        </w:rPr>
        <w:t xml:space="preserve">. </w:t>
      </w:r>
    </w:p>
    <w:p w:rsidR="00A87872" w:rsidRDefault="00945533" w:rsidP="00945533">
      <w:pPr>
        <w:pStyle w:val="libLine"/>
        <w:rPr>
          <w:rtl/>
        </w:rPr>
      </w:pPr>
      <w:r>
        <w:rPr>
          <w:rtl/>
        </w:rPr>
        <w:t>____________________</w:t>
      </w:r>
    </w:p>
    <w:p w:rsidR="00A87872" w:rsidRPr="00C36D55" w:rsidRDefault="00A87872" w:rsidP="00945533">
      <w:pPr>
        <w:pStyle w:val="libFootnote0"/>
        <w:rPr>
          <w:rtl/>
        </w:rPr>
      </w:pPr>
      <w:r w:rsidRPr="00A87872">
        <w:rPr>
          <w:rtl/>
        </w:rPr>
        <w:t>(1) في الاستبصار</w:t>
      </w:r>
      <w:r w:rsidR="00F67CD6">
        <w:rPr>
          <w:rtl/>
        </w:rPr>
        <w:t>:</w:t>
      </w:r>
      <w:r w:rsidRPr="00A87872">
        <w:rPr>
          <w:rtl/>
        </w:rPr>
        <w:t xml:space="preserve"> أبي </w:t>
      </w:r>
      <w:r w:rsidRPr="00407DC6">
        <w:rPr>
          <w:rtl/>
        </w:rPr>
        <w:t xml:space="preserve">جعفر </w:t>
      </w:r>
      <w:r w:rsidR="00945533" w:rsidRPr="00407DC6">
        <w:rPr>
          <w:rFonts w:hint="cs"/>
          <w:rtl/>
        </w:rPr>
        <w:t xml:space="preserve">( </w:t>
      </w:r>
      <w:r w:rsidR="00945533" w:rsidRPr="00407DC6">
        <w:rPr>
          <w:rStyle w:val="libFootnoteAlaemChar"/>
          <w:rFonts w:hint="cs"/>
          <w:rtl/>
        </w:rPr>
        <w:t xml:space="preserve">عليه‌السلام </w:t>
      </w:r>
      <w:r w:rsidR="00945533" w:rsidRPr="00407DC6">
        <w:rPr>
          <w:rFonts w:hint="cs"/>
          <w:rtl/>
        </w:rPr>
        <w:t>)</w:t>
      </w:r>
      <w:r w:rsidRPr="00407DC6">
        <w:rPr>
          <w:rtl/>
        </w:rPr>
        <w:t>.</w:t>
      </w:r>
    </w:p>
    <w:p w:rsidR="00A87872" w:rsidRPr="00C36D55" w:rsidRDefault="00A87872" w:rsidP="00945533">
      <w:pPr>
        <w:pStyle w:val="libFootnote0"/>
        <w:rPr>
          <w:rtl/>
        </w:rPr>
      </w:pPr>
      <w:r w:rsidRPr="00C36D55">
        <w:rPr>
          <w:rtl/>
        </w:rPr>
        <w:t>(2) تقدم في ذيل الحديث 3 من الباب 22 من هذه الابواب</w:t>
      </w:r>
      <w:r>
        <w:rPr>
          <w:rtl/>
        </w:rPr>
        <w:t>.</w:t>
      </w:r>
    </w:p>
    <w:p w:rsidR="00A87872" w:rsidRDefault="00A87872" w:rsidP="00945533">
      <w:pPr>
        <w:pStyle w:val="libFootnote0"/>
        <w:rPr>
          <w:rtl/>
        </w:rPr>
      </w:pPr>
      <w:r>
        <w:rPr>
          <w:rtl/>
        </w:rPr>
        <w:t xml:space="preserve">2 - نوادر أحمد بن </w:t>
      </w:r>
      <w:r w:rsidR="00AB30D1">
        <w:rPr>
          <w:rtl/>
        </w:rPr>
        <w:t xml:space="preserve">محمّد </w:t>
      </w:r>
      <w:r>
        <w:rPr>
          <w:rtl/>
        </w:rPr>
        <w:t>بن عيسى</w:t>
      </w:r>
      <w:r w:rsidR="00F67CD6">
        <w:rPr>
          <w:rtl/>
        </w:rPr>
        <w:t>:</w:t>
      </w:r>
      <w:r>
        <w:rPr>
          <w:rtl/>
        </w:rPr>
        <w:t xml:space="preserve"> 143 </w:t>
      </w:r>
      <w:r w:rsidR="00945533">
        <w:rPr>
          <w:rtl/>
        </w:rPr>
        <w:t>/</w:t>
      </w:r>
      <w:r>
        <w:rPr>
          <w:rtl/>
        </w:rPr>
        <w:t xml:space="preserve"> 368.</w:t>
      </w:r>
    </w:p>
    <w:p w:rsidR="00A87872" w:rsidRPr="00C36D55" w:rsidRDefault="00A87872" w:rsidP="00407DC6">
      <w:pPr>
        <w:pStyle w:val="libFootnote0"/>
        <w:rPr>
          <w:rtl/>
        </w:rPr>
      </w:pPr>
      <w:r w:rsidRPr="00C36D55">
        <w:rPr>
          <w:rtl/>
        </w:rPr>
        <w:t>(</w:t>
      </w:r>
      <w:r w:rsidR="00407DC6">
        <w:rPr>
          <w:rFonts w:hint="cs"/>
          <w:rtl/>
        </w:rPr>
        <w:t>3</w:t>
      </w:r>
      <w:r w:rsidRPr="00C36D55">
        <w:rPr>
          <w:rtl/>
        </w:rPr>
        <w:t>) تقدم في الباب 70 من أبواب القصاص في النفس</w:t>
      </w:r>
      <w:r>
        <w:rPr>
          <w:rtl/>
        </w:rPr>
        <w:t>.</w:t>
      </w:r>
      <w:r w:rsidRPr="00C36D55">
        <w:rPr>
          <w:rtl/>
        </w:rPr>
        <w:t xml:space="preserve"> </w:t>
      </w:r>
    </w:p>
    <w:p w:rsidR="00A87872" w:rsidRDefault="00A87872" w:rsidP="00407DC6">
      <w:pPr>
        <w:pStyle w:val="libFootnoteCenterBold"/>
        <w:rPr>
          <w:rtl/>
        </w:rPr>
      </w:pPr>
      <w:r>
        <w:rPr>
          <w:rtl/>
        </w:rPr>
        <w:t>الباب 25</w:t>
      </w:r>
    </w:p>
    <w:p w:rsidR="00A87872" w:rsidRDefault="00A87872" w:rsidP="00407DC6">
      <w:pPr>
        <w:pStyle w:val="libFootnoteCenterBold"/>
        <w:rPr>
          <w:rtl/>
        </w:rPr>
      </w:pPr>
      <w:r>
        <w:rPr>
          <w:rtl/>
        </w:rPr>
        <w:t>فيه حديث واحد</w:t>
      </w:r>
    </w:p>
    <w:p w:rsidR="00A87872" w:rsidRPr="00407DC6" w:rsidRDefault="00A87872" w:rsidP="00407DC6">
      <w:pPr>
        <w:pStyle w:val="libFootnote0"/>
        <w:rPr>
          <w:rtl/>
        </w:rPr>
      </w:pPr>
      <w:r>
        <w:rPr>
          <w:rtl/>
        </w:rPr>
        <w:t>1 - الكافي 7</w:t>
      </w:r>
      <w:r w:rsidR="00F67CD6">
        <w:rPr>
          <w:rtl/>
        </w:rPr>
        <w:t>:</w:t>
      </w:r>
      <w:r>
        <w:rPr>
          <w:rtl/>
        </w:rPr>
        <w:t xml:space="preserve"> 284 </w:t>
      </w:r>
      <w:r w:rsidR="00945533">
        <w:rPr>
          <w:rtl/>
        </w:rPr>
        <w:t>/</w:t>
      </w:r>
      <w:r>
        <w:rPr>
          <w:rtl/>
        </w:rPr>
        <w:t xml:space="preserve"> 7.</w:t>
      </w:r>
    </w:p>
    <w:p w:rsidR="00A87872" w:rsidRPr="00C36D55" w:rsidRDefault="00A87872" w:rsidP="00407DC6">
      <w:pPr>
        <w:pStyle w:val="libFootnote0"/>
        <w:rPr>
          <w:rtl/>
        </w:rPr>
      </w:pPr>
      <w:r w:rsidRPr="00407DC6">
        <w:rPr>
          <w:rtl/>
        </w:rPr>
        <w:t>(</w:t>
      </w:r>
      <w:r w:rsidR="00407DC6" w:rsidRPr="00407DC6">
        <w:rPr>
          <w:rFonts w:hint="cs"/>
          <w:rtl/>
        </w:rPr>
        <w:t>4</w:t>
      </w:r>
      <w:r w:rsidRPr="00407DC6">
        <w:rPr>
          <w:rtl/>
        </w:rPr>
        <w:t>) في التهذيب زيادة</w:t>
      </w:r>
      <w:r w:rsidR="00F67CD6" w:rsidRPr="00407DC6">
        <w:rPr>
          <w:rtl/>
        </w:rPr>
        <w:t>:</w:t>
      </w:r>
      <w:r w:rsidRPr="00407DC6">
        <w:rPr>
          <w:rtl/>
        </w:rPr>
        <w:t xml:space="preserve"> واقتسماها ثم يقطعهما، وإن أحب أخذ منهما دية يد ( هامش المخطوط )،</w:t>
      </w:r>
      <w:r w:rsidRPr="00C36D55">
        <w:rPr>
          <w:rtl/>
        </w:rPr>
        <w:t xml:space="preserve"> وكذلك المصادر</w:t>
      </w:r>
      <w:r>
        <w:rPr>
          <w:rtl/>
        </w:rPr>
        <w:t>.</w:t>
      </w:r>
    </w:p>
    <w:p w:rsidR="00A87872" w:rsidRPr="00C36D55" w:rsidRDefault="00A87872" w:rsidP="00407DC6">
      <w:pPr>
        <w:pStyle w:val="libFootnote0"/>
        <w:rPr>
          <w:rtl/>
        </w:rPr>
      </w:pPr>
      <w:r w:rsidRPr="00C36D55">
        <w:rPr>
          <w:rtl/>
        </w:rPr>
        <w:t>(</w:t>
      </w:r>
      <w:r w:rsidR="00407DC6">
        <w:rPr>
          <w:rFonts w:hint="cs"/>
          <w:rtl/>
        </w:rPr>
        <w:t>5</w:t>
      </w:r>
      <w:r w:rsidRPr="00C36D55">
        <w:rPr>
          <w:rtl/>
        </w:rPr>
        <w:t>) التهذيب 10</w:t>
      </w:r>
      <w:r w:rsidR="00F67CD6">
        <w:rPr>
          <w:rtl/>
        </w:rPr>
        <w:t>:</w:t>
      </w:r>
      <w:r w:rsidRPr="00C36D55">
        <w:rPr>
          <w:rtl/>
        </w:rPr>
        <w:t xml:space="preserve"> 240 </w:t>
      </w:r>
      <w:r w:rsidR="00945533">
        <w:rPr>
          <w:rtl/>
        </w:rPr>
        <w:t>/</w:t>
      </w:r>
      <w:r w:rsidRPr="00C36D55">
        <w:rPr>
          <w:rtl/>
        </w:rPr>
        <w:t xml:space="preserve"> 957</w:t>
      </w:r>
      <w:r>
        <w:rPr>
          <w:rtl/>
        </w:rPr>
        <w:t>.</w:t>
      </w:r>
      <w:r w:rsidRPr="00C36D55">
        <w:rPr>
          <w:rtl/>
        </w:rPr>
        <w:t xml:space="preserve"> </w:t>
      </w:r>
    </w:p>
    <w:p w:rsidR="00A87872" w:rsidRDefault="00A87872" w:rsidP="00945533">
      <w:pPr>
        <w:pStyle w:val="libNormal"/>
        <w:rPr>
          <w:rtl/>
        </w:rPr>
      </w:pPr>
      <w:r>
        <w:rPr>
          <w:rtl/>
        </w:rPr>
        <w:br w:type="page"/>
      </w:r>
    </w:p>
    <w:p w:rsidR="00A87872" w:rsidRDefault="00A87872" w:rsidP="00407DC6">
      <w:pPr>
        <w:pStyle w:val="libNormal"/>
        <w:rPr>
          <w:rtl/>
        </w:rPr>
      </w:pPr>
      <w:r>
        <w:rPr>
          <w:rtl/>
        </w:rPr>
        <w:lastRenderedPageBreak/>
        <w:t xml:space="preserve">ورواه الصدوق بإسناده عن الحسن بن محبوب </w:t>
      </w:r>
      <w:r w:rsidRPr="00A87872">
        <w:rPr>
          <w:rStyle w:val="libFootnotenumChar"/>
          <w:rtl/>
        </w:rPr>
        <w:t>(</w:t>
      </w:r>
      <w:r w:rsidR="00407DC6">
        <w:rPr>
          <w:rStyle w:val="libFootnotenumChar"/>
          <w:rFonts w:hint="cs"/>
          <w:rtl/>
        </w:rPr>
        <w:t>1</w:t>
      </w:r>
      <w:r w:rsidRPr="00A87872">
        <w:rPr>
          <w:rStyle w:val="libFootnotenumChar"/>
          <w:rtl/>
        </w:rPr>
        <w:t>)</w:t>
      </w:r>
      <w:r>
        <w:rPr>
          <w:rtl/>
        </w:rPr>
        <w:t>.</w:t>
      </w:r>
    </w:p>
    <w:p w:rsidR="00A87872" w:rsidRDefault="00A87872" w:rsidP="00407DC6">
      <w:pPr>
        <w:pStyle w:val="libNormal"/>
        <w:rPr>
          <w:rtl/>
        </w:rPr>
      </w:pPr>
      <w:r>
        <w:rPr>
          <w:rtl/>
        </w:rPr>
        <w:t>أقول</w:t>
      </w:r>
      <w:r w:rsidR="00F67CD6">
        <w:rPr>
          <w:rtl/>
        </w:rPr>
        <w:t>:</w:t>
      </w:r>
      <w:r>
        <w:rPr>
          <w:rtl/>
        </w:rPr>
        <w:t xml:space="preserve"> وتقد</w:t>
      </w:r>
      <w:r w:rsidR="00407DC6">
        <w:rPr>
          <w:rFonts w:hint="cs"/>
          <w:rtl/>
        </w:rPr>
        <w:t>َّ</w:t>
      </w:r>
      <w:r>
        <w:rPr>
          <w:rtl/>
        </w:rPr>
        <w:t>م ما يدل</w:t>
      </w:r>
      <w:r w:rsidR="00407DC6">
        <w:rPr>
          <w:rFonts w:hint="cs"/>
          <w:rtl/>
        </w:rPr>
        <w:t>ُّ</w:t>
      </w:r>
      <w:r>
        <w:rPr>
          <w:rtl/>
        </w:rPr>
        <w:t xml:space="preserve"> على ذلك </w:t>
      </w:r>
      <w:r w:rsidRPr="00A87872">
        <w:rPr>
          <w:rStyle w:val="libFootnotenumChar"/>
          <w:rtl/>
        </w:rPr>
        <w:t>(</w:t>
      </w:r>
      <w:r w:rsidR="00407DC6">
        <w:rPr>
          <w:rStyle w:val="libFootnotenumChar"/>
          <w:rFonts w:hint="cs"/>
          <w:rtl/>
        </w:rPr>
        <w:t>2</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C36D55" w:rsidRDefault="00A87872" w:rsidP="00407DC6">
      <w:pPr>
        <w:pStyle w:val="libFootnote0"/>
        <w:rPr>
          <w:rtl/>
        </w:rPr>
      </w:pPr>
      <w:r w:rsidRPr="00C36D55">
        <w:rPr>
          <w:rtl/>
        </w:rPr>
        <w:t>(</w:t>
      </w:r>
      <w:r w:rsidR="00407DC6">
        <w:rPr>
          <w:rFonts w:hint="cs"/>
          <w:rtl/>
        </w:rPr>
        <w:t>1</w:t>
      </w:r>
      <w:r w:rsidRPr="00C36D55">
        <w:rPr>
          <w:rtl/>
        </w:rPr>
        <w:t>) الفقيه 4</w:t>
      </w:r>
      <w:r w:rsidR="00F67CD6">
        <w:rPr>
          <w:rtl/>
        </w:rPr>
        <w:t>:</w:t>
      </w:r>
      <w:r w:rsidRPr="00C36D55">
        <w:rPr>
          <w:rtl/>
        </w:rPr>
        <w:t xml:space="preserve"> 116 </w:t>
      </w:r>
      <w:r w:rsidR="00945533">
        <w:rPr>
          <w:rtl/>
        </w:rPr>
        <w:t>/</w:t>
      </w:r>
      <w:r w:rsidRPr="00C36D55">
        <w:rPr>
          <w:rtl/>
        </w:rPr>
        <w:t xml:space="preserve"> 403</w:t>
      </w:r>
      <w:r>
        <w:rPr>
          <w:rtl/>
        </w:rPr>
        <w:t>.</w:t>
      </w:r>
    </w:p>
    <w:p w:rsidR="00A87872" w:rsidRPr="00C36D55" w:rsidRDefault="00A87872" w:rsidP="00407DC6">
      <w:pPr>
        <w:pStyle w:val="libFootnote0"/>
        <w:rPr>
          <w:rtl/>
        </w:rPr>
      </w:pPr>
      <w:r w:rsidRPr="00C36D55">
        <w:rPr>
          <w:rtl/>
        </w:rPr>
        <w:t>(</w:t>
      </w:r>
      <w:r w:rsidR="00407DC6">
        <w:rPr>
          <w:rFonts w:hint="cs"/>
          <w:rtl/>
        </w:rPr>
        <w:t>2</w:t>
      </w:r>
      <w:r w:rsidRPr="00C36D55">
        <w:rPr>
          <w:rtl/>
        </w:rPr>
        <w:t>) تقدم ما يدل على بعض المقصود في الباب 12 و 13 من هذه الابواب</w:t>
      </w:r>
      <w:r>
        <w:rPr>
          <w:rtl/>
        </w:rPr>
        <w:t>.</w:t>
      </w:r>
      <w:r w:rsidRPr="00C36D55">
        <w:rPr>
          <w:rtl/>
        </w:rPr>
        <w:t xml:space="preserve"> </w:t>
      </w:r>
    </w:p>
    <w:p w:rsidR="00A87872" w:rsidRDefault="00A87872" w:rsidP="00945533">
      <w:pPr>
        <w:pStyle w:val="libNormal"/>
        <w:rPr>
          <w:rtl/>
        </w:rPr>
      </w:pPr>
      <w:r>
        <w:rPr>
          <w:rtl/>
        </w:rPr>
        <w:br w:type="page"/>
      </w:r>
    </w:p>
    <w:p w:rsidR="00A87872" w:rsidRDefault="00A87872" w:rsidP="00945533">
      <w:pPr>
        <w:pStyle w:val="libNormal"/>
        <w:rPr>
          <w:rtl/>
        </w:rPr>
      </w:pPr>
      <w:r>
        <w:rPr>
          <w:rtl/>
        </w:rPr>
        <w:lastRenderedPageBreak/>
        <w:br w:type="page"/>
      </w:r>
    </w:p>
    <w:p w:rsidR="00F67CD6" w:rsidRDefault="00A87872" w:rsidP="00F67CD6">
      <w:pPr>
        <w:pStyle w:val="libCenterBold1"/>
        <w:rPr>
          <w:rtl/>
        </w:rPr>
      </w:pPr>
      <w:r>
        <w:rPr>
          <w:rtl/>
        </w:rPr>
        <w:lastRenderedPageBreak/>
        <w:t>كتاب الديات</w:t>
      </w:r>
    </w:p>
    <w:p w:rsidR="00A87872" w:rsidRDefault="00A87872" w:rsidP="00945533">
      <w:pPr>
        <w:pStyle w:val="libNormal"/>
        <w:rPr>
          <w:rtl/>
        </w:rPr>
      </w:pPr>
      <w:r w:rsidRPr="00F67CD6">
        <w:rPr>
          <w:rtl/>
        </w:rPr>
        <w:br w:type="page"/>
      </w:r>
    </w:p>
    <w:p w:rsidR="00A87872" w:rsidRDefault="00A87872" w:rsidP="00945533">
      <w:pPr>
        <w:pStyle w:val="libNormal"/>
        <w:rPr>
          <w:rtl/>
        </w:rPr>
      </w:pPr>
      <w:r>
        <w:rPr>
          <w:rtl/>
        </w:rPr>
        <w:lastRenderedPageBreak/>
        <w:br w:type="page"/>
      </w:r>
    </w:p>
    <w:p w:rsidR="00A87872" w:rsidRDefault="00407DC6" w:rsidP="00A87872">
      <w:pPr>
        <w:pStyle w:val="libCenterBold1"/>
      </w:pPr>
      <w:r>
        <w:rPr>
          <w:rtl/>
        </w:rPr>
        <w:lastRenderedPageBreak/>
        <w:t>فهرست أنواع ال</w:t>
      </w:r>
      <w:r>
        <w:rPr>
          <w:rFonts w:hint="cs"/>
          <w:rtl/>
        </w:rPr>
        <w:t>أ</w:t>
      </w:r>
      <w:r>
        <w:rPr>
          <w:rtl/>
        </w:rPr>
        <w:t xml:space="preserve">بواب </w:t>
      </w:r>
      <w:r>
        <w:rPr>
          <w:rFonts w:hint="cs"/>
          <w:rtl/>
        </w:rPr>
        <w:t>إ</w:t>
      </w:r>
      <w:r w:rsidR="00A87872">
        <w:rPr>
          <w:rtl/>
        </w:rPr>
        <w:t>جمالا</w:t>
      </w:r>
      <w:r>
        <w:rPr>
          <w:rFonts w:hint="cs"/>
          <w:rtl/>
        </w:rPr>
        <w:t>ً</w:t>
      </w:r>
      <w:r w:rsidR="00F67CD6">
        <w:rPr>
          <w:rtl/>
        </w:rPr>
        <w:t>:</w:t>
      </w:r>
    </w:p>
    <w:p w:rsidR="00A87872" w:rsidRDefault="00A87872" w:rsidP="00A87872">
      <w:pPr>
        <w:pStyle w:val="libNormal"/>
        <w:rPr>
          <w:rtl/>
        </w:rPr>
      </w:pPr>
      <w:r>
        <w:rPr>
          <w:rtl/>
        </w:rPr>
        <w:t>أبواب ديات النفس.</w:t>
      </w:r>
    </w:p>
    <w:p w:rsidR="00A87872" w:rsidRDefault="00A87872" w:rsidP="00A87872">
      <w:pPr>
        <w:pStyle w:val="libNormal"/>
        <w:rPr>
          <w:rtl/>
        </w:rPr>
      </w:pPr>
      <w:r>
        <w:rPr>
          <w:rtl/>
        </w:rPr>
        <w:t>أبواب موجبات الضمان.</w:t>
      </w:r>
    </w:p>
    <w:p w:rsidR="00A87872" w:rsidRDefault="00A87872" w:rsidP="00A87872">
      <w:pPr>
        <w:pStyle w:val="libNormal"/>
        <w:rPr>
          <w:rtl/>
        </w:rPr>
      </w:pPr>
      <w:r>
        <w:rPr>
          <w:rtl/>
        </w:rPr>
        <w:t>أب</w:t>
      </w:r>
      <w:r w:rsidR="00407DC6">
        <w:rPr>
          <w:rtl/>
        </w:rPr>
        <w:t>واب ديات ال</w:t>
      </w:r>
      <w:r w:rsidR="00407DC6">
        <w:rPr>
          <w:rFonts w:hint="cs"/>
          <w:rtl/>
        </w:rPr>
        <w:t>أ</w:t>
      </w:r>
      <w:r>
        <w:rPr>
          <w:rtl/>
        </w:rPr>
        <w:t>عضاء.</w:t>
      </w:r>
    </w:p>
    <w:p w:rsidR="00A87872" w:rsidRDefault="00A87872" w:rsidP="00A87872">
      <w:pPr>
        <w:pStyle w:val="libNormal"/>
        <w:rPr>
          <w:rtl/>
        </w:rPr>
      </w:pPr>
      <w:r>
        <w:rPr>
          <w:rtl/>
        </w:rPr>
        <w:t>أبواب ديات المنافع.</w:t>
      </w:r>
    </w:p>
    <w:p w:rsidR="00A87872" w:rsidRDefault="00A87872" w:rsidP="00A87872">
      <w:pPr>
        <w:pStyle w:val="libNormal"/>
        <w:rPr>
          <w:rtl/>
        </w:rPr>
      </w:pPr>
      <w:r>
        <w:rPr>
          <w:rtl/>
        </w:rPr>
        <w:t>أبواب ديات الشجاج والجراح.</w:t>
      </w:r>
    </w:p>
    <w:p w:rsidR="00A87872" w:rsidRDefault="00A87872" w:rsidP="00A87872">
      <w:pPr>
        <w:pStyle w:val="libNormal"/>
        <w:rPr>
          <w:rtl/>
        </w:rPr>
      </w:pPr>
      <w:r>
        <w:rPr>
          <w:rtl/>
        </w:rPr>
        <w:t xml:space="preserve">أبواب العاقلة. </w:t>
      </w:r>
    </w:p>
    <w:p w:rsidR="00A87872" w:rsidRDefault="00A87872" w:rsidP="00945533">
      <w:pPr>
        <w:pStyle w:val="libNormal"/>
        <w:rPr>
          <w:rtl/>
        </w:rPr>
      </w:pPr>
      <w:r>
        <w:rPr>
          <w:rtl/>
        </w:rPr>
        <w:br w:type="page"/>
      </w:r>
    </w:p>
    <w:p w:rsidR="00F67CD6" w:rsidRDefault="00A87872" w:rsidP="00A87872">
      <w:pPr>
        <w:pStyle w:val="Heading1Center"/>
        <w:rPr>
          <w:rtl/>
        </w:rPr>
      </w:pPr>
      <w:bookmarkStart w:id="403" w:name="_Toc380650986"/>
      <w:bookmarkStart w:id="404" w:name="_Toc309892179"/>
      <w:bookmarkStart w:id="405" w:name="_Toc251620358"/>
      <w:r>
        <w:rPr>
          <w:rtl/>
        </w:rPr>
        <w:lastRenderedPageBreak/>
        <w:t>تفصيل الابواب</w:t>
      </w:r>
      <w:bookmarkEnd w:id="403"/>
      <w:bookmarkEnd w:id="405"/>
    </w:p>
    <w:p w:rsidR="00A87872" w:rsidRDefault="00A87872" w:rsidP="00945533">
      <w:pPr>
        <w:pStyle w:val="libNormal"/>
        <w:rPr>
          <w:rtl/>
        </w:rPr>
      </w:pPr>
      <w:r w:rsidRPr="00F67CD6">
        <w:rPr>
          <w:rtl/>
        </w:rPr>
        <w:br w:type="page"/>
      </w:r>
    </w:p>
    <w:p w:rsidR="00A87872" w:rsidRDefault="00A87872" w:rsidP="00A87872">
      <w:pPr>
        <w:pStyle w:val="Heading1Center"/>
        <w:rPr>
          <w:rtl/>
        </w:rPr>
      </w:pPr>
      <w:bookmarkStart w:id="406" w:name="_Toc309892180"/>
      <w:bookmarkStart w:id="407" w:name="_Toc380650987"/>
      <w:bookmarkStart w:id="408" w:name="_Toc251620359"/>
      <w:r>
        <w:rPr>
          <w:rtl/>
        </w:rPr>
        <w:lastRenderedPageBreak/>
        <w:t>أبواب ديات النفس</w:t>
      </w:r>
      <w:bookmarkEnd w:id="404"/>
      <w:bookmarkEnd w:id="406"/>
      <w:bookmarkEnd w:id="407"/>
      <w:bookmarkEnd w:id="408"/>
    </w:p>
    <w:p w:rsidR="00A87872" w:rsidRDefault="00A87872" w:rsidP="00A87872">
      <w:pPr>
        <w:pStyle w:val="Heading2Center"/>
        <w:rPr>
          <w:rtl/>
        </w:rPr>
      </w:pPr>
      <w:bookmarkStart w:id="409" w:name="_Toc309892181"/>
      <w:bookmarkStart w:id="410" w:name="_Toc380650988"/>
      <w:bookmarkStart w:id="411" w:name="_Toc251620360"/>
      <w:r>
        <w:rPr>
          <w:rtl/>
        </w:rPr>
        <w:t>1 - باب أن دية الرجل الحر المسلم مائة من الابل، أو مائتا</w:t>
      </w:r>
      <w:bookmarkEnd w:id="409"/>
      <w:r w:rsidR="00BE02DC">
        <w:rPr>
          <w:rtl/>
        </w:rPr>
        <w:t xml:space="preserve"> </w:t>
      </w:r>
      <w:bookmarkStart w:id="412" w:name="_Toc309892182"/>
      <w:r w:rsidR="00BE02DC">
        <w:rPr>
          <w:rtl/>
        </w:rPr>
        <w:t>ب</w:t>
      </w:r>
      <w:r>
        <w:rPr>
          <w:rtl/>
        </w:rPr>
        <w:t>قرة، أو ألف شاة، أو ألف دينار، أو عشرة آلاف درهم، أو</w:t>
      </w:r>
      <w:bookmarkEnd w:id="412"/>
      <w:r w:rsidR="00BE02DC">
        <w:rPr>
          <w:rtl/>
        </w:rPr>
        <w:t xml:space="preserve"> </w:t>
      </w:r>
      <w:bookmarkStart w:id="413" w:name="_Toc309892183"/>
      <w:r w:rsidR="00BE02DC">
        <w:rPr>
          <w:rtl/>
        </w:rPr>
        <w:t>م</w:t>
      </w:r>
      <w:r>
        <w:rPr>
          <w:rtl/>
        </w:rPr>
        <w:t>ائتا حلة، وجملة من أحكامها</w:t>
      </w:r>
      <w:bookmarkEnd w:id="410"/>
      <w:bookmarkEnd w:id="411"/>
      <w:bookmarkEnd w:id="413"/>
    </w:p>
    <w:p w:rsidR="00A87872" w:rsidRDefault="00A87872" w:rsidP="00BE02DC">
      <w:pPr>
        <w:pStyle w:val="libNormal"/>
        <w:rPr>
          <w:rtl/>
        </w:rPr>
      </w:pPr>
      <w:r w:rsidRPr="00945533">
        <w:rPr>
          <w:rStyle w:val="libNormalChar"/>
          <w:rtl/>
        </w:rPr>
        <w:t>[ 35427 ]</w:t>
      </w:r>
      <w:r>
        <w:rPr>
          <w:rtl/>
        </w:rPr>
        <w:t xml:space="preserve"> 1 - </w:t>
      </w:r>
      <w:r w:rsidR="00AB30D1">
        <w:rPr>
          <w:rtl/>
        </w:rPr>
        <w:t xml:space="preserve">محمّد </w:t>
      </w:r>
      <w:r>
        <w:rPr>
          <w:rtl/>
        </w:rPr>
        <w:t>بن يعقوب، عن علي</w:t>
      </w:r>
      <w:r w:rsidR="00407DC6">
        <w:rPr>
          <w:rFonts w:hint="cs"/>
          <w:rtl/>
        </w:rPr>
        <w:t>ِّ</w:t>
      </w:r>
      <w:r>
        <w:rPr>
          <w:rtl/>
        </w:rPr>
        <w:t xml:space="preserve"> بن إبراهيم، عن أبيه، وعن </w:t>
      </w:r>
      <w:r w:rsidR="00AB30D1">
        <w:rPr>
          <w:rtl/>
        </w:rPr>
        <w:t xml:space="preserve">محمّد </w:t>
      </w:r>
      <w:r>
        <w:rPr>
          <w:rtl/>
        </w:rPr>
        <w:t xml:space="preserve">بن يحيى، عن أحمد بن </w:t>
      </w:r>
      <w:r w:rsidR="00AB30D1">
        <w:rPr>
          <w:rtl/>
        </w:rPr>
        <w:t>محمّد جميعاً</w:t>
      </w:r>
      <w:r>
        <w:rPr>
          <w:rtl/>
        </w:rPr>
        <w:t>، عن ابن محبوب، عن عبد الرحمن بن الحج</w:t>
      </w:r>
      <w:r w:rsidR="00407DC6">
        <w:rPr>
          <w:rFonts w:hint="cs"/>
          <w:rtl/>
        </w:rPr>
        <w:t>ّ</w:t>
      </w:r>
      <w:r>
        <w:rPr>
          <w:rtl/>
        </w:rPr>
        <w:t>اج، قال</w:t>
      </w:r>
      <w:r w:rsidR="00F67CD6">
        <w:rPr>
          <w:rtl/>
        </w:rPr>
        <w:t>:</w:t>
      </w:r>
      <w:r>
        <w:rPr>
          <w:rtl/>
        </w:rPr>
        <w:t xml:space="preserve"> سمعت ابن أبي ليلى يقول</w:t>
      </w:r>
      <w:r w:rsidR="00F67CD6">
        <w:rPr>
          <w:rtl/>
        </w:rPr>
        <w:t>:</w:t>
      </w:r>
      <w:r>
        <w:rPr>
          <w:rtl/>
        </w:rPr>
        <w:t xml:space="preserve"> كا</w:t>
      </w:r>
      <w:r w:rsidR="00E86877">
        <w:rPr>
          <w:rtl/>
        </w:rPr>
        <w:t>نت الدية في الجاهلية مائة من ال</w:t>
      </w:r>
      <w:r w:rsidR="00E86877">
        <w:rPr>
          <w:rFonts w:hint="cs"/>
          <w:rtl/>
        </w:rPr>
        <w:t>إِ</w:t>
      </w:r>
      <w:r>
        <w:rPr>
          <w:rtl/>
        </w:rPr>
        <w:t>بل ف</w:t>
      </w:r>
      <w:r w:rsidR="00A86DA8">
        <w:rPr>
          <w:rtl/>
        </w:rPr>
        <w:t>أقرَّ</w:t>
      </w:r>
      <w:r>
        <w:rPr>
          <w:rtl/>
        </w:rPr>
        <w:t xml:space="preserve">ها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ثم</w:t>
      </w:r>
      <w:r w:rsidR="00E86877">
        <w:rPr>
          <w:rFonts w:hint="cs"/>
          <w:rtl/>
        </w:rPr>
        <w:t>َّ</w:t>
      </w:r>
      <w:r>
        <w:rPr>
          <w:rtl/>
        </w:rPr>
        <w:t xml:space="preserve"> إنه فرض على أهل البقر مائتي بقرة، وفرض على أهل الشاة ألف شاة ثنية، وعلى أهل الذهب ألف دينار، وعلى أهل الورق عشرة ألف درهم، وعلى أهل اليمن الحلل مائتي حلة.</w:t>
      </w:r>
    </w:p>
    <w:p w:rsidR="00A87872" w:rsidRDefault="00A87872" w:rsidP="00A87872">
      <w:pPr>
        <w:pStyle w:val="libNormal"/>
        <w:rPr>
          <w:rtl/>
        </w:rPr>
      </w:pPr>
      <w:r>
        <w:rPr>
          <w:rtl/>
        </w:rPr>
        <w:t>قال عبد الرحمن بن الحجاج</w:t>
      </w:r>
      <w:r w:rsidR="00F67CD6">
        <w:rPr>
          <w:rtl/>
        </w:rPr>
        <w:t>:</w:t>
      </w:r>
      <w:r>
        <w:rPr>
          <w:rtl/>
        </w:rPr>
        <w:t xml:space="preserve"> فسألت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عم</w:t>
      </w:r>
      <w:r w:rsidR="00E86877">
        <w:rPr>
          <w:rFonts w:hint="cs"/>
          <w:rtl/>
        </w:rPr>
        <w:t>ّ</w:t>
      </w:r>
      <w:r>
        <w:rPr>
          <w:rtl/>
        </w:rPr>
        <w:t>ا روى ابن أبي ليلى، فقال</w:t>
      </w:r>
      <w:r w:rsidR="00F67CD6">
        <w:rPr>
          <w:rtl/>
        </w:rPr>
        <w:t>:</w:t>
      </w:r>
      <w:r>
        <w:rPr>
          <w:rtl/>
        </w:rPr>
        <w:t xml:space="preserve"> كان علي</w:t>
      </w:r>
      <w:r w:rsidR="00E8687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الدية ألف دينار، وقيمة ا</w:t>
      </w:r>
      <w:r w:rsidR="00E86877">
        <w:rPr>
          <w:rtl/>
        </w:rPr>
        <w:t>لدينار عشرة دراهم، وعشرة آلاف ل</w:t>
      </w:r>
      <w:r w:rsidR="00E86877">
        <w:rPr>
          <w:rFonts w:hint="cs"/>
          <w:rtl/>
        </w:rPr>
        <w:t>أ</w:t>
      </w:r>
      <w:r>
        <w:rPr>
          <w:rtl/>
        </w:rPr>
        <w:t xml:space="preserve">هل الامصار </w:t>
      </w:r>
      <w:r w:rsidRPr="00A87872">
        <w:rPr>
          <w:rStyle w:val="libFootnotenumChar"/>
          <w:rtl/>
        </w:rPr>
        <w:t>(1)</w:t>
      </w:r>
      <w:r>
        <w:rPr>
          <w:rtl/>
        </w:rPr>
        <w:t xml:space="preserve">، وعلى أهل </w:t>
      </w:r>
    </w:p>
    <w:p w:rsidR="00A87872" w:rsidRDefault="00945533" w:rsidP="00945533">
      <w:pPr>
        <w:pStyle w:val="libLine"/>
        <w:rPr>
          <w:rtl/>
        </w:rPr>
      </w:pPr>
      <w:r>
        <w:rPr>
          <w:rtl/>
        </w:rPr>
        <w:t>____________________</w:t>
      </w:r>
    </w:p>
    <w:p w:rsidR="00A87872" w:rsidRDefault="00A87872" w:rsidP="00E86877">
      <w:pPr>
        <w:pStyle w:val="libFootnoteCenterBold"/>
        <w:rPr>
          <w:rtl/>
        </w:rPr>
      </w:pPr>
      <w:r>
        <w:rPr>
          <w:rtl/>
        </w:rPr>
        <w:t>كتاب الديات</w:t>
      </w:r>
    </w:p>
    <w:p w:rsidR="00A87872" w:rsidRDefault="00A87872" w:rsidP="00E86877">
      <w:pPr>
        <w:pStyle w:val="libFootnoteCenterBold"/>
        <w:rPr>
          <w:rtl/>
        </w:rPr>
      </w:pPr>
      <w:r>
        <w:rPr>
          <w:rtl/>
        </w:rPr>
        <w:t>أبواب ديات النفس</w:t>
      </w:r>
    </w:p>
    <w:p w:rsidR="00A87872" w:rsidRDefault="00A87872" w:rsidP="00E86877">
      <w:pPr>
        <w:pStyle w:val="libFootnoteCenterBold"/>
        <w:rPr>
          <w:rtl/>
        </w:rPr>
      </w:pPr>
      <w:r>
        <w:rPr>
          <w:rtl/>
        </w:rPr>
        <w:t>الباب</w:t>
      </w:r>
    </w:p>
    <w:p w:rsidR="00A87872" w:rsidRDefault="00A87872" w:rsidP="00E86877">
      <w:pPr>
        <w:pStyle w:val="libFootnoteCenterBold"/>
        <w:rPr>
          <w:rtl/>
        </w:rPr>
      </w:pPr>
      <w:r>
        <w:rPr>
          <w:rtl/>
        </w:rPr>
        <w:t>فيه 14 حديث</w:t>
      </w:r>
    </w:p>
    <w:p w:rsidR="00A87872" w:rsidRDefault="00A87872" w:rsidP="00945533">
      <w:pPr>
        <w:pStyle w:val="libFootnote0"/>
        <w:rPr>
          <w:rtl/>
        </w:rPr>
      </w:pPr>
      <w:r>
        <w:rPr>
          <w:rtl/>
        </w:rPr>
        <w:t>1 - الكافي 7</w:t>
      </w:r>
      <w:r w:rsidR="00F67CD6">
        <w:rPr>
          <w:rtl/>
        </w:rPr>
        <w:t>:</w:t>
      </w:r>
      <w:r>
        <w:rPr>
          <w:rtl/>
        </w:rPr>
        <w:t xml:space="preserve"> 280 </w:t>
      </w:r>
      <w:r w:rsidR="00945533">
        <w:rPr>
          <w:rtl/>
        </w:rPr>
        <w:t>/</w:t>
      </w:r>
      <w:r>
        <w:rPr>
          <w:rtl/>
        </w:rPr>
        <w:t xml:space="preserve"> 1، التهذيب 10</w:t>
      </w:r>
      <w:r w:rsidR="00F67CD6">
        <w:rPr>
          <w:rtl/>
        </w:rPr>
        <w:t>:</w:t>
      </w:r>
      <w:r>
        <w:rPr>
          <w:rtl/>
        </w:rPr>
        <w:t xml:space="preserve"> 160 </w:t>
      </w:r>
      <w:r w:rsidR="00945533">
        <w:rPr>
          <w:rtl/>
        </w:rPr>
        <w:t>/</w:t>
      </w:r>
      <w:r>
        <w:rPr>
          <w:rtl/>
        </w:rPr>
        <w:t xml:space="preserve"> 640، والاستبصار 4</w:t>
      </w:r>
      <w:r w:rsidR="00F67CD6">
        <w:rPr>
          <w:rtl/>
        </w:rPr>
        <w:t>:</w:t>
      </w:r>
      <w:r>
        <w:rPr>
          <w:rtl/>
        </w:rPr>
        <w:t xml:space="preserve"> 259 </w:t>
      </w:r>
      <w:r w:rsidR="00945533">
        <w:rPr>
          <w:rtl/>
        </w:rPr>
        <w:t>/</w:t>
      </w:r>
      <w:r>
        <w:rPr>
          <w:rtl/>
        </w:rPr>
        <w:t xml:space="preserve"> 975. </w:t>
      </w:r>
    </w:p>
    <w:p w:rsidR="00A87872" w:rsidRPr="00655D00" w:rsidRDefault="00A87872" w:rsidP="00945533">
      <w:pPr>
        <w:pStyle w:val="libFootnote0"/>
        <w:rPr>
          <w:rtl/>
        </w:rPr>
      </w:pPr>
      <w:r w:rsidRPr="00655D00">
        <w:rPr>
          <w:rtl/>
        </w:rPr>
        <w:t>(1) في التهذيب</w:t>
      </w:r>
      <w:r w:rsidR="00F67CD6">
        <w:rPr>
          <w:rtl/>
        </w:rPr>
        <w:t>:</w:t>
      </w:r>
      <w:r w:rsidRPr="00655D00">
        <w:rPr>
          <w:rtl/>
        </w:rPr>
        <w:t xml:space="preserve"> وقيمة الدينار عشرة آلاف درهم وعلى أهل الذهب الف دينار وعلى أهل الورق عشرة آلاف درهم لاهل الامصار </w:t>
      </w:r>
      <w:r w:rsidRPr="00E86877">
        <w:rPr>
          <w:rtl/>
        </w:rPr>
        <w:t>( هامش المخطوط ).</w:t>
      </w:r>
      <w:r w:rsidRPr="00655D00">
        <w:rPr>
          <w:rtl/>
        </w:rPr>
        <w:t xml:space="preserve"> </w:t>
      </w:r>
    </w:p>
    <w:p w:rsidR="00A87872" w:rsidRDefault="00A87872" w:rsidP="00945533">
      <w:pPr>
        <w:pStyle w:val="libNormal"/>
        <w:rPr>
          <w:rtl/>
        </w:rPr>
      </w:pPr>
      <w:r>
        <w:rPr>
          <w:rtl/>
        </w:rPr>
        <w:br w:type="page"/>
      </w:r>
    </w:p>
    <w:p w:rsidR="00A87872" w:rsidRDefault="00E86877" w:rsidP="00A87872">
      <w:pPr>
        <w:pStyle w:val="libNormal0"/>
        <w:rPr>
          <w:rtl/>
        </w:rPr>
      </w:pPr>
      <w:r>
        <w:rPr>
          <w:rtl/>
        </w:rPr>
        <w:lastRenderedPageBreak/>
        <w:t>البوادي مائة من ال</w:t>
      </w:r>
      <w:r>
        <w:rPr>
          <w:rFonts w:hint="cs"/>
          <w:rtl/>
        </w:rPr>
        <w:t>إِ</w:t>
      </w:r>
      <w:r>
        <w:rPr>
          <w:rtl/>
        </w:rPr>
        <w:t>بل، ول</w:t>
      </w:r>
      <w:r>
        <w:rPr>
          <w:rFonts w:hint="cs"/>
          <w:rtl/>
        </w:rPr>
        <w:t>أ</w:t>
      </w:r>
      <w:r w:rsidR="00A87872">
        <w:rPr>
          <w:rtl/>
        </w:rPr>
        <w:t>هل السواد مائة بقرة، أو ألف شاة.</w:t>
      </w:r>
    </w:p>
    <w:p w:rsidR="00A87872" w:rsidRDefault="00A87872" w:rsidP="00E86877">
      <w:pPr>
        <w:pStyle w:val="libNormal"/>
        <w:rPr>
          <w:rtl/>
        </w:rPr>
      </w:pPr>
      <w:r>
        <w:rPr>
          <w:rtl/>
        </w:rPr>
        <w:t xml:space="preserve">ورواه الصدوق بإسناده عن الحسن بن محبوب نحوه </w:t>
      </w:r>
      <w:r w:rsidRPr="00A87872">
        <w:rPr>
          <w:rStyle w:val="libFootnotenumChar"/>
          <w:rtl/>
        </w:rPr>
        <w:t>(</w:t>
      </w:r>
      <w:r w:rsidR="00E86877">
        <w:rPr>
          <w:rStyle w:val="libFootnotenumChar"/>
          <w:rFonts w:hint="cs"/>
          <w:rtl/>
        </w:rPr>
        <w:t>1</w:t>
      </w:r>
      <w:r w:rsidRPr="00A87872">
        <w:rPr>
          <w:rStyle w:val="libFootnotenumChar"/>
          <w:rtl/>
        </w:rPr>
        <w:t>)</w:t>
      </w:r>
      <w:r>
        <w:rPr>
          <w:rtl/>
        </w:rPr>
        <w:t>.</w:t>
      </w:r>
    </w:p>
    <w:p w:rsidR="00A87872" w:rsidRDefault="00A87872" w:rsidP="00E86877">
      <w:pPr>
        <w:pStyle w:val="libNormal"/>
        <w:rPr>
          <w:rtl/>
        </w:rPr>
      </w:pPr>
      <w:r>
        <w:rPr>
          <w:rtl/>
        </w:rPr>
        <w:t xml:space="preserve">ورواه في </w:t>
      </w:r>
      <w:r w:rsidRPr="00945533">
        <w:rPr>
          <w:rStyle w:val="libNormalChar"/>
          <w:rtl/>
        </w:rPr>
        <w:t xml:space="preserve">( </w:t>
      </w:r>
      <w:r>
        <w:rPr>
          <w:rtl/>
        </w:rPr>
        <w:t>المقنع</w:t>
      </w:r>
      <w:r w:rsidRPr="00945533">
        <w:rPr>
          <w:rStyle w:val="libNormalChar"/>
          <w:rtl/>
        </w:rPr>
        <w:t xml:space="preserve"> )</w:t>
      </w:r>
      <w:r>
        <w:rPr>
          <w:rtl/>
        </w:rPr>
        <w:t xml:space="preserve"> مرسلا</w:t>
      </w:r>
      <w:r w:rsidR="00E86877">
        <w:rPr>
          <w:rFonts w:hint="cs"/>
          <w:rtl/>
        </w:rPr>
        <w:t>ً</w:t>
      </w:r>
      <w:r>
        <w:rPr>
          <w:rtl/>
        </w:rPr>
        <w:t>، إلى قوله</w:t>
      </w:r>
      <w:r w:rsidR="00F67CD6">
        <w:rPr>
          <w:rtl/>
        </w:rPr>
        <w:t>:</w:t>
      </w:r>
      <w:r>
        <w:rPr>
          <w:rtl/>
        </w:rPr>
        <w:t xml:space="preserve"> مائتي حلة </w:t>
      </w:r>
      <w:r w:rsidRPr="00A87872">
        <w:rPr>
          <w:rStyle w:val="libFootnotenumChar"/>
          <w:rtl/>
        </w:rPr>
        <w:t>(</w:t>
      </w:r>
      <w:r w:rsidR="00E86877">
        <w:rPr>
          <w:rStyle w:val="libFootnotenumChar"/>
          <w:rFonts w:hint="cs"/>
          <w:rtl/>
        </w:rPr>
        <w:t>2</w:t>
      </w:r>
      <w:r w:rsidRPr="00A87872">
        <w:rPr>
          <w:rStyle w:val="libFootnotenumChar"/>
          <w:rtl/>
        </w:rPr>
        <w:t>)</w:t>
      </w:r>
      <w:r>
        <w:rPr>
          <w:rtl/>
        </w:rPr>
        <w:t>.</w:t>
      </w:r>
    </w:p>
    <w:p w:rsidR="00A87872" w:rsidRDefault="00A87872" w:rsidP="00E86877">
      <w:pPr>
        <w:pStyle w:val="libNormal"/>
        <w:rPr>
          <w:rtl/>
        </w:rPr>
      </w:pPr>
      <w:r w:rsidRPr="00945533">
        <w:rPr>
          <w:rStyle w:val="libNormalChar"/>
          <w:rtl/>
        </w:rPr>
        <w:t>[ 35428 ]</w:t>
      </w:r>
      <w:r>
        <w:rPr>
          <w:rtl/>
        </w:rPr>
        <w:t xml:space="preserve"> 2 - وعن </w:t>
      </w:r>
      <w:r w:rsidR="00AB30D1">
        <w:rPr>
          <w:rtl/>
        </w:rPr>
        <w:t xml:space="preserve">محمّد </w:t>
      </w:r>
      <w:r>
        <w:rPr>
          <w:rtl/>
        </w:rPr>
        <w:t>بن يحيى، عن أحمد بن محمد، عن علي</w:t>
      </w:r>
      <w:r w:rsidR="00E86877">
        <w:rPr>
          <w:rFonts w:hint="cs"/>
          <w:rtl/>
        </w:rPr>
        <w:t>ِّ</w:t>
      </w:r>
      <w:r>
        <w:rPr>
          <w:rtl/>
        </w:rPr>
        <w:t xml:space="preserve"> بن الحكم، عن علي</w:t>
      </w:r>
      <w:r w:rsidR="00E86877">
        <w:rPr>
          <w:rFonts w:hint="cs"/>
          <w:rtl/>
        </w:rPr>
        <w:t>ِّ</w:t>
      </w:r>
      <w:r>
        <w:rPr>
          <w:rtl/>
        </w:rPr>
        <w:t xml:space="preserve"> بن أبي حمزة، عن أبي بصير - في حديث -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الدية، فقال</w:t>
      </w:r>
      <w:r w:rsidR="00F67CD6">
        <w:rPr>
          <w:rtl/>
        </w:rPr>
        <w:t>:</w:t>
      </w:r>
      <w:r>
        <w:rPr>
          <w:rtl/>
        </w:rPr>
        <w:t xml:space="preserve"> دية المسلم عشرة آلاف من الفض</w:t>
      </w:r>
      <w:r w:rsidR="00E86877">
        <w:rPr>
          <w:rFonts w:hint="cs"/>
          <w:rtl/>
        </w:rPr>
        <w:t>ّ</w:t>
      </w:r>
      <w:r>
        <w:rPr>
          <w:rtl/>
        </w:rPr>
        <w:t xml:space="preserve">ة، و </w:t>
      </w:r>
      <w:r w:rsidRPr="00A87872">
        <w:rPr>
          <w:rStyle w:val="libFootnotenumChar"/>
          <w:rtl/>
        </w:rPr>
        <w:t>(</w:t>
      </w:r>
      <w:r w:rsidR="00E86877">
        <w:rPr>
          <w:rStyle w:val="libFootnotenumChar"/>
          <w:rFonts w:hint="cs"/>
          <w:rtl/>
        </w:rPr>
        <w:t>3</w:t>
      </w:r>
      <w:r w:rsidRPr="00A87872">
        <w:rPr>
          <w:rStyle w:val="libFootnotenumChar"/>
          <w:rtl/>
        </w:rPr>
        <w:t>)</w:t>
      </w:r>
      <w:r>
        <w:rPr>
          <w:rtl/>
        </w:rPr>
        <w:t xml:space="preserve"> ألف مثقال من الذهب، و </w:t>
      </w:r>
      <w:r w:rsidRPr="00A87872">
        <w:rPr>
          <w:rStyle w:val="libFootnotenumChar"/>
          <w:rtl/>
        </w:rPr>
        <w:t>(</w:t>
      </w:r>
      <w:r w:rsidR="00E86877">
        <w:rPr>
          <w:rStyle w:val="libFootnotenumChar"/>
          <w:rFonts w:hint="cs"/>
          <w:rtl/>
        </w:rPr>
        <w:t>4</w:t>
      </w:r>
      <w:r w:rsidRPr="00A87872">
        <w:rPr>
          <w:rStyle w:val="libFootnotenumChar"/>
          <w:rtl/>
        </w:rPr>
        <w:t>)</w:t>
      </w:r>
      <w:r>
        <w:rPr>
          <w:rtl/>
        </w:rPr>
        <w:t xml:space="preserve"> ألف من الشاة على أسنانها أثلاثا</w:t>
      </w:r>
      <w:r w:rsidR="00E86877">
        <w:rPr>
          <w:rFonts w:hint="cs"/>
          <w:rtl/>
        </w:rPr>
        <w:t>ً</w:t>
      </w:r>
      <w:r>
        <w:rPr>
          <w:rtl/>
        </w:rPr>
        <w:t xml:space="preserve"> </w:t>
      </w:r>
      <w:r w:rsidRPr="00A87872">
        <w:rPr>
          <w:rStyle w:val="libFootnotenumChar"/>
          <w:rtl/>
        </w:rPr>
        <w:t>(</w:t>
      </w:r>
      <w:r w:rsidR="00E86877">
        <w:rPr>
          <w:rStyle w:val="libFootnotenumChar"/>
          <w:rFonts w:hint="cs"/>
          <w:rtl/>
        </w:rPr>
        <w:t>5</w:t>
      </w:r>
      <w:r w:rsidRPr="00A87872">
        <w:rPr>
          <w:rStyle w:val="libFootnotenumChar"/>
          <w:rtl/>
        </w:rPr>
        <w:t>)</w:t>
      </w:r>
      <w:r w:rsidR="00E86877">
        <w:rPr>
          <w:rtl/>
        </w:rPr>
        <w:t>، ومن ال</w:t>
      </w:r>
      <w:r w:rsidR="00E86877">
        <w:rPr>
          <w:rFonts w:hint="cs"/>
          <w:rtl/>
        </w:rPr>
        <w:t>إِ</w:t>
      </w:r>
      <w:r>
        <w:rPr>
          <w:rtl/>
        </w:rPr>
        <w:t xml:space="preserve">بل مائة </w:t>
      </w:r>
      <w:r w:rsidRPr="00A87872">
        <w:rPr>
          <w:rStyle w:val="libFootnotenumChar"/>
          <w:rtl/>
        </w:rPr>
        <w:t>(</w:t>
      </w:r>
      <w:r w:rsidR="00E86877">
        <w:rPr>
          <w:rStyle w:val="libFootnotenumChar"/>
          <w:rFonts w:hint="cs"/>
          <w:rtl/>
        </w:rPr>
        <w:t>6</w:t>
      </w:r>
      <w:r w:rsidRPr="00A87872">
        <w:rPr>
          <w:rStyle w:val="libFootnotenumChar"/>
          <w:rtl/>
        </w:rPr>
        <w:t>)</w:t>
      </w:r>
      <w:r>
        <w:rPr>
          <w:rtl/>
        </w:rPr>
        <w:t xml:space="preserve"> على أسنانها، ومن البقر مائتان.</w:t>
      </w:r>
    </w:p>
    <w:p w:rsidR="00A87872" w:rsidRDefault="00A87872" w:rsidP="00E86877">
      <w:pPr>
        <w:pStyle w:val="libNormal"/>
        <w:rPr>
          <w:rtl/>
        </w:rPr>
      </w:pPr>
      <w:r w:rsidRPr="00945533">
        <w:rPr>
          <w:rStyle w:val="libNormalChar"/>
          <w:rtl/>
        </w:rPr>
        <w:t>[ 35429 ]</w:t>
      </w:r>
      <w:r>
        <w:rPr>
          <w:rtl/>
        </w:rPr>
        <w:t xml:space="preserve"> 3 - وعن علي</w:t>
      </w:r>
      <w:r w:rsidR="00E86877">
        <w:rPr>
          <w:rFonts w:hint="cs"/>
          <w:rtl/>
        </w:rPr>
        <w:t>ِّ</w:t>
      </w:r>
      <w:r>
        <w:rPr>
          <w:rtl/>
        </w:rPr>
        <w:t xml:space="preserve"> بن إبراهيم، عن أبيه، عن بعض أصحابه،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 - في حديث -</w:t>
      </w:r>
      <w:r w:rsidR="00F67CD6">
        <w:rPr>
          <w:rtl/>
        </w:rPr>
        <w:t>:</w:t>
      </w:r>
      <w:r>
        <w:rPr>
          <w:rtl/>
        </w:rPr>
        <w:t xml:space="preserve"> </w:t>
      </w:r>
      <w:r w:rsidRPr="00945533">
        <w:rPr>
          <w:rStyle w:val="libNormalChar"/>
          <w:rtl/>
        </w:rPr>
        <w:t xml:space="preserve">( </w:t>
      </w:r>
      <w:r>
        <w:rPr>
          <w:rtl/>
        </w:rPr>
        <w:t>إن</w:t>
      </w:r>
      <w:r w:rsidR="00E86877">
        <w:rPr>
          <w:rFonts w:hint="cs"/>
          <w:rtl/>
        </w:rPr>
        <w:t>َّ</w:t>
      </w:r>
      <w:r w:rsidR="00E86877">
        <w:rPr>
          <w:rtl/>
        </w:rPr>
        <w:t xml:space="preserve"> الدية مائة من ال</w:t>
      </w:r>
      <w:r w:rsidR="00E86877">
        <w:rPr>
          <w:rFonts w:hint="cs"/>
          <w:rtl/>
        </w:rPr>
        <w:t>إ</w:t>
      </w:r>
      <w:r>
        <w:rPr>
          <w:rtl/>
        </w:rPr>
        <w:t>بل</w:t>
      </w:r>
      <w:r w:rsidRPr="00945533">
        <w:rPr>
          <w:rStyle w:val="libNormalChar"/>
          <w:rtl/>
        </w:rPr>
        <w:t xml:space="preserve"> )</w:t>
      </w:r>
      <w:r>
        <w:rPr>
          <w:rtl/>
        </w:rPr>
        <w:t xml:space="preserve"> </w:t>
      </w:r>
      <w:r w:rsidRPr="00A87872">
        <w:rPr>
          <w:rStyle w:val="libFootnotenumChar"/>
          <w:rtl/>
        </w:rPr>
        <w:t>(</w:t>
      </w:r>
      <w:r w:rsidR="00E86877">
        <w:rPr>
          <w:rStyle w:val="libFootnotenumChar"/>
          <w:rFonts w:hint="cs"/>
          <w:rtl/>
        </w:rPr>
        <w:t>7</w:t>
      </w:r>
      <w:r w:rsidRPr="00A87872">
        <w:rPr>
          <w:rStyle w:val="libFootnotenumChar"/>
          <w:rtl/>
        </w:rPr>
        <w:t>)</w:t>
      </w:r>
      <w:r>
        <w:rPr>
          <w:rtl/>
        </w:rPr>
        <w:t xml:space="preserve">، قيمة كل بعير من الورق مائة وعشرون درهما، أوعشرة دنانير، ومن الغنم قيمة كل ناب </w:t>
      </w:r>
      <w:r w:rsidRPr="00A87872">
        <w:rPr>
          <w:rStyle w:val="libFootnotenumChar"/>
          <w:rtl/>
        </w:rPr>
        <w:t>(</w:t>
      </w:r>
      <w:r w:rsidR="00E86877">
        <w:rPr>
          <w:rStyle w:val="libFootnotenumChar"/>
          <w:rFonts w:hint="cs"/>
          <w:rtl/>
        </w:rPr>
        <w:t>8</w:t>
      </w:r>
      <w:r w:rsidRPr="00A87872">
        <w:rPr>
          <w:rStyle w:val="libFootnotenumChar"/>
          <w:rtl/>
        </w:rPr>
        <w:t>)</w:t>
      </w:r>
      <w:r w:rsidR="00E86877">
        <w:rPr>
          <w:rtl/>
        </w:rPr>
        <w:t xml:space="preserve"> من ال</w:t>
      </w:r>
      <w:r w:rsidR="00E86877">
        <w:rPr>
          <w:rFonts w:hint="cs"/>
          <w:rtl/>
        </w:rPr>
        <w:t>إ</w:t>
      </w:r>
      <w:r>
        <w:rPr>
          <w:rtl/>
        </w:rPr>
        <w:t>بل عشرون شاة.</w:t>
      </w:r>
    </w:p>
    <w:p w:rsidR="00A87872" w:rsidRDefault="00E86877" w:rsidP="00A87872">
      <w:pPr>
        <w:pStyle w:val="libNormal"/>
        <w:rPr>
          <w:rtl/>
        </w:rPr>
      </w:pPr>
      <w:r>
        <w:rPr>
          <w:rtl/>
        </w:rPr>
        <w:t>ورواه الشيخ ب</w:t>
      </w:r>
      <w:r>
        <w:rPr>
          <w:rFonts w:hint="cs"/>
          <w:rtl/>
        </w:rPr>
        <w:t>إ</w:t>
      </w:r>
      <w:r w:rsidR="00A87872">
        <w:rPr>
          <w:rtl/>
        </w:rPr>
        <w:t>سنا</w:t>
      </w:r>
      <w:r>
        <w:rPr>
          <w:rFonts w:hint="cs"/>
          <w:rtl/>
        </w:rPr>
        <w:t>ده</w:t>
      </w:r>
      <w:r w:rsidR="00A87872">
        <w:rPr>
          <w:rtl/>
        </w:rPr>
        <w:t xml:space="preserve"> عن الحسين بن سعيد، عن حم</w:t>
      </w:r>
      <w:r>
        <w:rPr>
          <w:rFonts w:hint="cs"/>
          <w:rtl/>
        </w:rPr>
        <w:t>ّ</w:t>
      </w:r>
      <w:r w:rsidR="00A87872">
        <w:rPr>
          <w:rtl/>
        </w:rPr>
        <w:t xml:space="preserve">اد، عن عبدالله بن المغيرة، والنضر بن سويد </w:t>
      </w:r>
      <w:r w:rsidR="00AB30D1">
        <w:rPr>
          <w:rtl/>
        </w:rPr>
        <w:t>جميعاً</w:t>
      </w:r>
      <w:r w:rsidR="00A87872">
        <w:rPr>
          <w:rtl/>
        </w:rPr>
        <w:t xml:space="preserve">، عن ابن سنان. ورواه </w:t>
      </w:r>
      <w:r w:rsidR="007E05DD">
        <w:rPr>
          <w:rtl/>
        </w:rPr>
        <w:t xml:space="preserve">أيضاً </w:t>
      </w:r>
      <w:r w:rsidR="00A87872">
        <w:rPr>
          <w:rtl/>
        </w:rPr>
        <w:t xml:space="preserve">بإسناده عن </w:t>
      </w:r>
    </w:p>
    <w:p w:rsidR="00A87872" w:rsidRDefault="00945533" w:rsidP="00945533">
      <w:pPr>
        <w:pStyle w:val="libLine"/>
        <w:rPr>
          <w:rtl/>
        </w:rPr>
      </w:pPr>
      <w:r>
        <w:rPr>
          <w:rtl/>
        </w:rPr>
        <w:t>____________________</w:t>
      </w:r>
    </w:p>
    <w:p w:rsidR="00A87872" w:rsidRPr="00655D00" w:rsidRDefault="00A87872" w:rsidP="00E86877">
      <w:pPr>
        <w:pStyle w:val="libFootnote0"/>
        <w:rPr>
          <w:rtl/>
        </w:rPr>
      </w:pPr>
      <w:r w:rsidRPr="00655D00">
        <w:rPr>
          <w:rtl/>
        </w:rPr>
        <w:t>(</w:t>
      </w:r>
      <w:r w:rsidR="00E86877">
        <w:rPr>
          <w:rFonts w:hint="cs"/>
          <w:rtl/>
        </w:rPr>
        <w:t>1</w:t>
      </w:r>
      <w:r w:rsidRPr="00655D00">
        <w:rPr>
          <w:rtl/>
        </w:rPr>
        <w:t>) الفقيه 4</w:t>
      </w:r>
      <w:r w:rsidR="00F67CD6">
        <w:rPr>
          <w:rtl/>
        </w:rPr>
        <w:t>:</w:t>
      </w:r>
      <w:r w:rsidRPr="00655D00">
        <w:rPr>
          <w:rtl/>
        </w:rPr>
        <w:t xml:space="preserve"> 78 </w:t>
      </w:r>
      <w:r w:rsidR="00945533">
        <w:rPr>
          <w:rtl/>
        </w:rPr>
        <w:t>/</w:t>
      </w:r>
      <w:r w:rsidRPr="00655D00">
        <w:rPr>
          <w:rtl/>
        </w:rPr>
        <w:t xml:space="preserve"> 245</w:t>
      </w:r>
      <w:r>
        <w:rPr>
          <w:rtl/>
        </w:rPr>
        <w:t>.</w:t>
      </w:r>
    </w:p>
    <w:p w:rsidR="00A87872" w:rsidRPr="00655D00" w:rsidRDefault="00A87872" w:rsidP="00E86877">
      <w:pPr>
        <w:pStyle w:val="libFootnote0"/>
        <w:rPr>
          <w:rtl/>
        </w:rPr>
      </w:pPr>
      <w:r w:rsidRPr="00655D00">
        <w:rPr>
          <w:rtl/>
        </w:rPr>
        <w:t>(</w:t>
      </w:r>
      <w:r w:rsidR="00E86877">
        <w:rPr>
          <w:rFonts w:hint="cs"/>
          <w:rtl/>
        </w:rPr>
        <w:t>2</w:t>
      </w:r>
      <w:r w:rsidRPr="00655D00">
        <w:rPr>
          <w:rtl/>
        </w:rPr>
        <w:t>) المقنع</w:t>
      </w:r>
      <w:r w:rsidR="00F67CD6">
        <w:rPr>
          <w:rtl/>
        </w:rPr>
        <w:t>:</w:t>
      </w:r>
      <w:r w:rsidRPr="00655D00">
        <w:rPr>
          <w:rtl/>
        </w:rPr>
        <w:t xml:space="preserve"> 182</w:t>
      </w:r>
      <w:r>
        <w:rPr>
          <w:rtl/>
        </w:rPr>
        <w:t>.</w:t>
      </w:r>
    </w:p>
    <w:p w:rsidR="00A87872" w:rsidRDefault="00A87872" w:rsidP="00945533">
      <w:pPr>
        <w:pStyle w:val="libFootnote0"/>
        <w:rPr>
          <w:rtl/>
        </w:rPr>
      </w:pPr>
      <w:r>
        <w:rPr>
          <w:rtl/>
        </w:rPr>
        <w:t>2 - الكافي 7</w:t>
      </w:r>
      <w:r w:rsidR="00F67CD6">
        <w:rPr>
          <w:rtl/>
        </w:rPr>
        <w:t>:</w:t>
      </w:r>
      <w:r>
        <w:rPr>
          <w:rtl/>
        </w:rPr>
        <w:t xml:space="preserve"> 281 </w:t>
      </w:r>
      <w:r w:rsidR="00945533">
        <w:rPr>
          <w:rtl/>
        </w:rPr>
        <w:t>/</w:t>
      </w:r>
      <w:r>
        <w:rPr>
          <w:rtl/>
        </w:rPr>
        <w:t xml:space="preserve"> 2، التهذيب 10</w:t>
      </w:r>
      <w:r w:rsidR="00F67CD6">
        <w:rPr>
          <w:rtl/>
        </w:rPr>
        <w:t>:</w:t>
      </w:r>
      <w:r>
        <w:rPr>
          <w:rtl/>
        </w:rPr>
        <w:t xml:space="preserve"> 158 </w:t>
      </w:r>
      <w:r w:rsidR="00945533">
        <w:rPr>
          <w:rtl/>
        </w:rPr>
        <w:t>/</w:t>
      </w:r>
      <w:r>
        <w:rPr>
          <w:rtl/>
        </w:rPr>
        <w:t xml:space="preserve"> 133، والاستبصار 4</w:t>
      </w:r>
      <w:r w:rsidR="00F67CD6">
        <w:rPr>
          <w:rtl/>
        </w:rPr>
        <w:t>:</w:t>
      </w:r>
      <w:r>
        <w:rPr>
          <w:rtl/>
        </w:rPr>
        <w:t xml:space="preserve"> 258 </w:t>
      </w:r>
      <w:r w:rsidR="00945533">
        <w:rPr>
          <w:rtl/>
        </w:rPr>
        <w:t>/</w:t>
      </w:r>
      <w:r>
        <w:rPr>
          <w:rtl/>
        </w:rPr>
        <w:t xml:space="preserve"> 973.</w:t>
      </w:r>
    </w:p>
    <w:p w:rsidR="00A87872" w:rsidRPr="00655D00" w:rsidRDefault="00A87872" w:rsidP="00E86877">
      <w:pPr>
        <w:pStyle w:val="libFootnote0"/>
        <w:rPr>
          <w:rtl/>
        </w:rPr>
      </w:pPr>
      <w:r w:rsidRPr="00655D00">
        <w:rPr>
          <w:rtl/>
        </w:rPr>
        <w:t>(</w:t>
      </w:r>
      <w:r w:rsidR="00E86877">
        <w:rPr>
          <w:rFonts w:hint="cs"/>
          <w:rtl/>
        </w:rPr>
        <w:t>3</w:t>
      </w:r>
      <w:r>
        <w:rPr>
          <w:rtl/>
        </w:rPr>
        <w:t>،</w:t>
      </w:r>
      <w:r w:rsidRPr="00655D00">
        <w:rPr>
          <w:rtl/>
        </w:rPr>
        <w:t xml:space="preserve"> </w:t>
      </w:r>
      <w:r w:rsidR="00E86877">
        <w:rPr>
          <w:rFonts w:hint="cs"/>
          <w:rtl/>
        </w:rPr>
        <w:t>4</w:t>
      </w:r>
      <w:r w:rsidRPr="00655D00">
        <w:rPr>
          <w:rtl/>
        </w:rPr>
        <w:t>) في المصدر</w:t>
      </w:r>
      <w:r w:rsidR="00F67CD6">
        <w:rPr>
          <w:rtl/>
        </w:rPr>
        <w:t>:</w:t>
      </w:r>
      <w:r w:rsidRPr="00655D00">
        <w:rPr>
          <w:rtl/>
        </w:rPr>
        <w:t xml:space="preserve"> أو</w:t>
      </w:r>
      <w:r>
        <w:rPr>
          <w:rtl/>
        </w:rPr>
        <w:t>.</w:t>
      </w:r>
    </w:p>
    <w:p w:rsidR="00A87872" w:rsidRPr="00655D00" w:rsidRDefault="00A87872" w:rsidP="00E86877">
      <w:pPr>
        <w:pStyle w:val="libFootnote0"/>
        <w:rPr>
          <w:rtl/>
        </w:rPr>
      </w:pPr>
      <w:r w:rsidRPr="00655D00">
        <w:rPr>
          <w:rtl/>
        </w:rPr>
        <w:t>(</w:t>
      </w:r>
      <w:r w:rsidR="00E86877">
        <w:rPr>
          <w:rFonts w:hint="cs"/>
          <w:rtl/>
        </w:rPr>
        <w:t>5</w:t>
      </w:r>
      <w:r w:rsidRPr="00655D00">
        <w:rPr>
          <w:rtl/>
        </w:rPr>
        <w:t>) كان المراد بقوله</w:t>
      </w:r>
      <w:r w:rsidR="00F67CD6">
        <w:rPr>
          <w:rtl/>
        </w:rPr>
        <w:t>:</w:t>
      </w:r>
      <w:r w:rsidRPr="00655D00">
        <w:rPr>
          <w:rtl/>
        </w:rPr>
        <w:t xml:space="preserve"> أثلاثا أنها تستأدى في ثلاث سنين وحينئذ يخص بقتل الخطاء لما يأتي</w:t>
      </w:r>
      <w:r>
        <w:rPr>
          <w:rtl/>
        </w:rPr>
        <w:t>،</w:t>
      </w:r>
      <w:r w:rsidRPr="00655D00">
        <w:rPr>
          <w:rtl/>
        </w:rPr>
        <w:t xml:space="preserve"> وال</w:t>
      </w:r>
      <w:r w:rsidR="00A86DA8">
        <w:rPr>
          <w:rtl/>
        </w:rPr>
        <w:t>أقرَّ</w:t>
      </w:r>
      <w:r w:rsidRPr="00655D00">
        <w:rPr>
          <w:rtl/>
        </w:rPr>
        <w:t>ب أن يراد كونه ثلاثة أسنان</w:t>
      </w:r>
      <w:r w:rsidR="00F67CD6">
        <w:rPr>
          <w:rtl/>
        </w:rPr>
        <w:t>:</w:t>
      </w:r>
      <w:r w:rsidRPr="00655D00">
        <w:rPr>
          <w:rtl/>
        </w:rPr>
        <w:t xml:space="preserve"> أعلى</w:t>
      </w:r>
      <w:r>
        <w:rPr>
          <w:rtl/>
        </w:rPr>
        <w:t>،</w:t>
      </w:r>
      <w:r w:rsidRPr="00655D00">
        <w:rPr>
          <w:rtl/>
        </w:rPr>
        <w:t xml:space="preserve"> وادنى</w:t>
      </w:r>
      <w:r>
        <w:rPr>
          <w:rtl/>
        </w:rPr>
        <w:t>،</w:t>
      </w:r>
      <w:r w:rsidRPr="00655D00">
        <w:rPr>
          <w:rtl/>
        </w:rPr>
        <w:t xml:space="preserve"> وأوسط</w:t>
      </w:r>
      <w:r>
        <w:rPr>
          <w:rtl/>
        </w:rPr>
        <w:t>،</w:t>
      </w:r>
      <w:r w:rsidRPr="00655D00">
        <w:rPr>
          <w:rtl/>
        </w:rPr>
        <w:t xml:space="preserve"> وسيأتي أن الدية ألف شاة فخلطه وهو موافق لذلك </w:t>
      </w:r>
      <w:r w:rsidRPr="00E86877">
        <w:rPr>
          <w:rtl/>
        </w:rPr>
        <w:t>( هامش المخطوط ).</w:t>
      </w:r>
    </w:p>
    <w:p w:rsidR="00A87872" w:rsidRPr="00655D00" w:rsidRDefault="00A87872" w:rsidP="00E86877">
      <w:pPr>
        <w:pStyle w:val="libFootnote0"/>
        <w:rPr>
          <w:rtl/>
        </w:rPr>
      </w:pPr>
      <w:r w:rsidRPr="00655D00">
        <w:rPr>
          <w:rtl/>
        </w:rPr>
        <w:t>(</w:t>
      </w:r>
      <w:r w:rsidR="00E86877">
        <w:rPr>
          <w:rFonts w:hint="cs"/>
          <w:rtl/>
        </w:rPr>
        <w:t>6</w:t>
      </w:r>
      <w:r w:rsidRPr="00655D00">
        <w:rPr>
          <w:rtl/>
        </w:rPr>
        <w:t>) في التهذيب</w:t>
      </w:r>
      <w:r w:rsidR="00F67CD6">
        <w:rPr>
          <w:rtl/>
        </w:rPr>
        <w:t>:</w:t>
      </w:r>
      <w:r w:rsidR="00E86877">
        <w:rPr>
          <w:rtl/>
        </w:rPr>
        <w:t xml:space="preserve"> أثلاثا</w:t>
      </w:r>
      <w:r w:rsidR="00E86877">
        <w:rPr>
          <w:rFonts w:hint="cs"/>
          <w:rtl/>
        </w:rPr>
        <w:t>ً</w:t>
      </w:r>
      <w:r w:rsidR="00E86877">
        <w:rPr>
          <w:rtl/>
        </w:rPr>
        <w:t xml:space="preserve"> من ال</w:t>
      </w:r>
      <w:r w:rsidR="00E86877">
        <w:rPr>
          <w:rFonts w:hint="cs"/>
          <w:rtl/>
        </w:rPr>
        <w:t>إِ</w:t>
      </w:r>
      <w:r w:rsidRPr="00655D00">
        <w:rPr>
          <w:rtl/>
        </w:rPr>
        <w:t xml:space="preserve">بل فانه على </w:t>
      </w:r>
      <w:r w:rsidRPr="00E86877">
        <w:rPr>
          <w:rtl/>
        </w:rPr>
        <w:t>اسنانها</w:t>
      </w:r>
      <w:r w:rsidRPr="00E86877">
        <w:rPr>
          <w:rFonts w:hint="cs"/>
          <w:rtl/>
        </w:rPr>
        <w:t xml:space="preserve"> </w:t>
      </w:r>
      <w:r w:rsidRPr="00E86877">
        <w:rPr>
          <w:rtl/>
        </w:rPr>
        <w:t>( هامش المخطوط ).</w:t>
      </w:r>
    </w:p>
    <w:p w:rsidR="00A87872" w:rsidRDefault="00A87872" w:rsidP="00945533">
      <w:pPr>
        <w:pStyle w:val="libFootnote0"/>
        <w:rPr>
          <w:rtl/>
        </w:rPr>
      </w:pPr>
      <w:r>
        <w:rPr>
          <w:rtl/>
        </w:rPr>
        <w:t>3 - الكافي 7</w:t>
      </w:r>
      <w:r w:rsidR="00F67CD6">
        <w:rPr>
          <w:rtl/>
        </w:rPr>
        <w:t>:</w:t>
      </w:r>
      <w:r>
        <w:rPr>
          <w:rtl/>
        </w:rPr>
        <w:t xml:space="preserve"> 281 </w:t>
      </w:r>
      <w:r w:rsidR="00945533">
        <w:rPr>
          <w:rtl/>
        </w:rPr>
        <w:t>/</w:t>
      </w:r>
      <w:r>
        <w:rPr>
          <w:rtl/>
        </w:rPr>
        <w:t xml:space="preserve"> 3، الفقيه 4</w:t>
      </w:r>
      <w:r w:rsidR="00F67CD6">
        <w:rPr>
          <w:rtl/>
        </w:rPr>
        <w:t>:</w:t>
      </w:r>
      <w:r>
        <w:rPr>
          <w:rtl/>
        </w:rPr>
        <w:t xml:space="preserve"> 77 </w:t>
      </w:r>
      <w:r w:rsidR="00945533">
        <w:rPr>
          <w:rtl/>
        </w:rPr>
        <w:t>/</w:t>
      </w:r>
      <w:r>
        <w:rPr>
          <w:rtl/>
        </w:rPr>
        <w:t xml:space="preserve"> 240.</w:t>
      </w:r>
    </w:p>
    <w:p w:rsidR="00A87872" w:rsidRPr="00655D00" w:rsidRDefault="00A87872" w:rsidP="00E86877">
      <w:pPr>
        <w:pStyle w:val="libFootnote0"/>
        <w:rPr>
          <w:rtl/>
        </w:rPr>
      </w:pPr>
      <w:r w:rsidRPr="00655D00">
        <w:rPr>
          <w:rtl/>
        </w:rPr>
        <w:t>(</w:t>
      </w:r>
      <w:r w:rsidR="00E86877">
        <w:rPr>
          <w:rFonts w:hint="cs"/>
          <w:rtl/>
        </w:rPr>
        <w:t>7</w:t>
      </w:r>
      <w:r w:rsidRPr="00655D00">
        <w:rPr>
          <w:rtl/>
        </w:rPr>
        <w:t>) في المصدر</w:t>
      </w:r>
      <w:r w:rsidR="00F67CD6">
        <w:rPr>
          <w:rtl/>
        </w:rPr>
        <w:t>:</w:t>
      </w:r>
      <w:r w:rsidR="00E86877">
        <w:rPr>
          <w:rtl/>
        </w:rPr>
        <w:t xml:space="preserve"> إن دية ذلك تغلظ وهي مائة من ال</w:t>
      </w:r>
      <w:r w:rsidR="00E86877">
        <w:rPr>
          <w:rFonts w:hint="cs"/>
          <w:rtl/>
        </w:rPr>
        <w:t>إِ</w:t>
      </w:r>
      <w:r w:rsidRPr="00655D00">
        <w:rPr>
          <w:rtl/>
        </w:rPr>
        <w:t>بل</w:t>
      </w:r>
      <w:r>
        <w:rPr>
          <w:rtl/>
        </w:rPr>
        <w:t>.</w:t>
      </w:r>
    </w:p>
    <w:p w:rsidR="00A87872" w:rsidRPr="00655D00" w:rsidRDefault="00A87872" w:rsidP="00E86877">
      <w:pPr>
        <w:pStyle w:val="libFootnote0"/>
        <w:rPr>
          <w:rtl/>
        </w:rPr>
      </w:pPr>
      <w:r w:rsidRPr="00655D00">
        <w:rPr>
          <w:rtl/>
        </w:rPr>
        <w:t>(</w:t>
      </w:r>
      <w:r w:rsidR="00E86877">
        <w:rPr>
          <w:rFonts w:hint="cs"/>
          <w:rtl/>
        </w:rPr>
        <w:t>8</w:t>
      </w:r>
      <w:r w:rsidRPr="00655D00">
        <w:rPr>
          <w:rtl/>
        </w:rPr>
        <w:t>) في الفقيه</w:t>
      </w:r>
      <w:r w:rsidR="00F67CD6">
        <w:rPr>
          <w:rtl/>
        </w:rPr>
        <w:t>:</w:t>
      </w:r>
      <w:r w:rsidRPr="00655D00">
        <w:rPr>
          <w:rtl/>
        </w:rPr>
        <w:t xml:space="preserve"> واحد</w:t>
      </w:r>
      <w:r>
        <w:rPr>
          <w:rtl/>
        </w:rPr>
        <w:t>،</w:t>
      </w:r>
      <w:r w:rsidRPr="00655D00">
        <w:rPr>
          <w:rtl/>
        </w:rPr>
        <w:t xml:space="preserve"> الناب</w:t>
      </w:r>
      <w:r w:rsidR="00F67CD6">
        <w:rPr>
          <w:rtl/>
        </w:rPr>
        <w:t>:</w:t>
      </w:r>
      <w:r w:rsidRPr="00655D00">
        <w:rPr>
          <w:rtl/>
        </w:rPr>
        <w:t xml:space="preserve"> المسنة من الابل</w:t>
      </w:r>
      <w:r>
        <w:rPr>
          <w:rtl/>
        </w:rPr>
        <w:t>،</w:t>
      </w:r>
      <w:r w:rsidRPr="00655D00">
        <w:rPr>
          <w:rtl/>
        </w:rPr>
        <w:t xml:space="preserve"> (الصحاح</w:t>
      </w:r>
      <w:r>
        <w:rPr>
          <w:rtl/>
        </w:rPr>
        <w:t xml:space="preserve"> - </w:t>
      </w:r>
      <w:r w:rsidRPr="00655D00">
        <w:rPr>
          <w:rtl/>
        </w:rPr>
        <w:t>نيب</w:t>
      </w:r>
      <w:r>
        <w:rPr>
          <w:rtl/>
        </w:rPr>
        <w:t xml:space="preserve"> - </w:t>
      </w:r>
      <w:r w:rsidRPr="00655D00">
        <w:rPr>
          <w:rtl/>
        </w:rPr>
        <w:t>1</w:t>
      </w:r>
      <w:r w:rsidR="00F67CD6">
        <w:rPr>
          <w:rtl/>
        </w:rPr>
        <w:t>:</w:t>
      </w:r>
      <w:r w:rsidRPr="00655D00">
        <w:rPr>
          <w:rtl/>
        </w:rPr>
        <w:t xml:space="preserve"> 230)</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E86877">
      <w:pPr>
        <w:pStyle w:val="libNormal0"/>
        <w:rPr>
          <w:rtl/>
        </w:rPr>
      </w:pPr>
      <w:r>
        <w:rPr>
          <w:rtl/>
        </w:rPr>
        <w:lastRenderedPageBreak/>
        <w:t>علي</w:t>
      </w:r>
      <w:r w:rsidR="00E86877">
        <w:rPr>
          <w:rFonts w:hint="cs"/>
          <w:rtl/>
        </w:rPr>
        <w:t>ِّ</w:t>
      </w:r>
      <w:r>
        <w:rPr>
          <w:rtl/>
        </w:rPr>
        <w:t xml:space="preserve"> بن إبراهيم </w:t>
      </w:r>
      <w:r w:rsidRPr="00A87872">
        <w:rPr>
          <w:rStyle w:val="libFootnotenumChar"/>
          <w:rtl/>
        </w:rPr>
        <w:t>(</w:t>
      </w:r>
      <w:r w:rsidR="00E86877">
        <w:rPr>
          <w:rStyle w:val="libFootnotenumChar"/>
          <w:rFonts w:hint="cs"/>
          <w:rtl/>
        </w:rPr>
        <w:t>1</w:t>
      </w:r>
      <w:r w:rsidRPr="00A87872">
        <w:rPr>
          <w:rStyle w:val="libFootnotenumChar"/>
          <w:rtl/>
        </w:rPr>
        <w:t>)</w:t>
      </w:r>
      <w:r>
        <w:rPr>
          <w:rtl/>
        </w:rPr>
        <w:t>، و</w:t>
      </w:r>
      <w:r w:rsidR="00A86DA8">
        <w:rPr>
          <w:rtl/>
        </w:rPr>
        <w:t xml:space="preserve">الّذي </w:t>
      </w:r>
      <w:r>
        <w:rPr>
          <w:rtl/>
        </w:rPr>
        <w:t>قبله بإسناده عن أحمد بن محم</w:t>
      </w:r>
      <w:r w:rsidR="00E86877">
        <w:rPr>
          <w:rFonts w:hint="cs"/>
          <w:rtl/>
        </w:rPr>
        <w:t>ّ</w:t>
      </w:r>
      <w:r w:rsidR="00E86877">
        <w:rPr>
          <w:rtl/>
        </w:rPr>
        <w:t>د، وال</w:t>
      </w:r>
      <w:r w:rsidR="00E86877">
        <w:rPr>
          <w:rFonts w:hint="cs"/>
          <w:rtl/>
        </w:rPr>
        <w:t>أ</w:t>
      </w:r>
      <w:r>
        <w:rPr>
          <w:rtl/>
        </w:rPr>
        <w:t>و</w:t>
      </w:r>
      <w:r w:rsidR="00E86877">
        <w:rPr>
          <w:rFonts w:hint="cs"/>
          <w:rtl/>
        </w:rPr>
        <w:t>َّ</w:t>
      </w:r>
      <w:r>
        <w:rPr>
          <w:rtl/>
        </w:rPr>
        <w:t>ل بإسناده عن الحسين بن سعيد، عن الحسن بن محبوب نحوه.</w:t>
      </w:r>
    </w:p>
    <w:p w:rsidR="00A87872" w:rsidRDefault="00A87872" w:rsidP="00E86877">
      <w:pPr>
        <w:pStyle w:val="libNormal"/>
        <w:rPr>
          <w:rtl/>
        </w:rPr>
      </w:pPr>
      <w:r>
        <w:rPr>
          <w:rtl/>
        </w:rPr>
        <w:t>أقول</w:t>
      </w:r>
      <w:r w:rsidR="00F67CD6">
        <w:rPr>
          <w:rtl/>
        </w:rPr>
        <w:t>:</w:t>
      </w:r>
      <w:r>
        <w:rPr>
          <w:rtl/>
        </w:rPr>
        <w:t xml:space="preserve"> حمله الشيخ على كون العشرين شاة يؤخذ من أهل البوادي عوض بعير إذا امتنعوا من إعطاء الابل </w:t>
      </w:r>
      <w:r w:rsidRPr="00A87872">
        <w:rPr>
          <w:rStyle w:val="libFootnotenumChar"/>
          <w:rtl/>
        </w:rPr>
        <w:t>(</w:t>
      </w:r>
      <w:r w:rsidR="00E86877">
        <w:rPr>
          <w:rStyle w:val="libFootnotenumChar"/>
          <w:rFonts w:hint="cs"/>
          <w:rtl/>
        </w:rPr>
        <w:t>2</w:t>
      </w:r>
      <w:r w:rsidRPr="00A87872">
        <w:rPr>
          <w:rStyle w:val="libFootnotenumChar"/>
          <w:rtl/>
        </w:rPr>
        <w:t>)</w:t>
      </w:r>
      <w:r>
        <w:rPr>
          <w:rtl/>
        </w:rPr>
        <w:t xml:space="preserve">، لما يأتي في رواية أبي بصير </w:t>
      </w:r>
      <w:r w:rsidRPr="00A87872">
        <w:rPr>
          <w:rStyle w:val="libFootnotenumChar"/>
          <w:rtl/>
        </w:rPr>
        <w:t>(</w:t>
      </w:r>
      <w:r w:rsidR="00E86877">
        <w:rPr>
          <w:rStyle w:val="libFootnotenumChar"/>
          <w:rFonts w:hint="cs"/>
          <w:rtl/>
        </w:rPr>
        <w:t>3</w:t>
      </w:r>
      <w:r w:rsidRPr="00A87872">
        <w:rPr>
          <w:rStyle w:val="libFootnotenumChar"/>
          <w:rtl/>
        </w:rPr>
        <w:t>)</w:t>
      </w:r>
      <w:r>
        <w:rPr>
          <w:rtl/>
        </w:rPr>
        <w:t>، وجو</w:t>
      </w:r>
      <w:r w:rsidR="00E86877">
        <w:rPr>
          <w:rFonts w:hint="cs"/>
          <w:rtl/>
        </w:rPr>
        <w:t>ّ</w:t>
      </w:r>
      <w:r>
        <w:rPr>
          <w:rtl/>
        </w:rPr>
        <w:t>ز حمله على العبد إذا قتل حر</w:t>
      </w:r>
      <w:r w:rsidR="00E86877">
        <w:rPr>
          <w:rFonts w:hint="cs"/>
          <w:rtl/>
        </w:rPr>
        <w:t>ّ</w:t>
      </w:r>
      <w:r>
        <w:rPr>
          <w:rtl/>
        </w:rPr>
        <w:t>ا</w:t>
      </w:r>
      <w:r w:rsidR="00E86877">
        <w:rPr>
          <w:rFonts w:hint="cs"/>
          <w:rtl/>
        </w:rPr>
        <w:t>ً</w:t>
      </w:r>
      <w:r>
        <w:rPr>
          <w:rtl/>
        </w:rPr>
        <w:t xml:space="preserve"> عمدا</w:t>
      </w:r>
      <w:r w:rsidR="00E86877">
        <w:rPr>
          <w:rFonts w:hint="cs"/>
          <w:rtl/>
        </w:rPr>
        <w:t>ً</w:t>
      </w:r>
      <w:r>
        <w:rPr>
          <w:rtl/>
        </w:rPr>
        <w:t xml:space="preserve"> </w:t>
      </w:r>
      <w:r w:rsidRPr="00A87872">
        <w:rPr>
          <w:rStyle w:val="libFootnotenumChar"/>
          <w:rtl/>
        </w:rPr>
        <w:t>(</w:t>
      </w:r>
      <w:r w:rsidR="00E86877">
        <w:rPr>
          <w:rStyle w:val="libFootnotenumChar"/>
          <w:rFonts w:hint="cs"/>
          <w:rtl/>
        </w:rPr>
        <w:t>4</w:t>
      </w:r>
      <w:r w:rsidRPr="00A87872">
        <w:rPr>
          <w:rStyle w:val="libFootnotenumChar"/>
          <w:rtl/>
        </w:rPr>
        <w:t>)</w:t>
      </w:r>
      <w:r>
        <w:rPr>
          <w:rtl/>
        </w:rPr>
        <w:t xml:space="preserve"> لما يأتي </w:t>
      </w:r>
      <w:r w:rsidR="007E05DD">
        <w:rPr>
          <w:rtl/>
        </w:rPr>
        <w:t xml:space="preserve">أيضاً </w:t>
      </w:r>
      <w:r w:rsidRPr="00A87872">
        <w:rPr>
          <w:rStyle w:val="libFootnotenumChar"/>
          <w:rtl/>
        </w:rPr>
        <w:t>(</w:t>
      </w:r>
      <w:r w:rsidR="00E86877">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[ 35430 ]</w:t>
      </w:r>
      <w:r>
        <w:rPr>
          <w:rtl/>
        </w:rPr>
        <w:t xml:space="preserve"> 4 - وعن علي</w:t>
      </w:r>
      <w:r w:rsidR="00E86877">
        <w:rPr>
          <w:rFonts w:hint="cs"/>
          <w:rtl/>
        </w:rPr>
        <w:t>ّ</w:t>
      </w:r>
      <w:r>
        <w:rPr>
          <w:rtl/>
        </w:rPr>
        <w:t>، عن أبيه، عن ابن أبي عمير، عن جميل بن در</w:t>
      </w:r>
      <w:r w:rsidR="00E86877">
        <w:rPr>
          <w:rFonts w:hint="cs"/>
          <w:rtl/>
        </w:rPr>
        <w:t>ّ</w:t>
      </w:r>
      <w:r>
        <w:rPr>
          <w:rtl/>
        </w:rPr>
        <w:t>اج، في الدية، قال</w:t>
      </w:r>
      <w:r w:rsidR="00F67CD6">
        <w:rPr>
          <w:rtl/>
        </w:rPr>
        <w:t>:</w:t>
      </w:r>
      <w:r>
        <w:rPr>
          <w:rtl/>
        </w:rPr>
        <w:t xml:space="preserve"> ألف دينار، أو عشرة آلاف درهم. ويؤخذ من أصحاب </w:t>
      </w:r>
      <w:r w:rsidR="00E86877">
        <w:rPr>
          <w:rtl/>
        </w:rPr>
        <w:t>الحلل الحلل، ومن أصحاب ال</w:t>
      </w:r>
      <w:r w:rsidR="00E86877">
        <w:rPr>
          <w:rFonts w:hint="cs"/>
          <w:rtl/>
        </w:rPr>
        <w:t>إ</w:t>
      </w:r>
      <w:r w:rsidR="00E86877">
        <w:rPr>
          <w:rtl/>
        </w:rPr>
        <w:t>بل ال</w:t>
      </w:r>
      <w:r w:rsidR="00E86877">
        <w:rPr>
          <w:rFonts w:hint="cs"/>
          <w:rtl/>
        </w:rPr>
        <w:t>إ</w:t>
      </w:r>
      <w:r>
        <w:rPr>
          <w:rtl/>
        </w:rPr>
        <w:t>بل، ومن أصحاب الغنم الغنم، ومن أصحاب البقر البقر.</w:t>
      </w:r>
    </w:p>
    <w:p w:rsidR="00A87872" w:rsidRDefault="00A87872" w:rsidP="00E86877">
      <w:pPr>
        <w:pStyle w:val="libNormal"/>
        <w:rPr>
          <w:rtl/>
        </w:rPr>
      </w:pPr>
      <w:r>
        <w:rPr>
          <w:rtl/>
        </w:rPr>
        <w:t xml:space="preserve">ورواه الشيخ بإسناده عن الحسين بن سعيد، عن ابن أبي عمير مثله </w:t>
      </w:r>
      <w:r w:rsidRPr="00A87872">
        <w:rPr>
          <w:rStyle w:val="libFootnotenumChar"/>
          <w:rtl/>
        </w:rPr>
        <w:t>(</w:t>
      </w:r>
      <w:r w:rsidR="00E86877">
        <w:rPr>
          <w:rStyle w:val="libFootnotenumChar"/>
          <w:rFonts w:hint="cs"/>
          <w:rtl/>
        </w:rPr>
        <w:t>6</w:t>
      </w:r>
      <w:r w:rsidRPr="00A87872">
        <w:rPr>
          <w:rStyle w:val="libFootnotenumChar"/>
          <w:rtl/>
        </w:rPr>
        <w:t>)</w:t>
      </w:r>
      <w:r>
        <w:rPr>
          <w:rtl/>
        </w:rPr>
        <w:t>.</w:t>
      </w:r>
    </w:p>
    <w:p w:rsidR="00A87872" w:rsidRDefault="00A87872" w:rsidP="00BE02DC">
      <w:pPr>
        <w:pStyle w:val="libNormal"/>
        <w:rPr>
          <w:rtl/>
        </w:rPr>
      </w:pPr>
      <w:r w:rsidRPr="00945533">
        <w:rPr>
          <w:rStyle w:val="libNormalChar"/>
          <w:rtl/>
        </w:rPr>
        <w:t>[ 35431 ]</w:t>
      </w:r>
      <w:r>
        <w:rPr>
          <w:rtl/>
        </w:rPr>
        <w:t xml:space="preserve"> 5 - وعنه، عن أبيه، عن ابن أبي عمير، عن جميل، وعن حم</w:t>
      </w:r>
      <w:r w:rsidR="00E86877">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الدية عشرة آلاف درهم، أو ألف دينار، قال جميل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E86877">
        <w:rPr>
          <w:rtl/>
        </w:rPr>
        <w:t xml:space="preserve"> الدية مائة من ال</w:t>
      </w:r>
      <w:r w:rsidR="00E86877">
        <w:rPr>
          <w:rFonts w:hint="cs"/>
          <w:rtl/>
        </w:rPr>
        <w:t>إ</w:t>
      </w:r>
      <w:r>
        <w:rPr>
          <w:rtl/>
        </w:rPr>
        <w:t>بل.</w:t>
      </w:r>
    </w:p>
    <w:p w:rsidR="00A87872" w:rsidRDefault="00A87872" w:rsidP="00BE02DC">
      <w:pPr>
        <w:pStyle w:val="libNormal"/>
        <w:rPr>
          <w:rtl/>
        </w:rPr>
      </w:pPr>
      <w:r w:rsidRPr="00945533">
        <w:rPr>
          <w:rStyle w:val="libNormalChar"/>
          <w:rtl/>
        </w:rPr>
        <w:t>[ 35432 ]</w:t>
      </w:r>
      <w:r>
        <w:rPr>
          <w:rtl/>
        </w:rPr>
        <w:t xml:space="preserve"> 6 - وعن </w:t>
      </w:r>
      <w:r w:rsidR="00AB30D1">
        <w:rPr>
          <w:rtl/>
        </w:rPr>
        <w:t xml:space="preserve">محمّد </w:t>
      </w:r>
      <w:r>
        <w:rPr>
          <w:rtl/>
        </w:rPr>
        <w:t>بن يحيى، عن أحمد بن محم</w:t>
      </w:r>
      <w:r w:rsidR="00E86877">
        <w:rPr>
          <w:rFonts w:hint="cs"/>
          <w:rtl/>
        </w:rPr>
        <w:t>ّ</w:t>
      </w:r>
      <w:r>
        <w:rPr>
          <w:rtl/>
        </w:rPr>
        <w:t>د، عن علي</w:t>
      </w:r>
      <w:r w:rsidR="00E86877">
        <w:rPr>
          <w:rFonts w:hint="cs"/>
          <w:rtl/>
        </w:rPr>
        <w:t>ِّ</w:t>
      </w:r>
      <w:r>
        <w:rPr>
          <w:rtl/>
        </w:rPr>
        <w:t xml:space="preserve"> بن حديد، وابن أبي عمير </w:t>
      </w:r>
      <w:r w:rsidR="00AB30D1">
        <w:rPr>
          <w:rtl/>
        </w:rPr>
        <w:t>جميعاً</w:t>
      </w:r>
      <w:r>
        <w:rPr>
          <w:rtl/>
        </w:rPr>
        <w:t>، عن جميل بن در</w:t>
      </w:r>
      <w:r w:rsidR="00E86877">
        <w:rPr>
          <w:rFonts w:hint="cs"/>
          <w:rtl/>
        </w:rPr>
        <w:t>ّ</w:t>
      </w:r>
      <w:r>
        <w:rPr>
          <w:rtl/>
        </w:rPr>
        <w:t xml:space="preserve">اج، عن </w:t>
      </w:r>
      <w:r w:rsidR="00AB30D1">
        <w:rPr>
          <w:rtl/>
        </w:rPr>
        <w:t xml:space="preserve">محمّد </w:t>
      </w:r>
      <w:r>
        <w:rPr>
          <w:rtl/>
        </w:rPr>
        <w:t xml:space="preserve">بن مسلم، وزرارة </w:t>
      </w:r>
    </w:p>
    <w:p w:rsidR="00A87872" w:rsidRDefault="00945533" w:rsidP="00945533">
      <w:pPr>
        <w:pStyle w:val="libLine"/>
        <w:rPr>
          <w:rtl/>
        </w:rPr>
      </w:pPr>
      <w:r>
        <w:rPr>
          <w:rtl/>
        </w:rPr>
        <w:t>____________________</w:t>
      </w:r>
    </w:p>
    <w:p w:rsidR="00A87872" w:rsidRPr="00655D00" w:rsidRDefault="00A87872" w:rsidP="00E86877">
      <w:pPr>
        <w:pStyle w:val="libFootnote0"/>
        <w:rPr>
          <w:rtl/>
        </w:rPr>
      </w:pPr>
      <w:r w:rsidRPr="00655D00">
        <w:rPr>
          <w:rtl/>
        </w:rPr>
        <w:t>(</w:t>
      </w:r>
      <w:r w:rsidR="00E86877">
        <w:rPr>
          <w:rFonts w:hint="cs"/>
          <w:rtl/>
        </w:rPr>
        <w:t>1</w:t>
      </w:r>
      <w:r w:rsidRPr="00655D00">
        <w:rPr>
          <w:rtl/>
        </w:rPr>
        <w:t>) التهذيب 10</w:t>
      </w:r>
      <w:r w:rsidR="00F67CD6">
        <w:rPr>
          <w:rtl/>
        </w:rPr>
        <w:t>:</w:t>
      </w:r>
      <w:r w:rsidRPr="00655D00">
        <w:rPr>
          <w:rtl/>
        </w:rPr>
        <w:t xml:space="preserve"> 158 </w:t>
      </w:r>
      <w:r w:rsidR="00945533">
        <w:rPr>
          <w:rtl/>
        </w:rPr>
        <w:t>/</w:t>
      </w:r>
      <w:r w:rsidRPr="00655D00">
        <w:rPr>
          <w:rtl/>
        </w:rPr>
        <w:t xml:space="preserve"> 635</w:t>
      </w:r>
      <w:r>
        <w:rPr>
          <w:rtl/>
        </w:rPr>
        <w:t>،</w:t>
      </w:r>
      <w:r w:rsidRPr="00655D00">
        <w:rPr>
          <w:rtl/>
        </w:rPr>
        <w:t xml:space="preserve"> والاستبصار 4</w:t>
      </w:r>
      <w:r w:rsidR="00F67CD6">
        <w:rPr>
          <w:rtl/>
        </w:rPr>
        <w:t>:</w:t>
      </w:r>
      <w:r w:rsidRPr="00655D00">
        <w:rPr>
          <w:rtl/>
        </w:rPr>
        <w:t xml:space="preserve"> 259 </w:t>
      </w:r>
      <w:r w:rsidR="00945533">
        <w:rPr>
          <w:rtl/>
        </w:rPr>
        <w:t>/</w:t>
      </w:r>
      <w:r w:rsidRPr="00655D00">
        <w:rPr>
          <w:rtl/>
        </w:rPr>
        <w:t xml:space="preserve"> 976</w:t>
      </w:r>
      <w:r>
        <w:rPr>
          <w:rtl/>
        </w:rPr>
        <w:t>.</w:t>
      </w:r>
    </w:p>
    <w:p w:rsidR="00A87872" w:rsidRPr="00655D00" w:rsidRDefault="00A87872" w:rsidP="00E86877">
      <w:pPr>
        <w:pStyle w:val="libFootnote0"/>
        <w:rPr>
          <w:rtl/>
        </w:rPr>
      </w:pPr>
      <w:r w:rsidRPr="00655D00">
        <w:rPr>
          <w:rtl/>
        </w:rPr>
        <w:t>(</w:t>
      </w:r>
      <w:r w:rsidR="00E86877">
        <w:rPr>
          <w:rFonts w:hint="cs"/>
          <w:rtl/>
        </w:rPr>
        <w:t>2</w:t>
      </w:r>
      <w:r w:rsidRPr="00655D00">
        <w:rPr>
          <w:rtl/>
        </w:rPr>
        <w:t>) راجع التهذيب 10</w:t>
      </w:r>
      <w:r w:rsidR="00F67CD6">
        <w:rPr>
          <w:rtl/>
        </w:rPr>
        <w:t>:</w:t>
      </w:r>
      <w:r w:rsidRPr="00655D00">
        <w:rPr>
          <w:rtl/>
        </w:rPr>
        <w:t xml:space="preserve"> 161 </w:t>
      </w:r>
      <w:r w:rsidR="00945533">
        <w:rPr>
          <w:rtl/>
        </w:rPr>
        <w:t>/</w:t>
      </w:r>
      <w:r w:rsidRPr="00655D00">
        <w:rPr>
          <w:rtl/>
        </w:rPr>
        <w:t xml:space="preserve"> ذيل 643</w:t>
      </w:r>
      <w:r>
        <w:rPr>
          <w:rtl/>
        </w:rPr>
        <w:t>،</w:t>
      </w:r>
      <w:r w:rsidRPr="00655D00">
        <w:rPr>
          <w:rtl/>
        </w:rPr>
        <w:t xml:space="preserve"> والاستبصار 4</w:t>
      </w:r>
      <w:r w:rsidR="00F67CD6">
        <w:rPr>
          <w:rtl/>
        </w:rPr>
        <w:t>:</w:t>
      </w:r>
      <w:r w:rsidRPr="00655D00">
        <w:rPr>
          <w:rtl/>
        </w:rPr>
        <w:t xml:space="preserve"> 260 </w:t>
      </w:r>
      <w:r w:rsidR="00945533">
        <w:rPr>
          <w:rtl/>
        </w:rPr>
        <w:t>/</w:t>
      </w:r>
      <w:r w:rsidRPr="00655D00">
        <w:rPr>
          <w:rtl/>
        </w:rPr>
        <w:t xml:space="preserve"> ذيل 977</w:t>
      </w:r>
      <w:r>
        <w:rPr>
          <w:rtl/>
        </w:rPr>
        <w:t>.</w:t>
      </w:r>
    </w:p>
    <w:p w:rsidR="00A87872" w:rsidRPr="00655D00" w:rsidRDefault="00A87872" w:rsidP="00E86877">
      <w:pPr>
        <w:pStyle w:val="libFootnote0"/>
        <w:rPr>
          <w:rtl/>
        </w:rPr>
      </w:pPr>
      <w:r w:rsidRPr="00655D00">
        <w:rPr>
          <w:rtl/>
        </w:rPr>
        <w:t>(</w:t>
      </w:r>
      <w:r w:rsidR="00E86877">
        <w:rPr>
          <w:rFonts w:hint="cs"/>
          <w:rtl/>
        </w:rPr>
        <w:t>3</w:t>
      </w:r>
      <w:r w:rsidRPr="00655D00">
        <w:rPr>
          <w:rtl/>
        </w:rPr>
        <w:t>) يأتي في الحديث 12 من هذا الباب</w:t>
      </w:r>
      <w:r>
        <w:rPr>
          <w:rtl/>
        </w:rPr>
        <w:t>.</w:t>
      </w:r>
    </w:p>
    <w:p w:rsidR="00A87872" w:rsidRPr="00655D00" w:rsidRDefault="00A87872" w:rsidP="00E86877">
      <w:pPr>
        <w:pStyle w:val="libFootnote0"/>
        <w:rPr>
          <w:rtl/>
        </w:rPr>
      </w:pPr>
      <w:r w:rsidRPr="00655D00">
        <w:rPr>
          <w:rtl/>
        </w:rPr>
        <w:t>(</w:t>
      </w:r>
      <w:r w:rsidR="00E86877">
        <w:rPr>
          <w:rFonts w:hint="cs"/>
          <w:rtl/>
        </w:rPr>
        <w:t>4</w:t>
      </w:r>
      <w:r w:rsidRPr="00655D00">
        <w:rPr>
          <w:rtl/>
        </w:rPr>
        <w:t>) راجع التهذيب 10</w:t>
      </w:r>
      <w:r w:rsidR="00F67CD6">
        <w:rPr>
          <w:rtl/>
        </w:rPr>
        <w:t>:</w:t>
      </w:r>
      <w:r w:rsidRPr="00655D00">
        <w:rPr>
          <w:rtl/>
        </w:rPr>
        <w:t xml:space="preserve"> 161 </w:t>
      </w:r>
      <w:r w:rsidR="00945533">
        <w:rPr>
          <w:rtl/>
        </w:rPr>
        <w:t>/</w:t>
      </w:r>
      <w:r w:rsidRPr="00655D00">
        <w:rPr>
          <w:rtl/>
        </w:rPr>
        <w:t xml:space="preserve"> ذيل 644</w:t>
      </w:r>
      <w:r>
        <w:rPr>
          <w:rtl/>
        </w:rPr>
        <w:t>،</w:t>
      </w:r>
      <w:r w:rsidRPr="00655D00">
        <w:rPr>
          <w:rtl/>
        </w:rPr>
        <w:t xml:space="preserve"> والاستبصار 4</w:t>
      </w:r>
      <w:r w:rsidR="00F67CD6">
        <w:rPr>
          <w:rtl/>
        </w:rPr>
        <w:t>:</w:t>
      </w:r>
      <w:r w:rsidRPr="00655D00">
        <w:rPr>
          <w:rtl/>
        </w:rPr>
        <w:t xml:space="preserve"> 260 </w:t>
      </w:r>
      <w:r w:rsidR="00945533">
        <w:rPr>
          <w:rtl/>
        </w:rPr>
        <w:t>/</w:t>
      </w:r>
      <w:r w:rsidRPr="00655D00">
        <w:rPr>
          <w:rtl/>
        </w:rPr>
        <w:t xml:space="preserve"> ذيل 977</w:t>
      </w:r>
      <w:r>
        <w:rPr>
          <w:rtl/>
        </w:rPr>
        <w:t>.</w:t>
      </w:r>
    </w:p>
    <w:p w:rsidR="00A87872" w:rsidRPr="00655D00" w:rsidRDefault="00A87872" w:rsidP="00E86877">
      <w:pPr>
        <w:pStyle w:val="libFootnote0"/>
        <w:rPr>
          <w:rtl/>
        </w:rPr>
      </w:pPr>
      <w:r w:rsidRPr="00655D00">
        <w:rPr>
          <w:rtl/>
        </w:rPr>
        <w:t>(</w:t>
      </w:r>
      <w:r w:rsidR="00E86877">
        <w:rPr>
          <w:rFonts w:hint="cs"/>
          <w:rtl/>
        </w:rPr>
        <w:t>5</w:t>
      </w:r>
      <w:r w:rsidRPr="00655D00">
        <w:rPr>
          <w:rtl/>
        </w:rPr>
        <w:t>) يأتي ف</w:t>
      </w:r>
      <w:r w:rsidR="00E86877">
        <w:rPr>
          <w:rtl/>
        </w:rPr>
        <w:t>ي الحديث 5 من الباب 2 من هذه ال</w:t>
      </w:r>
      <w:r w:rsidR="00E86877">
        <w:rPr>
          <w:rFonts w:hint="cs"/>
          <w:rtl/>
        </w:rPr>
        <w:t>أ</w:t>
      </w:r>
      <w:r w:rsidRPr="00655D00">
        <w:rPr>
          <w:rtl/>
        </w:rPr>
        <w:t>بواب</w:t>
      </w:r>
      <w:r>
        <w:rPr>
          <w:rtl/>
        </w:rPr>
        <w:t>.</w:t>
      </w:r>
    </w:p>
    <w:p w:rsidR="00A87872" w:rsidRDefault="00A87872" w:rsidP="00945533">
      <w:pPr>
        <w:pStyle w:val="libFootnote0"/>
        <w:rPr>
          <w:rtl/>
        </w:rPr>
      </w:pPr>
      <w:r>
        <w:rPr>
          <w:rtl/>
        </w:rPr>
        <w:t>4 - الكافي 7</w:t>
      </w:r>
      <w:r w:rsidR="00F67CD6">
        <w:rPr>
          <w:rtl/>
        </w:rPr>
        <w:t>:</w:t>
      </w:r>
      <w:r>
        <w:rPr>
          <w:rtl/>
        </w:rPr>
        <w:t xml:space="preserve"> 281 </w:t>
      </w:r>
      <w:r w:rsidR="00945533">
        <w:rPr>
          <w:rtl/>
        </w:rPr>
        <w:t>/</w:t>
      </w:r>
      <w:r>
        <w:rPr>
          <w:rtl/>
        </w:rPr>
        <w:t xml:space="preserve"> 4.</w:t>
      </w:r>
    </w:p>
    <w:p w:rsidR="00A87872" w:rsidRPr="00655D00" w:rsidRDefault="00A87872" w:rsidP="00E86877">
      <w:pPr>
        <w:pStyle w:val="libFootnote0"/>
        <w:rPr>
          <w:rtl/>
        </w:rPr>
      </w:pPr>
      <w:r w:rsidRPr="00655D00">
        <w:rPr>
          <w:rtl/>
        </w:rPr>
        <w:t>(</w:t>
      </w:r>
      <w:r w:rsidR="00E86877">
        <w:rPr>
          <w:rFonts w:hint="cs"/>
          <w:rtl/>
        </w:rPr>
        <w:t>6</w:t>
      </w:r>
      <w:r w:rsidRPr="00655D00">
        <w:rPr>
          <w:rtl/>
        </w:rPr>
        <w:t>) التهذيب 10</w:t>
      </w:r>
      <w:r w:rsidR="00F67CD6">
        <w:rPr>
          <w:rtl/>
        </w:rPr>
        <w:t>:</w:t>
      </w:r>
      <w:r w:rsidRPr="00655D00">
        <w:rPr>
          <w:rtl/>
        </w:rPr>
        <w:t xml:space="preserve"> 159 </w:t>
      </w:r>
      <w:r w:rsidR="00945533">
        <w:rPr>
          <w:rtl/>
        </w:rPr>
        <w:t>/</w:t>
      </w:r>
      <w:r w:rsidRPr="00655D00">
        <w:rPr>
          <w:rtl/>
        </w:rPr>
        <w:t xml:space="preserve"> 637</w:t>
      </w:r>
      <w:r>
        <w:rPr>
          <w:rtl/>
        </w:rPr>
        <w:t>.</w:t>
      </w:r>
    </w:p>
    <w:p w:rsidR="00A87872" w:rsidRDefault="00A87872" w:rsidP="00945533">
      <w:pPr>
        <w:pStyle w:val="libFootnote0"/>
        <w:rPr>
          <w:rtl/>
        </w:rPr>
      </w:pPr>
      <w:r>
        <w:rPr>
          <w:rtl/>
        </w:rPr>
        <w:t>5 - الكافي 7</w:t>
      </w:r>
      <w:r w:rsidR="00F67CD6">
        <w:rPr>
          <w:rtl/>
        </w:rPr>
        <w:t>:</w:t>
      </w:r>
      <w:r>
        <w:rPr>
          <w:rtl/>
        </w:rPr>
        <w:t xml:space="preserve"> 281 </w:t>
      </w:r>
      <w:r w:rsidR="00945533">
        <w:rPr>
          <w:rtl/>
        </w:rPr>
        <w:t>/</w:t>
      </w:r>
      <w:r>
        <w:rPr>
          <w:rtl/>
        </w:rPr>
        <w:t xml:space="preserve"> 5.</w:t>
      </w:r>
    </w:p>
    <w:p w:rsidR="00A87872" w:rsidRDefault="00A87872" w:rsidP="00945533">
      <w:pPr>
        <w:pStyle w:val="libFootnote0"/>
        <w:rPr>
          <w:rtl/>
        </w:rPr>
      </w:pPr>
      <w:r>
        <w:rPr>
          <w:rtl/>
        </w:rPr>
        <w:t>6 - الكافي 7</w:t>
      </w:r>
      <w:r w:rsidR="00F67CD6">
        <w:rPr>
          <w:rtl/>
        </w:rPr>
        <w:t>:</w:t>
      </w:r>
      <w:r>
        <w:rPr>
          <w:rtl/>
        </w:rPr>
        <w:t xml:space="preserve"> 282 </w:t>
      </w:r>
      <w:r w:rsidR="00945533">
        <w:rPr>
          <w:rtl/>
        </w:rPr>
        <w:t>/</w:t>
      </w:r>
      <w:r>
        <w:rPr>
          <w:rtl/>
        </w:rPr>
        <w:t xml:space="preserve"> 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وغيرهما،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في الدية، قال</w:t>
      </w:r>
      <w:r w:rsidR="00F67CD6">
        <w:rPr>
          <w:rtl/>
        </w:rPr>
        <w:t>:</w:t>
      </w:r>
      <w:r>
        <w:rPr>
          <w:rtl/>
        </w:rPr>
        <w:t xml:space="preserve"> هي مائة من الابل وليس فيها دنانير ولا دراهم ولا غير ذلك .. الحديث.</w:t>
      </w:r>
    </w:p>
    <w:p w:rsidR="00A87872" w:rsidRDefault="00A87872" w:rsidP="00A87872">
      <w:pPr>
        <w:pStyle w:val="libNormal"/>
        <w:rPr>
          <w:rtl/>
        </w:rPr>
      </w:pPr>
      <w:r>
        <w:rPr>
          <w:rtl/>
        </w:rPr>
        <w:t>أقول</w:t>
      </w:r>
      <w:r w:rsidR="00F67CD6">
        <w:rPr>
          <w:rtl/>
        </w:rPr>
        <w:t>:</w:t>
      </w:r>
      <w:r>
        <w:rPr>
          <w:rtl/>
        </w:rPr>
        <w:t xml:space="preserve"> ضمير فيها راجع إلى الابل أي لا يعتبر فيها القيمة بل العدد، ويحتمل اختصاصه بأهل الابل والله أعلم.</w:t>
      </w:r>
    </w:p>
    <w:p w:rsidR="00A87872" w:rsidRDefault="00A87872" w:rsidP="00BE02DC">
      <w:pPr>
        <w:pStyle w:val="libNormal"/>
        <w:rPr>
          <w:rtl/>
        </w:rPr>
      </w:pPr>
      <w:r w:rsidRPr="00945533">
        <w:rPr>
          <w:rStyle w:val="libNormalChar"/>
          <w:rtl/>
        </w:rPr>
        <w:t>[ 35433 ]</w:t>
      </w:r>
      <w:r>
        <w:rPr>
          <w:rtl/>
        </w:rPr>
        <w:t xml:space="preserve"> 7 - وعن علي</w:t>
      </w:r>
      <w:r w:rsidR="00E86877">
        <w:rPr>
          <w:rFonts w:hint="cs"/>
          <w:rtl/>
        </w:rPr>
        <w:t>ِّ</w:t>
      </w:r>
      <w:r>
        <w:rPr>
          <w:rtl/>
        </w:rPr>
        <w:t xml:space="preserve"> بن إبراهيم، عن </w:t>
      </w:r>
      <w:r w:rsidR="00AB30D1">
        <w:rPr>
          <w:rtl/>
        </w:rPr>
        <w:t xml:space="preserve">محمّد </w:t>
      </w:r>
      <w:r>
        <w:rPr>
          <w:rtl/>
        </w:rPr>
        <w:t xml:space="preserve">بن عيسى، عن يونس،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الدية عشرة آلاف در</w:t>
      </w:r>
      <w:r w:rsidR="00E86877">
        <w:rPr>
          <w:rtl/>
        </w:rPr>
        <w:t>هم، أو ألف دينار، أو مائة من ال</w:t>
      </w:r>
      <w:r w:rsidR="00E86877">
        <w:rPr>
          <w:rFonts w:hint="cs"/>
          <w:rtl/>
        </w:rPr>
        <w:t>إ</w:t>
      </w:r>
      <w:r>
        <w:rPr>
          <w:rtl/>
        </w:rPr>
        <w:t>بل.</w:t>
      </w:r>
    </w:p>
    <w:p w:rsidR="00A87872" w:rsidRDefault="00AB30D1" w:rsidP="00A87872">
      <w:pPr>
        <w:pStyle w:val="libNormal"/>
        <w:rPr>
          <w:rtl/>
        </w:rPr>
      </w:pPr>
      <w:r>
        <w:rPr>
          <w:rtl/>
        </w:rPr>
        <w:t xml:space="preserve">محمّد </w:t>
      </w:r>
      <w:r w:rsidR="00A87872">
        <w:rPr>
          <w:rtl/>
        </w:rPr>
        <w:t>بن الحسن بإسناده عن علي</w:t>
      </w:r>
      <w:r w:rsidR="00E86877">
        <w:rPr>
          <w:rFonts w:hint="cs"/>
          <w:rtl/>
        </w:rPr>
        <w:t>ِّ</w:t>
      </w:r>
      <w:r w:rsidR="00A87872">
        <w:rPr>
          <w:rtl/>
        </w:rPr>
        <w:t xml:space="preserve"> بن إبراهيم 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[ 35434 ]</w:t>
      </w:r>
      <w:r>
        <w:rPr>
          <w:rtl/>
        </w:rPr>
        <w:t xml:space="preserve"> 8 - وعنه، عن </w:t>
      </w:r>
      <w:r w:rsidR="00AB30D1">
        <w:rPr>
          <w:rtl/>
        </w:rPr>
        <w:t xml:space="preserve">محمّد </w:t>
      </w:r>
      <w:r>
        <w:rPr>
          <w:rtl/>
        </w:rPr>
        <w:t xml:space="preserve">بن عيسى، عن يونس، عن </w:t>
      </w:r>
      <w:r w:rsidR="00AB30D1">
        <w:rPr>
          <w:rtl/>
        </w:rPr>
        <w:t xml:space="preserve">محمّد </w:t>
      </w:r>
      <w:r>
        <w:rPr>
          <w:rtl/>
        </w:rPr>
        <w:t xml:space="preserve">بن سنان، عن العلاء بن 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E86877">
        <w:rPr>
          <w:rFonts w:hint="cs"/>
          <w:rtl/>
        </w:rPr>
        <w:t>ّ</w:t>
      </w:r>
      <w:r>
        <w:rPr>
          <w:rtl/>
        </w:rPr>
        <w:t>ه قال</w:t>
      </w:r>
      <w:r w:rsidR="00F67CD6">
        <w:rPr>
          <w:rtl/>
        </w:rPr>
        <w:t>:</w:t>
      </w:r>
      <w:r>
        <w:rPr>
          <w:rtl/>
        </w:rPr>
        <w:t xml:space="preserve"> في قتل الخطأ مائة من الابل، أو ألف من الغنم، أو عشرة آلاف درهم، أو ألف دينار .. الحديث.</w:t>
      </w:r>
    </w:p>
    <w:p w:rsidR="00A87872" w:rsidRDefault="00A87872" w:rsidP="00E86877">
      <w:pPr>
        <w:pStyle w:val="libNormal"/>
        <w:rPr>
          <w:rtl/>
        </w:rPr>
      </w:pPr>
      <w:r>
        <w:rPr>
          <w:rtl/>
        </w:rPr>
        <w:t>ورواه الكليني</w:t>
      </w:r>
      <w:r w:rsidR="00E86877">
        <w:rPr>
          <w:rFonts w:hint="cs"/>
          <w:rtl/>
        </w:rPr>
        <w:t>ُّ</w:t>
      </w:r>
      <w:r>
        <w:rPr>
          <w:rtl/>
        </w:rPr>
        <w:t xml:space="preserve"> عن علي</w:t>
      </w:r>
      <w:r w:rsidR="00E86877">
        <w:rPr>
          <w:rFonts w:hint="cs"/>
          <w:rtl/>
        </w:rPr>
        <w:t>ّ</w:t>
      </w:r>
      <w:r>
        <w:rPr>
          <w:rtl/>
        </w:rPr>
        <w:t xml:space="preserve"> ابن إبراهيم مثله </w:t>
      </w:r>
      <w:r w:rsidRPr="00A87872">
        <w:rPr>
          <w:rStyle w:val="libFootnotenumChar"/>
          <w:rtl/>
        </w:rPr>
        <w:t>(</w:t>
      </w:r>
      <w:r w:rsidR="00E86877">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[ 35435 ]</w:t>
      </w:r>
      <w:r>
        <w:rPr>
          <w:rtl/>
        </w:rPr>
        <w:t xml:space="preserve"> 9 - وبإسناده عن الحسين بن سعيد، عن ابن أبي عمير، عن </w:t>
      </w:r>
      <w:r w:rsidR="00AB30D1">
        <w:rPr>
          <w:rtl/>
        </w:rPr>
        <w:t xml:space="preserve">حمّاد </w:t>
      </w:r>
      <w:r>
        <w:rPr>
          <w:rtl/>
        </w:rPr>
        <w:t xml:space="preserve">عن الحلبي، وعن عبدالله بن المغيرة، والنضر بن سويد </w:t>
      </w:r>
      <w:r w:rsidR="00AB30D1">
        <w:rPr>
          <w:rtl/>
        </w:rPr>
        <w:t>جميعاً</w:t>
      </w:r>
      <w:r>
        <w:rPr>
          <w:rtl/>
        </w:rPr>
        <w:t>،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من قتل مؤمنا</w:t>
      </w:r>
      <w:r w:rsidR="00E86877">
        <w:rPr>
          <w:rFonts w:hint="cs"/>
          <w:rtl/>
        </w:rPr>
        <w:t>ً</w:t>
      </w:r>
      <w:r>
        <w:rPr>
          <w:rtl/>
        </w:rPr>
        <w:t xml:space="preserve"> متعم</w:t>
      </w:r>
      <w:r w:rsidR="00E86877">
        <w:rPr>
          <w:rFonts w:hint="cs"/>
          <w:rtl/>
        </w:rPr>
        <w:t>ّ</w:t>
      </w:r>
      <w:r>
        <w:rPr>
          <w:rtl/>
        </w:rPr>
        <w:t>دا</w:t>
      </w:r>
      <w:r w:rsidR="00E86877">
        <w:rPr>
          <w:rFonts w:hint="cs"/>
          <w:rtl/>
        </w:rPr>
        <w:t>ً</w:t>
      </w:r>
      <w:r>
        <w:rPr>
          <w:rtl/>
        </w:rPr>
        <w:t xml:space="preserve"> قيد منه، إل</w:t>
      </w:r>
      <w:r w:rsidR="00E86877">
        <w:rPr>
          <w:rFonts w:hint="cs"/>
          <w:rtl/>
        </w:rPr>
        <w:t>ّ</w:t>
      </w:r>
      <w:r>
        <w:rPr>
          <w:rtl/>
        </w:rPr>
        <w:t>ا أن يرضى أولياء المقتول أن يقبلوا الدية، فان رضوا بالدية وأحب ذلك القاتل فالدية اثنا عشر ألفا</w:t>
      </w:r>
      <w:r w:rsidR="00E86877">
        <w:rPr>
          <w:rFonts w:hint="cs"/>
          <w:rtl/>
        </w:rPr>
        <w:t>ً</w:t>
      </w:r>
      <w:r>
        <w:rPr>
          <w:rtl/>
        </w:rPr>
        <w:t xml:space="preserve">، أو ألف دينار، أو مائة من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الكافي 7</w:t>
      </w:r>
      <w:r w:rsidR="00F67CD6">
        <w:rPr>
          <w:rtl/>
        </w:rPr>
        <w:t>:</w:t>
      </w:r>
      <w:r>
        <w:rPr>
          <w:rtl/>
        </w:rPr>
        <w:t xml:space="preserve"> 282 </w:t>
      </w:r>
      <w:r w:rsidR="00945533">
        <w:rPr>
          <w:rtl/>
        </w:rPr>
        <w:t>/</w:t>
      </w:r>
      <w:r>
        <w:rPr>
          <w:rtl/>
        </w:rPr>
        <w:t xml:space="preserve"> 9.</w:t>
      </w:r>
    </w:p>
    <w:p w:rsidR="00A87872" w:rsidRPr="00655D00" w:rsidRDefault="00A87872" w:rsidP="00945533">
      <w:pPr>
        <w:pStyle w:val="libFootnote0"/>
        <w:rPr>
          <w:rtl/>
        </w:rPr>
      </w:pPr>
      <w:r w:rsidRPr="00655D00">
        <w:rPr>
          <w:rtl/>
        </w:rPr>
        <w:t>(1) التهذيب 10</w:t>
      </w:r>
      <w:r w:rsidR="00F67CD6">
        <w:rPr>
          <w:rtl/>
        </w:rPr>
        <w:t>:</w:t>
      </w:r>
      <w:r w:rsidRPr="00655D00">
        <w:rPr>
          <w:rtl/>
        </w:rPr>
        <w:t xml:space="preserve"> 160 </w:t>
      </w:r>
      <w:r w:rsidR="00945533">
        <w:rPr>
          <w:rtl/>
        </w:rPr>
        <w:t>/</w:t>
      </w:r>
      <w:r w:rsidRPr="00655D00">
        <w:rPr>
          <w:rtl/>
        </w:rPr>
        <w:t xml:space="preserve"> 641</w:t>
      </w:r>
      <w:r>
        <w:rPr>
          <w:rtl/>
        </w:rPr>
        <w:t>،</w:t>
      </w:r>
      <w:r w:rsidRPr="00655D00">
        <w:rPr>
          <w:rtl/>
        </w:rPr>
        <w:t xml:space="preserve"> والاستبصار 4</w:t>
      </w:r>
      <w:r w:rsidR="00F67CD6">
        <w:rPr>
          <w:rtl/>
        </w:rPr>
        <w:t>:</w:t>
      </w:r>
      <w:r w:rsidRPr="00655D00">
        <w:rPr>
          <w:rtl/>
        </w:rPr>
        <w:t xml:space="preserve"> 260 </w:t>
      </w:r>
      <w:r w:rsidR="00945533">
        <w:rPr>
          <w:rtl/>
        </w:rPr>
        <w:t>/</w:t>
      </w:r>
      <w:r w:rsidRPr="00655D00">
        <w:rPr>
          <w:rtl/>
        </w:rPr>
        <w:t xml:space="preserve"> 979</w:t>
      </w:r>
      <w:r>
        <w:rPr>
          <w:rtl/>
        </w:rPr>
        <w:t>.</w:t>
      </w:r>
    </w:p>
    <w:p w:rsidR="00A87872" w:rsidRDefault="00A87872" w:rsidP="00945533">
      <w:pPr>
        <w:pStyle w:val="libFootnote0"/>
        <w:rPr>
          <w:rtl/>
        </w:rPr>
      </w:pPr>
      <w:r>
        <w:rPr>
          <w:rtl/>
        </w:rPr>
        <w:t>8 - التهذيب 10</w:t>
      </w:r>
      <w:r w:rsidR="00F67CD6">
        <w:rPr>
          <w:rtl/>
        </w:rPr>
        <w:t>:</w:t>
      </w:r>
      <w:r>
        <w:rPr>
          <w:rtl/>
        </w:rPr>
        <w:t xml:space="preserve"> 158 </w:t>
      </w:r>
      <w:r w:rsidR="00945533">
        <w:rPr>
          <w:rtl/>
        </w:rPr>
        <w:t>/</w:t>
      </w:r>
      <w:r>
        <w:rPr>
          <w:rtl/>
        </w:rPr>
        <w:t xml:space="preserve"> 634، والاستبصار 4</w:t>
      </w:r>
      <w:r w:rsidR="00F67CD6">
        <w:rPr>
          <w:rtl/>
        </w:rPr>
        <w:t>:</w:t>
      </w:r>
      <w:r>
        <w:rPr>
          <w:rtl/>
        </w:rPr>
        <w:t xml:space="preserve"> 258 </w:t>
      </w:r>
      <w:r w:rsidR="00945533">
        <w:rPr>
          <w:rtl/>
        </w:rPr>
        <w:t>/</w:t>
      </w:r>
      <w:r>
        <w:rPr>
          <w:rtl/>
        </w:rPr>
        <w:t xml:space="preserve"> 974.</w:t>
      </w:r>
    </w:p>
    <w:p w:rsidR="00A87872" w:rsidRPr="00655D00" w:rsidRDefault="00A87872" w:rsidP="00E86877">
      <w:pPr>
        <w:pStyle w:val="libFootnote0"/>
        <w:rPr>
          <w:rtl/>
        </w:rPr>
      </w:pPr>
      <w:r w:rsidRPr="00655D00">
        <w:rPr>
          <w:rtl/>
        </w:rPr>
        <w:t>(</w:t>
      </w:r>
      <w:r w:rsidR="00E86877">
        <w:rPr>
          <w:rFonts w:hint="cs"/>
          <w:rtl/>
        </w:rPr>
        <w:t>2</w:t>
      </w:r>
      <w:r w:rsidRPr="00655D00">
        <w:rPr>
          <w:rtl/>
        </w:rPr>
        <w:t>) الكافي 7</w:t>
      </w:r>
      <w:r w:rsidR="00F67CD6">
        <w:rPr>
          <w:rtl/>
        </w:rPr>
        <w:t>:</w:t>
      </w:r>
      <w:r w:rsidRPr="00655D00">
        <w:rPr>
          <w:rtl/>
        </w:rPr>
        <w:t xml:space="preserve"> 282 </w:t>
      </w:r>
      <w:r w:rsidR="00945533">
        <w:rPr>
          <w:rtl/>
        </w:rPr>
        <w:t>/</w:t>
      </w:r>
      <w:r w:rsidRPr="00655D00">
        <w:rPr>
          <w:rtl/>
        </w:rPr>
        <w:t xml:space="preserve"> 7</w:t>
      </w:r>
      <w:r>
        <w:rPr>
          <w:rtl/>
        </w:rPr>
        <w:t>.</w:t>
      </w:r>
    </w:p>
    <w:p w:rsidR="00A87872" w:rsidRDefault="00A87872" w:rsidP="00945533">
      <w:pPr>
        <w:pStyle w:val="libFootnote0"/>
        <w:rPr>
          <w:rtl/>
        </w:rPr>
      </w:pPr>
      <w:r>
        <w:rPr>
          <w:rtl/>
        </w:rPr>
        <w:t>9 - التهذيب 10</w:t>
      </w:r>
      <w:r w:rsidR="00F67CD6">
        <w:rPr>
          <w:rtl/>
        </w:rPr>
        <w:t>:</w:t>
      </w:r>
      <w:r>
        <w:rPr>
          <w:rtl/>
        </w:rPr>
        <w:t xml:space="preserve"> 159 </w:t>
      </w:r>
      <w:r w:rsidR="00945533">
        <w:rPr>
          <w:rtl/>
        </w:rPr>
        <w:t>/</w:t>
      </w:r>
      <w:r>
        <w:rPr>
          <w:rtl/>
        </w:rPr>
        <w:t xml:space="preserve"> 638، والاستبصار 4</w:t>
      </w:r>
      <w:r w:rsidR="00F67CD6">
        <w:rPr>
          <w:rtl/>
        </w:rPr>
        <w:t>:</w:t>
      </w:r>
      <w:r>
        <w:rPr>
          <w:rtl/>
        </w:rPr>
        <w:t xml:space="preserve"> 261 </w:t>
      </w:r>
      <w:r w:rsidR="00945533">
        <w:rPr>
          <w:rtl/>
        </w:rPr>
        <w:t>/</w:t>
      </w:r>
      <w:r>
        <w:rPr>
          <w:rtl/>
        </w:rPr>
        <w:t xml:space="preserve"> 980. </w:t>
      </w:r>
    </w:p>
    <w:p w:rsidR="00A87872" w:rsidRDefault="00A87872" w:rsidP="00945533">
      <w:pPr>
        <w:pStyle w:val="libNormal"/>
        <w:rPr>
          <w:rtl/>
        </w:rPr>
      </w:pPr>
      <w:r>
        <w:rPr>
          <w:rtl/>
        </w:rPr>
        <w:br w:type="page"/>
      </w:r>
    </w:p>
    <w:p w:rsidR="00A87872" w:rsidRDefault="00E86877" w:rsidP="00A87872">
      <w:pPr>
        <w:pStyle w:val="libNormal0"/>
        <w:rPr>
          <w:rtl/>
        </w:rPr>
      </w:pPr>
      <w:r>
        <w:rPr>
          <w:rtl/>
        </w:rPr>
        <w:lastRenderedPageBreak/>
        <w:t>ال</w:t>
      </w:r>
      <w:r>
        <w:rPr>
          <w:rFonts w:hint="cs"/>
          <w:rtl/>
        </w:rPr>
        <w:t>إ</w:t>
      </w:r>
      <w:r w:rsidR="00A87872">
        <w:rPr>
          <w:rtl/>
        </w:rPr>
        <w:t>بل، وإن كان في أرض فيها الدنانير فأل</w:t>
      </w:r>
      <w:r w:rsidR="008043C7">
        <w:rPr>
          <w:rtl/>
        </w:rPr>
        <w:t>ف دينار، وإن كان في أرض فيها ال</w:t>
      </w:r>
      <w:r w:rsidR="008043C7">
        <w:rPr>
          <w:rFonts w:hint="cs"/>
          <w:rtl/>
        </w:rPr>
        <w:t>إ</w:t>
      </w:r>
      <w:r w:rsidR="008043C7">
        <w:rPr>
          <w:rtl/>
        </w:rPr>
        <w:t>بل فمائة من ال</w:t>
      </w:r>
      <w:r w:rsidR="008043C7">
        <w:rPr>
          <w:rFonts w:hint="cs"/>
          <w:rtl/>
        </w:rPr>
        <w:t>إ</w:t>
      </w:r>
      <w:r w:rsidR="00A87872">
        <w:rPr>
          <w:rtl/>
        </w:rPr>
        <w:t xml:space="preserve">بل، وإن كان في أرض فيها الدراهم فدراهم بحساب </w:t>
      </w:r>
      <w:r w:rsidR="00A87872" w:rsidRPr="00945533">
        <w:rPr>
          <w:rStyle w:val="libNormalChar"/>
          <w:rtl/>
        </w:rPr>
        <w:t xml:space="preserve">( </w:t>
      </w:r>
      <w:r w:rsidR="00A87872">
        <w:rPr>
          <w:rtl/>
        </w:rPr>
        <w:t>ذلك</w:t>
      </w:r>
      <w:r w:rsidR="00A87872" w:rsidRPr="00945533">
        <w:rPr>
          <w:rStyle w:val="libNormalChar"/>
          <w:rtl/>
        </w:rPr>
        <w:t xml:space="preserve"> )</w:t>
      </w:r>
      <w:r w:rsidR="00A87872">
        <w:rPr>
          <w:rtl/>
        </w:rPr>
        <w:t xml:space="preserve"> </w:t>
      </w:r>
      <w:r w:rsidR="00A87872" w:rsidRPr="00A87872">
        <w:rPr>
          <w:rStyle w:val="libFootnotenumChar"/>
          <w:rtl/>
        </w:rPr>
        <w:t>(1)</w:t>
      </w:r>
      <w:r w:rsidR="008043C7">
        <w:rPr>
          <w:rtl/>
        </w:rPr>
        <w:t xml:space="preserve"> </w:t>
      </w:r>
      <w:r w:rsidR="008043C7">
        <w:rPr>
          <w:rFonts w:hint="cs"/>
          <w:rtl/>
        </w:rPr>
        <w:t>إ</w:t>
      </w:r>
      <w:r w:rsidR="00A87872">
        <w:rPr>
          <w:rtl/>
        </w:rPr>
        <w:t>ثنا عشر ألفا</w:t>
      </w:r>
      <w:r w:rsidR="008043C7">
        <w:rPr>
          <w:rFonts w:hint="cs"/>
          <w:rtl/>
        </w:rPr>
        <w:t>ً</w:t>
      </w:r>
      <w:r w:rsidR="00A87872">
        <w:rPr>
          <w:rtl/>
        </w:rPr>
        <w:t>.</w:t>
      </w:r>
    </w:p>
    <w:p w:rsidR="00A87872" w:rsidRDefault="00A87872" w:rsidP="00A87872">
      <w:pPr>
        <w:pStyle w:val="libNormal"/>
        <w:rPr>
          <w:rtl/>
        </w:rPr>
      </w:pPr>
      <w:r>
        <w:rPr>
          <w:rtl/>
        </w:rPr>
        <w:t>أقول</w:t>
      </w:r>
      <w:r w:rsidR="00F67CD6">
        <w:rPr>
          <w:rtl/>
        </w:rPr>
        <w:t>:</w:t>
      </w:r>
      <w:r>
        <w:rPr>
          <w:rtl/>
        </w:rPr>
        <w:t xml:space="preserve"> يأتي وجهه </w:t>
      </w:r>
      <w:r w:rsidRPr="00A87872">
        <w:rPr>
          <w:rStyle w:val="libFootnotenumChar"/>
          <w:rtl/>
        </w:rPr>
        <w:t>(2)</w:t>
      </w:r>
      <w:r>
        <w:rPr>
          <w:rtl/>
        </w:rPr>
        <w:t>.</w:t>
      </w:r>
    </w:p>
    <w:p w:rsidR="00A87872" w:rsidRDefault="00A87872" w:rsidP="008043C7">
      <w:pPr>
        <w:pStyle w:val="libNormal"/>
        <w:rPr>
          <w:rtl/>
        </w:rPr>
      </w:pPr>
      <w:r w:rsidRPr="00945533">
        <w:rPr>
          <w:rStyle w:val="libNormalChar"/>
          <w:rtl/>
        </w:rPr>
        <w:t>[ 35436 ]</w:t>
      </w:r>
      <w:r>
        <w:rPr>
          <w:rtl/>
        </w:rPr>
        <w:t xml:space="preserve"> 10 - وعنه، عن حم</w:t>
      </w:r>
      <w:r w:rsidR="008043C7">
        <w:rPr>
          <w:rFonts w:hint="cs"/>
          <w:rtl/>
        </w:rPr>
        <w:t>ّ</w:t>
      </w:r>
      <w:r>
        <w:rPr>
          <w:rtl/>
        </w:rPr>
        <w:t xml:space="preserve">اد، والنضر بن سويد، عن القاسم بن سليمان، عن عبيد الله </w:t>
      </w:r>
      <w:r w:rsidRPr="00A87872">
        <w:rPr>
          <w:rStyle w:val="libFootnotenumChar"/>
          <w:rtl/>
        </w:rPr>
        <w:t>(</w:t>
      </w:r>
      <w:r w:rsidR="008043C7">
        <w:rPr>
          <w:rStyle w:val="libFootnotenumChar"/>
          <w:rFonts w:hint="cs"/>
          <w:rtl/>
        </w:rPr>
        <w:t>3</w:t>
      </w:r>
      <w:r w:rsidRPr="00A87872">
        <w:rPr>
          <w:rStyle w:val="libFootnotenumChar"/>
          <w:rtl/>
        </w:rPr>
        <w:t>)</w:t>
      </w:r>
      <w:r>
        <w:rPr>
          <w:rtl/>
        </w:rPr>
        <w:t xml:space="preserve"> بن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الد</w:t>
      </w:r>
      <w:r w:rsidR="008043C7">
        <w:rPr>
          <w:rFonts w:hint="cs"/>
          <w:rtl/>
        </w:rPr>
        <w:t>ّ</w:t>
      </w:r>
      <w:r>
        <w:rPr>
          <w:rtl/>
        </w:rPr>
        <w:t>ية ألف دينار، أو اثنا عشر ألف درهم، أو مائة من الابل، وقال</w:t>
      </w:r>
      <w:r w:rsidR="00F67CD6">
        <w:rPr>
          <w:rtl/>
        </w:rPr>
        <w:t>:</w:t>
      </w:r>
      <w:r>
        <w:rPr>
          <w:rtl/>
        </w:rPr>
        <w:t xml:space="preserve"> إذا ضربت الرجل بحديدة فذلك العمد.</w:t>
      </w:r>
    </w:p>
    <w:p w:rsidR="00A87872" w:rsidRDefault="00A87872" w:rsidP="008043C7">
      <w:pPr>
        <w:pStyle w:val="libNormal"/>
        <w:rPr>
          <w:rtl/>
        </w:rPr>
      </w:pPr>
      <w:r w:rsidRPr="00945533">
        <w:rPr>
          <w:rStyle w:val="libNormalChar"/>
          <w:rtl/>
        </w:rPr>
        <w:t>[ 35437 ]</w:t>
      </w:r>
      <w:r>
        <w:rPr>
          <w:rtl/>
        </w:rPr>
        <w:t xml:space="preserve"> 11 - قال الشيخ</w:t>
      </w:r>
      <w:r w:rsidR="00F67CD6">
        <w:rPr>
          <w:rtl/>
        </w:rPr>
        <w:t>:</w:t>
      </w:r>
      <w:r>
        <w:rPr>
          <w:rtl/>
        </w:rPr>
        <w:t xml:space="preserve"> ذكر الحسين بن سعيد، وأحمد بن </w:t>
      </w:r>
      <w:r w:rsidR="00AB30D1">
        <w:rPr>
          <w:rtl/>
        </w:rPr>
        <w:t xml:space="preserve">محمّد </w:t>
      </w:r>
      <w:r>
        <w:rPr>
          <w:rtl/>
        </w:rPr>
        <w:t>بن عيسى معا</w:t>
      </w:r>
      <w:r w:rsidR="008043C7">
        <w:rPr>
          <w:rFonts w:hint="cs"/>
          <w:rtl/>
        </w:rPr>
        <w:t>ً</w:t>
      </w:r>
      <w:r>
        <w:rPr>
          <w:rtl/>
        </w:rPr>
        <w:t>، أنه روي من أصحابنا أن</w:t>
      </w:r>
      <w:r w:rsidR="008043C7">
        <w:rPr>
          <w:rFonts w:hint="cs"/>
          <w:rtl/>
        </w:rPr>
        <w:t>ّ</w:t>
      </w:r>
      <w:r>
        <w:rPr>
          <w:rtl/>
        </w:rPr>
        <w:t xml:space="preserve"> ذلك </w:t>
      </w:r>
      <w:r w:rsidRPr="00945533">
        <w:rPr>
          <w:rStyle w:val="libNormalChar"/>
          <w:rtl/>
        </w:rPr>
        <w:t xml:space="preserve">( </w:t>
      </w:r>
      <w:r>
        <w:rPr>
          <w:rtl/>
        </w:rPr>
        <w:t>يعني اثنى عشر ألف درهم من وزن ستة</w:t>
      </w:r>
      <w:r w:rsidRPr="00945533">
        <w:rPr>
          <w:rStyle w:val="libNormalChar"/>
          <w:rtl/>
        </w:rPr>
        <w:t xml:space="preserve"> )</w:t>
      </w:r>
      <w:r>
        <w:rPr>
          <w:rtl/>
        </w:rPr>
        <w:t xml:space="preserve"> </w:t>
      </w:r>
      <w:r w:rsidRPr="00A87872">
        <w:rPr>
          <w:rStyle w:val="libFootnotenumChar"/>
          <w:rtl/>
        </w:rPr>
        <w:t>(</w:t>
      </w:r>
      <w:r w:rsidR="008043C7">
        <w:rPr>
          <w:rStyle w:val="libFootnotenumChar"/>
          <w:rFonts w:hint="cs"/>
          <w:rtl/>
        </w:rPr>
        <w:t>4</w:t>
      </w:r>
      <w:r w:rsidRPr="00A87872">
        <w:rPr>
          <w:rStyle w:val="libFootnotenumChar"/>
          <w:rtl/>
        </w:rPr>
        <w:t>)</w:t>
      </w:r>
      <w:r>
        <w:rPr>
          <w:rtl/>
        </w:rPr>
        <w:t>، وإذا كان ذلك كذلك فهو يرجع إلى عشرة آلاف.</w:t>
      </w:r>
    </w:p>
    <w:p w:rsidR="00A87872" w:rsidRDefault="00A87872" w:rsidP="00A87872">
      <w:pPr>
        <w:pStyle w:val="libNormal"/>
        <w:rPr>
          <w:rtl/>
        </w:rPr>
      </w:pPr>
      <w:r>
        <w:rPr>
          <w:rtl/>
        </w:rPr>
        <w:t>قال الشيخ</w:t>
      </w:r>
      <w:r w:rsidR="00F67CD6">
        <w:rPr>
          <w:rtl/>
        </w:rPr>
        <w:t>:</w:t>
      </w:r>
      <w:r>
        <w:rPr>
          <w:rtl/>
        </w:rPr>
        <w:t xml:space="preserve"> ويمكن أن تكون هذه </w:t>
      </w:r>
      <w:r w:rsidR="004E4488">
        <w:rPr>
          <w:rtl/>
        </w:rPr>
        <w:t xml:space="preserve">الأخبار </w:t>
      </w:r>
      <w:r w:rsidR="008043C7">
        <w:rPr>
          <w:rtl/>
        </w:rPr>
        <w:t>وردت للتقية ل</w:t>
      </w:r>
      <w:r w:rsidR="008043C7">
        <w:rPr>
          <w:rFonts w:hint="cs"/>
          <w:rtl/>
        </w:rPr>
        <w:t>أ</w:t>
      </w:r>
      <w:r>
        <w:rPr>
          <w:rtl/>
        </w:rPr>
        <w:t>ن</w:t>
      </w:r>
      <w:r w:rsidR="008043C7">
        <w:rPr>
          <w:rFonts w:hint="cs"/>
          <w:rtl/>
        </w:rPr>
        <w:t>َّ</w:t>
      </w:r>
      <w:r>
        <w:rPr>
          <w:rtl/>
        </w:rPr>
        <w:t xml:space="preserve"> ذلك مذهب العام</w:t>
      </w:r>
      <w:r w:rsidR="008043C7">
        <w:rPr>
          <w:rFonts w:hint="cs"/>
          <w:rtl/>
        </w:rPr>
        <w:t>ّ</w:t>
      </w:r>
      <w:r>
        <w:rPr>
          <w:rtl/>
        </w:rPr>
        <w:t>ة.</w:t>
      </w:r>
    </w:p>
    <w:p w:rsidR="00A87872" w:rsidRDefault="00A87872" w:rsidP="00BE02DC">
      <w:pPr>
        <w:pStyle w:val="libNormal"/>
        <w:rPr>
          <w:rtl/>
        </w:rPr>
      </w:pPr>
      <w:r w:rsidRPr="00945533">
        <w:rPr>
          <w:rStyle w:val="libNormalChar"/>
          <w:rtl/>
        </w:rPr>
        <w:t>[ 35438 ]</w:t>
      </w:r>
      <w:r>
        <w:rPr>
          <w:rtl/>
        </w:rPr>
        <w:t xml:space="preserve"> 12 - وبإسناده عن </w:t>
      </w:r>
      <w:r w:rsidR="00AB30D1">
        <w:rPr>
          <w:rtl/>
        </w:rPr>
        <w:t xml:space="preserve">محمّد </w:t>
      </w:r>
      <w:r>
        <w:rPr>
          <w:rtl/>
        </w:rPr>
        <w:t>بن أحمد بن يحيى، عن إبراهيم، عن أبي جعفر، عن علي</w:t>
      </w:r>
      <w:r w:rsidR="008043C7">
        <w:rPr>
          <w:rFonts w:hint="cs"/>
          <w:rtl/>
        </w:rPr>
        <w:t>ِّ</w:t>
      </w:r>
      <w:r>
        <w:rPr>
          <w:rtl/>
        </w:rPr>
        <w:t xml:space="preserve"> بن أبي حمزة، عن أبي بصير، قال</w:t>
      </w:r>
      <w:r w:rsidR="00F67CD6">
        <w:rPr>
          <w:rtl/>
        </w:rPr>
        <w:t>:</w:t>
      </w:r>
      <w:r>
        <w:rPr>
          <w:rtl/>
        </w:rPr>
        <w:t xml:space="preserve"> دية الرجل مائة من الابل، فان لم يكن فمن البقر بقيمة ذلك، فان لم يكن فألف كبش، هذا في العمد، وفي الخطأ مثل العمد ألف شاة مخلطة.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ليس في المصدر</w:t>
      </w:r>
      <w:r>
        <w:rPr>
          <w:rtl/>
        </w:rPr>
        <w:t>.</w:t>
      </w:r>
    </w:p>
    <w:p w:rsidR="00A87872" w:rsidRPr="00655D00" w:rsidRDefault="00A87872" w:rsidP="00945533">
      <w:pPr>
        <w:pStyle w:val="libFootnote0"/>
        <w:rPr>
          <w:rtl/>
        </w:rPr>
      </w:pPr>
      <w:r w:rsidRPr="00655D00">
        <w:rPr>
          <w:rtl/>
        </w:rPr>
        <w:t>(2) يأتي في الحديث 11 من هذا الباب</w:t>
      </w:r>
      <w:r>
        <w:rPr>
          <w:rtl/>
        </w:rPr>
        <w:t>.</w:t>
      </w:r>
    </w:p>
    <w:p w:rsidR="00A87872" w:rsidRDefault="00A87872" w:rsidP="00945533">
      <w:pPr>
        <w:pStyle w:val="libFootnote0"/>
        <w:rPr>
          <w:rtl/>
        </w:rPr>
      </w:pPr>
      <w:r>
        <w:rPr>
          <w:rtl/>
        </w:rPr>
        <w:t>10 - التهذيب 10</w:t>
      </w:r>
      <w:r w:rsidR="00F67CD6">
        <w:rPr>
          <w:rtl/>
        </w:rPr>
        <w:t>:</w:t>
      </w:r>
      <w:r>
        <w:rPr>
          <w:rtl/>
        </w:rPr>
        <w:t xml:space="preserve"> 159 </w:t>
      </w:r>
      <w:r w:rsidR="00945533">
        <w:rPr>
          <w:rtl/>
        </w:rPr>
        <w:t>/</w:t>
      </w:r>
      <w:r>
        <w:rPr>
          <w:rtl/>
        </w:rPr>
        <w:t xml:space="preserve"> 639، والاستبصار 4</w:t>
      </w:r>
      <w:r w:rsidR="00F67CD6">
        <w:rPr>
          <w:rtl/>
        </w:rPr>
        <w:t>:</w:t>
      </w:r>
      <w:r>
        <w:rPr>
          <w:rtl/>
        </w:rPr>
        <w:t xml:space="preserve"> 261 </w:t>
      </w:r>
      <w:r w:rsidR="00945533">
        <w:rPr>
          <w:rtl/>
        </w:rPr>
        <w:t>/</w:t>
      </w:r>
      <w:r>
        <w:rPr>
          <w:rtl/>
        </w:rPr>
        <w:t xml:space="preserve"> 981.</w:t>
      </w:r>
    </w:p>
    <w:p w:rsidR="00A87872" w:rsidRPr="00655D00" w:rsidRDefault="00A87872" w:rsidP="008043C7">
      <w:pPr>
        <w:pStyle w:val="libFootnote0"/>
        <w:rPr>
          <w:rtl/>
        </w:rPr>
      </w:pPr>
      <w:r w:rsidRPr="00655D00">
        <w:rPr>
          <w:rtl/>
        </w:rPr>
        <w:t>(</w:t>
      </w:r>
      <w:r w:rsidR="008043C7">
        <w:rPr>
          <w:rFonts w:hint="cs"/>
          <w:rtl/>
        </w:rPr>
        <w:t>3</w:t>
      </w:r>
      <w:r w:rsidRPr="00655D00">
        <w:rPr>
          <w:rtl/>
        </w:rPr>
        <w:t>) في نسخة</w:t>
      </w:r>
      <w:r w:rsidR="00F67CD6">
        <w:rPr>
          <w:rtl/>
        </w:rPr>
        <w:t>:</w:t>
      </w:r>
      <w:r w:rsidRPr="00655D00">
        <w:rPr>
          <w:rtl/>
        </w:rPr>
        <w:t xml:space="preserve"> </w:t>
      </w:r>
      <w:r w:rsidRPr="008043C7">
        <w:rPr>
          <w:rtl/>
        </w:rPr>
        <w:t>عبيد ( هامش المخطوط )،</w:t>
      </w:r>
      <w:r w:rsidRPr="00655D00">
        <w:rPr>
          <w:rtl/>
        </w:rPr>
        <w:t xml:space="preserve"> وكذلك المصدر</w:t>
      </w:r>
      <w:r>
        <w:rPr>
          <w:rtl/>
        </w:rPr>
        <w:t>.</w:t>
      </w:r>
    </w:p>
    <w:p w:rsidR="00A87872" w:rsidRDefault="00A87872" w:rsidP="00945533">
      <w:pPr>
        <w:pStyle w:val="libFootnote0"/>
        <w:rPr>
          <w:rtl/>
        </w:rPr>
      </w:pPr>
      <w:r>
        <w:rPr>
          <w:rtl/>
        </w:rPr>
        <w:t>11 - التهذيب 10</w:t>
      </w:r>
      <w:r w:rsidR="00F67CD6">
        <w:rPr>
          <w:rtl/>
        </w:rPr>
        <w:t>:</w:t>
      </w:r>
      <w:r>
        <w:rPr>
          <w:rtl/>
        </w:rPr>
        <w:t xml:space="preserve"> 162 </w:t>
      </w:r>
      <w:r w:rsidR="00945533">
        <w:rPr>
          <w:rtl/>
        </w:rPr>
        <w:t>/</w:t>
      </w:r>
      <w:r>
        <w:rPr>
          <w:rtl/>
        </w:rPr>
        <w:t xml:space="preserve"> 645، والاستبصار 4</w:t>
      </w:r>
      <w:r w:rsidR="00F67CD6">
        <w:rPr>
          <w:rtl/>
        </w:rPr>
        <w:t>:</w:t>
      </w:r>
      <w:r>
        <w:rPr>
          <w:rtl/>
        </w:rPr>
        <w:t xml:space="preserve"> 261 </w:t>
      </w:r>
      <w:r w:rsidR="00945533">
        <w:rPr>
          <w:rtl/>
        </w:rPr>
        <w:t>/</w:t>
      </w:r>
      <w:r>
        <w:rPr>
          <w:rtl/>
        </w:rPr>
        <w:t xml:space="preserve"> 982.</w:t>
      </w:r>
    </w:p>
    <w:p w:rsidR="00A87872" w:rsidRPr="00655D00" w:rsidRDefault="00A87872" w:rsidP="008043C7">
      <w:pPr>
        <w:pStyle w:val="libFootnote0"/>
        <w:rPr>
          <w:rtl/>
        </w:rPr>
      </w:pPr>
      <w:r w:rsidRPr="00655D00">
        <w:rPr>
          <w:rtl/>
        </w:rPr>
        <w:t>(</w:t>
      </w:r>
      <w:r w:rsidR="008043C7">
        <w:rPr>
          <w:rFonts w:hint="cs"/>
          <w:rtl/>
        </w:rPr>
        <w:t>4</w:t>
      </w:r>
      <w:r w:rsidRPr="00655D00">
        <w:rPr>
          <w:rtl/>
        </w:rPr>
        <w:t>) في المصدر</w:t>
      </w:r>
      <w:r w:rsidR="00F67CD6">
        <w:rPr>
          <w:rtl/>
        </w:rPr>
        <w:t>:</w:t>
      </w:r>
      <w:r w:rsidRPr="00655D00">
        <w:rPr>
          <w:rtl/>
        </w:rPr>
        <w:t xml:space="preserve"> من وزن ستة</w:t>
      </w:r>
      <w:r>
        <w:rPr>
          <w:rtl/>
        </w:rPr>
        <w:t>.</w:t>
      </w:r>
    </w:p>
    <w:p w:rsidR="00A87872" w:rsidRDefault="00A87872" w:rsidP="00945533">
      <w:pPr>
        <w:pStyle w:val="libFootnote0"/>
        <w:rPr>
          <w:rtl/>
        </w:rPr>
      </w:pPr>
      <w:r>
        <w:rPr>
          <w:rtl/>
        </w:rPr>
        <w:t>12 - التهذيب 10</w:t>
      </w:r>
      <w:r w:rsidR="00F67CD6">
        <w:rPr>
          <w:rtl/>
        </w:rPr>
        <w:t>:</w:t>
      </w:r>
      <w:r>
        <w:rPr>
          <w:rtl/>
        </w:rPr>
        <w:t xml:space="preserve"> 161 </w:t>
      </w:r>
      <w:r w:rsidR="00945533">
        <w:rPr>
          <w:rtl/>
        </w:rPr>
        <w:t>/</w:t>
      </w:r>
      <w:r>
        <w:rPr>
          <w:rtl/>
        </w:rPr>
        <w:t xml:space="preserve"> 644.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[ 35439 ]</w:t>
      </w:r>
      <w:r>
        <w:rPr>
          <w:rtl/>
        </w:rPr>
        <w:t xml:space="preserve"> 13 - وبإسناده عن </w:t>
      </w:r>
      <w:r w:rsidR="00AB30D1">
        <w:rPr>
          <w:rtl/>
        </w:rPr>
        <w:t xml:space="preserve">محمّد </w:t>
      </w:r>
      <w:r>
        <w:rPr>
          <w:rtl/>
        </w:rPr>
        <w:t>بن الحسن الصف</w:t>
      </w:r>
      <w:r w:rsidR="008043C7">
        <w:rPr>
          <w:rFonts w:hint="cs"/>
          <w:rtl/>
        </w:rPr>
        <w:t>ّ</w:t>
      </w:r>
      <w:r>
        <w:rPr>
          <w:rtl/>
        </w:rPr>
        <w:t xml:space="preserve">ار، عن أحمد بن محمد، عن </w:t>
      </w:r>
      <w:r w:rsidR="00AB30D1">
        <w:rPr>
          <w:rtl/>
        </w:rPr>
        <w:t xml:space="preserve">محمّد </w:t>
      </w:r>
      <w:r>
        <w:rPr>
          <w:rtl/>
        </w:rPr>
        <w:t xml:space="preserve">بن سنان، عن العلاء بن الفضيل،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sidR="008043C7">
        <w:rPr>
          <w:rtl/>
        </w:rPr>
        <w:t xml:space="preserve"> والخطأ مائة من ال</w:t>
      </w:r>
      <w:r w:rsidR="008043C7">
        <w:rPr>
          <w:rFonts w:hint="cs"/>
          <w:rtl/>
        </w:rPr>
        <w:t>إ</w:t>
      </w:r>
      <w:r>
        <w:rPr>
          <w:rtl/>
        </w:rPr>
        <w:t xml:space="preserve">بل، أو ألف من الغنم، أو عشرة آلاف </w:t>
      </w:r>
      <w:r w:rsidR="008043C7">
        <w:rPr>
          <w:rtl/>
        </w:rPr>
        <w:t>درهم، أو ألف دينار، وإن كانت ال</w:t>
      </w:r>
      <w:r w:rsidR="008043C7">
        <w:rPr>
          <w:rFonts w:hint="cs"/>
          <w:rtl/>
        </w:rPr>
        <w:t>إ</w:t>
      </w:r>
      <w:r>
        <w:rPr>
          <w:rtl/>
        </w:rPr>
        <w:t>بل فخمس وعشرون بنت مخاض، وخمس وعشرون بنت لبون، وخمس وعشرون حق</w:t>
      </w:r>
      <w:r w:rsidR="008043C7">
        <w:rPr>
          <w:rFonts w:hint="cs"/>
          <w:rtl/>
        </w:rPr>
        <w:t>ّ</w:t>
      </w:r>
      <w:r>
        <w:rPr>
          <w:rtl/>
        </w:rPr>
        <w:t xml:space="preserve">ة وخمس وعشرون جذعة، والدية المغلظة في الخطأ </w:t>
      </w:r>
      <w:r w:rsidR="00A86DA8">
        <w:rPr>
          <w:rtl/>
        </w:rPr>
        <w:t xml:space="preserve">الّذي </w:t>
      </w:r>
      <w:r>
        <w:rPr>
          <w:rtl/>
        </w:rPr>
        <w:t xml:space="preserve">يشبه العمد </w:t>
      </w:r>
      <w:r w:rsidR="00A86DA8">
        <w:rPr>
          <w:rtl/>
        </w:rPr>
        <w:t xml:space="preserve">الّذي </w:t>
      </w:r>
      <w:r>
        <w:rPr>
          <w:rtl/>
        </w:rPr>
        <w:t>يضرب بالحجر والعصا الضربة والاثنتين فلا يريد قتله فهي أثلاث</w:t>
      </w:r>
      <w:r w:rsidR="00F67CD6">
        <w:rPr>
          <w:rtl/>
        </w:rPr>
        <w:t>:</w:t>
      </w:r>
      <w:r>
        <w:rPr>
          <w:rtl/>
        </w:rPr>
        <w:t xml:space="preserve"> ثلاث وثلاثون حق</w:t>
      </w:r>
      <w:r w:rsidR="008043C7">
        <w:rPr>
          <w:rFonts w:hint="cs"/>
          <w:rtl/>
        </w:rPr>
        <w:t>ّ</w:t>
      </w:r>
      <w:r>
        <w:rPr>
          <w:rtl/>
        </w:rPr>
        <w:t>ة، وثلاث وثلاثون جذعة، وأربع وثلاثون ثني</w:t>
      </w:r>
      <w:r w:rsidR="008043C7">
        <w:rPr>
          <w:rFonts w:hint="cs"/>
          <w:rtl/>
        </w:rPr>
        <w:t>ّ</w:t>
      </w:r>
      <w:r>
        <w:rPr>
          <w:rtl/>
        </w:rPr>
        <w:t>ة، كلها خلفة من طروقة الفحل، وإن كانت من الغنم فألف كبش، والعمد هو القود أو رضى ولي المقتول.</w:t>
      </w:r>
    </w:p>
    <w:p w:rsidR="00A87872" w:rsidRDefault="00A87872" w:rsidP="00A87872">
      <w:pPr>
        <w:pStyle w:val="libNormal"/>
        <w:rPr>
          <w:rtl/>
        </w:rPr>
      </w:pPr>
      <w:r>
        <w:rPr>
          <w:rtl/>
        </w:rPr>
        <w:t>وبإسناده عن علي</w:t>
      </w:r>
      <w:r w:rsidR="008043C7">
        <w:rPr>
          <w:rFonts w:hint="cs"/>
          <w:rtl/>
        </w:rPr>
        <w:t>ِّ</w:t>
      </w:r>
      <w:r>
        <w:rPr>
          <w:rtl/>
        </w:rPr>
        <w:t xml:space="preserve"> بن إبراهيم، عن </w:t>
      </w:r>
      <w:r w:rsidR="00AB30D1">
        <w:rPr>
          <w:rtl/>
        </w:rPr>
        <w:t xml:space="preserve">محمّد </w:t>
      </w:r>
      <w:r>
        <w:rPr>
          <w:rtl/>
        </w:rPr>
        <w:t xml:space="preserve">بن عيسى، عن يونس، عن </w:t>
      </w:r>
      <w:r w:rsidR="00AB30D1">
        <w:rPr>
          <w:rtl/>
        </w:rPr>
        <w:t xml:space="preserve">محمّد </w:t>
      </w:r>
      <w:r>
        <w:rPr>
          <w:rtl/>
        </w:rPr>
        <w:t xml:space="preserve">بن سنان مثله </w:t>
      </w:r>
      <w:r w:rsidRPr="00A87872">
        <w:rPr>
          <w:rStyle w:val="libFootnotenumChar"/>
          <w:rtl/>
        </w:rPr>
        <w:t>(1)</w:t>
      </w:r>
      <w:r>
        <w:rPr>
          <w:rtl/>
        </w:rPr>
        <w:t>.</w:t>
      </w:r>
    </w:p>
    <w:p w:rsidR="00A87872" w:rsidRDefault="00A87872" w:rsidP="00A87872">
      <w:pPr>
        <w:pStyle w:val="libNormal"/>
        <w:rPr>
          <w:rtl/>
        </w:rPr>
      </w:pPr>
      <w:r>
        <w:rPr>
          <w:rtl/>
        </w:rPr>
        <w:t>ورواه الكليني</w:t>
      </w:r>
      <w:r w:rsidR="008043C7">
        <w:rPr>
          <w:rFonts w:hint="cs"/>
          <w:rtl/>
        </w:rPr>
        <w:t>ُّ</w:t>
      </w:r>
      <w:r>
        <w:rPr>
          <w:rtl/>
        </w:rPr>
        <w:t xml:space="preserve"> عن علي</w:t>
      </w:r>
      <w:r w:rsidR="008043C7">
        <w:rPr>
          <w:rFonts w:hint="cs"/>
          <w:rtl/>
        </w:rPr>
        <w:t>ِّ</w:t>
      </w:r>
      <w:r>
        <w:rPr>
          <w:rtl/>
        </w:rPr>
        <w:t xml:space="preserve"> بن إبراهيم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[ 35440 ]</w:t>
      </w:r>
      <w:r>
        <w:rPr>
          <w:rtl/>
        </w:rPr>
        <w:t xml:space="preserve"> 14 - </w:t>
      </w:r>
      <w:r w:rsidR="00AB30D1">
        <w:rPr>
          <w:rtl/>
        </w:rPr>
        <w:t xml:space="preserve">محمّد </w:t>
      </w:r>
      <w:r>
        <w:rPr>
          <w:rtl/>
        </w:rPr>
        <w:t>بن علي</w:t>
      </w:r>
      <w:r w:rsidR="008043C7">
        <w:rPr>
          <w:rFonts w:hint="cs"/>
          <w:rtl/>
        </w:rPr>
        <w:t>ِّ</w:t>
      </w:r>
      <w:r>
        <w:rPr>
          <w:rtl/>
        </w:rPr>
        <w:t xml:space="preserve"> بن الحسين بإسناده عن </w:t>
      </w:r>
      <w:r w:rsidR="00AB30D1">
        <w:rPr>
          <w:rtl/>
        </w:rPr>
        <w:t xml:space="preserve">حمّاد </w:t>
      </w:r>
      <w:r>
        <w:rPr>
          <w:rtl/>
        </w:rPr>
        <w:t>بن عمرو، وأنس بن محمد، عن أبيه، عن جعفر بن محمد، عن آبائه - في وصي</w:t>
      </w:r>
      <w:r w:rsidR="008043C7">
        <w:rPr>
          <w:rFonts w:hint="cs"/>
          <w:rtl/>
        </w:rPr>
        <w:t>ّ</w:t>
      </w:r>
      <w:r>
        <w:rPr>
          <w:rtl/>
        </w:rPr>
        <w:t xml:space="preserve">ة النبي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يا علي</w:t>
      </w:r>
      <w:r w:rsidR="008043C7">
        <w:rPr>
          <w:rFonts w:hint="cs"/>
          <w:rtl/>
        </w:rPr>
        <w:t>ّ</w:t>
      </w:r>
      <w:r>
        <w:rPr>
          <w:rtl/>
        </w:rPr>
        <w:t xml:space="preserve"> إن</w:t>
      </w:r>
      <w:r w:rsidR="008043C7">
        <w:rPr>
          <w:rFonts w:hint="cs"/>
          <w:rtl/>
        </w:rPr>
        <w:t>َّ</w:t>
      </w:r>
      <w:r>
        <w:rPr>
          <w:rtl/>
        </w:rPr>
        <w:t xml:space="preserve"> عبد المطلب سن</w:t>
      </w:r>
      <w:r w:rsidR="008043C7">
        <w:rPr>
          <w:rFonts w:hint="cs"/>
          <w:rtl/>
        </w:rPr>
        <w:t>َّ</w:t>
      </w:r>
      <w:r>
        <w:rPr>
          <w:rtl/>
        </w:rPr>
        <w:t xml:space="preserve"> في الجاهلية خمس سنن أجراها الله له في الاسلام - إلى أن قال</w:t>
      </w:r>
      <w:r w:rsidR="00F67CD6">
        <w:rPr>
          <w:rtl/>
        </w:rPr>
        <w:t>:</w:t>
      </w:r>
      <w:r>
        <w:rPr>
          <w:rtl/>
        </w:rPr>
        <w:t xml:space="preserve"> - وسن</w:t>
      </w:r>
      <w:r w:rsidR="008043C7">
        <w:rPr>
          <w:rFonts w:hint="cs"/>
          <w:rtl/>
        </w:rPr>
        <w:t>َّ</w:t>
      </w:r>
      <w:r>
        <w:rPr>
          <w:rtl/>
        </w:rPr>
        <w:t xml:space="preserve"> في القتل مائة</w:t>
      </w:r>
      <w:r w:rsidR="008043C7">
        <w:rPr>
          <w:rtl/>
        </w:rPr>
        <w:t xml:space="preserve"> من الإبل، فأجرى الله ذلك في ال</w:t>
      </w:r>
      <w:r w:rsidR="008043C7">
        <w:rPr>
          <w:rFonts w:hint="cs"/>
          <w:rtl/>
        </w:rPr>
        <w:t>إ</w:t>
      </w:r>
      <w:r>
        <w:rPr>
          <w:rtl/>
        </w:rPr>
        <w:t>سلام.</w:t>
      </w:r>
    </w:p>
    <w:p w:rsidR="00A87872" w:rsidRDefault="00A87872" w:rsidP="008043C7">
      <w:pPr>
        <w:pStyle w:val="libNormal"/>
        <w:rPr>
          <w:rtl/>
        </w:rPr>
      </w:pPr>
      <w:r>
        <w:rPr>
          <w:rtl/>
        </w:rPr>
        <w:t xml:space="preserve">ورواه في </w:t>
      </w:r>
      <w:r w:rsidRPr="00945533">
        <w:rPr>
          <w:rStyle w:val="libNormalChar"/>
          <w:rtl/>
        </w:rPr>
        <w:t xml:space="preserve">( </w:t>
      </w:r>
      <w:r>
        <w:rPr>
          <w:rtl/>
        </w:rPr>
        <w:t>الخصال</w:t>
      </w:r>
      <w:r w:rsidRPr="00945533">
        <w:rPr>
          <w:rStyle w:val="libNormalChar"/>
          <w:rtl/>
        </w:rPr>
        <w:t xml:space="preserve"> )</w:t>
      </w:r>
      <w:r>
        <w:rPr>
          <w:rtl/>
        </w:rPr>
        <w:t xml:space="preserve"> </w:t>
      </w:r>
      <w:r w:rsidRPr="00A87872">
        <w:rPr>
          <w:rStyle w:val="libFootnotenumChar"/>
          <w:rtl/>
        </w:rPr>
        <w:t>(</w:t>
      </w:r>
      <w:r w:rsidR="008043C7">
        <w:rPr>
          <w:rStyle w:val="libFootnotenumChar"/>
          <w:rFonts w:hint="cs"/>
          <w:rtl/>
        </w:rPr>
        <w:t>3</w:t>
      </w:r>
      <w:r w:rsidRPr="00A87872">
        <w:rPr>
          <w:rStyle w:val="libFootnotenumChar"/>
          <w:rtl/>
        </w:rPr>
        <w:t>)</w:t>
      </w:r>
      <w:r>
        <w:rPr>
          <w:rtl/>
        </w:rPr>
        <w:t xml:space="preserve"> بالإ</w:t>
      </w:r>
      <w:r w:rsidR="008043C7">
        <w:rPr>
          <w:rFonts w:hint="cs"/>
          <w:rtl/>
        </w:rPr>
        <w:t>ِ</w:t>
      </w:r>
      <w:r>
        <w:rPr>
          <w:rtl/>
        </w:rPr>
        <w:t xml:space="preserve">سناد الآتي عن أنس بن </w:t>
      </w:r>
      <w:r w:rsidR="00AB30D1">
        <w:rPr>
          <w:rtl/>
        </w:rPr>
        <w:t xml:space="preserve">محمّد </w:t>
      </w:r>
      <w:r w:rsidRPr="00A87872">
        <w:rPr>
          <w:rStyle w:val="libFootnotenumChar"/>
          <w:rtl/>
        </w:rPr>
        <w:t>(</w:t>
      </w:r>
      <w:r w:rsidR="008043C7">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13 - التهذيب 10</w:t>
      </w:r>
      <w:r w:rsidR="00F67CD6">
        <w:rPr>
          <w:rtl/>
        </w:rPr>
        <w:t>:</w:t>
      </w:r>
      <w:r>
        <w:rPr>
          <w:rtl/>
        </w:rPr>
        <w:t xml:space="preserve"> 247 </w:t>
      </w:r>
      <w:r w:rsidR="00945533">
        <w:rPr>
          <w:rtl/>
        </w:rPr>
        <w:t>/</w:t>
      </w:r>
      <w:r>
        <w:rPr>
          <w:rtl/>
        </w:rPr>
        <w:t xml:space="preserve"> 977.</w:t>
      </w:r>
    </w:p>
    <w:p w:rsidR="00A87872" w:rsidRPr="00655D00" w:rsidRDefault="00A87872" w:rsidP="00945533">
      <w:pPr>
        <w:pStyle w:val="libFootnote0"/>
        <w:rPr>
          <w:rtl/>
        </w:rPr>
      </w:pPr>
      <w:r w:rsidRPr="00655D00">
        <w:rPr>
          <w:rtl/>
        </w:rPr>
        <w:t>(1) التهذيب 10</w:t>
      </w:r>
      <w:r w:rsidR="00F67CD6">
        <w:rPr>
          <w:rtl/>
        </w:rPr>
        <w:t>:</w:t>
      </w:r>
      <w:r w:rsidRPr="00655D00">
        <w:rPr>
          <w:rtl/>
        </w:rPr>
        <w:t xml:space="preserve"> 158 </w:t>
      </w:r>
      <w:r w:rsidR="00945533">
        <w:rPr>
          <w:rtl/>
        </w:rPr>
        <w:t>/</w:t>
      </w:r>
      <w:r w:rsidRPr="00655D00">
        <w:rPr>
          <w:rtl/>
        </w:rPr>
        <w:t xml:space="preserve"> 634</w:t>
      </w:r>
      <w:r>
        <w:rPr>
          <w:rtl/>
        </w:rPr>
        <w:t>،</w:t>
      </w:r>
      <w:r w:rsidRPr="00655D00">
        <w:rPr>
          <w:rtl/>
        </w:rPr>
        <w:t xml:space="preserve"> والاستبصار 4</w:t>
      </w:r>
      <w:r w:rsidR="00F67CD6">
        <w:rPr>
          <w:rtl/>
        </w:rPr>
        <w:t>:</w:t>
      </w:r>
      <w:r w:rsidRPr="00655D00">
        <w:rPr>
          <w:rtl/>
        </w:rPr>
        <w:t xml:space="preserve"> 258 </w:t>
      </w:r>
      <w:r w:rsidR="00945533">
        <w:rPr>
          <w:rtl/>
        </w:rPr>
        <w:t>/</w:t>
      </w:r>
      <w:r w:rsidRPr="00655D00">
        <w:rPr>
          <w:rtl/>
        </w:rPr>
        <w:t xml:space="preserve"> 974</w:t>
      </w:r>
      <w:r>
        <w:rPr>
          <w:rtl/>
        </w:rPr>
        <w:t>.</w:t>
      </w:r>
    </w:p>
    <w:p w:rsidR="00A87872" w:rsidRPr="00655D00" w:rsidRDefault="00A87872" w:rsidP="00945533">
      <w:pPr>
        <w:pStyle w:val="libFootnote0"/>
        <w:rPr>
          <w:rtl/>
        </w:rPr>
      </w:pPr>
      <w:r w:rsidRPr="00655D00">
        <w:rPr>
          <w:rtl/>
        </w:rPr>
        <w:t>(2) الكافي 7</w:t>
      </w:r>
      <w:r w:rsidR="00F67CD6">
        <w:rPr>
          <w:rtl/>
        </w:rPr>
        <w:t>:</w:t>
      </w:r>
      <w:r w:rsidRPr="00655D00">
        <w:rPr>
          <w:rtl/>
        </w:rPr>
        <w:t xml:space="preserve"> 282 </w:t>
      </w:r>
      <w:r w:rsidR="00945533">
        <w:rPr>
          <w:rtl/>
        </w:rPr>
        <w:t>/</w:t>
      </w:r>
      <w:r w:rsidRPr="00655D00">
        <w:rPr>
          <w:rtl/>
        </w:rPr>
        <w:t xml:space="preserve"> 7</w:t>
      </w:r>
      <w:r>
        <w:rPr>
          <w:rtl/>
        </w:rPr>
        <w:t>.</w:t>
      </w:r>
    </w:p>
    <w:p w:rsidR="00A87872" w:rsidRDefault="00A87872" w:rsidP="00945533">
      <w:pPr>
        <w:pStyle w:val="libFootnote0"/>
        <w:rPr>
          <w:rtl/>
        </w:rPr>
      </w:pPr>
      <w:r>
        <w:rPr>
          <w:rtl/>
        </w:rPr>
        <w:t>14 - الفقيه 4</w:t>
      </w:r>
      <w:r w:rsidR="00F67CD6">
        <w:rPr>
          <w:rtl/>
        </w:rPr>
        <w:t>:</w:t>
      </w:r>
      <w:r>
        <w:rPr>
          <w:rtl/>
        </w:rPr>
        <w:t xml:space="preserve"> 264 </w:t>
      </w:r>
      <w:r w:rsidR="00945533">
        <w:rPr>
          <w:rtl/>
        </w:rPr>
        <w:t>/</w:t>
      </w:r>
      <w:r>
        <w:rPr>
          <w:rtl/>
        </w:rPr>
        <w:t xml:space="preserve"> 824، أورد قطعة منه في الحديث 3 من الباب 5 من أبواب ما يجب فيه الخمس، وقطعة في الحديث 1 من الباب 19 من أبواب الطواف، وقطعة في الحديث 10 من الباب 2 من أبواب ما يحرم بالمصاهرة.</w:t>
      </w:r>
    </w:p>
    <w:p w:rsidR="00A87872" w:rsidRPr="00655D00" w:rsidRDefault="00A87872" w:rsidP="008043C7">
      <w:pPr>
        <w:pStyle w:val="libFootnote0"/>
        <w:rPr>
          <w:rtl/>
        </w:rPr>
      </w:pPr>
      <w:r w:rsidRPr="00655D00">
        <w:rPr>
          <w:rtl/>
        </w:rPr>
        <w:t>(</w:t>
      </w:r>
      <w:r w:rsidR="008043C7">
        <w:rPr>
          <w:rFonts w:hint="cs"/>
          <w:rtl/>
        </w:rPr>
        <w:t>3</w:t>
      </w:r>
      <w:r w:rsidRPr="00655D00">
        <w:rPr>
          <w:rtl/>
        </w:rPr>
        <w:t>) الخصال</w:t>
      </w:r>
      <w:r w:rsidR="00F67CD6">
        <w:rPr>
          <w:rtl/>
        </w:rPr>
        <w:t>:</w:t>
      </w:r>
      <w:r w:rsidRPr="00655D00">
        <w:rPr>
          <w:rtl/>
        </w:rPr>
        <w:t xml:space="preserve"> 312 </w:t>
      </w:r>
      <w:r w:rsidR="00945533">
        <w:rPr>
          <w:rtl/>
        </w:rPr>
        <w:t>/</w:t>
      </w:r>
      <w:r w:rsidRPr="00655D00">
        <w:rPr>
          <w:rtl/>
        </w:rPr>
        <w:t xml:space="preserve"> 90</w:t>
      </w:r>
      <w:r>
        <w:rPr>
          <w:rtl/>
        </w:rPr>
        <w:t>.</w:t>
      </w:r>
    </w:p>
    <w:p w:rsidR="00A87872" w:rsidRPr="00655D00" w:rsidRDefault="00A87872" w:rsidP="008043C7">
      <w:pPr>
        <w:pStyle w:val="libFootnote0"/>
        <w:rPr>
          <w:rtl/>
        </w:rPr>
      </w:pPr>
      <w:r w:rsidRPr="00655D00">
        <w:rPr>
          <w:rtl/>
        </w:rPr>
        <w:t>(</w:t>
      </w:r>
      <w:r w:rsidR="008043C7">
        <w:rPr>
          <w:rFonts w:hint="cs"/>
          <w:rtl/>
        </w:rPr>
        <w:t>4</w:t>
      </w:r>
      <w:r w:rsidRPr="00655D00">
        <w:rPr>
          <w:rtl/>
        </w:rPr>
        <w:t>) يأتي في الفائدة الاولى من الخاتمة برقم [ 97 ] وبرمز</w:t>
      </w:r>
      <w:r>
        <w:rPr>
          <w:rtl/>
        </w:rPr>
        <w:t>.</w:t>
      </w:r>
      <w:r w:rsidRPr="00655D00">
        <w:rPr>
          <w:rtl/>
        </w:rPr>
        <w:t xml:space="preserve"> [ خ ]</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8043C7">
      <w:pPr>
        <w:pStyle w:val="libNormal"/>
        <w:rPr>
          <w:rtl/>
        </w:rPr>
      </w:pPr>
      <w:r>
        <w:rPr>
          <w:rtl/>
        </w:rPr>
        <w:lastRenderedPageBreak/>
        <w:t>أقول</w:t>
      </w:r>
      <w:r w:rsidR="00F67CD6">
        <w:rPr>
          <w:rtl/>
        </w:rPr>
        <w:t>:</w:t>
      </w:r>
      <w:r>
        <w:rPr>
          <w:rtl/>
        </w:rPr>
        <w:t xml:space="preserve"> وتقد</w:t>
      </w:r>
      <w:r w:rsidR="008043C7">
        <w:rPr>
          <w:rFonts w:hint="cs"/>
          <w:rtl/>
        </w:rPr>
        <w:t>َّ</w:t>
      </w:r>
      <w:r>
        <w:rPr>
          <w:rtl/>
        </w:rPr>
        <w:t>م ما يدل</w:t>
      </w:r>
      <w:r w:rsidR="008043C7">
        <w:rPr>
          <w:rFonts w:hint="cs"/>
          <w:rtl/>
        </w:rPr>
        <w:t>ُّ</w:t>
      </w:r>
      <w:r>
        <w:rPr>
          <w:rtl/>
        </w:rPr>
        <w:t xml:space="preserve"> على ذلك </w:t>
      </w:r>
      <w:r w:rsidRPr="00A87872">
        <w:rPr>
          <w:rStyle w:val="libFootnotenumChar"/>
          <w:rtl/>
        </w:rPr>
        <w:t>(</w:t>
      </w:r>
      <w:r w:rsidR="008043C7">
        <w:rPr>
          <w:rStyle w:val="libFootnotenumChar"/>
          <w:rFonts w:hint="cs"/>
          <w:rtl/>
        </w:rPr>
        <w:t>1</w:t>
      </w:r>
      <w:r w:rsidRPr="00A87872">
        <w:rPr>
          <w:rStyle w:val="libFootnotenumChar"/>
          <w:rtl/>
        </w:rPr>
        <w:t>)</w:t>
      </w:r>
      <w:r>
        <w:rPr>
          <w:rtl/>
        </w:rPr>
        <w:t xml:space="preserve"> ويأتي ما يدل</w:t>
      </w:r>
      <w:r w:rsidR="008043C7">
        <w:rPr>
          <w:rFonts w:hint="cs"/>
          <w:rtl/>
        </w:rPr>
        <w:t>ُّ</w:t>
      </w:r>
      <w:r>
        <w:rPr>
          <w:rtl/>
        </w:rPr>
        <w:t xml:space="preserve"> عليه </w:t>
      </w:r>
      <w:r w:rsidRPr="00A87872">
        <w:rPr>
          <w:rStyle w:val="libFootnotenumChar"/>
          <w:rtl/>
        </w:rPr>
        <w:t>(</w:t>
      </w:r>
      <w:r w:rsidR="008043C7">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414" w:name="_Toc309892184"/>
      <w:bookmarkStart w:id="415" w:name="_Toc380650989"/>
      <w:bookmarkStart w:id="416" w:name="_Toc251620361"/>
      <w:r>
        <w:rPr>
          <w:rtl/>
        </w:rPr>
        <w:t xml:space="preserve">2 - باب تفصيل </w:t>
      </w:r>
      <w:r w:rsidR="008043C7">
        <w:rPr>
          <w:rtl/>
        </w:rPr>
        <w:t>اسنان ال</w:t>
      </w:r>
      <w:r w:rsidR="008043C7">
        <w:rPr>
          <w:rFonts w:hint="cs"/>
          <w:rtl/>
        </w:rPr>
        <w:t>إ</w:t>
      </w:r>
      <w:r>
        <w:rPr>
          <w:rtl/>
        </w:rPr>
        <w:t>بل في دية العمد والخطأ وشبه</w:t>
      </w:r>
      <w:bookmarkEnd w:id="414"/>
      <w:r w:rsidR="00BE02DC">
        <w:rPr>
          <w:rtl/>
        </w:rPr>
        <w:t xml:space="preserve"> </w:t>
      </w:r>
      <w:bookmarkStart w:id="417" w:name="_Toc309892185"/>
      <w:r w:rsidR="00BE02DC">
        <w:rPr>
          <w:rtl/>
        </w:rPr>
        <w:t>ا</w:t>
      </w:r>
      <w:r>
        <w:rPr>
          <w:rtl/>
        </w:rPr>
        <w:t>لعمد وتفسيرها</w:t>
      </w:r>
      <w:bookmarkEnd w:id="415"/>
      <w:bookmarkEnd w:id="416"/>
      <w:bookmarkEnd w:id="417"/>
    </w:p>
    <w:p w:rsidR="00A87872" w:rsidRDefault="00A87872" w:rsidP="008043C7">
      <w:pPr>
        <w:pStyle w:val="libNormal"/>
        <w:rPr>
          <w:rtl/>
        </w:rPr>
      </w:pPr>
      <w:r w:rsidRPr="00945533">
        <w:rPr>
          <w:rStyle w:val="libNormalChar"/>
          <w:rtl/>
        </w:rPr>
        <w:t>[ 35441 ]</w:t>
      </w:r>
      <w:r>
        <w:rPr>
          <w:rtl/>
        </w:rPr>
        <w:t xml:space="preserve"> 1 - </w:t>
      </w:r>
      <w:r w:rsidR="00AB30D1">
        <w:rPr>
          <w:rtl/>
        </w:rPr>
        <w:t xml:space="preserve">محمّد </w:t>
      </w:r>
      <w:r>
        <w:rPr>
          <w:rtl/>
        </w:rPr>
        <w:t>بن الحسن بإسناده عن الحسين بن سعيد، عن حم</w:t>
      </w:r>
      <w:r w:rsidR="008043C7">
        <w:rPr>
          <w:rFonts w:hint="cs"/>
          <w:rtl/>
        </w:rPr>
        <w:t>ّ</w:t>
      </w:r>
      <w:r>
        <w:rPr>
          <w:rtl/>
        </w:rPr>
        <w:t xml:space="preserve">اد، عن عبدالله بن المغيرة، والنضر بن سويد </w:t>
      </w:r>
      <w:r w:rsidR="00AB30D1">
        <w:rPr>
          <w:rtl/>
        </w:rPr>
        <w:t>جميعاً</w:t>
      </w:r>
      <w:r>
        <w:rPr>
          <w:rtl/>
        </w:rPr>
        <w:t>، عن ابن سنان، وبإسناده عن علي</w:t>
      </w:r>
      <w:r w:rsidR="008043C7">
        <w:rPr>
          <w:rFonts w:hint="cs"/>
          <w:rtl/>
        </w:rPr>
        <w:t>ِّ</w:t>
      </w:r>
      <w:r>
        <w:rPr>
          <w:rtl/>
        </w:rPr>
        <w:t xml:space="preserve"> بن إبراهيم، عن أبيه، عن بعض أصحابه،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الخطأ شبه العمد أن يقتل بالسوط أو بالعصا أو بالحجر أن</w:t>
      </w:r>
      <w:r w:rsidR="008043C7">
        <w:rPr>
          <w:rFonts w:hint="cs"/>
          <w:rtl/>
        </w:rPr>
        <w:t>َّ</w:t>
      </w:r>
      <w:r>
        <w:rPr>
          <w:rtl/>
        </w:rPr>
        <w:t xml:space="preserve"> دية ذلك تغلظ، وهي مائة من الابل</w:t>
      </w:r>
      <w:r w:rsidR="00F67CD6">
        <w:rPr>
          <w:rtl/>
        </w:rPr>
        <w:t>:</w:t>
      </w:r>
      <w:r>
        <w:rPr>
          <w:rtl/>
        </w:rPr>
        <w:t xml:space="preserve"> منها أربعون خلفة </w:t>
      </w:r>
      <w:r w:rsidRPr="00A87872">
        <w:rPr>
          <w:rStyle w:val="libFootnotenumChar"/>
          <w:rtl/>
        </w:rPr>
        <w:t>(</w:t>
      </w:r>
      <w:r w:rsidR="008043C7">
        <w:rPr>
          <w:rStyle w:val="libFootnotenumChar"/>
          <w:rFonts w:hint="cs"/>
          <w:rtl/>
        </w:rPr>
        <w:t>3</w:t>
      </w:r>
      <w:r w:rsidRPr="00A87872">
        <w:rPr>
          <w:rStyle w:val="libFootnotenumChar"/>
          <w:rtl/>
        </w:rPr>
        <w:t>)</w:t>
      </w:r>
      <w:r>
        <w:rPr>
          <w:rtl/>
        </w:rPr>
        <w:t xml:space="preserve"> من بين ثني</w:t>
      </w:r>
      <w:r w:rsidR="008043C7">
        <w:rPr>
          <w:rFonts w:hint="cs"/>
          <w:rtl/>
        </w:rPr>
        <w:t>ّ</w:t>
      </w:r>
      <w:r>
        <w:rPr>
          <w:rtl/>
        </w:rPr>
        <w:t xml:space="preserve">ة </w:t>
      </w:r>
      <w:r w:rsidRPr="00A87872">
        <w:rPr>
          <w:rStyle w:val="libFootnotenumChar"/>
          <w:rtl/>
        </w:rPr>
        <w:t>(</w:t>
      </w:r>
      <w:r w:rsidR="008043C7">
        <w:rPr>
          <w:rStyle w:val="libFootnotenumChar"/>
          <w:rFonts w:hint="cs"/>
          <w:rtl/>
        </w:rPr>
        <w:t>4</w:t>
      </w:r>
      <w:r w:rsidRPr="00A87872">
        <w:rPr>
          <w:rStyle w:val="libFootnotenumChar"/>
          <w:rtl/>
        </w:rPr>
        <w:t>)</w:t>
      </w:r>
      <w:r>
        <w:rPr>
          <w:rtl/>
        </w:rPr>
        <w:t xml:space="preserve"> إلى بازل عامها، وثلاثون حقة، وثلاثون بنت لبون، والخطأ يكون فيه ثلاثون حقة، وثلاثون ابنة لبون، وعشرون بنت مخاض، وعشرون ابن لبون ذكر، وقيمة كل بعير مائة وعشرون درهما</w:t>
      </w:r>
      <w:r w:rsidR="008043C7">
        <w:rPr>
          <w:rFonts w:hint="cs"/>
          <w:rtl/>
        </w:rPr>
        <w:t>ً</w:t>
      </w:r>
      <w:r>
        <w:rPr>
          <w:rtl/>
        </w:rPr>
        <w:t>، أو عشرة دنانير، ومن الغنم قيمة كل ناب من الابل عشرون شاة.</w:t>
      </w:r>
    </w:p>
    <w:p w:rsidR="00A87872" w:rsidRDefault="00A87872" w:rsidP="008043C7">
      <w:pPr>
        <w:pStyle w:val="libNormal"/>
        <w:rPr>
          <w:rtl/>
        </w:rPr>
      </w:pPr>
      <w:r>
        <w:rPr>
          <w:rtl/>
        </w:rPr>
        <w:t>ورواه الكلين</w:t>
      </w:r>
      <w:r w:rsidR="008043C7">
        <w:rPr>
          <w:rFonts w:hint="cs"/>
          <w:rtl/>
        </w:rPr>
        <w:t>ُّ</w:t>
      </w:r>
      <w:r>
        <w:rPr>
          <w:rtl/>
        </w:rPr>
        <w:t>ي</w:t>
      </w:r>
      <w:r w:rsidR="008043C7">
        <w:rPr>
          <w:rFonts w:hint="cs"/>
          <w:rtl/>
        </w:rPr>
        <w:t>ّ</w:t>
      </w:r>
      <w:r>
        <w:rPr>
          <w:rtl/>
        </w:rPr>
        <w:t xml:space="preserve"> عن علي</w:t>
      </w:r>
      <w:r w:rsidR="008043C7">
        <w:rPr>
          <w:rFonts w:hint="cs"/>
          <w:rtl/>
        </w:rPr>
        <w:t>ِّ</w:t>
      </w:r>
      <w:r>
        <w:rPr>
          <w:rtl/>
        </w:rPr>
        <w:t xml:space="preserve"> بن إبراهيم </w:t>
      </w:r>
      <w:r w:rsidRPr="00A87872">
        <w:rPr>
          <w:rStyle w:val="libFootnotenumChar"/>
          <w:rtl/>
        </w:rPr>
        <w:t>(</w:t>
      </w:r>
      <w:r w:rsidR="008043C7">
        <w:rPr>
          <w:rStyle w:val="libFootnotenumChar"/>
          <w:rFonts w:hint="cs"/>
          <w:rtl/>
        </w:rPr>
        <w:t>5</w:t>
      </w:r>
      <w:r w:rsidRPr="00A87872">
        <w:rPr>
          <w:rStyle w:val="libFootnotenumChar"/>
          <w:rtl/>
        </w:rPr>
        <w:t>)</w:t>
      </w:r>
      <w:r>
        <w:rPr>
          <w:rtl/>
        </w:rPr>
        <w:t>.</w:t>
      </w:r>
    </w:p>
    <w:p w:rsidR="00A87872" w:rsidRDefault="00A87872" w:rsidP="008043C7">
      <w:pPr>
        <w:pStyle w:val="libNormal"/>
        <w:rPr>
          <w:rtl/>
        </w:rPr>
      </w:pPr>
      <w:r>
        <w:rPr>
          <w:rtl/>
        </w:rPr>
        <w:t xml:space="preserve">ورواه الصدوق بإسناده عن النضر، عن عبدالله بن سنان </w:t>
      </w:r>
      <w:r w:rsidRPr="00A87872">
        <w:rPr>
          <w:rStyle w:val="libFootnotenumChar"/>
          <w:rtl/>
        </w:rPr>
        <w:t>(</w:t>
      </w:r>
      <w:r w:rsidR="008043C7">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55D00" w:rsidRDefault="00A87872" w:rsidP="008043C7">
      <w:pPr>
        <w:pStyle w:val="libFootnote0"/>
        <w:rPr>
          <w:rtl/>
        </w:rPr>
      </w:pPr>
      <w:r w:rsidRPr="00655D00">
        <w:rPr>
          <w:rtl/>
        </w:rPr>
        <w:t>(</w:t>
      </w:r>
      <w:r w:rsidR="008043C7">
        <w:rPr>
          <w:rFonts w:hint="cs"/>
          <w:rtl/>
        </w:rPr>
        <w:t>1</w:t>
      </w:r>
      <w:r w:rsidRPr="00655D00">
        <w:rPr>
          <w:rtl/>
        </w:rPr>
        <w:t>) تقدم في الاحاديث 1 و 5 و 12 من الباب 33 من أبواب القصاص في النفس</w:t>
      </w:r>
      <w:r>
        <w:rPr>
          <w:rtl/>
        </w:rPr>
        <w:t>.</w:t>
      </w:r>
    </w:p>
    <w:p w:rsidR="00A87872" w:rsidRPr="00655D00" w:rsidRDefault="00A87872" w:rsidP="008043C7">
      <w:pPr>
        <w:pStyle w:val="libFootnote0"/>
        <w:rPr>
          <w:rtl/>
        </w:rPr>
      </w:pPr>
      <w:r w:rsidRPr="00655D00">
        <w:rPr>
          <w:rtl/>
        </w:rPr>
        <w:t>(</w:t>
      </w:r>
      <w:r w:rsidR="008043C7">
        <w:rPr>
          <w:rFonts w:hint="cs"/>
          <w:rtl/>
        </w:rPr>
        <w:t>2</w:t>
      </w:r>
      <w:r w:rsidRPr="00655D00">
        <w:rPr>
          <w:rtl/>
        </w:rPr>
        <w:t>) يأتي في الباب 2 من هذه الابواب</w:t>
      </w:r>
      <w:r>
        <w:rPr>
          <w:rtl/>
        </w:rPr>
        <w:t>.</w:t>
      </w:r>
      <w:r w:rsidRPr="00655D00">
        <w:rPr>
          <w:rtl/>
        </w:rPr>
        <w:t xml:space="preserve"> </w:t>
      </w:r>
    </w:p>
    <w:p w:rsidR="00A87872" w:rsidRDefault="00A87872" w:rsidP="008043C7">
      <w:pPr>
        <w:pStyle w:val="libFootnoteCenterBold"/>
        <w:rPr>
          <w:rtl/>
        </w:rPr>
      </w:pPr>
      <w:r>
        <w:rPr>
          <w:rtl/>
        </w:rPr>
        <w:t>الباب 2</w:t>
      </w:r>
    </w:p>
    <w:p w:rsidR="00A87872" w:rsidRDefault="00A87872" w:rsidP="008043C7">
      <w:pPr>
        <w:pStyle w:val="libFootnoteCenterBold"/>
        <w:rPr>
          <w:rtl/>
        </w:rPr>
      </w:pPr>
      <w:r>
        <w:rPr>
          <w:rtl/>
        </w:rPr>
        <w:t>فيه 10 أحاديث</w:t>
      </w:r>
    </w:p>
    <w:p w:rsidR="00A87872" w:rsidRDefault="00A87872" w:rsidP="00945533">
      <w:pPr>
        <w:pStyle w:val="libFootnote0"/>
        <w:rPr>
          <w:rtl/>
        </w:rPr>
      </w:pPr>
      <w:r>
        <w:rPr>
          <w:rtl/>
        </w:rPr>
        <w:t>1 - التهذيب 10</w:t>
      </w:r>
      <w:r w:rsidR="00F67CD6">
        <w:rPr>
          <w:rtl/>
        </w:rPr>
        <w:t>:</w:t>
      </w:r>
      <w:r>
        <w:rPr>
          <w:rtl/>
        </w:rPr>
        <w:t xml:space="preserve"> 158 </w:t>
      </w:r>
      <w:r w:rsidR="00945533">
        <w:rPr>
          <w:rtl/>
        </w:rPr>
        <w:t>/</w:t>
      </w:r>
      <w:r>
        <w:rPr>
          <w:rtl/>
        </w:rPr>
        <w:t xml:space="preserve"> 635، والاستبصار 4</w:t>
      </w:r>
      <w:r w:rsidR="00F67CD6">
        <w:rPr>
          <w:rtl/>
        </w:rPr>
        <w:t>:</w:t>
      </w:r>
      <w:r>
        <w:rPr>
          <w:rtl/>
        </w:rPr>
        <w:t xml:space="preserve"> 259 </w:t>
      </w:r>
      <w:r w:rsidR="00945533">
        <w:rPr>
          <w:rtl/>
        </w:rPr>
        <w:t>/</w:t>
      </w:r>
      <w:r>
        <w:rPr>
          <w:rtl/>
        </w:rPr>
        <w:t xml:space="preserve"> 976.</w:t>
      </w:r>
    </w:p>
    <w:p w:rsidR="00A87872" w:rsidRPr="00655D00" w:rsidRDefault="00A87872" w:rsidP="008043C7">
      <w:pPr>
        <w:pStyle w:val="libFootnote0"/>
        <w:rPr>
          <w:rtl/>
        </w:rPr>
      </w:pPr>
      <w:r w:rsidRPr="00655D00">
        <w:rPr>
          <w:rtl/>
        </w:rPr>
        <w:t>(</w:t>
      </w:r>
      <w:r w:rsidR="008043C7">
        <w:rPr>
          <w:rFonts w:hint="cs"/>
          <w:rtl/>
        </w:rPr>
        <w:t>3</w:t>
      </w:r>
      <w:r w:rsidRPr="00655D00">
        <w:rPr>
          <w:rtl/>
        </w:rPr>
        <w:t>) الخلفة</w:t>
      </w:r>
      <w:r w:rsidR="00F67CD6">
        <w:rPr>
          <w:rtl/>
        </w:rPr>
        <w:t>:</w:t>
      </w:r>
      <w:r w:rsidRPr="00655D00">
        <w:rPr>
          <w:rtl/>
        </w:rPr>
        <w:t xml:space="preserve"> بكسر اللام</w:t>
      </w:r>
      <w:r w:rsidR="00F67CD6">
        <w:rPr>
          <w:rtl/>
        </w:rPr>
        <w:t>:</w:t>
      </w:r>
      <w:r w:rsidRPr="00655D00">
        <w:rPr>
          <w:rtl/>
        </w:rPr>
        <w:t xml:space="preserve"> الحامل من الابل </w:t>
      </w:r>
      <w:r w:rsidRPr="008043C7">
        <w:rPr>
          <w:rtl/>
        </w:rPr>
        <w:t>( مغرب ) ( هامش المخطوط ).</w:t>
      </w:r>
    </w:p>
    <w:p w:rsidR="00A87872" w:rsidRPr="00655D00" w:rsidRDefault="00A87872" w:rsidP="008043C7">
      <w:pPr>
        <w:pStyle w:val="libFootnote0"/>
        <w:rPr>
          <w:rtl/>
        </w:rPr>
      </w:pPr>
      <w:r w:rsidRPr="00655D00">
        <w:rPr>
          <w:rtl/>
        </w:rPr>
        <w:t>(</w:t>
      </w:r>
      <w:r w:rsidR="008043C7">
        <w:rPr>
          <w:rFonts w:hint="cs"/>
          <w:rtl/>
        </w:rPr>
        <w:t>4</w:t>
      </w:r>
      <w:r w:rsidRPr="00655D00">
        <w:rPr>
          <w:rtl/>
        </w:rPr>
        <w:t>) الثني من الابل</w:t>
      </w:r>
      <w:r w:rsidR="00F67CD6">
        <w:rPr>
          <w:rtl/>
        </w:rPr>
        <w:t>:</w:t>
      </w:r>
      <w:r w:rsidRPr="00655D00">
        <w:rPr>
          <w:rtl/>
        </w:rPr>
        <w:t xml:space="preserve"> </w:t>
      </w:r>
      <w:r w:rsidR="00A86DA8">
        <w:rPr>
          <w:rtl/>
        </w:rPr>
        <w:t xml:space="preserve">الّذي </w:t>
      </w:r>
      <w:r w:rsidRPr="00655D00">
        <w:rPr>
          <w:rtl/>
        </w:rPr>
        <w:t>القى ثنيته</w:t>
      </w:r>
      <w:r>
        <w:rPr>
          <w:rtl/>
        </w:rPr>
        <w:t>،</w:t>
      </w:r>
      <w:r w:rsidRPr="00655D00">
        <w:rPr>
          <w:rtl/>
        </w:rPr>
        <w:t xml:space="preserve"> وهو ما دخل في السادسة </w:t>
      </w:r>
      <w:r w:rsidRPr="008043C7">
        <w:rPr>
          <w:rtl/>
        </w:rPr>
        <w:t>( مغرب ) ( هامش المخطوط ).</w:t>
      </w:r>
    </w:p>
    <w:p w:rsidR="00A87872" w:rsidRPr="00655D00" w:rsidRDefault="00A87872" w:rsidP="008043C7">
      <w:pPr>
        <w:pStyle w:val="libFootnote0"/>
        <w:rPr>
          <w:rtl/>
        </w:rPr>
      </w:pPr>
      <w:r w:rsidRPr="00655D00">
        <w:rPr>
          <w:rtl/>
        </w:rPr>
        <w:t>(</w:t>
      </w:r>
      <w:r w:rsidR="008043C7">
        <w:rPr>
          <w:rFonts w:hint="cs"/>
          <w:rtl/>
        </w:rPr>
        <w:t>5</w:t>
      </w:r>
      <w:r w:rsidRPr="00655D00">
        <w:rPr>
          <w:rtl/>
        </w:rPr>
        <w:t>) الكافي 7</w:t>
      </w:r>
      <w:r w:rsidR="00F67CD6">
        <w:rPr>
          <w:rtl/>
        </w:rPr>
        <w:t>:</w:t>
      </w:r>
      <w:r w:rsidRPr="00655D00">
        <w:rPr>
          <w:rtl/>
        </w:rPr>
        <w:t xml:space="preserve"> 281 </w:t>
      </w:r>
      <w:r w:rsidR="00945533">
        <w:rPr>
          <w:rtl/>
        </w:rPr>
        <w:t>/</w:t>
      </w:r>
      <w:r w:rsidRPr="00655D00">
        <w:rPr>
          <w:rtl/>
        </w:rPr>
        <w:t xml:space="preserve"> 3</w:t>
      </w:r>
      <w:r>
        <w:rPr>
          <w:rtl/>
        </w:rPr>
        <w:t>.</w:t>
      </w:r>
    </w:p>
    <w:p w:rsidR="00A87872" w:rsidRDefault="00A87872" w:rsidP="008043C7">
      <w:pPr>
        <w:pStyle w:val="libFootnote0"/>
        <w:rPr>
          <w:rtl/>
        </w:rPr>
      </w:pPr>
      <w:r w:rsidRPr="00655D00">
        <w:rPr>
          <w:rtl/>
        </w:rPr>
        <w:t>(</w:t>
      </w:r>
      <w:r w:rsidR="008043C7">
        <w:rPr>
          <w:rFonts w:hint="cs"/>
          <w:rtl/>
        </w:rPr>
        <w:t>6</w:t>
      </w:r>
      <w:r w:rsidRPr="00655D00">
        <w:rPr>
          <w:rtl/>
        </w:rPr>
        <w:t>) الفقيه 4</w:t>
      </w:r>
      <w:r w:rsidR="00F67CD6">
        <w:rPr>
          <w:rtl/>
        </w:rPr>
        <w:t>:</w:t>
      </w:r>
      <w:r w:rsidRPr="00655D00">
        <w:rPr>
          <w:rtl/>
        </w:rPr>
        <w:t xml:space="preserve"> 77 </w:t>
      </w:r>
      <w:r w:rsidR="00945533">
        <w:rPr>
          <w:rtl/>
        </w:rPr>
        <w:t>/</w:t>
      </w:r>
      <w:r w:rsidRPr="00655D00">
        <w:rPr>
          <w:rtl/>
        </w:rPr>
        <w:t xml:space="preserve"> 240</w:t>
      </w:r>
      <w:r>
        <w:rPr>
          <w:rtl/>
        </w:rPr>
        <w:t>.</w:t>
      </w:r>
    </w:p>
    <w:p w:rsidR="00A87872" w:rsidRDefault="00A87872" w:rsidP="00945533">
      <w:pPr>
        <w:pStyle w:val="libNormal"/>
        <w:rPr>
          <w:rtl/>
        </w:rPr>
      </w:pPr>
      <w:r>
        <w:rPr>
          <w:rtl/>
        </w:rPr>
        <w:br w:type="page"/>
      </w:r>
    </w:p>
    <w:p w:rsidR="00A87872" w:rsidRDefault="00A87872" w:rsidP="004A2E63">
      <w:pPr>
        <w:pStyle w:val="libNormal"/>
        <w:rPr>
          <w:rtl/>
        </w:rPr>
      </w:pPr>
      <w:r>
        <w:rPr>
          <w:rtl/>
        </w:rPr>
        <w:lastRenderedPageBreak/>
        <w:t xml:space="preserve">ورواه في </w:t>
      </w:r>
      <w:r w:rsidRPr="00945533">
        <w:rPr>
          <w:rStyle w:val="libNormalChar"/>
          <w:rtl/>
        </w:rPr>
        <w:t xml:space="preserve">( </w:t>
      </w:r>
      <w:r>
        <w:rPr>
          <w:rtl/>
        </w:rPr>
        <w:t>المقنع</w:t>
      </w:r>
      <w:r w:rsidRPr="00945533">
        <w:rPr>
          <w:rStyle w:val="libNormalChar"/>
          <w:rtl/>
        </w:rPr>
        <w:t xml:space="preserve"> )</w:t>
      </w:r>
      <w:r>
        <w:rPr>
          <w:rtl/>
        </w:rPr>
        <w:t xml:space="preserve"> </w:t>
      </w:r>
      <w:r w:rsidR="004E4488">
        <w:rPr>
          <w:rtl/>
        </w:rPr>
        <w:t xml:space="preserve">مرسلاً </w:t>
      </w:r>
      <w:r w:rsidRPr="00A87872">
        <w:rPr>
          <w:rStyle w:val="libFootnotenumChar"/>
          <w:rtl/>
        </w:rPr>
        <w:t>(</w:t>
      </w:r>
      <w:r w:rsidR="004A2E63">
        <w:rPr>
          <w:rStyle w:val="libFootnotenumChar"/>
          <w:rFonts w:hint="cs"/>
          <w:rtl/>
        </w:rPr>
        <w:t>1</w:t>
      </w:r>
      <w:r w:rsidRPr="00A87872">
        <w:rPr>
          <w:rStyle w:val="libFootnotenumChar"/>
          <w:rtl/>
        </w:rPr>
        <w:t>)</w:t>
      </w:r>
      <w:r>
        <w:rPr>
          <w:rtl/>
        </w:rPr>
        <w:t>.</w:t>
      </w:r>
    </w:p>
    <w:p w:rsidR="00A87872" w:rsidRDefault="00A87872" w:rsidP="004A2E63">
      <w:pPr>
        <w:pStyle w:val="libNormal"/>
        <w:rPr>
          <w:rtl/>
        </w:rPr>
      </w:pPr>
      <w:r>
        <w:rPr>
          <w:rtl/>
        </w:rPr>
        <w:t>أقول</w:t>
      </w:r>
      <w:r w:rsidR="00F67CD6">
        <w:rPr>
          <w:rtl/>
        </w:rPr>
        <w:t>:</w:t>
      </w:r>
      <w:r>
        <w:rPr>
          <w:rtl/>
        </w:rPr>
        <w:t xml:space="preserve"> قد عرفت الوجه في الدراهم </w:t>
      </w:r>
      <w:r w:rsidRPr="00A87872">
        <w:rPr>
          <w:rStyle w:val="libFootnotenumChar"/>
          <w:rtl/>
        </w:rPr>
        <w:t>(</w:t>
      </w:r>
      <w:r w:rsidR="004A2E63">
        <w:rPr>
          <w:rStyle w:val="libFootnotenumChar"/>
          <w:rFonts w:hint="cs"/>
          <w:rtl/>
        </w:rPr>
        <w:t>2</w:t>
      </w:r>
      <w:r w:rsidRPr="00A87872">
        <w:rPr>
          <w:rStyle w:val="libFootnotenumChar"/>
          <w:rtl/>
        </w:rPr>
        <w:t>)</w:t>
      </w:r>
      <w:r>
        <w:rPr>
          <w:rtl/>
        </w:rPr>
        <w:t xml:space="preserve"> والغنم والجذع </w:t>
      </w:r>
      <w:r w:rsidRPr="00A87872">
        <w:rPr>
          <w:rStyle w:val="libFootnotenumChar"/>
          <w:rtl/>
        </w:rPr>
        <w:t>(</w:t>
      </w:r>
      <w:r w:rsidR="004A2E63">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[ 35442 ]</w:t>
      </w:r>
      <w:r>
        <w:rPr>
          <w:rtl/>
        </w:rPr>
        <w:t xml:space="preserve"> 2 - وعن الحسين بن سعيد، عن معاوية بن وهب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دية العمد، فقال</w:t>
      </w:r>
      <w:r w:rsidR="00F67CD6">
        <w:rPr>
          <w:rtl/>
        </w:rPr>
        <w:t>:</w:t>
      </w:r>
      <w:r w:rsidR="004A2E63">
        <w:rPr>
          <w:rtl/>
        </w:rPr>
        <w:t xml:space="preserve"> مائة من فحولة ال</w:t>
      </w:r>
      <w:r w:rsidR="004A2E63">
        <w:rPr>
          <w:rFonts w:hint="cs"/>
          <w:rtl/>
        </w:rPr>
        <w:t>إ</w:t>
      </w:r>
      <w:r>
        <w:rPr>
          <w:rtl/>
        </w:rPr>
        <w:t>بل المسان، فان لم يكن إبل فمكان كل</w:t>
      </w:r>
      <w:r w:rsidR="004A2E63">
        <w:rPr>
          <w:rFonts w:hint="cs"/>
          <w:rtl/>
        </w:rPr>
        <w:t>ّ</w:t>
      </w:r>
      <w:r>
        <w:rPr>
          <w:rtl/>
        </w:rPr>
        <w:t xml:space="preserve"> جمل عشرون من فحولة الغنم.</w:t>
      </w:r>
    </w:p>
    <w:p w:rsidR="00A87872" w:rsidRDefault="00A87872" w:rsidP="004A2E63">
      <w:pPr>
        <w:pStyle w:val="libNormal"/>
        <w:rPr>
          <w:rtl/>
        </w:rPr>
      </w:pPr>
      <w:r>
        <w:rPr>
          <w:rtl/>
        </w:rPr>
        <w:t xml:space="preserve">ورواه الصدوق بإسناده عن معاوية بن وهب مثله </w:t>
      </w:r>
      <w:r w:rsidRPr="00A87872">
        <w:rPr>
          <w:rStyle w:val="libFootnotenumChar"/>
          <w:rtl/>
        </w:rPr>
        <w:t>(</w:t>
      </w:r>
      <w:r w:rsidR="004A2E63">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[ 35443 ]</w:t>
      </w:r>
      <w:r>
        <w:rPr>
          <w:rtl/>
        </w:rPr>
        <w:t xml:space="preserve"> 3 - وبإسناده عن عثمان بن عيسى، عن سماعة، عن أبي بصير، قال</w:t>
      </w:r>
      <w:r w:rsidR="00F67CD6">
        <w:rPr>
          <w:rtl/>
        </w:rPr>
        <w:t>:</w:t>
      </w:r>
      <w:r>
        <w:rPr>
          <w:rtl/>
        </w:rPr>
        <w:t xml:space="preserve"> سألته عن دية العمد </w:t>
      </w:r>
      <w:r w:rsidR="004A2E63">
        <w:rPr>
          <w:rtl/>
        </w:rPr>
        <w:t>ال</w:t>
      </w:r>
      <w:r w:rsidR="00A86DA8">
        <w:rPr>
          <w:rtl/>
        </w:rPr>
        <w:t xml:space="preserve">ذي </w:t>
      </w:r>
      <w:r>
        <w:rPr>
          <w:rtl/>
        </w:rPr>
        <w:t>يقتل الرجل عمدا</w:t>
      </w:r>
      <w:r w:rsidR="004A2E63">
        <w:rPr>
          <w:rFonts w:hint="cs"/>
          <w:rtl/>
        </w:rPr>
        <w:t>ً</w:t>
      </w:r>
      <w:r>
        <w:rPr>
          <w:rtl/>
        </w:rPr>
        <w:t>؟ قال</w:t>
      </w:r>
      <w:r w:rsidR="00F67CD6">
        <w:rPr>
          <w:rtl/>
        </w:rPr>
        <w:t>:</w:t>
      </w:r>
      <w:r>
        <w:rPr>
          <w:rtl/>
        </w:rPr>
        <w:t xml:space="preserve"> فقال</w:t>
      </w:r>
      <w:r w:rsidR="00F67CD6">
        <w:rPr>
          <w:rtl/>
        </w:rPr>
        <w:t>:</w:t>
      </w:r>
      <w:r>
        <w:rPr>
          <w:rtl/>
        </w:rPr>
        <w:t xml:space="preserve"> مائة من فحولة الابل المسان، فان لم يكن إبل فمكان كل جمل عشرون من فحولة الغنم.</w:t>
      </w:r>
    </w:p>
    <w:p w:rsidR="00A87872" w:rsidRDefault="00A87872" w:rsidP="004A2E63">
      <w:pPr>
        <w:pStyle w:val="libNormal"/>
        <w:rPr>
          <w:rtl/>
        </w:rPr>
      </w:pPr>
      <w:r w:rsidRPr="00945533">
        <w:rPr>
          <w:rStyle w:val="libNormalChar"/>
          <w:rtl/>
        </w:rPr>
        <w:t>[ 35444 ]</w:t>
      </w:r>
      <w:r>
        <w:rPr>
          <w:rtl/>
        </w:rPr>
        <w:t xml:space="preserve"> 4 - وبإسناده عن أحمد بن محم</w:t>
      </w:r>
      <w:r w:rsidR="004A2E63">
        <w:rPr>
          <w:rFonts w:hint="cs"/>
          <w:rtl/>
        </w:rPr>
        <w:t>ّ</w:t>
      </w:r>
      <w:r>
        <w:rPr>
          <w:rtl/>
        </w:rPr>
        <w:t>د، عن علي</w:t>
      </w:r>
      <w:r w:rsidR="004A2E63">
        <w:rPr>
          <w:rFonts w:hint="cs"/>
          <w:rtl/>
        </w:rPr>
        <w:t>ِّ</w:t>
      </w:r>
      <w:r>
        <w:rPr>
          <w:rtl/>
        </w:rPr>
        <w:t xml:space="preserve"> بن الحكم، عن علي</w:t>
      </w:r>
      <w:r w:rsidR="004A2E63">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الخطأ إذا لم يرد الرجل القتل مائة من الابل، أو عشرة آلاف من الورق، أو ألف من الشاة، وقال</w:t>
      </w:r>
      <w:r w:rsidR="00F67CD6">
        <w:rPr>
          <w:rtl/>
        </w:rPr>
        <w:t>:</w:t>
      </w:r>
      <w:r>
        <w:rPr>
          <w:rtl/>
        </w:rPr>
        <w:t xml:space="preserve"> دية المغلظة التي تشبه العمد وليست بعمد أفضل من دية الخطأ بأسنان الابل</w:t>
      </w:r>
      <w:r w:rsidR="00F67CD6">
        <w:rPr>
          <w:rtl/>
        </w:rPr>
        <w:t>:</w:t>
      </w:r>
      <w:r>
        <w:rPr>
          <w:rtl/>
        </w:rPr>
        <w:t xml:space="preserve"> ثلاثة وثلاثون حقة، وثلاثة وثلاثون جذعة </w:t>
      </w:r>
      <w:r w:rsidRPr="00A87872">
        <w:rPr>
          <w:rStyle w:val="libFootnotenumChar"/>
          <w:rtl/>
        </w:rPr>
        <w:t>(</w:t>
      </w:r>
      <w:r w:rsidR="004A2E63">
        <w:rPr>
          <w:rStyle w:val="libFootnotenumChar"/>
          <w:rFonts w:hint="cs"/>
          <w:rtl/>
        </w:rPr>
        <w:t>5</w:t>
      </w:r>
      <w:r w:rsidRPr="00A87872">
        <w:rPr>
          <w:rStyle w:val="libFootnotenumChar"/>
          <w:rtl/>
        </w:rPr>
        <w:t>)</w:t>
      </w:r>
      <w:r>
        <w:rPr>
          <w:rtl/>
        </w:rPr>
        <w:t xml:space="preserve">، وأربع وثلاثون ثنية، كلها طروقة الفحل .. الحديث. </w:t>
      </w:r>
    </w:p>
    <w:p w:rsidR="00A87872" w:rsidRDefault="00945533" w:rsidP="00945533">
      <w:pPr>
        <w:pStyle w:val="libLine"/>
        <w:rPr>
          <w:rtl/>
        </w:rPr>
      </w:pPr>
      <w:r>
        <w:rPr>
          <w:rtl/>
        </w:rPr>
        <w:t>____________________</w:t>
      </w:r>
    </w:p>
    <w:p w:rsidR="00A87872" w:rsidRPr="00655D00" w:rsidRDefault="00A87872" w:rsidP="004A2E63">
      <w:pPr>
        <w:pStyle w:val="libFootnote0"/>
        <w:rPr>
          <w:rtl/>
        </w:rPr>
      </w:pPr>
      <w:r w:rsidRPr="00655D00">
        <w:rPr>
          <w:rtl/>
        </w:rPr>
        <w:t>(</w:t>
      </w:r>
      <w:r w:rsidR="004A2E63">
        <w:rPr>
          <w:rFonts w:hint="cs"/>
          <w:rtl/>
        </w:rPr>
        <w:t>1</w:t>
      </w:r>
      <w:r w:rsidRPr="00655D00">
        <w:rPr>
          <w:rtl/>
        </w:rPr>
        <w:t>) المقنع</w:t>
      </w:r>
      <w:r w:rsidR="00F67CD6">
        <w:rPr>
          <w:rtl/>
        </w:rPr>
        <w:t>:</w:t>
      </w:r>
      <w:r w:rsidRPr="00655D00">
        <w:rPr>
          <w:rtl/>
        </w:rPr>
        <w:t xml:space="preserve"> 182</w:t>
      </w:r>
      <w:r>
        <w:rPr>
          <w:rtl/>
        </w:rPr>
        <w:t>.</w:t>
      </w:r>
    </w:p>
    <w:p w:rsidR="00A87872" w:rsidRPr="00655D00" w:rsidRDefault="00A87872" w:rsidP="004A2E63">
      <w:pPr>
        <w:pStyle w:val="libFootnote0"/>
        <w:rPr>
          <w:rtl/>
        </w:rPr>
      </w:pPr>
      <w:r w:rsidRPr="00655D00">
        <w:rPr>
          <w:rtl/>
        </w:rPr>
        <w:t>(</w:t>
      </w:r>
      <w:r w:rsidR="004A2E63">
        <w:rPr>
          <w:rFonts w:hint="cs"/>
          <w:rtl/>
        </w:rPr>
        <w:t>2</w:t>
      </w:r>
      <w:r w:rsidRPr="00655D00">
        <w:rPr>
          <w:rtl/>
        </w:rPr>
        <w:t>) تقدم في ذيل الحديث 11 من الباب 1 من هذه الابواب</w:t>
      </w:r>
      <w:r>
        <w:rPr>
          <w:rtl/>
        </w:rPr>
        <w:t>.</w:t>
      </w:r>
    </w:p>
    <w:p w:rsidR="00A87872" w:rsidRPr="00655D00" w:rsidRDefault="00A87872" w:rsidP="004A2E63">
      <w:pPr>
        <w:pStyle w:val="libFootnote0"/>
        <w:rPr>
          <w:rtl/>
        </w:rPr>
      </w:pPr>
      <w:r w:rsidRPr="00655D00">
        <w:rPr>
          <w:rtl/>
        </w:rPr>
        <w:t>(</w:t>
      </w:r>
      <w:r w:rsidR="004A2E63">
        <w:rPr>
          <w:rFonts w:hint="cs"/>
          <w:rtl/>
        </w:rPr>
        <w:t>3</w:t>
      </w:r>
      <w:r w:rsidRPr="00655D00">
        <w:rPr>
          <w:rtl/>
        </w:rPr>
        <w:t>) تقدم في ذيل الحديث 13 من الباب 1 من هذه الابواب</w:t>
      </w:r>
      <w:r>
        <w:rPr>
          <w:rtl/>
        </w:rPr>
        <w:t>.</w:t>
      </w:r>
    </w:p>
    <w:p w:rsidR="00A87872" w:rsidRDefault="00A87872" w:rsidP="00945533">
      <w:pPr>
        <w:pStyle w:val="libFootnote0"/>
        <w:rPr>
          <w:rtl/>
        </w:rPr>
      </w:pPr>
      <w:r>
        <w:rPr>
          <w:rtl/>
        </w:rPr>
        <w:t>2 - التهذيب 10</w:t>
      </w:r>
      <w:r w:rsidR="00F67CD6">
        <w:rPr>
          <w:rtl/>
        </w:rPr>
        <w:t>:</w:t>
      </w:r>
      <w:r>
        <w:rPr>
          <w:rtl/>
        </w:rPr>
        <w:t xml:space="preserve"> 159 </w:t>
      </w:r>
      <w:r w:rsidR="00945533">
        <w:rPr>
          <w:rtl/>
        </w:rPr>
        <w:t>/</w:t>
      </w:r>
      <w:r>
        <w:rPr>
          <w:rtl/>
        </w:rPr>
        <w:t xml:space="preserve"> 636، والاستبصار 4</w:t>
      </w:r>
      <w:r w:rsidR="00F67CD6">
        <w:rPr>
          <w:rtl/>
        </w:rPr>
        <w:t>:</w:t>
      </w:r>
      <w:r>
        <w:rPr>
          <w:rtl/>
        </w:rPr>
        <w:t xml:space="preserve"> 260 </w:t>
      </w:r>
      <w:r w:rsidR="00945533">
        <w:rPr>
          <w:rtl/>
        </w:rPr>
        <w:t>/</w:t>
      </w:r>
      <w:r>
        <w:rPr>
          <w:rtl/>
        </w:rPr>
        <w:t xml:space="preserve"> 977.</w:t>
      </w:r>
    </w:p>
    <w:p w:rsidR="00A87872" w:rsidRPr="00655D00" w:rsidRDefault="00A87872" w:rsidP="004A2E63">
      <w:pPr>
        <w:pStyle w:val="libFootnote0"/>
        <w:rPr>
          <w:rtl/>
        </w:rPr>
      </w:pPr>
      <w:r w:rsidRPr="00655D00">
        <w:rPr>
          <w:rtl/>
        </w:rPr>
        <w:t>(</w:t>
      </w:r>
      <w:r w:rsidR="004A2E63">
        <w:rPr>
          <w:rFonts w:hint="cs"/>
          <w:rtl/>
        </w:rPr>
        <w:t>4</w:t>
      </w:r>
      <w:r w:rsidRPr="00655D00">
        <w:rPr>
          <w:rtl/>
        </w:rPr>
        <w:t>) الفقيه 4</w:t>
      </w:r>
      <w:r w:rsidR="00F67CD6">
        <w:rPr>
          <w:rtl/>
        </w:rPr>
        <w:t>:</w:t>
      </w:r>
      <w:r w:rsidRPr="00655D00">
        <w:rPr>
          <w:rtl/>
        </w:rPr>
        <w:t xml:space="preserve"> 77 </w:t>
      </w:r>
      <w:r w:rsidR="00945533">
        <w:rPr>
          <w:rtl/>
        </w:rPr>
        <w:t>/</w:t>
      </w:r>
      <w:r w:rsidRPr="00655D00">
        <w:rPr>
          <w:rtl/>
        </w:rPr>
        <w:t xml:space="preserve"> 241</w:t>
      </w:r>
      <w:r>
        <w:rPr>
          <w:rtl/>
        </w:rPr>
        <w:t>.</w:t>
      </w:r>
    </w:p>
    <w:p w:rsidR="00A87872" w:rsidRDefault="00A87872" w:rsidP="00945533">
      <w:pPr>
        <w:pStyle w:val="libFootnote0"/>
        <w:rPr>
          <w:rtl/>
        </w:rPr>
      </w:pPr>
      <w:r>
        <w:rPr>
          <w:rtl/>
        </w:rPr>
        <w:t>3 - التهذيب 10</w:t>
      </w:r>
      <w:r w:rsidR="00F67CD6">
        <w:rPr>
          <w:rtl/>
        </w:rPr>
        <w:t>:</w:t>
      </w:r>
      <w:r>
        <w:rPr>
          <w:rtl/>
        </w:rPr>
        <w:t xml:space="preserve"> 160 </w:t>
      </w:r>
      <w:r w:rsidR="00945533">
        <w:rPr>
          <w:rtl/>
        </w:rPr>
        <w:t>/</w:t>
      </w:r>
      <w:r>
        <w:rPr>
          <w:rtl/>
        </w:rPr>
        <w:t xml:space="preserve"> 642.</w:t>
      </w:r>
    </w:p>
    <w:p w:rsidR="00A87872" w:rsidRDefault="00A87872" w:rsidP="00945533">
      <w:pPr>
        <w:pStyle w:val="libFootnote0"/>
        <w:rPr>
          <w:rtl/>
        </w:rPr>
      </w:pPr>
      <w:r>
        <w:rPr>
          <w:rtl/>
        </w:rPr>
        <w:t>4 - التهذيب 10</w:t>
      </w:r>
      <w:r w:rsidR="00F67CD6">
        <w:rPr>
          <w:rtl/>
        </w:rPr>
        <w:t>:</w:t>
      </w:r>
      <w:r>
        <w:rPr>
          <w:rtl/>
        </w:rPr>
        <w:t xml:space="preserve"> 158 </w:t>
      </w:r>
      <w:r w:rsidR="00945533">
        <w:rPr>
          <w:rtl/>
        </w:rPr>
        <w:t>/</w:t>
      </w:r>
      <w:r>
        <w:rPr>
          <w:rtl/>
        </w:rPr>
        <w:t xml:space="preserve"> 633، والاستبصار 4</w:t>
      </w:r>
      <w:r w:rsidR="00F67CD6">
        <w:rPr>
          <w:rtl/>
        </w:rPr>
        <w:t>:</w:t>
      </w:r>
      <w:r>
        <w:rPr>
          <w:rtl/>
        </w:rPr>
        <w:t xml:space="preserve"> 258 </w:t>
      </w:r>
      <w:r w:rsidR="00945533">
        <w:rPr>
          <w:rtl/>
        </w:rPr>
        <w:t>/</w:t>
      </w:r>
      <w:r>
        <w:rPr>
          <w:rtl/>
        </w:rPr>
        <w:t xml:space="preserve"> 973.</w:t>
      </w:r>
    </w:p>
    <w:p w:rsidR="00A87872" w:rsidRPr="004A2E63" w:rsidRDefault="00A87872" w:rsidP="004A2E63">
      <w:pPr>
        <w:pStyle w:val="libFootnote0"/>
        <w:rPr>
          <w:rtl/>
        </w:rPr>
      </w:pPr>
      <w:r w:rsidRPr="00655D00">
        <w:rPr>
          <w:rtl/>
        </w:rPr>
        <w:t>(</w:t>
      </w:r>
      <w:r w:rsidR="004A2E63">
        <w:rPr>
          <w:rFonts w:hint="cs"/>
          <w:rtl/>
        </w:rPr>
        <w:t>5</w:t>
      </w:r>
      <w:r w:rsidRPr="00655D00">
        <w:rPr>
          <w:rtl/>
        </w:rPr>
        <w:t>) الجذع من الابل</w:t>
      </w:r>
      <w:r w:rsidR="00F67CD6">
        <w:rPr>
          <w:rtl/>
        </w:rPr>
        <w:t>:</w:t>
      </w:r>
      <w:r w:rsidRPr="00655D00">
        <w:rPr>
          <w:rtl/>
        </w:rPr>
        <w:t xml:space="preserve"> ما دخل في السنة </w:t>
      </w:r>
      <w:r w:rsidRPr="004A2E63">
        <w:rPr>
          <w:rtl/>
        </w:rPr>
        <w:t>الخامسة ( مجمع</w:t>
      </w:r>
      <w:r w:rsidRPr="00655D00">
        <w:rPr>
          <w:rtl/>
        </w:rPr>
        <w:t xml:space="preserve"> البحرين</w:t>
      </w:r>
      <w:r>
        <w:rPr>
          <w:rtl/>
        </w:rPr>
        <w:t xml:space="preserve"> - </w:t>
      </w:r>
      <w:r w:rsidRPr="00655D00">
        <w:rPr>
          <w:rtl/>
        </w:rPr>
        <w:t>جذع</w:t>
      </w:r>
      <w:r>
        <w:rPr>
          <w:rtl/>
        </w:rPr>
        <w:t xml:space="preserve"> </w:t>
      </w:r>
      <w:r w:rsidRPr="004A2E63">
        <w:rPr>
          <w:rtl/>
        </w:rPr>
        <w:t>- 4</w:t>
      </w:r>
      <w:r w:rsidR="00F67CD6" w:rsidRPr="004A2E63">
        <w:rPr>
          <w:rtl/>
        </w:rPr>
        <w:t>:</w:t>
      </w:r>
      <w:r w:rsidRPr="004A2E63">
        <w:rPr>
          <w:rtl/>
        </w:rPr>
        <w:t xml:space="preserve"> 310 )</w:t>
      </w:r>
      <w:r w:rsidR="004A2E63">
        <w:rPr>
          <w:rFonts w:hint="cs"/>
          <w:rtl/>
        </w:rPr>
        <w:t xml:space="preserve"> </w:t>
      </w:r>
      <w:r w:rsidRPr="004A2E63">
        <w:rPr>
          <w:rtl/>
        </w:rPr>
        <w:t>، ما دخل</w:t>
      </w:r>
      <w:r w:rsidRPr="00655D00">
        <w:rPr>
          <w:rtl/>
        </w:rPr>
        <w:t xml:space="preserve"> من الابل في </w:t>
      </w:r>
      <w:r w:rsidRPr="004A2E63">
        <w:rPr>
          <w:rtl/>
        </w:rPr>
        <w:t xml:space="preserve">السادسة ( هامش المخطوط ) ( المغرب ). </w:t>
      </w:r>
    </w:p>
    <w:p w:rsidR="00A87872" w:rsidRDefault="00A87872" w:rsidP="00945533">
      <w:pPr>
        <w:pStyle w:val="libNormal"/>
        <w:rPr>
          <w:rtl/>
        </w:rPr>
      </w:pPr>
      <w:r>
        <w:rPr>
          <w:rtl/>
        </w:rPr>
        <w:br w:type="page"/>
      </w:r>
    </w:p>
    <w:p w:rsidR="00A87872" w:rsidRDefault="00A87872" w:rsidP="004A2E63">
      <w:pPr>
        <w:pStyle w:val="libNormal"/>
        <w:rPr>
          <w:rtl/>
        </w:rPr>
      </w:pPr>
      <w:r>
        <w:rPr>
          <w:rtl/>
        </w:rPr>
        <w:lastRenderedPageBreak/>
        <w:t>ورواه الكليني</w:t>
      </w:r>
      <w:r w:rsidR="004A2E63">
        <w:rPr>
          <w:rFonts w:hint="cs"/>
          <w:rtl/>
        </w:rPr>
        <w:t>ُّ</w:t>
      </w:r>
      <w:r>
        <w:rPr>
          <w:rtl/>
        </w:rPr>
        <w:t xml:space="preserve"> عن </w:t>
      </w:r>
      <w:r w:rsidR="00AB30D1">
        <w:rPr>
          <w:rtl/>
        </w:rPr>
        <w:t xml:space="preserve">محمّد </w:t>
      </w:r>
      <w:r>
        <w:rPr>
          <w:rtl/>
        </w:rPr>
        <w:t xml:space="preserve">بن يحيى، عن أحمد بن </w:t>
      </w:r>
      <w:r w:rsidR="00AB30D1">
        <w:rPr>
          <w:rtl/>
        </w:rPr>
        <w:t xml:space="preserve">محمّد </w:t>
      </w:r>
      <w:r>
        <w:rPr>
          <w:rtl/>
        </w:rPr>
        <w:t xml:space="preserve">مثله </w:t>
      </w:r>
      <w:r w:rsidRPr="00A87872">
        <w:rPr>
          <w:rStyle w:val="libFootnotenumChar"/>
          <w:rtl/>
        </w:rPr>
        <w:t>(</w:t>
      </w:r>
      <w:r w:rsidR="004A2E63">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[ 35445 ]</w:t>
      </w:r>
      <w:r>
        <w:rPr>
          <w:rtl/>
        </w:rPr>
        <w:t xml:space="preserve"> 5 - وبإسناده عن أحمد والحسن وأبي شعيب، عن أبي جميلة، عن زيد الشح</w:t>
      </w:r>
      <w:r w:rsidR="004A2E63">
        <w:rPr>
          <w:rFonts w:hint="cs"/>
          <w:rtl/>
        </w:rPr>
        <w:t>ّ</w:t>
      </w:r>
      <w:r>
        <w:rPr>
          <w:rtl/>
        </w:rPr>
        <w:t xml:space="preserve">ام،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العبد يقتل حر</w:t>
      </w:r>
      <w:r w:rsidR="004A2E63">
        <w:rPr>
          <w:rFonts w:hint="cs"/>
          <w:rtl/>
        </w:rPr>
        <w:t>ّ</w:t>
      </w:r>
      <w:r>
        <w:rPr>
          <w:rtl/>
        </w:rPr>
        <w:t>ا</w:t>
      </w:r>
      <w:r w:rsidR="004A2E63">
        <w:rPr>
          <w:rFonts w:hint="cs"/>
          <w:rtl/>
        </w:rPr>
        <w:t>ً</w:t>
      </w:r>
      <w:r>
        <w:rPr>
          <w:rtl/>
        </w:rPr>
        <w:t xml:space="preserve"> عمدا</w:t>
      </w:r>
      <w:r w:rsidR="004A2E63">
        <w:rPr>
          <w:rFonts w:hint="cs"/>
          <w:rtl/>
        </w:rPr>
        <w:t>ً</w:t>
      </w:r>
      <w:r>
        <w:rPr>
          <w:rtl/>
        </w:rPr>
        <w:t>، قال</w:t>
      </w:r>
      <w:r w:rsidR="00F67CD6">
        <w:rPr>
          <w:rtl/>
        </w:rPr>
        <w:t>:</w:t>
      </w:r>
      <w:r>
        <w:rPr>
          <w:rtl/>
        </w:rPr>
        <w:t xml:space="preserve"> مائة من الابل المسان، فان لم يكن إبل فمكان كل جمل عشرون من فحولة الغنم.</w:t>
      </w:r>
    </w:p>
    <w:p w:rsidR="00A87872" w:rsidRDefault="00A87872" w:rsidP="004A2E63">
      <w:pPr>
        <w:pStyle w:val="libNormal"/>
        <w:rPr>
          <w:rtl/>
        </w:rPr>
      </w:pPr>
      <w:r>
        <w:rPr>
          <w:rtl/>
        </w:rPr>
        <w:t xml:space="preserve">وبإسناده عن أبي جميلة مثله </w:t>
      </w:r>
      <w:r w:rsidRPr="00A87872">
        <w:rPr>
          <w:rStyle w:val="libFootnotenumChar"/>
          <w:rtl/>
        </w:rPr>
        <w:t>(</w:t>
      </w:r>
      <w:r w:rsidR="004A2E63">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[ 35446 ]</w:t>
      </w:r>
      <w:r>
        <w:rPr>
          <w:rtl/>
        </w:rPr>
        <w:t xml:space="preserve"> 6 -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A2E63">
        <w:rPr>
          <w:rFonts w:hint="cs"/>
          <w:rtl/>
        </w:rPr>
        <w:t>ّ</w:t>
      </w:r>
      <w:r>
        <w:rPr>
          <w:rtl/>
        </w:rPr>
        <w:t>ه قال</w:t>
      </w:r>
      <w:r w:rsidR="00F67CD6">
        <w:rPr>
          <w:rtl/>
        </w:rPr>
        <w:t>:</w:t>
      </w:r>
      <w:r>
        <w:rPr>
          <w:rtl/>
        </w:rPr>
        <w:t xml:space="preserve"> جميع الحديد هو عمد.</w:t>
      </w:r>
    </w:p>
    <w:p w:rsidR="00A87872" w:rsidRDefault="00A87872" w:rsidP="004A2E63">
      <w:pPr>
        <w:pStyle w:val="libNormal"/>
        <w:rPr>
          <w:rtl/>
        </w:rPr>
      </w:pPr>
      <w:r w:rsidRPr="00945533">
        <w:rPr>
          <w:rStyle w:val="libNormalChar"/>
          <w:rtl/>
        </w:rPr>
        <w:t>[ 35447 ]</w:t>
      </w:r>
      <w:r>
        <w:rPr>
          <w:rtl/>
        </w:rPr>
        <w:t xml:space="preserve"> 7 -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4A2E63">
        <w:rPr>
          <w:rFonts w:hint="cs"/>
          <w:rtl/>
        </w:rPr>
        <w:t>ّ</w:t>
      </w:r>
      <w:r>
        <w:rPr>
          <w:rtl/>
        </w:rPr>
        <w:t>د، عن علي</w:t>
      </w:r>
      <w:r w:rsidR="004A2E63">
        <w:rPr>
          <w:rFonts w:hint="cs"/>
          <w:rtl/>
        </w:rPr>
        <w:t>ِّ</w:t>
      </w:r>
      <w:r>
        <w:rPr>
          <w:rtl/>
        </w:rPr>
        <w:t xml:space="preserve"> بن حديد وابن أبي عمير </w:t>
      </w:r>
      <w:r w:rsidR="00AB30D1">
        <w:rPr>
          <w:rtl/>
        </w:rPr>
        <w:t>جميعاً</w:t>
      </w:r>
      <w:r>
        <w:rPr>
          <w:rtl/>
        </w:rPr>
        <w:t>، عن جميل بن در</w:t>
      </w:r>
      <w:r w:rsidR="004A2E63">
        <w:rPr>
          <w:rFonts w:hint="cs"/>
          <w:rtl/>
        </w:rPr>
        <w:t>ّ</w:t>
      </w:r>
      <w:r>
        <w:rPr>
          <w:rtl/>
        </w:rPr>
        <w:t xml:space="preserve">اج، عن </w:t>
      </w:r>
      <w:r w:rsidR="00AB30D1">
        <w:rPr>
          <w:rtl/>
        </w:rPr>
        <w:t xml:space="preserve">محمّد </w:t>
      </w:r>
      <w:r>
        <w:rPr>
          <w:rtl/>
        </w:rPr>
        <w:t xml:space="preserve">بن مسلم، وزرارة وغيرهما،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في الدية، قال</w:t>
      </w:r>
      <w:r w:rsidR="00F67CD6">
        <w:rPr>
          <w:rtl/>
        </w:rPr>
        <w:t>:</w:t>
      </w:r>
      <w:r w:rsidR="004A2E63">
        <w:rPr>
          <w:rtl/>
        </w:rPr>
        <w:t xml:space="preserve"> هي مائة من ال</w:t>
      </w:r>
      <w:r w:rsidR="004A2E63">
        <w:rPr>
          <w:rFonts w:hint="cs"/>
          <w:rtl/>
        </w:rPr>
        <w:t>إ</w:t>
      </w:r>
      <w:r>
        <w:rPr>
          <w:rtl/>
        </w:rPr>
        <w:t>بل، وليس فيها دنانير ولا دراهم ولا غير ذلك، قال ابن عمير</w:t>
      </w:r>
      <w:r w:rsidR="00F67CD6">
        <w:rPr>
          <w:rtl/>
        </w:rPr>
        <w:t>:</w:t>
      </w:r>
      <w:r>
        <w:rPr>
          <w:rtl/>
        </w:rPr>
        <w:t xml:space="preserve"> فقلت لجميل</w:t>
      </w:r>
      <w:r w:rsidR="00F67CD6">
        <w:rPr>
          <w:rtl/>
        </w:rPr>
        <w:t>:</w:t>
      </w:r>
      <w:r>
        <w:rPr>
          <w:rtl/>
        </w:rPr>
        <w:t xml:space="preserve"> هل للابل أسنان معروفة؟ فقال</w:t>
      </w:r>
      <w:r w:rsidR="00F67CD6">
        <w:rPr>
          <w:rtl/>
        </w:rPr>
        <w:t>:</w:t>
      </w:r>
      <w:r>
        <w:rPr>
          <w:rtl/>
        </w:rPr>
        <w:t xml:space="preserve"> نعم ثلاث وثلاثون حقة، وثلاث وثلاثون جذعة، وأربع وثلاثون ثنية إلى بازل عامها، كلها خلفة إلى بازل عامها، قال</w:t>
      </w:r>
      <w:r w:rsidR="00F67CD6">
        <w:rPr>
          <w:rtl/>
        </w:rPr>
        <w:t>:</w:t>
      </w:r>
      <w:r>
        <w:rPr>
          <w:rtl/>
        </w:rPr>
        <w:t xml:space="preserve"> وروى ذلك بعض أصحابه </w:t>
      </w:r>
      <w:r w:rsidRPr="00A87872">
        <w:rPr>
          <w:rStyle w:val="libFootnotenumChar"/>
          <w:rtl/>
        </w:rPr>
        <w:t>(</w:t>
      </w:r>
      <w:r w:rsidR="004A2E63">
        <w:rPr>
          <w:rStyle w:val="libFootnotenumChar"/>
          <w:rFonts w:hint="cs"/>
          <w:rtl/>
        </w:rPr>
        <w:t>3</w:t>
      </w:r>
      <w:r w:rsidRPr="00A87872">
        <w:rPr>
          <w:rStyle w:val="libFootnotenumChar"/>
          <w:rtl/>
        </w:rPr>
        <w:t>)</w:t>
      </w:r>
      <w:r>
        <w:rPr>
          <w:rtl/>
        </w:rPr>
        <w:t xml:space="preserve"> عنهما، وزاد علي</w:t>
      </w:r>
      <w:r w:rsidR="004A2E63">
        <w:rPr>
          <w:rFonts w:hint="cs"/>
          <w:rtl/>
        </w:rPr>
        <w:t>ُّ</w:t>
      </w:r>
      <w:r>
        <w:rPr>
          <w:rtl/>
        </w:rPr>
        <w:t xml:space="preserve"> بن حديد - في حديثه -</w:t>
      </w:r>
      <w:r w:rsidR="00F67CD6">
        <w:rPr>
          <w:rtl/>
        </w:rPr>
        <w:t>:</w:t>
      </w:r>
      <w:r>
        <w:rPr>
          <w:rtl/>
        </w:rPr>
        <w:t xml:space="preserve"> إن</w:t>
      </w:r>
      <w:r w:rsidR="004A2E63">
        <w:rPr>
          <w:rFonts w:hint="cs"/>
          <w:rtl/>
        </w:rPr>
        <w:t>َّ</w:t>
      </w:r>
      <w:r>
        <w:rPr>
          <w:rtl/>
        </w:rPr>
        <w:t xml:space="preserve"> ذلك في الخطأ، قال</w:t>
      </w:r>
      <w:r w:rsidR="00F67CD6">
        <w:rPr>
          <w:rtl/>
        </w:rPr>
        <w:t>:</w:t>
      </w:r>
      <w:r>
        <w:rPr>
          <w:rtl/>
        </w:rPr>
        <w:t xml:space="preserve"> قيل لجميل</w:t>
      </w:r>
      <w:r w:rsidR="00F67CD6">
        <w:rPr>
          <w:rtl/>
        </w:rPr>
        <w:t>:</w:t>
      </w:r>
      <w:r>
        <w:rPr>
          <w:rtl/>
        </w:rPr>
        <w:t xml:space="preserve"> فان قبل أصحاب العمد الدية كم لهم؟ قال</w:t>
      </w:r>
      <w:r w:rsidR="00F67CD6">
        <w:rPr>
          <w:rtl/>
        </w:rPr>
        <w:t>:</w:t>
      </w:r>
      <w:r>
        <w:rPr>
          <w:rtl/>
        </w:rPr>
        <w:t xml:space="preserve"> مائة من الابل إل</w:t>
      </w:r>
      <w:r w:rsidR="004A2E63">
        <w:rPr>
          <w:rFonts w:hint="cs"/>
          <w:rtl/>
        </w:rPr>
        <w:t>ّ</w:t>
      </w:r>
      <w:r>
        <w:rPr>
          <w:rtl/>
        </w:rPr>
        <w:t>ا أن يصطلحوا على مال أو ما شاؤوا غير ذلك.</w:t>
      </w:r>
    </w:p>
    <w:p w:rsidR="00A87872" w:rsidRDefault="00A87872" w:rsidP="00BE02DC">
      <w:pPr>
        <w:pStyle w:val="libNormal"/>
        <w:rPr>
          <w:rtl/>
        </w:rPr>
      </w:pPr>
      <w:r w:rsidRPr="00945533">
        <w:rPr>
          <w:rStyle w:val="libNormalChar"/>
          <w:rtl/>
        </w:rPr>
        <w:t>[ 35448 ]</w:t>
      </w:r>
      <w:r>
        <w:rPr>
          <w:rtl/>
        </w:rPr>
        <w:t xml:space="preserve"> 8 - وعنه، عن أحمد، وعن علي</w:t>
      </w:r>
      <w:r w:rsidR="004A2E63">
        <w:rPr>
          <w:rFonts w:hint="cs"/>
          <w:rtl/>
        </w:rPr>
        <w:t>ِّ</w:t>
      </w:r>
      <w:r>
        <w:rPr>
          <w:rtl/>
        </w:rPr>
        <w:t xml:space="preserve"> بن إبراهيم، عن أبيه، عن ابن </w:t>
      </w:r>
    </w:p>
    <w:p w:rsidR="00A87872" w:rsidRDefault="00945533" w:rsidP="00945533">
      <w:pPr>
        <w:pStyle w:val="libLine"/>
        <w:rPr>
          <w:rtl/>
        </w:rPr>
      </w:pPr>
      <w:r>
        <w:rPr>
          <w:rtl/>
        </w:rPr>
        <w:t>____________________</w:t>
      </w:r>
    </w:p>
    <w:p w:rsidR="00A87872" w:rsidRPr="00655D00" w:rsidRDefault="00A87872" w:rsidP="004A2E63">
      <w:pPr>
        <w:pStyle w:val="libFootnote0"/>
        <w:rPr>
          <w:rtl/>
        </w:rPr>
      </w:pPr>
      <w:r w:rsidRPr="00655D00">
        <w:rPr>
          <w:rtl/>
        </w:rPr>
        <w:t>(</w:t>
      </w:r>
      <w:r w:rsidR="004A2E63">
        <w:rPr>
          <w:rFonts w:hint="cs"/>
          <w:rtl/>
        </w:rPr>
        <w:t>1</w:t>
      </w:r>
      <w:r w:rsidRPr="00655D00">
        <w:rPr>
          <w:rtl/>
        </w:rPr>
        <w:t>) الكافي 7</w:t>
      </w:r>
      <w:r w:rsidR="00F67CD6">
        <w:rPr>
          <w:rtl/>
        </w:rPr>
        <w:t>:</w:t>
      </w:r>
      <w:r w:rsidRPr="00655D00">
        <w:rPr>
          <w:rtl/>
        </w:rPr>
        <w:t xml:space="preserve"> 281 </w:t>
      </w:r>
      <w:r w:rsidR="00945533">
        <w:rPr>
          <w:rtl/>
        </w:rPr>
        <w:t>/</w:t>
      </w:r>
      <w:r w:rsidRPr="00655D00">
        <w:rPr>
          <w:rtl/>
        </w:rPr>
        <w:t xml:space="preserve"> 2</w:t>
      </w:r>
      <w:r>
        <w:rPr>
          <w:rtl/>
        </w:rPr>
        <w:t>.</w:t>
      </w:r>
    </w:p>
    <w:p w:rsidR="00A87872" w:rsidRDefault="00A87872" w:rsidP="00945533">
      <w:pPr>
        <w:pStyle w:val="libFootnote0"/>
        <w:rPr>
          <w:rtl/>
        </w:rPr>
      </w:pPr>
      <w:r>
        <w:rPr>
          <w:rtl/>
        </w:rPr>
        <w:t>5 - التهذيب 10</w:t>
      </w:r>
      <w:r w:rsidR="00F67CD6">
        <w:rPr>
          <w:rtl/>
        </w:rPr>
        <w:t>:</w:t>
      </w:r>
      <w:r>
        <w:rPr>
          <w:rtl/>
        </w:rPr>
        <w:t xml:space="preserve"> 161 </w:t>
      </w:r>
      <w:r w:rsidR="00945533">
        <w:rPr>
          <w:rtl/>
        </w:rPr>
        <w:t>/</w:t>
      </w:r>
      <w:r>
        <w:rPr>
          <w:rtl/>
        </w:rPr>
        <w:t xml:space="preserve"> 645.</w:t>
      </w:r>
    </w:p>
    <w:p w:rsidR="00A87872" w:rsidRPr="00655D00" w:rsidRDefault="00A87872" w:rsidP="004A2E63">
      <w:pPr>
        <w:pStyle w:val="libFootnote0"/>
        <w:rPr>
          <w:rtl/>
        </w:rPr>
      </w:pPr>
      <w:r w:rsidRPr="00655D00">
        <w:rPr>
          <w:rtl/>
        </w:rPr>
        <w:t>(</w:t>
      </w:r>
      <w:r w:rsidR="004A2E63">
        <w:rPr>
          <w:rFonts w:hint="cs"/>
          <w:rtl/>
        </w:rPr>
        <w:t>2</w:t>
      </w:r>
      <w:r w:rsidRPr="00655D00">
        <w:rPr>
          <w:rtl/>
        </w:rPr>
        <w:t>) الاستبصار 4</w:t>
      </w:r>
      <w:r w:rsidR="00F67CD6">
        <w:rPr>
          <w:rtl/>
        </w:rPr>
        <w:t>:</w:t>
      </w:r>
      <w:r w:rsidRPr="00655D00">
        <w:rPr>
          <w:rtl/>
        </w:rPr>
        <w:t xml:space="preserve"> 260 </w:t>
      </w:r>
      <w:r w:rsidR="00945533">
        <w:rPr>
          <w:rtl/>
        </w:rPr>
        <w:t>/</w:t>
      </w:r>
      <w:r w:rsidRPr="00655D00">
        <w:rPr>
          <w:rtl/>
        </w:rPr>
        <w:t xml:space="preserve"> 978</w:t>
      </w:r>
      <w:r>
        <w:rPr>
          <w:rtl/>
        </w:rPr>
        <w:t>.</w:t>
      </w:r>
    </w:p>
    <w:p w:rsidR="00A87872" w:rsidRDefault="00A87872" w:rsidP="00945533">
      <w:pPr>
        <w:pStyle w:val="libFootnote0"/>
        <w:rPr>
          <w:rtl/>
        </w:rPr>
      </w:pPr>
      <w:r>
        <w:rPr>
          <w:rtl/>
        </w:rPr>
        <w:t>6 - التهذيب 10</w:t>
      </w:r>
      <w:r w:rsidR="00F67CD6">
        <w:rPr>
          <w:rtl/>
        </w:rPr>
        <w:t>:</w:t>
      </w:r>
      <w:r>
        <w:rPr>
          <w:rtl/>
        </w:rPr>
        <w:t xml:space="preserve"> 162 </w:t>
      </w:r>
      <w:r w:rsidR="00945533">
        <w:rPr>
          <w:rtl/>
        </w:rPr>
        <w:t>/</w:t>
      </w:r>
      <w:r>
        <w:rPr>
          <w:rtl/>
        </w:rPr>
        <w:t xml:space="preserve"> 647.</w:t>
      </w:r>
    </w:p>
    <w:p w:rsidR="00A87872" w:rsidRDefault="00A87872" w:rsidP="00945533">
      <w:pPr>
        <w:pStyle w:val="libFootnote0"/>
        <w:rPr>
          <w:rtl/>
        </w:rPr>
      </w:pPr>
      <w:r>
        <w:rPr>
          <w:rtl/>
        </w:rPr>
        <w:t>7 - الكافي 7</w:t>
      </w:r>
      <w:r w:rsidR="00F67CD6">
        <w:rPr>
          <w:rtl/>
        </w:rPr>
        <w:t>:</w:t>
      </w:r>
      <w:r>
        <w:rPr>
          <w:rtl/>
        </w:rPr>
        <w:t xml:space="preserve"> 282 </w:t>
      </w:r>
      <w:r w:rsidR="00945533">
        <w:rPr>
          <w:rtl/>
        </w:rPr>
        <w:t>/</w:t>
      </w:r>
      <w:r>
        <w:rPr>
          <w:rtl/>
        </w:rPr>
        <w:t xml:space="preserve"> 8.</w:t>
      </w:r>
    </w:p>
    <w:p w:rsidR="00A87872" w:rsidRPr="00655D00" w:rsidRDefault="00A87872" w:rsidP="004A2E63">
      <w:pPr>
        <w:pStyle w:val="libFootnote0"/>
        <w:rPr>
          <w:rtl/>
        </w:rPr>
      </w:pPr>
      <w:r w:rsidRPr="00655D00">
        <w:rPr>
          <w:rtl/>
        </w:rPr>
        <w:t>(</w:t>
      </w:r>
      <w:r w:rsidR="004A2E63">
        <w:rPr>
          <w:rFonts w:hint="cs"/>
          <w:rtl/>
        </w:rPr>
        <w:t>3</w:t>
      </w:r>
      <w:r w:rsidRPr="00655D00">
        <w:rPr>
          <w:rtl/>
        </w:rPr>
        <w:t>) في المصدر</w:t>
      </w:r>
      <w:r w:rsidR="00F67CD6">
        <w:rPr>
          <w:rtl/>
        </w:rPr>
        <w:t>:</w:t>
      </w:r>
      <w:r w:rsidRPr="00655D00">
        <w:rPr>
          <w:rtl/>
        </w:rPr>
        <w:t xml:space="preserve"> أصحابنا</w:t>
      </w:r>
      <w:r>
        <w:rPr>
          <w:rtl/>
        </w:rPr>
        <w:t>.</w:t>
      </w:r>
    </w:p>
    <w:p w:rsidR="00A87872" w:rsidRDefault="00A87872" w:rsidP="00945533">
      <w:pPr>
        <w:pStyle w:val="libFootnote0"/>
        <w:rPr>
          <w:rtl/>
        </w:rPr>
      </w:pPr>
      <w:r>
        <w:rPr>
          <w:rtl/>
        </w:rPr>
        <w:t>8 - الكافي 7</w:t>
      </w:r>
      <w:r w:rsidR="00F67CD6">
        <w:rPr>
          <w:rtl/>
        </w:rPr>
        <w:t>:</w:t>
      </w:r>
      <w:r>
        <w:rPr>
          <w:rtl/>
        </w:rPr>
        <w:t xml:space="preserve"> 329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محبوب، عن هشام بن سالم، عن زياد بن سوقة، عن الحكم بن عتيبة،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حديث قال</w:t>
      </w:r>
      <w:r w:rsidR="00F67CD6">
        <w:rPr>
          <w:rtl/>
        </w:rPr>
        <w:t>:</w:t>
      </w:r>
      <w:r>
        <w:rPr>
          <w:rtl/>
        </w:rPr>
        <w:t xml:space="preserve"> قلت له</w:t>
      </w:r>
      <w:r w:rsidR="00F67CD6">
        <w:rPr>
          <w:rtl/>
        </w:rPr>
        <w:t>:</w:t>
      </w:r>
      <w:r>
        <w:rPr>
          <w:rtl/>
        </w:rPr>
        <w:t xml:space="preserve"> إن</w:t>
      </w:r>
      <w:r w:rsidR="004A2E63">
        <w:rPr>
          <w:rFonts w:hint="cs"/>
          <w:rtl/>
        </w:rPr>
        <w:t>َّ</w:t>
      </w:r>
      <w:r>
        <w:rPr>
          <w:rtl/>
        </w:rPr>
        <w:t xml:space="preserve"> الديات </w:t>
      </w:r>
      <w:r w:rsidR="00A7770D">
        <w:rPr>
          <w:rtl/>
        </w:rPr>
        <w:t xml:space="preserve">إنمّا </w:t>
      </w:r>
      <w:r>
        <w:rPr>
          <w:rtl/>
        </w:rPr>
        <w:t>كانت تؤخذ قبل اليوم من الابل والبقر والغنم، قال</w:t>
      </w:r>
      <w:r w:rsidR="00F67CD6">
        <w:rPr>
          <w:rtl/>
        </w:rPr>
        <w:t>:</w:t>
      </w:r>
      <w:r>
        <w:rPr>
          <w:rtl/>
        </w:rPr>
        <w:t xml:space="preserve"> فقال</w:t>
      </w:r>
      <w:r w:rsidR="00F67CD6">
        <w:rPr>
          <w:rtl/>
        </w:rPr>
        <w:t>:</w:t>
      </w:r>
      <w:r>
        <w:rPr>
          <w:rtl/>
        </w:rPr>
        <w:t xml:space="preserve"> </w:t>
      </w:r>
      <w:r w:rsidR="00A7770D">
        <w:rPr>
          <w:rtl/>
        </w:rPr>
        <w:t xml:space="preserve">إنمّا </w:t>
      </w:r>
      <w:r>
        <w:rPr>
          <w:rtl/>
        </w:rPr>
        <w:t xml:space="preserve">كان ذلك في البوادي قبل الاسلام، فلما ظهر الاسلام وكثرت الورق في الناس قسمها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على الورق.</w:t>
      </w:r>
    </w:p>
    <w:p w:rsidR="00A87872" w:rsidRDefault="00A87872" w:rsidP="00A87872">
      <w:pPr>
        <w:pStyle w:val="libNormal"/>
        <w:rPr>
          <w:rtl/>
        </w:rPr>
      </w:pPr>
      <w:r>
        <w:rPr>
          <w:rtl/>
        </w:rPr>
        <w:t>قال الحكم</w:t>
      </w:r>
      <w:r w:rsidR="00F67CD6">
        <w:rPr>
          <w:rtl/>
        </w:rPr>
        <w:t>:</w:t>
      </w:r>
      <w:r>
        <w:rPr>
          <w:rtl/>
        </w:rPr>
        <w:t xml:space="preserve"> قلت</w:t>
      </w:r>
      <w:r w:rsidR="00F67CD6">
        <w:rPr>
          <w:rtl/>
        </w:rPr>
        <w:t>:</w:t>
      </w:r>
      <w:r>
        <w:rPr>
          <w:rtl/>
        </w:rPr>
        <w:t xml:space="preserve"> أرأيت من كان اليوم من أهل البوادي، ما</w:t>
      </w:r>
      <w:r>
        <w:rPr>
          <w:rFonts w:hint="cs"/>
          <w:rtl/>
        </w:rPr>
        <w:t xml:space="preserve"> </w:t>
      </w:r>
      <w:r w:rsidR="00A86DA8">
        <w:rPr>
          <w:rtl/>
        </w:rPr>
        <w:t xml:space="preserve">الّذي </w:t>
      </w:r>
      <w:r>
        <w:rPr>
          <w:rtl/>
        </w:rPr>
        <w:t>يؤخذ منهم في الدية اليوم؟ إبل؟ أو ورق؟ فقال</w:t>
      </w:r>
      <w:r w:rsidR="00F67CD6">
        <w:rPr>
          <w:rtl/>
        </w:rPr>
        <w:t>:</w:t>
      </w:r>
      <w:r>
        <w:rPr>
          <w:rtl/>
        </w:rPr>
        <w:t xml:space="preserve"> الابل اليوم مثل الورق، بل هي أفضل من الورق في الدية، انهم كانوا يأخذون منهم في دية الخطأ مائة من الابل يحسب لكل بعير مائة درهم فذلك عشرة آلاف، قلت له</w:t>
      </w:r>
      <w:r w:rsidR="00F67CD6">
        <w:rPr>
          <w:rtl/>
        </w:rPr>
        <w:t>:</w:t>
      </w:r>
      <w:r>
        <w:rPr>
          <w:rtl/>
        </w:rPr>
        <w:t xml:space="preserve"> فما أسنان المائة بعير؟ فقال</w:t>
      </w:r>
      <w:r w:rsidR="00F67CD6">
        <w:rPr>
          <w:rtl/>
        </w:rPr>
        <w:t>:</w:t>
      </w:r>
      <w:r>
        <w:rPr>
          <w:rtl/>
        </w:rPr>
        <w:t xml:space="preserve"> ما حال عليه الحول.</w:t>
      </w:r>
    </w:p>
    <w:p w:rsidR="00A87872" w:rsidRDefault="00A87872" w:rsidP="00A87872">
      <w:pPr>
        <w:pStyle w:val="libNormal"/>
        <w:rPr>
          <w:rtl/>
        </w:rPr>
      </w:pPr>
      <w:r>
        <w:rPr>
          <w:rtl/>
        </w:rPr>
        <w:t xml:space="preserve">ورواه الشيخ بإسناده عن الحسن بن محبوب مثله </w:t>
      </w:r>
      <w:r w:rsidRPr="00A87872">
        <w:rPr>
          <w:rStyle w:val="libFootnotenumChar"/>
          <w:rtl/>
        </w:rPr>
        <w:t>(1)</w:t>
      </w:r>
      <w:r>
        <w:rPr>
          <w:rtl/>
        </w:rPr>
        <w:t xml:space="preserve">، وكذا الصدوق </w:t>
      </w:r>
      <w:r w:rsidRPr="00A87872">
        <w:rPr>
          <w:rStyle w:val="libFootnotenumChar"/>
          <w:rtl/>
        </w:rPr>
        <w:t>(2)</w:t>
      </w:r>
      <w:r>
        <w:rPr>
          <w:rtl/>
        </w:rPr>
        <w:t>.</w:t>
      </w:r>
    </w:p>
    <w:p w:rsidR="00A87872" w:rsidRDefault="00A87872" w:rsidP="00BE02DC">
      <w:pPr>
        <w:pStyle w:val="libNormal"/>
        <w:rPr>
          <w:rtl/>
        </w:rPr>
      </w:pPr>
      <w:r w:rsidRPr="00945533">
        <w:rPr>
          <w:rStyle w:val="libNormalChar"/>
          <w:rtl/>
        </w:rPr>
        <w:t>[ 35449 ]</w:t>
      </w:r>
      <w:r>
        <w:rPr>
          <w:rtl/>
        </w:rPr>
        <w:t xml:space="preserve"> 9 - </w:t>
      </w:r>
      <w:r w:rsidR="00AB30D1">
        <w:rPr>
          <w:rtl/>
        </w:rPr>
        <w:t xml:space="preserve">محمّد </w:t>
      </w:r>
      <w:r>
        <w:rPr>
          <w:rtl/>
        </w:rPr>
        <w:t>بن علي</w:t>
      </w:r>
      <w:r w:rsidR="004A2E63">
        <w:rPr>
          <w:rFonts w:hint="cs"/>
          <w:rtl/>
        </w:rPr>
        <w:t>ِّ</w:t>
      </w:r>
      <w:r>
        <w:rPr>
          <w:rtl/>
        </w:rPr>
        <w:t xml:space="preserve"> بن الحسين بإسناده عن جعفر بن بشير، عن معل</w:t>
      </w:r>
      <w:r w:rsidR="004A2E63">
        <w:rPr>
          <w:rFonts w:hint="cs"/>
          <w:rtl/>
        </w:rPr>
        <w:t>ّ</w:t>
      </w:r>
      <w:r>
        <w:rPr>
          <w:rtl/>
        </w:rPr>
        <w:t xml:space="preserve">ى أبي عثمان،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وفي شبيه العمد المغلظة ثلاثة وثلاثون حق</w:t>
      </w:r>
      <w:r w:rsidR="004A2E63">
        <w:rPr>
          <w:rFonts w:hint="cs"/>
          <w:rtl/>
        </w:rPr>
        <w:t>ّ</w:t>
      </w:r>
      <w:r>
        <w:rPr>
          <w:rtl/>
        </w:rPr>
        <w:t>ة، وأربعة وثلاثون جذعة، وثلاثة وثلاثون ثني</w:t>
      </w:r>
      <w:r w:rsidR="004A2E63">
        <w:rPr>
          <w:rFonts w:hint="cs"/>
          <w:rtl/>
        </w:rPr>
        <w:t>ّ</w:t>
      </w:r>
      <w:r>
        <w:rPr>
          <w:rtl/>
        </w:rPr>
        <w:t>ة، خلفة طروقة الفحل، ومن الشاة في المغلظة ألف كبش إذا لم يكن إبل.</w:t>
      </w:r>
    </w:p>
    <w:p w:rsidR="00A87872" w:rsidRDefault="00A87872" w:rsidP="004A2E63">
      <w:pPr>
        <w:pStyle w:val="libNormal"/>
        <w:rPr>
          <w:rtl/>
        </w:rPr>
      </w:pPr>
      <w:r w:rsidRPr="00945533">
        <w:rPr>
          <w:rStyle w:val="libNormalChar"/>
          <w:rtl/>
        </w:rPr>
        <w:t>[ 35450 ]</w:t>
      </w:r>
      <w:r>
        <w:rPr>
          <w:rtl/>
        </w:rPr>
        <w:t xml:space="preserve"> 10 - العي</w:t>
      </w:r>
      <w:r w:rsidR="004A2E63">
        <w:rPr>
          <w:rFonts w:hint="cs"/>
          <w:rtl/>
        </w:rPr>
        <w:t>ّ</w:t>
      </w:r>
      <w:r>
        <w:rPr>
          <w:rtl/>
        </w:rPr>
        <w:t xml:space="preserve">اشي في </w:t>
      </w:r>
      <w:r w:rsidRPr="00945533">
        <w:rPr>
          <w:rStyle w:val="libNormalChar"/>
          <w:rtl/>
        </w:rPr>
        <w:t xml:space="preserve">( </w:t>
      </w:r>
      <w:r>
        <w:rPr>
          <w:rtl/>
        </w:rPr>
        <w:t>تفسيره</w:t>
      </w:r>
      <w:r w:rsidRPr="00945533">
        <w:rPr>
          <w:rStyle w:val="libNormalChar"/>
          <w:rtl/>
        </w:rPr>
        <w:t xml:space="preserve"> )</w:t>
      </w:r>
      <w:r>
        <w:rPr>
          <w:rtl/>
        </w:rPr>
        <w:t xml:space="preserve"> عن عبد الرحمن،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علي</w:t>
      </w:r>
      <w:r w:rsidR="004A2E63">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في الخطأ خمس وعشرون بنت لبون، وخمس وعشرون بنت مخاض، وخمس وعشرون حق</w:t>
      </w:r>
      <w:r w:rsidR="004A2E63">
        <w:rPr>
          <w:rFonts w:hint="cs"/>
          <w:rtl/>
        </w:rPr>
        <w:t>ّ</w:t>
      </w:r>
      <w:r>
        <w:rPr>
          <w:rtl/>
        </w:rPr>
        <w:t>ة، وخمس وعشرون جذعة، وقال</w:t>
      </w:r>
      <w:r w:rsidR="00F67CD6">
        <w:rPr>
          <w:rtl/>
        </w:rPr>
        <w:t>:</w:t>
      </w:r>
      <w:r>
        <w:rPr>
          <w:rtl/>
        </w:rPr>
        <w:t xml:space="preserve"> في شبه العمد ثلاثة وثلاثون جذعة، </w:t>
      </w:r>
      <w:r w:rsidRPr="00945533">
        <w:rPr>
          <w:rStyle w:val="libNormalChar"/>
          <w:rtl/>
        </w:rPr>
        <w:t xml:space="preserve">( </w:t>
      </w:r>
      <w:r>
        <w:rPr>
          <w:rtl/>
        </w:rPr>
        <w:t>وثلاث وثلاثون</w:t>
      </w:r>
      <w:r w:rsidRPr="00945533">
        <w:rPr>
          <w:rStyle w:val="libNormalChar"/>
          <w:rtl/>
        </w:rPr>
        <w:t xml:space="preserve"> )</w:t>
      </w:r>
      <w:r>
        <w:rPr>
          <w:rtl/>
        </w:rPr>
        <w:t xml:space="preserve"> </w:t>
      </w:r>
      <w:r w:rsidRPr="00A87872">
        <w:rPr>
          <w:rStyle w:val="libFootnotenumChar"/>
          <w:rtl/>
        </w:rPr>
        <w:t>(</w:t>
      </w:r>
      <w:r w:rsidR="004A2E63">
        <w:rPr>
          <w:rStyle w:val="libFootnotenumChar"/>
          <w:rFonts w:hint="cs"/>
          <w:rtl/>
        </w:rPr>
        <w:t>3</w:t>
      </w:r>
      <w:r w:rsidRPr="00A87872">
        <w:rPr>
          <w:rStyle w:val="libFootnotenumChar"/>
          <w:rtl/>
        </w:rPr>
        <w:t>)</w:t>
      </w:r>
      <w:r>
        <w:rPr>
          <w:rtl/>
        </w:rPr>
        <w:t xml:space="preserve"> ثني</w:t>
      </w:r>
      <w:r w:rsidR="004A2E63">
        <w:rPr>
          <w:rFonts w:hint="cs"/>
          <w:rtl/>
        </w:rPr>
        <w:t>ّ</w:t>
      </w:r>
      <w:r>
        <w:rPr>
          <w:rtl/>
        </w:rPr>
        <w:t>ة إلى بازل عامها كلها خلفة، وأربع وثلاثون ثني</w:t>
      </w:r>
      <w:r w:rsidR="004A2E63">
        <w:rPr>
          <w:rFonts w:hint="cs"/>
          <w:rtl/>
        </w:rPr>
        <w:t>ّ</w:t>
      </w:r>
      <w:r>
        <w:rPr>
          <w:rtl/>
        </w:rPr>
        <w:t xml:space="preserve">ة.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التهذيب 10</w:t>
      </w:r>
      <w:r w:rsidR="00F67CD6">
        <w:rPr>
          <w:rtl/>
        </w:rPr>
        <w:t>:</w:t>
      </w:r>
      <w:r w:rsidRPr="00655D00">
        <w:rPr>
          <w:rtl/>
        </w:rPr>
        <w:t xml:space="preserve"> 254 </w:t>
      </w:r>
      <w:r w:rsidR="00945533">
        <w:rPr>
          <w:rtl/>
        </w:rPr>
        <w:t>/</w:t>
      </w:r>
      <w:r w:rsidRPr="00655D00">
        <w:rPr>
          <w:rtl/>
        </w:rPr>
        <w:t xml:space="preserve"> 1005</w:t>
      </w:r>
      <w:r>
        <w:rPr>
          <w:rtl/>
        </w:rPr>
        <w:t>.</w:t>
      </w:r>
    </w:p>
    <w:p w:rsidR="00A87872" w:rsidRPr="00655D00" w:rsidRDefault="00A87872" w:rsidP="00945533">
      <w:pPr>
        <w:pStyle w:val="libFootnote0"/>
        <w:rPr>
          <w:rtl/>
        </w:rPr>
      </w:pPr>
      <w:r w:rsidRPr="00655D00">
        <w:rPr>
          <w:rtl/>
        </w:rPr>
        <w:t>(2) الفقيه 4</w:t>
      </w:r>
      <w:r w:rsidR="00F67CD6">
        <w:rPr>
          <w:rtl/>
        </w:rPr>
        <w:t>:</w:t>
      </w:r>
      <w:r w:rsidRPr="00655D00">
        <w:rPr>
          <w:rtl/>
        </w:rPr>
        <w:t xml:space="preserve"> 104 </w:t>
      </w:r>
      <w:r w:rsidR="00945533">
        <w:rPr>
          <w:rtl/>
        </w:rPr>
        <w:t>/</w:t>
      </w:r>
      <w:r w:rsidRPr="00655D00">
        <w:rPr>
          <w:rtl/>
        </w:rPr>
        <w:t xml:space="preserve"> 351</w:t>
      </w:r>
      <w:r>
        <w:rPr>
          <w:rtl/>
        </w:rPr>
        <w:t>.</w:t>
      </w:r>
    </w:p>
    <w:p w:rsidR="00A87872" w:rsidRDefault="00A87872" w:rsidP="00945533">
      <w:pPr>
        <w:pStyle w:val="libFootnote0"/>
        <w:rPr>
          <w:rtl/>
        </w:rPr>
      </w:pPr>
      <w:r>
        <w:rPr>
          <w:rtl/>
        </w:rPr>
        <w:t>9 - الفقيه 4</w:t>
      </w:r>
      <w:r w:rsidR="00F67CD6">
        <w:rPr>
          <w:rtl/>
        </w:rPr>
        <w:t>:</w:t>
      </w:r>
      <w:r>
        <w:rPr>
          <w:rtl/>
        </w:rPr>
        <w:t xml:space="preserve"> 80 </w:t>
      </w:r>
      <w:r w:rsidR="00945533">
        <w:rPr>
          <w:rtl/>
        </w:rPr>
        <w:t>/</w:t>
      </w:r>
      <w:r>
        <w:rPr>
          <w:rtl/>
        </w:rPr>
        <w:t xml:space="preserve"> 251.</w:t>
      </w:r>
    </w:p>
    <w:p w:rsidR="00A87872" w:rsidRDefault="00A87872" w:rsidP="00945533">
      <w:pPr>
        <w:pStyle w:val="libFootnote0"/>
        <w:rPr>
          <w:rtl/>
        </w:rPr>
      </w:pPr>
      <w:r>
        <w:rPr>
          <w:rtl/>
        </w:rPr>
        <w:t>10 - تفسير العياشي 1</w:t>
      </w:r>
      <w:r w:rsidR="00F67CD6">
        <w:rPr>
          <w:rtl/>
        </w:rPr>
        <w:t>:</w:t>
      </w:r>
      <w:r>
        <w:rPr>
          <w:rtl/>
        </w:rPr>
        <w:t xml:space="preserve"> 265 </w:t>
      </w:r>
      <w:r w:rsidR="00945533">
        <w:rPr>
          <w:rtl/>
        </w:rPr>
        <w:t>/</w:t>
      </w:r>
      <w:r>
        <w:rPr>
          <w:rtl/>
        </w:rPr>
        <w:t xml:space="preserve"> 227.</w:t>
      </w:r>
    </w:p>
    <w:p w:rsidR="00A87872" w:rsidRPr="00655D00" w:rsidRDefault="00A87872" w:rsidP="004A2E63">
      <w:pPr>
        <w:pStyle w:val="libFootnote0"/>
        <w:rPr>
          <w:rtl/>
        </w:rPr>
      </w:pPr>
      <w:r w:rsidRPr="00655D00">
        <w:rPr>
          <w:rtl/>
        </w:rPr>
        <w:t>(</w:t>
      </w:r>
      <w:r w:rsidR="004A2E63">
        <w:rPr>
          <w:rFonts w:hint="cs"/>
          <w:rtl/>
        </w:rPr>
        <w:t>3</w:t>
      </w:r>
      <w:r w:rsidRPr="00655D00">
        <w:rPr>
          <w:rtl/>
        </w:rPr>
        <w:t>) في المصدر</w:t>
      </w:r>
      <w:r w:rsidR="00F67CD6">
        <w:rPr>
          <w:rtl/>
        </w:rPr>
        <w:t>:</w:t>
      </w:r>
      <w:r w:rsidRPr="00655D00">
        <w:rPr>
          <w:rtl/>
        </w:rPr>
        <w:t xml:space="preserve"> « بين » بدل ما بين القوسين</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4A2E63">
      <w:pPr>
        <w:pStyle w:val="libNormal"/>
        <w:rPr>
          <w:rtl/>
        </w:rPr>
      </w:pPr>
      <w:r>
        <w:rPr>
          <w:rtl/>
        </w:rPr>
        <w:lastRenderedPageBreak/>
        <w:t>أقول</w:t>
      </w:r>
      <w:r w:rsidR="00F67CD6">
        <w:rPr>
          <w:rtl/>
        </w:rPr>
        <w:t>:</w:t>
      </w:r>
      <w:r>
        <w:rPr>
          <w:rtl/>
        </w:rPr>
        <w:t xml:space="preserve"> وتقد</w:t>
      </w:r>
      <w:r w:rsidR="004A2E63">
        <w:rPr>
          <w:rFonts w:hint="cs"/>
          <w:rtl/>
        </w:rPr>
        <w:t>َّ</w:t>
      </w:r>
      <w:r>
        <w:rPr>
          <w:rtl/>
        </w:rPr>
        <w:t>م ما يدل</w:t>
      </w:r>
      <w:r w:rsidR="004A2E63">
        <w:rPr>
          <w:rFonts w:hint="cs"/>
          <w:rtl/>
        </w:rPr>
        <w:t>ُّ</w:t>
      </w:r>
      <w:r>
        <w:rPr>
          <w:rtl/>
        </w:rPr>
        <w:t xml:space="preserve"> على ذلك وعلى تفسير العمد والخطأ وشبه العمد هنا </w:t>
      </w:r>
      <w:r w:rsidRPr="00A87872">
        <w:rPr>
          <w:rStyle w:val="libFootnotenumChar"/>
          <w:rtl/>
        </w:rPr>
        <w:t>(</w:t>
      </w:r>
      <w:r w:rsidR="004A2E63">
        <w:rPr>
          <w:rStyle w:val="libFootnotenumChar"/>
          <w:rFonts w:hint="cs"/>
          <w:rtl/>
        </w:rPr>
        <w:t>1</w:t>
      </w:r>
      <w:r w:rsidRPr="00A87872">
        <w:rPr>
          <w:rStyle w:val="libFootnotenumChar"/>
          <w:rtl/>
        </w:rPr>
        <w:t>)</w:t>
      </w:r>
      <w:r>
        <w:rPr>
          <w:rtl/>
        </w:rPr>
        <w:t xml:space="preserve">، وفي القصاص </w:t>
      </w:r>
      <w:r w:rsidRPr="00A87872">
        <w:rPr>
          <w:rStyle w:val="libFootnotenumChar"/>
          <w:rtl/>
        </w:rPr>
        <w:t>(</w:t>
      </w:r>
      <w:r w:rsidR="004A2E63">
        <w:rPr>
          <w:rStyle w:val="libFootnotenumChar"/>
          <w:rFonts w:hint="cs"/>
          <w:rtl/>
        </w:rPr>
        <w:t>2</w:t>
      </w:r>
      <w:r w:rsidRPr="00A87872">
        <w:rPr>
          <w:rStyle w:val="libFootnotenumChar"/>
          <w:rtl/>
        </w:rPr>
        <w:t>)</w:t>
      </w:r>
      <w:r>
        <w:rPr>
          <w:rtl/>
        </w:rPr>
        <w:t xml:space="preserve">، وفي الحج </w:t>
      </w:r>
      <w:r w:rsidRPr="00A87872">
        <w:rPr>
          <w:rStyle w:val="libFootnotenumChar"/>
          <w:rtl/>
        </w:rPr>
        <w:t>(</w:t>
      </w:r>
      <w:r w:rsidR="004A2E63">
        <w:rPr>
          <w:rStyle w:val="libFootnotenumChar"/>
          <w:rFonts w:hint="cs"/>
          <w:rtl/>
        </w:rPr>
        <w:t>3</w:t>
      </w:r>
      <w:r w:rsidRPr="00A87872">
        <w:rPr>
          <w:rStyle w:val="libFootnotenumChar"/>
          <w:rtl/>
        </w:rPr>
        <w:t>)</w:t>
      </w:r>
      <w:r>
        <w:rPr>
          <w:rtl/>
        </w:rPr>
        <w:t xml:space="preserve">، وغير ذلك </w:t>
      </w:r>
      <w:r w:rsidRPr="00A87872">
        <w:rPr>
          <w:rStyle w:val="libFootnotenumChar"/>
          <w:rtl/>
        </w:rPr>
        <w:t>(</w:t>
      </w:r>
      <w:r w:rsidR="004A2E63">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418" w:name="_Toc309892186"/>
      <w:bookmarkStart w:id="419" w:name="_Toc380650990"/>
      <w:bookmarkStart w:id="420" w:name="_Toc251620362"/>
      <w:r>
        <w:rPr>
          <w:rtl/>
        </w:rPr>
        <w:t>3 - باب أن من قتل في الاشهر الحرم فعليه دية وثلث وصوم</w:t>
      </w:r>
      <w:bookmarkEnd w:id="418"/>
      <w:r w:rsidR="00BE02DC">
        <w:rPr>
          <w:rtl/>
        </w:rPr>
        <w:t xml:space="preserve"> </w:t>
      </w:r>
      <w:bookmarkStart w:id="421" w:name="_Toc309892187"/>
      <w:r w:rsidR="00BE02DC">
        <w:rPr>
          <w:rtl/>
        </w:rPr>
        <w:t>ش</w:t>
      </w:r>
      <w:r>
        <w:rPr>
          <w:rtl/>
        </w:rPr>
        <w:t>هرين متتابعين من أشهر الحرم</w:t>
      </w:r>
      <w:bookmarkEnd w:id="419"/>
      <w:bookmarkEnd w:id="420"/>
      <w:bookmarkEnd w:id="421"/>
    </w:p>
    <w:p w:rsidR="00A87872" w:rsidRDefault="00A87872" w:rsidP="00BE02DC">
      <w:pPr>
        <w:pStyle w:val="libNormal"/>
        <w:rPr>
          <w:rtl/>
        </w:rPr>
      </w:pPr>
      <w:r w:rsidRPr="00945533">
        <w:rPr>
          <w:rStyle w:val="libNormalChar"/>
          <w:rtl/>
        </w:rPr>
        <w:t>[ 35451 ]</w:t>
      </w:r>
      <w:r>
        <w:rPr>
          <w:rtl/>
        </w:rPr>
        <w:t xml:space="preserve"> 1 - </w:t>
      </w:r>
      <w:r w:rsidR="00AB30D1">
        <w:rPr>
          <w:rtl/>
        </w:rPr>
        <w:t xml:space="preserve">محمّد </w:t>
      </w:r>
      <w:r>
        <w:rPr>
          <w:rtl/>
        </w:rPr>
        <w:t>بن يعقوب، عن علي</w:t>
      </w:r>
      <w:r w:rsidR="004A2E63">
        <w:rPr>
          <w:rFonts w:hint="cs"/>
          <w:rtl/>
        </w:rPr>
        <w:t>ِّ</w:t>
      </w:r>
      <w:r>
        <w:rPr>
          <w:rtl/>
        </w:rPr>
        <w:t xml:space="preserve"> بن إبراهيم، عن </w:t>
      </w:r>
      <w:r w:rsidR="00AB30D1">
        <w:rPr>
          <w:rtl/>
        </w:rPr>
        <w:t xml:space="preserve">محمّد </w:t>
      </w:r>
      <w:r>
        <w:rPr>
          <w:rtl/>
        </w:rPr>
        <w:t>بن عيسى، عن يونس عن كليب الاسدي،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الرجل يقتل في الشهر الحرام ما ديته؟ قال</w:t>
      </w:r>
      <w:r w:rsidR="00F67CD6">
        <w:rPr>
          <w:rtl/>
        </w:rPr>
        <w:t>:</w:t>
      </w:r>
      <w:r>
        <w:rPr>
          <w:rtl/>
        </w:rPr>
        <w:t xml:space="preserve"> دية وثلث.</w:t>
      </w:r>
    </w:p>
    <w:p w:rsidR="00A87872" w:rsidRDefault="00A87872" w:rsidP="004A2E63">
      <w:pPr>
        <w:pStyle w:val="libNormal"/>
        <w:rPr>
          <w:rtl/>
        </w:rPr>
      </w:pPr>
      <w:r>
        <w:rPr>
          <w:rtl/>
        </w:rPr>
        <w:t xml:space="preserve">ورواه الصدوق بإسناده عن كليب بن معاوية </w:t>
      </w:r>
      <w:r w:rsidRPr="00A87872">
        <w:rPr>
          <w:rStyle w:val="libFootnotenumChar"/>
          <w:rtl/>
        </w:rPr>
        <w:t>(</w:t>
      </w:r>
      <w:r w:rsidR="004A2E63">
        <w:rPr>
          <w:rStyle w:val="libFootnotenumChar"/>
          <w:rFonts w:hint="cs"/>
          <w:rtl/>
        </w:rPr>
        <w:t>5</w:t>
      </w:r>
      <w:r w:rsidRPr="00A87872">
        <w:rPr>
          <w:rStyle w:val="libFootnotenumChar"/>
          <w:rtl/>
        </w:rPr>
        <w:t>)</w:t>
      </w:r>
      <w:r>
        <w:rPr>
          <w:rtl/>
        </w:rPr>
        <w:t>.</w:t>
      </w:r>
    </w:p>
    <w:p w:rsidR="00A87872" w:rsidRDefault="00A87872" w:rsidP="004A2E63">
      <w:pPr>
        <w:pStyle w:val="libNormal"/>
        <w:rPr>
          <w:rtl/>
        </w:rPr>
      </w:pPr>
      <w:r>
        <w:rPr>
          <w:rtl/>
        </w:rPr>
        <w:t xml:space="preserve">وبإسناده عن القاسم بن </w:t>
      </w:r>
      <w:r w:rsidR="00AB30D1">
        <w:rPr>
          <w:rtl/>
        </w:rPr>
        <w:t xml:space="preserve">محمّد </w:t>
      </w:r>
      <w:r>
        <w:rPr>
          <w:rtl/>
        </w:rPr>
        <w:t xml:space="preserve">الجوهري، عن كليب الاسدي مثله </w:t>
      </w:r>
      <w:r w:rsidRPr="00A87872">
        <w:rPr>
          <w:rStyle w:val="libFootnotenumChar"/>
          <w:rtl/>
        </w:rPr>
        <w:t>(</w:t>
      </w:r>
      <w:r w:rsidR="004A2E63">
        <w:rPr>
          <w:rStyle w:val="libFootnotenumChar"/>
          <w:rFonts w:hint="cs"/>
          <w:rtl/>
        </w:rPr>
        <w:t>6</w:t>
      </w:r>
      <w:r w:rsidRPr="00A87872">
        <w:rPr>
          <w:rStyle w:val="libFootnotenumChar"/>
          <w:rtl/>
        </w:rPr>
        <w:t>)</w:t>
      </w:r>
      <w:r>
        <w:rPr>
          <w:rtl/>
        </w:rPr>
        <w:t>.</w:t>
      </w:r>
    </w:p>
    <w:p w:rsidR="00A87872" w:rsidRDefault="00AB30D1" w:rsidP="004A2E63">
      <w:pPr>
        <w:pStyle w:val="libNormal"/>
        <w:rPr>
          <w:rtl/>
        </w:rPr>
      </w:pPr>
      <w:r>
        <w:rPr>
          <w:rtl/>
        </w:rPr>
        <w:t xml:space="preserve">محمّد </w:t>
      </w:r>
      <w:r w:rsidR="00A87872">
        <w:rPr>
          <w:rtl/>
        </w:rPr>
        <w:t xml:space="preserve">بن الحسن بإسناده عن الحسين بن سعيد، عن فضالة بن أيوب، عن كليب بن معاوية مثله </w:t>
      </w:r>
      <w:r w:rsidR="00A87872" w:rsidRPr="00A87872">
        <w:rPr>
          <w:rStyle w:val="libFootnotenumChar"/>
          <w:rtl/>
        </w:rPr>
        <w:t>(</w:t>
      </w:r>
      <w:r w:rsidR="004A2E63">
        <w:rPr>
          <w:rStyle w:val="libFootnotenumChar"/>
          <w:rFonts w:hint="cs"/>
          <w:rtl/>
        </w:rPr>
        <w:t>7</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[ 35452 ]</w:t>
      </w:r>
      <w:r>
        <w:rPr>
          <w:rtl/>
        </w:rPr>
        <w:t xml:space="preserve"> 2 - وعنه، عن فضالة، عن أبان، عن زرارة، قال</w:t>
      </w:r>
      <w:r w:rsidR="00F67CD6">
        <w:rPr>
          <w:rtl/>
        </w:rPr>
        <w:t>:</w:t>
      </w:r>
      <w:r>
        <w:rPr>
          <w:rtl/>
        </w:rPr>
        <w:t xml:space="preserve"> سمعت </w:t>
      </w:r>
    </w:p>
    <w:p w:rsidR="00A87872" w:rsidRDefault="00945533" w:rsidP="00945533">
      <w:pPr>
        <w:pStyle w:val="libLine"/>
        <w:rPr>
          <w:rtl/>
        </w:rPr>
      </w:pPr>
      <w:r>
        <w:rPr>
          <w:rtl/>
        </w:rPr>
        <w:t>____________________</w:t>
      </w:r>
    </w:p>
    <w:p w:rsidR="00A87872" w:rsidRPr="00655D00" w:rsidRDefault="00A87872" w:rsidP="004A2E63">
      <w:pPr>
        <w:pStyle w:val="libFootnote0"/>
        <w:rPr>
          <w:rtl/>
        </w:rPr>
      </w:pPr>
      <w:r w:rsidRPr="00655D00">
        <w:rPr>
          <w:rtl/>
        </w:rPr>
        <w:t>(</w:t>
      </w:r>
      <w:r w:rsidR="004A2E63">
        <w:rPr>
          <w:rFonts w:hint="cs"/>
          <w:rtl/>
        </w:rPr>
        <w:t>1</w:t>
      </w:r>
      <w:r w:rsidRPr="00655D00">
        <w:rPr>
          <w:rtl/>
        </w:rPr>
        <w:t>) تقدم في الباب 1</w:t>
      </w:r>
      <w:r>
        <w:rPr>
          <w:rtl/>
        </w:rPr>
        <w:t>،</w:t>
      </w:r>
      <w:r w:rsidRPr="00655D00">
        <w:rPr>
          <w:rtl/>
        </w:rPr>
        <w:t xml:space="preserve"> وعلى تفسير العمد في الحديث 10</w:t>
      </w:r>
      <w:r>
        <w:rPr>
          <w:rtl/>
        </w:rPr>
        <w:t>،</w:t>
      </w:r>
      <w:r w:rsidRPr="00655D00">
        <w:rPr>
          <w:rtl/>
        </w:rPr>
        <w:t xml:space="preserve"> وعلى تفسير الخطأ وشبه العمد في الحديث 13 من الباب 1 من هذه الابواب</w:t>
      </w:r>
      <w:r>
        <w:rPr>
          <w:rtl/>
        </w:rPr>
        <w:t>.</w:t>
      </w:r>
    </w:p>
    <w:p w:rsidR="00A87872" w:rsidRPr="00655D00" w:rsidRDefault="00A87872" w:rsidP="004A2E63">
      <w:pPr>
        <w:pStyle w:val="libFootnote0"/>
        <w:rPr>
          <w:rtl/>
        </w:rPr>
      </w:pPr>
      <w:r w:rsidRPr="00655D00">
        <w:rPr>
          <w:rtl/>
        </w:rPr>
        <w:t>(</w:t>
      </w:r>
      <w:r w:rsidR="004A2E63">
        <w:rPr>
          <w:rFonts w:hint="cs"/>
          <w:rtl/>
        </w:rPr>
        <w:t>2</w:t>
      </w:r>
      <w:r w:rsidRPr="00655D00">
        <w:rPr>
          <w:rtl/>
        </w:rPr>
        <w:t>) تقدم ما يدل على تفسير قتل العمد والخطأ وشبه العمد في الباب 11 من أبواب القصاص في النفس</w:t>
      </w:r>
      <w:r>
        <w:rPr>
          <w:rtl/>
        </w:rPr>
        <w:t>.</w:t>
      </w:r>
    </w:p>
    <w:p w:rsidR="00A87872" w:rsidRPr="00655D00" w:rsidRDefault="00A87872" w:rsidP="004A2E63">
      <w:pPr>
        <w:pStyle w:val="libFootnote0"/>
        <w:rPr>
          <w:rtl/>
        </w:rPr>
      </w:pPr>
      <w:r w:rsidRPr="00655D00">
        <w:rPr>
          <w:rtl/>
        </w:rPr>
        <w:t>(</w:t>
      </w:r>
      <w:r w:rsidR="004A2E63">
        <w:rPr>
          <w:rFonts w:hint="cs"/>
          <w:rtl/>
        </w:rPr>
        <w:t>3</w:t>
      </w:r>
      <w:r w:rsidRPr="00655D00">
        <w:rPr>
          <w:rtl/>
        </w:rPr>
        <w:t>) تقدم ما يدل على تفسير الخطأ في الحديث 2 و 3 من الباب 31 من أبواب كفارات الصيد</w:t>
      </w:r>
      <w:r>
        <w:rPr>
          <w:rtl/>
        </w:rPr>
        <w:t>.</w:t>
      </w:r>
    </w:p>
    <w:p w:rsidR="00A87872" w:rsidRPr="00655D00" w:rsidRDefault="00A87872" w:rsidP="004A2E63">
      <w:pPr>
        <w:pStyle w:val="libFootnote0"/>
        <w:rPr>
          <w:rtl/>
        </w:rPr>
      </w:pPr>
      <w:r w:rsidRPr="00655D00">
        <w:rPr>
          <w:rtl/>
        </w:rPr>
        <w:t>(</w:t>
      </w:r>
      <w:r w:rsidR="004A2E63">
        <w:rPr>
          <w:rFonts w:hint="cs"/>
          <w:rtl/>
        </w:rPr>
        <w:t>4</w:t>
      </w:r>
      <w:r w:rsidRPr="00655D00">
        <w:rPr>
          <w:rtl/>
        </w:rPr>
        <w:t>) تقدم ما يدل على تفصيل اسنان الابل في ذيل الحديث 7 من الباب 2 من أبواب زكاة الانعام</w:t>
      </w:r>
      <w:r>
        <w:rPr>
          <w:rtl/>
        </w:rPr>
        <w:t>.</w:t>
      </w:r>
      <w:r w:rsidRPr="00655D00">
        <w:rPr>
          <w:rtl/>
        </w:rPr>
        <w:t xml:space="preserve"> </w:t>
      </w:r>
    </w:p>
    <w:p w:rsidR="00A87872" w:rsidRDefault="00A87872" w:rsidP="004A2E63">
      <w:pPr>
        <w:pStyle w:val="libFootnoteCenterBold"/>
        <w:rPr>
          <w:rtl/>
        </w:rPr>
      </w:pPr>
      <w:r>
        <w:rPr>
          <w:rtl/>
        </w:rPr>
        <w:t>الباب 3</w:t>
      </w:r>
    </w:p>
    <w:p w:rsidR="00A87872" w:rsidRDefault="00A87872" w:rsidP="004A2E63">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281 </w:t>
      </w:r>
      <w:r w:rsidR="00945533">
        <w:rPr>
          <w:rtl/>
        </w:rPr>
        <w:t>/</w:t>
      </w:r>
      <w:r>
        <w:rPr>
          <w:rtl/>
        </w:rPr>
        <w:t xml:space="preserve"> 6.</w:t>
      </w:r>
    </w:p>
    <w:p w:rsidR="00A87872" w:rsidRPr="00655D00" w:rsidRDefault="00A87872" w:rsidP="004A2E63">
      <w:pPr>
        <w:pStyle w:val="libFootnote0"/>
        <w:rPr>
          <w:rtl/>
        </w:rPr>
      </w:pPr>
      <w:r w:rsidRPr="00655D00">
        <w:rPr>
          <w:rtl/>
        </w:rPr>
        <w:t>(</w:t>
      </w:r>
      <w:r w:rsidR="004A2E63">
        <w:rPr>
          <w:rFonts w:hint="cs"/>
          <w:rtl/>
        </w:rPr>
        <w:t>5</w:t>
      </w:r>
      <w:r w:rsidRPr="00655D00">
        <w:rPr>
          <w:rtl/>
        </w:rPr>
        <w:t>) الفقيه 4</w:t>
      </w:r>
      <w:r w:rsidR="00F67CD6">
        <w:rPr>
          <w:rtl/>
        </w:rPr>
        <w:t>:</w:t>
      </w:r>
      <w:r w:rsidRPr="00655D00">
        <w:rPr>
          <w:rtl/>
        </w:rPr>
        <w:t xml:space="preserve"> 79 </w:t>
      </w:r>
      <w:r w:rsidR="00945533">
        <w:rPr>
          <w:rtl/>
        </w:rPr>
        <w:t>/</w:t>
      </w:r>
      <w:r w:rsidRPr="00655D00">
        <w:rPr>
          <w:rtl/>
        </w:rPr>
        <w:t xml:space="preserve"> 246</w:t>
      </w:r>
      <w:r>
        <w:rPr>
          <w:rtl/>
        </w:rPr>
        <w:t>.</w:t>
      </w:r>
    </w:p>
    <w:p w:rsidR="00A87872" w:rsidRPr="00655D00" w:rsidRDefault="00A87872" w:rsidP="004A2E63">
      <w:pPr>
        <w:pStyle w:val="libFootnote0"/>
        <w:rPr>
          <w:rtl/>
        </w:rPr>
      </w:pPr>
      <w:r w:rsidRPr="00655D00">
        <w:rPr>
          <w:rtl/>
        </w:rPr>
        <w:t>(</w:t>
      </w:r>
      <w:r w:rsidR="004A2E63">
        <w:rPr>
          <w:rFonts w:hint="cs"/>
          <w:rtl/>
        </w:rPr>
        <w:t>6</w:t>
      </w:r>
      <w:r w:rsidRPr="00655D00">
        <w:rPr>
          <w:rtl/>
        </w:rPr>
        <w:t>) الفقيه 4</w:t>
      </w:r>
      <w:r w:rsidR="00F67CD6">
        <w:rPr>
          <w:rtl/>
        </w:rPr>
        <w:t>:</w:t>
      </w:r>
      <w:r w:rsidRPr="00655D00">
        <w:rPr>
          <w:rtl/>
        </w:rPr>
        <w:t xml:space="preserve"> 70 </w:t>
      </w:r>
      <w:r w:rsidR="00945533">
        <w:rPr>
          <w:rtl/>
        </w:rPr>
        <w:t>/</w:t>
      </w:r>
      <w:r w:rsidRPr="00655D00">
        <w:rPr>
          <w:rtl/>
        </w:rPr>
        <w:t xml:space="preserve"> 213</w:t>
      </w:r>
      <w:r>
        <w:rPr>
          <w:rtl/>
        </w:rPr>
        <w:t>.</w:t>
      </w:r>
    </w:p>
    <w:p w:rsidR="00A87872" w:rsidRPr="00655D00" w:rsidRDefault="00A87872" w:rsidP="004A2E63">
      <w:pPr>
        <w:pStyle w:val="libFootnote0"/>
        <w:rPr>
          <w:rtl/>
        </w:rPr>
      </w:pPr>
      <w:r w:rsidRPr="00655D00">
        <w:rPr>
          <w:rtl/>
        </w:rPr>
        <w:t>(</w:t>
      </w:r>
      <w:r w:rsidR="004A2E63">
        <w:rPr>
          <w:rFonts w:hint="cs"/>
          <w:rtl/>
        </w:rPr>
        <w:t>7</w:t>
      </w:r>
      <w:r w:rsidRPr="00655D00">
        <w:rPr>
          <w:rtl/>
        </w:rPr>
        <w:t>) التهذيب 10</w:t>
      </w:r>
      <w:r w:rsidR="00F67CD6">
        <w:rPr>
          <w:rtl/>
        </w:rPr>
        <w:t>:</w:t>
      </w:r>
      <w:r w:rsidRPr="00655D00">
        <w:rPr>
          <w:rtl/>
        </w:rPr>
        <w:t xml:space="preserve"> 215 </w:t>
      </w:r>
      <w:r w:rsidR="00945533">
        <w:rPr>
          <w:rtl/>
        </w:rPr>
        <w:t>/</w:t>
      </w:r>
      <w:r w:rsidRPr="00655D00">
        <w:rPr>
          <w:rtl/>
        </w:rPr>
        <w:t xml:space="preserve"> 848</w:t>
      </w:r>
      <w:r>
        <w:rPr>
          <w:rtl/>
        </w:rPr>
        <w:t>.</w:t>
      </w:r>
    </w:p>
    <w:p w:rsidR="00A87872" w:rsidRDefault="00A87872" w:rsidP="00945533">
      <w:pPr>
        <w:pStyle w:val="libFootnote0"/>
        <w:rPr>
          <w:rtl/>
        </w:rPr>
      </w:pPr>
      <w:r>
        <w:rPr>
          <w:rtl/>
        </w:rPr>
        <w:t>2 - التهذيب 10</w:t>
      </w:r>
      <w:r w:rsidR="00F67CD6">
        <w:rPr>
          <w:rtl/>
        </w:rPr>
        <w:t>:</w:t>
      </w:r>
      <w:r>
        <w:rPr>
          <w:rtl/>
        </w:rPr>
        <w:t xml:space="preserve"> 215 </w:t>
      </w:r>
      <w:r w:rsidR="00945533">
        <w:rPr>
          <w:rtl/>
        </w:rPr>
        <w:t>/</w:t>
      </w:r>
      <w:r>
        <w:rPr>
          <w:rtl/>
        </w:rPr>
        <w:t xml:space="preserve"> 849.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إذا قتل الرجل في شهر حرام صام شهرين متتابعين من أشهر الحرم.</w:t>
      </w:r>
    </w:p>
    <w:p w:rsidR="00A87872" w:rsidRDefault="00A87872" w:rsidP="00A87872">
      <w:pPr>
        <w:pStyle w:val="libNormal"/>
        <w:rPr>
          <w:rtl/>
        </w:rPr>
      </w:pPr>
      <w:r>
        <w:rPr>
          <w:rtl/>
        </w:rPr>
        <w:t xml:space="preserve">ورواه الصدوق بإسناده عن أبان مثله </w:t>
      </w:r>
      <w:r w:rsidRPr="00A87872">
        <w:rPr>
          <w:rStyle w:val="libFootnotenumChar"/>
          <w:rtl/>
        </w:rPr>
        <w:t>(1)</w:t>
      </w:r>
      <w:r>
        <w:rPr>
          <w:rtl/>
        </w:rPr>
        <w:t>.</w:t>
      </w:r>
    </w:p>
    <w:p w:rsidR="00A87872" w:rsidRDefault="00A87872" w:rsidP="004A2E63">
      <w:pPr>
        <w:pStyle w:val="libNormal"/>
        <w:rPr>
          <w:rtl/>
        </w:rPr>
      </w:pPr>
      <w:r w:rsidRPr="00945533">
        <w:rPr>
          <w:rStyle w:val="libNormalChar"/>
          <w:rtl/>
        </w:rPr>
        <w:t>[ 35453 ]</w:t>
      </w:r>
      <w:r>
        <w:rPr>
          <w:rtl/>
        </w:rPr>
        <w:t xml:space="preserve"> 3 - وبإسناده عن ابن أبي عمير، عن أبان بن عثمان، عن زرارة، قال</w:t>
      </w:r>
      <w:r w:rsidR="00F67CD6">
        <w:rPr>
          <w:rtl/>
        </w:rPr>
        <w:t>:</w:t>
      </w:r>
      <w:r>
        <w:rPr>
          <w:rtl/>
        </w:rPr>
        <w:t xml:space="preserve"> قلت </w:t>
      </w:r>
      <w:r w:rsidRPr="00945533">
        <w:rPr>
          <w:rStyle w:val="libNormalChar"/>
          <w:rtl/>
        </w:rPr>
        <w:t xml:space="preserve">( </w:t>
      </w:r>
      <w:r>
        <w:rPr>
          <w:rtl/>
        </w:rPr>
        <w:t xml:space="preserve">لأبي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Pr="00945533">
        <w:rPr>
          <w:rStyle w:val="libNormalChar"/>
          <w:rtl/>
        </w:rPr>
        <w:t xml:space="preserve"> )</w:t>
      </w:r>
      <w:r>
        <w:rPr>
          <w:rtl/>
        </w:rPr>
        <w:t xml:space="preserve"> </w:t>
      </w:r>
      <w:r w:rsidRPr="00A87872">
        <w:rPr>
          <w:rStyle w:val="libFootnotenumChar"/>
          <w:rtl/>
        </w:rPr>
        <w:t>(</w:t>
      </w:r>
      <w:r w:rsidR="004A2E63">
        <w:rPr>
          <w:rStyle w:val="libFootnotenumChar"/>
          <w:rFonts w:hint="cs"/>
          <w:rtl/>
        </w:rPr>
        <w:t>2</w:t>
      </w:r>
      <w:r w:rsidRPr="00A87872">
        <w:rPr>
          <w:rStyle w:val="libFootnotenumChar"/>
          <w:rtl/>
        </w:rPr>
        <w:t>)</w:t>
      </w:r>
      <w:r w:rsidR="00F67CD6">
        <w:rPr>
          <w:rtl/>
        </w:rPr>
        <w:t>:</w:t>
      </w:r>
      <w:r>
        <w:rPr>
          <w:rtl/>
        </w:rPr>
        <w:t xml:space="preserve"> رجل قتل في الحرم؟ قال</w:t>
      </w:r>
      <w:r w:rsidR="00F67CD6">
        <w:rPr>
          <w:rtl/>
        </w:rPr>
        <w:t>:</w:t>
      </w:r>
      <w:r>
        <w:rPr>
          <w:rtl/>
        </w:rPr>
        <w:t xml:space="preserve"> عليه دية وثلث، ويصوم شهرين متتابعين من أشهر الحرم.</w:t>
      </w:r>
    </w:p>
    <w:p w:rsidR="00A87872" w:rsidRDefault="00A87872" w:rsidP="00A87872">
      <w:pPr>
        <w:pStyle w:val="libNormal"/>
        <w:rPr>
          <w:rtl/>
        </w:rPr>
      </w:pPr>
      <w:r>
        <w:rPr>
          <w:rtl/>
        </w:rPr>
        <w:t>قال</w:t>
      </w:r>
      <w:r w:rsidR="00F67CD6">
        <w:rPr>
          <w:rtl/>
        </w:rPr>
        <w:t>:</w:t>
      </w:r>
      <w:r>
        <w:rPr>
          <w:rtl/>
        </w:rPr>
        <w:t xml:space="preserve"> قلت</w:t>
      </w:r>
      <w:r w:rsidR="00F67CD6">
        <w:rPr>
          <w:rtl/>
        </w:rPr>
        <w:t>:</w:t>
      </w:r>
      <w:r>
        <w:rPr>
          <w:rtl/>
        </w:rPr>
        <w:t xml:space="preserve"> هذا يدخل فيه العيد وأيام التشريق؟ فقال</w:t>
      </w:r>
      <w:r w:rsidR="00F67CD6">
        <w:rPr>
          <w:rtl/>
        </w:rPr>
        <w:t>:</w:t>
      </w:r>
      <w:r>
        <w:rPr>
          <w:rtl/>
        </w:rPr>
        <w:t xml:space="preserve"> يصومه فانه حق لزمه.</w:t>
      </w:r>
    </w:p>
    <w:p w:rsidR="00A87872" w:rsidRDefault="00A87872" w:rsidP="004A2E63">
      <w:pPr>
        <w:pStyle w:val="libNormal"/>
        <w:rPr>
          <w:rtl/>
        </w:rPr>
      </w:pPr>
      <w:r w:rsidRPr="00945533">
        <w:rPr>
          <w:rStyle w:val="libNormalChar"/>
          <w:rtl/>
        </w:rPr>
        <w:t>[ 35454 ]</w:t>
      </w:r>
      <w:r>
        <w:rPr>
          <w:rtl/>
        </w:rPr>
        <w:t xml:space="preserve"> 4 - وبإسناده عن الحسن بن محبوب، عن علي بن رئاب، عن زرارة، قال</w:t>
      </w:r>
      <w:r w:rsidR="00F67CD6">
        <w:rPr>
          <w:rtl/>
        </w:rPr>
        <w:t>:</w:t>
      </w:r>
      <w:r>
        <w:rPr>
          <w:rtl/>
        </w:rPr>
        <w:t xml:space="preserve"> سألت </w:t>
      </w:r>
      <w:r w:rsidRPr="00945533">
        <w:rPr>
          <w:rStyle w:val="libNormalChar"/>
          <w:rtl/>
        </w:rPr>
        <w:t xml:space="preserve">( </w:t>
      </w:r>
      <w:r>
        <w:rPr>
          <w:rtl/>
        </w:rPr>
        <w:t xml:space="preserve">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Pr="00945533">
        <w:rPr>
          <w:rStyle w:val="libNormalChar"/>
          <w:rtl/>
        </w:rPr>
        <w:t xml:space="preserve"> )</w:t>
      </w:r>
      <w:r>
        <w:rPr>
          <w:rtl/>
        </w:rPr>
        <w:t xml:space="preserve"> </w:t>
      </w:r>
      <w:r w:rsidRPr="00A87872">
        <w:rPr>
          <w:rStyle w:val="libFootnotenumChar"/>
          <w:rtl/>
        </w:rPr>
        <w:t>(</w:t>
      </w:r>
      <w:r w:rsidR="004A2E63">
        <w:rPr>
          <w:rStyle w:val="libFootnotenumChar"/>
          <w:rFonts w:hint="cs"/>
          <w:rtl/>
        </w:rPr>
        <w:t>3</w:t>
      </w:r>
      <w:r w:rsidRPr="00A87872">
        <w:rPr>
          <w:rStyle w:val="libFootnotenumChar"/>
          <w:rtl/>
        </w:rPr>
        <w:t>)</w:t>
      </w:r>
      <w:r>
        <w:rPr>
          <w:rtl/>
        </w:rPr>
        <w:t xml:space="preserve"> عن رجل قتل </w:t>
      </w:r>
      <w:r w:rsidR="00A7770D">
        <w:rPr>
          <w:rtl/>
        </w:rPr>
        <w:t xml:space="preserve">رجلاً </w:t>
      </w:r>
      <w:r>
        <w:rPr>
          <w:rtl/>
        </w:rPr>
        <w:t>خطأ</w:t>
      </w:r>
      <w:r w:rsidR="004A2E63">
        <w:rPr>
          <w:rFonts w:hint="cs"/>
          <w:rtl/>
        </w:rPr>
        <w:t>ً</w:t>
      </w:r>
      <w:r>
        <w:rPr>
          <w:rtl/>
        </w:rPr>
        <w:t xml:space="preserve"> في أشهر الحرم؟ فقال</w:t>
      </w:r>
      <w:r w:rsidR="00F67CD6">
        <w:rPr>
          <w:rtl/>
        </w:rPr>
        <w:t>:</w:t>
      </w:r>
      <w:r>
        <w:rPr>
          <w:rtl/>
        </w:rPr>
        <w:t xml:space="preserve"> عليه الدية وصوم شهرين متتابعين من أشهر الحرم.</w:t>
      </w:r>
    </w:p>
    <w:p w:rsidR="00A87872" w:rsidRDefault="00A87872" w:rsidP="00A87872">
      <w:pPr>
        <w:pStyle w:val="libNormal"/>
        <w:rPr>
          <w:rtl/>
        </w:rPr>
      </w:pPr>
      <w:r>
        <w:rPr>
          <w:rtl/>
        </w:rPr>
        <w:t>قلت</w:t>
      </w:r>
      <w:r w:rsidR="00F67CD6">
        <w:rPr>
          <w:rtl/>
        </w:rPr>
        <w:t>:</w:t>
      </w:r>
      <w:r>
        <w:rPr>
          <w:rtl/>
        </w:rPr>
        <w:t xml:space="preserve"> إن</w:t>
      </w:r>
      <w:r w:rsidR="004A2E63">
        <w:rPr>
          <w:rFonts w:hint="cs"/>
          <w:rtl/>
        </w:rPr>
        <w:t>َّ</w:t>
      </w:r>
      <w:r>
        <w:rPr>
          <w:rtl/>
        </w:rPr>
        <w:t xml:space="preserve"> هذا يدخل فيه العيد وأيام التشريق، قال</w:t>
      </w:r>
      <w:r w:rsidR="00F67CD6">
        <w:rPr>
          <w:rtl/>
        </w:rPr>
        <w:t>:</w:t>
      </w:r>
      <w:r>
        <w:rPr>
          <w:rtl/>
        </w:rPr>
        <w:t xml:space="preserve"> يصومه فانه حق لزمه.</w:t>
      </w:r>
    </w:p>
    <w:p w:rsidR="00A87872" w:rsidRDefault="00AB30D1" w:rsidP="004A2E63">
      <w:pPr>
        <w:pStyle w:val="libNormal"/>
        <w:rPr>
          <w:rtl/>
        </w:rPr>
      </w:pPr>
      <w:r>
        <w:rPr>
          <w:rtl/>
        </w:rPr>
        <w:t xml:space="preserve">محمّد </w:t>
      </w:r>
      <w:r w:rsidR="00A87872">
        <w:rPr>
          <w:rtl/>
        </w:rPr>
        <w:t>بن علي</w:t>
      </w:r>
      <w:r w:rsidR="004A2E63">
        <w:rPr>
          <w:rFonts w:hint="cs"/>
          <w:rtl/>
        </w:rPr>
        <w:t>ِّ</w:t>
      </w:r>
      <w:r w:rsidR="00A87872">
        <w:rPr>
          <w:rtl/>
        </w:rPr>
        <w:t xml:space="preserve"> بن الحسين بإسناده عن ابن محبوب مثله </w:t>
      </w:r>
      <w:r w:rsidR="00A87872" w:rsidRPr="00A87872">
        <w:rPr>
          <w:rStyle w:val="libFootnotenumChar"/>
          <w:rtl/>
        </w:rPr>
        <w:t>(</w:t>
      </w:r>
      <w:r w:rsidR="004A2E63">
        <w:rPr>
          <w:rStyle w:val="libFootnotenumChar"/>
          <w:rFonts w:hint="cs"/>
          <w:rtl/>
        </w:rPr>
        <w:t>4</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[ 35455 ]</w:t>
      </w:r>
      <w:r>
        <w:rPr>
          <w:rtl/>
        </w:rPr>
        <w:t xml:space="preserve"> 5 - وبإسناده عن أبان،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عليه دية وثلث.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الفقيه 4</w:t>
      </w:r>
      <w:r w:rsidR="00F67CD6">
        <w:rPr>
          <w:rtl/>
        </w:rPr>
        <w:t>:</w:t>
      </w:r>
      <w:r w:rsidRPr="00655D00">
        <w:rPr>
          <w:rtl/>
        </w:rPr>
        <w:t xml:space="preserve"> 79 </w:t>
      </w:r>
      <w:r w:rsidR="00945533">
        <w:rPr>
          <w:rtl/>
        </w:rPr>
        <w:t>/</w:t>
      </w:r>
      <w:r w:rsidRPr="00655D00">
        <w:rPr>
          <w:rtl/>
        </w:rPr>
        <w:t xml:space="preserve"> 247</w:t>
      </w:r>
      <w:r>
        <w:rPr>
          <w:rtl/>
        </w:rPr>
        <w:t>.</w:t>
      </w:r>
    </w:p>
    <w:p w:rsidR="00A87872" w:rsidRDefault="00A87872" w:rsidP="00945533">
      <w:pPr>
        <w:pStyle w:val="libFootnote0"/>
        <w:rPr>
          <w:rtl/>
        </w:rPr>
      </w:pPr>
      <w:r>
        <w:rPr>
          <w:rtl/>
        </w:rPr>
        <w:t>3 - التهذيب 10</w:t>
      </w:r>
      <w:r w:rsidR="00F67CD6">
        <w:rPr>
          <w:rtl/>
        </w:rPr>
        <w:t>:</w:t>
      </w:r>
      <w:r>
        <w:rPr>
          <w:rtl/>
        </w:rPr>
        <w:t xml:space="preserve"> 216 </w:t>
      </w:r>
      <w:r w:rsidR="00945533">
        <w:rPr>
          <w:rtl/>
        </w:rPr>
        <w:t>/</w:t>
      </w:r>
      <w:r>
        <w:rPr>
          <w:rtl/>
        </w:rPr>
        <w:t xml:space="preserve"> 851.</w:t>
      </w:r>
    </w:p>
    <w:p w:rsidR="00A87872" w:rsidRPr="00F67CD6" w:rsidRDefault="00A87872" w:rsidP="004A2E63">
      <w:pPr>
        <w:pStyle w:val="libFootnote0"/>
        <w:rPr>
          <w:rtl/>
        </w:rPr>
      </w:pPr>
      <w:r w:rsidRPr="00F67CD6">
        <w:rPr>
          <w:rtl/>
        </w:rPr>
        <w:t>(</w:t>
      </w:r>
      <w:r w:rsidR="004A2E63">
        <w:rPr>
          <w:rFonts w:hint="cs"/>
          <w:rtl/>
        </w:rPr>
        <w:t>2</w:t>
      </w:r>
      <w:r w:rsidRPr="00F67CD6">
        <w:rPr>
          <w:rtl/>
        </w:rPr>
        <w:t>) في المصدر</w:t>
      </w:r>
      <w:r w:rsidR="00F67CD6" w:rsidRPr="00F67CD6">
        <w:rPr>
          <w:rtl/>
        </w:rPr>
        <w:t>:</w:t>
      </w:r>
      <w:r w:rsidRPr="00F67CD6">
        <w:rPr>
          <w:rtl/>
        </w:rPr>
        <w:t xml:space="preserve"> لابي </w:t>
      </w:r>
      <w:r w:rsidRPr="004A2E63">
        <w:rPr>
          <w:rtl/>
        </w:rPr>
        <w:t xml:space="preserve">عبدالله </w:t>
      </w:r>
      <w:r w:rsidR="00945533" w:rsidRPr="004A2E63">
        <w:rPr>
          <w:rFonts w:hint="cs"/>
          <w:rtl/>
        </w:rPr>
        <w:t xml:space="preserve">( </w:t>
      </w:r>
      <w:r w:rsidR="00945533" w:rsidRPr="004A2E63">
        <w:rPr>
          <w:rStyle w:val="libFootnoteAlaemChar"/>
          <w:rFonts w:hint="cs"/>
          <w:rtl/>
        </w:rPr>
        <w:t xml:space="preserve">عليه‌السلام </w:t>
      </w:r>
      <w:r w:rsidR="00945533" w:rsidRPr="004A2E63">
        <w:rPr>
          <w:rFonts w:hint="cs"/>
          <w:rtl/>
        </w:rPr>
        <w:t>)</w:t>
      </w:r>
      <w:r w:rsidRPr="004A2E63">
        <w:rPr>
          <w:rtl/>
        </w:rPr>
        <w:t>.</w:t>
      </w:r>
    </w:p>
    <w:p w:rsidR="00A87872" w:rsidRDefault="00A87872" w:rsidP="00945533">
      <w:pPr>
        <w:pStyle w:val="libFootnote0"/>
        <w:rPr>
          <w:rtl/>
        </w:rPr>
      </w:pPr>
      <w:r>
        <w:rPr>
          <w:rtl/>
        </w:rPr>
        <w:t>4 - التهذيب 10</w:t>
      </w:r>
      <w:r w:rsidR="00F67CD6">
        <w:rPr>
          <w:rtl/>
        </w:rPr>
        <w:t>:</w:t>
      </w:r>
      <w:r>
        <w:rPr>
          <w:rtl/>
        </w:rPr>
        <w:t xml:space="preserve"> 215 </w:t>
      </w:r>
      <w:r w:rsidR="00945533">
        <w:rPr>
          <w:rtl/>
        </w:rPr>
        <w:t>/</w:t>
      </w:r>
      <w:r>
        <w:rPr>
          <w:rtl/>
        </w:rPr>
        <w:t xml:space="preserve"> 850.</w:t>
      </w:r>
    </w:p>
    <w:p w:rsidR="00A87872" w:rsidRPr="00655D00" w:rsidRDefault="00A87872" w:rsidP="004A2E63">
      <w:pPr>
        <w:pStyle w:val="libFootnote0"/>
        <w:rPr>
          <w:rtl/>
        </w:rPr>
      </w:pPr>
      <w:r w:rsidRPr="00A87872">
        <w:rPr>
          <w:rtl/>
        </w:rPr>
        <w:t>(</w:t>
      </w:r>
      <w:r w:rsidR="004A2E63">
        <w:rPr>
          <w:rFonts w:hint="cs"/>
          <w:rtl/>
        </w:rPr>
        <w:t>3</w:t>
      </w:r>
      <w:r w:rsidRPr="00A87872">
        <w:rPr>
          <w:rtl/>
        </w:rPr>
        <w:t>) في الفقيه</w:t>
      </w:r>
      <w:r w:rsidR="00F67CD6">
        <w:rPr>
          <w:rtl/>
        </w:rPr>
        <w:t>:</w:t>
      </w:r>
      <w:r w:rsidRPr="00A87872">
        <w:rPr>
          <w:rtl/>
        </w:rPr>
        <w:t xml:space="preserve"> أبا </w:t>
      </w:r>
      <w:r w:rsidRPr="004A2E63">
        <w:rPr>
          <w:rtl/>
        </w:rPr>
        <w:t xml:space="preserve">جعفر </w:t>
      </w:r>
      <w:r w:rsidR="00945533" w:rsidRPr="004A2E63">
        <w:rPr>
          <w:rFonts w:hint="cs"/>
          <w:rtl/>
        </w:rPr>
        <w:t xml:space="preserve">( </w:t>
      </w:r>
      <w:r w:rsidR="00945533" w:rsidRPr="004A2E63">
        <w:rPr>
          <w:rStyle w:val="libFootnoteAlaemChar"/>
          <w:rFonts w:hint="cs"/>
          <w:rtl/>
        </w:rPr>
        <w:t xml:space="preserve">عليه‌السلام </w:t>
      </w:r>
      <w:r w:rsidR="00945533" w:rsidRPr="004A2E63">
        <w:rPr>
          <w:rFonts w:hint="cs"/>
          <w:rtl/>
        </w:rPr>
        <w:t>)</w:t>
      </w:r>
      <w:r w:rsidRPr="004A2E63">
        <w:rPr>
          <w:rtl/>
        </w:rPr>
        <w:t>.</w:t>
      </w:r>
    </w:p>
    <w:p w:rsidR="00A87872" w:rsidRPr="00655D00" w:rsidRDefault="00A87872" w:rsidP="004A2E63">
      <w:pPr>
        <w:pStyle w:val="libFootnote0"/>
        <w:rPr>
          <w:rtl/>
        </w:rPr>
      </w:pPr>
      <w:r w:rsidRPr="00655D00">
        <w:rPr>
          <w:rtl/>
        </w:rPr>
        <w:t>(</w:t>
      </w:r>
      <w:r w:rsidR="004A2E63">
        <w:rPr>
          <w:rFonts w:hint="cs"/>
          <w:rtl/>
        </w:rPr>
        <w:t>4</w:t>
      </w:r>
      <w:r w:rsidRPr="00655D00">
        <w:rPr>
          <w:rtl/>
        </w:rPr>
        <w:t>) الفقيه 4</w:t>
      </w:r>
      <w:r w:rsidR="00F67CD6">
        <w:rPr>
          <w:rtl/>
        </w:rPr>
        <w:t>:</w:t>
      </w:r>
      <w:r w:rsidRPr="00655D00">
        <w:rPr>
          <w:rtl/>
        </w:rPr>
        <w:t xml:space="preserve"> 81 </w:t>
      </w:r>
      <w:r w:rsidR="00945533">
        <w:rPr>
          <w:rtl/>
        </w:rPr>
        <w:t>/</w:t>
      </w:r>
      <w:r w:rsidRPr="00655D00">
        <w:rPr>
          <w:rtl/>
        </w:rPr>
        <w:t xml:space="preserve"> 256</w:t>
      </w:r>
      <w:r>
        <w:rPr>
          <w:rtl/>
        </w:rPr>
        <w:t>.</w:t>
      </w:r>
    </w:p>
    <w:p w:rsidR="00A87872" w:rsidRDefault="00A87872" w:rsidP="00945533">
      <w:pPr>
        <w:pStyle w:val="libFootnote0"/>
        <w:rPr>
          <w:rtl/>
        </w:rPr>
      </w:pPr>
      <w:r>
        <w:rPr>
          <w:rtl/>
        </w:rPr>
        <w:t>5 - الفقيه 4</w:t>
      </w:r>
      <w:r w:rsidR="00F67CD6">
        <w:rPr>
          <w:rtl/>
        </w:rPr>
        <w:t>:</w:t>
      </w:r>
      <w:r>
        <w:rPr>
          <w:rtl/>
        </w:rPr>
        <w:t xml:space="preserve"> 81 </w:t>
      </w:r>
      <w:r w:rsidR="00945533">
        <w:rPr>
          <w:rtl/>
        </w:rPr>
        <w:t>/</w:t>
      </w:r>
      <w:r>
        <w:rPr>
          <w:rtl/>
        </w:rPr>
        <w:t xml:space="preserve"> 257.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أقول</w:t>
      </w:r>
      <w:r w:rsidR="00F67CD6">
        <w:rPr>
          <w:rtl/>
        </w:rPr>
        <w:t>:</w:t>
      </w:r>
      <w:r>
        <w:rPr>
          <w:rtl/>
        </w:rPr>
        <w:t xml:space="preserve"> وتقد</w:t>
      </w:r>
      <w:r w:rsidR="004A2E63">
        <w:rPr>
          <w:rFonts w:hint="cs"/>
          <w:rtl/>
        </w:rPr>
        <w:t>َّ</w:t>
      </w:r>
      <w:r>
        <w:rPr>
          <w:rtl/>
        </w:rPr>
        <w:t>م ما يدل</w:t>
      </w:r>
      <w:r w:rsidR="004A2E63">
        <w:rPr>
          <w:rFonts w:hint="cs"/>
          <w:rtl/>
        </w:rPr>
        <w:t>ُّ</w:t>
      </w:r>
      <w:r>
        <w:rPr>
          <w:rtl/>
        </w:rPr>
        <w:t xml:space="preserve"> على ذلك في الصوم </w:t>
      </w:r>
      <w:r w:rsidRPr="00A87872">
        <w:rPr>
          <w:rStyle w:val="libFootnotenumChar"/>
          <w:rtl/>
        </w:rPr>
        <w:t>(1)</w:t>
      </w:r>
      <w:r>
        <w:rPr>
          <w:rtl/>
        </w:rPr>
        <w:t xml:space="preserve">. </w:t>
      </w:r>
    </w:p>
    <w:p w:rsidR="00A87872" w:rsidRDefault="004A2E63" w:rsidP="00A87872">
      <w:pPr>
        <w:pStyle w:val="Heading2Center"/>
        <w:rPr>
          <w:rtl/>
        </w:rPr>
      </w:pPr>
      <w:bookmarkStart w:id="422" w:name="_Toc309892188"/>
      <w:bookmarkStart w:id="423" w:name="_Toc380650991"/>
      <w:bookmarkStart w:id="424" w:name="_Toc251620363"/>
      <w:r>
        <w:rPr>
          <w:rtl/>
        </w:rPr>
        <w:t xml:space="preserve">4 - باب </w:t>
      </w:r>
      <w:r>
        <w:rPr>
          <w:rFonts w:hint="cs"/>
          <w:rtl/>
        </w:rPr>
        <w:t>أ</w:t>
      </w:r>
      <w:r w:rsidR="00A87872">
        <w:rPr>
          <w:rtl/>
        </w:rPr>
        <w:t>ن دية الخطأ تستأدى في ثلاث سنين، ودية العمد في سنة</w:t>
      </w:r>
      <w:bookmarkEnd w:id="422"/>
      <w:bookmarkEnd w:id="423"/>
      <w:bookmarkEnd w:id="424"/>
    </w:p>
    <w:p w:rsidR="00A87872" w:rsidRDefault="00A87872" w:rsidP="00BE02DC">
      <w:pPr>
        <w:pStyle w:val="libNormal"/>
        <w:rPr>
          <w:rtl/>
        </w:rPr>
      </w:pPr>
      <w:r w:rsidRPr="00945533">
        <w:rPr>
          <w:rStyle w:val="libNormalChar"/>
          <w:rtl/>
        </w:rPr>
        <w:t>[ 35456 ]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4A2E63">
        <w:rPr>
          <w:rFonts w:hint="cs"/>
          <w:rtl/>
        </w:rPr>
        <w:t>ِّ</w:t>
      </w:r>
      <w:r>
        <w:rPr>
          <w:rtl/>
        </w:rPr>
        <w:t xml:space="preserve"> بن إبراهيم، عن أبيه </w:t>
      </w:r>
      <w:r w:rsidR="00AB30D1">
        <w:rPr>
          <w:rtl/>
        </w:rPr>
        <w:t>جميعاً</w:t>
      </w:r>
      <w:r>
        <w:rPr>
          <w:rtl/>
        </w:rPr>
        <w:t>، عن ابن محبوب، عن أبي ول</w:t>
      </w:r>
      <w:r w:rsidR="004A2E63">
        <w:rPr>
          <w:rFonts w:hint="cs"/>
          <w:rtl/>
        </w:rPr>
        <w:t>ّ</w:t>
      </w:r>
      <w:r>
        <w:rPr>
          <w:rtl/>
        </w:rPr>
        <w:t xml:space="preserve">اد،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علي</w:t>
      </w:r>
      <w:r w:rsidR="004A2E63">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تستأدى دية الخطأ في ثلاث سنين، وتستأدى دية العمد في سنة.</w:t>
      </w:r>
    </w:p>
    <w:p w:rsidR="00A87872" w:rsidRDefault="00A87872" w:rsidP="00D66D73">
      <w:pPr>
        <w:pStyle w:val="libNormal"/>
        <w:rPr>
          <w:rtl/>
        </w:rPr>
      </w:pPr>
      <w:r>
        <w:rPr>
          <w:rtl/>
        </w:rPr>
        <w:t xml:space="preserve">ورواه الشيخ بإسناده عن الحسن بن محبوب، وكذا الصدوق </w:t>
      </w:r>
      <w:r w:rsidRPr="00A87872">
        <w:rPr>
          <w:rStyle w:val="libFootnotenumChar"/>
          <w:rtl/>
        </w:rPr>
        <w:t>(</w:t>
      </w:r>
      <w:r w:rsidR="00D66D73">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425" w:name="_Toc309892189"/>
      <w:bookmarkStart w:id="426" w:name="_Toc380650992"/>
      <w:bookmarkStart w:id="427" w:name="_Toc251620364"/>
      <w:r>
        <w:rPr>
          <w:rtl/>
        </w:rPr>
        <w:t>5 - باب أن دية المرأة نصف دية الرجل</w:t>
      </w:r>
      <w:bookmarkEnd w:id="425"/>
      <w:bookmarkEnd w:id="426"/>
      <w:bookmarkEnd w:id="427"/>
    </w:p>
    <w:p w:rsidR="00A87872" w:rsidRDefault="00A87872" w:rsidP="00BE02DC">
      <w:pPr>
        <w:pStyle w:val="libNormal"/>
        <w:rPr>
          <w:rtl/>
        </w:rPr>
      </w:pPr>
      <w:r w:rsidRPr="00945533">
        <w:rPr>
          <w:rStyle w:val="libNormalChar"/>
          <w:rtl/>
        </w:rPr>
        <w:t>[ 35457 ]</w:t>
      </w:r>
      <w:r>
        <w:rPr>
          <w:rtl/>
        </w:rPr>
        <w:t xml:space="preserve"> 1 - </w:t>
      </w:r>
      <w:r w:rsidR="00AB30D1">
        <w:rPr>
          <w:rtl/>
        </w:rPr>
        <w:t xml:space="preserve">محمّد </w:t>
      </w:r>
      <w:r>
        <w:rPr>
          <w:rtl/>
        </w:rPr>
        <w:t>بن يعقوب، عن علي</w:t>
      </w:r>
      <w:r w:rsidR="004A2E63">
        <w:rPr>
          <w:rFonts w:hint="cs"/>
          <w:rtl/>
        </w:rPr>
        <w:t>ِّ</w:t>
      </w:r>
      <w:r>
        <w:rPr>
          <w:rtl/>
        </w:rPr>
        <w:t xml:space="preserve"> بن ابراهيم، عن </w:t>
      </w:r>
      <w:r w:rsidR="00AB30D1">
        <w:rPr>
          <w:rtl/>
        </w:rPr>
        <w:t xml:space="preserve">محمّد </w:t>
      </w:r>
      <w:r>
        <w:rPr>
          <w:rtl/>
        </w:rPr>
        <w:t xml:space="preserve">بن عيسى، عن يونس، عن عبدالله 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دية المرأة نصف دية الرجل.</w:t>
      </w:r>
    </w:p>
    <w:p w:rsidR="00A87872" w:rsidRDefault="00A87872" w:rsidP="00D66D73">
      <w:pPr>
        <w:pStyle w:val="libNormal"/>
        <w:rPr>
          <w:rtl/>
        </w:rPr>
      </w:pPr>
      <w:r w:rsidRPr="00945533">
        <w:rPr>
          <w:rStyle w:val="libNormalChar"/>
          <w:rtl/>
        </w:rPr>
        <w:t>[ 35458 ]</w:t>
      </w:r>
      <w:r>
        <w:rPr>
          <w:rtl/>
        </w:rPr>
        <w:t xml:space="preserve"> 2 - وعن </w:t>
      </w:r>
      <w:r w:rsidR="00AB30D1">
        <w:rPr>
          <w:rtl/>
        </w:rPr>
        <w:t xml:space="preserve">محمّد </w:t>
      </w:r>
      <w:r>
        <w:rPr>
          <w:rtl/>
        </w:rPr>
        <w:t>بن يحيى، عن أحمد بن محمد، وعن علي</w:t>
      </w:r>
      <w:r w:rsidR="004A2E63">
        <w:rPr>
          <w:rFonts w:hint="cs"/>
          <w:rtl/>
        </w:rPr>
        <w:t>ِّ</w:t>
      </w:r>
      <w:r>
        <w:rPr>
          <w:rtl/>
        </w:rPr>
        <w:t xml:space="preserve"> بن إبراهيم، عن أبيه </w:t>
      </w:r>
      <w:r w:rsidR="00AB30D1">
        <w:rPr>
          <w:rtl/>
        </w:rPr>
        <w:t>جميعاً</w:t>
      </w:r>
      <w:r>
        <w:rPr>
          <w:rtl/>
        </w:rPr>
        <w:t>، عن ابن محبوب، عن عبدالله بن سنان،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 في رجل قتل امرأته </w:t>
      </w:r>
      <w:r w:rsidRPr="00A87872">
        <w:rPr>
          <w:rStyle w:val="libFootnotenumChar"/>
          <w:rtl/>
        </w:rPr>
        <w:t>(</w:t>
      </w:r>
      <w:r w:rsidR="00D66D73">
        <w:rPr>
          <w:rStyle w:val="libFootnotenumChar"/>
          <w:rFonts w:hint="cs"/>
          <w:rtl/>
        </w:rPr>
        <w:t>3</w:t>
      </w:r>
      <w:r w:rsidRPr="00A87872">
        <w:rPr>
          <w:rStyle w:val="libFootnotenumChar"/>
          <w:rtl/>
        </w:rPr>
        <w:t>)</w:t>
      </w:r>
      <w:r>
        <w:rPr>
          <w:rtl/>
        </w:rPr>
        <w:t xml:space="preserve"> متعمدا</w:t>
      </w:r>
      <w:r w:rsidR="004A2E63">
        <w:rPr>
          <w:rFonts w:hint="cs"/>
          <w:rtl/>
        </w:rPr>
        <w:t>ً</w:t>
      </w:r>
      <w:r>
        <w:rPr>
          <w:rtl/>
        </w:rPr>
        <w:t xml:space="preserve">،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تقدم في الباب 8 من أبواب بقية الصوم الواجب</w:t>
      </w:r>
      <w:r>
        <w:rPr>
          <w:rtl/>
        </w:rPr>
        <w:t>.</w:t>
      </w:r>
      <w:r w:rsidRPr="00655D00">
        <w:rPr>
          <w:rtl/>
        </w:rPr>
        <w:t xml:space="preserve"> </w:t>
      </w:r>
    </w:p>
    <w:p w:rsidR="00A87872" w:rsidRDefault="00A87872" w:rsidP="00D66D73">
      <w:pPr>
        <w:pStyle w:val="libFootnoteCenterBold"/>
        <w:rPr>
          <w:rtl/>
        </w:rPr>
      </w:pPr>
      <w:r>
        <w:rPr>
          <w:rtl/>
        </w:rPr>
        <w:t>الباب 4</w:t>
      </w:r>
    </w:p>
    <w:p w:rsidR="00A87872" w:rsidRDefault="00A87872" w:rsidP="00D66D73">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283 </w:t>
      </w:r>
      <w:r w:rsidR="00945533">
        <w:rPr>
          <w:rtl/>
        </w:rPr>
        <w:t>/</w:t>
      </w:r>
      <w:r>
        <w:rPr>
          <w:rtl/>
        </w:rPr>
        <w:t xml:space="preserve"> 10.</w:t>
      </w:r>
    </w:p>
    <w:p w:rsidR="00A87872" w:rsidRPr="00655D00" w:rsidRDefault="00A87872" w:rsidP="00D66D73">
      <w:pPr>
        <w:pStyle w:val="libFootnote0"/>
        <w:rPr>
          <w:rtl/>
        </w:rPr>
      </w:pPr>
      <w:r w:rsidRPr="00655D00">
        <w:rPr>
          <w:rtl/>
        </w:rPr>
        <w:t>(</w:t>
      </w:r>
      <w:r w:rsidR="00D66D73">
        <w:rPr>
          <w:rFonts w:hint="cs"/>
          <w:rtl/>
        </w:rPr>
        <w:t>2</w:t>
      </w:r>
      <w:r w:rsidRPr="00655D00">
        <w:rPr>
          <w:rtl/>
        </w:rPr>
        <w:t>) التهذيب 10</w:t>
      </w:r>
      <w:r w:rsidR="00F67CD6">
        <w:rPr>
          <w:rtl/>
        </w:rPr>
        <w:t>:</w:t>
      </w:r>
      <w:r w:rsidRPr="00655D00">
        <w:rPr>
          <w:rtl/>
        </w:rPr>
        <w:t xml:space="preserve"> 162 </w:t>
      </w:r>
      <w:r w:rsidR="00945533">
        <w:rPr>
          <w:rtl/>
        </w:rPr>
        <w:t>/</w:t>
      </w:r>
      <w:r w:rsidRPr="00655D00">
        <w:rPr>
          <w:rtl/>
        </w:rPr>
        <w:t xml:space="preserve"> 646</w:t>
      </w:r>
      <w:r>
        <w:rPr>
          <w:rtl/>
        </w:rPr>
        <w:t>،</w:t>
      </w:r>
      <w:r w:rsidRPr="00655D00">
        <w:rPr>
          <w:rtl/>
        </w:rPr>
        <w:t xml:space="preserve"> والفقيه 4</w:t>
      </w:r>
      <w:r w:rsidR="00F67CD6">
        <w:rPr>
          <w:rtl/>
        </w:rPr>
        <w:t>:</w:t>
      </w:r>
      <w:r w:rsidRPr="00655D00">
        <w:rPr>
          <w:rtl/>
        </w:rPr>
        <w:t xml:space="preserve"> 80 </w:t>
      </w:r>
      <w:r w:rsidR="00945533">
        <w:rPr>
          <w:rtl/>
        </w:rPr>
        <w:t>/</w:t>
      </w:r>
      <w:r w:rsidRPr="00655D00">
        <w:rPr>
          <w:rtl/>
        </w:rPr>
        <w:t xml:space="preserve"> 250</w:t>
      </w:r>
      <w:r>
        <w:rPr>
          <w:rtl/>
        </w:rPr>
        <w:t>.</w:t>
      </w:r>
      <w:r w:rsidRPr="00655D00">
        <w:rPr>
          <w:rtl/>
        </w:rPr>
        <w:t xml:space="preserve"> </w:t>
      </w:r>
    </w:p>
    <w:p w:rsidR="00A87872" w:rsidRDefault="00A87872" w:rsidP="00D66D73">
      <w:pPr>
        <w:pStyle w:val="libFootnoteCenterBold"/>
        <w:rPr>
          <w:rtl/>
        </w:rPr>
      </w:pPr>
      <w:r>
        <w:rPr>
          <w:rtl/>
        </w:rPr>
        <w:t>الباب 5</w:t>
      </w:r>
    </w:p>
    <w:p w:rsidR="00A87872" w:rsidRDefault="00A87872" w:rsidP="00D66D73">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298 </w:t>
      </w:r>
      <w:r w:rsidR="00945533">
        <w:rPr>
          <w:rtl/>
        </w:rPr>
        <w:t>/</w:t>
      </w:r>
      <w:r>
        <w:rPr>
          <w:rtl/>
        </w:rPr>
        <w:t xml:space="preserve"> 1، والتهذيب 10</w:t>
      </w:r>
      <w:r w:rsidR="00F67CD6">
        <w:rPr>
          <w:rtl/>
        </w:rPr>
        <w:t>:</w:t>
      </w:r>
      <w:r>
        <w:rPr>
          <w:rtl/>
        </w:rPr>
        <w:t xml:space="preserve"> 180 </w:t>
      </w:r>
      <w:r w:rsidR="00945533">
        <w:rPr>
          <w:rtl/>
        </w:rPr>
        <w:t>/</w:t>
      </w:r>
      <w:r>
        <w:rPr>
          <w:rtl/>
        </w:rPr>
        <w:t xml:space="preserve"> 705، وأورده بتمامه في الحديث 2 من الباب 33 من أبواب القصاص في النفس.</w:t>
      </w:r>
    </w:p>
    <w:p w:rsidR="00A87872" w:rsidRDefault="00A87872" w:rsidP="00945533">
      <w:pPr>
        <w:pStyle w:val="libFootnote0"/>
        <w:rPr>
          <w:rtl/>
        </w:rPr>
      </w:pPr>
      <w:r>
        <w:rPr>
          <w:rtl/>
        </w:rPr>
        <w:t>2 - الكافي 7</w:t>
      </w:r>
      <w:r w:rsidR="00F67CD6">
        <w:rPr>
          <w:rtl/>
        </w:rPr>
        <w:t>:</w:t>
      </w:r>
      <w:r>
        <w:rPr>
          <w:rtl/>
        </w:rPr>
        <w:t xml:space="preserve"> 299 </w:t>
      </w:r>
      <w:r w:rsidR="00945533">
        <w:rPr>
          <w:rtl/>
        </w:rPr>
        <w:t>/</w:t>
      </w:r>
      <w:r>
        <w:rPr>
          <w:rtl/>
        </w:rPr>
        <w:t xml:space="preserve"> 4، وأورده بتمامه في الحديث 1 من الباب 33 من أبواب قصاص النفس.</w:t>
      </w:r>
    </w:p>
    <w:p w:rsidR="00A87872" w:rsidRPr="00655D00" w:rsidRDefault="00A87872" w:rsidP="00D66D73">
      <w:pPr>
        <w:pStyle w:val="libFootnote0"/>
        <w:rPr>
          <w:rtl/>
        </w:rPr>
      </w:pPr>
      <w:r w:rsidRPr="00655D00">
        <w:rPr>
          <w:rtl/>
        </w:rPr>
        <w:t>(</w:t>
      </w:r>
      <w:r w:rsidR="00D66D73">
        <w:rPr>
          <w:rFonts w:hint="cs"/>
          <w:rtl/>
        </w:rPr>
        <w:t>3</w:t>
      </w:r>
      <w:r w:rsidRPr="00655D00">
        <w:rPr>
          <w:rtl/>
        </w:rPr>
        <w:t>) في المصدر</w:t>
      </w:r>
      <w:r w:rsidR="00F67CD6">
        <w:rPr>
          <w:rtl/>
        </w:rPr>
        <w:t>:</w:t>
      </w:r>
      <w:r w:rsidRPr="00655D00">
        <w:rPr>
          <w:rtl/>
        </w:rPr>
        <w:t xml:space="preserve"> امرأة</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فقال</w:t>
      </w:r>
      <w:r w:rsidR="00F67CD6">
        <w:rPr>
          <w:rtl/>
        </w:rPr>
        <w:t>:</w:t>
      </w:r>
      <w:r>
        <w:rPr>
          <w:rtl/>
        </w:rPr>
        <w:t xml:space="preserve"> إن شاء أهلها أن يقتلوه ويؤد</w:t>
      </w:r>
      <w:r w:rsidR="00D66D73">
        <w:rPr>
          <w:rFonts w:hint="cs"/>
          <w:rtl/>
        </w:rPr>
        <w:t>ُّ</w:t>
      </w:r>
      <w:r>
        <w:rPr>
          <w:rtl/>
        </w:rPr>
        <w:t>وا إلى أهله نصف الدية، وإن شاؤوا أخذوا نصف الدية</w:t>
      </w:r>
      <w:r w:rsidR="00F67CD6">
        <w:rPr>
          <w:rtl/>
        </w:rPr>
        <w:t>:</w:t>
      </w:r>
      <w:r>
        <w:rPr>
          <w:rtl/>
        </w:rPr>
        <w:t xml:space="preserve"> خمسة آلاف درهم .. الحديث.</w:t>
      </w:r>
    </w:p>
    <w:p w:rsidR="00A87872" w:rsidRDefault="00A87872" w:rsidP="00D66D73">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w:t>
      </w:r>
      <w:r w:rsidR="00D66D73">
        <w:rPr>
          <w:rStyle w:val="libFootnotenumChar"/>
          <w:rFonts w:hint="cs"/>
          <w:rtl/>
        </w:rPr>
        <w:t>1</w:t>
      </w:r>
      <w:r w:rsidRPr="00A87872">
        <w:rPr>
          <w:rStyle w:val="libFootnotenumChar"/>
          <w:rtl/>
        </w:rPr>
        <w:t>)</w:t>
      </w:r>
      <w:r>
        <w:rPr>
          <w:rtl/>
        </w:rPr>
        <w:t>، و</w:t>
      </w:r>
      <w:r w:rsidR="00A86DA8">
        <w:rPr>
          <w:rtl/>
        </w:rPr>
        <w:t xml:space="preserve">الّذي </w:t>
      </w:r>
      <w:r>
        <w:rPr>
          <w:rtl/>
        </w:rPr>
        <w:t>قبله بإسناده عن علي</w:t>
      </w:r>
      <w:r w:rsidR="00D66D73">
        <w:rPr>
          <w:rFonts w:hint="cs"/>
          <w:rtl/>
        </w:rPr>
        <w:t>ِّ</w:t>
      </w:r>
      <w:r>
        <w:rPr>
          <w:rtl/>
        </w:rPr>
        <w:t xml:space="preserve"> بن إبراهيم مثله.</w:t>
      </w:r>
    </w:p>
    <w:p w:rsidR="00A87872" w:rsidRDefault="00A87872" w:rsidP="00D66D73">
      <w:pPr>
        <w:pStyle w:val="libNormal"/>
        <w:rPr>
          <w:rtl/>
        </w:rPr>
      </w:pPr>
      <w:r w:rsidRPr="00945533">
        <w:rPr>
          <w:rStyle w:val="libNormalChar"/>
          <w:rtl/>
        </w:rPr>
        <w:t>[ 35459 ]</w:t>
      </w:r>
      <w:r>
        <w:rPr>
          <w:rtl/>
        </w:rPr>
        <w:t xml:space="preserve"> 3 - وبالإسناد عن ابن محبوب، عن أبي أيوب، عن الحلبي، وأبي عبيدة،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رجل قتل امرأة خطأ</w:t>
      </w:r>
      <w:r w:rsidR="00D66D73">
        <w:rPr>
          <w:rFonts w:hint="cs"/>
          <w:rtl/>
        </w:rPr>
        <w:t>ً</w:t>
      </w:r>
      <w:r>
        <w:rPr>
          <w:rtl/>
        </w:rPr>
        <w:t xml:space="preserve"> وهي على رأس الولد تمخض، قال</w:t>
      </w:r>
      <w:r w:rsidR="00F67CD6">
        <w:rPr>
          <w:rtl/>
        </w:rPr>
        <w:t>:</w:t>
      </w:r>
      <w:r>
        <w:rPr>
          <w:rtl/>
        </w:rPr>
        <w:t xml:space="preserve"> عليه الدية خمسة آلاف درهم، وعليه للذي في بطنها غرة وصيف أو وصيفة أو أربعون ديناراً.</w:t>
      </w:r>
      <w:r>
        <w:rPr>
          <w:rtl/>
        </w:rPr>
        <w:cr/>
      </w:r>
      <w:r w:rsidR="00AB30D1">
        <w:rPr>
          <w:rtl/>
        </w:rPr>
        <w:t xml:space="preserve">محمّد </w:t>
      </w:r>
      <w:r>
        <w:rPr>
          <w:rtl/>
        </w:rPr>
        <w:t xml:space="preserve">بن الحسن بإسناده عن الحسن بن محبوب مثله </w:t>
      </w:r>
      <w:r w:rsidRPr="00A87872">
        <w:rPr>
          <w:rStyle w:val="libFootnotenumChar"/>
          <w:rtl/>
        </w:rPr>
        <w:t>(</w:t>
      </w:r>
      <w:r w:rsidR="00D66D73">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[ 35460 ]</w:t>
      </w:r>
      <w:r>
        <w:rPr>
          <w:rtl/>
        </w:rPr>
        <w:t xml:space="preserve"> 4 - وعنه، عن علي</w:t>
      </w:r>
      <w:r w:rsidR="00D66D73">
        <w:rPr>
          <w:rFonts w:hint="cs"/>
          <w:rtl/>
        </w:rPr>
        <w:t>ِّ</w:t>
      </w:r>
      <w:r>
        <w:rPr>
          <w:rtl/>
        </w:rPr>
        <w:t xml:space="preserve"> بن رئاب،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يقتل المرأة، قال</w:t>
      </w:r>
      <w:r w:rsidR="00F67CD6">
        <w:rPr>
          <w:rtl/>
        </w:rPr>
        <w:t>:</w:t>
      </w:r>
      <w:r>
        <w:rPr>
          <w:rtl/>
        </w:rPr>
        <w:t xml:space="preserve"> إن شاء أولياؤها قتلوه وغرموا خمسة آلاف درهم لاولياء المقتول، وإن شاؤوا أخذوا خمسة آلاف درهم من القاتل.</w:t>
      </w:r>
    </w:p>
    <w:p w:rsidR="00A87872" w:rsidRDefault="00A87872" w:rsidP="00D66D73">
      <w:pPr>
        <w:pStyle w:val="libNormal"/>
        <w:rPr>
          <w:rtl/>
        </w:rPr>
      </w:pPr>
      <w:r>
        <w:rPr>
          <w:rtl/>
        </w:rPr>
        <w:t>أقول</w:t>
      </w:r>
      <w:r w:rsidR="00F67CD6">
        <w:rPr>
          <w:rtl/>
        </w:rPr>
        <w:t>:</w:t>
      </w:r>
      <w:r>
        <w:rPr>
          <w:rtl/>
        </w:rPr>
        <w:t xml:space="preserve"> وتقد</w:t>
      </w:r>
      <w:r w:rsidR="00D66D73">
        <w:rPr>
          <w:rFonts w:hint="cs"/>
          <w:rtl/>
        </w:rPr>
        <w:t>َّ</w:t>
      </w:r>
      <w:r>
        <w:rPr>
          <w:rtl/>
        </w:rPr>
        <w:t>م ما يدل</w:t>
      </w:r>
      <w:r w:rsidR="00D66D73">
        <w:rPr>
          <w:rFonts w:hint="cs"/>
          <w:rtl/>
        </w:rPr>
        <w:t>ُّ</w:t>
      </w:r>
      <w:r>
        <w:rPr>
          <w:rtl/>
        </w:rPr>
        <w:t xml:space="preserve"> على ذلك </w:t>
      </w:r>
      <w:r w:rsidRPr="00A87872">
        <w:rPr>
          <w:rStyle w:val="libFootnotenumChar"/>
          <w:rtl/>
        </w:rPr>
        <w:t>(</w:t>
      </w:r>
      <w:r w:rsidR="00D66D73">
        <w:rPr>
          <w:rStyle w:val="libFootnotenumChar"/>
          <w:rFonts w:hint="cs"/>
          <w:rtl/>
        </w:rPr>
        <w:t>3</w:t>
      </w:r>
      <w:r w:rsidRPr="00A87872">
        <w:rPr>
          <w:rStyle w:val="libFootnotenumChar"/>
          <w:rtl/>
        </w:rPr>
        <w:t>)</w:t>
      </w:r>
      <w:r>
        <w:rPr>
          <w:rtl/>
        </w:rPr>
        <w:t>، ويأتي ما يدل</w:t>
      </w:r>
      <w:r w:rsidR="00D66D73">
        <w:rPr>
          <w:rFonts w:hint="cs"/>
          <w:rtl/>
        </w:rPr>
        <w:t>ُّ</w:t>
      </w:r>
      <w:r>
        <w:rPr>
          <w:rtl/>
        </w:rPr>
        <w:t xml:space="preserve"> عليه </w:t>
      </w:r>
      <w:r w:rsidRPr="00A87872">
        <w:rPr>
          <w:rStyle w:val="libFootnotenumChar"/>
          <w:rtl/>
        </w:rPr>
        <w:t>(</w:t>
      </w:r>
      <w:r w:rsidR="00D66D73">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55D00" w:rsidRDefault="00A87872" w:rsidP="00D66D73">
      <w:pPr>
        <w:pStyle w:val="libFootnote0"/>
        <w:rPr>
          <w:rtl/>
        </w:rPr>
      </w:pPr>
      <w:r w:rsidRPr="00655D00">
        <w:rPr>
          <w:rtl/>
        </w:rPr>
        <w:t>(</w:t>
      </w:r>
      <w:r w:rsidR="00D66D73">
        <w:rPr>
          <w:rFonts w:hint="cs"/>
          <w:rtl/>
        </w:rPr>
        <w:t>1</w:t>
      </w:r>
      <w:r w:rsidRPr="00655D00">
        <w:rPr>
          <w:rtl/>
        </w:rPr>
        <w:t>) التهذيب 10</w:t>
      </w:r>
      <w:r w:rsidR="00F67CD6">
        <w:rPr>
          <w:rtl/>
        </w:rPr>
        <w:t>:</w:t>
      </w:r>
      <w:r w:rsidRPr="00655D00">
        <w:rPr>
          <w:rtl/>
        </w:rPr>
        <w:t xml:space="preserve"> 181 </w:t>
      </w:r>
      <w:r w:rsidR="00945533">
        <w:rPr>
          <w:rtl/>
        </w:rPr>
        <w:t>/</w:t>
      </w:r>
      <w:r w:rsidRPr="00655D00">
        <w:rPr>
          <w:rtl/>
        </w:rPr>
        <w:t xml:space="preserve"> 707</w:t>
      </w:r>
      <w:r>
        <w:rPr>
          <w:rtl/>
        </w:rPr>
        <w:t>.</w:t>
      </w:r>
    </w:p>
    <w:p w:rsidR="00A87872" w:rsidRDefault="00A87872" w:rsidP="00945533">
      <w:pPr>
        <w:pStyle w:val="libFootnote0"/>
        <w:rPr>
          <w:rtl/>
        </w:rPr>
      </w:pPr>
      <w:r>
        <w:rPr>
          <w:rtl/>
        </w:rPr>
        <w:t>3 - الكافي 7</w:t>
      </w:r>
      <w:r w:rsidR="00F67CD6">
        <w:rPr>
          <w:rtl/>
        </w:rPr>
        <w:t>:</w:t>
      </w:r>
      <w:r>
        <w:rPr>
          <w:rtl/>
        </w:rPr>
        <w:t xml:space="preserve"> 299 </w:t>
      </w:r>
      <w:r w:rsidR="00945533">
        <w:rPr>
          <w:rtl/>
        </w:rPr>
        <w:t>/</w:t>
      </w:r>
      <w:r>
        <w:rPr>
          <w:rtl/>
        </w:rPr>
        <w:t xml:space="preserve"> 5.</w:t>
      </w:r>
    </w:p>
    <w:p w:rsidR="00A87872" w:rsidRPr="00655D00" w:rsidRDefault="00A87872" w:rsidP="00D66D73">
      <w:pPr>
        <w:pStyle w:val="libFootnote0"/>
        <w:rPr>
          <w:rtl/>
        </w:rPr>
      </w:pPr>
      <w:r w:rsidRPr="00655D00">
        <w:rPr>
          <w:rtl/>
        </w:rPr>
        <w:t>(</w:t>
      </w:r>
      <w:r w:rsidR="00D66D73">
        <w:rPr>
          <w:rFonts w:hint="cs"/>
          <w:rtl/>
        </w:rPr>
        <w:t>2</w:t>
      </w:r>
      <w:r w:rsidRPr="00655D00">
        <w:rPr>
          <w:rtl/>
        </w:rPr>
        <w:t>) التهذيب 10</w:t>
      </w:r>
      <w:r w:rsidR="00F67CD6">
        <w:rPr>
          <w:rtl/>
        </w:rPr>
        <w:t>:</w:t>
      </w:r>
      <w:r w:rsidRPr="00655D00">
        <w:rPr>
          <w:rtl/>
        </w:rPr>
        <w:t xml:space="preserve"> 185 </w:t>
      </w:r>
      <w:r w:rsidR="00945533">
        <w:rPr>
          <w:rtl/>
        </w:rPr>
        <w:t>/</w:t>
      </w:r>
      <w:r w:rsidRPr="00655D00">
        <w:rPr>
          <w:rtl/>
        </w:rPr>
        <w:t xml:space="preserve"> 725</w:t>
      </w:r>
      <w:r>
        <w:rPr>
          <w:rtl/>
        </w:rPr>
        <w:t>.</w:t>
      </w:r>
    </w:p>
    <w:p w:rsidR="00A87872" w:rsidRDefault="00A87872" w:rsidP="00945533">
      <w:pPr>
        <w:pStyle w:val="libFootnote0"/>
        <w:rPr>
          <w:rtl/>
        </w:rPr>
      </w:pPr>
      <w:r>
        <w:rPr>
          <w:rtl/>
        </w:rPr>
        <w:t>4 - التهذيب 10</w:t>
      </w:r>
      <w:r w:rsidR="00F67CD6">
        <w:rPr>
          <w:rtl/>
        </w:rPr>
        <w:t>:</w:t>
      </w:r>
      <w:r>
        <w:rPr>
          <w:rtl/>
        </w:rPr>
        <w:t xml:space="preserve"> 182 </w:t>
      </w:r>
      <w:r w:rsidR="00945533">
        <w:rPr>
          <w:rtl/>
        </w:rPr>
        <w:t>/</w:t>
      </w:r>
      <w:r>
        <w:rPr>
          <w:rtl/>
        </w:rPr>
        <w:t xml:space="preserve"> 713، وأورده في الحديث 12 من الباب 33 من أبواب القصاص في النفس.</w:t>
      </w:r>
    </w:p>
    <w:p w:rsidR="00A87872" w:rsidRPr="00655D00" w:rsidRDefault="00A87872" w:rsidP="00D66D73">
      <w:pPr>
        <w:pStyle w:val="libFootnote0"/>
        <w:rPr>
          <w:rtl/>
        </w:rPr>
      </w:pPr>
      <w:r w:rsidRPr="00655D00">
        <w:rPr>
          <w:rtl/>
        </w:rPr>
        <w:t>(</w:t>
      </w:r>
      <w:r w:rsidR="00D66D73">
        <w:rPr>
          <w:rFonts w:hint="cs"/>
          <w:rtl/>
        </w:rPr>
        <w:t>3</w:t>
      </w:r>
      <w:r w:rsidRPr="00655D00">
        <w:rPr>
          <w:rtl/>
        </w:rPr>
        <w:t>) تقدم في الباب 33 من أبواب القصاص في النفس</w:t>
      </w:r>
      <w:r>
        <w:rPr>
          <w:rtl/>
        </w:rPr>
        <w:t>.</w:t>
      </w:r>
    </w:p>
    <w:p w:rsidR="00A87872" w:rsidRPr="00655D00" w:rsidRDefault="00A87872" w:rsidP="00D66D73">
      <w:pPr>
        <w:pStyle w:val="libFootnote0"/>
        <w:rPr>
          <w:rtl/>
        </w:rPr>
      </w:pPr>
      <w:r w:rsidRPr="00655D00">
        <w:rPr>
          <w:rtl/>
        </w:rPr>
        <w:t>(</w:t>
      </w:r>
      <w:r w:rsidR="00D66D73">
        <w:rPr>
          <w:rFonts w:hint="cs"/>
          <w:rtl/>
        </w:rPr>
        <w:t>4</w:t>
      </w:r>
      <w:r w:rsidRPr="00655D00">
        <w:rPr>
          <w:rtl/>
        </w:rPr>
        <w:t>) يأتي في الباب 44 من أبواب ديات الاعضاء</w:t>
      </w:r>
      <w:r>
        <w:rPr>
          <w:rtl/>
        </w:rPr>
        <w:t>،</w:t>
      </w:r>
      <w:r w:rsidRPr="00655D00">
        <w:rPr>
          <w:rtl/>
        </w:rPr>
        <w:t xml:space="preserve"> وفي الباب 3 من أبواب ديات الشجاج والجراح</w:t>
      </w:r>
      <w:r>
        <w:rPr>
          <w:rtl/>
        </w:rPr>
        <w:t>.</w:t>
      </w:r>
      <w:r w:rsidRPr="00655D00">
        <w:rPr>
          <w:rtl/>
        </w:rPr>
        <w:t xml:space="preserve"> </w:t>
      </w:r>
    </w:p>
    <w:p w:rsidR="00A87872" w:rsidRDefault="00A87872" w:rsidP="00945533">
      <w:pPr>
        <w:pStyle w:val="libNormal"/>
        <w:rPr>
          <w:rtl/>
        </w:rPr>
      </w:pPr>
      <w:r>
        <w:rPr>
          <w:rtl/>
        </w:rPr>
        <w:br w:type="page"/>
      </w:r>
    </w:p>
    <w:p w:rsidR="00A87872" w:rsidRDefault="00BB256C" w:rsidP="00A87872">
      <w:pPr>
        <w:pStyle w:val="Heading2Center"/>
        <w:rPr>
          <w:rtl/>
        </w:rPr>
      </w:pPr>
      <w:bookmarkStart w:id="428" w:name="_Toc309892190"/>
      <w:bookmarkStart w:id="429" w:name="_Toc380650993"/>
      <w:bookmarkStart w:id="430" w:name="_Toc251620365"/>
      <w:r>
        <w:rPr>
          <w:rtl/>
        </w:rPr>
        <w:lastRenderedPageBreak/>
        <w:t xml:space="preserve">6 - باب </w:t>
      </w:r>
      <w:r>
        <w:rPr>
          <w:rFonts w:hint="cs"/>
          <w:rtl/>
        </w:rPr>
        <w:t>أ</w:t>
      </w:r>
      <w:r w:rsidR="00A87872">
        <w:rPr>
          <w:rtl/>
        </w:rPr>
        <w:t>ن دية المملوك قيمته إل</w:t>
      </w:r>
      <w:r w:rsidR="001375FC">
        <w:rPr>
          <w:rFonts w:hint="cs"/>
          <w:rtl/>
        </w:rPr>
        <w:t>ّ</w:t>
      </w:r>
      <w:r w:rsidR="00A87872">
        <w:rPr>
          <w:rtl/>
        </w:rPr>
        <w:t>ا أن تزيد عن دية الحر فتسقط</w:t>
      </w:r>
      <w:bookmarkEnd w:id="428"/>
      <w:r w:rsidR="00BE02DC">
        <w:rPr>
          <w:rtl/>
        </w:rPr>
        <w:t xml:space="preserve"> </w:t>
      </w:r>
      <w:bookmarkStart w:id="431" w:name="_Toc309892191"/>
      <w:r w:rsidR="00BE02DC">
        <w:rPr>
          <w:rtl/>
        </w:rPr>
        <w:t>ا</w:t>
      </w:r>
      <w:r w:rsidR="00A87872">
        <w:rPr>
          <w:rtl/>
        </w:rPr>
        <w:t>لزيادة، وان كان المملوك للقاتل فعليه قيمته يتصدق بها</w:t>
      </w:r>
      <w:bookmarkEnd w:id="429"/>
      <w:bookmarkEnd w:id="430"/>
      <w:bookmarkEnd w:id="431"/>
    </w:p>
    <w:p w:rsidR="00A87872" w:rsidRDefault="00A87872" w:rsidP="001375FC">
      <w:pPr>
        <w:pStyle w:val="libNormal"/>
        <w:rPr>
          <w:rtl/>
        </w:rPr>
      </w:pPr>
      <w:r w:rsidRPr="00945533">
        <w:rPr>
          <w:rStyle w:val="libNormalChar"/>
          <w:rtl/>
        </w:rPr>
        <w:t>[ 35461 ]</w:t>
      </w:r>
      <w:r>
        <w:rPr>
          <w:rtl/>
        </w:rPr>
        <w:t xml:space="preserve"> 1 - </w:t>
      </w:r>
      <w:r w:rsidR="00AB30D1">
        <w:rPr>
          <w:rtl/>
        </w:rPr>
        <w:t xml:space="preserve">محمّد </w:t>
      </w:r>
      <w:r>
        <w:rPr>
          <w:rtl/>
        </w:rPr>
        <w:t xml:space="preserve">بن يعقوب، عن أبي علي الاشعري، عن </w:t>
      </w:r>
      <w:r w:rsidR="00AB30D1">
        <w:rPr>
          <w:rtl/>
        </w:rPr>
        <w:t xml:space="preserve">محمّد </w:t>
      </w:r>
      <w:r>
        <w:rPr>
          <w:rtl/>
        </w:rPr>
        <w:t xml:space="preserve">بن عبد الجبار، عن صفوان، عن ابن مسكان، عن أبي بصير،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 في حديث - قال</w:t>
      </w:r>
      <w:r w:rsidR="00F67CD6">
        <w:rPr>
          <w:rtl/>
        </w:rPr>
        <w:t>:</w:t>
      </w:r>
      <w:r>
        <w:rPr>
          <w:rtl/>
        </w:rPr>
        <w:t xml:space="preserve"> لا يقتل حر</w:t>
      </w:r>
      <w:r w:rsidR="001375FC">
        <w:rPr>
          <w:rFonts w:hint="cs"/>
          <w:rtl/>
        </w:rPr>
        <w:t>ّ</w:t>
      </w:r>
      <w:r>
        <w:rPr>
          <w:rtl/>
        </w:rPr>
        <w:t xml:space="preserve"> بعبد ولكن يضرب </w:t>
      </w:r>
      <w:r w:rsidR="007E05DD">
        <w:rPr>
          <w:rtl/>
        </w:rPr>
        <w:t>ضرباً شديداً</w:t>
      </w:r>
      <w:r>
        <w:rPr>
          <w:rtl/>
        </w:rPr>
        <w:t xml:space="preserve"> ويغرم </w:t>
      </w:r>
      <w:r w:rsidRPr="00945533">
        <w:rPr>
          <w:rStyle w:val="libNormalChar"/>
          <w:rtl/>
        </w:rPr>
        <w:t xml:space="preserve">( </w:t>
      </w:r>
      <w:r>
        <w:rPr>
          <w:rtl/>
        </w:rPr>
        <w:t>ثمنه دية العبد</w:t>
      </w:r>
      <w:r w:rsidRPr="00945533">
        <w:rPr>
          <w:rStyle w:val="libNormalChar"/>
          <w:rtl/>
        </w:rPr>
        <w:t xml:space="preserve"> )</w:t>
      </w:r>
      <w:r>
        <w:rPr>
          <w:rtl/>
        </w:rPr>
        <w:t xml:space="preserve"> </w:t>
      </w:r>
      <w:r w:rsidRPr="00A87872">
        <w:rPr>
          <w:rStyle w:val="libFootnotenumChar"/>
          <w:rtl/>
        </w:rPr>
        <w:t>(</w:t>
      </w:r>
      <w:r w:rsidR="001375FC">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[ 35462 ]</w:t>
      </w:r>
      <w:r>
        <w:rPr>
          <w:rtl/>
        </w:rPr>
        <w:t xml:space="preserve"> 2 - وعن علي</w:t>
      </w:r>
      <w:r w:rsidR="001375FC">
        <w:rPr>
          <w:rFonts w:hint="cs"/>
          <w:rtl/>
        </w:rPr>
        <w:t>ِّ</w:t>
      </w:r>
      <w:r>
        <w:rPr>
          <w:rtl/>
        </w:rPr>
        <w:t xml:space="preserve"> بن إبراهيم، عن </w:t>
      </w:r>
      <w:r w:rsidR="00AB30D1">
        <w:rPr>
          <w:rtl/>
        </w:rPr>
        <w:t xml:space="preserve">محمّد </w:t>
      </w:r>
      <w:r>
        <w:rPr>
          <w:rtl/>
        </w:rPr>
        <w:t xml:space="preserve">بن عيسى، عن يونس،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العبد قيمته، فان كان نفيسا</w:t>
      </w:r>
      <w:r w:rsidR="001375FC">
        <w:rPr>
          <w:rFonts w:hint="cs"/>
          <w:rtl/>
        </w:rPr>
        <w:t>ً</w:t>
      </w:r>
      <w:r>
        <w:rPr>
          <w:rtl/>
        </w:rPr>
        <w:t xml:space="preserve"> فأفضل قيمته عشرة آلاف درهم، ولا يجاوز به دية الحر.</w:t>
      </w:r>
    </w:p>
    <w:p w:rsidR="00A87872" w:rsidRDefault="00A87872" w:rsidP="001375FC">
      <w:pPr>
        <w:pStyle w:val="libNormal"/>
        <w:rPr>
          <w:rtl/>
        </w:rPr>
      </w:pPr>
      <w:r w:rsidRPr="00945533">
        <w:rPr>
          <w:rStyle w:val="libNormalChar"/>
          <w:rtl/>
        </w:rPr>
        <w:t>[ 35463 ]</w:t>
      </w:r>
      <w:r>
        <w:rPr>
          <w:rtl/>
        </w:rPr>
        <w:t xml:space="preserve"> 3 - وعن عد</w:t>
      </w:r>
      <w:r w:rsidR="001375FC">
        <w:rPr>
          <w:rFonts w:hint="cs"/>
          <w:rtl/>
        </w:rPr>
        <w:t>َّ</w:t>
      </w:r>
      <w:r>
        <w:rPr>
          <w:rtl/>
        </w:rPr>
        <w:t xml:space="preserve">ة من أصحابنا، عن سهل بن زياد، عن ابن محبوب، عن ابن رئاب، </w:t>
      </w:r>
      <w:r w:rsidRPr="00945533">
        <w:rPr>
          <w:rStyle w:val="libNormalChar"/>
          <w:rtl/>
        </w:rPr>
        <w:t xml:space="preserve">( </w:t>
      </w:r>
      <w:r>
        <w:rPr>
          <w:rtl/>
        </w:rPr>
        <w:t>عن الحلبي</w:t>
      </w:r>
      <w:r w:rsidRPr="00945533">
        <w:rPr>
          <w:rStyle w:val="libNormalChar"/>
          <w:rtl/>
        </w:rPr>
        <w:t xml:space="preserve"> )</w:t>
      </w:r>
      <w:r>
        <w:rPr>
          <w:rtl/>
        </w:rPr>
        <w:t xml:space="preserve"> </w:t>
      </w:r>
      <w:r w:rsidRPr="00A87872">
        <w:rPr>
          <w:rStyle w:val="libFootnotenumChar"/>
          <w:rtl/>
        </w:rPr>
        <w:t>(</w:t>
      </w:r>
      <w:r w:rsidR="001375FC">
        <w:rPr>
          <w:rStyle w:val="libFootnotenumChar"/>
          <w:rFonts w:hint="cs"/>
          <w:rtl/>
        </w:rPr>
        <w:t>2</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1375FC">
        <w:rPr>
          <w:rtl/>
        </w:rPr>
        <w:t xml:space="preserve"> إذا قتل الحر العبد غرم قيمته و</w:t>
      </w:r>
      <w:r w:rsidR="001375FC">
        <w:rPr>
          <w:rFonts w:hint="cs"/>
          <w:rtl/>
        </w:rPr>
        <w:t>أ</w:t>
      </w:r>
      <w:r>
        <w:rPr>
          <w:rtl/>
        </w:rPr>
        <w:t>د</w:t>
      </w:r>
      <w:r w:rsidR="001375FC">
        <w:rPr>
          <w:rFonts w:hint="cs"/>
          <w:rtl/>
        </w:rPr>
        <w:t>ِّ</w:t>
      </w:r>
      <w:r>
        <w:rPr>
          <w:rtl/>
        </w:rPr>
        <w:t>ب، قيل</w:t>
      </w:r>
      <w:r w:rsidR="00F67CD6">
        <w:rPr>
          <w:rtl/>
        </w:rPr>
        <w:t>:</w:t>
      </w:r>
      <w:r>
        <w:rPr>
          <w:rtl/>
        </w:rPr>
        <w:t xml:space="preserve"> فان كانت قيمته عشرين ألف درهم؟ قال</w:t>
      </w:r>
      <w:r w:rsidR="00F67CD6">
        <w:rPr>
          <w:rtl/>
        </w:rPr>
        <w:t>:</w:t>
      </w:r>
      <w:r>
        <w:rPr>
          <w:rtl/>
        </w:rPr>
        <w:t xml:space="preserve"> لا يجاوز بقيمته </w:t>
      </w:r>
      <w:r w:rsidRPr="00A87872">
        <w:rPr>
          <w:rStyle w:val="libFootnotenumChar"/>
          <w:rtl/>
        </w:rPr>
        <w:t>(</w:t>
      </w:r>
      <w:r w:rsidR="001375FC">
        <w:rPr>
          <w:rStyle w:val="libFootnotenumChar"/>
          <w:rFonts w:hint="cs"/>
          <w:rtl/>
        </w:rPr>
        <w:t>3</w:t>
      </w:r>
      <w:r w:rsidRPr="00A87872">
        <w:rPr>
          <w:rStyle w:val="libFootnotenumChar"/>
          <w:rtl/>
        </w:rPr>
        <w:t>)</w:t>
      </w:r>
      <w:r w:rsidR="001375FC">
        <w:rPr>
          <w:rtl/>
        </w:rPr>
        <w:t xml:space="preserve"> دية ال</w:t>
      </w:r>
      <w:r w:rsidR="001375FC">
        <w:rPr>
          <w:rFonts w:hint="cs"/>
          <w:rtl/>
        </w:rPr>
        <w:t>أ</w:t>
      </w:r>
      <w:r>
        <w:rPr>
          <w:rtl/>
        </w:rPr>
        <w:t>حرار.</w:t>
      </w:r>
    </w:p>
    <w:p w:rsidR="00A87872" w:rsidRDefault="00A87872" w:rsidP="001375FC">
      <w:pPr>
        <w:pStyle w:val="libNormal"/>
        <w:rPr>
          <w:rtl/>
        </w:rPr>
      </w:pPr>
      <w:r>
        <w:rPr>
          <w:rtl/>
        </w:rPr>
        <w:t xml:space="preserve">ورواه الشيخ بإسناده عن الحسن بن محبوب </w:t>
      </w:r>
      <w:r w:rsidRPr="00A87872">
        <w:rPr>
          <w:rStyle w:val="libFootnotenumChar"/>
          <w:rtl/>
        </w:rPr>
        <w:t>(</w:t>
      </w:r>
      <w:r w:rsidR="001375FC">
        <w:rPr>
          <w:rStyle w:val="libFootnotenumChar"/>
          <w:rFonts w:hint="cs"/>
          <w:rtl/>
        </w:rPr>
        <w:t>4</w:t>
      </w:r>
      <w:r w:rsidRPr="00A87872">
        <w:rPr>
          <w:rStyle w:val="libFootnotenumChar"/>
          <w:rtl/>
        </w:rPr>
        <w:t>)</w:t>
      </w:r>
      <w:r>
        <w:rPr>
          <w:rtl/>
        </w:rPr>
        <w:t>، و</w:t>
      </w:r>
      <w:r w:rsidR="00A86DA8">
        <w:rPr>
          <w:rtl/>
        </w:rPr>
        <w:t xml:space="preserve">الّذي </w:t>
      </w:r>
      <w:r>
        <w:rPr>
          <w:rtl/>
        </w:rPr>
        <w:t>قبله</w:t>
      </w:r>
      <w:r w:rsidR="001375FC">
        <w:rPr>
          <w:rtl/>
        </w:rPr>
        <w:t xml:space="preserve"> بإسناده عن علي</w:t>
      </w:r>
      <w:r w:rsidR="001375FC">
        <w:rPr>
          <w:rFonts w:hint="cs"/>
          <w:rtl/>
        </w:rPr>
        <w:t>ِّ</w:t>
      </w:r>
      <w:r w:rsidR="001375FC">
        <w:rPr>
          <w:rtl/>
        </w:rPr>
        <w:t xml:space="preserve"> بن إبراهيم، وال</w:t>
      </w:r>
      <w:r w:rsidR="001375FC">
        <w:rPr>
          <w:rFonts w:hint="cs"/>
          <w:rtl/>
        </w:rPr>
        <w:t>أ</w:t>
      </w:r>
      <w:r>
        <w:rPr>
          <w:rtl/>
        </w:rPr>
        <w:t>و</w:t>
      </w:r>
      <w:r w:rsidR="001375FC">
        <w:rPr>
          <w:rFonts w:hint="cs"/>
          <w:rtl/>
        </w:rPr>
        <w:t>َّ</w:t>
      </w:r>
      <w:r>
        <w:rPr>
          <w:rtl/>
        </w:rPr>
        <w:t xml:space="preserve">ل بإسناده عن صفوان مثله. </w:t>
      </w:r>
    </w:p>
    <w:p w:rsidR="00A87872" w:rsidRDefault="00945533" w:rsidP="00945533">
      <w:pPr>
        <w:pStyle w:val="libLine"/>
        <w:rPr>
          <w:rtl/>
        </w:rPr>
      </w:pPr>
      <w:r>
        <w:rPr>
          <w:rtl/>
        </w:rPr>
        <w:t>____________________</w:t>
      </w:r>
    </w:p>
    <w:p w:rsidR="00A87872" w:rsidRDefault="00A87872" w:rsidP="001375FC">
      <w:pPr>
        <w:pStyle w:val="libFootnoteCenterBold"/>
        <w:rPr>
          <w:rtl/>
        </w:rPr>
      </w:pPr>
      <w:r>
        <w:rPr>
          <w:rtl/>
        </w:rPr>
        <w:t>الباب 6</w:t>
      </w:r>
    </w:p>
    <w:p w:rsidR="00A87872" w:rsidRDefault="00A87872" w:rsidP="001375FC">
      <w:pPr>
        <w:pStyle w:val="libFootnoteCenterBold"/>
        <w:rPr>
          <w:rtl/>
        </w:rPr>
      </w:pPr>
      <w:r>
        <w:rPr>
          <w:rtl/>
        </w:rPr>
        <w:t>فيه 5 أحاديث</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304 </w:t>
      </w:r>
      <w:r w:rsidR="00945533">
        <w:rPr>
          <w:rtl/>
        </w:rPr>
        <w:t>/</w:t>
      </w:r>
      <w:r>
        <w:rPr>
          <w:rtl/>
        </w:rPr>
        <w:t xml:space="preserve"> 1، والتهذيب 10</w:t>
      </w:r>
      <w:r w:rsidR="00F67CD6">
        <w:rPr>
          <w:rtl/>
        </w:rPr>
        <w:t>:</w:t>
      </w:r>
      <w:r>
        <w:rPr>
          <w:rtl/>
        </w:rPr>
        <w:t xml:space="preserve"> 191 </w:t>
      </w:r>
      <w:r w:rsidR="00945533">
        <w:rPr>
          <w:rtl/>
        </w:rPr>
        <w:t>/</w:t>
      </w:r>
      <w:r>
        <w:rPr>
          <w:rtl/>
        </w:rPr>
        <w:t xml:space="preserve"> 754، والاستبصار 4</w:t>
      </w:r>
      <w:r w:rsidR="00F67CD6">
        <w:rPr>
          <w:rtl/>
        </w:rPr>
        <w:t>:</w:t>
      </w:r>
      <w:r>
        <w:rPr>
          <w:rtl/>
        </w:rPr>
        <w:t xml:space="preserve"> 272 </w:t>
      </w:r>
      <w:r w:rsidR="00945533">
        <w:rPr>
          <w:rtl/>
        </w:rPr>
        <w:t>/</w:t>
      </w:r>
      <w:r>
        <w:rPr>
          <w:rtl/>
        </w:rPr>
        <w:t xml:space="preserve"> 1032، وأورده بتمامه في الحديث 1 من الباب 40 من أبواب القصاص في النفس.</w:t>
      </w:r>
    </w:p>
    <w:p w:rsidR="00A87872" w:rsidRPr="00655D00" w:rsidRDefault="00A87872" w:rsidP="00945533">
      <w:pPr>
        <w:pStyle w:val="libFootnote0"/>
        <w:rPr>
          <w:rtl/>
        </w:rPr>
      </w:pPr>
      <w:r w:rsidRPr="00655D00">
        <w:rPr>
          <w:rtl/>
        </w:rPr>
        <w:t>(1) في التهذيب</w:t>
      </w:r>
      <w:r w:rsidR="00F67CD6">
        <w:rPr>
          <w:rtl/>
        </w:rPr>
        <w:t>:</w:t>
      </w:r>
      <w:r w:rsidRPr="00655D00">
        <w:rPr>
          <w:rtl/>
        </w:rPr>
        <w:t xml:space="preserve"> ثمن العبد</w:t>
      </w:r>
      <w:r>
        <w:rPr>
          <w:rtl/>
        </w:rPr>
        <w:t>.</w:t>
      </w:r>
    </w:p>
    <w:p w:rsidR="00A87872" w:rsidRDefault="00A87872" w:rsidP="00945533">
      <w:pPr>
        <w:pStyle w:val="libFootnote0"/>
        <w:rPr>
          <w:rtl/>
        </w:rPr>
      </w:pPr>
      <w:r>
        <w:rPr>
          <w:rtl/>
        </w:rPr>
        <w:t>2 - الكافي 7</w:t>
      </w:r>
      <w:r w:rsidR="00F67CD6">
        <w:rPr>
          <w:rtl/>
        </w:rPr>
        <w:t>:</w:t>
      </w:r>
      <w:r>
        <w:rPr>
          <w:rtl/>
        </w:rPr>
        <w:t xml:space="preserve"> 304 </w:t>
      </w:r>
      <w:r w:rsidR="00945533">
        <w:rPr>
          <w:rtl/>
        </w:rPr>
        <w:t>/</w:t>
      </w:r>
      <w:r>
        <w:rPr>
          <w:rtl/>
        </w:rPr>
        <w:t xml:space="preserve"> 5، والتهذيب 10</w:t>
      </w:r>
      <w:r w:rsidR="00F67CD6">
        <w:rPr>
          <w:rtl/>
        </w:rPr>
        <w:t>:</w:t>
      </w:r>
      <w:r>
        <w:rPr>
          <w:rtl/>
        </w:rPr>
        <w:t xml:space="preserve"> 192، 760، والاستبصار 4</w:t>
      </w:r>
      <w:r w:rsidR="00F67CD6">
        <w:rPr>
          <w:rtl/>
        </w:rPr>
        <w:t>:</w:t>
      </w:r>
      <w:r>
        <w:rPr>
          <w:rtl/>
        </w:rPr>
        <w:t xml:space="preserve"> 274 </w:t>
      </w:r>
      <w:r w:rsidR="00945533">
        <w:rPr>
          <w:rtl/>
        </w:rPr>
        <w:t>/</w:t>
      </w:r>
      <w:r>
        <w:rPr>
          <w:rtl/>
        </w:rPr>
        <w:t xml:space="preserve"> 1038.</w:t>
      </w:r>
    </w:p>
    <w:p w:rsidR="00A87872" w:rsidRDefault="00A87872" w:rsidP="00945533">
      <w:pPr>
        <w:pStyle w:val="libFootnote0"/>
        <w:rPr>
          <w:rtl/>
        </w:rPr>
      </w:pPr>
      <w:r>
        <w:rPr>
          <w:rtl/>
        </w:rPr>
        <w:t>3 - الكافي 7</w:t>
      </w:r>
      <w:r w:rsidR="00F67CD6">
        <w:rPr>
          <w:rtl/>
        </w:rPr>
        <w:t>:</w:t>
      </w:r>
      <w:r>
        <w:rPr>
          <w:rtl/>
        </w:rPr>
        <w:t xml:space="preserve"> 305 </w:t>
      </w:r>
      <w:r w:rsidR="00945533">
        <w:rPr>
          <w:rtl/>
        </w:rPr>
        <w:t>/</w:t>
      </w:r>
      <w:r>
        <w:rPr>
          <w:rtl/>
        </w:rPr>
        <w:t xml:space="preserve"> 11، وأورده في الحديث 4 من الباب 40 من أبواب القصاص في النفس.</w:t>
      </w:r>
    </w:p>
    <w:p w:rsidR="00A87872" w:rsidRPr="00655D00" w:rsidRDefault="00A87872" w:rsidP="001375FC">
      <w:pPr>
        <w:pStyle w:val="libFootnote0"/>
        <w:rPr>
          <w:rtl/>
        </w:rPr>
      </w:pPr>
      <w:r w:rsidRPr="00655D00">
        <w:rPr>
          <w:rtl/>
        </w:rPr>
        <w:t>(</w:t>
      </w:r>
      <w:r w:rsidR="001375FC">
        <w:rPr>
          <w:rFonts w:hint="cs"/>
          <w:rtl/>
        </w:rPr>
        <w:t>2</w:t>
      </w:r>
      <w:r w:rsidRPr="00655D00">
        <w:rPr>
          <w:rtl/>
        </w:rPr>
        <w:t>) ليس في التهذيبين</w:t>
      </w:r>
      <w:r>
        <w:rPr>
          <w:rtl/>
        </w:rPr>
        <w:t>.</w:t>
      </w:r>
    </w:p>
    <w:p w:rsidR="00A87872" w:rsidRPr="00655D00" w:rsidRDefault="00A87872" w:rsidP="001375FC">
      <w:pPr>
        <w:pStyle w:val="libFootnote0"/>
        <w:rPr>
          <w:rtl/>
        </w:rPr>
      </w:pPr>
      <w:r w:rsidRPr="00655D00">
        <w:rPr>
          <w:rtl/>
        </w:rPr>
        <w:t>(</w:t>
      </w:r>
      <w:r w:rsidR="001375FC">
        <w:rPr>
          <w:rFonts w:hint="cs"/>
          <w:rtl/>
        </w:rPr>
        <w:t>3</w:t>
      </w:r>
      <w:r w:rsidRPr="00655D00">
        <w:rPr>
          <w:rtl/>
        </w:rPr>
        <w:t>) في المصدر</w:t>
      </w:r>
      <w:r w:rsidR="00F67CD6">
        <w:rPr>
          <w:rtl/>
        </w:rPr>
        <w:t>:</w:t>
      </w:r>
      <w:r w:rsidRPr="00655D00">
        <w:rPr>
          <w:rtl/>
        </w:rPr>
        <w:t xml:space="preserve"> بقية عبد</w:t>
      </w:r>
      <w:r>
        <w:rPr>
          <w:rtl/>
        </w:rPr>
        <w:t>.</w:t>
      </w:r>
    </w:p>
    <w:p w:rsidR="00A87872" w:rsidRPr="00655D00" w:rsidRDefault="00A87872" w:rsidP="001375FC">
      <w:pPr>
        <w:pStyle w:val="libFootnote0"/>
        <w:rPr>
          <w:rtl/>
        </w:rPr>
      </w:pPr>
      <w:r w:rsidRPr="00655D00">
        <w:rPr>
          <w:rtl/>
        </w:rPr>
        <w:t>(</w:t>
      </w:r>
      <w:r w:rsidR="001375FC">
        <w:rPr>
          <w:rFonts w:hint="cs"/>
          <w:rtl/>
        </w:rPr>
        <w:t>4</w:t>
      </w:r>
      <w:r w:rsidRPr="00655D00">
        <w:rPr>
          <w:rtl/>
        </w:rPr>
        <w:t>) التهذيب 10</w:t>
      </w:r>
      <w:r w:rsidR="00F67CD6">
        <w:rPr>
          <w:rtl/>
        </w:rPr>
        <w:t>:</w:t>
      </w:r>
      <w:r w:rsidRPr="00655D00">
        <w:rPr>
          <w:rtl/>
        </w:rPr>
        <w:t xml:space="preserve"> 193 </w:t>
      </w:r>
      <w:r w:rsidR="00945533">
        <w:rPr>
          <w:rtl/>
        </w:rPr>
        <w:t>/</w:t>
      </w:r>
      <w:r w:rsidRPr="00655D00">
        <w:rPr>
          <w:rtl/>
        </w:rPr>
        <w:t xml:space="preserve"> 761</w:t>
      </w:r>
      <w:r>
        <w:rPr>
          <w:rtl/>
        </w:rPr>
        <w:t>،</w:t>
      </w:r>
      <w:r w:rsidRPr="00655D00">
        <w:rPr>
          <w:rtl/>
        </w:rPr>
        <w:t xml:space="preserve"> والاستبصار 4</w:t>
      </w:r>
      <w:r w:rsidR="00F67CD6">
        <w:rPr>
          <w:rtl/>
        </w:rPr>
        <w:t>:</w:t>
      </w:r>
      <w:r w:rsidRPr="00655D00">
        <w:rPr>
          <w:rtl/>
        </w:rPr>
        <w:t xml:space="preserve"> 274 </w:t>
      </w:r>
      <w:r w:rsidR="00945533">
        <w:rPr>
          <w:rtl/>
        </w:rPr>
        <w:t>/</w:t>
      </w:r>
      <w:r w:rsidRPr="00655D00">
        <w:rPr>
          <w:rtl/>
        </w:rPr>
        <w:t xml:space="preserve"> 1039</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[ 35464 ]</w:t>
      </w:r>
      <w:r>
        <w:rPr>
          <w:rtl/>
        </w:rPr>
        <w:t xml:space="preserve"> 4 - وعن </w:t>
      </w:r>
      <w:r w:rsidR="00AB30D1">
        <w:rPr>
          <w:rtl/>
        </w:rPr>
        <w:t xml:space="preserve">محمّد </w:t>
      </w:r>
      <w:r>
        <w:rPr>
          <w:rtl/>
        </w:rPr>
        <w:t>بن يحيى، عن أحمد بن محم</w:t>
      </w:r>
      <w:r w:rsidR="008D7FE3">
        <w:rPr>
          <w:rFonts w:hint="cs"/>
          <w:rtl/>
        </w:rPr>
        <w:t>ّ</w:t>
      </w:r>
      <w:r>
        <w:rPr>
          <w:rtl/>
        </w:rPr>
        <w:t>د، عن علي</w:t>
      </w:r>
      <w:r w:rsidR="008D7FE3">
        <w:rPr>
          <w:rFonts w:hint="cs"/>
          <w:rtl/>
        </w:rPr>
        <w:t>ِّ</w:t>
      </w:r>
      <w:r>
        <w:rPr>
          <w:rtl/>
        </w:rPr>
        <w:t xml:space="preserve"> بن الحكم، عن علي</w:t>
      </w:r>
      <w:r w:rsidR="008D7FE3">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يقتل حر</w:t>
      </w:r>
      <w:r w:rsidR="008D7FE3">
        <w:rPr>
          <w:rFonts w:hint="cs"/>
          <w:rtl/>
        </w:rPr>
        <w:t>ّ</w:t>
      </w:r>
      <w:r>
        <w:rPr>
          <w:rtl/>
        </w:rPr>
        <w:t xml:space="preserve"> بعبد وإن قتله عمدا</w:t>
      </w:r>
      <w:r w:rsidR="008D7FE3">
        <w:rPr>
          <w:rFonts w:hint="cs"/>
          <w:rtl/>
        </w:rPr>
        <w:t>ً</w:t>
      </w:r>
      <w:r>
        <w:rPr>
          <w:rtl/>
        </w:rPr>
        <w:t xml:space="preserve">، ولكن يغرم ثمنه ويضرب </w:t>
      </w:r>
      <w:r w:rsidR="007E05DD">
        <w:rPr>
          <w:rtl/>
        </w:rPr>
        <w:t>ضرباً شديداً</w:t>
      </w:r>
      <w:r>
        <w:rPr>
          <w:rtl/>
        </w:rPr>
        <w:t xml:space="preserve"> إذا قتله عمدا</w:t>
      </w:r>
      <w:r w:rsidR="008D7FE3">
        <w:rPr>
          <w:rFonts w:hint="cs"/>
          <w:rtl/>
        </w:rPr>
        <w:t>ً</w:t>
      </w:r>
      <w:r>
        <w:rPr>
          <w:rtl/>
        </w:rPr>
        <w:t>، وقال</w:t>
      </w:r>
      <w:r w:rsidR="00F67CD6">
        <w:rPr>
          <w:rtl/>
        </w:rPr>
        <w:t>:</w:t>
      </w:r>
      <w:r>
        <w:rPr>
          <w:rtl/>
        </w:rPr>
        <w:t xml:space="preserve"> دية المملوك ثمنه.</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Pr>
          <w:rtl/>
        </w:rPr>
        <w:t xml:space="preserve">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[ 35465 ]</w:t>
      </w:r>
      <w:r>
        <w:rPr>
          <w:rtl/>
        </w:rPr>
        <w:t xml:space="preserve"> 5 - وعن علي</w:t>
      </w:r>
      <w:r w:rsidR="008D7FE3">
        <w:rPr>
          <w:rFonts w:hint="cs"/>
          <w:rtl/>
        </w:rPr>
        <w:t>ِّ</w:t>
      </w:r>
      <w:r>
        <w:rPr>
          <w:rtl/>
        </w:rPr>
        <w:t xml:space="preserve"> بن إبراهيم، عن أبيه، عن الحسن بن محبوب، عن الحسن بن صالح،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حر</w:t>
      </w:r>
      <w:r w:rsidR="008D7FE3">
        <w:rPr>
          <w:rFonts w:hint="cs"/>
          <w:rtl/>
        </w:rPr>
        <w:t>ّ</w:t>
      </w:r>
      <w:r>
        <w:rPr>
          <w:rtl/>
        </w:rPr>
        <w:t xml:space="preserve"> قتل عبدا</w:t>
      </w:r>
      <w:r w:rsidR="008D7FE3">
        <w:rPr>
          <w:rFonts w:hint="cs"/>
          <w:rtl/>
        </w:rPr>
        <w:t>ً</w:t>
      </w:r>
      <w:r>
        <w:rPr>
          <w:rtl/>
        </w:rPr>
        <w:t xml:space="preserve"> قيمته عشرون ألف درهم، قال</w:t>
      </w:r>
      <w:r w:rsidR="00F67CD6">
        <w:rPr>
          <w:rtl/>
        </w:rPr>
        <w:t>:</w:t>
      </w:r>
      <w:r>
        <w:rPr>
          <w:rtl/>
        </w:rPr>
        <w:t xml:space="preserve"> لا يجوز أن يجاوز بقيمة عبد أكثر من دية حر.</w:t>
      </w:r>
    </w:p>
    <w:p w:rsidR="00A87872" w:rsidRDefault="00A87872" w:rsidP="008D7FE3">
      <w:pPr>
        <w:pStyle w:val="libNormal"/>
        <w:rPr>
          <w:rtl/>
        </w:rPr>
      </w:pPr>
      <w:r>
        <w:rPr>
          <w:rtl/>
        </w:rPr>
        <w:t>أقول</w:t>
      </w:r>
      <w:r w:rsidR="00F67CD6">
        <w:rPr>
          <w:rtl/>
        </w:rPr>
        <w:t>:</w:t>
      </w:r>
      <w:r>
        <w:rPr>
          <w:rtl/>
        </w:rPr>
        <w:t xml:space="preserve"> وتقد</w:t>
      </w:r>
      <w:r w:rsidR="008D7FE3">
        <w:rPr>
          <w:rFonts w:hint="cs"/>
          <w:rtl/>
        </w:rPr>
        <w:t>َّ</w:t>
      </w:r>
      <w:r>
        <w:rPr>
          <w:rtl/>
        </w:rPr>
        <w:t>م ما يدل</w:t>
      </w:r>
      <w:r w:rsidR="008D7FE3">
        <w:rPr>
          <w:rFonts w:hint="cs"/>
          <w:rtl/>
        </w:rPr>
        <w:t>ُّ</w:t>
      </w:r>
      <w:r>
        <w:rPr>
          <w:rtl/>
        </w:rPr>
        <w:t xml:space="preserve"> على ذلك </w:t>
      </w:r>
      <w:r w:rsidRPr="00A87872">
        <w:rPr>
          <w:rStyle w:val="libFootnotenumChar"/>
          <w:rtl/>
        </w:rPr>
        <w:t>(</w:t>
      </w:r>
      <w:r w:rsidR="008D7FE3">
        <w:rPr>
          <w:rStyle w:val="libFootnotenumChar"/>
          <w:rFonts w:hint="cs"/>
          <w:rtl/>
        </w:rPr>
        <w:t>2</w:t>
      </w:r>
      <w:r w:rsidRPr="00A87872">
        <w:rPr>
          <w:rStyle w:val="libFootnotenumChar"/>
          <w:rtl/>
        </w:rPr>
        <w:t>)</w:t>
      </w:r>
      <w:r>
        <w:rPr>
          <w:rtl/>
        </w:rPr>
        <w:t>، ويأتي ما يدل</w:t>
      </w:r>
      <w:r w:rsidR="008D7FE3">
        <w:rPr>
          <w:rFonts w:hint="cs"/>
          <w:rtl/>
        </w:rPr>
        <w:t>ُّ</w:t>
      </w:r>
      <w:r>
        <w:rPr>
          <w:rtl/>
        </w:rPr>
        <w:t xml:space="preserve"> عليه </w:t>
      </w:r>
      <w:r w:rsidRPr="00A87872">
        <w:rPr>
          <w:rStyle w:val="libFootnotenumChar"/>
          <w:rtl/>
        </w:rPr>
        <w:t>(</w:t>
      </w:r>
      <w:r w:rsidR="008D7FE3">
        <w:rPr>
          <w:rStyle w:val="libFootnotenumChar"/>
          <w:rFonts w:hint="cs"/>
          <w:rtl/>
        </w:rPr>
        <w:t>3</w:t>
      </w:r>
      <w:r w:rsidRPr="00A87872">
        <w:rPr>
          <w:rStyle w:val="libFootnotenumChar"/>
          <w:rtl/>
        </w:rPr>
        <w:t>)</w:t>
      </w:r>
      <w:r>
        <w:rPr>
          <w:rtl/>
        </w:rPr>
        <w:t xml:space="preserve">. </w:t>
      </w:r>
    </w:p>
    <w:p w:rsidR="00A87872" w:rsidRDefault="008D7FE3" w:rsidP="00A87872">
      <w:pPr>
        <w:pStyle w:val="Heading2Center"/>
        <w:rPr>
          <w:rtl/>
        </w:rPr>
      </w:pPr>
      <w:bookmarkStart w:id="432" w:name="_Toc309892192"/>
      <w:bookmarkStart w:id="433" w:name="_Toc380650994"/>
      <w:bookmarkStart w:id="434" w:name="_Toc251620366"/>
      <w:r>
        <w:rPr>
          <w:rtl/>
        </w:rPr>
        <w:t xml:space="preserve">7 - باب </w:t>
      </w:r>
      <w:r>
        <w:rPr>
          <w:rFonts w:hint="cs"/>
          <w:rtl/>
        </w:rPr>
        <w:t>أ</w:t>
      </w:r>
      <w:r>
        <w:rPr>
          <w:rtl/>
        </w:rPr>
        <w:t xml:space="preserve">نه </w:t>
      </w:r>
      <w:r>
        <w:rPr>
          <w:rFonts w:hint="cs"/>
          <w:rtl/>
        </w:rPr>
        <w:t>إ</w:t>
      </w:r>
      <w:r w:rsidR="00A87872">
        <w:rPr>
          <w:rtl/>
        </w:rPr>
        <w:t>ذا اختلف القاتل والمولى في قيمة العبد المقتول فالبينة</w:t>
      </w:r>
      <w:bookmarkEnd w:id="432"/>
      <w:r w:rsidR="00BE02DC">
        <w:rPr>
          <w:rtl/>
        </w:rPr>
        <w:t xml:space="preserve"> </w:t>
      </w:r>
      <w:bookmarkStart w:id="435" w:name="_Toc309892193"/>
      <w:r w:rsidR="00BE02DC">
        <w:rPr>
          <w:rtl/>
        </w:rPr>
        <w:t>ع</w:t>
      </w:r>
      <w:r w:rsidR="00A87872">
        <w:rPr>
          <w:rtl/>
        </w:rPr>
        <w:t>لى المولى،</w:t>
      </w:r>
      <w:r>
        <w:rPr>
          <w:rtl/>
        </w:rPr>
        <w:t xml:space="preserve"> فان لم يكن فاليمين على القاتل </w:t>
      </w:r>
      <w:r>
        <w:rPr>
          <w:rFonts w:hint="cs"/>
          <w:rtl/>
        </w:rPr>
        <w:t>إ</w:t>
      </w:r>
      <w:r w:rsidR="00A87872">
        <w:rPr>
          <w:rtl/>
        </w:rPr>
        <w:t>ل</w:t>
      </w:r>
      <w:r>
        <w:rPr>
          <w:rFonts w:hint="cs"/>
          <w:rtl/>
        </w:rPr>
        <w:t>ّ</w:t>
      </w:r>
      <w:r w:rsidR="00A87872">
        <w:rPr>
          <w:rtl/>
        </w:rPr>
        <w:t>ا أن يرد اليمين،</w:t>
      </w:r>
      <w:bookmarkEnd w:id="435"/>
      <w:r w:rsidR="00BE02DC">
        <w:rPr>
          <w:rtl/>
        </w:rPr>
        <w:t xml:space="preserve"> </w:t>
      </w:r>
      <w:bookmarkStart w:id="436" w:name="_Toc309892194"/>
      <w:r w:rsidR="00BE02DC">
        <w:rPr>
          <w:rtl/>
        </w:rPr>
        <w:t>و</w:t>
      </w:r>
      <w:r w:rsidR="00A87872">
        <w:rPr>
          <w:rtl/>
        </w:rPr>
        <w:t>أن المعتبر قيمته وقت قتله</w:t>
      </w:r>
      <w:bookmarkEnd w:id="433"/>
      <w:bookmarkEnd w:id="434"/>
      <w:bookmarkEnd w:id="436"/>
    </w:p>
    <w:p w:rsidR="00A87872" w:rsidRDefault="00A87872" w:rsidP="00BE02DC">
      <w:pPr>
        <w:pStyle w:val="libNormal"/>
        <w:rPr>
          <w:rtl/>
        </w:rPr>
      </w:pPr>
      <w:r w:rsidRPr="00945533">
        <w:rPr>
          <w:rStyle w:val="libNormalChar"/>
          <w:rtl/>
        </w:rPr>
        <w:t>[ 35466 ]</w:t>
      </w:r>
      <w:r>
        <w:rPr>
          <w:rtl/>
        </w:rPr>
        <w:t xml:space="preserve"> 1 - </w:t>
      </w:r>
      <w:r w:rsidR="00AB30D1">
        <w:rPr>
          <w:rtl/>
        </w:rPr>
        <w:t xml:space="preserve">محمّد </w:t>
      </w:r>
      <w:r>
        <w:rPr>
          <w:rtl/>
        </w:rPr>
        <w:t>بن الحسن بإسناده عن ابن محبوب، عن علي بن رئاب، عن أبي الورد،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عبدا</w:t>
      </w:r>
      <w:r w:rsidR="008D7FE3">
        <w:rPr>
          <w:rFonts w:hint="cs"/>
          <w:rtl/>
        </w:rPr>
        <w:t>ً</w:t>
      </w:r>
      <w:r>
        <w:rPr>
          <w:rtl/>
        </w:rPr>
        <w:t xml:space="preserve"> خطأ</w:t>
      </w:r>
      <w:r w:rsidR="008D7FE3">
        <w:rPr>
          <w:rFonts w:hint="cs"/>
          <w:rtl/>
        </w:rPr>
        <w:t>ً</w:t>
      </w:r>
      <w:r>
        <w:rPr>
          <w:rtl/>
        </w:rPr>
        <w:t>؟ قال</w:t>
      </w:r>
      <w:r w:rsidR="00F67CD6">
        <w:rPr>
          <w:rtl/>
        </w:rPr>
        <w:t>:</w:t>
      </w:r>
      <w:r>
        <w:rPr>
          <w:rtl/>
        </w:rPr>
        <w:t xml:space="preserve"> عليه قيمته، ولا يجاوز بقيمته عشرة آلاف درهم، قلت</w:t>
      </w:r>
      <w:r w:rsidR="00F67CD6">
        <w:rPr>
          <w:rtl/>
        </w:rPr>
        <w:t>:</w:t>
      </w:r>
      <w:r>
        <w:rPr>
          <w:rtl/>
        </w:rPr>
        <w:t xml:space="preserve"> ومن يقو</w:t>
      </w:r>
      <w:r w:rsidR="008D7FE3">
        <w:rPr>
          <w:rFonts w:hint="cs"/>
          <w:rtl/>
        </w:rPr>
        <w:t>ِّ</w:t>
      </w:r>
      <w:r>
        <w:rPr>
          <w:rtl/>
        </w:rPr>
        <w:t>مه وهو مي</w:t>
      </w:r>
      <w:r w:rsidR="008D7FE3">
        <w:rPr>
          <w:rFonts w:hint="cs"/>
          <w:rtl/>
        </w:rPr>
        <w:t>ّ</w:t>
      </w:r>
      <w:r>
        <w:rPr>
          <w:rtl/>
        </w:rPr>
        <w:t>ت؟ قال</w:t>
      </w:r>
      <w:r w:rsidR="00F67CD6">
        <w:rPr>
          <w:rtl/>
        </w:rPr>
        <w:t>:</w:t>
      </w:r>
      <w:r>
        <w:rPr>
          <w:rtl/>
        </w:rPr>
        <w:t xml:space="preserve"> إن كان لمولاه شهود أن</w:t>
      </w:r>
      <w:r w:rsidR="008D7FE3">
        <w:rPr>
          <w:rFonts w:hint="cs"/>
          <w:rtl/>
        </w:rPr>
        <w:t>َّ</w:t>
      </w:r>
      <w:r>
        <w:rPr>
          <w:rtl/>
        </w:rPr>
        <w:t xml:space="preserve"> قيمته كانت يوم قتل كذا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الكافي 7</w:t>
      </w:r>
      <w:r w:rsidR="00F67CD6">
        <w:rPr>
          <w:rtl/>
        </w:rPr>
        <w:t>:</w:t>
      </w:r>
      <w:r>
        <w:rPr>
          <w:rtl/>
        </w:rPr>
        <w:t xml:space="preserve"> 304 </w:t>
      </w:r>
      <w:r w:rsidR="00945533">
        <w:rPr>
          <w:rtl/>
        </w:rPr>
        <w:t>/</w:t>
      </w:r>
      <w:r>
        <w:rPr>
          <w:rtl/>
        </w:rPr>
        <w:t xml:space="preserve"> 4، وأورده في الحديث 5 من الباب 40 من أبواب القصاص في النفس.</w:t>
      </w:r>
    </w:p>
    <w:p w:rsidR="00A87872" w:rsidRPr="00655D00" w:rsidRDefault="00A87872" w:rsidP="00945533">
      <w:pPr>
        <w:pStyle w:val="libFootnote0"/>
        <w:rPr>
          <w:rtl/>
        </w:rPr>
      </w:pPr>
      <w:r w:rsidRPr="00655D00">
        <w:rPr>
          <w:rtl/>
        </w:rPr>
        <w:t>(1) التهذيب 10</w:t>
      </w:r>
      <w:r w:rsidR="00F67CD6">
        <w:rPr>
          <w:rtl/>
        </w:rPr>
        <w:t>:</w:t>
      </w:r>
      <w:r w:rsidRPr="00655D00">
        <w:rPr>
          <w:rtl/>
        </w:rPr>
        <w:t xml:space="preserve"> 191 </w:t>
      </w:r>
      <w:r w:rsidR="00945533">
        <w:rPr>
          <w:rtl/>
        </w:rPr>
        <w:t>/</w:t>
      </w:r>
      <w:r w:rsidRPr="00655D00">
        <w:rPr>
          <w:rtl/>
        </w:rPr>
        <w:t xml:space="preserve"> 752</w:t>
      </w:r>
      <w:r>
        <w:rPr>
          <w:rtl/>
        </w:rPr>
        <w:t>،</w:t>
      </w:r>
      <w:r w:rsidRPr="00655D00">
        <w:rPr>
          <w:rtl/>
        </w:rPr>
        <w:t xml:space="preserve"> والاستبصار 4</w:t>
      </w:r>
      <w:r w:rsidR="00F67CD6">
        <w:rPr>
          <w:rtl/>
        </w:rPr>
        <w:t>:</w:t>
      </w:r>
      <w:r w:rsidRPr="00655D00">
        <w:rPr>
          <w:rtl/>
        </w:rPr>
        <w:t xml:space="preserve"> 272 </w:t>
      </w:r>
      <w:r w:rsidR="00945533">
        <w:rPr>
          <w:rtl/>
        </w:rPr>
        <w:t>/</w:t>
      </w:r>
      <w:r w:rsidRPr="00655D00">
        <w:rPr>
          <w:rtl/>
        </w:rPr>
        <w:t xml:space="preserve"> 1030</w:t>
      </w:r>
      <w:r>
        <w:rPr>
          <w:rtl/>
        </w:rPr>
        <w:t>.</w:t>
      </w:r>
    </w:p>
    <w:p w:rsidR="00A87872" w:rsidRDefault="00A87872" w:rsidP="00945533">
      <w:pPr>
        <w:pStyle w:val="libFootnote0"/>
        <w:rPr>
          <w:rtl/>
        </w:rPr>
      </w:pPr>
      <w:r>
        <w:rPr>
          <w:rtl/>
        </w:rPr>
        <w:t>5 - الكافي 7</w:t>
      </w:r>
      <w:r w:rsidR="00F67CD6">
        <w:rPr>
          <w:rtl/>
        </w:rPr>
        <w:t>:</w:t>
      </w:r>
      <w:r>
        <w:rPr>
          <w:rtl/>
        </w:rPr>
        <w:t xml:space="preserve"> 308 </w:t>
      </w:r>
      <w:r w:rsidR="00945533">
        <w:rPr>
          <w:rtl/>
        </w:rPr>
        <w:t>/</w:t>
      </w:r>
      <w:r>
        <w:rPr>
          <w:rtl/>
        </w:rPr>
        <w:t xml:space="preserve"> 5.</w:t>
      </w:r>
    </w:p>
    <w:p w:rsidR="00A87872" w:rsidRPr="00655D00" w:rsidRDefault="00A87872" w:rsidP="008D7FE3">
      <w:pPr>
        <w:pStyle w:val="libFootnote0"/>
        <w:rPr>
          <w:rtl/>
        </w:rPr>
      </w:pPr>
      <w:r w:rsidRPr="00655D00">
        <w:rPr>
          <w:rtl/>
        </w:rPr>
        <w:t>(</w:t>
      </w:r>
      <w:r w:rsidR="008D7FE3">
        <w:rPr>
          <w:rFonts w:hint="cs"/>
          <w:rtl/>
        </w:rPr>
        <w:t>2</w:t>
      </w:r>
      <w:r w:rsidRPr="00655D00">
        <w:rPr>
          <w:rtl/>
        </w:rPr>
        <w:t>) تقدم في الباب 40 من أبواب القصاص في النفس</w:t>
      </w:r>
      <w:r>
        <w:rPr>
          <w:rtl/>
        </w:rPr>
        <w:t>.</w:t>
      </w:r>
    </w:p>
    <w:p w:rsidR="00A87872" w:rsidRPr="00655D00" w:rsidRDefault="00A87872" w:rsidP="008D7FE3">
      <w:pPr>
        <w:pStyle w:val="libFootnote0"/>
        <w:rPr>
          <w:rtl/>
        </w:rPr>
      </w:pPr>
      <w:r w:rsidRPr="00655D00">
        <w:rPr>
          <w:rtl/>
        </w:rPr>
        <w:t>(</w:t>
      </w:r>
      <w:r w:rsidR="008D7FE3">
        <w:rPr>
          <w:rFonts w:hint="cs"/>
          <w:rtl/>
        </w:rPr>
        <w:t>3</w:t>
      </w:r>
      <w:r w:rsidRPr="00655D00">
        <w:rPr>
          <w:rtl/>
        </w:rPr>
        <w:t>) يأتي في الباب الاتي من هذه الابواب</w:t>
      </w:r>
      <w:r>
        <w:rPr>
          <w:rtl/>
        </w:rPr>
        <w:t>.</w:t>
      </w:r>
      <w:r w:rsidRPr="00655D00">
        <w:rPr>
          <w:rtl/>
        </w:rPr>
        <w:t xml:space="preserve"> </w:t>
      </w:r>
    </w:p>
    <w:p w:rsidR="00A87872" w:rsidRDefault="00A87872" w:rsidP="008D7FE3">
      <w:pPr>
        <w:pStyle w:val="libFootnoteCenterBold"/>
        <w:rPr>
          <w:rtl/>
        </w:rPr>
      </w:pPr>
      <w:r>
        <w:rPr>
          <w:rtl/>
        </w:rPr>
        <w:t>الباب 7</w:t>
      </w:r>
    </w:p>
    <w:p w:rsidR="00A87872" w:rsidRDefault="00A87872" w:rsidP="008D7FE3">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193 </w:t>
      </w:r>
      <w:r w:rsidR="00945533">
        <w:rPr>
          <w:rtl/>
        </w:rPr>
        <w:t>/</w:t>
      </w:r>
      <w:r>
        <w:rPr>
          <w:rtl/>
        </w:rPr>
        <w:t xml:space="preserve"> 762.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وكذا اخذ بها قاتله، وإن لم يكن له شهود على ذلك كانت القيمة على من قتله مع يمينه ي</w:t>
      </w:r>
      <w:r w:rsidR="00A86DA8">
        <w:rPr>
          <w:rtl/>
        </w:rPr>
        <w:t xml:space="preserve">شُهد </w:t>
      </w:r>
      <w:r>
        <w:rPr>
          <w:rtl/>
        </w:rPr>
        <w:t>بالله ماله قيمة أكثر مم</w:t>
      </w:r>
      <w:r w:rsidR="008D7FE3">
        <w:rPr>
          <w:rFonts w:hint="cs"/>
          <w:rtl/>
        </w:rPr>
        <w:t>ّ</w:t>
      </w:r>
      <w:r>
        <w:rPr>
          <w:rtl/>
        </w:rPr>
        <w:t>ا قو</w:t>
      </w:r>
      <w:r w:rsidR="008D7FE3">
        <w:rPr>
          <w:rFonts w:hint="cs"/>
          <w:rtl/>
        </w:rPr>
        <w:t>ّ</w:t>
      </w:r>
      <w:r>
        <w:rPr>
          <w:rtl/>
        </w:rPr>
        <w:t>مته، فان أبي أن يحلف ورد</w:t>
      </w:r>
      <w:r w:rsidR="008D7FE3">
        <w:rPr>
          <w:rFonts w:hint="cs"/>
          <w:rtl/>
        </w:rPr>
        <w:t>ّ</w:t>
      </w:r>
      <w:r>
        <w:rPr>
          <w:rtl/>
        </w:rPr>
        <w:t xml:space="preserve"> اليمين على المولى فان حلف المولى اعطى ما حلف عليه، ولا يجاوز بقيمته عشرة آلاف </w:t>
      </w:r>
      <w:r w:rsidRPr="00A87872">
        <w:rPr>
          <w:rStyle w:val="libFootnotenumChar"/>
          <w:rtl/>
        </w:rPr>
        <w:t>(1)</w:t>
      </w:r>
      <w:r>
        <w:rPr>
          <w:rtl/>
        </w:rPr>
        <w:t>، قال</w:t>
      </w:r>
      <w:r w:rsidR="00F67CD6">
        <w:rPr>
          <w:rtl/>
        </w:rPr>
        <w:t>:</w:t>
      </w:r>
      <w:r>
        <w:rPr>
          <w:rtl/>
        </w:rPr>
        <w:t xml:space="preserve"> وإن كان العبد مؤمنا</w:t>
      </w:r>
      <w:r w:rsidR="008D7FE3">
        <w:rPr>
          <w:rFonts w:hint="cs"/>
          <w:rtl/>
        </w:rPr>
        <w:t>ً</w:t>
      </w:r>
      <w:r>
        <w:rPr>
          <w:rtl/>
        </w:rPr>
        <w:t xml:space="preserve"> فقتله </w:t>
      </w:r>
      <w:r w:rsidRPr="00A87872">
        <w:rPr>
          <w:rStyle w:val="libFootnotenumChar"/>
          <w:rtl/>
        </w:rPr>
        <w:t>(2)</w:t>
      </w:r>
      <w:r>
        <w:rPr>
          <w:rtl/>
        </w:rPr>
        <w:t xml:space="preserve"> أغرم قيمته وأعتق رقبة، وصام شهرين متتابعين، </w:t>
      </w:r>
      <w:r w:rsidRPr="00945533">
        <w:rPr>
          <w:rStyle w:val="libNormalChar"/>
          <w:rtl/>
        </w:rPr>
        <w:t xml:space="preserve">( </w:t>
      </w:r>
      <w:r>
        <w:rPr>
          <w:rtl/>
        </w:rPr>
        <w:t>وأطعم ستين مسكينا</w:t>
      </w:r>
      <w:r w:rsidR="008D7FE3">
        <w:rPr>
          <w:rFonts w:hint="cs"/>
          <w:rtl/>
        </w:rPr>
        <w:t>ً</w:t>
      </w:r>
      <w:r w:rsidRPr="00945533">
        <w:rPr>
          <w:rStyle w:val="libNormalChar"/>
          <w:rtl/>
        </w:rPr>
        <w:t xml:space="preserve"> )</w:t>
      </w:r>
      <w:r>
        <w:rPr>
          <w:rtl/>
        </w:rPr>
        <w:t xml:space="preserve"> </w:t>
      </w:r>
      <w:r w:rsidRPr="00A87872">
        <w:rPr>
          <w:rStyle w:val="libFootnotenumChar"/>
          <w:rtl/>
        </w:rPr>
        <w:t>(3)</w:t>
      </w:r>
      <w:r>
        <w:rPr>
          <w:rtl/>
        </w:rPr>
        <w:t>، وتاب إلى الله عز</w:t>
      </w:r>
      <w:r w:rsidR="008D7FE3">
        <w:rPr>
          <w:rFonts w:hint="cs"/>
          <w:rtl/>
        </w:rPr>
        <w:t>َ</w:t>
      </w:r>
      <w:r>
        <w:rPr>
          <w:rtl/>
        </w:rPr>
        <w:t>ّ وجلّ</w:t>
      </w:r>
      <w:r w:rsidR="008D7FE3">
        <w:rPr>
          <w:rFonts w:hint="cs"/>
          <w:rtl/>
        </w:rPr>
        <w:t>َ</w:t>
      </w:r>
      <w:r>
        <w:rPr>
          <w:rtl/>
        </w:rPr>
        <w:t>.</w:t>
      </w:r>
    </w:p>
    <w:p w:rsidR="00A87872" w:rsidRDefault="00A87872" w:rsidP="00A87872">
      <w:pPr>
        <w:pStyle w:val="libNormal"/>
        <w:rPr>
          <w:rtl/>
        </w:rPr>
      </w:pPr>
      <w:r>
        <w:rPr>
          <w:rtl/>
        </w:rPr>
        <w:t xml:space="preserve">ورواه الصدوق بإسناده عن الحسن بن محبوب </w:t>
      </w:r>
      <w:r w:rsidRPr="00A87872">
        <w:rPr>
          <w:rStyle w:val="libFootnotenumChar"/>
          <w:rtl/>
        </w:rPr>
        <w:t>(4)</w:t>
      </w:r>
      <w:r>
        <w:rPr>
          <w:rtl/>
        </w:rPr>
        <w:t>.</w:t>
      </w:r>
    </w:p>
    <w:p w:rsidR="00A87872" w:rsidRDefault="00A87872" w:rsidP="00A87872">
      <w:pPr>
        <w:pStyle w:val="libNormal"/>
        <w:rPr>
          <w:rtl/>
        </w:rPr>
      </w:pPr>
      <w:r>
        <w:rPr>
          <w:rtl/>
        </w:rPr>
        <w:t>أقول</w:t>
      </w:r>
      <w:r w:rsidR="00F67CD6">
        <w:rPr>
          <w:rtl/>
        </w:rPr>
        <w:t>:</w:t>
      </w:r>
      <w:r>
        <w:rPr>
          <w:rtl/>
        </w:rPr>
        <w:t xml:space="preserve"> وتقد</w:t>
      </w:r>
      <w:r w:rsidR="008D7FE3">
        <w:rPr>
          <w:rFonts w:hint="cs"/>
          <w:rtl/>
        </w:rPr>
        <w:t>َّ</w:t>
      </w:r>
      <w:r>
        <w:rPr>
          <w:rtl/>
        </w:rPr>
        <w:t>م ما يدل</w:t>
      </w:r>
      <w:r w:rsidR="008D7FE3">
        <w:rPr>
          <w:rFonts w:hint="cs"/>
          <w:rtl/>
        </w:rPr>
        <w:t>ُّ</w:t>
      </w:r>
      <w:r>
        <w:rPr>
          <w:rtl/>
        </w:rPr>
        <w:t xml:space="preserve"> على ذلك عموما</w:t>
      </w:r>
      <w:r w:rsidR="008D7FE3">
        <w:rPr>
          <w:rFonts w:hint="cs"/>
          <w:rtl/>
        </w:rPr>
        <w:t>ً</w:t>
      </w:r>
      <w:r>
        <w:rPr>
          <w:rtl/>
        </w:rPr>
        <w:t xml:space="preserve"> في القضاء </w:t>
      </w:r>
      <w:r w:rsidRPr="00A87872">
        <w:rPr>
          <w:rStyle w:val="libFootnotenumChar"/>
          <w:rtl/>
        </w:rPr>
        <w:t>(5)</w:t>
      </w:r>
      <w:r>
        <w:rPr>
          <w:rtl/>
        </w:rPr>
        <w:t xml:space="preserve"> وغيره </w:t>
      </w:r>
      <w:r w:rsidRPr="00A87872">
        <w:rPr>
          <w:rStyle w:val="libFootnotenumChar"/>
          <w:rtl/>
        </w:rPr>
        <w:t>(6)</w:t>
      </w:r>
      <w:r>
        <w:rPr>
          <w:rtl/>
        </w:rPr>
        <w:t xml:space="preserve">. </w:t>
      </w:r>
    </w:p>
    <w:p w:rsidR="00A87872" w:rsidRDefault="00A87872" w:rsidP="00A87872">
      <w:pPr>
        <w:pStyle w:val="Heading2Center"/>
        <w:rPr>
          <w:rtl/>
        </w:rPr>
      </w:pPr>
      <w:bookmarkStart w:id="437" w:name="_Toc309892195"/>
      <w:bookmarkStart w:id="438" w:name="_Toc380650995"/>
      <w:bookmarkStart w:id="439" w:name="_Toc251620367"/>
      <w:r>
        <w:rPr>
          <w:rtl/>
        </w:rPr>
        <w:t>8 - باب ان المملوك اذا قتل أحدا</w:t>
      </w:r>
      <w:r w:rsidR="008D7FE3">
        <w:rPr>
          <w:rFonts w:hint="cs"/>
          <w:rtl/>
        </w:rPr>
        <w:t>ً</w:t>
      </w:r>
      <w:r>
        <w:rPr>
          <w:rtl/>
        </w:rPr>
        <w:t xml:space="preserve"> أو جنى جناية فللمجنى عليه</w:t>
      </w:r>
      <w:bookmarkEnd w:id="437"/>
      <w:r w:rsidR="00BE02DC">
        <w:rPr>
          <w:rtl/>
        </w:rPr>
        <w:t xml:space="preserve"> </w:t>
      </w:r>
      <w:bookmarkStart w:id="440" w:name="_Toc309892196"/>
      <w:r w:rsidR="00BE02DC">
        <w:rPr>
          <w:rtl/>
        </w:rPr>
        <w:t>ت</w:t>
      </w:r>
      <w:r w:rsidR="008D7FE3">
        <w:rPr>
          <w:rtl/>
        </w:rPr>
        <w:t xml:space="preserve">ملكه أو تملك ما قابل الجناية </w:t>
      </w:r>
      <w:r w:rsidR="008D7FE3">
        <w:rPr>
          <w:rFonts w:hint="cs"/>
          <w:rtl/>
        </w:rPr>
        <w:t>إ</w:t>
      </w:r>
      <w:r>
        <w:rPr>
          <w:rtl/>
        </w:rPr>
        <w:t>ل</w:t>
      </w:r>
      <w:r w:rsidR="008D7FE3">
        <w:rPr>
          <w:rFonts w:hint="cs"/>
          <w:rtl/>
        </w:rPr>
        <w:t>ّ</w:t>
      </w:r>
      <w:r>
        <w:rPr>
          <w:rtl/>
        </w:rPr>
        <w:t>ا أن يفتديه مولاه، وليس على</w:t>
      </w:r>
      <w:bookmarkEnd w:id="440"/>
      <w:r w:rsidR="00BE02DC">
        <w:rPr>
          <w:rtl/>
        </w:rPr>
        <w:t xml:space="preserve"> </w:t>
      </w:r>
      <w:bookmarkStart w:id="441" w:name="_Toc309892197"/>
      <w:r w:rsidR="00BE02DC">
        <w:rPr>
          <w:rtl/>
        </w:rPr>
        <w:t>ا</w:t>
      </w:r>
      <w:r>
        <w:rPr>
          <w:rtl/>
        </w:rPr>
        <w:t>لمولى شيء بعد دفع المملوك أو قيمته</w:t>
      </w:r>
      <w:bookmarkEnd w:id="438"/>
      <w:bookmarkEnd w:id="439"/>
      <w:bookmarkEnd w:id="441"/>
    </w:p>
    <w:p w:rsidR="00A87872" w:rsidRDefault="00A87872" w:rsidP="00BE02DC">
      <w:pPr>
        <w:pStyle w:val="libNormal"/>
        <w:rPr>
          <w:rtl/>
        </w:rPr>
      </w:pPr>
      <w:r w:rsidRPr="00945533">
        <w:rPr>
          <w:rStyle w:val="libNormalChar"/>
          <w:rtl/>
        </w:rPr>
        <w:t>[ 35467 ]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8D7FE3">
        <w:rPr>
          <w:rFonts w:hint="cs"/>
          <w:rtl/>
        </w:rPr>
        <w:t>ّ</w:t>
      </w:r>
      <w:r>
        <w:rPr>
          <w:rtl/>
        </w:rPr>
        <w:t xml:space="preserve">د، عن ابن محبوب، عن أبي </w:t>
      </w:r>
      <w:r w:rsidR="00AB30D1">
        <w:rPr>
          <w:rtl/>
        </w:rPr>
        <w:t xml:space="preserve">محمّد </w:t>
      </w:r>
      <w:r>
        <w:rPr>
          <w:rtl/>
        </w:rPr>
        <w:t>الوابشي،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قوم اد</w:t>
      </w:r>
      <w:r w:rsidR="008D7FE3">
        <w:rPr>
          <w:rFonts w:hint="cs"/>
          <w:rtl/>
        </w:rPr>
        <w:t>َّ</w:t>
      </w:r>
      <w:r>
        <w:rPr>
          <w:rtl/>
        </w:rPr>
        <w:t>عوا على عبد جناية تحيط برقبته ف</w:t>
      </w:r>
      <w:r w:rsidR="00A86DA8">
        <w:rPr>
          <w:rtl/>
        </w:rPr>
        <w:t>أقرَّ</w:t>
      </w:r>
      <w:r>
        <w:rPr>
          <w:rtl/>
        </w:rPr>
        <w:t xml:space="preserve"> العبد بها؟ قال</w:t>
      </w:r>
      <w:r w:rsidR="00F67CD6">
        <w:rPr>
          <w:rtl/>
        </w:rPr>
        <w:t>:</w:t>
      </w:r>
      <w:r>
        <w:rPr>
          <w:rtl/>
        </w:rPr>
        <w:t xml:space="preserve">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في المصدر زيادة</w:t>
      </w:r>
      <w:r w:rsidR="00F67CD6">
        <w:rPr>
          <w:rtl/>
        </w:rPr>
        <w:t>:</w:t>
      </w:r>
      <w:r w:rsidRPr="00655D00">
        <w:rPr>
          <w:rtl/>
        </w:rPr>
        <w:t xml:space="preserve"> درهم</w:t>
      </w:r>
      <w:r>
        <w:rPr>
          <w:rtl/>
        </w:rPr>
        <w:t>.</w:t>
      </w:r>
    </w:p>
    <w:p w:rsidR="00A87872" w:rsidRPr="00655D00" w:rsidRDefault="00A87872" w:rsidP="00945533">
      <w:pPr>
        <w:pStyle w:val="libFootnote0"/>
        <w:rPr>
          <w:rtl/>
        </w:rPr>
      </w:pPr>
      <w:r w:rsidRPr="00655D00">
        <w:rPr>
          <w:rtl/>
        </w:rPr>
        <w:t>(2) في المصدر زيادة</w:t>
      </w:r>
      <w:r w:rsidR="00F67CD6">
        <w:rPr>
          <w:rtl/>
        </w:rPr>
        <w:t>:</w:t>
      </w:r>
      <w:r w:rsidRPr="00655D00">
        <w:rPr>
          <w:rtl/>
        </w:rPr>
        <w:t xml:space="preserve"> عمدا</w:t>
      </w:r>
      <w:r w:rsidR="008D7FE3">
        <w:rPr>
          <w:rFonts w:hint="cs"/>
          <w:rtl/>
        </w:rPr>
        <w:t>ً</w:t>
      </w:r>
      <w:r>
        <w:rPr>
          <w:rtl/>
        </w:rPr>
        <w:t>.</w:t>
      </w:r>
    </w:p>
    <w:p w:rsidR="00A87872" w:rsidRPr="00655D00" w:rsidRDefault="00A87872" w:rsidP="00945533">
      <w:pPr>
        <w:pStyle w:val="libFootnote0"/>
        <w:rPr>
          <w:rtl/>
        </w:rPr>
      </w:pPr>
      <w:r w:rsidRPr="00655D00">
        <w:rPr>
          <w:rtl/>
        </w:rPr>
        <w:t>(3) ليس في المصدر</w:t>
      </w:r>
      <w:r>
        <w:rPr>
          <w:rtl/>
        </w:rPr>
        <w:t>.</w:t>
      </w:r>
    </w:p>
    <w:p w:rsidR="00A87872" w:rsidRPr="00655D00" w:rsidRDefault="00A87872" w:rsidP="00945533">
      <w:pPr>
        <w:pStyle w:val="libFootnote0"/>
        <w:rPr>
          <w:rtl/>
        </w:rPr>
      </w:pPr>
      <w:r w:rsidRPr="00655D00">
        <w:rPr>
          <w:rtl/>
        </w:rPr>
        <w:t>(4) الفقيه 4</w:t>
      </w:r>
      <w:r w:rsidR="00F67CD6">
        <w:rPr>
          <w:rtl/>
        </w:rPr>
        <w:t>:</w:t>
      </w:r>
      <w:r w:rsidRPr="00655D00">
        <w:rPr>
          <w:rtl/>
        </w:rPr>
        <w:t xml:space="preserve"> 96 </w:t>
      </w:r>
      <w:r w:rsidR="00945533">
        <w:rPr>
          <w:rtl/>
        </w:rPr>
        <w:t>/</w:t>
      </w:r>
      <w:r w:rsidRPr="00655D00">
        <w:rPr>
          <w:rtl/>
        </w:rPr>
        <w:t xml:space="preserve"> 318</w:t>
      </w:r>
      <w:r>
        <w:rPr>
          <w:rtl/>
        </w:rPr>
        <w:t>.</w:t>
      </w:r>
    </w:p>
    <w:p w:rsidR="00A87872" w:rsidRPr="00655D00" w:rsidRDefault="00A87872" w:rsidP="00945533">
      <w:pPr>
        <w:pStyle w:val="libFootnote0"/>
        <w:rPr>
          <w:rtl/>
        </w:rPr>
      </w:pPr>
      <w:r w:rsidRPr="00655D00">
        <w:rPr>
          <w:rtl/>
        </w:rPr>
        <w:t>(5) تقدم في الابواب 3 و 4 و 7 من أبواب كيفية الحكم وأحكام الدعوى</w:t>
      </w:r>
      <w:r>
        <w:rPr>
          <w:rtl/>
        </w:rPr>
        <w:t>.</w:t>
      </w:r>
    </w:p>
    <w:p w:rsidR="00A87872" w:rsidRPr="00655D00" w:rsidRDefault="00A87872" w:rsidP="00945533">
      <w:pPr>
        <w:pStyle w:val="libFootnote0"/>
        <w:rPr>
          <w:rtl/>
        </w:rPr>
      </w:pPr>
      <w:r w:rsidRPr="00655D00">
        <w:rPr>
          <w:rtl/>
        </w:rPr>
        <w:t>(6) تقدم ما يدل على ذلك بعمومه في الحديث 3 و 4 من الباب 9 من أبواب دعوى القتل وما يثبت به</w:t>
      </w:r>
      <w:r>
        <w:rPr>
          <w:rtl/>
        </w:rPr>
        <w:t>.</w:t>
      </w:r>
      <w:r w:rsidRPr="00655D00">
        <w:rPr>
          <w:rtl/>
        </w:rPr>
        <w:t xml:space="preserve"> </w:t>
      </w:r>
    </w:p>
    <w:p w:rsidR="00A87872" w:rsidRDefault="00A87872" w:rsidP="008D7FE3">
      <w:pPr>
        <w:pStyle w:val="libFootnoteCenterBold"/>
        <w:rPr>
          <w:rtl/>
        </w:rPr>
      </w:pPr>
      <w:r>
        <w:rPr>
          <w:rtl/>
        </w:rPr>
        <w:t>الباب 8</w:t>
      </w:r>
    </w:p>
    <w:p w:rsidR="00A87872" w:rsidRDefault="00A87872" w:rsidP="008D7FE3">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305 </w:t>
      </w:r>
      <w:r w:rsidR="00945533">
        <w:rPr>
          <w:rtl/>
        </w:rPr>
        <w:t>/</w:t>
      </w:r>
      <w:r>
        <w:rPr>
          <w:rtl/>
        </w:rPr>
        <w:t xml:space="preserve"> 10، والتهذيب 10</w:t>
      </w:r>
      <w:r w:rsidR="00F67CD6">
        <w:rPr>
          <w:rtl/>
        </w:rPr>
        <w:t>:</w:t>
      </w:r>
      <w:r>
        <w:rPr>
          <w:rtl/>
        </w:rPr>
        <w:t xml:space="preserve"> 194 </w:t>
      </w:r>
      <w:r w:rsidR="00945533">
        <w:rPr>
          <w:rtl/>
        </w:rPr>
        <w:t>/</w:t>
      </w:r>
      <w:r>
        <w:rPr>
          <w:rtl/>
        </w:rPr>
        <w:t xml:space="preserve"> 768، وأورده في الحديث 3 من الباب 41 من أبواب القصاص في النفس، وفي الحديث 1 من الباب 13 من أبواب دعوى القتل، وقطعة منه في الحديث 2 من الباب 9 من أبواب العاقلة.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لا يجوز </w:t>
      </w:r>
      <w:r w:rsidR="008D7FE3">
        <w:rPr>
          <w:rFonts w:hint="cs"/>
          <w:rtl/>
        </w:rPr>
        <w:t>إ</w:t>
      </w:r>
      <w:r w:rsidR="008D7FE3">
        <w:rPr>
          <w:rtl/>
        </w:rPr>
        <w:t>قر</w:t>
      </w:r>
      <w:r>
        <w:rPr>
          <w:rtl/>
        </w:rPr>
        <w:t>ار العبد على سي</w:t>
      </w:r>
      <w:r w:rsidR="008D7FE3">
        <w:rPr>
          <w:rFonts w:hint="cs"/>
          <w:rtl/>
        </w:rPr>
        <w:t>ّ</w:t>
      </w:r>
      <w:r>
        <w:rPr>
          <w:rtl/>
        </w:rPr>
        <w:t>ده، فان أقاموا البي</w:t>
      </w:r>
      <w:r w:rsidR="008D7FE3">
        <w:rPr>
          <w:rFonts w:hint="cs"/>
          <w:rtl/>
        </w:rPr>
        <w:t>ّ</w:t>
      </w:r>
      <w:r>
        <w:rPr>
          <w:rtl/>
        </w:rPr>
        <w:t>نة على ما اد</w:t>
      </w:r>
      <w:r w:rsidR="008D7FE3">
        <w:rPr>
          <w:rFonts w:hint="cs"/>
          <w:rtl/>
        </w:rPr>
        <w:t>َّ</w:t>
      </w:r>
      <w:r>
        <w:rPr>
          <w:rtl/>
        </w:rPr>
        <w:t>عوا على العبد اخذ العبد بها أو يفتديه مولاه.</w:t>
      </w:r>
    </w:p>
    <w:p w:rsidR="00A87872" w:rsidRDefault="00A87872" w:rsidP="00A87872">
      <w:pPr>
        <w:pStyle w:val="libNormal"/>
        <w:rPr>
          <w:rtl/>
        </w:rPr>
      </w:pPr>
      <w:r>
        <w:rPr>
          <w:rtl/>
        </w:rPr>
        <w:t xml:space="preserve">ورواه الصدوق بإسناده عن ابن محبوب مثله </w:t>
      </w:r>
      <w:r w:rsidRPr="00A87872">
        <w:rPr>
          <w:rStyle w:val="libFootnotenumChar"/>
          <w:rtl/>
        </w:rPr>
        <w:t>(1)</w:t>
      </w:r>
      <w:r>
        <w:rPr>
          <w:rtl/>
        </w:rPr>
        <w:t>.</w:t>
      </w:r>
    </w:p>
    <w:p w:rsidR="00A87872" w:rsidRDefault="00A87872" w:rsidP="008D7FE3">
      <w:pPr>
        <w:pStyle w:val="libNormal"/>
        <w:rPr>
          <w:rtl/>
        </w:rPr>
      </w:pPr>
      <w:r w:rsidRPr="00945533">
        <w:rPr>
          <w:rStyle w:val="libNormalChar"/>
          <w:rtl/>
        </w:rPr>
        <w:t>[ 35468 ]</w:t>
      </w:r>
      <w:r>
        <w:rPr>
          <w:rtl/>
        </w:rPr>
        <w:t xml:space="preserve"> 2 - وعن عد</w:t>
      </w:r>
      <w:r w:rsidR="008D7FE3">
        <w:rPr>
          <w:rFonts w:hint="cs"/>
          <w:rtl/>
        </w:rPr>
        <w:t>َّ</w:t>
      </w:r>
      <w:r>
        <w:rPr>
          <w:rtl/>
        </w:rPr>
        <w:t>ة من أصحابنا، عن سهل بن زياد، وعن علي</w:t>
      </w:r>
      <w:r w:rsidR="008D7FE3">
        <w:rPr>
          <w:rFonts w:hint="cs"/>
          <w:rtl/>
        </w:rPr>
        <w:t>ِّ</w:t>
      </w:r>
      <w:r>
        <w:rPr>
          <w:rtl/>
        </w:rPr>
        <w:t xml:space="preserve"> بن إبراهيم، عن أبيه </w:t>
      </w:r>
      <w:r w:rsidR="00AB30D1">
        <w:rPr>
          <w:rtl/>
        </w:rPr>
        <w:t>جميعاً</w:t>
      </w:r>
      <w:r>
        <w:rPr>
          <w:rtl/>
        </w:rPr>
        <w:t xml:space="preserve">، عن ابن محبوب، عن علي بن رئاب، عن الفضيل بن يسار،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8D7FE3">
        <w:rPr>
          <w:rFonts w:hint="cs"/>
          <w:rtl/>
        </w:rPr>
        <w:t>ّ</w:t>
      </w:r>
      <w:r>
        <w:rPr>
          <w:rtl/>
        </w:rPr>
        <w:t>ه قال في عبد جرح حر</w:t>
      </w:r>
      <w:r w:rsidR="008D7FE3">
        <w:rPr>
          <w:rFonts w:hint="cs"/>
          <w:rtl/>
        </w:rPr>
        <w:t>ّ</w:t>
      </w:r>
      <w:r>
        <w:rPr>
          <w:rtl/>
        </w:rPr>
        <w:t>ا</w:t>
      </w:r>
      <w:r w:rsidR="008D7FE3">
        <w:rPr>
          <w:rFonts w:hint="cs"/>
          <w:rtl/>
        </w:rPr>
        <w:t>ً</w:t>
      </w:r>
      <w:r>
        <w:rPr>
          <w:rtl/>
        </w:rPr>
        <w:t>، فقال</w:t>
      </w:r>
      <w:r w:rsidR="00F67CD6">
        <w:rPr>
          <w:rtl/>
        </w:rPr>
        <w:t>:</w:t>
      </w:r>
      <w:r>
        <w:rPr>
          <w:rtl/>
        </w:rPr>
        <w:t xml:space="preserve"> إن شاء الحر اقتص منه، وإن شاء أخذه إن كانت الجراحة تحيط برقبته، وإن كانت لا تحيط برقبته افتداه مولاه، فان أبى مولاه أن يفتديه كان للحر</w:t>
      </w:r>
      <w:r w:rsidR="008D7FE3">
        <w:rPr>
          <w:rFonts w:hint="cs"/>
          <w:rtl/>
        </w:rPr>
        <w:t>ِّ</w:t>
      </w:r>
      <w:r>
        <w:rPr>
          <w:rtl/>
        </w:rPr>
        <w:t xml:space="preserve"> المجروح من العبد بقدر دية جراحه </w:t>
      </w:r>
      <w:r w:rsidRPr="00A87872">
        <w:rPr>
          <w:rStyle w:val="libFootnotenumChar"/>
          <w:rtl/>
        </w:rPr>
        <w:t>(</w:t>
      </w:r>
      <w:r w:rsidR="008D7FE3">
        <w:rPr>
          <w:rStyle w:val="libFootnotenumChar"/>
          <w:rFonts w:hint="cs"/>
          <w:rtl/>
        </w:rPr>
        <w:t>2</w:t>
      </w:r>
      <w:r w:rsidRPr="00A87872">
        <w:rPr>
          <w:rStyle w:val="libFootnotenumChar"/>
          <w:rtl/>
        </w:rPr>
        <w:t>)</w:t>
      </w:r>
      <w:r>
        <w:rPr>
          <w:rtl/>
        </w:rPr>
        <w:t>، والباقي للمولى يباع العبد فيأخذ المجروح حق</w:t>
      </w:r>
      <w:r w:rsidR="008D7FE3">
        <w:rPr>
          <w:rFonts w:hint="cs"/>
          <w:rtl/>
        </w:rPr>
        <w:t>ّ</w:t>
      </w:r>
      <w:r>
        <w:rPr>
          <w:rtl/>
        </w:rPr>
        <w:t>ه ويرد</w:t>
      </w:r>
      <w:r w:rsidR="008D7FE3">
        <w:rPr>
          <w:rFonts w:hint="cs"/>
          <w:rtl/>
        </w:rPr>
        <w:t>ّ</w:t>
      </w:r>
      <w:r>
        <w:rPr>
          <w:rtl/>
        </w:rPr>
        <w:t xml:space="preserve"> الباقي على المولى.</w:t>
      </w:r>
    </w:p>
    <w:p w:rsidR="00A87872" w:rsidRDefault="00A87872" w:rsidP="008D7FE3">
      <w:pPr>
        <w:pStyle w:val="libNormal"/>
        <w:rPr>
          <w:rtl/>
        </w:rPr>
      </w:pPr>
      <w:r>
        <w:rPr>
          <w:rtl/>
        </w:rPr>
        <w:t xml:space="preserve">ورواه الشيخ بإسناده عن الحسن بن محبوب </w:t>
      </w:r>
      <w:r w:rsidRPr="00A87872">
        <w:rPr>
          <w:rStyle w:val="libFootnotenumChar"/>
          <w:rtl/>
        </w:rPr>
        <w:t>(</w:t>
      </w:r>
      <w:r w:rsidR="008D7FE3">
        <w:rPr>
          <w:rStyle w:val="libFootnotenumChar"/>
          <w:rFonts w:hint="cs"/>
          <w:rtl/>
        </w:rPr>
        <w:t>3</w:t>
      </w:r>
      <w:r w:rsidRPr="00A87872">
        <w:rPr>
          <w:rStyle w:val="libFootnotenumChar"/>
          <w:rtl/>
        </w:rPr>
        <w:t>)</w:t>
      </w:r>
      <w:r>
        <w:rPr>
          <w:rtl/>
        </w:rPr>
        <w:t>، و</w:t>
      </w:r>
      <w:r w:rsidR="00A86DA8">
        <w:rPr>
          <w:rtl/>
        </w:rPr>
        <w:t xml:space="preserve">الّذي </w:t>
      </w:r>
      <w:r>
        <w:rPr>
          <w:rtl/>
        </w:rPr>
        <w:t xml:space="preserve">قبله بإسناده عن أحمد بن </w:t>
      </w:r>
      <w:r w:rsidR="00AB30D1">
        <w:rPr>
          <w:rtl/>
        </w:rPr>
        <w:t xml:space="preserve">محمّد </w:t>
      </w:r>
      <w:r>
        <w:rPr>
          <w:rtl/>
        </w:rPr>
        <w:t>مثله.</w:t>
      </w:r>
    </w:p>
    <w:p w:rsidR="00A87872" w:rsidRDefault="00A87872" w:rsidP="00BE02DC">
      <w:pPr>
        <w:pStyle w:val="libNormal"/>
        <w:rPr>
          <w:rtl/>
        </w:rPr>
      </w:pPr>
      <w:r w:rsidRPr="00945533">
        <w:rPr>
          <w:rStyle w:val="libNormalChar"/>
          <w:rtl/>
        </w:rPr>
        <w:t>[ 35469 ]</w:t>
      </w:r>
      <w:r>
        <w:rPr>
          <w:rtl/>
        </w:rPr>
        <w:t xml:space="preserve"> 3 - </w:t>
      </w:r>
      <w:r w:rsidR="00AB30D1">
        <w:rPr>
          <w:rtl/>
        </w:rPr>
        <w:t xml:space="preserve">محمّد </w:t>
      </w:r>
      <w:r>
        <w:rPr>
          <w:rtl/>
        </w:rPr>
        <w:t xml:space="preserve">بن الحسن بإسناده عن ابن أبي نجران،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إذا قتل العبد الحر</w:t>
      </w:r>
      <w:r w:rsidR="008D7FE3">
        <w:rPr>
          <w:rFonts w:hint="cs"/>
          <w:rtl/>
        </w:rPr>
        <w:t>ّ</w:t>
      </w:r>
      <w:r>
        <w:rPr>
          <w:rtl/>
        </w:rPr>
        <w:t xml:space="preserve"> فدفع إلى أولياء الحر</w:t>
      </w:r>
      <w:r w:rsidR="008D7FE3">
        <w:rPr>
          <w:rFonts w:hint="cs"/>
          <w:rtl/>
        </w:rPr>
        <w:t>ّ</w:t>
      </w:r>
      <w:r>
        <w:rPr>
          <w:rtl/>
        </w:rPr>
        <w:t xml:space="preserve"> فلا شيء على مواليه.</w:t>
      </w:r>
    </w:p>
    <w:p w:rsidR="00A87872" w:rsidRDefault="00A87872" w:rsidP="00BE02DC">
      <w:pPr>
        <w:pStyle w:val="libNormal"/>
        <w:rPr>
          <w:rtl/>
        </w:rPr>
      </w:pPr>
      <w:r w:rsidRPr="00945533">
        <w:rPr>
          <w:rStyle w:val="libNormalChar"/>
          <w:rtl/>
        </w:rPr>
        <w:t>[ 35470 ]</w:t>
      </w:r>
      <w:r>
        <w:rPr>
          <w:rtl/>
        </w:rPr>
        <w:t xml:space="preserve"> 4 - وبإسناده عن أحمد بن </w:t>
      </w:r>
      <w:r w:rsidR="00AB30D1">
        <w:rPr>
          <w:rtl/>
        </w:rPr>
        <w:t xml:space="preserve">محمّد </w:t>
      </w:r>
      <w:r>
        <w:rPr>
          <w:rtl/>
        </w:rPr>
        <w:t>بن عيسى، عن علي</w:t>
      </w:r>
      <w:r w:rsidR="008D7FE3">
        <w:rPr>
          <w:rFonts w:hint="cs"/>
          <w:rtl/>
        </w:rPr>
        <w:t>ِّ</w:t>
      </w:r>
      <w:r>
        <w:rPr>
          <w:rtl/>
        </w:rPr>
        <w:t xml:space="preserve"> بن الحكم،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الفقيه 4</w:t>
      </w:r>
      <w:r w:rsidR="00F67CD6">
        <w:rPr>
          <w:rtl/>
        </w:rPr>
        <w:t>:</w:t>
      </w:r>
      <w:r w:rsidRPr="00655D00">
        <w:rPr>
          <w:rtl/>
        </w:rPr>
        <w:t xml:space="preserve"> 95 </w:t>
      </w:r>
      <w:r w:rsidR="00945533">
        <w:rPr>
          <w:rtl/>
        </w:rPr>
        <w:t>/</w:t>
      </w:r>
      <w:r w:rsidRPr="00655D00">
        <w:rPr>
          <w:rtl/>
        </w:rPr>
        <w:t xml:space="preserve"> 315</w:t>
      </w:r>
      <w:r>
        <w:rPr>
          <w:rtl/>
        </w:rPr>
        <w:t>.</w:t>
      </w:r>
    </w:p>
    <w:p w:rsidR="00A87872" w:rsidRDefault="00A87872" w:rsidP="00945533">
      <w:pPr>
        <w:pStyle w:val="libFootnote0"/>
        <w:rPr>
          <w:rtl/>
        </w:rPr>
      </w:pPr>
      <w:r>
        <w:rPr>
          <w:rtl/>
        </w:rPr>
        <w:t>2 - الكافي 7</w:t>
      </w:r>
      <w:r w:rsidR="00F67CD6">
        <w:rPr>
          <w:rtl/>
        </w:rPr>
        <w:t>:</w:t>
      </w:r>
      <w:r>
        <w:rPr>
          <w:rtl/>
        </w:rPr>
        <w:t xml:space="preserve"> 305 </w:t>
      </w:r>
      <w:r w:rsidR="00945533">
        <w:rPr>
          <w:rtl/>
        </w:rPr>
        <w:t>/</w:t>
      </w:r>
      <w:r>
        <w:rPr>
          <w:rtl/>
        </w:rPr>
        <w:t xml:space="preserve"> 12، وأورده في الحديث 1 من الباب 3 من أبواب قصاص الطرف.</w:t>
      </w:r>
    </w:p>
    <w:p w:rsidR="00A87872" w:rsidRPr="00655D00" w:rsidRDefault="00A87872" w:rsidP="008D7FE3">
      <w:pPr>
        <w:pStyle w:val="libFootnote0"/>
        <w:rPr>
          <w:rtl/>
        </w:rPr>
      </w:pPr>
      <w:r w:rsidRPr="00655D00">
        <w:rPr>
          <w:rtl/>
        </w:rPr>
        <w:t>(</w:t>
      </w:r>
      <w:r w:rsidR="008D7FE3">
        <w:rPr>
          <w:rFonts w:hint="cs"/>
          <w:rtl/>
        </w:rPr>
        <w:t>2</w:t>
      </w:r>
      <w:r w:rsidRPr="00655D00">
        <w:rPr>
          <w:rtl/>
        </w:rPr>
        <w:t>) في المصدر</w:t>
      </w:r>
      <w:r w:rsidR="00F67CD6">
        <w:rPr>
          <w:rtl/>
        </w:rPr>
        <w:t>:</w:t>
      </w:r>
      <w:r w:rsidRPr="00655D00">
        <w:rPr>
          <w:rtl/>
        </w:rPr>
        <w:t xml:space="preserve"> جراحته</w:t>
      </w:r>
      <w:r>
        <w:rPr>
          <w:rtl/>
        </w:rPr>
        <w:t>.</w:t>
      </w:r>
    </w:p>
    <w:p w:rsidR="00A87872" w:rsidRPr="00655D00" w:rsidRDefault="00A87872" w:rsidP="008D7FE3">
      <w:pPr>
        <w:pStyle w:val="libFootnote0"/>
        <w:rPr>
          <w:rtl/>
        </w:rPr>
      </w:pPr>
      <w:r w:rsidRPr="00655D00">
        <w:rPr>
          <w:rtl/>
        </w:rPr>
        <w:t>(</w:t>
      </w:r>
      <w:r w:rsidR="008D7FE3">
        <w:rPr>
          <w:rFonts w:hint="cs"/>
          <w:rtl/>
        </w:rPr>
        <w:t>3</w:t>
      </w:r>
      <w:r w:rsidRPr="00655D00">
        <w:rPr>
          <w:rtl/>
        </w:rPr>
        <w:t>) التهذيب 10</w:t>
      </w:r>
      <w:r w:rsidR="00F67CD6">
        <w:rPr>
          <w:rtl/>
        </w:rPr>
        <w:t>:</w:t>
      </w:r>
      <w:r w:rsidRPr="00655D00">
        <w:rPr>
          <w:rtl/>
        </w:rPr>
        <w:t xml:space="preserve"> 196 </w:t>
      </w:r>
      <w:r w:rsidR="00945533">
        <w:rPr>
          <w:rtl/>
        </w:rPr>
        <w:t>/</w:t>
      </w:r>
      <w:r w:rsidRPr="00655D00">
        <w:rPr>
          <w:rtl/>
        </w:rPr>
        <w:t xml:space="preserve"> 776</w:t>
      </w:r>
      <w:r>
        <w:rPr>
          <w:rtl/>
        </w:rPr>
        <w:t>.</w:t>
      </w:r>
    </w:p>
    <w:p w:rsidR="00A87872" w:rsidRDefault="00A87872" w:rsidP="00945533">
      <w:pPr>
        <w:pStyle w:val="libFootnote0"/>
        <w:rPr>
          <w:rtl/>
        </w:rPr>
      </w:pPr>
      <w:r>
        <w:rPr>
          <w:rtl/>
        </w:rPr>
        <w:t>3 - التهذيب 10</w:t>
      </w:r>
      <w:r w:rsidR="00F67CD6">
        <w:rPr>
          <w:rtl/>
        </w:rPr>
        <w:t>:</w:t>
      </w:r>
      <w:r>
        <w:rPr>
          <w:rtl/>
        </w:rPr>
        <w:t xml:space="preserve"> 195 </w:t>
      </w:r>
      <w:r w:rsidR="00945533">
        <w:rPr>
          <w:rtl/>
        </w:rPr>
        <w:t>/</w:t>
      </w:r>
      <w:r>
        <w:rPr>
          <w:rtl/>
        </w:rPr>
        <w:t xml:space="preserve"> 772، وأورده في الحديث 6 من الباب 41 من أبواب القصاص في النفس.</w:t>
      </w:r>
    </w:p>
    <w:p w:rsidR="00A87872" w:rsidRDefault="00A87872" w:rsidP="00945533">
      <w:pPr>
        <w:pStyle w:val="libFootnote0"/>
        <w:rPr>
          <w:rtl/>
        </w:rPr>
      </w:pPr>
      <w:r>
        <w:rPr>
          <w:rtl/>
        </w:rPr>
        <w:t>4 - التهذيب 10</w:t>
      </w:r>
      <w:r w:rsidR="00F67CD6">
        <w:rPr>
          <w:rtl/>
        </w:rPr>
        <w:t>:</w:t>
      </w:r>
      <w:r>
        <w:rPr>
          <w:rtl/>
        </w:rPr>
        <w:t xml:space="preserve"> 195 </w:t>
      </w:r>
      <w:r w:rsidR="00945533">
        <w:rPr>
          <w:rtl/>
        </w:rPr>
        <w:t>/</w:t>
      </w:r>
      <w:r>
        <w:rPr>
          <w:rtl/>
        </w:rPr>
        <w:t xml:space="preserve"> 773، وأورده في الحديث 8 من الباب 41 من أبواب القصاص في النفس. </w:t>
      </w:r>
    </w:p>
    <w:p w:rsidR="00A87872" w:rsidRDefault="00A87872" w:rsidP="00945533">
      <w:pPr>
        <w:pStyle w:val="libNormal"/>
        <w:rPr>
          <w:rtl/>
        </w:rPr>
      </w:pPr>
      <w:r>
        <w:rPr>
          <w:rtl/>
        </w:rPr>
        <w:br w:type="page"/>
      </w:r>
    </w:p>
    <w:p w:rsidR="00A87872" w:rsidRDefault="00A87872" w:rsidP="00A87872">
      <w:pPr>
        <w:pStyle w:val="libNormal0"/>
        <w:rPr>
          <w:rtl/>
        </w:rPr>
      </w:pPr>
      <w:r w:rsidRPr="00945533">
        <w:rPr>
          <w:rStyle w:val="libNormalChar"/>
          <w:rtl/>
        </w:rPr>
        <w:lastRenderedPageBreak/>
        <w:t xml:space="preserve">( </w:t>
      </w:r>
      <w:r>
        <w:rPr>
          <w:rtl/>
        </w:rPr>
        <w:t>عن هاشم بن عبيد</w:t>
      </w:r>
      <w:r w:rsidRPr="00945533">
        <w:rPr>
          <w:rStyle w:val="libNormalChar"/>
          <w:rtl/>
        </w:rPr>
        <w:t xml:space="preserve"> )</w:t>
      </w:r>
      <w:r>
        <w:rPr>
          <w:rtl/>
        </w:rPr>
        <w:t xml:space="preserve"> </w:t>
      </w:r>
      <w:r w:rsidRPr="00A87872">
        <w:rPr>
          <w:rStyle w:val="libFootnotenumChar"/>
          <w:rtl/>
        </w:rPr>
        <w:t>(1)</w:t>
      </w:r>
      <w:r>
        <w:rPr>
          <w:rtl/>
        </w:rPr>
        <w:t>، عن إبراهيم، قال</w:t>
      </w:r>
      <w:r w:rsidR="00F67CD6">
        <w:rPr>
          <w:rtl/>
        </w:rPr>
        <w:t>:</w:t>
      </w:r>
      <w:r>
        <w:rPr>
          <w:rtl/>
        </w:rPr>
        <w:t xml:space="preserve"> قال</w:t>
      </w:r>
      <w:r w:rsidR="00F67CD6">
        <w:rPr>
          <w:rtl/>
        </w:rPr>
        <w:t>:</w:t>
      </w:r>
      <w:r>
        <w:rPr>
          <w:rtl/>
        </w:rPr>
        <w:t xml:space="preserve"> على المولى قيمة العبد ليس عليه أكثر من ذلك.</w:t>
      </w:r>
    </w:p>
    <w:p w:rsidR="00A87872" w:rsidRDefault="00A87872" w:rsidP="00A87872">
      <w:pPr>
        <w:pStyle w:val="libNormal"/>
        <w:rPr>
          <w:rtl/>
        </w:rPr>
      </w:pPr>
      <w:r>
        <w:rPr>
          <w:rtl/>
        </w:rPr>
        <w:t>أقول</w:t>
      </w:r>
      <w:r w:rsidR="00F67CD6">
        <w:rPr>
          <w:rtl/>
        </w:rPr>
        <w:t>:</w:t>
      </w:r>
      <w:r>
        <w:rPr>
          <w:rtl/>
        </w:rPr>
        <w:t xml:space="preserve"> وتقد</w:t>
      </w:r>
      <w:r w:rsidR="008D7FE3">
        <w:rPr>
          <w:rFonts w:hint="cs"/>
          <w:rtl/>
        </w:rPr>
        <w:t>َّ</w:t>
      </w:r>
      <w:r>
        <w:rPr>
          <w:rtl/>
        </w:rPr>
        <w:t>م ما يدل</w:t>
      </w:r>
      <w:r w:rsidR="008D7FE3">
        <w:rPr>
          <w:rFonts w:hint="cs"/>
          <w:rtl/>
        </w:rPr>
        <w:t>ُّ</w:t>
      </w:r>
      <w:r>
        <w:rPr>
          <w:rtl/>
        </w:rPr>
        <w:t xml:space="preserve"> على ذلك </w:t>
      </w:r>
      <w:r w:rsidRPr="00A87872">
        <w:rPr>
          <w:rStyle w:val="libFootnotenumChar"/>
          <w:rtl/>
        </w:rPr>
        <w:t>(2)</w:t>
      </w:r>
      <w:r>
        <w:rPr>
          <w:rtl/>
        </w:rPr>
        <w:t>، ويأتي ما يدل</w:t>
      </w:r>
      <w:r w:rsidR="008D7FE3">
        <w:rPr>
          <w:rFonts w:hint="cs"/>
          <w:rtl/>
        </w:rPr>
        <w:t>ُّ</w:t>
      </w:r>
      <w:r>
        <w:rPr>
          <w:rtl/>
        </w:rPr>
        <w:t xml:space="preserve"> عليه </w:t>
      </w:r>
      <w:r w:rsidRPr="00A87872">
        <w:rPr>
          <w:rStyle w:val="libFootnotenumChar"/>
          <w:rtl/>
        </w:rPr>
        <w:t>(3)</w:t>
      </w:r>
      <w:r>
        <w:rPr>
          <w:rtl/>
        </w:rPr>
        <w:t xml:space="preserve">. </w:t>
      </w:r>
    </w:p>
    <w:p w:rsidR="00A87872" w:rsidRDefault="00A87872" w:rsidP="00A87872">
      <w:pPr>
        <w:pStyle w:val="Heading2Center"/>
        <w:rPr>
          <w:rtl/>
        </w:rPr>
      </w:pPr>
      <w:bookmarkStart w:id="442" w:name="_Toc309892198"/>
      <w:bookmarkStart w:id="443" w:name="_Toc380650996"/>
      <w:bookmarkStart w:id="444" w:name="_Toc251620368"/>
      <w:r>
        <w:rPr>
          <w:rtl/>
        </w:rPr>
        <w:t>9 - باب حكم المدبر اذا قتل أحدا</w:t>
      </w:r>
      <w:r w:rsidR="008D7FE3">
        <w:rPr>
          <w:rFonts w:hint="cs"/>
          <w:rtl/>
        </w:rPr>
        <w:t>ً</w:t>
      </w:r>
      <w:r>
        <w:rPr>
          <w:rtl/>
        </w:rPr>
        <w:t xml:space="preserve"> خطأ</w:t>
      </w:r>
      <w:bookmarkEnd w:id="442"/>
      <w:bookmarkEnd w:id="443"/>
      <w:r w:rsidR="008D7FE3">
        <w:rPr>
          <w:rFonts w:hint="cs"/>
          <w:rtl/>
        </w:rPr>
        <w:t>ً</w:t>
      </w:r>
      <w:bookmarkEnd w:id="444"/>
    </w:p>
    <w:p w:rsidR="00A87872" w:rsidRDefault="00A87872" w:rsidP="00BE02DC">
      <w:pPr>
        <w:pStyle w:val="libNormal"/>
        <w:rPr>
          <w:rtl/>
        </w:rPr>
      </w:pPr>
      <w:r w:rsidRPr="00945533">
        <w:rPr>
          <w:rStyle w:val="libNormalChar"/>
          <w:rtl/>
        </w:rPr>
        <w:t>[ 35471 ]</w:t>
      </w:r>
      <w:r>
        <w:rPr>
          <w:rtl/>
        </w:rPr>
        <w:t xml:space="preserve"> 1 - </w:t>
      </w:r>
      <w:r w:rsidR="00AB30D1">
        <w:rPr>
          <w:rtl/>
        </w:rPr>
        <w:t xml:space="preserve">محمّد </w:t>
      </w:r>
      <w:r>
        <w:rPr>
          <w:rtl/>
        </w:rPr>
        <w:t>بن يعقوب، عن علي بن إبراهيم، عن أبيه، عن ابن أبي عمير، عن جميل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مدبر قتل </w:t>
      </w:r>
      <w:r w:rsidR="00A7770D">
        <w:rPr>
          <w:rtl/>
        </w:rPr>
        <w:t xml:space="preserve">رجلاً </w:t>
      </w:r>
      <w:r>
        <w:rPr>
          <w:rtl/>
        </w:rPr>
        <w:t>خطأ</w:t>
      </w:r>
      <w:r w:rsidR="008D7FE3">
        <w:rPr>
          <w:rFonts w:hint="cs"/>
          <w:rtl/>
        </w:rPr>
        <w:t>ً</w:t>
      </w:r>
      <w:r>
        <w:rPr>
          <w:rtl/>
        </w:rPr>
        <w:t>، من يضمن عنه؟ قال</w:t>
      </w:r>
      <w:r w:rsidR="00F67CD6">
        <w:rPr>
          <w:rtl/>
        </w:rPr>
        <w:t>:</w:t>
      </w:r>
      <w:r>
        <w:rPr>
          <w:rtl/>
        </w:rPr>
        <w:t xml:space="preserve"> يصالح عنه مولاه، فان أبى، دفع إلى أولياء المقتول يخدمهم حتى يموت </w:t>
      </w:r>
      <w:r w:rsidR="00A86DA8">
        <w:rPr>
          <w:rtl/>
        </w:rPr>
        <w:t xml:space="preserve">الّذي </w:t>
      </w:r>
      <w:r>
        <w:rPr>
          <w:rtl/>
        </w:rPr>
        <w:t>دبّره، ثم يرجع حر</w:t>
      </w:r>
      <w:r w:rsidR="008D7FE3">
        <w:rPr>
          <w:rFonts w:hint="cs"/>
          <w:rtl/>
        </w:rPr>
        <w:t>ّ</w:t>
      </w:r>
      <w:r>
        <w:rPr>
          <w:rtl/>
        </w:rPr>
        <w:t>ا</w:t>
      </w:r>
      <w:r w:rsidR="008D7FE3">
        <w:rPr>
          <w:rFonts w:hint="cs"/>
          <w:rtl/>
        </w:rPr>
        <w:t>ً</w:t>
      </w:r>
      <w:r>
        <w:rPr>
          <w:rtl/>
        </w:rPr>
        <w:t xml:space="preserve"> لا سبيل عليه.</w:t>
      </w:r>
    </w:p>
    <w:p w:rsidR="00A87872" w:rsidRDefault="00A87872" w:rsidP="00BE02DC">
      <w:pPr>
        <w:pStyle w:val="libNormal"/>
        <w:rPr>
          <w:rtl/>
        </w:rPr>
      </w:pPr>
      <w:r w:rsidRPr="00945533">
        <w:rPr>
          <w:rStyle w:val="libNormalChar"/>
          <w:rtl/>
        </w:rPr>
        <w:t>[ 35472 ]</w:t>
      </w:r>
      <w:r>
        <w:rPr>
          <w:rtl/>
        </w:rPr>
        <w:t xml:space="preserve"> 2 - قال الكليني</w:t>
      </w:r>
      <w:r w:rsidR="008D7FE3">
        <w:rPr>
          <w:rFonts w:hint="cs"/>
          <w:rtl/>
        </w:rPr>
        <w:t>ُّ</w:t>
      </w:r>
      <w:r w:rsidR="00F67CD6">
        <w:rPr>
          <w:rtl/>
        </w:rPr>
        <w:t>:</w:t>
      </w:r>
      <w:r w:rsidR="008D7FE3">
        <w:rPr>
          <w:rtl/>
        </w:rPr>
        <w:t xml:space="preserve"> وفي رواية </w:t>
      </w:r>
      <w:r w:rsidR="008D7FE3">
        <w:rPr>
          <w:rFonts w:hint="cs"/>
          <w:rtl/>
        </w:rPr>
        <w:t>أ</w:t>
      </w:r>
      <w:r>
        <w:rPr>
          <w:rtl/>
        </w:rPr>
        <w:t>خرى</w:t>
      </w:r>
      <w:r w:rsidR="00F67CD6">
        <w:rPr>
          <w:rtl/>
        </w:rPr>
        <w:t>:</w:t>
      </w:r>
      <w:r>
        <w:rPr>
          <w:rtl/>
        </w:rPr>
        <w:t xml:space="preserve"> ويستسعى في قيمته.</w:t>
      </w:r>
    </w:p>
    <w:p w:rsidR="00A87872" w:rsidRDefault="00A87872" w:rsidP="00BE02DC">
      <w:pPr>
        <w:pStyle w:val="libNormal"/>
        <w:rPr>
          <w:rtl/>
        </w:rPr>
      </w:pPr>
      <w:r w:rsidRPr="00945533">
        <w:rPr>
          <w:rStyle w:val="libNormalChar"/>
          <w:rtl/>
        </w:rPr>
        <w:t>[ 35473 ]</w:t>
      </w:r>
      <w:r>
        <w:rPr>
          <w:rtl/>
        </w:rPr>
        <w:t xml:space="preserve"> 3 - وعن عد</w:t>
      </w:r>
      <w:r w:rsidR="008D7FE3">
        <w:rPr>
          <w:rFonts w:hint="cs"/>
          <w:rtl/>
        </w:rPr>
        <w:t>َّ</w:t>
      </w:r>
      <w:r>
        <w:rPr>
          <w:rtl/>
        </w:rPr>
        <w:t xml:space="preserve">ة من أصحابنا، عن سهل بن زياد، عن أحمد بن </w:t>
      </w:r>
      <w:r w:rsidR="00AB30D1">
        <w:rPr>
          <w:rtl/>
        </w:rPr>
        <w:t xml:space="preserve">محمّد </w:t>
      </w:r>
      <w:r>
        <w:rPr>
          <w:rtl/>
        </w:rPr>
        <w:t>بن أبي نصر، عن جميل، وعن عليّ</w:t>
      </w:r>
      <w:r w:rsidR="008D7FE3">
        <w:rPr>
          <w:rFonts w:hint="cs"/>
          <w:rtl/>
        </w:rPr>
        <w:t>ِ</w:t>
      </w:r>
      <w:r>
        <w:rPr>
          <w:rtl/>
        </w:rPr>
        <w:t xml:space="preserve"> بن إبراهيم، عن </w:t>
      </w:r>
      <w:r w:rsidR="00AB30D1">
        <w:rPr>
          <w:rtl/>
        </w:rPr>
        <w:t xml:space="preserve">محمّد </w:t>
      </w:r>
      <w:r>
        <w:rPr>
          <w:rtl/>
        </w:rPr>
        <w:t xml:space="preserve">بن عيسى، عن يونس، عن </w:t>
      </w:r>
      <w:r w:rsidR="00AB30D1">
        <w:rPr>
          <w:rtl/>
        </w:rPr>
        <w:t xml:space="preserve">محمّد </w:t>
      </w:r>
      <w:r>
        <w:rPr>
          <w:rtl/>
        </w:rPr>
        <w:t xml:space="preserve">بن حمران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مدبر قتل </w:t>
      </w:r>
      <w:r w:rsidR="00A7770D">
        <w:rPr>
          <w:rtl/>
        </w:rPr>
        <w:t xml:space="preserve">رجلاً </w:t>
      </w:r>
      <w:r>
        <w:rPr>
          <w:rtl/>
        </w:rPr>
        <w:t>خطأ، قال</w:t>
      </w:r>
      <w:r w:rsidR="00F67CD6">
        <w:rPr>
          <w:rtl/>
        </w:rPr>
        <w:t>:</w:t>
      </w:r>
      <w:r>
        <w:rPr>
          <w:rtl/>
        </w:rPr>
        <w:t xml:space="preserve"> إن شاء مولاه أن يؤد</w:t>
      </w:r>
      <w:r w:rsidR="008D7FE3">
        <w:rPr>
          <w:rFonts w:hint="cs"/>
          <w:rtl/>
        </w:rPr>
        <w:t>ِّ</w:t>
      </w:r>
      <w:r>
        <w:rPr>
          <w:rtl/>
        </w:rPr>
        <w:t>ي إليهم الدية، وإل</w:t>
      </w:r>
      <w:r w:rsidR="008D7FE3">
        <w:rPr>
          <w:rFonts w:hint="cs"/>
          <w:rtl/>
        </w:rPr>
        <w:t>ّ</w:t>
      </w:r>
      <w:r>
        <w:rPr>
          <w:rtl/>
        </w:rPr>
        <w:t>ا دفعه إليهم يخدمهم، فاذا مات مولاه - يعني</w:t>
      </w:r>
      <w:r w:rsidR="00F67CD6">
        <w:rPr>
          <w:rtl/>
        </w:rPr>
        <w:t>:</w:t>
      </w:r>
      <w:r>
        <w:rPr>
          <w:rtl/>
        </w:rPr>
        <w:t xml:space="preserve"> </w:t>
      </w:r>
      <w:r w:rsidR="008D7FE3">
        <w:rPr>
          <w:rtl/>
        </w:rPr>
        <w:t>ال</w:t>
      </w:r>
      <w:r w:rsidR="00A86DA8">
        <w:rPr>
          <w:rtl/>
        </w:rPr>
        <w:t xml:space="preserve">ذي </w:t>
      </w:r>
      <w:r>
        <w:rPr>
          <w:rtl/>
        </w:rPr>
        <w:t>اعتقه - رجع حر</w:t>
      </w:r>
      <w:r w:rsidR="008D7FE3">
        <w:rPr>
          <w:rFonts w:hint="cs"/>
          <w:rtl/>
        </w:rPr>
        <w:t>ّ</w:t>
      </w:r>
      <w:r>
        <w:rPr>
          <w:rtl/>
        </w:rPr>
        <w:t>ا</w:t>
      </w:r>
      <w:r w:rsidR="008D7FE3">
        <w:rPr>
          <w:rFonts w:hint="cs"/>
          <w:rtl/>
        </w:rPr>
        <w:t>ً</w:t>
      </w:r>
      <w:r>
        <w:rPr>
          <w:rtl/>
        </w:rPr>
        <w:t>.</w:t>
      </w:r>
    </w:p>
    <w:p w:rsidR="00A87872" w:rsidRDefault="00A87872" w:rsidP="008D7FE3">
      <w:pPr>
        <w:pStyle w:val="libNormal"/>
        <w:rPr>
          <w:rtl/>
        </w:rPr>
      </w:pPr>
      <w:r>
        <w:rPr>
          <w:rtl/>
        </w:rPr>
        <w:t xml:space="preserve">ورواه الشيخ بإسناده عن سهل بن زياد </w:t>
      </w:r>
      <w:r w:rsidRPr="00A87872">
        <w:rPr>
          <w:rStyle w:val="libFootnotenumChar"/>
          <w:rtl/>
        </w:rPr>
        <w:t>(</w:t>
      </w:r>
      <w:r w:rsidR="008D7FE3">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55D00" w:rsidRDefault="00A87872" w:rsidP="00945533">
      <w:pPr>
        <w:pStyle w:val="libFootnote0"/>
        <w:rPr>
          <w:rtl/>
        </w:rPr>
      </w:pPr>
      <w:r w:rsidRPr="00655D00">
        <w:rPr>
          <w:rtl/>
        </w:rPr>
        <w:t>(1) في المصدر</w:t>
      </w:r>
      <w:r w:rsidR="00F67CD6">
        <w:rPr>
          <w:rtl/>
        </w:rPr>
        <w:t>:</w:t>
      </w:r>
      <w:r w:rsidRPr="00655D00">
        <w:rPr>
          <w:rtl/>
        </w:rPr>
        <w:t xml:space="preserve"> عن هيثم</w:t>
      </w:r>
      <w:r>
        <w:rPr>
          <w:rtl/>
        </w:rPr>
        <w:t>،</w:t>
      </w:r>
      <w:r w:rsidRPr="00655D00">
        <w:rPr>
          <w:rtl/>
        </w:rPr>
        <w:t xml:space="preserve"> عن عبيدة</w:t>
      </w:r>
      <w:r>
        <w:rPr>
          <w:rtl/>
        </w:rPr>
        <w:t>.</w:t>
      </w:r>
    </w:p>
    <w:p w:rsidR="00A87872" w:rsidRPr="00655D00" w:rsidRDefault="00A87872" w:rsidP="00945533">
      <w:pPr>
        <w:pStyle w:val="libFootnote0"/>
        <w:rPr>
          <w:rtl/>
        </w:rPr>
      </w:pPr>
      <w:r w:rsidRPr="00655D00">
        <w:rPr>
          <w:rtl/>
        </w:rPr>
        <w:t>(2) تقدم في الباب 41 من أبواب القصاص في النفس</w:t>
      </w:r>
      <w:r>
        <w:rPr>
          <w:rtl/>
        </w:rPr>
        <w:t>.</w:t>
      </w:r>
    </w:p>
    <w:p w:rsidR="00A87872" w:rsidRPr="00655D00" w:rsidRDefault="00A87872" w:rsidP="00945533">
      <w:pPr>
        <w:pStyle w:val="libFootnote0"/>
        <w:rPr>
          <w:rtl/>
        </w:rPr>
      </w:pPr>
      <w:r w:rsidRPr="00655D00">
        <w:rPr>
          <w:rtl/>
        </w:rPr>
        <w:t>(3) يأتي في البابين الاتيين 9 و 10 من هذه الابواب</w:t>
      </w:r>
      <w:r>
        <w:rPr>
          <w:rtl/>
        </w:rPr>
        <w:t>.</w:t>
      </w:r>
      <w:r w:rsidRPr="00655D00">
        <w:rPr>
          <w:rtl/>
        </w:rPr>
        <w:t xml:space="preserve"> </w:t>
      </w:r>
    </w:p>
    <w:p w:rsidR="00A87872" w:rsidRDefault="00A87872" w:rsidP="008D7FE3">
      <w:pPr>
        <w:pStyle w:val="libFootnoteCenterBold"/>
        <w:rPr>
          <w:rtl/>
        </w:rPr>
      </w:pPr>
      <w:r>
        <w:rPr>
          <w:rtl/>
        </w:rPr>
        <w:t>الباب 9</w:t>
      </w:r>
    </w:p>
    <w:p w:rsidR="00A87872" w:rsidRDefault="00A87872" w:rsidP="008D7FE3">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305 </w:t>
      </w:r>
      <w:r w:rsidR="00945533">
        <w:rPr>
          <w:rtl/>
        </w:rPr>
        <w:t>/</w:t>
      </w:r>
      <w:r>
        <w:rPr>
          <w:rtl/>
        </w:rPr>
        <w:t xml:space="preserve"> 9، والتهذيب 10</w:t>
      </w:r>
      <w:r w:rsidR="00F67CD6">
        <w:rPr>
          <w:rtl/>
        </w:rPr>
        <w:t>:</w:t>
      </w:r>
      <w:r>
        <w:rPr>
          <w:rtl/>
        </w:rPr>
        <w:t xml:space="preserve"> 197 </w:t>
      </w:r>
      <w:r w:rsidR="00945533">
        <w:rPr>
          <w:rtl/>
        </w:rPr>
        <w:t>/</w:t>
      </w:r>
      <w:r>
        <w:rPr>
          <w:rtl/>
        </w:rPr>
        <w:t xml:space="preserve"> 783، والاستبصار 4</w:t>
      </w:r>
      <w:r w:rsidR="00F67CD6">
        <w:rPr>
          <w:rtl/>
        </w:rPr>
        <w:t>:</w:t>
      </w:r>
      <w:r>
        <w:rPr>
          <w:rtl/>
        </w:rPr>
        <w:t xml:space="preserve"> 275 </w:t>
      </w:r>
      <w:r w:rsidR="00945533">
        <w:rPr>
          <w:rtl/>
        </w:rPr>
        <w:t>/</w:t>
      </w:r>
      <w:r>
        <w:rPr>
          <w:rtl/>
        </w:rPr>
        <w:t xml:space="preserve"> 1042.</w:t>
      </w:r>
    </w:p>
    <w:p w:rsidR="00A87872" w:rsidRDefault="00A87872" w:rsidP="00945533">
      <w:pPr>
        <w:pStyle w:val="libFootnote0"/>
        <w:rPr>
          <w:rtl/>
        </w:rPr>
      </w:pPr>
      <w:r>
        <w:rPr>
          <w:rtl/>
        </w:rPr>
        <w:t>2 - الكافي 7</w:t>
      </w:r>
      <w:r w:rsidR="00F67CD6">
        <w:rPr>
          <w:rtl/>
        </w:rPr>
        <w:t>:</w:t>
      </w:r>
      <w:r>
        <w:rPr>
          <w:rtl/>
        </w:rPr>
        <w:t xml:space="preserve"> 305 </w:t>
      </w:r>
      <w:r w:rsidR="00945533">
        <w:rPr>
          <w:rtl/>
        </w:rPr>
        <w:t>/</w:t>
      </w:r>
      <w:r>
        <w:rPr>
          <w:rtl/>
        </w:rPr>
        <w:t xml:space="preserve"> ذيل 9.</w:t>
      </w:r>
    </w:p>
    <w:p w:rsidR="00A87872" w:rsidRDefault="00A87872" w:rsidP="00945533">
      <w:pPr>
        <w:pStyle w:val="libFootnote0"/>
        <w:rPr>
          <w:rtl/>
        </w:rPr>
      </w:pPr>
      <w:r>
        <w:rPr>
          <w:rtl/>
        </w:rPr>
        <w:t>3 - الكافي 7</w:t>
      </w:r>
      <w:r w:rsidR="00F67CD6">
        <w:rPr>
          <w:rtl/>
        </w:rPr>
        <w:t>:</w:t>
      </w:r>
      <w:r>
        <w:rPr>
          <w:rtl/>
        </w:rPr>
        <w:t xml:space="preserve"> 306 </w:t>
      </w:r>
      <w:r w:rsidR="00945533">
        <w:rPr>
          <w:rtl/>
        </w:rPr>
        <w:t>/</w:t>
      </w:r>
      <w:r>
        <w:rPr>
          <w:rtl/>
        </w:rPr>
        <w:t xml:space="preserve"> 16.</w:t>
      </w:r>
    </w:p>
    <w:p w:rsidR="00A87872" w:rsidRPr="00655D00" w:rsidRDefault="00A87872" w:rsidP="008D7FE3">
      <w:pPr>
        <w:pStyle w:val="libFootnote0"/>
        <w:rPr>
          <w:rtl/>
        </w:rPr>
      </w:pPr>
      <w:r w:rsidRPr="00655D00">
        <w:rPr>
          <w:rtl/>
        </w:rPr>
        <w:t>(</w:t>
      </w:r>
      <w:r w:rsidR="008D7FE3">
        <w:rPr>
          <w:rFonts w:hint="cs"/>
          <w:rtl/>
        </w:rPr>
        <w:t>4</w:t>
      </w:r>
      <w:r w:rsidRPr="00655D00">
        <w:rPr>
          <w:rtl/>
        </w:rPr>
        <w:t>) التهذيب 10</w:t>
      </w:r>
      <w:r w:rsidR="00F67CD6">
        <w:rPr>
          <w:rtl/>
        </w:rPr>
        <w:t>:</w:t>
      </w:r>
      <w:r w:rsidRPr="00655D00">
        <w:rPr>
          <w:rtl/>
        </w:rPr>
        <w:t xml:space="preserve"> 197 </w:t>
      </w:r>
      <w:r w:rsidR="00945533">
        <w:rPr>
          <w:rtl/>
        </w:rPr>
        <w:t>/</w:t>
      </w:r>
      <w:r w:rsidRPr="00655D00">
        <w:rPr>
          <w:rtl/>
        </w:rPr>
        <w:t xml:space="preserve"> 784</w:t>
      </w:r>
      <w:r>
        <w:rPr>
          <w:rtl/>
        </w:rPr>
        <w:t>،</w:t>
      </w:r>
      <w:r w:rsidRPr="00655D00">
        <w:rPr>
          <w:rtl/>
        </w:rPr>
        <w:t xml:space="preserve"> والاستبصار 4</w:t>
      </w:r>
      <w:r w:rsidR="00F67CD6">
        <w:rPr>
          <w:rtl/>
        </w:rPr>
        <w:t>:</w:t>
      </w:r>
      <w:r w:rsidRPr="00655D00">
        <w:rPr>
          <w:rtl/>
        </w:rPr>
        <w:t xml:space="preserve"> 275 </w:t>
      </w:r>
      <w:r w:rsidR="00945533">
        <w:rPr>
          <w:rtl/>
        </w:rPr>
        <w:t>/</w:t>
      </w:r>
      <w:r w:rsidRPr="00655D00">
        <w:rPr>
          <w:rtl/>
        </w:rPr>
        <w:t xml:space="preserve"> 1043</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[ 35474 ]</w:t>
      </w:r>
      <w:r>
        <w:rPr>
          <w:rtl/>
        </w:rPr>
        <w:t xml:space="preserve"> 4 - قال الكليني</w:t>
      </w:r>
      <w:r w:rsidR="00A92B7F">
        <w:rPr>
          <w:rFonts w:hint="cs"/>
          <w:rtl/>
        </w:rPr>
        <w:t>ُّ</w:t>
      </w:r>
      <w:r>
        <w:rPr>
          <w:rtl/>
        </w:rPr>
        <w:t xml:space="preserve"> والشيخ</w:t>
      </w:r>
      <w:r w:rsidR="00F67CD6">
        <w:rPr>
          <w:rtl/>
        </w:rPr>
        <w:t>:</w:t>
      </w:r>
      <w:r>
        <w:rPr>
          <w:rtl/>
        </w:rPr>
        <w:t xml:space="preserve"> وفي رواية يونس</w:t>
      </w:r>
      <w:r w:rsidR="00F67CD6">
        <w:rPr>
          <w:rtl/>
        </w:rPr>
        <w:t>:</w:t>
      </w:r>
      <w:r>
        <w:rPr>
          <w:rtl/>
        </w:rPr>
        <w:t xml:space="preserve"> لا شيء عليه.</w:t>
      </w:r>
    </w:p>
    <w:p w:rsidR="00A87872" w:rsidRDefault="00A87872" w:rsidP="00A87872">
      <w:pPr>
        <w:pStyle w:val="libNormal"/>
        <w:rPr>
          <w:rtl/>
        </w:rPr>
      </w:pPr>
      <w:r>
        <w:rPr>
          <w:rtl/>
        </w:rPr>
        <w:t>أقول</w:t>
      </w:r>
      <w:r w:rsidR="00F67CD6">
        <w:rPr>
          <w:rtl/>
        </w:rPr>
        <w:t>:</w:t>
      </w:r>
      <w:r>
        <w:rPr>
          <w:rtl/>
        </w:rPr>
        <w:t xml:space="preserve"> حمله الشيخ على أن</w:t>
      </w:r>
      <w:r w:rsidR="00A92B7F">
        <w:rPr>
          <w:rFonts w:hint="cs"/>
          <w:rtl/>
        </w:rPr>
        <w:t>ّ</w:t>
      </w:r>
      <w:r>
        <w:rPr>
          <w:rtl/>
        </w:rPr>
        <w:t xml:space="preserve">ه لا شيء عليه من العقوبة، أو لا شيء عليه في الحال وإن لزمه السعي في الاستقبال، لما يأتي </w:t>
      </w:r>
      <w:r w:rsidRPr="00A87872">
        <w:rPr>
          <w:rStyle w:val="libFootnotenumChar"/>
          <w:rtl/>
        </w:rPr>
        <w:t>(1)</w:t>
      </w:r>
      <w:r>
        <w:rPr>
          <w:rtl/>
        </w:rPr>
        <w:t>، ويحتمل الحمل على أن</w:t>
      </w:r>
      <w:r w:rsidR="00A92B7F">
        <w:rPr>
          <w:rFonts w:hint="cs"/>
          <w:rtl/>
        </w:rPr>
        <w:t>ّ</w:t>
      </w:r>
      <w:r>
        <w:rPr>
          <w:rtl/>
        </w:rPr>
        <w:t>ه لا شيء عليه لورثة مولاه من الدية واجرة الخدمة.</w:t>
      </w:r>
    </w:p>
    <w:p w:rsidR="00A87872" w:rsidRDefault="00A87872" w:rsidP="00A92B7F">
      <w:pPr>
        <w:pStyle w:val="libNormal"/>
        <w:rPr>
          <w:rtl/>
        </w:rPr>
      </w:pPr>
      <w:r w:rsidRPr="00945533">
        <w:rPr>
          <w:rStyle w:val="libNormalChar"/>
          <w:rtl/>
        </w:rPr>
        <w:t>[ 35475 ]</w:t>
      </w:r>
      <w:r>
        <w:rPr>
          <w:rtl/>
        </w:rPr>
        <w:t xml:space="preserve"> 5 - وعن علي</w:t>
      </w:r>
      <w:r w:rsidR="00A92B7F">
        <w:rPr>
          <w:rFonts w:hint="cs"/>
          <w:rtl/>
        </w:rPr>
        <w:t>ِّ</w:t>
      </w:r>
      <w:r>
        <w:rPr>
          <w:rtl/>
        </w:rPr>
        <w:t xml:space="preserve"> بن إبراهيم، عن أبيه، عن إسماعيل بن مرار، عن يونس، عن </w:t>
      </w:r>
      <w:r w:rsidRPr="00945533">
        <w:rPr>
          <w:rStyle w:val="libNormalChar"/>
          <w:rtl/>
        </w:rPr>
        <w:t xml:space="preserve">( </w:t>
      </w:r>
      <w:r>
        <w:rPr>
          <w:rtl/>
        </w:rPr>
        <w:t>الخطاب بن مسلمة</w:t>
      </w:r>
      <w:r w:rsidRPr="00945533">
        <w:rPr>
          <w:rStyle w:val="libNormalChar"/>
          <w:rtl/>
        </w:rPr>
        <w:t xml:space="preserve"> )</w:t>
      </w:r>
      <w:r>
        <w:rPr>
          <w:rtl/>
        </w:rPr>
        <w:t xml:space="preserve"> </w:t>
      </w:r>
      <w:r w:rsidRPr="00A87872">
        <w:rPr>
          <w:rStyle w:val="libFootnotenumChar"/>
          <w:rtl/>
        </w:rPr>
        <w:t>(</w:t>
      </w:r>
      <w:r w:rsidR="00A92B7F">
        <w:rPr>
          <w:rStyle w:val="libFootnotenumChar"/>
          <w:rFonts w:hint="cs"/>
          <w:rtl/>
        </w:rPr>
        <w:t>2</w:t>
      </w:r>
      <w:r w:rsidRPr="00A87872">
        <w:rPr>
          <w:rStyle w:val="libFootnotenumChar"/>
          <w:rtl/>
        </w:rPr>
        <w:t>)</w:t>
      </w:r>
      <w:r>
        <w:rPr>
          <w:rtl/>
        </w:rPr>
        <w:t xml:space="preserve">، عن هشام بن أحمر </w:t>
      </w:r>
      <w:r w:rsidRPr="00A87872">
        <w:rPr>
          <w:rStyle w:val="libFootnotenumChar"/>
          <w:rtl/>
        </w:rPr>
        <w:t>(</w:t>
      </w:r>
      <w:r w:rsidR="00A92B7F">
        <w:rPr>
          <w:rStyle w:val="libFootnotenumChar"/>
          <w:rFonts w:hint="cs"/>
          <w:rtl/>
        </w:rPr>
        <w:t>3</w:t>
      </w:r>
      <w:r w:rsidRPr="00A87872">
        <w:rPr>
          <w:rStyle w:val="libFootnotenumChar"/>
          <w:rtl/>
        </w:rPr>
        <w:t>)</w:t>
      </w:r>
      <w:r>
        <w:rPr>
          <w:rtl/>
        </w:rPr>
        <w:t>، قال</w:t>
      </w:r>
      <w:r w:rsidR="00F67CD6">
        <w:rPr>
          <w:rtl/>
        </w:rPr>
        <w:t>:</w:t>
      </w:r>
      <w:r>
        <w:rPr>
          <w:rtl/>
        </w:rPr>
        <w:t xml:space="preserve"> سألت أبا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مدبر قتل </w:t>
      </w:r>
      <w:r w:rsidR="00A7770D">
        <w:rPr>
          <w:rtl/>
        </w:rPr>
        <w:t xml:space="preserve">رجلاً </w:t>
      </w:r>
      <w:r>
        <w:rPr>
          <w:rtl/>
        </w:rPr>
        <w:t>خطأ</w:t>
      </w:r>
      <w:r w:rsidR="00A92B7F">
        <w:rPr>
          <w:rFonts w:hint="cs"/>
          <w:rtl/>
        </w:rPr>
        <w:t>ً</w:t>
      </w:r>
      <w:r>
        <w:rPr>
          <w:rtl/>
        </w:rPr>
        <w:t>، قال</w:t>
      </w:r>
      <w:r w:rsidR="00F67CD6">
        <w:rPr>
          <w:rtl/>
        </w:rPr>
        <w:t>:</w:t>
      </w:r>
      <w:r>
        <w:rPr>
          <w:rtl/>
        </w:rPr>
        <w:t xml:space="preserve"> أي</w:t>
      </w:r>
      <w:r w:rsidR="00A92B7F">
        <w:rPr>
          <w:rFonts w:hint="cs"/>
          <w:rtl/>
        </w:rPr>
        <w:t>ّ</w:t>
      </w:r>
      <w:r>
        <w:rPr>
          <w:rtl/>
        </w:rPr>
        <w:t xml:space="preserve"> شيء رويتم في هذا؟ قلت</w:t>
      </w:r>
      <w:r w:rsidR="00F67CD6">
        <w:rPr>
          <w:rtl/>
        </w:rPr>
        <w:t>:</w:t>
      </w:r>
      <w:r>
        <w:rPr>
          <w:rtl/>
        </w:rPr>
        <w:t xml:space="preserve"> روينا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يتل برمته إلى أولياء المقتول فاذا مات </w:t>
      </w:r>
      <w:r w:rsidR="00A86DA8">
        <w:rPr>
          <w:rtl/>
        </w:rPr>
        <w:t xml:space="preserve">الّذي </w:t>
      </w:r>
      <w:r>
        <w:rPr>
          <w:rtl/>
        </w:rPr>
        <w:t>دبره، اعتق، قال</w:t>
      </w:r>
      <w:r w:rsidR="00F67CD6">
        <w:rPr>
          <w:rtl/>
        </w:rPr>
        <w:t>:</w:t>
      </w:r>
      <w:r>
        <w:rPr>
          <w:rtl/>
        </w:rPr>
        <w:t xml:space="preserve"> سبحان الله فيبطل دم امرىء مسلم؟ قال</w:t>
      </w:r>
      <w:r w:rsidR="00F67CD6">
        <w:rPr>
          <w:rtl/>
        </w:rPr>
        <w:t>:</w:t>
      </w:r>
      <w:r>
        <w:rPr>
          <w:rtl/>
        </w:rPr>
        <w:t xml:space="preserve"> قلت</w:t>
      </w:r>
      <w:r w:rsidR="00F67CD6">
        <w:rPr>
          <w:rtl/>
        </w:rPr>
        <w:t>:</w:t>
      </w:r>
      <w:r>
        <w:rPr>
          <w:rtl/>
        </w:rPr>
        <w:t xml:space="preserve"> هكذا روينا، قال</w:t>
      </w:r>
      <w:r w:rsidR="00F67CD6">
        <w:rPr>
          <w:rtl/>
        </w:rPr>
        <w:t>:</w:t>
      </w:r>
      <w:r>
        <w:rPr>
          <w:rtl/>
        </w:rPr>
        <w:t xml:space="preserve"> غلطتم </w:t>
      </w:r>
      <w:r w:rsidRPr="00A87872">
        <w:rPr>
          <w:rStyle w:val="libFootnotenumChar"/>
          <w:rtl/>
        </w:rPr>
        <w:t>(</w:t>
      </w:r>
      <w:r w:rsidR="00A92B7F">
        <w:rPr>
          <w:rStyle w:val="libFootnotenumChar"/>
          <w:rFonts w:hint="cs"/>
          <w:rtl/>
        </w:rPr>
        <w:t>4</w:t>
      </w:r>
      <w:r w:rsidRPr="00A87872">
        <w:rPr>
          <w:rStyle w:val="libFootnotenumChar"/>
          <w:rtl/>
        </w:rPr>
        <w:t>)</w:t>
      </w:r>
      <w:r>
        <w:rPr>
          <w:rtl/>
        </w:rPr>
        <w:t xml:space="preserve"> على أبي، يتل</w:t>
      </w:r>
      <w:r w:rsidR="00A92B7F">
        <w:rPr>
          <w:rFonts w:hint="cs"/>
          <w:rtl/>
        </w:rPr>
        <w:t>ّ</w:t>
      </w:r>
      <w:r>
        <w:rPr>
          <w:rtl/>
        </w:rPr>
        <w:t xml:space="preserve"> برم</w:t>
      </w:r>
      <w:r w:rsidR="00A92B7F">
        <w:rPr>
          <w:rFonts w:hint="cs"/>
          <w:rtl/>
        </w:rPr>
        <w:t>ّ</w:t>
      </w:r>
      <w:r>
        <w:rPr>
          <w:rtl/>
        </w:rPr>
        <w:t xml:space="preserve">ته إلى أولياء المقتول فاذا مات </w:t>
      </w:r>
      <w:r w:rsidR="00A92B7F">
        <w:rPr>
          <w:rtl/>
        </w:rPr>
        <w:t>ال</w:t>
      </w:r>
      <w:r w:rsidR="00A86DA8">
        <w:rPr>
          <w:rtl/>
        </w:rPr>
        <w:t xml:space="preserve">ذي </w:t>
      </w:r>
      <w:r>
        <w:rPr>
          <w:rtl/>
        </w:rPr>
        <w:t>دب</w:t>
      </w:r>
      <w:r w:rsidR="00A92B7F">
        <w:rPr>
          <w:rFonts w:hint="cs"/>
          <w:rtl/>
        </w:rPr>
        <w:t>ّ</w:t>
      </w:r>
      <w:r>
        <w:rPr>
          <w:rtl/>
        </w:rPr>
        <w:t>ره استسعى في قيمته.</w:t>
      </w:r>
    </w:p>
    <w:p w:rsidR="00A87872" w:rsidRDefault="00A87872" w:rsidP="00A92B7F">
      <w:pPr>
        <w:pStyle w:val="libNormal"/>
        <w:rPr>
          <w:rtl/>
        </w:rPr>
      </w:pPr>
      <w:r>
        <w:rPr>
          <w:rtl/>
        </w:rPr>
        <w:t>ورواه الشيخ بإسناده عن على</w:t>
      </w:r>
      <w:r w:rsidR="00A92B7F">
        <w:rPr>
          <w:rFonts w:hint="cs"/>
          <w:rtl/>
        </w:rPr>
        <w:t>ِّ</w:t>
      </w:r>
      <w:r>
        <w:rPr>
          <w:rtl/>
        </w:rPr>
        <w:t xml:space="preserve"> بن إبراهيم </w:t>
      </w:r>
      <w:r w:rsidRPr="00A87872">
        <w:rPr>
          <w:rStyle w:val="libFootnotenumChar"/>
          <w:rtl/>
        </w:rPr>
        <w:t>(</w:t>
      </w:r>
      <w:r w:rsidR="00A92B7F">
        <w:rPr>
          <w:rStyle w:val="libFootnotenumChar"/>
          <w:rFonts w:hint="cs"/>
          <w:rtl/>
        </w:rPr>
        <w:t>5</w:t>
      </w:r>
      <w:r w:rsidRPr="00A87872">
        <w:rPr>
          <w:rStyle w:val="libFootnotenumChar"/>
          <w:rtl/>
        </w:rPr>
        <w:t>)</w:t>
      </w:r>
      <w:r w:rsidR="00A92B7F">
        <w:rPr>
          <w:rtl/>
        </w:rPr>
        <w:t>، وكذا الحديث ال</w:t>
      </w:r>
      <w:r w:rsidR="00A92B7F">
        <w:rPr>
          <w:rFonts w:hint="cs"/>
          <w:rtl/>
        </w:rPr>
        <w:t>أ</w:t>
      </w:r>
      <w:r>
        <w:rPr>
          <w:rtl/>
        </w:rPr>
        <w:t>و</w:t>
      </w:r>
      <w:r w:rsidR="00A92B7F">
        <w:rPr>
          <w:rFonts w:hint="cs"/>
          <w:rtl/>
        </w:rPr>
        <w:t>َّ</w:t>
      </w:r>
      <w:r>
        <w:rPr>
          <w:rtl/>
        </w:rPr>
        <w:t xml:space="preserve">ل، ورواه </w:t>
      </w:r>
      <w:r w:rsidR="007E05DD">
        <w:rPr>
          <w:rtl/>
        </w:rPr>
        <w:t xml:space="preserve">أيضاً </w:t>
      </w:r>
      <w:r>
        <w:rPr>
          <w:rtl/>
        </w:rPr>
        <w:t xml:space="preserve">بإسناده عن </w:t>
      </w:r>
      <w:r w:rsidR="00AB30D1">
        <w:rPr>
          <w:rtl/>
        </w:rPr>
        <w:t xml:space="preserve">محمّد </w:t>
      </w:r>
      <w:r>
        <w:rPr>
          <w:rtl/>
        </w:rPr>
        <w:t>بن أحمد بن يحيى، عن إبراهيم بن هاشم، عن صالح بن سعيد، عن الحسين بن خالد، عن الخطاب بن سلمة.</w:t>
      </w:r>
    </w:p>
    <w:p w:rsidR="00A87872" w:rsidRDefault="00A87872" w:rsidP="00A92B7F">
      <w:pPr>
        <w:pStyle w:val="libNormal"/>
        <w:rPr>
          <w:rtl/>
        </w:rPr>
      </w:pPr>
      <w:r>
        <w:rPr>
          <w:rtl/>
        </w:rPr>
        <w:t>أقول</w:t>
      </w:r>
      <w:r w:rsidR="00F67CD6">
        <w:rPr>
          <w:rtl/>
        </w:rPr>
        <w:t>:</w:t>
      </w:r>
      <w:r>
        <w:rPr>
          <w:rtl/>
        </w:rPr>
        <w:t xml:space="preserve"> وتقد</w:t>
      </w:r>
      <w:r w:rsidR="00A92B7F">
        <w:rPr>
          <w:rFonts w:hint="cs"/>
          <w:rtl/>
        </w:rPr>
        <w:t>َّ</w:t>
      </w:r>
      <w:r>
        <w:rPr>
          <w:rtl/>
        </w:rPr>
        <w:t>م ما يدل</w:t>
      </w:r>
      <w:r w:rsidR="00A92B7F">
        <w:rPr>
          <w:rFonts w:hint="cs"/>
          <w:rtl/>
        </w:rPr>
        <w:t>ُّ</w:t>
      </w:r>
      <w:r>
        <w:rPr>
          <w:rtl/>
        </w:rPr>
        <w:t xml:space="preserve"> على ذلك </w:t>
      </w:r>
      <w:r w:rsidRPr="00A87872">
        <w:rPr>
          <w:rStyle w:val="libFootnotenumChar"/>
          <w:rtl/>
        </w:rPr>
        <w:t>(</w:t>
      </w:r>
      <w:r w:rsidR="00A92B7F">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w:t>
      </w:r>
      <w:r>
        <w:rPr>
          <w:rFonts w:hint="cs"/>
          <w:rtl/>
        </w:rPr>
        <w:t xml:space="preserve"> - </w:t>
      </w:r>
      <w:r>
        <w:rPr>
          <w:rtl/>
        </w:rPr>
        <w:t>الكافي 7</w:t>
      </w:r>
      <w:r w:rsidR="00F67CD6">
        <w:rPr>
          <w:rtl/>
        </w:rPr>
        <w:t>:</w:t>
      </w:r>
      <w:r>
        <w:rPr>
          <w:rtl/>
        </w:rPr>
        <w:t xml:space="preserve"> 306 </w:t>
      </w:r>
      <w:r w:rsidR="00945533">
        <w:rPr>
          <w:rtl/>
        </w:rPr>
        <w:t>/</w:t>
      </w:r>
      <w:r>
        <w:rPr>
          <w:rtl/>
        </w:rPr>
        <w:t xml:space="preserve"> ذيل 16، والتهذيب 10</w:t>
      </w:r>
      <w:r w:rsidR="00F67CD6">
        <w:rPr>
          <w:rtl/>
        </w:rPr>
        <w:t>:</w:t>
      </w:r>
      <w:r>
        <w:rPr>
          <w:rtl/>
        </w:rPr>
        <w:t xml:space="preserve"> 198 </w:t>
      </w:r>
      <w:r w:rsidR="00945533">
        <w:rPr>
          <w:rtl/>
        </w:rPr>
        <w:t>/</w:t>
      </w:r>
      <w:r>
        <w:rPr>
          <w:rtl/>
        </w:rPr>
        <w:t xml:space="preserve"> ذيل 784، والاستبصار 4</w:t>
      </w:r>
      <w:r w:rsidR="00F67CD6">
        <w:rPr>
          <w:rtl/>
        </w:rPr>
        <w:t>:</w:t>
      </w:r>
      <w:r>
        <w:rPr>
          <w:rtl/>
        </w:rPr>
        <w:t xml:space="preserve"> 275 </w:t>
      </w:r>
      <w:r w:rsidR="00945533">
        <w:rPr>
          <w:rtl/>
        </w:rPr>
        <w:t>/</w:t>
      </w:r>
      <w:r>
        <w:rPr>
          <w:rtl/>
        </w:rPr>
        <w:t xml:space="preserve"> ذيل 1043.</w:t>
      </w:r>
    </w:p>
    <w:p w:rsidR="00A87872" w:rsidRPr="00655D00" w:rsidRDefault="00A87872" w:rsidP="00945533">
      <w:pPr>
        <w:pStyle w:val="libFootnote0"/>
        <w:rPr>
          <w:rtl/>
        </w:rPr>
      </w:pPr>
      <w:r w:rsidRPr="00655D00">
        <w:rPr>
          <w:rtl/>
        </w:rPr>
        <w:t>(1) يأتي في الحديث الاتي من هذا الباب</w:t>
      </w:r>
      <w:r>
        <w:rPr>
          <w:rtl/>
        </w:rPr>
        <w:t>.</w:t>
      </w:r>
    </w:p>
    <w:p w:rsidR="00A87872" w:rsidRDefault="00A87872" w:rsidP="00945533">
      <w:pPr>
        <w:pStyle w:val="libFootnote0"/>
        <w:rPr>
          <w:rtl/>
        </w:rPr>
      </w:pPr>
      <w:r>
        <w:rPr>
          <w:rtl/>
        </w:rPr>
        <w:t>5 - الكافي 7</w:t>
      </w:r>
      <w:r w:rsidR="00F67CD6">
        <w:rPr>
          <w:rtl/>
        </w:rPr>
        <w:t>:</w:t>
      </w:r>
      <w:r>
        <w:rPr>
          <w:rtl/>
        </w:rPr>
        <w:t xml:space="preserve"> 307 </w:t>
      </w:r>
      <w:r w:rsidR="00945533">
        <w:rPr>
          <w:rtl/>
        </w:rPr>
        <w:t>/</w:t>
      </w:r>
      <w:r>
        <w:rPr>
          <w:rtl/>
        </w:rPr>
        <w:t xml:space="preserve"> 20.</w:t>
      </w:r>
    </w:p>
    <w:p w:rsidR="00A87872" w:rsidRPr="00655D00" w:rsidRDefault="00A87872" w:rsidP="00A92B7F">
      <w:pPr>
        <w:pStyle w:val="libFootnote0"/>
        <w:rPr>
          <w:rtl/>
        </w:rPr>
      </w:pPr>
      <w:r w:rsidRPr="00655D00">
        <w:rPr>
          <w:rtl/>
        </w:rPr>
        <w:t>(</w:t>
      </w:r>
      <w:r w:rsidR="00A92B7F">
        <w:rPr>
          <w:rFonts w:hint="cs"/>
          <w:rtl/>
        </w:rPr>
        <w:t>2</w:t>
      </w:r>
      <w:r w:rsidRPr="00655D00">
        <w:rPr>
          <w:rtl/>
        </w:rPr>
        <w:t>) في الكافي والتهذيبين</w:t>
      </w:r>
      <w:r w:rsidR="00F67CD6">
        <w:rPr>
          <w:rtl/>
        </w:rPr>
        <w:t>:</w:t>
      </w:r>
      <w:r w:rsidRPr="00655D00">
        <w:rPr>
          <w:rtl/>
        </w:rPr>
        <w:t xml:space="preserve"> الخطاب بن سلمة</w:t>
      </w:r>
      <w:r>
        <w:rPr>
          <w:rtl/>
        </w:rPr>
        <w:t>.</w:t>
      </w:r>
    </w:p>
    <w:p w:rsidR="00A87872" w:rsidRPr="00655D00" w:rsidRDefault="00A87872" w:rsidP="00A92B7F">
      <w:pPr>
        <w:pStyle w:val="libFootnote0"/>
        <w:rPr>
          <w:rtl/>
        </w:rPr>
      </w:pPr>
      <w:r w:rsidRPr="00655D00">
        <w:rPr>
          <w:rtl/>
        </w:rPr>
        <w:t>(</w:t>
      </w:r>
      <w:r w:rsidR="00A92B7F">
        <w:rPr>
          <w:rFonts w:hint="cs"/>
          <w:rtl/>
        </w:rPr>
        <w:t>3</w:t>
      </w:r>
      <w:r w:rsidRPr="00655D00">
        <w:rPr>
          <w:rtl/>
        </w:rPr>
        <w:t>) في التهذيبين</w:t>
      </w:r>
      <w:r w:rsidR="00F67CD6">
        <w:rPr>
          <w:rtl/>
        </w:rPr>
        <w:t>:</w:t>
      </w:r>
      <w:r w:rsidRPr="00655D00">
        <w:rPr>
          <w:rtl/>
        </w:rPr>
        <w:t xml:space="preserve"> هشام بن أحمد « هامش المخطوط »</w:t>
      </w:r>
      <w:r>
        <w:rPr>
          <w:rtl/>
        </w:rPr>
        <w:t>.</w:t>
      </w:r>
    </w:p>
    <w:p w:rsidR="00A87872" w:rsidRPr="00655D00" w:rsidRDefault="00A87872" w:rsidP="00A92B7F">
      <w:pPr>
        <w:pStyle w:val="libFootnote0"/>
        <w:rPr>
          <w:rtl/>
        </w:rPr>
      </w:pPr>
      <w:r w:rsidRPr="00655D00">
        <w:rPr>
          <w:rtl/>
        </w:rPr>
        <w:t>(</w:t>
      </w:r>
      <w:r w:rsidR="00A92B7F">
        <w:rPr>
          <w:rFonts w:hint="cs"/>
          <w:rtl/>
        </w:rPr>
        <w:t>4</w:t>
      </w:r>
      <w:r w:rsidRPr="00655D00">
        <w:rPr>
          <w:rtl/>
        </w:rPr>
        <w:t>) لعل المراد غلطتم في فهم الحديث إذ ليس فيه الحكم بعدم السعي</w:t>
      </w:r>
      <w:r>
        <w:rPr>
          <w:rtl/>
        </w:rPr>
        <w:t>،</w:t>
      </w:r>
      <w:r w:rsidRPr="00655D00">
        <w:rPr>
          <w:rtl/>
        </w:rPr>
        <w:t xml:space="preserve"> أو غلطتم في إسقاط آخر الحديث</w:t>
      </w:r>
      <w:r>
        <w:rPr>
          <w:rtl/>
        </w:rPr>
        <w:t>،</w:t>
      </w:r>
      <w:r w:rsidRPr="00655D00">
        <w:rPr>
          <w:rtl/>
        </w:rPr>
        <w:t xml:space="preserve"> وكأنه </w:t>
      </w:r>
      <w:r w:rsidR="00A86DA8">
        <w:rPr>
          <w:rtl/>
        </w:rPr>
        <w:t>أقرَّ</w:t>
      </w:r>
      <w:r w:rsidRPr="00655D00">
        <w:rPr>
          <w:rtl/>
        </w:rPr>
        <w:t>ب</w:t>
      </w:r>
      <w:r>
        <w:rPr>
          <w:rtl/>
        </w:rPr>
        <w:t>،</w:t>
      </w:r>
      <w:r w:rsidRPr="00655D00">
        <w:rPr>
          <w:rtl/>
        </w:rPr>
        <w:t xml:space="preserve"> « منه قدّه »</w:t>
      </w:r>
      <w:r>
        <w:rPr>
          <w:rtl/>
        </w:rPr>
        <w:t>.</w:t>
      </w:r>
      <w:r w:rsidRPr="00655D00">
        <w:rPr>
          <w:rtl/>
        </w:rPr>
        <w:t xml:space="preserve"> </w:t>
      </w:r>
    </w:p>
    <w:p w:rsidR="00A87872" w:rsidRPr="00655D00" w:rsidRDefault="00A87872" w:rsidP="00A92B7F">
      <w:pPr>
        <w:pStyle w:val="libFootnote0"/>
        <w:rPr>
          <w:rtl/>
        </w:rPr>
      </w:pPr>
      <w:r w:rsidRPr="00655D00">
        <w:rPr>
          <w:rtl/>
        </w:rPr>
        <w:t>(</w:t>
      </w:r>
      <w:r w:rsidR="00A92B7F">
        <w:rPr>
          <w:rFonts w:hint="cs"/>
          <w:rtl/>
        </w:rPr>
        <w:t>5</w:t>
      </w:r>
      <w:r w:rsidRPr="00655D00">
        <w:rPr>
          <w:rtl/>
        </w:rPr>
        <w:t>) التهذيب 10</w:t>
      </w:r>
      <w:r w:rsidR="00F67CD6">
        <w:rPr>
          <w:rtl/>
        </w:rPr>
        <w:t>:</w:t>
      </w:r>
      <w:r w:rsidRPr="00655D00">
        <w:rPr>
          <w:rtl/>
        </w:rPr>
        <w:t xml:space="preserve"> 198 </w:t>
      </w:r>
      <w:r w:rsidR="00945533">
        <w:rPr>
          <w:rtl/>
        </w:rPr>
        <w:t>/</w:t>
      </w:r>
      <w:r w:rsidRPr="00655D00">
        <w:rPr>
          <w:rtl/>
        </w:rPr>
        <w:t xml:space="preserve"> 785</w:t>
      </w:r>
      <w:r>
        <w:rPr>
          <w:rtl/>
        </w:rPr>
        <w:t>،</w:t>
      </w:r>
      <w:r w:rsidRPr="00655D00">
        <w:rPr>
          <w:rtl/>
        </w:rPr>
        <w:t xml:space="preserve"> والاستبصار 4</w:t>
      </w:r>
      <w:r w:rsidR="00F67CD6">
        <w:rPr>
          <w:rtl/>
        </w:rPr>
        <w:t>:</w:t>
      </w:r>
      <w:r w:rsidRPr="00655D00">
        <w:rPr>
          <w:rtl/>
        </w:rPr>
        <w:t xml:space="preserve"> 275 </w:t>
      </w:r>
      <w:r w:rsidR="00945533">
        <w:rPr>
          <w:rtl/>
        </w:rPr>
        <w:t>/</w:t>
      </w:r>
      <w:r w:rsidRPr="00655D00">
        <w:rPr>
          <w:rtl/>
        </w:rPr>
        <w:t xml:space="preserve"> 1044</w:t>
      </w:r>
      <w:r>
        <w:rPr>
          <w:rtl/>
        </w:rPr>
        <w:t>.</w:t>
      </w:r>
    </w:p>
    <w:p w:rsidR="00A87872" w:rsidRPr="00655D00" w:rsidRDefault="00A87872" w:rsidP="00A92B7F">
      <w:pPr>
        <w:pStyle w:val="libFootnote0"/>
        <w:rPr>
          <w:rtl/>
        </w:rPr>
      </w:pPr>
      <w:r w:rsidRPr="00655D00">
        <w:rPr>
          <w:rtl/>
        </w:rPr>
        <w:t>(</w:t>
      </w:r>
      <w:r w:rsidR="00A92B7F">
        <w:rPr>
          <w:rFonts w:hint="cs"/>
          <w:rtl/>
        </w:rPr>
        <w:t>6</w:t>
      </w:r>
      <w:r w:rsidRPr="00655D00">
        <w:rPr>
          <w:rtl/>
        </w:rPr>
        <w:t>) تقدم في الباب 42 من أبواب القصاص في النفس</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445" w:name="_Toc309892199"/>
      <w:bookmarkStart w:id="446" w:name="_Toc380650997"/>
      <w:bookmarkStart w:id="447" w:name="_Toc251620369"/>
      <w:r>
        <w:rPr>
          <w:rtl/>
        </w:rPr>
        <w:lastRenderedPageBreak/>
        <w:t>10 - باب حكم المكاتب اذا قتل أو قتل خطأ وان دية المبعض</w:t>
      </w:r>
      <w:bookmarkEnd w:id="445"/>
      <w:r w:rsidR="00BE02DC">
        <w:rPr>
          <w:rtl/>
        </w:rPr>
        <w:t xml:space="preserve"> </w:t>
      </w:r>
      <w:bookmarkStart w:id="448" w:name="_Toc309892200"/>
      <w:r w:rsidR="00BE02DC">
        <w:rPr>
          <w:rtl/>
        </w:rPr>
        <w:t>م</w:t>
      </w:r>
      <w:r>
        <w:rPr>
          <w:rtl/>
        </w:rPr>
        <w:t>بعضة، وحكم ما لو اعتق نصفه</w:t>
      </w:r>
      <w:bookmarkEnd w:id="446"/>
      <w:bookmarkEnd w:id="447"/>
      <w:bookmarkEnd w:id="448"/>
    </w:p>
    <w:p w:rsidR="00A87872" w:rsidRDefault="00A87872" w:rsidP="00BE02DC">
      <w:pPr>
        <w:pStyle w:val="libNormal"/>
        <w:rPr>
          <w:rtl/>
        </w:rPr>
      </w:pPr>
      <w:r w:rsidRPr="00945533">
        <w:rPr>
          <w:rStyle w:val="libNormalChar"/>
          <w:rtl/>
        </w:rPr>
        <w:t>[ 35476 ]</w:t>
      </w:r>
      <w:r>
        <w:rPr>
          <w:rtl/>
        </w:rPr>
        <w:t xml:space="preserve"> 1 - </w:t>
      </w:r>
      <w:r w:rsidR="00AB30D1">
        <w:rPr>
          <w:rtl/>
        </w:rPr>
        <w:t xml:space="preserve">محمّد </w:t>
      </w:r>
      <w:r>
        <w:rPr>
          <w:rtl/>
        </w:rPr>
        <w:t>بن يعقوب، عن علي</w:t>
      </w:r>
      <w:r w:rsidR="00A92B7F">
        <w:rPr>
          <w:rFonts w:hint="cs"/>
          <w:rtl/>
        </w:rPr>
        <w:t>ِّ</w:t>
      </w:r>
      <w:r>
        <w:rPr>
          <w:rtl/>
        </w:rPr>
        <w:t xml:space="preserve"> بن إبراهيم، عن أبيه، عن إسماعيل بن مرار، عن يونس،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 في مكاتب قتل </w:t>
      </w:r>
      <w:r w:rsidR="00A7770D">
        <w:rPr>
          <w:rtl/>
        </w:rPr>
        <w:t xml:space="preserve">رجلاً </w:t>
      </w:r>
      <w:r>
        <w:rPr>
          <w:rtl/>
        </w:rPr>
        <w:t>خطأ</w:t>
      </w:r>
      <w:r w:rsidR="00A92B7F">
        <w:rPr>
          <w:rFonts w:hint="cs"/>
          <w:rtl/>
        </w:rPr>
        <w:t>ً</w:t>
      </w:r>
      <w:r>
        <w:rPr>
          <w:rtl/>
        </w:rPr>
        <w:t>، قال</w:t>
      </w:r>
      <w:r w:rsidR="00F67CD6">
        <w:rPr>
          <w:rtl/>
        </w:rPr>
        <w:t>:</w:t>
      </w:r>
      <w:r>
        <w:rPr>
          <w:rtl/>
        </w:rPr>
        <w:t xml:space="preserve"> عليه [ من ] </w:t>
      </w:r>
      <w:r w:rsidRPr="00A87872">
        <w:rPr>
          <w:rStyle w:val="libFootnotenumChar"/>
          <w:rtl/>
        </w:rPr>
        <w:t>(1)</w:t>
      </w:r>
      <w:r>
        <w:rPr>
          <w:rtl/>
        </w:rPr>
        <w:t xml:space="preserve"> ديته بقدر ما اعتق وعلى مولاه ما بقى من قيمة المملوك، فان عجز المكاتب فلا عاقلة له </w:t>
      </w:r>
      <w:r w:rsidR="00A7770D">
        <w:rPr>
          <w:rtl/>
        </w:rPr>
        <w:t xml:space="preserve">إنمّا </w:t>
      </w:r>
      <w:r>
        <w:rPr>
          <w:rtl/>
        </w:rPr>
        <w:t>ذلك على إمام المسلمين.</w:t>
      </w:r>
    </w:p>
    <w:p w:rsidR="00A87872" w:rsidRDefault="00A87872" w:rsidP="00BE02DC">
      <w:pPr>
        <w:pStyle w:val="libNormal"/>
        <w:rPr>
          <w:rtl/>
        </w:rPr>
      </w:pPr>
      <w:r w:rsidRPr="00945533">
        <w:rPr>
          <w:rStyle w:val="libNormalChar"/>
          <w:rtl/>
        </w:rPr>
        <w:t>[ 35477 ]</w:t>
      </w:r>
      <w:r>
        <w:rPr>
          <w:rtl/>
        </w:rPr>
        <w:t xml:space="preserve"> 2 - وعنه، عن أبيه، و</w:t>
      </w:r>
      <w:r w:rsidR="00AB30D1">
        <w:rPr>
          <w:rtl/>
        </w:rPr>
        <w:t xml:space="preserve">محمّد </w:t>
      </w:r>
      <w:r>
        <w:rPr>
          <w:rtl/>
        </w:rPr>
        <w:t xml:space="preserve">بن عيسى، عن يونس، عن عاصم بن حميد،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مكاتب قتل، قال</w:t>
      </w:r>
      <w:r w:rsidR="00F67CD6">
        <w:rPr>
          <w:rtl/>
        </w:rPr>
        <w:t>:</w:t>
      </w:r>
      <w:r>
        <w:rPr>
          <w:rtl/>
        </w:rPr>
        <w:t xml:space="preserve"> يحسب ما اعتق منه فيؤدي دية الحر، ومارق منه فدية العبد.</w:t>
      </w:r>
    </w:p>
    <w:p w:rsidR="00A87872" w:rsidRDefault="00A87872" w:rsidP="00A92B7F">
      <w:pPr>
        <w:pStyle w:val="libNormal"/>
        <w:rPr>
          <w:rtl/>
        </w:rPr>
      </w:pPr>
      <w:r>
        <w:rPr>
          <w:rtl/>
        </w:rPr>
        <w:t>ورواه الشيخ بإسناده عن علي</w:t>
      </w:r>
      <w:r w:rsidR="00A92B7F">
        <w:rPr>
          <w:rFonts w:hint="cs"/>
          <w:rtl/>
        </w:rPr>
        <w:t>ِّ</w:t>
      </w:r>
      <w:r>
        <w:rPr>
          <w:rtl/>
        </w:rPr>
        <w:t xml:space="preserve"> بن إبراهيم </w:t>
      </w:r>
      <w:r w:rsidRPr="00A87872">
        <w:rPr>
          <w:rStyle w:val="libFootnotenumChar"/>
          <w:rtl/>
        </w:rPr>
        <w:t>(</w:t>
      </w:r>
      <w:r w:rsidR="00A92B7F">
        <w:rPr>
          <w:rStyle w:val="libFootnotenumChar"/>
          <w:rFonts w:hint="cs"/>
          <w:rtl/>
        </w:rPr>
        <w:t>2</w:t>
      </w:r>
      <w:r w:rsidRPr="00A87872">
        <w:rPr>
          <w:rStyle w:val="libFootnotenumChar"/>
          <w:rtl/>
        </w:rPr>
        <w:t>)</w:t>
      </w:r>
      <w:r>
        <w:rPr>
          <w:rtl/>
        </w:rPr>
        <w:t xml:space="preserve">، وكذا </w:t>
      </w:r>
      <w:r w:rsidR="00A86DA8">
        <w:rPr>
          <w:rtl/>
        </w:rPr>
        <w:t xml:space="preserve">الّذي </w:t>
      </w:r>
      <w:r>
        <w:rPr>
          <w:rtl/>
        </w:rPr>
        <w:t>قبله.</w:t>
      </w:r>
    </w:p>
    <w:p w:rsidR="00A87872" w:rsidRDefault="00A87872" w:rsidP="00A92B7F">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وزاد</w:t>
      </w:r>
      <w:r w:rsidR="00F67CD6">
        <w:rPr>
          <w:rtl/>
        </w:rPr>
        <w:t>:</w:t>
      </w:r>
      <w:r>
        <w:rPr>
          <w:rtl/>
        </w:rPr>
        <w:t xml:space="preserve"> وقال</w:t>
      </w:r>
      <w:r w:rsidR="00F67CD6">
        <w:rPr>
          <w:rtl/>
        </w:rPr>
        <w:t>:</w:t>
      </w:r>
      <w:r>
        <w:rPr>
          <w:rtl/>
        </w:rPr>
        <w:t xml:space="preserve"> العبد لا يغرم أهله وراء نفسه شيئا</w:t>
      </w:r>
      <w:r w:rsidR="00A92B7F">
        <w:rPr>
          <w:rFonts w:hint="cs"/>
          <w:rtl/>
        </w:rPr>
        <w:t>ً</w:t>
      </w:r>
      <w:r>
        <w:rPr>
          <w:rtl/>
        </w:rPr>
        <w:t xml:space="preserve"> </w:t>
      </w:r>
      <w:r w:rsidRPr="00A87872">
        <w:rPr>
          <w:rStyle w:val="libFootnotenumChar"/>
          <w:rtl/>
        </w:rPr>
        <w:t>(</w:t>
      </w:r>
      <w:r w:rsidR="00A92B7F">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[ 35478 ]</w:t>
      </w:r>
      <w:r>
        <w:rPr>
          <w:rtl/>
        </w:rPr>
        <w:t xml:space="preserve"> 3 -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w:t>
      </w:r>
      <w:r w:rsidR="00AB30D1">
        <w:rPr>
          <w:rtl/>
        </w:rPr>
        <w:t xml:space="preserve">محمّد </w:t>
      </w:r>
      <w:r>
        <w:rPr>
          <w:rtl/>
        </w:rPr>
        <w:t>بن أحمد العلوي، عن العمركي الخراساني، عن علي</w:t>
      </w:r>
      <w:r w:rsidR="00A92B7F">
        <w:rPr>
          <w:rFonts w:hint="cs"/>
          <w:rtl/>
        </w:rPr>
        <w:t>ِّ</w:t>
      </w:r>
      <w:r>
        <w:rPr>
          <w:rtl/>
        </w:rPr>
        <w:t xml:space="preserve"> بن جعفر، عن أخيه موسى بن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مكاتب فقأ عين مكاتب أو كسر </w:t>
      </w:r>
    </w:p>
    <w:p w:rsidR="00A87872" w:rsidRDefault="00945533" w:rsidP="00945533">
      <w:pPr>
        <w:pStyle w:val="libLine"/>
        <w:rPr>
          <w:rtl/>
        </w:rPr>
      </w:pPr>
      <w:r>
        <w:rPr>
          <w:rtl/>
        </w:rPr>
        <w:t>____________________</w:t>
      </w:r>
    </w:p>
    <w:p w:rsidR="00A87872" w:rsidRDefault="00A87872" w:rsidP="00A92B7F">
      <w:pPr>
        <w:pStyle w:val="libFootnoteCenterBold"/>
        <w:rPr>
          <w:rtl/>
        </w:rPr>
      </w:pPr>
      <w:r>
        <w:rPr>
          <w:rtl/>
        </w:rPr>
        <w:t>الباب 10</w:t>
      </w:r>
    </w:p>
    <w:p w:rsidR="00A87872" w:rsidRDefault="00A87872" w:rsidP="00A92B7F">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308 </w:t>
      </w:r>
      <w:r w:rsidR="00945533">
        <w:rPr>
          <w:rtl/>
        </w:rPr>
        <w:t>/</w:t>
      </w:r>
      <w:r>
        <w:rPr>
          <w:rtl/>
        </w:rPr>
        <w:t xml:space="preserve"> 4، والتهذيب 10</w:t>
      </w:r>
      <w:r w:rsidR="00F67CD6">
        <w:rPr>
          <w:rtl/>
        </w:rPr>
        <w:t>:</w:t>
      </w:r>
      <w:r>
        <w:rPr>
          <w:rtl/>
        </w:rPr>
        <w:t xml:space="preserve"> 199 </w:t>
      </w:r>
      <w:r w:rsidR="00945533">
        <w:rPr>
          <w:rtl/>
        </w:rPr>
        <w:t>/</w:t>
      </w:r>
      <w:r>
        <w:rPr>
          <w:rtl/>
        </w:rPr>
        <w:t xml:space="preserve"> 788.</w:t>
      </w:r>
    </w:p>
    <w:p w:rsidR="00A87872" w:rsidRPr="00655D00" w:rsidRDefault="00A87872" w:rsidP="00945533">
      <w:pPr>
        <w:pStyle w:val="libFootnote0"/>
        <w:rPr>
          <w:rtl/>
        </w:rPr>
      </w:pPr>
      <w:r w:rsidRPr="00655D00">
        <w:rPr>
          <w:rtl/>
        </w:rPr>
        <w:t>(1) أثبتناه من المصدر</w:t>
      </w:r>
      <w:r>
        <w:rPr>
          <w:rtl/>
        </w:rPr>
        <w:t>.</w:t>
      </w:r>
    </w:p>
    <w:p w:rsidR="00A87872" w:rsidRDefault="00A87872" w:rsidP="00945533">
      <w:pPr>
        <w:pStyle w:val="libFootnote0"/>
        <w:rPr>
          <w:rtl/>
        </w:rPr>
      </w:pPr>
      <w:r>
        <w:rPr>
          <w:rtl/>
        </w:rPr>
        <w:t>2 - الكافي 7</w:t>
      </w:r>
      <w:r w:rsidR="00F67CD6">
        <w:rPr>
          <w:rtl/>
        </w:rPr>
        <w:t>:</w:t>
      </w:r>
      <w:r>
        <w:rPr>
          <w:rtl/>
        </w:rPr>
        <w:t xml:space="preserve"> 307 </w:t>
      </w:r>
      <w:r w:rsidR="00945533">
        <w:rPr>
          <w:rtl/>
        </w:rPr>
        <w:t>/</w:t>
      </w:r>
      <w:r>
        <w:rPr>
          <w:rtl/>
        </w:rPr>
        <w:t xml:space="preserve"> 1.</w:t>
      </w:r>
    </w:p>
    <w:p w:rsidR="00A87872" w:rsidRPr="00655D00" w:rsidRDefault="00A87872" w:rsidP="00A92B7F">
      <w:pPr>
        <w:pStyle w:val="libFootnote0"/>
        <w:rPr>
          <w:rtl/>
        </w:rPr>
      </w:pPr>
      <w:r w:rsidRPr="00655D00">
        <w:rPr>
          <w:rtl/>
        </w:rPr>
        <w:t>(</w:t>
      </w:r>
      <w:r w:rsidR="00A92B7F">
        <w:rPr>
          <w:rFonts w:hint="cs"/>
          <w:rtl/>
        </w:rPr>
        <w:t>2</w:t>
      </w:r>
      <w:r w:rsidRPr="00655D00">
        <w:rPr>
          <w:rtl/>
        </w:rPr>
        <w:t>) التهذيب 10</w:t>
      </w:r>
      <w:r w:rsidR="00F67CD6">
        <w:rPr>
          <w:rtl/>
        </w:rPr>
        <w:t>:</w:t>
      </w:r>
      <w:r w:rsidRPr="00655D00">
        <w:rPr>
          <w:rtl/>
        </w:rPr>
        <w:t xml:space="preserve"> 200 </w:t>
      </w:r>
      <w:r w:rsidR="00945533">
        <w:rPr>
          <w:rtl/>
        </w:rPr>
        <w:t>/</w:t>
      </w:r>
      <w:r w:rsidRPr="00655D00">
        <w:rPr>
          <w:rtl/>
        </w:rPr>
        <w:t xml:space="preserve"> 790</w:t>
      </w:r>
      <w:r>
        <w:rPr>
          <w:rtl/>
        </w:rPr>
        <w:t>.</w:t>
      </w:r>
    </w:p>
    <w:p w:rsidR="00A87872" w:rsidRPr="00655D00" w:rsidRDefault="00A87872" w:rsidP="00A92B7F">
      <w:pPr>
        <w:pStyle w:val="libFootnote0"/>
        <w:rPr>
          <w:rtl/>
        </w:rPr>
      </w:pPr>
      <w:r w:rsidRPr="00655D00">
        <w:rPr>
          <w:rtl/>
        </w:rPr>
        <w:t>(</w:t>
      </w:r>
      <w:r w:rsidR="00A92B7F">
        <w:rPr>
          <w:rFonts w:hint="cs"/>
          <w:rtl/>
        </w:rPr>
        <w:t>3</w:t>
      </w:r>
      <w:r w:rsidRPr="00655D00">
        <w:rPr>
          <w:rtl/>
        </w:rPr>
        <w:t>) الفقيه 4</w:t>
      </w:r>
      <w:r w:rsidR="00F67CD6">
        <w:rPr>
          <w:rtl/>
        </w:rPr>
        <w:t>:</w:t>
      </w:r>
      <w:r w:rsidRPr="00655D00">
        <w:rPr>
          <w:rtl/>
        </w:rPr>
        <w:t xml:space="preserve"> 94 </w:t>
      </w:r>
      <w:r w:rsidR="00945533">
        <w:rPr>
          <w:rtl/>
        </w:rPr>
        <w:t>/</w:t>
      </w:r>
      <w:r w:rsidRPr="00655D00">
        <w:rPr>
          <w:rtl/>
        </w:rPr>
        <w:t xml:space="preserve"> 308</w:t>
      </w:r>
      <w:r>
        <w:rPr>
          <w:rtl/>
        </w:rPr>
        <w:t>.</w:t>
      </w:r>
    </w:p>
    <w:p w:rsidR="00A87872" w:rsidRDefault="00A87872" w:rsidP="00945533">
      <w:pPr>
        <w:pStyle w:val="libFootnote0"/>
        <w:rPr>
          <w:rtl/>
        </w:rPr>
      </w:pPr>
      <w:r>
        <w:rPr>
          <w:rtl/>
        </w:rPr>
        <w:t>3 - التهذيب 10</w:t>
      </w:r>
      <w:r w:rsidR="00F67CD6">
        <w:rPr>
          <w:rtl/>
        </w:rPr>
        <w:t>:</w:t>
      </w:r>
      <w:r>
        <w:rPr>
          <w:rtl/>
        </w:rPr>
        <w:t xml:space="preserve"> 201 </w:t>
      </w:r>
      <w:r w:rsidR="00945533">
        <w:rPr>
          <w:rtl/>
        </w:rPr>
        <w:t>/</w:t>
      </w:r>
      <w:r>
        <w:rPr>
          <w:rtl/>
        </w:rPr>
        <w:t xml:space="preserve"> 795، والاستبصار 4</w:t>
      </w:r>
      <w:r w:rsidR="00F67CD6">
        <w:rPr>
          <w:rtl/>
        </w:rPr>
        <w:t>:</w:t>
      </w:r>
      <w:r>
        <w:rPr>
          <w:rtl/>
        </w:rPr>
        <w:t xml:space="preserve"> 277 </w:t>
      </w:r>
      <w:r w:rsidR="00945533">
        <w:rPr>
          <w:rtl/>
        </w:rPr>
        <w:t>/</w:t>
      </w:r>
      <w:r>
        <w:rPr>
          <w:rtl/>
        </w:rPr>
        <w:t xml:space="preserve"> 1049.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سنه، ما عليه؟ قال</w:t>
      </w:r>
      <w:r w:rsidR="00F67CD6">
        <w:rPr>
          <w:rtl/>
        </w:rPr>
        <w:t>:</w:t>
      </w:r>
      <w:r>
        <w:rPr>
          <w:rtl/>
        </w:rPr>
        <w:t xml:space="preserve"> إن كان أدى نصف مكاتبته فديته دية حر، وإن كان دون النصف فبقدر ما اعتق، وكذا إذا فقأ عين حر.</w:t>
      </w:r>
    </w:p>
    <w:p w:rsidR="00A87872" w:rsidRDefault="00A87872" w:rsidP="00A87872">
      <w:pPr>
        <w:pStyle w:val="libNormal"/>
        <w:rPr>
          <w:rtl/>
        </w:rPr>
      </w:pPr>
      <w:r>
        <w:rPr>
          <w:rtl/>
        </w:rPr>
        <w:t>وسألته عن حر فقأ عين مكاتب أو كسر سنه، قال</w:t>
      </w:r>
      <w:r w:rsidR="00F67CD6">
        <w:rPr>
          <w:rtl/>
        </w:rPr>
        <w:t>:</w:t>
      </w:r>
      <w:r>
        <w:rPr>
          <w:rtl/>
        </w:rPr>
        <w:t xml:space="preserve"> إذا أد</w:t>
      </w:r>
      <w:r w:rsidR="008C4999">
        <w:rPr>
          <w:rFonts w:hint="cs"/>
          <w:rtl/>
        </w:rPr>
        <w:t>َّ</w:t>
      </w:r>
      <w:r>
        <w:rPr>
          <w:rtl/>
        </w:rPr>
        <w:t>ى نصف مكاتبته تفقأ عين الحر أو ديته إن كان خطأ هو بمنزلة الحر، وإن لم يكن أد</w:t>
      </w:r>
      <w:r w:rsidR="008C4999">
        <w:rPr>
          <w:rFonts w:hint="cs"/>
          <w:rtl/>
        </w:rPr>
        <w:t>َّ</w:t>
      </w:r>
      <w:r>
        <w:rPr>
          <w:rtl/>
        </w:rPr>
        <w:t>ى النصف قوم فأد</w:t>
      </w:r>
      <w:r w:rsidR="008C4999">
        <w:rPr>
          <w:rFonts w:hint="cs"/>
          <w:rtl/>
        </w:rPr>
        <w:t>ّ</w:t>
      </w:r>
      <w:r>
        <w:rPr>
          <w:rtl/>
        </w:rPr>
        <w:t>ى بقدر ما اعتق منه.</w:t>
      </w:r>
    </w:p>
    <w:p w:rsidR="00A87872" w:rsidRDefault="00A87872" w:rsidP="00A87872">
      <w:pPr>
        <w:pStyle w:val="libNormal"/>
        <w:rPr>
          <w:rtl/>
        </w:rPr>
      </w:pPr>
      <w:r>
        <w:rPr>
          <w:rtl/>
        </w:rPr>
        <w:t xml:space="preserve">وسألته عن المكات </w:t>
      </w:r>
      <w:r w:rsidR="00A86DA8">
        <w:rPr>
          <w:rtl/>
        </w:rPr>
        <w:t xml:space="preserve">الّذي </w:t>
      </w:r>
      <w:r>
        <w:rPr>
          <w:rtl/>
        </w:rPr>
        <w:t>أدّى نصف ما عليه؟ قال</w:t>
      </w:r>
      <w:r w:rsidR="00F67CD6">
        <w:rPr>
          <w:rtl/>
        </w:rPr>
        <w:t>:</w:t>
      </w:r>
      <w:r>
        <w:rPr>
          <w:rtl/>
        </w:rPr>
        <w:t xml:space="preserve"> هو بمنزلة الحر</w:t>
      </w:r>
      <w:r w:rsidR="008C4999">
        <w:rPr>
          <w:rFonts w:hint="cs"/>
          <w:rtl/>
        </w:rPr>
        <w:t>ّ</w:t>
      </w:r>
      <w:r>
        <w:rPr>
          <w:rtl/>
        </w:rPr>
        <w:t xml:space="preserve"> في الحدود وغير ذلك من قتل أو غيره.</w:t>
      </w:r>
    </w:p>
    <w:p w:rsidR="00A87872" w:rsidRDefault="00A87872" w:rsidP="00A87872">
      <w:pPr>
        <w:pStyle w:val="libNormal"/>
        <w:rPr>
          <w:rtl/>
        </w:rPr>
      </w:pPr>
      <w:r>
        <w:rPr>
          <w:rtl/>
        </w:rPr>
        <w:t>وسألته عن مكاتب فقأ عين مملوك وقد أد</w:t>
      </w:r>
      <w:r w:rsidR="008C4999">
        <w:rPr>
          <w:rFonts w:hint="cs"/>
          <w:rtl/>
        </w:rPr>
        <w:t>َّ</w:t>
      </w:r>
      <w:r>
        <w:rPr>
          <w:rtl/>
        </w:rPr>
        <w:t>ى نصف مكاتبته؟ قال</w:t>
      </w:r>
      <w:r w:rsidR="00F67CD6">
        <w:rPr>
          <w:rtl/>
        </w:rPr>
        <w:t>:</w:t>
      </w:r>
      <w:r>
        <w:rPr>
          <w:rtl/>
        </w:rPr>
        <w:t xml:space="preserve"> يقو</w:t>
      </w:r>
      <w:r w:rsidR="008C4999">
        <w:rPr>
          <w:rFonts w:hint="cs"/>
          <w:rtl/>
        </w:rPr>
        <w:t>َّ</w:t>
      </w:r>
      <w:r>
        <w:rPr>
          <w:rtl/>
        </w:rPr>
        <w:t>م المملوك ويؤد</w:t>
      </w:r>
      <w:r w:rsidR="008C4999">
        <w:rPr>
          <w:rFonts w:hint="cs"/>
          <w:rtl/>
        </w:rPr>
        <w:t>ّ</w:t>
      </w:r>
      <w:r>
        <w:rPr>
          <w:rtl/>
        </w:rPr>
        <w:t>ي المكاتب إلى مولى المملوك نصف ثمنه.</w:t>
      </w:r>
    </w:p>
    <w:p w:rsidR="00A87872" w:rsidRDefault="00A87872" w:rsidP="00BE02DC">
      <w:pPr>
        <w:pStyle w:val="libNormal"/>
        <w:rPr>
          <w:rtl/>
        </w:rPr>
      </w:pPr>
      <w:r w:rsidRPr="00945533">
        <w:rPr>
          <w:rStyle w:val="libNormalChar"/>
          <w:rtl/>
        </w:rPr>
        <w:t>[ 35479 ]</w:t>
      </w:r>
      <w:r>
        <w:rPr>
          <w:rtl/>
        </w:rPr>
        <w:t xml:space="preserve"> 4 - وعنه، عن إبراهيم بن هاشم، عن أبي جعفر،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أربعة أنفس قتلوا رجلا</w:t>
      </w:r>
      <w:r w:rsidR="00F67CD6">
        <w:rPr>
          <w:rtl/>
        </w:rPr>
        <w:t>:</w:t>
      </w:r>
      <w:r>
        <w:rPr>
          <w:rtl/>
        </w:rPr>
        <w:t xml:space="preserve"> مملوك، وحر</w:t>
      </w:r>
      <w:r w:rsidR="008C4999">
        <w:rPr>
          <w:rFonts w:hint="cs"/>
          <w:rtl/>
        </w:rPr>
        <w:t>ّ</w:t>
      </w:r>
      <w:r>
        <w:rPr>
          <w:rtl/>
        </w:rPr>
        <w:t>، وحر</w:t>
      </w:r>
      <w:r w:rsidR="008C4999">
        <w:rPr>
          <w:rFonts w:hint="cs"/>
          <w:rtl/>
        </w:rPr>
        <w:t>ّ</w:t>
      </w:r>
      <w:r>
        <w:rPr>
          <w:rtl/>
        </w:rPr>
        <w:t>ة، ومكاتب قد أد</w:t>
      </w:r>
      <w:r w:rsidR="008C4999">
        <w:rPr>
          <w:rFonts w:hint="cs"/>
          <w:rtl/>
        </w:rPr>
        <w:t>َّ</w:t>
      </w:r>
      <w:r>
        <w:rPr>
          <w:rtl/>
        </w:rPr>
        <w:t>ى نصف مكاتبته؟ فقال</w:t>
      </w:r>
      <w:r w:rsidR="00F67CD6">
        <w:rPr>
          <w:rtl/>
        </w:rPr>
        <w:t>:</w:t>
      </w:r>
      <w:r>
        <w:rPr>
          <w:rtl/>
        </w:rPr>
        <w:t xml:space="preserve"> عليهم الدية</w:t>
      </w:r>
      <w:r w:rsidR="00F67CD6">
        <w:rPr>
          <w:rtl/>
        </w:rPr>
        <w:t>:</w:t>
      </w:r>
      <w:r>
        <w:rPr>
          <w:rtl/>
        </w:rPr>
        <w:t xml:space="preserve"> على الحر</w:t>
      </w:r>
      <w:r w:rsidR="008C4999">
        <w:rPr>
          <w:rFonts w:hint="cs"/>
          <w:rtl/>
        </w:rPr>
        <w:t>ّ</w:t>
      </w:r>
      <w:r>
        <w:rPr>
          <w:rtl/>
        </w:rPr>
        <w:t xml:space="preserve"> ربع الدية، وعلى الحرة ربع الدية، وعلى المملوك أن يخير مولاه فان شاء أدى عنه وإن شاء دفعه برمته لا يغرم أهله شيئا</w:t>
      </w:r>
      <w:r w:rsidR="008C4999">
        <w:rPr>
          <w:rFonts w:hint="cs"/>
          <w:rtl/>
        </w:rPr>
        <w:t>ً</w:t>
      </w:r>
      <w:r>
        <w:rPr>
          <w:rtl/>
        </w:rPr>
        <w:t>، وعلى المكاتب في ماله نصف الربع وعلى الذين كاتبوه نصف الربع، فذلك الربع لانه قد اعتق منه نصفه.</w:t>
      </w:r>
    </w:p>
    <w:p w:rsidR="00A87872" w:rsidRDefault="00AB30D1" w:rsidP="00A87872">
      <w:pPr>
        <w:pStyle w:val="libNormal"/>
        <w:rPr>
          <w:rtl/>
        </w:rPr>
      </w:pPr>
      <w:r>
        <w:rPr>
          <w:rtl/>
        </w:rPr>
        <w:t xml:space="preserve">محمّد </w:t>
      </w:r>
      <w:r w:rsidR="00A87872">
        <w:rPr>
          <w:rtl/>
        </w:rPr>
        <w:t>بن علي</w:t>
      </w:r>
      <w:r w:rsidR="008C4999">
        <w:rPr>
          <w:rFonts w:hint="cs"/>
          <w:rtl/>
        </w:rPr>
        <w:t>ِّ</w:t>
      </w:r>
      <w:r w:rsidR="00A87872">
        <w:rPr>
          <w:rtl/>
        </w:rPr>
        <w:t xml:space="preserve"> بن الحسين بإسناده عن </w:t>
      </w:r>
      <w:r>
        <w:rPr>
          <w:rtl/>
        </w:rPr>
        <w:t xml:space="preserve">محمّد </w:t>
      </w:r>
      <w:r w:rsidR="00A87872">
        <w:rPr>
          <w:rtl/>
        </w:rPr>
        <w:t xml:space="preserve">بن أحمد مثله </w:t>
      </w:r>
      <w:r w:rsidR="00A87872" w:rsidRPr="00A87872">
        <w:rPr>
          <w:rStyle w:val="libFootnotenumChar"/>
          <w:rtl/>
        </w:rPr>
        <w:t>(1)</w:t>
      </w:r>
      <w:r w:rsidR="00A87872">
        <w:rPr>
          <w:rtl/>
        </w:rPr>
        <w:t>.</w:t>
      </w:r>
    </w:p>
    <w:p w:rsidR="00A87872" w:rsidRDefault="00A87872" w:rsidP="008C4999">
      <w:pPr>
        <w:pStyle w:val="libNormal"/>
        <w:rPr>
          <w:rtl/>
        </w:rPr>
      </w:pPr>
      <w:r w:rsidRPr="00945533">
        <w:rPr>
          <w:rStyle w:val="libNormalChar"/>
          <w:rtl/>
        </w:rPr>
        <w:t>[ 35480 ]</w:t>
      </w:r>
      <w:r>
        <w:rPr>
          <w:rtl/>
        </w:rPr>
        <w:t xml:space="preserve"> 5 - وبإسناده عن الحسن بن محبوب، عن أبي ولاد،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مكاتب جنى على رجل حر </w:t>
      </w:r>
      <w:r w:rsidRPr="00A87872">
        <w:rPr>
          <w:rStyle w:val="libFootnotenumChar"/>
          <w:rtl/>
        </w:rPr>
        <w:t>(</w:t>
      </w:r>
      <w:r w:rsidR="008C4999">
        <w:rPr>
          <w:rStyle w:val="libFootnotenumChar"/>
          <w:rFonts w:hint="cs"/>
          <w:rtl/>
        </w:rPr>
        <w:t>2</w:t>
      </w:r>
      <w:r w:rsidRPr="00A87872">
        <w:rPr>
          <w:rStyle w:val="libFootnotenumChar"/>
          <w:rtl/>
        </w:rPr>
        <w:t>)</w:t>
      </w:r>
      <w:r>
        <w:rPr>
          <w:rtl/>
        </w:rPr>
        <w:t xml:space="preserve"> جناية، فقال</w:t>
      </w:r>
      <w:r w:rsidR="00F67CD6">
        <w:rPr>
          <w:rtl/>
        </w:rPr>
        <w:t>:</w:t>
      </w:r>
      <w:r>
        <w:rPr>
          <w:rtl/>
        </w:rPr>
        <w:t xml:space="preserve"> إن كان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1 - التهذيب 10</w:t>
      </w:r>
      <w:r w:rsidR="00F67CD6">
        <w:rPr>
          <w:rtl/>
        </w:rPr>
        <w:t>:</w:t>
      </w:r>
      <w:r>
        <w:rPr>
          <w:rtl/>
        </w:rPr>
        <w:t xml:space="preserve"> 244 </w:t>
      </w:r>
      <w:r w:rsidR="00945533">
        <w:rPr>
          <w:rtl/>
        </w:rPr>
        <w:t>/</w:t>
      </w:r>
      <w:r>
        <w:rPr>
          <w:rtl/>
        </w:rPr>
        <w:t xml:space="preserve"> 967، وأورده عن الفقيه في الحديث 2 من الباب 12 من أبواب القصاص في النفس.</w:t>
      </w:r>
    </w:p>
    <w:p w:rsidR="00A87872" w:rsidRPr="00655D00" w:rsidRDefault="00A87872" w:rsidP="00945533">
      <w:pPr>
        <w:pStyle w:val="libFootnote0"/>
        <w:rPr>
          <w:rtl/>
        </w:rPr>
      </w:pPr>
      <w:r w:rsidRPr="00655D00">
        <w:rPr>
          <w:rtl/>
        </w:rPr>
        <w:t>(1) الفقيه 4</w:t>
      </w:r>
      <w:r w:rsidR="00F67CD6">
        <w:rPr>
          <w:rtl/>
        </w:rPr>
        <w:t>:</w:t>
      </w:r>
      <w:r w:rsidRPr="00655D00">
        <w:rPr>
          <w:rtl/>
        </w:rPr>
        <w:t xml:space="preserve"> 113 </w:t>
      </w:r>
      <w:r w:rsidR="00945533">
        <w:rPr>
          <w:rtl/>
        </w:rPr>
        <w:t>/</w:t>
      </w:r>
      <w:r w:rsidRPr="00655D00">
        <w:rPr>
          <w:rtl/>
        </w:rPr>
        <w:t xml:space="preserve"> 387</w:t>
      </w:r>
      <w:r>
        <w:rPr>
          <w:rtl/>
        </w:rPr>
        <w:t>.</w:t>
      </w:r>
    </w:p>
    <w:p w:rsidR="00A87872" w:rsidRDefault="00A87872" w:rsidP="00945533">
      <w:pPr>
        <w:pStyle w:val="libFootnote0"/>
        <w:rPr>
          <w:rtl/>
        </w:rPr>
      </w:pPr>
      <w:r>
        <w:rPr>
          <w:rtl/>
        </w:rPr>
        <w:t>5 - الفقيه 4</w:t>
      </w:r>
      <w:r w:rsidR="00F67CD6">
        <w:rPr>
          <w:rtl/>
        </w:rPr>
        <w:t>:</w:t>
      </w:r>
      <w:r>
        <w:rPr>
          <w:rtl/>
        </w:rPr>
        <w:t xml:space="preserve"> 96 </w:t>
      </w:r>
      <w:r w:rsidR="00945533">
        <w:rPr>
          <w:rtl/>
        </w:rPr>
        <w:t>/</w:t>
      </w:r>
      <w:r>
        <w:rPr>
          <w:rtl/>
        </w:rPr>
        <w:t xml:space="preserve"> 319.</w:t>
      </w:r>
    </w:p>
    <w:p w:rsidR="00A87872" w:rsidRPr="00655D00" w:rsidRDefault="00A87872" w:rsidP="008C4999">
      <w:pPr>
        <w:pStyle w:val="libFootnote0"/>
        <w:rPr>
          <w:rtl/>
        </w:rPr>
      </w:pPr>
      <w:r w:rsidRPr="00655D00">
        <w:rPr>
          <w:rtl/>
        </w:rPr>
        <w:t>(</w:t>
      </w:r>
      <w:r w:rsidR="008C4999">
        <w:rPr>
          <w:rFonts w:hint="cs"/>
          <w:rtl/>
        </w:rPr>
        <w:t>2</w:t>
      </w:r>
      <w:r w:rsidRPr="00655D00">
        <w:rPr>
          <w:rtl/>
        </w:rPr>
        <w:t>) في المصدر</w:t>
      </w:r>
      <w:r w:rsidR="00F67CD6">
        <w:rPr>
          <w:rtl/>
        </w:rPr>
        <w:t>:</w:t>
      </w:r>
      <w:r w:rsidRPr="00655D00">
        <w:rPr>
          <w:rtl/>
        </w:rPr>
        <w:t xml:space="preserve"> آخر</w:t>
      </w:r>
      <w:r>
        <w:rPr>
          <w:rtl/>
        </w:rPr>
        <w:t>.</w:t>
      </w:r>
      <w:r w:rsidRPr="00655D00">
        <w:rPr>
          <w:rtl/>
        </w:rPr>
        <w:t xml:space="preserve"> </w:t>
      </w:r>
    </w:p>
    <w:p w:rsidR="00A87872" w:rsidRDefault="00A87872" w:rsidP="00945533">
      <w:pPr>
        <w:pStyle w:val="libNormal"/>
        <w:rPr>
          <w:rtl/>
        </w:rPr>
      </w:pPr>
      <w:r>
        <w:rPr>
          <w:rtl/>
        </w:rPr>
        <w:br w:type="page"/>
      </w:r>
    </w:p>
    <w:p w:rsidR="00A87872" w:rsidRDefault="00A87872" w:rsidP="008C4999">
      <w:pPr>
        <w:pStyle w:val="libNormal0"/>
        <w:rPr>
          <w:rtl/>
        </w:rPr>
      </w:pPr>
      <w:r>
        <w:rPr>
          <w:rtl/>
        </w:rPr>
        <w:lastRenderedPageBreak/>
        <w:t>أد</w:t>
      </w:r>
      <w:r w:rsidR="008C4999">
        <w:rPr>
          <w:rFonts w:hint="cs"/>
          <w:rtl/>
        </w:rPr>
        <w:t>َّ</w:t>
      </w:r>
      <w:r>
        <w:rPr>
          <w:rtl/>
        </w:rPr>
        <w:t>ى من مكاتبته شيئا</w:t>
      </w:r>
      <w:r w:rsidR="008C4999">
        <w:rPr>
          <w:rFonts w:hint="cs"/>
          <w:rtl/>
        </w:rPr>
        <w:t>ً</w:t>
      </w:r>
      <w:r>
        <w:rPr>
          <w:rtl/>
        </w:rPr>
        <w:t xml:space="preserve"> غرم في جنايته بقدر ما أد</w:t>
      </w:r>
      <w:r w:rsidR="008C4999">
        <w:rPr>
          <w:rFonts w:hint="cs"/>
          <w:rtl/>
        </w:rPr>
        <w:t>َّ</w:t>
      </w:r>
      <w:r>
        <w:rPr>
          <w:rtl/>
        </w:rPr>
        <w:t xml:space="preserve">ى من مكاتبته للحر، وإن عجز عن حق الجناية أخذ ذلك من المولى </w:t>
      </w:r>
      <w:r w:rsidR="00A86DA8">
        <w:rPr>
          <w:rtl/>
        </w:rPr>
        <w:t xml:space="preserve">الّذي </w:t>
      </w:r>
      <w:r>
        <w:rPr>
          <w:rtl/>
        </w:rPr>
        <w:t>كاتبه، قلت</w:t>
      </w:r>
      <w:r w:rsidR="00F67CD6">
        <w:rPr>
          <w:rtl/>
        </w:rPr>
        <w:t>:</w:t>
      </w:r>
      <w:r>
        <w:rPr>
          <w:rtl/>
        </w:rPr>
        <w:t xml:space="preserve"> فان</w:t>
      </w:r>
      <w:r w:rsidR="008C4999">
        <w:rPr>
          <w:rFonts w:hint="cs"/>
          <w:rtl/>
        </w:rPr>
        <w:t>َّ</w:t>
      </w:r>
      <w:r>
        <w:rPr>
          <w:rtl/>
        </w:rPr>
        <w:t xml:space="preserve"> </w:t>
      </w:r>
      <w:r w:rsidRPr="00A87872">
        <w:rPr>
          <w:rStyle w:val="libFootnotenumChar"/>
          <w:rtl/>
        </w:rPr>
        <w:t>(</w:t>
      </w:r>
      <w:r w:rsidR="008C4999">
        <w:rPr>
          <w:rStyle w:val="libFootnotenumChar"/>
          <w:rFonts w:hint="cs"/>
          <w:rtl/>
        </w:rPr>
        <w:t>1</w:t>
      </w:r>
      <w:r w:rsidRPr="00A87872">
        <w:rPr>
          <w:rStyle w:val="libFootnotenumChar"/>
          <w:rtl/>
        </w:rPr>
        <w:t>)</w:t>
      </w:r>
      <w:r>
        <w:rPr>
          <w:rtl/>
        </w:rPr>
        <w:t xml:space="preserve"> الجناية لعبد، قال</w:t>
      </w:r>
      <w:r w:rsidR="00F67CD6">
        <w:rPr>
          <w:rtl/>
        </w:rPr>
        <w:t>:</w:t>
      </w:r>
      <w:r>
        <w:rPr>
          <w:rtl/>
        </w:rPr>
        <w:t xml:space="preserve"> على مثل ذلك يدفع إلى مولى العبد </w:t>
      </w:r>
      <w:r w:rsidR="00A86DA8">
        <w:rPr>
          <w:rtl/>
        </w:rPr>
        <w:t xml:space="preserve">الّذي </w:t>
      </w:r>
      <w:r>
        <w:rPr>
          <w:rtl/>
        </w:rPr>
        <w:t>جرحه المكاتب ولا تقاص</w:t>
      </w:r>
      <w:r w:rsidR="008C4999">
        <w:rPr>
          <w:rFonts w:hint="cs"/>
          <w:rtl/>
        </w:rPr>
        <w:t>ّ</w:t>
      </w:r>
      <w:r>
        <w:rPr>
          <w:rtl/>
        </w:rPr>
        <w:t xml:space="preserve"> بين المكاتب وبين العبد إذا كان المكاتب قد أد</w:t>
      </w:r>
      <w:r w:rsidR="008C4999">
        <w:rPr>
          <w:rFonts w:hint="cs"/>
          <w:rtl/>
        </w:rPr>
        <w:t>َّ</w:t>
      </w:r>
      <w:r>
        <w:rPr>
          <w:rtl/>
        </w:rPr>
        <w:t>ى من مكاتبته شيئا</w:t>
      </w:r>
      <w:r w:rsidR="008C4999">
        <w:rPr>
          <w:rFonts w:hint="cs"/>
          <w:rtl/>
        </w:rPr>
        <w:t>ً</w:t>
      </w:r>
      <w:r>
        <w:rPr>
          <w:rtl/>
        </w:rPr>
        <w:t>، فان لم يكن أد</w:t>
      </w:r>
      <w:r w:rsidR="008C4999">
        <w:rPr>
          <w:rFonts w:hint="cs"/>
          <w:rtl/>
        </w:rPr>
        <w:t>َّ</w:t>
      </w:r>
      <w:r>
        <w:rPr>
          <w:rtl/>
        </w:rPr>
        <w:t>ى من مكاتبته شيئا</w:t>
      </w:r>
      <w:r w:rsidR="008C4999">
        <w:rPr>
          <w:rFonts w:hint="cs"/>
          <w:rtl/>
        </w:rPr>
        <w:t>ً</w:t>
      </w:r>
      <w:r>
        <w:rPr>
          <w:rtl/>
        </w:rPr>
        <w:t xml:space="preserve"> فانه يقاص</w:t>
      </w:r>
      <w:r w:rsidR="008C4999">
        <w:rPr>
          <w:rFonts w:hint="cs"/>
          <w:rtl/>
        </w:rPr>
        <w:t>ّ</w:t>
      </w:r>
      <w:r>
        <w:rPr>
          <w:rtl/>
        </w:rPr>
        <w:t xml:space="preserve"> للعبد منه أو يغرم المولى كلما جنى المكاتب، لانه عبده ما لم يؤد</w:t>
      </w:r>
      <w:r w:rsidR="008C4999">
        <w:rPr>
          <w:rFonts w:hint="cs"/>
          <w:rtl/>
        </w:rPr>
        <w:t>ّ</w:t>
      </w:r>
      <w:r>
        <w:rPr>
          <w:rtl/>
        </w:rPr>
        <w:t xml:space="preserve"> من مكاتبته شيئا</w:t>
      </w:r>
      <w:r w:rsidR="008C4999">
        <w:rPr>
          <w:rFonts w:hint="cs"/>
          <w:rtl/>
        </w:rPr>
        <w:t>ً</w:t>
      </w:r>
      <w:r>
        <w:rPr>
          <w:rtl/>
        </w:rPr>
        <w:t>، قال</w:t>
      </w:r>
      <w:r w:rsidR="00F67CD6">
        <w:rPr>
          <w:rtl/>
        </w:rPr>
        <w:t>:</w:t>
      </w:r>
      <w:r w:rsidR="008C4999">
        <w:rPr>
          <w:rtl/>
        </w:rPr>
        <w:t xml:space="preserve"> وولد المكاتب ك</w:t>
      </w:r>
      <w:r w:rsidR="008C4999">
        <w:rPr>
          <w:rFonts w:hint="cs"/>
          <w:rtl/>
        </w:rPr>
        <w:t>أ</w:t>
      </w:r>
      <w:r>
        <w:rPr>
          <w:rtl/>
        </w:rPr>
        <w:t>م</w:t>
      </w:r>
      <w:r w:rsidR="008C4999">
        <w:rPr>
          <w:rFonts w:hint="cs"/>
          <w:rtl/>
        </w:rPr>
        <w:t>ّ</w:t>
      </w:r>
      <w:r>
        <w:rPr>
          <w:rtl/>
        </w:rPr>
        <w:t>ه إن رقت رق، وإن اعتقت اعتق.</w:t>
      </w:r>
    </w:p>
    <w:p w:rsidR="00A87872" w:rsidRDefault="00A87872" w:rsidP="008C4999">
      <w:pPr>
        <w:pStyle w:val="libNormal"/>
        <w:rPr>
          <w:rtl/>
        </w:rPr>
      </w:pPr>
      <w:r>
        <w:rPr>
          <w:rtl/>
        </w:rPr>
        <w:t>أقول</w:t>
      </w:r>
      <w:r w:rsidR="00F67CD6">
        <w:rPr>
          <w:rtl/>
        </w:rPr>
        <w:t>:</w:t>
      </w:r>
      <w:r>
        <w:rPr>
          <w:rtl/>
        </w:rPr>
        <w:t xml:space="preserve"> وتقد</w:t>
      </w:r>
      <w:r w:rsidR="008C4999">
        <w:rPr>
          <w:rFonts w:hint="cs"/>
          <w:rtl/>
        </w:rPr>
        <w:t>َّ</w:t>
      </w:r>
      <w:r>
        <w:rPr>
          <w:rtl/>
        </w:rPr>
        <w:t>م ما يدل</w:t>
      </w:r>
      <w:r w:rsidR="008C4999">
        <w:rPr>
          <w:rFonts w:hint="cs"/>
          <w:rtl/>
        </w:rPr>
        <w:t>ُّ</w:t>
      </w:r>
      <w:r>
        <w:rPr>
          <w:rtl/>
        </w:rPr>
        <w:t xml:space="preserve"> على بعض المقصود </w:t>
      </w:r>
      <w:r w:rsidRPr="00A87872">
        <w:rPr>
          <w:rStyle w:val="libFootnotenumChar"/>
          <w:rtl/>
        </w:rPr>
        <w:t>(</w:t>
      </w:r>
      <w:r w:rsidR="008C4999">
        <w:rPr>
          <w:rStyle w:val="libFootnotenumChar"/>
          <w:rFonts w:hint="cs"/>
          <w:rtl/>
        </w:rPr>
        <w:t>2</w:t>
      </w:r>
      <w:r w:rsidRPr="00A87872">
        <w:rPr>
          <w:rStyle w:val="libFootnotenumChar"/>
          <w:rtl/>
        </w:rPr>
        <w:t>)</w:t>
      </w:r>
      <w:r>
        <w:rPr>
          <w:rtl/>
        </w:rPr>
        <w:t>، ويأتي ما يدل</w:t>
      </w:r>
      <w:r w:rsidR="008C4999">
        <w:rPr>
          <w:rFonts w:hint="cs"/>
          <w:rtl/>
        </w:rPr>
        <w:t>ُّ</w:t>
      </w:r>
      <w:r>
        <w:rPr>
          <w:rtl/>
        </w:rPr>
        <w:t xml:space="preserve"> عليه </w:t>
      </w:r>
      <w:r w:rsidRPr="00A87872">
        <w:rPr>
          <w:rStyle w:val="libFootnotenumChar"/>
          <w:rtl/>
        </w:rPr>
        <w:t>(</w:t>
      </w:r>
      <w:r w:rsidR="008C4999">
        <w:rPr>
          <w:rStyle w:val="libFootnotenumChar"/>
          <w:rFonts w:hint="cs"/>
          <w:rtl/>
        </w:rPr>
        <w:t>3</w:t>
      </w:r>
      <w:r w:rsidRPr="00A87872">
        <w:rPr>
          <w:rStyle w:val="libFootnotenumChar"/>
          <w:rtl/>
        </w:rPr>
        <w:t>)</w:t>
      </w:r>
      <w:r>
        <w:rPr>
          <w:rtl/>
        </w:rPr>
        <w:t xml:space="preserve">. </w:t>
      </w:r>
    </w:p>
    <w:p w:rsidR="00A87872" w:rsidRDefault="008C4999" w:rsidP="00A87872">
      <w:pPr>
        <w:pStyle w:val="Heading2Center"/>
        <w:rPr>
          <w:rtl/>
        </w:rPr>
      </w:pPr>
      <w:bookmarkStart w:id="449" w:name="_Toc309892201"/>
      <w:bookmarkStart w:id="450" w:name="_Toc380650998"/>
      <w:bookmarkStart w:id="451" w:name="_Toc251620370"/>
      <w:r>
        <w:rPr>
          <w:rtl/>
        </w:rPr>
        <w:t xml:space="preserve">11 - باب حكم </w:t>
      </w:r>
      <w:r>
        <w:rPr>
          <w:rFonts w:hint="cs"/>
          <w:rtl/>
        </w:rPr>
        <w:t>أ</w:t>
      </w:r>
      <w:r w:rsidR="00A87872">
        <w:rPr>
          <w:rtl/>
        </w:rPr>
        <w:t>م</w:t>
      </w:r>
      <w:r>
        <w:rPr>
          <w:rFonts w:hint="cs"/>
          <w:rtl/>
        </w:rPr>
        <w:t>ِّ</w:t>
      </w:r>
      <w:r w:rsidR="00A87872">
        <w:rPr>
          <w:rtl/>
        </w:rPr>
        <w:t xml:space="preserve"> الولد اذا قتلت سيدها خطأ</w:t>
      </w:r>
      <w:bookmarkEnd w:id="449"/>
      <w:r>
        <w:rPr>
          <w:rFonts w:hint="cs"/>
          <w:rtl/>
        </w:rPr>
        <w:t>ً</w:t>
      </w:r>
      <w:r w:rsidR="00BE02DC">
        <w:rPr>
          <w:rtl/>
        </w:rPr>
        <w:t xml:space="preserve"> </w:t>
      </w:r>
      <w:bookmarkStart w:id="452" w:name="_Toc309892202"/>
      <w:r w:rsidR="00BE02DC">
        <w:rPr>
          <w:rtl/>
        </w:rPr>
        <w:t>ش</w:t>
      </w:r>
      <w:r w:rsidR="00A87872">
        <w:rPr>
          <w:rtl/>
        </w:rPr>
        <w:t>بيه عمد أو خطأ</w:t>
      </w:r>
      <w:r>
        <w:rPr>
          <w:rFonts w:hint="cs"/>
          <w:rtl/>
        </w:rPr>
        <w:t>ً</w:t>
      </w:r>
      <w:r w:rsidR="00A87872">
        <w:rPr>
          <w:rtl/>
        </w:rPr>
        <w:t xml:space="preserve"> محضا</w:t>
      </w:r>
      <w:bookmarkEnd w:id="450"/>
      <w:bookmarkEnd w:id="452"/>
      <w:r>
        <w:rPr>
          <w:rFonts w:hint="cs"/>
          <w:rtl/>
        </w:rPr>
        <w:t>ً</w:t>
      </w:r>
      <w:bookmarkEnd w:id="451"/>
    </w:p>
    <w:p w:rsidR="00A87872" w:rsidRDefault="00A87872" w:rsidP="00BE02DC">
      <w:pPr>
        <w:pStyle w:val="libNormal"/>
        <w:rPr>
          <w:rtl/>
        </w:rPr>
      </w:pPr>
      <w:r w:rsidRPr="00945533">
        <w:rPr>
          <w:rStyle w:val="libNormalChar"/>
          <w:rtl/>
        </w:rPr>
        <w:t>[ 35481 ]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أحم</w:t>
      </w:r>
      <w:r w:rsidR="008C4999">
        <w:rPr>
          <w:rFonts w:hint="cs"/>
          <w:rtl/>
        </w:rPr>
        <w:t>ّ</w:t>
      </w:r>
      <w:r>
        <w:rPr>
          <w:rtl/>
        </w:rPr>
        <w:t xml:space="preserve">د بن يحيى، عن أبي عبدالله، عن الحسن بن علي، عن </w:t>
      </w:r>
      <w:r w:rsidR="00AB30D1">
        <w:rPr>
          <w:rtl/>
        </w:rPr>
        <w:t xml:space="preserve">حمّاد </w:t>
      </w:r>
      <w:r>
        <w:rPr>
          <w:rtl/>
        </w:rPr>
        <w:t xml:space="preserve">بن عيسى،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8C4999">
        <w:rPr>
          <w:rStyle w:val="libNormalChar"/>
          <w:rFonts w:hint="cs"/>
          <w:rtl/>
        </w:rPr>
        <w:t xml:space="preserve"> </w:t>
      </w:r>
      <w:r>
        <w:rPr>
          <w:rtl/>
        </w:rPr>
        <w:t>قال</w:t>
      </w:r>
      <w:r w:rsidR="00F67CD6">
        <w:rPr>
          <w:rtl/>
        </w:rPr>
        <w:t>:</w:t>
      </w:r>
      <w:r w:rsidR="008C4999">
        <w:rPr>
          <w:rtl/>
        </w:rPr>
        <w:t xml:space="preserve"> إذا قتلت </w:t>
      </w:r>
      <w:r w:rsidR="008C4999">
        <w:rPr>
          <w:rFonts w:hint="cs"/>
          <w:rtl/>
        </w:rPr>
        <w:t>أ</w:t>
      </w:r>
      <w:r>
        <w:rPr>
          <w:rtl/>
        </w:rPr>
        <w:t>م</w:t>
      </w:r>
      <w:r w:rsidR="008C4999">
        <w:rPr>
          <w:rFonts w:hint="cs"/>
          <w:rtl/>
        </w:rPr>
        <w:t>ُّ</w:t>
      </w:r>
      <w:r>
        <w:rPr>
          <w:rtl/>
        </w:rPr>
        <w:t xml:space="preserve"> الولد سيدها خطأ</w:t>
      </w:r>
      <w:r w:rsidR="008C4999">
        <w:rPr>
          <w:rFonts w:hint="cs"/>
          <w:rtl/>
        </w:rPr>
        <w:t>ً</w:t>
      </w:r>
      <w:r>
        <w:rPr>
          <w:rtl/>
        </w:rPr>
        <w:t xml:space="preserve"> سعت في قيمتها.</w:t>
      </w:r>
    </w:p>
    <w:p w:rsidR="00A87872" w:rsidRDefault="00A87872" w:rsidP="00BE02DC">
      <w:pPr>
        <w:pStyle w:val="libNormal"/>
        <w:rPr>
          <w:rtl/>
        </w:rPr>
      </w:pPr>
      <w:r w:rsidRPr="00945533">
        <w:rPr>
          <w:rStyle w:val="libNormalChar"/>
          <w:rtl/>
        </w:rPr>
        <w:t>[ 35482 ]</w:t>
      </w:r>
      <w:r>
        <w:rPr>
          <w:rtl/>
        </w:rPr>
        <w:t xml:space="preserve"> 2 - وبإسناده عن أحمد بن </w:t>
      </w:r>
      <w:r w:rsidR="00AB30D1">
        <w:rPr>
          <w:rtl/>
        </w:rPr>
        <w:t xml:space="preserve">محمّد </w:t>
      </w:r>
      <w:r>
        <w:rPr>
          <w:rtl/>
        </w:rPr>
        <w:t xml:space="preserve">بن عيسى، عن </w:t>
      </w:r>
      <w:r w:rsidR="00AB30D1">
        <w:rPr>
          <w:rtl/>
        </w:rPr>
        <w:t xml:space="preserve">محمّد </w:t>
      </w:r>
      <w:r>
        <w:rPr>
          <w:rtl/>
        </w:rPr>
        <w:t xml:space="preserve">بن يحيى، عن طلحة بن زيد، عن غياث بن إبراهيم،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قال</w:t>
      </w:r>
      <w:r w:rsidR="00F67CD6">
        <w:rPr>
          <w:rtl/>
        </w:rPr>
        <w:t>:</w:t>
      </w:r>
      <w:r>
        <w:rPr>
          <w:rtl/>
        </w:rPr>
        <w:t xml:space="preserve">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8C4999">
        <w:rPr>
          <w:rtl/>
        </w:rPr>
        <w:t xml:space="preserve"> إذا قتلت </w:t>
      </w:r>
      <w:r w:rsidR="008C4999">
        <w:rPr>
          <w:rFonts w:hint="cs"/>
          <w:rtl/>
        </w:rPr>
        <w:t>أ</w:t>
      </w:r>
      <w:r>
        <w:rPr>
          <w:rtl/>
        </w:rPr>
        <w:t>م</w:t>
      </w:r>
      <w:r w:rsidR="008C4999">
        <w:rPr>
          <w:rFonts w:hint="cs"/>
          <w:rtl/>
        </w:rPr>
        <w:t>ُّ</w:t>
      </w:r>
      <w:r>
        <w:rPr>
          <w:rtl/>
        </w:rPr>
        <w:t xml:space="preserve"> الولد سيدها خطأ</w:t>
      </w:r>
      <w:r w:rsidR="008C4999">
        <w:rPr>
          <w:rFonts w:hint="cs"/>
          <w:rtl/>
        </w:rPr>
        <w:t>ً</w:t>
      </w:r>
      <w:r>
        <w:rPr>
          <w:rtl/>
        </w:rPr>
        <w:t xml:space="preserve"> فهى حرة ليس </w:t>
      </w:r>
    </w:p>
    <w:p w:rsidR="00A87872" w:rsidRDefault="00945533" w:rsidP="00945533">
      <w:pPr>
        <w:pStyle w:val="libLine"/>
        <w:rPr>
          <w:rtl/>
        </w:rPr>
      </w:pPr>
      <w:r>
        <w:rPr>
          <w:rtl/>
        </w:rPr>
        <w:t>____________________</w:t>
      </w:r>
    </w:p>
    <w:p w:rsidR="00A87872" w:rsidRPr="00655D00" w:rsidRDefault="00A87872" w:rsidP="008C4999">
      <w:pPr>
        <w:pStyle w:val="libFootnote0"/>
        <w:rPr>
          <w:rtl/>
        </w:rPr>
      </w:pPr>
      <w:r w:rsidRPr="00655D00">
        <w:rPr>
          <w:rtl/>
        </w:rPr>
        <w:t>(</w:t>
      </w:r>
      <w:r w:rsidR="008C4999">
        <w:rPr>
          <w:rFonts w:hint="cs"/>
          <w:rtl/>
        </w:rPr>
        <w:t>1</w:t>
      </w:r>
      <w:r w:rsidRPr="00655D00">
        <w:rPr>
          <w:rtl/>
        </w:rPr>
        <w:t>) في المصدر</w:t>
      </w:r>
      <w:r w:rsidR="00F67CD6">
        <w:rPr>
          <w:rtl/>
        </w:rPr>
        <w:t>:</w:t>
      </w:r>
      <w:r w:rsidRPr="00655D00">
        <w:rPr>
          <w:rtl/>
        </w:rPr>
        <w:t xml:space="preserve"> فإن</w:t>
      </w:r>
      <w:r w:rsidR="008C4999">
        <w:rPr>
          <w:rFonts w:hint="cs"/>
          <w:rtl/>
        </w:rPr>
        <w:t>ّ</w:t>
      </w:r>
      <w:r w:rsidRPr="00655D00">
        <w:rPr>
          <w:rtl/>
        </w:rPr>
        <w:t xml:space="preserve"> كانت</w:t>
      </w:r>
      <w:r>
        <w:rPr>
          <w:rtl/>
        </w:rPr>
        <w:t>.</w:t>
      </w:r>
    </w:p>
    <w:p w:rsidR="00A87872" w:rsidRPr="00655D00" w:rsidRDefault="00A87872" w:rsidP="008C4999">
      <w:pPr>
        <w:pStyle w:val="libFootnote0"/>
        <w:rPr>
          <w:rtl/>
        </w:rPr>
      </w:pPr>
      <w:r w:rsidRPr="00655D00">
        <w:rPr>
          <w:rtl/>
        </w:rPr>
        <w:t>(</w:t>
      </w:r>
      <w:r w:rsidR="008C4999">
        <w:rPr>
          <w:rFonts w:hint="cs"/>
          <w:rtl/>
        </w:rPr>
        <w:t>2</w:t>
      </w:r>
      <w:r w:rsidRPr="00655D00">
        <w:rPr>
          <w:rtl/>
        </w:rPr>
        <w:t>) تقدم ما يدل عليه في الباب 46 من أبواب القصاص في النفس</w:t>
      </w:r>
      <w:r>
        <w:rPr>
          <w:rtl/>
        </w:rPr>
        <w:t>،</w:t>
      </w:r>
      <w:r w:rsidRPr="00655D00">
        <w:rPr>
          <w:rtl/>
        </w:rPr>
        <w:t xml:space="preserve"> وفي الباب 7 من أبواب قصاص الطرف</w:t>
      </w:r>
      <w:r>
        <w:rPr>
          <w:rtl/>
        </w:rPr>
        <w:t>.</w:t>
      </w:r>
    </w:p>
    <w:p w:rsidR="00A87872" w:rsidRPr="00655D00" w:rsidRDefault="00A87872" w:rsidP="008C4999">
      <w:pPr>
        <w:pStyle w:val="libFootnote0"/>
        <w:rPr>
          <w:rtl/>
        </w:rPr>
      </w:pPr>
      <w:r w:rsidRPr="00655D00">
        <w:rPr>
          <w:rtl/>
        </w:rPr>
        <w:t>(</w:t>
      </w:r>
      <w:r w:rsidR="008C4999">
        <w:rPr>
          <w:rFonts w:hint="cs"/>
          <w:rtl/>
        </w:rPr>
        <w:t>3</w:t>
      </w:r>
      <w:r w:rsidRPr="00655D00">
        <w:rPr>
          <w:rtl/>
        </w:rPr>
        <w:t>) يأتي في الباب 12 من أبواب العاقلة</w:t>
      </w:r>
      <w:r>
        <w:rPr>
          <w:rtl/>
        </w:rPr>
        <w:t>.</w:t>
      </w:r>
      <w:r w:rsidRPr="00655D00">
        <w:rPr>
          <w:rtl/>
        </w:rPr>
        <w:t xml:space="preserve"> </w:t>
      </w:r>
    </w:p>
    <w:p w:rsidR="00A87872" w:rsidRDefault="00A87872" w:rsidP="008C4999">
      <w:pPr>
        <w:pStyle w:val="libFootnoteCenterBold"/>
        <w:rPr>
          <w:rtl/>
        </w:rPr>
      </w:pPr>
      <w:r>
        <w:rPr>
          <w:rtl/>
        </w:rPr>
        <w:t>الباب 11</w:t>
      </w:r>
    </w:p>
    <w:p w:rsidR="00A87872" w:rsidRDefault="00A87872" w:rsidP="008C4999">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200 </w:t>
      </w:r>
      <w:r w:rsidR="00945533">
        <w:rPr>
          <w:rtl/>
        </w:rPr>
        <w:t>/</w:t>
      </w:r>
      <w:r>
        <w:rPr>
          <w:rtl/>
        </w:rPr>
        <w:t xml:space="preserve"> 793، والاستبصار 4</w:t>
      </w:r>
      <w:r w:rsidR="00F67CD6">
        <w:rPr>
          <w:rtl/>
        </w:rPr>
        <w:t>:</w:t>
      </w:r>
      <w:r>
        <w:rPr>
          <w:rtl/>
        </w:rPr>
        <w:t xml:space="preserve"> 276 </w:t>
      </w:r>
      <w:r w:rsidR="00945533">
        <w:rPr>
          <w:rtl/>
        </w:rPr>
        <w:t>/</w:t>
      </w:r>
      <w:r>
        <w:rPr>
          <w:rtl/>
        </w:rPr>
        <w:t xml:space="preserve"> 1047.</w:t>
      </w:r>
    </w:p>
    <w:p w:rsidR="00A87872" w:rsidRDefault="00A87872" w:rsidP="00945533">
      <w:pPr>
        <w:pStyle w:val="libFootnote0"/>
        <w:rPr>
          <w:rtl/>
        </w:rPr>
      </w:pPr>
      <w:r>
        <w:rPr>
          <w:rtl/>
        </w:rPr>
        <w:t>2 - التهذيب 10</w:t>
      </w:r>
      <w:r w:rsidR="00F67CD6">
        <w:rPr>
          <w:rtl/>
        </w:rPr>
        <w:t>:</w:t>
      </w:r>
      <w:r>
        <w:rPr>
          <w:rtl/>
        </w:rPr>
        <w:t xml:space="preserve"> 200 </w:t>
      </w:r>
      <w:r w:rsidR="00945533">
        <w:rPr>
          <w:rtl/>
        </w:rPr>
        <w:t>/</w:t>
      </w:r>
      <w:r>
        <w:rPr>
          <w:rtl/>
        </w:rPr>
        <w:t xml:space="preserve"> 791، والاستبصار 4</w:t>
      </w:r>
      <w:r w:rsidR="00F67CD6">
        <w:rPr>
          <w:rtl/>
        </w:rPr>
        <w:t>:</w:t>
      </w:r>
      <w:r>
        <w:rPr>
          <w:rtl/>
        </w:rPr>
        <w:t xml:space="preserve"> 276 </w:t>
      </w:r>
      <w:r w:rsidR="00945533">
        <w:rPr>
          <w:rtl/>
        </w:rPr>
        <w:t>/</w:t>
      </w:r>
      <w:r>
        <w:rPr>
          <w:rtl/>
        </w:rPr>
        <w:t xml:space="preserve"> 1045.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عليها سعاية.</w:t>
      </w:r>
    </w:p>
    <w:p w:rsidR="00A87872" w:rsidRDefault="00A87872" w:rsidP="00BE02DC">
      <w:pPr>
        <w:pStyle w:val="libNormal"/>
        <w:rPr>
          <w:rtl/>
        </w:rPr>
      </w:pPr>
      <w:r w:rsidRPr="00945533">
        <w:rPr>
          <w:rStyle w:val="libNormalChar"/>
          <w:rtl/>
        </w:rPr>
        <w:t>[ 35483 ]</w:t>
      </w:r>
      <w:r>
        <w:rPr>
          <w:rtl/>
        </w:rPr>
        <w:t xml:space="preserve"> 3 - وبإسناده عن وهب بن وهب،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أنه كان يقول</w:t>
      </w:r>
      <w:r w:rsidR="00F67CD6">
        <w:rPr>
          <w:rtl/>
        </w:rPr>
        <w:t>:</w:t>
      </w:r>
      <w:r w:rsidR="008C4999">
        <w:rPr>
          <w:rtl/>
        </w:rPr>
        <w:t xml:space="preserve"> إذا قتلت </w:t>
      </w:r>
      <w:r w:rsidR="008C4999">
        <w:rPr>
          <w:rFonts w:hint="cs"/>
          <w:rtl/>
        </w:rPr>
        <w:t>أ</w:t>
      </w:r>
      <w:r>
        <w:rPr>
          <w:rtl/>
        </w:rPr>
        <w:t>م</w:t>
      </w:r>
      <w:r w:rsidR="008C4999">
        <w:rPr>
          <w:rFonts w:hint="cs"/>
          <w:rtl/>
        </w:rPr>
        <w:t>ُّ</w:t>
      </w:r>
      <w:r>
        <w:rPr>
          <w:rtl/>
        </w:rPr>
        <w:t xml:space="preserve"> الولد سيدها خطأ</w:t>
      </w:r>
      <w:r w:rsidR="008C4999">
        <w:rPr>
          <w:rFonts w:hint="cs"/>
          <w:rtl/>
        </w:rPr>
        <w:t>ً</w:t>
      </w:r>
      <w:r>
        <w:rPr>
          <w:rtl/>
        </w:rPr>
        <w:t xml:space="preserve"> فهى حرة ولا تبعة عليها، وإن قتلته عمدا</w:t>
      </w:r>
      <w:r w:rsidR="008C4999">
        <w:rPr>
          <w:rFonts w:hint="cs"/>
          <w:rtl/>
        </w:rPr>
        <w:t>ً</w:t>
      </w:r>
      <w:r>
        <w:rPr>
          <w:rtl/>
        </w:rPr>
        <w:t xml:space="preserve"> قتلت به.</w:t>
      </w:r>
    </w:p>
    <w:p w:rsidR="00A87872" w:rsidRDefault="00A87872" w:rsidP="00A87872">
      <w:pPr>
        <w:pStyle w:val="libNormal"/>
        <w:rPr>
          <w:rtl/>
        </w:rPr>
      </w:pPr>
      <w:r>
        <w:rPr>
          <w:rtl/>
        </w:rPr>
        <w:t xml:space="preserve">ورواه الصدوق بإسناده عن وهب بن وهب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sidR="008C4999">
        <w:rPr>
          <w:rtl/>
        </w:rPr>
        <w:t xml:space="preserve"> حمل الشيخ ال</w:t>
      </w:r>
      <w:r w:rsidR="008C4999">
        <w:rPr>
          <w:rFonts w:hint="cs"/>
          <w:rtl/>
        </w:rPr>
        <w:t>أ</w:t>
      </w:r>
      <w:r>
        <w:rPr>
          <w:rtl/>
        </w:rPr>
        <w:t>و</w:t>
      </w:r>
      <w:r w:rsidR="008C4999">
        <w:rPr>
          <w:rFonts w:hint="cs"/>
          <w:rtl/>
        </w:rPr>
        <w:t>َّ</w:t>
      </w:r>
      <w:r>
        <w:rPr>
          <w:rtl/>
        </w:rPr>
        <w:t>ل على الخطأ الشبيه بالعمد، قال</w:t>
      </w:r>
      <w:r w:rsidR="00F67CD6">
        <w:rPr>
          <w:rtl/>
        </w:rPr>
        <w:t>:</w:t>
      </w:r>
      <w:r w:rsidR="008C4999">
        <w:rPr>
          <w:rtl/>
        </w:rPr>
        <w:t xml:space="preserve"> ل</w:t>
      </w:r>
      <w:r w:rsidR="008C4999">
        <w:rPr>
          <w:rFonts w:hint="cs"/>
          <w:rtl/>
        </w:rPr>
        <w:t>أ</w:t>
      </w:r>
      <w:r>
        <w:rPr>
          <w:rtl/>
        </w:rPr>
        <w:t>ن</w:t>
      </w:r>
      <w:r w:rsidR="008C4999">
        <w:rPr>
          <w:rFonts w:hint="cs"/>
          <w:rtl/>
        </w:rPr>
        <w:t>َّ</w:t>
      </w:r>
      <w:r>
        <w:rPr>
          <w:rtl/>
        </w:rPr>
        <w:t xml:space="preserve"> من يقتله كذلك يلزمه الدية إن كان حر</w:t>
      </w:r>
      <w:r w:rsidR="008C4999">
        <w:rPr>
          <w:rFonts w:hint="cs"/>
          <w:rtl/>
        </w:rPr>
        <w:t>ّ</w:t>
      </w:r>
      <w:r>
        <w:rPr>
          <w:rtl/>
        </w:rPr>
        <w:t>ا</w:t>
      </w:r>
      <w:r w:rsidR="008C4999">
        <w:rPr>
          <w:rFonts w:hint="cs"/>
          <w:rtl/>
        </w:rPr>
        <w:t>ً</w:t>
      </w:r>
      <w:r>
        <w:rPr>
          <w:rtl/>
        </w:rPr>
        <w:t xml:space="preserve"> في ماله، وإن كان معتقا</w:t>
      </w:r>
      <w:r w:rsidR="008C4999">
        <w:rPr>
          <w:rFonts w:hint="cs"/>
          <w:rtl/>
        </w:rPr>
        <w:t>ً</w:t>
      </w:r>
      <w:r>
        <w:rPr>
          <w:rtl/>
        </w:rPr>
        <w:t xml:space="preserve"> لا مولى له استسعى في الدية، وأما الخطأ المحض فانه يلزم المولى، فان لم يكن كان على بيت الم</w:t>
      </w:r>
      <w:r w:rsidR="008C4999">
        <w:rPr>
          <w:rtl/>
        </w:rPr>
        <w:t>ال حسبما قدمناه، انتهى. وحمل ال</w:t>
      </w:r>
      <w:r w:rsidR="008C4999">
        <w:rPr>
          <w:rFonts w:hint="cs"/>
          <w:rtl/>
        </w:rPr>
        <w:t>أ</w:t>
      </w:r>
      <w:r>
        <w:rPr>
          <w:rtl/>
        </w:rPr>
        <w:t>و</w:t>
      </w:r>
      <w:r w:rsidR="008C4999">
        <w:rPr>
          <w:rFonts w:hint="cs"/>
          <w:rtl/>
        </w:rPr>
        <w:t>َّ</w:t>
      </w:r>
      <w:r>
        <w:rPr>
          <w:rtl/>
        </w:rPr>
        <w:t>ل في موضع آخر على ما إذا مات ولدها، والاخيرين على ما إذا كان موجودا</w:t>
      </w:r>
      <w:r w:rsidR="008C4999">
        <w:rPr>
          <w:rFonts w:hint="cs"/>
          <w:rtl/>
        </w:rPr>
        <w:t>ً</w:t>
      </w:r>
      <w:r>
        <w:rPr>
          <w:rtl/>
        </w:rPr>
        <w:t xml:space="preserve"> وقت موت المولى، والاو</w:t>
      </w:r>
      <w:r w:rsidR="008C4999">
        <w:rPr>
          <w:rFonts w:hint="cs"/>
          <w:rtl/>
        </w:rPr>
        <w:t>َّ</w:t>
      </w:r>
      <w:r>
        <w:rPr>
          <w:rtl/>
        </w:rPr>
        <w:t xml:space="preserve">ل </w:t>
      </w:r>
      <w:r w:rsidR="008C4999">
        <w:rPr>
          <w:rtl/>
        </w:rPr>
        <w:t>أقر</w:t>
      </w:r>
      <w:r>
        <w:rPr>
          <w:rtl/>
        </w:rPr>
        <w:t>ب.</w:t>
      </w:r>
    </w:p>
    <w:p w:rsidR="00A87872" w:rsidRDefault="00A87872" w:rsidP="00A87872">
      <w:pPr>
        <w:pStyle w:val="libNormal"/>
        <w:rPr>
          <w:rtl/>
        </w:rPr>
      </w:pPr>
      <w:r>
        <w:rPr>
          <w:rtl/>
        </w:rPr>
        <w:t>وتقد</w:t>
      </w:r>
      <w:r w:rsidR="008C4999">
        <w:rPr>
          <w:rFonts w:hint="cs"/>
          <w:rtl/>
        </w:rPr>
        <w:t>َّ</w:t>
      </w:r>
      <w:r>
        <w:rPr>
          <w:rtl/>
        </w:rPr>
        <w:t>م ما يدل</w:t>
      </w:r>
      <w:r w:rsidR="008C4999">
        <w:rPr>
          <w:rFonts w:hint="cs"/>
          <w:rtl/>
        </w:rPr>
        <w:t>ُّ</w:t>
      </w:r>
      <w:r>
        <w:rPr>
          <w:rtl/>
        </w:rPr>
        <w:t xml:space="preserve"> على بعض المقصود </w:t>
      </w:r>
      <w:r w:rsidRPr="00A87872">
        <w:rPr>
          <w:rStyle w:val="libFootnotenumChar"/>
          <w:rtl/>
        </w:rPr>
        <w:t>(2)</w:t>
      </w:r>
      <w:r>
        <w:rPr>
          <w:rtl/>
        </w:rPr>
        <w:t>، ويأتي ما يدل</w:t>
      </w:r>
      <w:r w:rsidR="008C4999">
        <w:rPr>
          <w:rFonts w:hint="cs"/>
          <w:rtl/>
        </w:rPr>
        <w:t>ُّ</w:t>
      </w:r>
      <w:r>
        <w:rPr>
          <w:rtl/>
        </w:rPr>
        <w:t xml:space="preserve"> عليه </w:t>
      </w:r>
      <w:r w:rsidRPr="00A87872">
        <w:rPr>
          <w:rStyle w:val="libFootnotenumChar"/>
          <w:rtl/>
        </w:rPr>
        <w:t>(3)</w:t>
      </w:r>
      <w:r>
        <w:rPr>
          <w:rtl/>
        </w:rPr>
        <w:t xml:space="preserve">. </w:t>
      </w:r>
    </w:p>
    <w:p w:rsidR="00A87872" w:rsidRDefault="00A87872" w:rsidP="00A87872">
      <w:pPr>
        <w:pStyle w:val="Heading2Center"/>
        <w:rPr>
          <w:rtl/>
        </w:rPr>
      </w:pPr>
      <w:bookmarkStart w:id="453" w:name="_Toc309892203"/>
      <w:bookmarkStart w:id="454" w:name="_Toc380650999"/>
      <w:bookmarkStart w:id="455" w:name="_Toc251620371"/>
      <w:r>
        <w:rPr>
          <w:rtl/>
        </w:rPr>
        <w:t>12 - باب أن العبد القاتل اذا أعتقه مولاه</w:t>
      </w:r>
      <w:bookmarkEnd w:id="453"/>
      <w:r w:rsidR="00BE02DC">
        <w:rPr>
          <w:rtl/>
        </w:rPr>
        <w:t xml:space="preserve"> </w:t>
      </w:r>
      <w:bookmarkStart w:id="456" w:name="_Toc309892204"/>
      <w:r w:rsidR="00BE02DC">
        <w:rPr>
          <w:rtl/>
        </w:rPr>
        <w:t>ض</w:t>
      </w:r>
      <w:r>
        <w:rPr>
          <w:rtl/>
        </w:rPr>
        <w:t>من الدية، وصح العتق</w:t>
      </w:r>
      <w:bookmarkEnd w:id="454"/>
      <w:bookmarkEnd w:id="455"/>
      <w:bookmarkEnd w:id="456"/>
    </w:p>
    <w:p w:rsidR="00A87872" w:rsidRDefault="00A87872" w:rsidP="00BE02DC">
      <w:pPr>
        <w:pStyle w:val="libNormal"/>
        <w:rPr>
          <w:rtl/>
        </w:rPr>
      </w:pPr>
      <w:r w:rsidRPr="00945533">
        <w:rPr>
          <w:rStyle w:val="libNormalChar"/>
          <w:rtl/>
        </w:rPr>
        <w:t>[ 35484 ]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التهذيب 10</w:t>
      </w:r>
      <w:r w:rsidR="00F67CD6">
        <w:rPr>
          <w:rtl/>
        </w:rPr>
        <w:t>:</w:t>
      </w:r>
      <w:r>
        <w:rPr>
          <w:rtl/>
        </w:rPr>
        <w:t xml:space="preserve"> 200 </w:t>
      </w:r>
      <w:r w:rsidR="00945533">
        <w:rPr>
          <w:rtl/>
        </w:rPr>
        <w:t>/</w:t>
      </w:r>
      <w:r>
        <w:rPr>
          <w:rtl/>
        </w:rPr>
        <w:t xml:space="preserve"> 792، والاستبصار 4</w:t>
      </w:r>
      <w:r w:rsidR="00F67CD6">
        <w:rPr>
          <w:rtl/>
        </w:rPr>
        <w:t>:</w:t>
      </w:r>
      <w:r>
        <w:rPr>
          <w:rtl/>
        </w:rPr>
        <w:t xml:space="preserve"> 276 </w:t>
      </w:r>
      <w:r w:rsidR="00945533">
        <w:rPr>
          <w:rtl/>
        </w:rPr>
        <w:t>/</w:t>
      </w:r>
      <w:r>
        <w:rPr>
          <w:rtl/>
        </w:rPr>
        <w:t xml:space="preserve"> 1046.</w:t>
      </w:r>
    </w:p>
    <w:p w:rsidR="00A87872" w:rsidRPr="00367953" w:rsidRDefault="00A87872" w:rsidP="00945533">
      <w:pPr>
        <w:pStyle w:val="libFootnote0"/>
        <w:rPr>
          <w:rtl/>
        </w:rPr>
      </w:pPr>
      <w:r w:rsidRPr="00367953">
        <w:rPr>
          <w:rtl/>
        </w:rPr>
        <w:t>(1) الفقيه 4</w:t>
      </w:r>
      <w:r w:rsidR="00F67CD6">
        <w:rPr>
          <w:rtl/>
        </w:rPr>
        <w:t>:</w:t>
      </w:r>
      <w:r w:rsidRPr="00367953">
        <w:rPr>
          <w:rtl/>
        </w:rPr>
        <w:t xml:space="preserve"> 120 </w:t>
      </w:r>
      <w:r w:rsidR="00945533">
        <w:rPr>
          <w:rtl/>
        </w:rPr>
        <w:t>/</w:t>
      </w:r>
      <w:r w:rsidRPr="00367953">
        <w:rPr>
          <w:rtl/>
        </w:rPr>
        <w:t xml:space="preserve"> 418</w:t>
      </w:r>
      <w:r>
        <w:rPr>
          <w:rtl/>
        </w:rPr>
        <w:t>.</w:t>
      </w:r>
    </w:p>
    <w:p w:rsidR="00A87872" w:rsidRPr="00367953" w:rsidRDefault="00A87872" w:rsidP="00945533">
      <w:pPr>
        <w:pStyle w:val="libFootnote0"/>
        <w:rPr>
          <w:rtl/>
        </w:rPr>
      </w:pPr>
      <w:r w:rsidRPr="00367953">
        <w:rPr>
          <w:rtl/>
        </w:rPr>
        <w:t>(2) تقدم في الباب 43 من أبواب القصاص في النفس</w:t>
      </w:r>
      <w:r>
        <w:rPr>
          <w:rtl/>
        </w:rPr>
        <w:t>.</w:t>
      </w:r>
    </w:p>
    <w:p w:rsidR="00A87872" w:rsidRPr="00367953" w:rsidRDefault="00A87872" w:rsidP="00945533">
      <w:pPr>
        <w:pStyle w:val="libFootnote0"/>
        <w:rPr>
          <w:rtl/>
        </w:rPr>
      </w:pPr>
      <w:r w:rsidRPr="00367953">
        <w:rPr>
          <w:rtl/>
        </w:rPr>
        <w:t>(3) يأتي في الباب 15 من أبواب العاقلة</w:t>
      </w:r>
      <w:r>
        <w:rPr>
          <w:rtl/>
        </w:rPr>
        <w:t>.</w:t>
      </w:r>
      <w:r w:rsidRPr="00367953">
        <w:rPr>
          <w:rtl/>
        </w:rPr>
        <w:t xml:space="preserve"> </w:t>
      </w:r>
    </w:p>
    <w:p w:rsidR="00A87872" w:rsidRDefault="00A87872" w:rsidP="008C4999">
      <w:pPr>
        <w:pStyle w:val="libFootnoteCenterBold"/>
        <w:rPr>
          <w:rtl/>
        </w:rPr>
      </w:pPr>
      <w:r>
        <w:rPr>
          <w:rtl/>
        </w:rPr>
        <w:t>الباب 12</w:t>
      </w:r>
    </w:p>
    <w:p w:rsidR="00A87872" w:rsidRDefault="00A87872" w:rsidP="008C4999">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200 </w:t>
      </w:r>
      <w:r w:rsidR="00945533">
        <w:rPr>
          <w:rtl/>
        </w:rPr>
        <w:t>/</w:t>
      </w:r>
      <w:r>
        <w:rPr>
          <w:rtl/>
        </w:rPr>
        <w:t xml:space="preserve"> 794.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أحمد بن </w:t>
      </w:r>
      <w:r w:rsidR="00AB30D1">
        <w:rPr>
          <w:rtl/>
        </w:rPr>
        <w:t xml:space="preserve">محمّد </w:t>
      </w:r>
      <w:r>
        <w:rPr>
          <w:rtl/>
        </w:rPr>
        <w:t xml:space="preserve">بن عليّ الميثمي، عن بعض أصحابه، عن عمرو بن شمر، عن جابر،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عبد قتل حرا</w:t>
      </w:r>
      <w:r w:rsidR="008C4999">
        <w:rPr>
          <w:rFonts w:hint="cs"/>
          <w:rtl/>
        </w:rPr>
        <w:t>ًّ</w:t>
      </w:r>
      <w:r>
        <w:rPr>
          <w:rtl/>
        </w:rPr>
        <w:t xml:space="preserve"> خطأ</w:t>
      </w:r>
      <w:r w:rsidR="008C4999">
        <w:rPr>
          <w:rFonts w:hint="cs"/>
          <w:rtl/>
        </w:rPr>
        <w:t>ً</w:t>
      </w:r>
      <w:r>
        <w:rPr>
          <w:rtl/>
        </w:rPr>
        <w:t xml:space="preserve"> فلما قتله أعتقه مولاه، قال</w:t>
      </w:r>
      <w:r w:rsidR="00F67CD6">
        <w:rPr>
          <w:rtl/>
        </w:rPr>
        <w:t>:</w:t>
      </w:r>
      <w:r>
        <w:rPr>
          <w:rtl/>
        </w:rPr>
        <w:t xml:space="preserve"> فأجاز عتقه وضمنه الدية. </w:t>
      </w:r>
    </w:p>
    <w:p w:rsidR="00A87872" w:rsidRDefault="00A87872" w:rsidP="00A87872">
      <w:pPr>
        <w:pStyle w:val="Heading2Center"/>
        <w:rPr>
          <w:rtl/>
        </w:rPr>
      </w:pPr>
      <w:bookmarkStart w:id="457" w:name="_Toc309892205"/>
      <w:bookmarkStart w:id="458" w:name="_Toc380651000"/>
      <w:bookmarkStart w:id="459" w:name="_Toc251620372"/>
      <w:r>
        <w:rPr>
          <w:rtl/>
        </w:rPr>
        <w:t>13 - باب أن دية اليهودي والنصراني والمجوسي</w:t>
      </w:r>
      <w:bookmarkEnd w:id="457"/>
      <w:r w:rsidR="00BE02DC">
        <w:rPr>
          <w:rtl/>
        </w:rPr>
        <w:t xml:space="preserve"> </w:t>
      </w:r>
      <w:bookmarkStart w:id="460" w:name="_Toc309892206"/>
      <w:r w:rsidR="00BE02DC">
        <w:rPr>
          <w:rtl/>
        </w:rPr>
        <w:t>س</w:t>
      </w:r>
      <w:r>
        <w:rPr>
          <w:rtl/>
        </w:rPr>
        <w:t>واء كل واحد ثمانمائة درهم</w:t>
      </w:r>
      <w:bookmarkEnd w:id="458"/>
      <w:bookmarkEnd w:id="459"/>
      <w:bookmarkEnd w:id="460"/>
    </w:p>
    <w:p w:rsidR="00A87872" w:rsidRDefault="00A87872" w:rsidP="00BE02DC">
      <w:pPr>
        <w:pStyle w:val="libNormal"/>
        <w:rPr>
          <w:rtl/>
        </w:rPr>
      </w:pPr>
      <w:r w:rsidRPr="00945533">
        <w:rPr>
          <w:rStyle w:val="libNormalChar"/>
          <w:rtl/>
        </w:rPr>
        <w:t>[ 35485 ]</w:t>
      </w:r>
      <w:r>
        <w:rPr>
          <w:rtl/>
        </w:rPr>
        <w:t xml:space="preserve"> 1 - </w:t>
      </w:r>
      <w:r w:rsidR="00AB30D1">
        <w:rPr>
          <w:rtl/>
        </w:rPr>
        <w:t xml:space="preserve">محمّد </w:t>
      </w:r>
      <w:r>
        <w:rPr>
          <w:rtl/>
        </w:rPr>
        <w:t xml:space="preserve">بن يعقوب، عن أبي على الاشعري، عن </w:t>
      </w:r>
      <w:r w:rsidR="00AB30D1">
        <w:rPr>
          <w:rtl/>
        </w:rPr>
        <w:t xml:space="preserve">محمّد </w:t>
      </w:r>
      <w:r>
        <w:rPr>
          <w:rtl/>
        </w:rPr>
        <w:t>بن عبد الجبار، عن صفوان بن يحيى، عن منصور بن حازم، عن أبان بن تغلب،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إبراهيم يزعم أن</w:t>
      </w:r>
      <w:r w:rsidR="008C4999">
        <w:rPr>
          <w:rFonts w:hint="cs"/>
          <w:rtl/>
        </w:rPr>
        <w:t>َّ</w:t>
      </w:r>
      <w:r>
        <w:rPr>
          <w:rtl/>
        </w:rPr>
        <w:t xml:space="preserve"> دية اليهودي والنصراني والمجوسي سواء؟ فقال</w:t>
      </w:r>
      <w:r w:rsidR="00F67CD6">
        <w:rPr>
          <w:rtl/>
        </w:rPr>
        <w:t>:</w:t>
      </w:r>
      <w:r>
        <w:rPr>
          <w:rtl/>
        </w:rPr>
        <w:t xml:space="preserve"> نعم، قال الحق.</w:t>
      </w:r>
    </w:p>
    <w:p w:rsidR="00A87872" w:rsidRDefault="00A87872" w:rsidP="00BE02DC">
      <w:pPr>
        <w:pStyle w:val="libNormal"/>
        <w:rPr>
          <w:rtl/>
        </w:rPr>
      </w:pPr>
      <w:r w:rsidRPr="00945533">
        <w:rPr>
          <w:rStyle w:val="libNormalChar"/>
          <w:rtl/>
        </w:rPr>
        <w:t>[ 35486 ]</w:t>
      </w:r>
      <w:r>
        <w:rPr>
          <w:rtl/>
        </w:rPr>
        <w:t xml:space="preserve"> 2 - وعن على</w:t>
      </w:r>
      <w:r w:rsidR="008C4999">
        <w:rPr>
          <w:rFonts w:hint="cs"/>
          <w:rtl/>
        </w:rPr>
        <w:t>ِّ</w:t>
      </w:r>
      <w:r>
        <w:rPr>
          <w:rtl/>
        </w:rPr>
        <w:t xml:space="preserve"> بن إبراهيم، عن </w:t>
      </w:r>
      <w:r w:rsidR="00AB30D1">
        <w:rPr>
          <w:rtl/>
        </w:rPr>
        <w:t xml:space="preserve">محمّد </w:t>
      </w:r>
      <w:r>
        <w:rPr>
          <w:rtl/>
        </w:rPr>
        <w:t xml:space="preserve">بن عيسى، عن يونس،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اليهودي والنصراني والمجوسي ثمانمائة درهم.</w:t>
      </w:r>
    </w:p>
    <w:p w:rsidR="00A87872" w:rsidRDefault="00A87872" w:rsidP="00A87872">
      <w:pPr>
        <w:pStyle w:val="libNormal"/>
        <w:rPr>
          <w:rtl/>
        </w:rPr>
      </w:pPr>
      <w:r>
        <w:rPr>
          <w:rtl/>
        </w:rPr>
        <w:t>ورواه الشيخ بإسناده عن علي</w:t>
      </w:r>
      <w:r w:rsidR="008C4999">
        <w:rPr>
          <w:rFonts w:hint="cs"/>
          <w:rtl/>
        </w:rPr>
        <w:t>ِّ</w:t>
      </w:r>
      <w:r>
        <w:rPr>
          <w:rtl/>
        </w:rPr>
        <w:t xml:space="preserve"> بن إبراهيم، عن أبيه، عن </w:t>
      </w:r>
      <w:r w:rsidR="00AB30D1">
        <w:rPr>
          <w:rtl/>
        </w:rPr>
        <w:t xml:space="preserve">محمّد </w:t>
      </w:r>
      <w:r>
        <w:rPr>
          <w:rtl/>
        </w:rPr>
        <w:t xml:space="preserve">بن عيسى </w:t>
      </w:r>
      <w:r w:rsidRPr="00A87872">
        <w:rPr>
          <w:rStyle w:val="libFootnotenumChar"/>
          <w:rtl/>
        </w:rPr>
        <w:t>(1)</w:t>
      </w:r>
      <w:r>
        <w:rPr>
          <w:rtl/>
        </w:rPr>
        <w:t>، و</w:t>
      </w:r>
      <w:r w:rsidR="00A86DA8">
        <w:rPr>
          <w:rtl/>
        </w:rPr>
        <w:t xml:space="preserve">الّذي </w:t>
      </w:r>
      <w:r>
        <w:rPr>
          <w:rtl/>
        </w:rPr>
        <w:t>قبله بإسناده عن أبي علي</w:t>
      </w:r>
      <w:r w:rsidR="008C4999">
        <w:rPr>
          <w:rFonts w:hint="cs"/>
          <w:rtl/>
        </w:rPr>
        <w:t>ّ</w:t>
      </w:r>
      <w:r w:rsidR="008C4999">
        <w:rPr>
          <w:rtl/>
        </w:rPr>
        <w:t xml:space="preserve"> ال</w:t>
      </w:r>
      <w:r w:rsidR="008C4999">
        <w:rPr>
          <w:rFonts w:hint="cs"/>
          <w:rtl/>
        </w:rPr>
        <w:t>أ</w:t>
      </w:r>
      <w:r>
        <w:rPr>
          <w:rtl/>
        </w:rPr>
        <w:t>شعري مثله.</w:t>
      </w:r>
    </w:p>
    <w:p w:rsidR="00A87872" w:rsidRDefault="00A87872" w:rsidP="00BE02DC">
      <w:pPr>
        <w:pStyle w:val="libNormal"/>
        <w:rPr>
          <w:rtl/>
        </w:rPr>
      </w:pPr>
      <w:r w:rsidRPr="00945533">
        <w:rPr>
          <w:rStyle w:val="libNormalChar"/>
          <w:rtl/>
        </w:rPr>
        <w:t>[ 35487 ]</w:t>
      </w:r>
      <w:r>
        <w:rPr>
          <w:rtl/>
        </w:rPr>
        <w:t xml:space="preserve"> 3 - وعنه، عن أبيه، وعن </w:t>
      </w:r>
      <w:r w:rsidR="00AB30D1">
        <w:rPr>
          <w:rtl/>
        </w:rPr>
        <w:t xml:space="preserve">محمّد </w:t>
      </w:r>
      <w:r>
        <w:rPr>
          <w:rtl/>
        </w:rPr>
        <w:t xml:space="preserve">بن يحيى، عن أحمد بن </w:t>
      </w:r>
      <w:r w:rsidR="00AB30D1">
        <w:rPr>
          <w:rtl/>
        </w:rPr>
        <w:t xml:space="preserve">محمّد </w:t>
      </w:r>
    </w:p>
    <w:p w:rsidR="00A87872" w:rsidRDefault="00945533" w:rsidP="00945533">
      <w:pPr>
        <w:pStyle w:val="libLine"/>
        <w:rPr>
          <w:rtl/>
        </w:rPr>
      </w:pPr>
      <w:r>
        <w:rPr>
          <w:rtl/>
        </w:rPr>
        <w:t>____________________</w:t>
      </w:r>
    </w:p>
    <w:p w:rsidR="00A87872" w:rsidRDefault="00A87872" w:rsidP="008C4999">
      <w:pPr>
        <w:pStyle w:val="libFootnoteCenterBold"/>
        <w:rPr>
          <w:rtl/>
        </w:rPr>
      </w:pPr>
      <w:r>
        <w:rPr>
          <w:rtl/>
        </w:rPr>
        <w:t>الباب 13</w:t>
      </w:r>
    </w:p>
    <w:p w:rsidR="00A87872" w:rsidRDefault="00A87872" w:rsidP="008C4999">
      <w:pPr>
        <w:pStyle w:val="libFootnoteCenterBold"/>
        <w:rPr>
          <w:rtl/>
        </w:rPr>
      </w:pPr>
      <w:r>
        <w:rPr>
          <w:rtl/>
        </w:rPr>
        <w:t>فيه 12 حديثا</w:t>
      </w:r>
      <w:r w:rsidR="008C4999">
        <w:rPr>
          <w:rFonts w:hint="cs"/>
          <w:rtl/>
        </w:rPr>
        <w:t>ً</w:t>
      </w:r>
    </w:p>
    <w:p w:rsidR="00A87872" w:rsidRDefault="00A87872" w:rsidP="00945533">
      <w:pPr>
        <w:pStyle w:val="libFootnote0"/>
        <w:rPr>
          <w:rtl/>
        </w:rPr>
      </w:pPr>
      <w:r>
        <w:rPr>
          <w:rtl/>
        </w:rPr>
        <w:t>1 - الكافي 7</w:t>
      </w:r>
      <w:r w:rsidR="00F67CD6">
        <w:rPr>
          <w:rtl/>
        </w:rPr>
        <w:t>:</w:t>
      </w:r>
      <w:r>
        <w:rPr>
          <w:rtl/>
        </w:rPr>
        <w:t xml:space="preserve"> 309 </w:t>
      </w:r>
      <w:r w:rsidR="00945533">
        <w:rPr>
          <w:rtl/>
        </w:rPr>
        <w:t>/</w:t>
      </w:r>
      <w:r>
        <w:rPr>
          <w:rtl/>
        </w:rPr>
        <w:t xml:space="preserve"> 5، والتهذيب 10</w:t>
      </w:r>
      <w:r w:rsidR="00F67CD6">
        <w:rPr>
          <w:rtl/>
        </w:rPr>
        <w:t>:</w:t>
      </w:r>
      <w:r>
        <w:rPr>
          <w:rtl/>
        </w:rPr>
        <w:t xml:space="preserve"> 186 </w:t>
      </w:r>
      <w:r w:rsidR="00945533">
        <w:rPr>
          <w:rtl/>
        </w:rPr>
        <w:t>/</w:t>
      </w:r>
      <w:r>
        <w:rPr>
          <w:rtl/>
        </w:rPr>
        <w:t xml:space="preserve"> 729، والاستبصار 4</w:t>
      </w:r>
      <w:r w:rsidR="00F67CD6">
        <w:rPr>
          <w:rtl/>
        </w:rPr>
        <w:t>:</w:t>
      </w:r>
      <w:r>
        <w:rPr>
          <w:rtl/>
        </w:rPr>
        <w:t xml:space="preserve"> 268 </w:t>
      </w:r>
      <w:r w:rsidR="00945533">
        <w:rPr>
          <w:rtl/>
        </w:rPr>
        <w:t>/</w:t>
      </w:r>
      <w:r>
        <w:rPr>
          <w:rtl/>
        </w:rPr>
        <w:t xml:space="preserve"> 1011.</w:t>
      </w:r>
    </w:p>
    <w:p w:rsidR="00A87872" w:rsidRDefault="00A87872" w:rsidP="00945533">
      <w:pPr>
        <w:pStyle w:val="libFootnote0"/>
        <w:rPr>
          <w:rtl/>
        </w:rPr>
      </w:pPr>
      <w:r>
        <w:rPr>
          <w:rtl/>
        </w:rPr>
        <w:t>2 - الكافي 7</w:t>
      </w:r>
      <w:r w:rsidR="00F67CD6">
        <w:rPr>
          <w:rtl/>
        </w:rPr>
        <w:t>:</w:t>
      </w:r>
      <w:r>
        <w:rPr>
          <w:rtl/>
        </w:rPr>
        <w:t xml:space="preserve"> 309 </w:t>
      </w:r>
      <w:r w:rsidR="00945533">
        <w:rPr>
          <w:rtl/>
        </w:rPr>
        <w:t>/</w:t>
      </w:r>
      <w:r>
        <w:rPr>
          <w:rtl/>
        </w:rPr>
        <w:t xml:space="preserve"> 1.</w:t>
      </w:r>
    </w:p>
    <w:p w:rsidR="00A87872" w:rsidRPr="00367953" w:rsidRDefault="00A87872" w:rsidP="00945533">
      <w:pPr>
        <w:pStyle w:val="libFootnote0"/>
        <w:rPr>
          <w:rtl/>
        </w:rPr>
      </w:pPr>
      <w:r w:rsidRPr="00367953">
        <w:rPr>
          <w:rtl/>
        </w:rPr>
        <w:t>(1) التهذيب 10</w:t>
      </w:r>
      <w:r w:rsidR="00F67CD6">
        <w:rPr>
          <w:rtl/>
        </w:rPr>
        <w:t>:</w:t>
      </w:r>
      <w:r w:rsidRPr="00367953">
        <w:rPr>
          <w:rtl/>
        </w:rPr>
        <w:t xml:space="preserve"> 186 </w:t>
      </w:r>
      <w:r w:rsidR="00945533">
        <w:rPr>
          <w:rtl/>
        </w:rPr>
        <w:t>/</w:t>
      </w:r>
      <w:r w:rsidRPr="00367953">
        <w:rPr>
          <w:rtl/>
        </w:rPr>
        <w:t xml:space="preserve"> 728</w:t>
      </w:r>
      <w:r>
        <w:rPr>
          <w:rtl/>
        </w:rPr>
        <w:t>،</w:t>
      </w:r>
      <w:r w:rsidRPr="00367953">
        <w:rPr>
          <w:rtl/>
        </w:rPr>
        <w:t xml:space="preserve"> والاستبصار 4</w:t>
      </w:r>
      <w:r w:rsidR="00F67CD6">
        <w:rPr>
          <w:rtl/>
        </w:rPr>
        <w:t>:</w:t>
      </w:r>
      <w:r w:rsidRPr="00367953">
        <w:rPr>
          <w:rtl/>
        </w:rPr>
        <w:t xml:space="preserve"> 268 </w:t>
      </w:r>
      <w:r w:rsidR="00945533">
        <w:rPr>
          <w:rtl/>
        </w:rPr>
        <w:t>/</w:t>
      </w:r>
      <w:r w:rsidRPr="00367953">
        <w:rPr>
          <w:rtl/>
        </w:rPr>
        <w:t xml:space="preserve"> 1010</w:t>
      </w:r>
      <w:r>
        <w:rPr>
          <w:rtl/>
        </w:rPr>
        <w:t>.</w:t>
      </w:r>
    </w:p>
    <w:p w:rsidR="00A87872" w:rsidRDefault="00A87872" w:rsidP="00945533">
      <w:pPr>
        <w:pStyle w:val="libFootnote0"/>
        <w:rPr>
          <w:rtl/>
        </w:rPr>
      </w:pPr>
      <w:r>
        <w:rPr>
          <w:rtl/>
        </w:rPr>
        <w:t>3</w:t>
      </w:r>
      <w:r>
        <w:rPr>
          <w:rFonts w:hint="cs"/>
          <w:rtl/>
        </w:rPr>
        <w:t xml:space="preserve"> - </w:t>
      </w:r>
      <w:r>
        <w:rPr>
          <w:rtl/>
        </w:rPr>
        <w:t>الكافي 7</w:t>
      </w:r>
      <w:r w:rsidR="00F67CD6">
        <w:rPr>
          <w:rtl/>
        </w:rPr>
        <w:t>:</w:t>
      </w:r>
      <w:r>
        <w:rPr>
          <w:rtl/>
        </w:rPr>
        <w:t xml:space="preserve"> 310 </w:t>
      </w:r>
      <w:r w:rsidR="00945533">
        <w:rPr>
          <w:rtl/>
        </w:rPr>
        <w:t>/</w:t>
      </w:r>
      <w:r>
        <w:rPr>
          <w:rtl/>
        </w:rPr>
        <w:t xml:space="preserve"> 9، والتهذيب 10</w:t>
      </w:r>
      <w:r w:rsidR="00F67CD6">
        <w:rPr>
          <w:rtl/>
        </w:rPr>
        <w:t>:</w:t>
      </w:r>
      <w:r>
        <w:rPr>
          <w:rtl/>
        </w:rPr>
        <w:t xml:space="preserve"> 188 </w:t>
      </w:r>
      <w:r w:rsidR="00945533">
        <w:rPr>
          <w:rtl/>
        </w:rPr>
        <w:t>/</w:t>
      </w:r>
      <w:r>
        <w:rPr>
          <w:rtl/>
        </w:rPr>
        <w:t xml:space="preserve"> 740، والاستبصار 4</w:t>
      </w:r>
      <w:r w:rsidR="00F67CD6">
        <w:rPr>
          <w:rtl/>
        </w:rPr>
        <w:t>:</w:t>
      </w:r>
      <w:r>
        <w:rPr>
          <w:rtl/>
        </w:rPr>
        <w:t xml:space="preserve"> 270 </w:t>
      </w:r>
      <w:r w:rsidR="00945533">
        <w:rPr>
          <w:rtl/>
        </w:rPr>
        <w:t>/</w:t>
      </w:r>
      <w:r>
        <w:rPr>
          <w:rtl/>
        </w:rPr>
        <w:t xml:space="preserve"> 1022، وأورده بتمامه في الحديث 5 من الباب 47 من أبواب قصاص النفس، وفي الحديث 1 من الباب 8 من أبواب قصاص الطرف. </w:t>
      </w:r>
    </w:p>
    <w:p w:rsidR="00A87872" w:rsidRDefault="00A87872" w:rsidP="00945533">
      <w:pPr>
        <w:pStyle w:val="libNormal"/>
        <w:rPr>
          <w:rtl/>
        </w:rPr>
      </w:pPr>
      <w:r>
        <w:rPr>
          <w:rtl/>
        </w:rPr>
        <w:br w:type="page"/>
      </w:r>
    </w:p>
    <w:p w:rsidR="00A87872" w:rsidRDefault="00AB30D1" w:rsidP="00A87872">
      <w:pPr>
        <w:pStyle w:val="libNormal0"/>
        <w:rPr>
          <w:rtl/>
        </w:rPr>
      </w:pPr>
      <w:r>
        <w:rPr>
          <w:rtl/>
        </w:rPr>
        <w:lastRenderedPageBreak/>
        <w:t>جميعاً</w:t>
      </w:r>
      <w:r w:rsidR="00A87872">
        <w:rPr>
          <w:rtl/>
        </w:rPr>
        <w:t xml:space="preserve">، عن ابن محبوب، عن ابن رئاب، عن </w:t>
      </w:r>
      <w:r>
        <w:rPr>
          <w:rtl/>
        </w:rPr>
        <w:t xml:space="preserve">محمّد </w:t>
      </w:r>
      <w:r w:rsidR="00A87872">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 في حديث - قال</w:t>
      </w:r>
      <w:r w:rsidR="00F67CD6">
        <w:rPr>
          <w:rtl/>
        </w:rPr>
        <w:t>:</w:t>
      </w:r>
      <w:r w:rsidR="00A87872">
        <w:rPr>
          <w:rtl/>
        </w:rPr>
        <w:t xml:space="preserve"> دية الذمي ثمانمائة درهم.</w:t>
      </w:r>
    </w:p>
    <w:p w:rsidR="00A87872" w:rsidRDefault="00A87872" w:rsidP="00BE02DC">
      <w:pPr>
        <w:pStyle w:val="libNormal"/>
        <w:rPr>
          <w:rtl/>
        </w:rPr>
      </w:pPr>
      <w:r w:rsidRPr="00945533">
        <w:rPr>
          <w:rStyle w:val="libNormalChar"/>
          <w:rtl/>
        </w:rPr>
        <w:t>[ 35488 ]</w:t>
      </w:r>
      <w:r>
        <w:rPr>
          <w:rtl/>
        </w:rPr>
        <w:t xml:space="preserve"> 4 - وبالإسناد عن ابن محبوب، عن ابن رئاب، عن بريد العجلي،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مسلم فقأ عين نصراني، قال</w:t>
      </w:r>
      <w:r w:rsidR="00F67CD6">
        <w:rPr>
          <w:rtl/>
        </w:rPr>
        <w:t>:</w:t>
      </w:r>
      <w:r>
        <w:rPr>
          <w:rtl/>
        </w:rPr>
        <w:t xml:space="preserve"> إن</w:t>
      </w:r>
      <w:r w:rsidR="007C009F">
        <w:rPr>
          <w:rFonts w:hint="cs"/>
          <w:rtl/>
        </w:rPr>
        <w:t>َّ</w:t>
      </w:r>
      <w:r>
        <w:rPr>
          <w:rtl/>
        </w:rPr>
        <w:t xml:space="preserve"> دية عين النصراني أربعمائة درهم.</w:t>
      </w:r>
    </w:p>
    <w:p w:rsidR="00A87872" w:rsidRDefault="00A87872" w:rsidP="00A87872">
      <w:pPr>
        <w:pStyle w:val="libNormal"/>
        <w:rPr>
          <w:rtl/>
        </w:rPr>
      </w:pPr>
      <w:r>
        <w:rPr>
          <w:rtl/>
        </w:rPr>
        <w:t>ورواه الشيخ بإسناده عن ابن محبوب، إلا أنه قال</w:t>
      </w:r>
      <w:r w:rsidR="00F67CD6">
        <w:rPr>
          <w:rtl/>
        </w:rPr>
        <w:t>:</w:t>
      </w:r>
      <w:r>
        <w:rPr>
          <w:rtl/>
        </w:rPr>
        <w:t xml:space="preserve"> إن</w:t>
      </w:r>
      <w:r w:rsidR="007C009F">
        <w:rPr>
          <w:rFonts w:hint="cs"/>
          <w:rtl/>
        </w:rPr>
        <w:t>َّ</w:t>
      </w:r>
      <w:r>
        <w:rPr>
          <w:rtl/>
        </w:rPr>
        <w:t xml:space="preserve"> دية عين الذمي </w:t>
      </w:r>
      <w:r w:rsidRPr="00A87872">
        <w:rPr>
          <w:rStyle w:val="libFootnotenumChar"/>
          <w:rtl/>
        </w:rPr>
        <w:t>(1)</w:t>
      </w:r>
      <w:r>
        <w:rPr>
          <w:rtl/>
        </w:rPr>
        <w:t>.</w:t>
      </w:r>
    </w:p>
    <w:p w:rsidR="00A87872" w:rsidRDefault="00A87872" w:rsidP="00BE02DC">
      <w:pPr>
        <w:pStyle w:val="libNormal"/>
        <w:rPr>
          <w:rtl/>
        </w:rPr>
      </w:pPr>
      <w:r w:rsidRPr="00945533">
        <w:rPr>
          <w:rStyle w:val="libNormalChar"/>
          <w:rtl/>
        </w:rPr>
        <w:t>[ 35489 ]</w:t>
      </w:r>
      <w:r>
        <w:rPr>
          <w:rtl/>
        </w:rPr>
        <w:t xml:space="preserve"> 5 - وعنه، عن أبي أيوب، وابن بكير </w:t>
      </w:r>
      <w:r w:rsidR="00AB30D1">
        <w:rPr>
          <w:rtl/>
        </w:rPr>
        <w:t>جميعاً</w:t>
      </w:r>
      <w:r>
        <w:rPr>
          <w:rtl/>
        </w:rPr>
        <w:t>، عن ليث المرادي،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دية النصراني واليهودي والمجوسي، فقال</w:t>
      </w:r>
      <w:r w:rsidR="00F67CD6">
        <w:rPr>
          <w:rtl/>
        </w:rPr>
        <w:t>:</w:t>
      </w:r>
      <w:r>
        <w:rPr>
          <w:rtl/>
        </w:rPr>
        <w:t xml:space="preserve"> ديتهم </w:t>
      </w:r>
      <w:r w:rsidR="00AB30D1">
        <w:rPr>
          <w:rtl/>
        </w:rPr>
        <w:t>جميعاً</w:t>
      </w:r>
      <w:r>
        <w:rPr>
          <w:rtl/>
        </w:rPr>
        <w:t xml:space="preserve"> سواء، ثمانمائة درهم ثمانمائة درهم.</w:t>
      </w:r>
    </w:p>
    <w:p w:rsidR="00A87872" w:rsidRDefault="00A87872" w:rsidP="007C009F">
      <w:pPr>
        <w:pStyle w:val="libNormal"/>
        <w:rPr>
          <w:rtl/>
        </w:rPr>
      </w:pPr>
      <w:r>
        <w:rPr>
          <w:rtl/>
        </w:rPr>
        <w:t xml:space="preserve">ورواه الشيخ بإسناده عن ابن محبوب </w:t>
      </w:r>
      <w:r w:rsidRPr="00A87872">
        <w:rPr>
          <w:rStyle w:val="libFootnotenumChar"/>
          <w:rtl/>
        </w:rPr>
        <w:t>(</w:t>
      </w:r>
      <w:r w:rsidR="007C009F">
        <w:rPr>
          <w:rStyle w:val="libFootnotenumChar"/>
          <w:rFonts w:hint="cs"/>
          <w:rtl/>
        </w:rPr>
        <w:t>2</w:t>
      </w:r>
      <w:r w:rsidRPr="00A87872">
        <w:rPr>
          <w:rStyle w:val="libFootnotenumChar"/>
          <w:rtl/>
        </w:rPr>
        <w:t>)</w:t>
      </w:r>
      <w:r>
        <w:rPr>
          <w:rtl/>
        </w:rPr>
        <w:t>، وكذا الحديثان قبله.</w:t>
      </w:r>
    </w:p>
    <w:p w:rsidR="00A87872" w:rsidRDefault="00A87872" w:rsidP="007C009F">
      <w:pPr>
        <w:pStyle w:val="libNormal"/>
        <w:rPr>
          <w:rtl/>
        </w:rPr>
      </w:pPr>
      <w:r w:rsidRPr="00945533">
        <w:rPr>
          <w:rStyle w:val="libNormalChar"/>
          <w:rtl/>
        </w:rPr>
        <w:t>[ 35490 ]</w:t>
      </w:r>
      <w:r>
        <w:rPr>
          <w:rtl/>
        </w:rPr>
        <w:t xml:space="preserve"> 6 -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عبدالله بن الحسن، عن علي</w:t>
      </w:r>
      <w:r w:rsidR="007C009F">
        <w:rPr>
          <w:rFonts w:hint="cs"/>
          <w:rtl/>
        </w:rPr>
        <w:t>ِّ</w:t>
      </w:r>
      <w:r>
        <w:rPr>
          <w:rtl/>
        </w:rPr>
        <w:t xml:space="preserve"> بن جعفر، عن أخيه، قال</w:t>
      </w:r>
      <w:r w:rsidR="00F67CD6">
        <w:rPr>
          <w:rtl/>
        </w:rPr>
        <w:t>:</w:t>
      </w:r>
      <w:r>
        <w:rPr>
          <w:rtl/>
        </w:rPr>
        <w:t xml:space="preserve"> سألته عن دية اليهودي والنصراني والمجوسي، كم هي؟ سواء </w:t>
      </w:r>
      <w:r w:rsidRPr="00A87872">
        <w:rPr>
          <w:rStyle w:val="libFootnotenumChar"/>
          <w:rtl/>
        </w:rPr>
        <w:t>(</w:t>
      </w:r>
      <w:r w:rsidR="007C009F">
        <w:rPr>
          <w:rStyle w:val="libFootnotenumChar"/>
          <w:rFonts w:hint="cs"/>
          <w:rtl/>
        </w:rPr>
        <w:t>3</w:t>
      </w:r>
      <w:r w:rsidRPr="00A87872">
        <w:rPr>
          <w:rStyle w:val="libFootnotenumChar"/>
          <w:rtl/>
        </w:rPr>
        <w:t>)</w:t>
      </w:r>
      <w:r>
        <w:rPr>
          <w:rtl/>
        </w:rPr>
        <w:t>؟ قال</w:t>
      </w:r>
      <w:r w:rsidR="00F67CD6">
        <w:rPr>
          <w:rtl/>
        </w:rPr>
        <w:t>:</w:t>
      </w:r>
      <w:r>
        <w:rPr>
          <w:rtl/>
        </w:rPr>
        <w:t xml:space="preserve"> ثمانمائة ثمانمائة كل رجل منهم.</w:t>
      </w:r>
    </w:p>
    <w:p w:rsidR="00A87872" w:rsidRDefault="00A87872" w:rsidP="00BE02DC">
      <w:pPr>
        <w:pStyle w:val="libNormal"/>
        <w:rPr>
          <w:rtl/>
        </w:rPr>
      </w:pPr>
      <w:r w:rsidRPr="00945533">
        <w:rPr>
          <w:rStyle w:val="libNormalChar"/>
          <w:rtl/>
        </w:rPr>
        <w:t>[ 35491 ]</w:t>
      </w:r>
      <w:r>
        <w:rPr>
          <w:rtl/>
        </w:rPr>
        <w:t xml:space="preserve"> 7 - </w:t>
      </w:r>
      <w:r w:rsidR="00AB30D1">
        <w:rPr>
          <w:rtl/>
        </w:rPr>
        <w:t xml:space="preserve">محمّد </w:t>
      </w:r>
      <w:r>
        <w:rPr>
          <w:rtl/>
        </w:rPr>
        <w:t xml:space="preserve">بن الحسن بإسناده عن ابن أبي عمير، عن سماعة بن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الكافي 7</w:t>
      </w:r>
      <w:r w:rsidR="00F67CD6">
        <w:rPr>
          <w:rtl/>
        </w:rPr>
        <w:t>:</w:t>
      </w:r>
      <w:r>
        <w:rPr>
          <w:rtl/>
        </w:rPr>
        <w:t xml:space="preserve"> 310 </w:t>
      </w:r>
      <w:r w:rsidR="00945533">
        <w:rPr>
          <w:rtl/>
        </w:rPr>
        <w:t>/</w:t>
      </w:r>
      <w:r>
        <w:rPr>
          <w:rtl/>
        </w:rPr>
        <w:t xml:space="preserve"> 10.</w:t>
      </w:r>
    </w:p>
    <w:p w:rsidR="00A87872" w:rsidRPr="00367953" w:rsidRDefault="00A87872" w:rsidP="00945533">
      <w:pPr>
        <w:pStyle w:val="libFootnote0"/>
        <w:rPr>
          <w:rtl/>
        </w:rPr>
      </w:pPr>
      <w:r w:rsidRPr="00367953">
        <w:rPr>
          <w:rtl/>
        </w:rPr>
        <w:t>(1) التهذيب 10</w:t>
      </w:r>
      <w:r w:rsidR="00F67CD6">
        <w:rPr>
          <w:rtl/>
        </w:rPr>
        <w:t>:</w:t>
      </w:r>
      <w:r w:rsidRPr="00367953">
        <w:rPr>
          <w:rtl/>
        </w:rPr>
        <w:t xml:space="preserve"> 190 </w:t>
      </w:r>
      <w:r w:rsidR="00945533">
        <w:rPr>
          <w:rtl/>
        </w:rPr>
        <w:t>/</w:t>
      </w:r>
      <w:r w:rsidRPr="00367953">
        <w:rPr>
          <w:rtl/>
        </w:rPr>
        <w:t xml:space="preserve"> 747</w:t>
      </w:r>
      <w:r>
        <w:rPr>
          <w:rtl/>
        </w:rPr>
        <w:t>.</w:t>
      </w:r>
    </w:p>
    <w:p w:rsidR="00A87872" w:rsidRDefault="00A87872" w:rsidP="00945533">
      <w:pPr>
        <w:pStyle w:val="libFootnote0"/>
        <w:rPr>
          <w:rtl/>
        </w:rPr>
      </w:pPr>
      <w:r>
        <w:rPr>
          <w:rtl/>
        </w:rPr>
        <w:t>5 - الكافي 7</w:t>
      </w:r>
      <w:r w:rsidR="00F67CD6">
        <w:rPr>
          <w:rtl/>
        </w:rPr>
        <w:t>:</w:t>
      </w:r>
      <w:r>
        <w:rPr>
          <w:rtl/>
        </w:rPr>
        <w:t xml:space="preserve"> 310 </w:t>
      </w:r>
      <w:r w:rsidR="00945533">
        <w:rPr>
          <w:rtl/>
        </w:rPr>
        <w:t>/</w:t>
      </w:r>
      <w:r>
        <w:rPr>
          <w:rtl/>
        </w:rPr>
        <w:t xml:space="preserve"> 11.</w:t>
      </w:r>
    </w:p>
    <w:p w:rsidR="00A87872" w:rsidRPr="00367953" w:rsidRDefault="00A87872" w:rsidP="007C009F">
      <w:pPr>
        <w:pStyle w:val="libFootnote0"/>
        <w:rPr>
          <w:rtl/>
        </w:rPr>
      </w:pPr>
      <w:r w:rsidRPr="00367953">
        <w:rPr>
          <w:rtl/>
        </w:rPr>
        <w:t>(</w:t>
      </w:r>
      <w:r w:rsidR="007C009F">
        <w:rPr>
          <w:rFonts w:hint="cs"/>
          <w:rtl/>
        </w:rPr>
        <w:t>2</w:t>
      </w:r>
      <w:r w:rsidRPr="00367953">
        <w:rPr>
          <w:rtl/>
        </w:rPr>
        <w:t>) التهذيب 10</w:t>
      </w:r>
      <w:r w:rsidR="00F67CD6">
        <w:rPr>
          <w:rtl/>
        </w:rPr>
        <w:t>:</w:t>
      </w:r>
      <w:r w:rsidRPr="00367953">
        <w:rPr>
          <w:rtl/>
        </w:rPr>
        <w:t xml:space="preserve"> 186 </w:t>
      </w:r>
      <w:r w:rsidR="00945533">
        <w:rPr>
          <w:rtl/>
        </w:rPr>
        <w:t>/</w:t>
      </w:r>
      <w:r w:rsidRPr="00367953">
        <w:rPr>
          <w:rtl/>
        </w:rPr>
        <w:t xml:space="preserve"> 730</w:t>
      </w:r>
      <w:r>
        <w:rPr>
          <w:rtl/>
        </w:rPr>
        <w:t>،</w:t>
      </w:r>
      <w:r w:rsidRPr="00367953">
        <w:rPr>
          <w:rtl/>
        </w:rPr>
        <w:t xml:space="preserve"> والاستبصار 4</w:t>
      </w:r>
      <w:r w:rsidR="00F67CD6">
        <w:rPr>
          <w:rtl/>
        </w:rPr>
        <w:t>:</w:t>
      </w:r>
      <w:r w:rsidRPr="00367953">
        <w:rPr>
          <w:rtl/>
        </w:rPr>
        <w:t xml:space="preserve"> 268 </w:t>
      </w:r>
      <w:r w:rsidR="00945533">
        <w:rPr>
          <w:rtl/>
        </w:rPr>
        <w:t>/</w:t>
      </w:r>
      <w:r w:rsidRPr="00367953">
        <w:rPr>
          <w:rtl/>
        </w:rPr>
        <w:t xml:space="preserve"> 1012</w:t>
      </w:r>
      <w:r>
        <w:rPr>
          <w:rtl/>
        </w:rPr>
        <w:t>.</w:t>
      </w:r>
    </w:p>
    <w:p w:rsidR="00A87872" w:rsidRDefault="00A87872" w:rsidP="00945533">
      <w:pPr>
        <w:pStyle w:val="libFootnote0"/>
        <w:rPr>
          <w:rtl/>
        </w:rPr>
      </w:pPr>
      <w:r>
        <w:rPr>
          <w:rtl/>
        </w:rPr>
        <w:t>6 - قرب الإسناد</w:t>
      </w:r>
      <w:r w:rsidR="00F67CD6">
        <w:rPr>
          <w:rtl/>
        </w:rPr>
        <w:t>:</w:t>
      </w:r>
      <w:r>
        <w:rPr>
          <w:rtl/>
        </w:rPr>
        <w:t xml:space="preserve"> 112.</w:t>
      </w:r>
    </w:p>
    <w:p w:rsidR="00A87872" w:rsidRPr="00367953" w:rsidRDefault="00A87872" w:rsidP="007C009F">
      <w:pPr>
        <w:pStyle w:val="libFootnote0"/>
        <w:rPr>
          <w:rtl/>
        </w:rPr>
      </w:pPr>
      <w:r w:rsidRPr="00367953">
        <w:rPr>
          <w:rtl/>
        </w:rPr>
        <w:t>(</w:t>
      </w:r>
      <w:r w:rsidR="007C009F">
        <w:rPr>
          <w:rFonts w:hint="cs"/>
          <w:rtl/>
        </w:rPr>
        <w:t>3</w:t>
      </w:r>
      <w:r w:rsidRPr="00367953">
        <w:rPr>
          <w:rtl/>
        </w:rPr>
        <w:t>) ليس في المصدر</w:t>
      </w:r>
      <w:r>
        <w:rPr>
          <w:rtl/>
        </w:rPr>
        <w:t>.</w:t>
      </w:r>
    </w:p>
    <w:p w:rsidR="00A87872" w:rsidRDefault="00A87872" w:rsidP="00945533">
      <w:pPr>
        <w:pStyle w:val="libFootnote0"/>
        <w:rPr>
          <w:rtl/>
        </w:rPr>
      </w:pPr>
      <w:r>
        <w:rPr>
          <w:rtl/>
        </w:rPr>
        <w:t>7 - التهذيب 10</w:t>
      </w:r>
      <w:r w:rsidR="00F67CD6">
        <w:rPr>
          <w:rtl/>
        </w:rPr>
        <w:t>:</w:t>
      </w:r>
      <w:r>
        <w:rPr>
          <w:rtl/>
        </w:rPr>
        <w:t xml:space="preserve"> 186 </w:t>
      </w:r>
      <w:r w:rsidR="00945533">
        <w:rPr>
          <w:rtl/>
        </w:rPr>
        <w:t>/</w:t>
      </w:r>
      <w:r>
        <w:rPr>
          <w:rtl/>
        </w:rPr>
        <w:t xml:space="preserve"> 731، والاستبصار 4</w:t>
      </w:r>
      <w:r w:rsidR="00F67CD6">
        <w:rPr>
          <w:rtl/>
        </w:rPr>
        <w:t>:</w:t>
      </w:r>
      <w:r>
        <w:rPr>
          <w:rtl/>
        </w:rPr>
        <w:t xml:space="preserve"> 268 </w:t>
      </w:r>
      <w:r w:rsidR="00945533">
        <w:rPr>
          <w:rtl/>
        </w:rPr>
        <w:t>/</w:t>
      </w:r>
      <w:r>
        <w:rPr>
          <w:rtl/>
        </w:rPr>
        <w:t xml:space="preserve"> 1013، والفقيه 4</w:t>
      </w:r>
      <w:r w:rsidR="00F67CD6">
        <w:rPr>
          <w:rtl/>
        </w:rPr>
        <w:t>:</w:t>
      </w:r>
      <w:r>
        <w:rPr>
          <w:rtl/>
        </w:rPr>
        <w:t xml:space="preserve"> 90 </w:t>
      </w:r>
      <w:r w:rsidR="00945533">
        <w:rPr>
          <w:rtl/>
        </w:rPr>
        <w:t>/</w:t>
      </w:r>
      <w:r>
        <w:rPr>
          <w:rtl/>
        </w:rPr>
        <w:t xml:space="preserve"> 294.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مهران،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بعث النبي</w:t>
      </w:r>
      <w:r w:rsidR="007C009F">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خالد بن الوليد إلى البحرين، فأصاب بها دماء قوم من اليهود والنصارى والمجوس، فكتب إلى النبى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إني أصبت دماء قوم من اليهود والنصارى فوديتهم ثمانمائة درهم </w:t>
      </w:r>
      <w:r w:rsidRPr="00A87872">
        <w:rPr>
          <w:rStyle w:val="libFootnotenumChar"/>
          <w:rtl/>
        </w:rPr>
        <w:t>(1)</w:t>
      </w:r>
      <w:r>
        <w:rPr>
          <w:rtl/>
        </w:rPr>
        <w:t xml:space="preserve"> ثمانمائة </w:t>
      </w:r>
      <w:r w:rsidRPr="00A87872">
        <w:rPr>
          <w:rStyle w:val="libFootnotenumChar"/>
          <w:rtl/>
        </w:rPr>
        <w:t>(2)</w:t>
      </w:r>
      <w:r>
        <w:rPr>
          <w:rtl/>
        </w:rPr>
        <w:t>، وأصبت دماء قوم من المجوس، ولم تكن عهدت إلي فيهم عهدا</w:t>
      </w:r>
      <w:r w:rsidR="007C009F">
        <w:rPr>
          <w:rFonts w:hint="cs"/>
          <w:rtl/>
        </w:rPr>
        <w:t>ً</w:t>
      </w:r>
      <w:r>
        <w:rPr>
          <w:rtl/>
        </w:rPr>
        <w:t xml:space="preserve">، فكتب إليه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إن</w:t>
      </w:r>
      <w:r w:rsidR="007C009F">
        <w:rPr>
          <w:rFonts w:hint="cs"/>
          <w:rtl/>
        </w:rPr>
        <w:t>َّ</w:t>
      </w:r>
      <w:r>
        <w:rPr>
          <w:rtl/>
        </w:rPr>
        <w:t xml:space="preserve"> ديتهم مثل دية اليهود والنصارى، وقال</w:t>
      </w:r>
      <w:r w:rsidR="00F67CD6">
        <w:rPr>
          <w:rtl/>
        </w:rPr>
        <w:t>:</w:t>
      </w:r>
      <w:r>
        <w:rPr>
          <w:rtl/>
        </w:rPr>
        <w:t xml:space="preserve"> إنهم أهل الكتاب.</w:t>
      </w:r>
    </w:p>
    <w:p w:rsidR="00A87872" w:rsidRDefault="00A87872" w:rsidP="00BE02DC">
      <w:pPr>
        <w:pStyle w:val="libNormal"/>
        <w:rPr>
          <w:rtl/>
        </w:rPr>
      </w:pPr>
      <w:r w:rsidRPr="00945533">
        <w:rPr>
          <w:rStyle w:val="libNormalChar"/>
          <w:rtl/>
        </w:rPr>
        <w:t>[ 35492 ]</w:t>
      </w:r>
      <w:r>
        <w:rPr>
          <w:rtl/>
        </w:rPr>
        <w:t xml:space="preserve"> 8 - وبإسناده عن إسماعيل بن مهران، عن درست، عن ابن مسكان، عن أبي بصير،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دية اليهود والنصارى والمجوس، قال</w:t>
      </w:r>
      <w:r w:rsidR="00F67CD6">
        <w:rPr>
          <w:rtl/>
        </w:rPr>
        <w:t>:</w:t>
      </w:r>
      <w:r>
        <w:rPr>
          <w:rtl/>
        </w:rPr>
        <w:t xml:space="preserve"> هم سواء ثمانمائة درهم، قلت</w:t>
      </w:r>
      <w:r w:rsidR="00F67CD6">
        <w:rPr>
          <w:rtl/>
        </w:rPr>
        <w:t>:</w:t>
      </w:r>
      <w:r>
        <w:rPr>
          <w:rtl/>
        </w:rPr>
        <w:t xml:space="preserve"> إن اخذوا في بلاد المسلمين وهم يعملون الفاحشة أيقام عليهم الحد</w:t>
      </w:r>
      <w:r w:rsidR="007C009F">
        <w:rPr>
          <w:rFonts w:hint="cs"/>
          <w:rtl/>
        </w:rPr>
        <w:t>ّ</w:t>
      </w:r>
      <w:r>
        <w:rPr>
          <w:rtl/>
        </w:rPr>
        <w:t>؟ قال</w:t>
      </w:r>
      <w:r w:rsidR="00F67CD6">
        <w:rPr>
          <w:rtl/>
        </w:rPr>
        <w:t>:</w:t>
      </w:r>
      <w:r>
        <w:rPr>
          <w:rtl/>
        </w:rPr>
        <w:t xml:space="preserve"> نعم، يحكم فيهم بأحكام المسلمين.</w:t>
      </w:r>
    </w:p>
    <w:p w:rsidR="00A87872" w:rsidRDefault="00A87872" w:rsidP="007C009F">
      <w:pPr>
        <w:pStyle w:val="libNormal"/>
        <w:rPr>
          <w:rtl/>
        </w:rPr>
      </w:pPr>
      <w:r>
        <w:rPr>
          <w:rtl/>
        </w:rPr>
        <w:t xml:space="preserve">ورواه الصدوق بإسناده عن ابن مسكان </w:t>
      </w:r>
      <w:r w:rsidRPr="00A87872">
        <w:rPr>
          <w:rStyle w:val="libFootnotenumChar"/>
          <w:rtl/>
        </w:rPr>
        <w:t>(</w:t>
      </w:r>
      <w:r w:rsidR="007C009F">
        <w:rPr>
          <w:rStyle w:val="libFootnotenumChar"/>
          <w:rFonts w:hint="cs"/>
          <w:rtl/>
        </w:rPr>
        <w:t>3</w:t>
      </w:r>
      <w:r w:rsidRPr="00A87872">
        <w:rPr>
          <w:rStyle w:val="libFootnotenumChar"/>
          <w:rtl/>
        </w:rPr>
        <w:t>)</w:t>
      </w:r>
      <w:r>
        <w:rPr>
          <w:rtl/>
        </w:rPr>
        <w:t>، و</w:t>
      </w:r>
      <w:r w:rsidR="00A86DA8">
        <w:rPr>
          <w:rtl/>
        </w:rPr>
        <w:t xml:space="preserve">الّذي </w:t>
      </w:r>
      <w:r>
        <w:rPr>
          <w:rtl/>
        </w:rPr>
        <w:t>قبله بإسناده عن ابن أبي عمير مثله.</w:t>
      </w:r>
    </w:p>
    <w:p w:rsidR="00A87872" w:rsidRDefault="00A87872" w:rsidP="00BE02DC">
      <w:pPr>
        <w:pStyle w:val="libNormal"/>
        <w:rPr>
          <w:rtl/>
        </w:rPr>
      </w:pPr>
      <w:r w:rsidRPr="00945533">
        <w:rPr>
          <w:rStyle w:val="libNormalChar"/>
          <w:rtl/>
        </w:rPr>
        <w:t>[ 35493 ]</w:t>
      </w:r>
      <w:r>
        <w:rPr>
          <w:rtl/>
        </w:rPr>
        <w:t xml:space="preserve"> 9 - وبإسناده عن عثمان بن عيسى، عن سماعة،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كم دية الذم</w:t>
      </w:r>
      <w:r w:rsidR="007C009F">
        <w:rPr>
          <w:rFonts w:hint="cs"/>
          <w:rtl/>
        </w:rPr>
        <w:t>ّ</w:t>
      </w:r>
      <w:r>
        <w:rPr>
          <w:rtl/>
        </w:rPr>
        <w:t>ي؟ قال</w:t>
      </w:r>
      <w:r w:rsidR="00F67CD6">
        <w:rPr>
          <w:rtl/>
        </w:rPr>
        <w:t>:</w:t>
      </w:r>
      <w:r>
        <w:rPr>
          <w:rtl/>
        </w:rPr>
        <w:t xml:space="preserve"> ثمانمائة درهم.</w:t>
      </w:r>
    </w:p>
    <w:p w:rsidR="00A87872" w:rsidRDefault="00A87872" w:rsidP="00BE02DC">
      <w:pPr>
        <w:pStyle w:val="libNormal"/>
        <w:rPr>
          <w:rtl/>
        </w:rPr>
      </w:pPr>
      <w:r w:rsidRPr="00945533">
        <w:rPr>
          <w:rStyle w:val="libNormalChar"/>
          <w:rtl/>
        </w:rPr>
        <w:t>[ 35494 ]</w:t>
      </w:r>
      <w:r>
        <w:rPr>
          <w:rtl/>
        </w:rPr>
        <w:t xml:space="preserve"> 10 - وبإسناده عن صفوان، عن ابن</w:t>
      </w:r>
      <w:r w:rsidR="007C009F">
        <w:rPr>
          <w:rtl/>
        </w:rPr>
        <w:t xml:space="preserve"> مسكان، عن ليث المرادي، وعبد ال</w:t>
      </w:r>
      <w:r w:rsidR="007C009F">
        <w:rPr>
          <w:rFonts w:hint="cs"/>
          <w:rtl/>
        </w:rPr>
        <w:t>أ</w:t>
      </w:r>
      <w:r>
        <w:rPr>
          <w:rtl/>
        </w:rPr>
        <w:t xml:space="preserve">على بن أعين </w:t>
      </w:r>
      <w:r w:rsidR="00AB30D1">
        <w:rPr>
          <w:rtl/>
        </w:rPr>
        <w:t>جميعاً</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اليهودي </w:t>
      </w:r>
    </w:p>
    <w:p w:rsidR="00A87872" w:rsidRDefault="00945533" w:rsidP="00945533">
      <w:pPr>
        <w:pStyle w:val="libLine"/>
        <w:rPr>
          <w:rtl/>
        </w:rPr>
      </w:pPr>
      <w:r>
        <w:rPr>
          <w:rtl/>
        </w:rPr>
        <w:t>____________________</w:t>
      </w:r>
    </w:p>
    <w:p w:rsidR="00A87872" w:rsidRPr="00367953" w:rsidRDefault="00A87872" w:rsidP="00945533">
      <w:pPr>
        <w:pStyle w:val="libFootnote0"/>
        <w:rPr>
          <w:rtl/>
        </w:rPr>
      </w:pPr>
      <w:r w:rsidRPr="00367953">
        <w:rPr>
          <w:rtl/>
        </w:rPr>
        <w:t>(1) ليس في الاستبصار</w:t>
      </w:r>
      <w:r>
        <w:rPr>
          <w:rtl/>
        </w:rPr>
        <w:t>.</w:t>
      </w:r>
    </w:p>
    <w:p w:rsidR="00A87872" w:rsidRPr="00367953" w:rsidRDefault="00A87872" w:rsidP="00945533">
      <w:pPr>
        <w:pStyle w:val="libFootnote0"/>
        <w:rPr>
          <w:rtl/>
        </w:rPr>
      </w:pPr>
      <w:r w:rsidRPr="00367953">
        <w:rPr>
          <w:rtl/>
        </w:rPr>
        <w:t>(2) ليس في التهذيب</w:t>
      </w:r>
      <w:r>
        <w:rPr>
          <w:rtl/>
        </w:rPr>
        <w:t>.</w:t>
      </w:r>
    </w:p>
    <w:p w:rsidR="00A87872" w:rsidRDefault="00A87872" w:rsidP="00945533">
      <w:pPr>
        <w:pStyle w:val="libFootnote0"/>
        <w:rPr>
          <w:rtl/>
        </w:rPr>
      </w:pPr>
      <w:r>
        <w:rPr>
          <w:rtl/>
        </w:rPr>
        <w:t>8 - التهذيب 10</w:t>
      </w:r>
      <w:r w:rsidR="00F67CD6">
        <w:rPr>
          <w:rtl/>
        </w:rPr>
        <w:t>:</w:t>
      </w:r>
      <w:r>
        <w:rPr>
          <w:rtl/>
        </w:rPr>
        <w:t xml:space="preserve"> 186 </w:t>
      </w:r>
      <w:r w:rsidR="00945533">
        <w:rPr>
          <w:rtl/>
        </w:rPr>
        <w:t>/</w:t>
      </w:r>
      <w:r>
        <w:rPr>
          <w:rtl/>
        </w:rPr>
        <w:t xml:space="preserve"> 732، والاستبصار 4</w:t>
      </w:r>
      <w:r w:rsidR="00F67CD6">
        <w:rPr>
          <w:rtl/>
        </w:rPr>
        <w:t>:</w:t>
      </w:r>
      <w:r>
        <w:rPr>
          <w:rtl/>
        </w:rPr>
        <w:t xml:space="preserve"> 269 </w:t>
      </w:r>
      <w:r w:rsidR="00945533">
        <w:rPr>
          <w:rtl/>
        </w:rPr>
        <w:t>/</w:t>
      </w:r>
      <w:r>
        <w:rPr>
          <w:rtl/>
        </w:rPr>
        <w:t xml:space="preserve"> 1014.</w:t>
      </w:r>
    </w:p>
    <w:p w:rsidR="00A87872" w:rsidRPr="00367953" w:rsidRDefault="00A87872" w:rsidP="007C009F">
      <w:pPr>
        <w:pStyle w:val="libFootnote0"/>
        <w:rPr>
          <w:rtl/>
        </w:rPr>
      </w:pPr>
      <w:r w:rsidRPr="00367953">
        <w:rPr>
          <w:rtl/>
        </w:rPr>
        <w:t>(</w:t>
      </w:r>
      <w:r w:rsidR="007C009F">
        <w:rPr>
          <w:rFonts w:hint="cs"/>
          <w:rtl/>
        </w:rPr>
        <w:t>3</w:t>
      </w:r>
      <w:r w:rsidRPr="00367953">
        <w:rPr>
          <w:rtl/>
        </w:rPr>
        <w:t>) الفقيه 4</w:t>
      </w:r>
      <w:r w:rsidR="00F67CD6">
        <w:rPr>
          <w:rtl/>
        </w:rPr>
        <w:t>:</w:t>
      </w:r>
      <w:r w:rsidRPr="00367953">
        <w:rPr>
          <w:rtl/>
        </w:rPr>
        <w:t xml:space="preserve"> 90 </w:t>
      </w:r>
      <w:r w:rsidR="00945533">
        <w:rPr>
          <w:rtl/>
        </w:rPr>
        <w:t>/</w:t>
      </w:r>
      <w:r w:rsidRPr="00367953">
        <w:rPr>
          <w:rtl/>
        </w:rPr>
        <w:t xml:space="preserve"> 293</w:t>
      </w:r>
      <w:r>
        <w:rPr>
          <w:rtl/>
        </w:rPr>
        <w:t>.</w:t>
      </w:r>
    </w:p>
    <w:p w:rsidR="00A87872" w:rsidRDefault="00A87872" w:rsidP="00945533">
      <w:pPr>
        <w:pStyle w:val="libFootnote0"/>
        <w:rPr>
          <w:rtl/>
        </w:rPr>
      </w:pPr>
      <w:r>
        <w:rPr>
          <w:rtl/>
        </w:rPr>
        <w:t>9 - التهذيب 10</w:t>
      </w:r>
      <w:r w:rsidR="00F67CD6">
        <w:rPr>
          <w:rtl/>
        </w:rPr>
        <w:t>:</w:t>
      </w:r>
      <w:r>
        <w:rPr>
          <w:rtl/>
        </w:rPr>
        <w:t xml:space="preserve"> 187 </w:t>
      </w:r>
      <w:r w:rsidR="00945533">
        <w:rPr>
          <w:rtl/>
        </w:rPr>
        <w:t>/</w:t>
      </w:r>
      <w:r>
        <w:rPr>
          <w:rtl/>
        </w:rPr>
        <w:t xml:space="preserve"> 733، والاستبصار 4</w:t>
      </w:r>
      <w:r w:rsidR="00F67CD6">
        <w:rPr>
          <w:rtl/>
        </w:rPr>
        <w:t>:</w:t>
      </w:r>
      <w:r>
        <w:rPr>
          <w:rtl/>
        </w:rPr>
        <w:t xml:space="preserve"> 269 </w:t>
      </w:r>
      <w:r w:rsidR="00945533">
        <w:rPr>
          <w:rtl/>
        </w:rPr>
        <w:t>/</w:t>
      </w:r>
      <w:r>
        <w:rPr>
          <w:rtl/>
        </w:rPr>
        <w:t xml:space="preserve"> 1015.</w:t>
      </w:r>
    </w:p>
    <w:p w:rsidR="00A87872" w:rsidRDefault="00A87872" w:rsidP="00945533">
      <w:pPr>
        <w:pStyle w:val="libFootnote0"/>
        <w:rPr>
          <w:rtl/>
        </w:rPr>
      </w:pPr>
      <w:r>
        <w:rPr>
          <w:rtl/>
        </w:rPr>
        <w:t>10 - التهذيب 10</w:t>
      </w:r>
      <w:r w:rsidR="00F67CD6">
        <w:rPr>
          <w:rtl/>
        </w:rPr>
        <w:t>:</w:t>
      </w:r>
      <w:r>
        <w:rPr>
          <w:rtl/>
        </w:rPr>
        <w:t xml:space="preserve"> 187 </w:t>
      </w:r>
      <w:r w:rsidR="00945533">
        <w:rPr>
          <w:rtl/>
        </w:rPr>
        <w:t>/</w:t>
      </w:r>
      <w:r>
        <w:rPr>
          <w:rtl/>
        </w:rPr>
        <w:t xml:space="preserve"> 734، والاستبصار 4</w:t>
      </w:r>
      <w:r w:rsidR="00F67CD6">
        <w:rPr>
          <w:rtl/>
        </w:rPr>
        <w:t>:</w:t>
      </w:r>
      <w:r>
        <w:rPr>
          <w:rtl/>
        </w:rPr>
        <w:t xml:space="preserve"> 269 </w:t>
      </w:r>
      <w:r w:rsidR="00945533">
        <w:rPr>
          <w:rtl/>
        </w:rPr>
        <w:t>/</w:t>
      </w:r>
      <w:r>
        <w:rPr>
          <w:rtl/>
        </w:rPr>
        <w:t xml:space="preserve"> 1016.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والنصراني ثمانمائة درهم </w:t>
      </w:r>
      <w:r w:rsidRPr="00945533">
        <w:rPr>
          <w:rStyle w:val="libNormalChar"/>
          <w:rtl/>
        </w:rPr>
        <w:t xml:space="preserve">( </w:t>
      </w:r>
      <w:r>
        <w:rPr>
          <w:rtl/>
        </w:rPr>
        <w:t>ثمانمائة درهم</w:t>
      </w:r>
      <w:r w:rsidRPr="00945533">
        <w:rPr>
          <w:rStyle w:val="libNormalChar"/>
          <w:rtl/>
        </w:rPr>
        <w:t xml:space="preserve"> )</w:t>
      </w:r>
      <w:r>
        <w:rPr>
          <w:rtl/>
        </w:rPr>
        <w:t xml:space="preserve"> </w:t>
      </w:r>
      <w:r w:rsidRPr="00A87872">
        <w:rPr>
          <w:rStyle w:val="libFootnotenumChar"/>
          <w:rtl/>
        </w:rPr>
        <w:t>(1)</w:t>
      </w:r>
      <w:r>
        <w:rPr>
          <w:rtl/>
        </w:rPr>
        <w:t>.</w:t>
      </w:r>
    </w:p>
    <w:p w:rsidR="00A87872" w:rsidRDefault="00A87872" w:rsidP="00BE02DC">
      <w:pPr>
        <w:pStyle w:val="libNormal"/>
        <w:rPr>
          <w:rtl/>
        </w:rPr>
      </w:pPr>
      <w:r w:rsidRPr="00945533">
        <w:rPr>
          <w:rStyle w:val="libNormalChar"/>
          <w:rtl/>
        </w:rPr>
        <w:t>[ 35495 ]</w:t>
      </w:r>
      <w:r>
        <w:rPr>
          <w:rtl/>
        </w:rPr>
        <w:t xml:space="preserve"> 11 - وبإسناده عن </w:t>
      </w:r>
      <w:r w:rsidR="00AB30D1">
        <w:rPr>
          <w:rtl/>
        </w:rPr>
        <w:t xml:space="preserve">محمّد </w:t>
      </w:r>
      <w:r>
        <w:rPr>
          <w:rtl/>
        </w:rPr>
        <w:t>بن علي</w:t>
      </w:r>
      <w:r w:rsidR="007C009F">
        <w:rPr>
          <w:rFonts w:hint="cs"/>
          <w:rtl/>
        </w:rPr>
        <w:t>ِّ</w:t>
      </w:r>
      <w:r>
        <w:rPr>
          <w:rtl/>
        </w:rPr>
        <w:t xml:space="preserve"> بن محبوب، عن أحمد بن محمد، عن ابن فضال، عن ابن بكير، عن زرارة، قال</w:t>
      </w:r>
      <w:r w:rsidR="00F67CD6">
        <w:rPr>
          <w:rtl/>
        </w:rPr>
        <w:t>:</w:t>
      </w:r>
      <w:r>
        <w:rPr>
          <w:rtl/>
        </w:rPr>
        <w:t xml:space="preserve"> سألته عن المجوس ما حدهم؟ فقال</w:t>
      </w:r>
      <w:r w:rsidR="00F67CD6">
        <w:rPr>
          <w:rtl/>
        </w:rPr>
        <w:t>:</w:t>
      </w:r>
      <w:r>
        <w:rPr>
          <w:rtl/>
        </w:rPr>
        <w:t xml:space="preserve"> هم من أهل الكتاب، ومجراهم مجرى اليهود والنصارى في الحدود والديات.</w:t>
      </w:r>
    </w:p>
    <w:p w:rsidR="00A87872" w:rsidRDefault="00A87872" w:rsidP="00BE02DC">
      <w:pPr>
        <w:pStyle w:val="libNormal"/>
        <w:rPr>
          <w:rtl/>
        </w:rPr>
      </w:pPr>
      <w:r w:rsidRPr="00945533">
        <w:rPr>
          <w:rStyle w:val="libNormalChar"/>
          <w:rtl/>
        </w:rPr>
        <w:t>[ 35496 ]</w:t>
      </w:r>
      <w:r>
        <w:rPr>
          <w:rtl/>
        </w:rPr>
        <w:t xml:space="preserve"> 12 - </w:t>
      </w:r>
      <w:r w:rsidR="00AB30D1">
        <w:rPr>
          <w:rtl/>
        </w:rPr>
        <w:t xml:space="preserve">محمّد </w:t>
      </w:r>
      <w:r>
        <w:rPr>
          <w:rtl/>
        </w:rPr>
        <w:t>بن علي</w:t>
      </w:r>
      <w:r w:rsidR="007C009F">
        <w:rPr>
          <w:rFonts w:hint="cs"/>
          <w:rtl/>
        </w:rPr>
        <w:t>ِّ</w:t>
      </w:r>
      <w:r>
        <w:rPr>
          <w:rtl/>
        </w:rPr>
        <w:t xml:space="preserve"> بن الحسين، قال</w:t>
      </w:r>
      <w:r w:rsidR="00F67CD6">
        <w:rPr>
          <w:rtl/>
        </w:rPr>
        <w:t>:</w:t>
      </w:r>
      <w:r>
        <w:rPr>
          <w:rtl/>
        </w:rPr>
        <w:t xml:space="preserve"> روي أن</w:t>
      </w:r>
      <w:r w:rsidR="007C009F">
        <w:rPr>
          <w:rFonts w:hint="cs"/>
          <w:rtl/>
        </w:rPr>
        <w:t>َّ</w:t>
      </w:r>
      <w:r>
        <w:rPr>
          <w:rtl/>
        </w:rPr>
        <w:t xml:space="preserve"> دية اليهودي والنصراني والمجوسي، أرب</w:t>
      </w:r>
      <w:r w:rsidR="007C009F">
        <w:rPr>
          <w:rtl/>
        </w:rPr>
        <w:t>عة آلاف درهم أربعة آلاف درهم، ل</w:t>
      </w:r>
      <w:r w:rsidR="007C009F">
        <w:rPr>
          <w:rFonts w:hint="cs"/>
          <w:rtl/>
        </w:rPr>
        <w:t>أ</w:t>
      </w:r>
      <w:r>
        <w:rPr>
          <w:rtl/>
        </w:rPr>
        <w:t>ن</w:t>
      </w:r>
      <w:r w:rsidR="007C009F">
        <w:rPr>
          <w:rFonts w:hint="cs"/>
          <w:rtl/>
        </w:rPr>
        <w:t>ّ</w:t>
      </w:r>
      <w:r>
        <w:rPr>
          <w:rtl/>
        </w:rPr>
        <w:t>هم أهل الكتاب.</w:t>
      </w:r>
    </w:p>
    <w:p w:rsidR="00A87872" w:rsidRDefault="00A87872" w:rsidP="007C009F">
      <w:pPr>
        <w:pStyle w:val="libNormal"/>
        <w:rPr>
          <w:rtl/>
        </w:rPr>
      </w:pPr>
      <w:r>
        <w:rPr>
          <w:rtl/>
        </w:rPr>
        <w:t>أقول</w:t>
      </w:r>
      <w:r w:rsidR="00F67CD6">
        <w:rPr>
          <w:rtl/>
        </w:rPr>
        <w:t>:</w:t>
      </w:r>
      <w:r>
        <w:rPr>
          <w:rtl/>
        </w:rPr>
        <w:t xml:space="preserve"> يأتي وجهه </w:t>
      </w:r>
      <w:r w:rsidRPr="00A87872">
        <w:rPr>
          <w:rStyle w:val="libFootnotenumChar"/>
          <w:rtl/>
        </w:rPr>
        <w:t>(</w:t>
      </w:r>
      <w:r w:rsidR="007C009F">
        <w:rPr>
          <w:rStyle w:val="libFootnotenumChar"/>
          <w:rFonts w:hint="cs"/>
          <w:rtl/>
        </w:rPr>
        <w:t>2</w:t>
      </w:r>
      <w:r w:rsidRPr="00A87872">
        <w:rPr>
          <w:rStyle w:val="libFootnotenumChar"/>
          <w:rtl/>
        </w:rPr>
        <w:t>)</w:t>
      </w:r>
      <w:r>
        <w:rPr>
          <w:rtl/>
        </w:rPr>
        <w:t>، وتقد</w:t>
      </w:r>
      <w:r w:rsidR="007C009F">
        <w:rPr>
          <w:rFonts w:hint="cs"/>
          <w:rtl/>
        </w:rPr>
        <w:t>َّ</w:t>
      </w:r>
      <w:r>
        <w:rPr>
          <w:rtl/>
        </w:rPr>
        <w:t>م ما يدل</w:t>
      </w:r>
      <w:r w:rsidR="007C009F">
        <w:rPr>
          <w:rFonts w:hint="cs"/>
          <w:rtl/>
        </w:rPr>
        <w:t>ُّ</w:t>
      </w:r>
      <w:r>
        <w:rPr>
          <w:rtl/>
        </w:rPr>
        <w:t xml:space="preserve"> على ذلك في القصاص </w:t>
      </w:r>
      <w:r w:rsidRPr="00A87872">
        <w:rPr>
          <w:rStyle w:val="libFootnotenumChar"/>
          <w:rtl/>
        </w:rPr>
        <w:t>(</w:t>
      </w:r>
      <w:r w:rsidR="007C009F">
        <w:rPr>
          <w:rStyle w:val="libFootnotenumChar"/>
          <w:rFonts w:hint="cs"/>
          <w:rtl/>
        </w:rPr>
        <w:t>3</w:t>
      </w:r>
      <w:r w:rsidRPr="00A87872">
        <w:rPr>
          <w:rStyle w:val="libFootnotenumChar"/>
          <w:rtl/>
        </w:rPr>
        <w:t>)</w:t>
      </w:r>
      <w:r>
        <w:rPr>
          <w:rtl/>
        </w:rPr>
        <w:t xml:space="preserve">، ويأتي ما ظاهره المنافاة ونبين وجهه </w:t>
      </w:r>
      <w:r w:rsidRPr="00A87872">
        <w:rPr>
          <w:rStyle w:val="libFootnotenumChar"/>
          <w:rtl/>
        </w:rPr>
        <w:t>(</w:t>
      </w:r>
      <w:r w:rsidR="007C009F">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367953" w:rsidRDefault="00A87872" w:rsidP="00945533">
      <w:pPr>
        <w:pStyle w:val="libFootnote0"/>
        <w:rPr>
          <w:rtl/>
        </w:rPr>
      </w:pPr>
      <w:r w:rsidRPr="00367953">
        <w:rPr>
          <w:rtl/>
        </w:rPr>
        <w:t>(1) ليس في المصدر</w:t>
      </w:r>
      <w:r>
        <w:rPr>
          <w:rtl/>
        </w:rPr>
        <w:t>.</w:t>
      </w:r>
    </w:p>
    <w:p w:rsidR="00A87872" w:rsidRDefault="00A87872" w:rsidP="00945533">
      <w:pPr>
        <w:pStyle w:val="libFootnote0"/>
        <w:rPr>
          <w:rtl/>
        </w:rPr>
      </w:pPr>
      <w:r>
        <w:rPr>
          <w:rtl/>
        </w:rPr>
        <w:t>11 - التهذيب 10</w:t>
      </w:r>
      <w:r w:rsidR="00F67CD6">
        <w:rPr>
          <w:rtl/>
        </w:rPr>
        <w:t>:</w:t>
      </w:r>
      <w:r>
        <w:rPr>
          <w:rtl/>
        </w:rPr>
        <w:t xml:space="preserve"> 188 </w:t>
      </w:r>
      <w:r w:rsidR="00945533">
        <w:rPr>
          <w:rtl/>
        </w:rPr>
        <w:t>/</w:t>
      </w:r>
      <w:r>
        <w:rPr>
          <w:rtl/>
        </w:rPr>
        <w:t xml:space="preserve"> 739، والاستبصار 270 </w:t>
      </w:r>
      <w:r w:rsidR="00945533">
        <w:rPr>
          <w:rtl/>
        </w:rPr>
        <w:t>/</w:t>
      </w:r>
      <w:r>
        <w:rPr>
          <w:rtl/>
        </w:rPr>
        <w:t xml:space="preserve"> 1021.</w:t>
      </w:r>
    </w:p>
    <w:p w:rsidR="00A87872" w:rsidRDefault="00A87872" w:rsidP="00945533">
      <w:pPr>
        <w:pStyle w:val="libFootnote0"/>
        <w:rPr>
          <w:rtl/>
        </w:rPr>
      </w:pPr>
      <w:r>
        <w:rPr>
          <w:rtl/>
        </w:rPr>
        <w:t>12 - الفقيه 4</w:t>
      </w:r>
      <w:r w:rsidR="00F67CD6">
        <w:rPr>
          <w:rtl/>
        </w:rPr>
        <w:t>:</w:t>
      </w:r>
      <w:r>
        <w:rPr>
          <w:rtl/>
        </w:rPr>
        <w:t xml:space="preserve"> 91 </w:t>
      </w:r>
      <w:r w:rsidR="00945533">
        <w:rPr>
          <w:rtl/>
        </w:rPr>
        <w:t>/</w:t>
      </w:r>
      <w:r>
        <w:rPr>
          <w:rtl/>
        </w:rPr>
        <w:t xml:space="preserve"> 297.</w:t>
      </w:r>
    </w:p>
    <w:p w:rsidR="00A87872" w:rsidRPr="00367953" w:rsidRDefault="00A87872" w:rsidP="007C009F">
      <w:pPr>
        <w:pStyle w:val="libFootnote0"/>
        <w:rPr>
          <w:rtl/>
        </w:rPr>
      </w:pPr>
      <w:r w:rsidRPr="00367953">
        <w:rPr>
          <w:rtl/>
        </w:rPr>
        <w:t>(</w:t>
      </w:r>
      <w:r w:rsidR="007C009F">
        <w:rPr>
          <w:rFonts w:hint="cs"/>
          <w:rtl/>
        </w:rPr>
        <w:t>2</w:t>
      </w:r>
      <w:r w:rsidRPr="00367953">
        <w:rPr>
          <w:rtl/>
        </w:rPr>
        <w:t>) يأتي في ذيل الحديث 4 من الباب الاتي من هذه الابواب</w:t>
      </w:r>
      <w:r>
        <w:rPr>
          <w:rtl/>
        </w:rPr>
        <w:t>.</w:t>
      </w:r>
    </w:p>
    <w:p w:rsidR="00A87872" w:rsidRPr="00367953" w:rsidRDefault="00A87872" w:rsidP="007C009F">
      <w:pPr>
        <w:pStyle w:val="libFootnote0"/>
        <w:rPr>
          <w:rtl/>
        </w:rPr>
      </w:pPr>
      <w:r w:rsidRPr="00367953">
        <w:rPr>
          <w:rtl/>
        </w:rPr>
        <w:t>(</w:t>
      </w:r>
      <w:r w:rsidR="007C009F">
        <w:rPr>
          <w:rFonts w:hint="cs"/>
          <w:rtl/>
        </w:rPr>
        <w:t>3</w:t>
      </w:r>
      <w:r w:rsidRPr="00367953">
        <w:rPr>
          <w:rtl/>
        </w:rPr>
        <w:t>) الظاهر أن المقصود مما تقدم في الحديث 5 من الباب 47 من أبواب القصاص في النفس</w:t>
      </w:r>
      <w:r>
        <w:rPr>
          <w:rtl/>
        </w:rPr>
        <w:t>،</w:t>
      </w:r>
      <w:r w:rsidRPr="00367953">
        <w:rPr>
          <w:rtl/>
        </w:rPr>
        <w:t xml:space="preserve"> وفي الباب 8 من أبواب قصاص الطرف</w:t>
      </w:r>
      <w:r>
        <w:rPr>
          <w:rtl/>
        </w:rPr>
        <w:t>.</w:t>
      </w:r>
    </w:p>
    <w:p w:rsidR="00A87872" w:rsidRPr="00367953" w:rsidRDefault="00A87872" w:rsidP="007C009F">
      <w:pPr>
        <w:pStyle w:val="libFootnote0"/>
        <w:rPr>
          <w:rtl/>
        </w:rPr>
      </w:pPr>
      <w:r w:rsidRPr="00367953">
        <w:rPr>
          <w:rtl/>
        </w:rPr>
        <w:t>(</w:t>
      </w:r>
      <w:r w:rsidR="007C009F">
        <w:rPr>
          <w:rFonts w:hint="cs"/>
          <w:rtl/>
        </w:rPr>
        <w:t>4</w:t>
      </w:r>
      <w:r w:rsidRPr="00367953">
        <w:rPr>
          <w:rtl/>
        </w:rPr>
        <w:t>) يأتي في الباب 14 من هذه الابواب</w:t>
      </w:r>
      <w:r>
        <w:rPr>
          <w:rtl/>
        </w:rPr>
        <w:t>،</w:t>
      </w:r>
      <w:r w:rsidRPr="00367953">
        <w:rPr>
          <w:rtl/>
        </w:rPr>
        <w:t xml:space="preserve"> وبيان وجهه ذيل الحديث 4</w:t>
      </w:r>
      <w:r>
        <w:rPr>
          <w:rtl/>
        </w:rPr>
        <w:t>.</w:t>
      </w:r>
    </w:p>
    <w:p w:rsidR="00A87872" w:rsidRDefault="00A87872" w:rsidP="00945533">
      <w:pPr>
        <w:pStyle w:val="libNormal"/>
        <w:rPr>
          <w:rtl/>
        </w:rPr>
      </w:pPr>
      <w:r>
        <w:rPr>
          <w:rtl/>
        </w:rPr>
        <w:br w:type="page"/>
      </w:r>
    </w:p>
    <w:p w:rsidR="00A87872" w:rsidRDefault="00A87872" w:rsidP="00A87872">
      <w:pPr>
        <w:pStyle w:val="Heading2Center"/>
        <w:rPr>
          <w:rtl/>
        </w:rPr>
      </w:pPr>
      <w:bookmarkStart w:id="461" w:name="_Toc309892207"/>
      <w:bookmarkStart w:id="462" w:name="_Toc380651001"/>
      <w:bookmarkStart w:id="463" w:name="_Toc251620373"/>
      <w:r>
        <w:rPr>
          <w:rtl/>
        </w:rPr>
        <w:lastRenderedPageBreak/>
        <w:t>14 - باب أن من اعتاد قتل أهل الذمة فعليه دية المسلم، أو أربعة</w:t>
      </w:r>
      <w:bookmarkEnd w:id="461"/>
      <w:r w:rsidR="00BE02DC">
        <w:rPr>
          <w:rtl/>
        </w:rPr>
        <w:t xml:space="preserve"> </w:t>
      </w:r>
      <w:bookmarkStart w:id="464" w:name="_Toc309892208"/>
      <w:r w:rsidR="00BE02DC">
        <w:rPr>
          <w:rtl/>
        </w:rPr>
        <w:t>آ</w:t>
      </w:r>
      <w:r>
        <w:rPr>
          <w:rtl/>
        </w:rPr>
        <w:t>لاف درهم حسبما يراه الامام</w:t>
      </w:r>
      <w:bookmarkEnd w:id="462"/>
      <w:bookmarkEnd w:id="463"/>
      <w:bookmarkEnd w:id="464"/>
    </w:p>
    <w:p w:rsidR="00A87872" w:rsidRDefault="00A87872" w:rsidP="00BE02DC">
      <w:pPr>
        <w:pStyle w:val="libNormal"/>
        <w:rPr>
          <w:rtl/>
        </w:rPr>
      </w:pPr>
      <w:r w:rsidRPr="00945533">
        <w:rPr>
          <w:rStyle w:val="libNormalChar"/>
          <w:rtl/>
        </w:rPr>
        <w:t>[ 35467 ]</w:t>
      </w:r>
      <w:r>
        <w:rPr>
          <w:rtl/>
        </w:rPr>
        <w:t xml:space="preserve"> 1 - </w:t>
      </w:r>
      <w:r w:rsidR="00AB30D1">
        <w:rPr>
          <w:rtl/>
        </w:rPr>
        <w:t xml:space="preserve">محمّد </w:t>
      </w:r>
      <w:r>
        <w:rPr>
          <w:rtl/>
        </w:rPr>
        <w:t>بن الحسن بإسناده عن ابن محبوب، عن أبي أيوب، عن سماعة،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مسلم قتل ذمي</w:t>
      </w:r>
      <w:r w:rsidR="007C009F">
        <w:rPr>
          <w:rFonts w:hint="cs"/>
          <w:rtl/>
        </w:rPr>
        <w:t>ّ</w:t>
      </w:r>
      <w:r>
        <w:rPr>
          <w:rtl/>
        </w:rPr>
        <w:t>ا</w:t>
      </w:r>
      <w:r w:rsidR="007C009F">
        <w:rPr>
          <w:rFonts w:hint="cs"/>
          <w:rtl/>
        </w:rPr>
        <w:t>ً</w:t>
      </w:r>
      <w:r>
        <w:rPr>
          <w:rtl/>
        </w:rPr>
        <w:t>؟ فقال</w:t>
      </w:r>
      <w:r w:rsidR="00F67CD6">
        <w:rPr>
          <w:rtl/>
        </w:rPr>
        <w:t>:</w:t>
      </w:r>
      <w:r>
        <w:rPr>
          <w:rtl/>
        </w:rPr>
        <w:t xml:space="preserve"> هذا شيء شديد لا يحتمله الناس فليعط أهله دية المسلم حتى ينكل عن قتل أهل السواد، وعن قتل الذمي، ثم</w:t>
      </w:r>
      <w:r w:rsidR="007C009F">
        <w:rPr>
          <w:rFonts w:hint="cs"/>
          <w:rtl/>
        </w:rPr>
        <w:t>َّ</w:t>
      </w:r>
      <w:r>
        <w:rPr>
          <w:rtl/>
        </w:rPr>
        <w:t xml:space="preserve"> قال</w:t>
      </w:r>
      <w:r w:rsidR="00F67CD6">
        <w:rPr>
          <w:rtl/>
        </w:rPr>
        <w:t>:</w:t>
      </w:r>
      <w:r>
        <w:rPr>
          <w:rtl/>
        </w:rPr>
        <w:t xml:space="preserve"> لو أن</w:t>
      </w:r>
      <w:r w:rsidR="007C009F">
        <w:rPr>
          <w:rFonts w:hint="cs"/>
          <w:rtl/>
        </w:rPr>
        <w:t>َّ</w:t>
      </w:r>
      <w:r>
        <w:rPr>
          <w:rtl/>
        </w:rPr>
        <w:t xml:space="preserve"> مسلما</w:t>
      </w:r>
      <w:r w:rsidR="007C009F">
        <w:rPr>
          <w:rFonts w:hint="cs"/>
          <w:rtl/>
        </w:rPr>
        <w:t>ً</w:t>
      </w:r>
      <w:r>
        <w:rPr>
          <w:rtl/>
        </w:rPr>
        <w:t xml:space="preserve"> غضب على ذمي فأراد أن يقتله ويأخذ أرضه ويؤدي إلى أهله ثمانمائة درهم إذا</w:t>
      </w:r>
      <w:r w:rsidR="007C009F">
        <w:rPr>
          <w:rFonts w:hint="cs"/>
          <w:rtl/>
        </w:rPr>
        <w:t>ً</w:t>
      </w:r>
      <w:r>
        <w:rPr>
          <w:rtl/>
        </w:rPr>
        <w:t xml:space="preserve"> يكثر القتل في الذميين، ومن قتل ذمي</w:t>
      </w:r>
      <w:r w:rsidR="007C009F">
        <w:rPr>
          <w:rFonts w:hint="cs"/>
          <w:rtl/>
        </w:rPr>
        <w:t>ّ</w:t>
      </w:r>
      <w:r>
        <w:rPr>
          <w:rtl/>
        </w:rPr>
        <w:t>ا</w:t>
      </w:r>
      <w:r w:rsidR="007C009F">
        <w:rPr>
          <w:rFonts w:hint="cs"/>
          <w:rtl/>
        </w:rPr>
        <w:t>ً</w:t>
      </w:r>
      <w:r>
        <w:rPr>
          <w:rtl/>
        </w:rPr>
        <w:t xml:space="preserve"> ظلما</w:t>
      </w:r>
      <w:r w:rsidR="007C009F">
        <w:rPr>
          <w:rFonts w:hint="cs"/>
          <w:rtl/>
        </w:rPr>
        <w:t>ً</w:t>
      </w:r>
      <w:r>
        <w:rPr>
          <w:rtl/>
        </w:rPr>
        <w:t xml:space="preserve"> فانه ليحرم على المسلم أن يقتل ذميا</w:t>
      </w:r>
      <w:r w:rsidR="007C009F">
        <w:rPr>
          <w:rFonts w:hint="cs"/>
          <w:rtl/>
        </w:rPr>
        <w:t>ًّ</w:t>
      </w:r>
      <w:r>
        <w:rPr>
          <w:rtl/>
        </w:rPr>
        <w:t xml:space="preserve"> حراما</w:t>
      </w:r>
      <w:r w:rsidR="007C009F">
        <w:rPr>
          <w:rFonts w:hint="cs"/>
          <w:rtl/>
        </w:rPr>
        <w:t>ً</w:t>
      </w:r>
      <w:r>
        <w:rPr>
          <w:rtl/>
        </w:rPr>
        <w:t xml:space="preserve"> ما آمن بالجزية وأداها ولم يجحدها.</w:t>
      </w:r>
    </w:p>
    <w:p w:rsidR="00A87872" w:rsidRDefault="00A87872" w:rsidP="00BE02DC">
      <w:pPr>
        <w:pStyle w:val="libNormal"/>
        <w:rPr>
          <w:rtl/>
        </w:rPr>
      </w:pPr>
      <w:r w:rsidRPr="00945533">
        <w:rPr>
          <w:rStyle w:val="libNormalChar"/>
          <w:rtl/>
        </w:rPr>
        <w:t>[ 35498 ]</w:t>
      </w:r>
      <w:r>
        <w:rPr>
          <w:rtl/>
        </w:rPr>
        <w:t xml:space="preserve"> 2 - وبإسناده عن إسماعيل بن مهران، عن ابن المغيرة، عن منصور، عن أبان بن تغلب،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اليهودي والنصراني والمجوسي دية المسلم.</w:t>
      </w:r>
    </w:p>
    <w:p w:rsidR="00A87872" w:rsidRDefault="00A87872" w:rsidP="00A87872">
      <w:pPr>
        <w:pStyle w:val="libNormal"/>
        <w:rPr>
          <w:rtl/>
        </w:rPr>
      </w:pPr>
      <w:r>
        <w:rPr>
          <w:rtl/>
        </w:rPr>
        <w:t xml:space="preserve">ورواه الصدوق بإسناده عن عبدالله بن المغيرة مثله </w:t>
      </w:r>
      <w:r w:rsidRPr="00A87872">
        <w:rPr>
          <w:rStyle w:val="libFootnotenumChar"/>
          <w:rtl/>
        </w:rPr>
        <w:t>(1)</w:t>
      </w:r>
      <w:r>
        <w:rPr>
          <w:rtl/>
        </w:rPr>
        <w:t>.</w:t>
      </w:r>
    </w:p>
    <w:p w:rsidR="00A87872" w:rsidRDefault="00A87872" w:rsidP="00231D3C">
      <w:pPr>
        <w:pStyle w:val="libNormal"/>
        <w:rPr>
          <w:rtl/>
        </w:rPr>
      </w:pPr>
      <w:r w:rsidRPr="00945533">
        <w:rPr>
          <w:rStyle w:val="libNormalChar"/>
          <w:rtl/>
        </w:rPr>
        <w:t>[ 35499 ]</w:t>
      </w:r>
      <w:r>
        <w:rPr>
          <w:rtl/>
        </w:rPr>
        <w:t xml:space="preserve"> 3 - وبإسناده عن الحسين بن سعيد، عن فضالة، عن أبان،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أعطاه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ذمة فديته كاملة، قال زرارة</w:t>
      </w:r>
      <w:r w:rsidR="00F67CD6">
        <w:rPr>
          <w:rtl/>
        </w:rPr>
        <w:t>:</w:t>
      </w:r>
      <w:r>
        <w:rPr>
          <w:rtl/>
        </w:rPr>
        <w:t xml:space="preserve"> فهؤلاء؟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وهؤلاء من </w:t>
      </w:r>
      <w:r w:rsidRPr="00A87872">
        <w:rPr>
          <w:rStyle w:val="libFootnotenumChar"/>
          <w:rtl/>
        </w:rPr>
        <w:t>(</w:t>
      </w:r>
      <w:r w:rsidR="00231D3C">
        <w:rPr>
          <w:rStyle w:val="libFootnotenumChar"/>
          <w:rFonts w:hint="cs"/>
          <w:rtl/>
        </w:rPr>
        <w:t>2</w:t>
      </w:r>
      <w:r w:rsidRPr="00A87872">
        <w:rPr>
          <w:rStyle w:val="libFootnotenumChar"/>
          <w:rtl/>
        </w:rPr>
        <w:t>)</w:t>
      </w:r>
      <w:r>
        <w:rPr>
          <w:rtl/>
        </w:rPr>
        <w:t xml:space="preserve"> أعطاهم ذمة. </w:t>
      </w:r>
    </w:p>
    <w:p w:rsidR="00A87872" w:rsidRDefault="00945533" w:rsidP="00945533">
      <w:pPr>
        <w:pStyle w:val="libLine"/>
        <w:rPr>
          <w:rtl/>
        </w:rPr>
      </w:pPr>
      <w:r>
        <w:rPr>
          <w:rtl/>
        </w:rPr>
        <w:t>____________________</w:t>
      </w:r>
    </w:p>
    <w:p w:rsidR="00A87872" w:rsidRDefault="00A87872" w:rsidP="00231D3C">
      <w:pPr>
        <w:pStyle w:val="libFootnoteCenterBold"/>
        <w:rPr>
          <w:rtl/>
        </w:rPr>
      </w:pPr>
      <w:r>
        <w:rPr>
          <w:rtl/>
        </w:rPr>
        <w:t>الباب 14</w:t>
      </w:r>
    </w:p>
    <w:p w:rsidR="00A87872" w:rsidRDefault="00A87872" w:rsidP="00231D3C">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188 </w:t>
      </w:r>
      <w:r w:rsidR="00945533">
        <w:rPr>
          <w:rtl/>
        </w:rPr>
        <w:t>/</w:t>
      </w:r>
      <w:r>
        <w:rPr>
          <w:rtl/>
        </w:rPr>
        <w:t xml:space="preserve"> 738، والاستبصار 4</w:t>
      </w:r>
      <w:r w:rsidR="00F67CD6">
        <w:rPr>
          <w:rtl/>
        </w:rPr>
        <w:t>:</w:t>
      </w:r>
      <w:r>
        <w:rPr>
          <w:rtl/>
        </w:rPr>
        <w:t xml:space="preserve"> 270 </w:t>
      </w:r>
      <w:r w:rsidR="00945533">
        <w:rPr>
          <w:rtl/>
        </w:rPr>
        <w:t>/</w:t>
      </w:r>
      <w:r>
        <w:rPr>
          <w:rtl/>
        </w:rPr>
        <w:t xml:space="preserve"> 1020.</w:t>
      </w:r>
    </w:p>
    <w:p w:rsidR="00A87872" w:rsidRDefault="00A87872" w:rsidP="00945533">
      <w:pPr>
        <w:pStyle w:val="libFootnote0"/>
        <w:rPr>
          <w:rtl/>
        </w:rPr>
      </w:pPr>
      <w:r>
        <w:rPr>
          <w:rtl/>
        </w:rPr>
        <w:t>2 - التهذيب 10</w:t>
      </w:r>
      <w:r w:rsidR="00F67CD6">
        <w:rPr>
          <w:rtl/>
        </w:rPr>
        <w:t>:</w:t>
      </w:r>
      <w:r>
        <w:rPr>
          <w:rtl/>
        </w:rPr>
        <w:t xml:space="preserve"> 187 </w:t>
      </w:r>
      <w:r w:rsidR="00945533">
        <w:rPr>
          <w:rtl/>
        </w:rPr>
        <w:t>/</w:t>
      </w:r>
      <w:r>
        <w:rPr>
          <w:rtl/>
        </w:rPr>
        <w:t xml:space="preserve"> 735، والاستبصار 4</w:t>
      </w:r>
      <w:r w:rsidR="00F67CD6">
        <w:rPr>
          <w:rtl/>
        </w:rPr>
        <w:t>:</w:t>
      </w:r>
      <w:r>
        <w:rPr>
          <w:rtl/>
        </w:rPr>
        <w:t xml:space="preserve"> 269 </w:t>
      </w:r>
      <w:r w:rsidR="00945533">
        <w:rPr>
          <w:rtl/>
        </w:rPr>
        <w:t>/</w:t>
      </w:r>
      <w:r>
        <w:rPr>
          <w:rtl/>
        </w:rPr>
        <w:t xml:space="preserve"> 1017.</w:t>
      </w:r>
    </w:p>
    <w:p w:rsidR="00A87872" w:rsidRPr="00367953" w:rsidRDefault="00A87872" w:rsidP="00945533">
      <w:pPr>
        <w:pStyle w:val="libFootnote0"/>
        <w:rPr>
          <w:rtl/>
        </w:rPr>
      </w:pPr>
      <w:r w:rsidRPr="00367953">
        <w:rPr>
          <w:rtl/>
        </w:rPr>
        <w:t>(1) الفقيه 4</w:t>
      </w:r>
      <w:r w:rsidR="00F67CD6">
        <w:rPr>
          <w:rtl/>
        </w:rPr>
        <w:t>:</w:t>
      </w:r>
      <w:r w:rsidRPr="00367953">
        <w:rPr>
          <w:rtl/>
        </w:rPr>
        <w:t xml:space="preserve"> 91 </w:t>
      </w:r>
      <w:r w:rsidR="00945533">
        <w:rPr>
          <w:rtl/>
        </w:rPr>
        <w:t>/</w:t>
      </w:r>
      <w:r w:rsidRPr="00367953">
        <w:rPr>
          <w:rtl/>
        </w:rPr>
        <w:t xml:space="preserve"> 298</w:t>
      </w:r>
      <w:r>
        <w:rPr>
          <w:rtl/>
        </w:rPr>
        <w:t>.</w:t>
      </w:r>
    </w:p>
    <w:p w:rsidR="00A87872" w:rsidRDefault="00A87872" w:rsidP="00945533">
      <w:pPr>
        <w:pStyle w:val="libFootnote0"/>
        <w:rPr>
          <w:rtl/>
        </w:rPr>
      </w:pPr>
      <w:r>
        <w:rPr>
          <w:rtl/>
        </w:rPr>
        <w:t>3 - التهذيب 10</w:t>
      </w:r>
      <w:r w:rsidR="00F67CD6">
        <w:rPr>
          <w:rtl/>
        </w:rPr>
        <w:t>:</w:t>
      </w:r>
      <w:r>
        <w:rPr>
          <w:rtl/>
        </w:rPr>
        <w:t xml:space="preserve"> 187 </w:t>
      </w:r>
      <w:r w:rsidR="00945533">
        <w:rPr>
          <w:rtl/>
        </w:rPr>
        <w:t>/</w:t>
      </w:r>
      <w:r>
        <w:rPr>
          <w:rtl/>
        </w:rPr>
        <w:t xml:space="preserve"> 736، والاستبصار 4</w:t>
      </w:r>
      <w:r w:rsidR="00F67CD6">
        <w:rPr>
          <w:rtl/>
        </w:rPr>
        <w:t>:</w:t>
      </w:r>
      <w:r>
        <w:rPr>
          <w:rtl/>
        </w:rPr>
        <w:t xml:space="preserve"> 269 </w:t>
      </w:r>
      <w:r w:rsidR="00945533">
        <w:rPr>
          <w:rtl/>
        </w:rPr>
        <w:t>/</w:t>
      </w:r>
      <w:r>
        <w:rPr>
          <w:rtl/>
        </w:rPr>
        <w:t xml:space="preserve"> 1018، والفقيه 4</w:t>
      </w:r>
      <w:r w:rsidR="00F67CD6">
        <w:rPr>
          <w:rtl/>
        </w:rPr>
        <w:t>:</w:t>
      </w:r>
      <w:r>
        <w:rPr>
          <w:rtl/>
        </w:rPr>
        <w:t xml:space="preserve"> 92 </w:t>
      </w:r>
      <w:r w:rsidR="00945533">
        <w:rPr>
          <w:rtl/>
        </w:rPr>
        <w:t>/</w:t>
      </w:r>
      <w:r>
        <w:rPr>
          <w:rtl/>
        </w:rPr>
        <w:t xml:space="preserve"> 299.</w:t>
      </w:r>
    </w:p>
    <w:p w:rsidR="00A87872" w:rsidRPr="00367953" w:rsidRDefault="00A87872" w:rsidP="00231D3C">
      <w:pPr>
        <w:pStyle w:val="libFootnote0"/>
        <w:rPr>
          <w:rtl/>
        </w:rPr>
      </w:pPr>
      <w:r w:rsidRPr="00367953">
        <w:rPr>
          <w:rtl/>
        </w:rPr>
        <w:t>(</w:t>
      </w:r>
      <w:r w:rsidR="00231D3C">
        <w:rPr>
          <w:rFonts w:hint="cs"/>
          <w:rtl/>
        </w:rPr>
        <w:t>2</w:t>
      </w:r>
      <w:r w:rsidRPr="00367953">
        <w:rPr>
          <w:rtl/>
        </w:rPr>
        <w:t>) في الاستبصار</w:t>
      </w:r>
      <w:r w:rsidR="00F67CD6">
        <w:rPr>
          <w:rtl/>
        </w:rPr>
        <w:t>:</w:t>
      </w:r>
      <w:r w:rsidRPr="00367953">
        <w:rPr>
          <w:rtl/>
        </w:rPr>
        <w:t xml:space="preserve"> مم</w:t>
      </w:r>
      <w:r w:rsidR="00231D3C">
        <w:rPr>
          <w:rFonts w:hint="cs"/>
          <w:rtl/>
        </w:rPr>
        <w:t>ّ</w:t>
      </w:r>
      <w:r w:rsidRPr="00367953">
        <w:rPr>
          <w:rtl/>
        </w:rPr>
        <w:t>ن</w:t>
      </w:r>
      <w:r>
        <w:rPr>
          <w:rtl/>
        </w:rPr>
        <w:t>.</w:t>
      </w:r>
      <w:r w:rsidRPr="00367953">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[ 35500 ]</w:t>
      </w:r>
      <w:r>
        <w:rPr>
          <w:rtl/>
        </w:rPr>
        <w:t xml:space="preserve"> 4 - وبإسناده عن </w:t>
      </w:r>
      <w:r w:rsidR="00AB30D1">
        <w:rPr>
          <w:rtl/>
        </w:rPr>
        <w:t xml:space="preserve">محمّد </w:t>
      </w:r>
      <w:r>
        <w:rPr>
          <w:rtl/>
        </w:rPr>
        <w:t>بن خالد، عن القاسم بن محم</w:t>
      </w:r>
      <w:r w:rsidR="00231D3C">
        <w:rPr>
          <w:rFonts w:hint="cs"/>
          <w:rtl/>
        </w:rPr>
        <w:t>ّ</w:t>
      </w:r>
      <w:r>
        <w:rPr>
          <w:rtl/>
        </w:rPr>
        <w:t>د، عن علي</w:t>
      </w:r>
      <w:r w:rsidR="00231D3C">
        <w:rPr>
          <w:rFonts w:hint="cs"/>
          <w:rtl/>
        </w:rPr>
        <w:t>ّ</w:t>
      </w:r>
      <w:r>
        <w:rPr>
          <w:rtl/>
        </w:rPr>
        <w:t xml:space="preserve">،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اليهودي والنصراني أربعة آلاف درهم، ودية المجوسي ثمانمائة درهم.</w:t>
      </w:r>
    </w:p>
    <w:p w:rsidR="00A87872" w:rsidRDefault="00A87872" w:rsidP="00A87872">
      <w:pPr>
        <w:pStyle w:val="libNormal"/>
        <w:rPr>
          <w:rtl/>
        </w:rPr>
      </w:pPr>
      <w:r>
        <w:rPr>
          <w:rtl/>
        </w:rPr>
        <w:t>وقال أيضا</w:t>
      </w:r>
      <w:r w:rsidR="00231D3C">
        <w:rPr>
          <w:rFonts w:hint="cs"/>
          <w:rtl/>
        </w:rPr>
        <w:t>ً</w:t>
      </w:r>
      <w:r w:rsidR="00F67CD6">
        <w:rPr>
          <w:rtl/>
        </w:rPr>
        <w:t>:</w:t>
      </w:r>
      <w:r>
        <w:rPr>
          <w:rtl/>
        </w:rPr>
        <w:t xml:space="preserve"> إن</w:t>
      </w:r>
      <w:r w:rsidR="00231D3C">
        <w:rPr>
          <w:rFonts w:hint="cs"/>
          <w:rtl/>
        </w:rPr>
        <w:t>َّ</w:t>
      </w:r>
      <w:r>
        <w:rPr>
          <w:rtl/>
        </w:rPr>
        <w:t xml:space="preserve"> للمجوس كتابا</w:t>
      </w:r>
      <w:r w:rsidR="00231D3C">
        <w:rPr>
          <w:rFonts w:hint="cs"/>
          <w:rtl/>
        </w:rPr>
        <w:t>ً</w:t>
      </w:r>
      <w:r>
        <w:rPr>
          <w:rtl/>
        </w:rPr>
        <w:t xml:space="preserve"> يقال له</w:t>
      </w:r>
      <w:r w:rsidR="00F67CD6">
        <w:rPr>
          <w:rtl/>
        </w:rPr>
        <w:t>:</w:t>
      </w:r>
      <w:r>
        <w:rPr>
          <w:rtl/>
        </w:rPr>
        <w:t xml:space="preserve"> جاماس.</w:t>
      </w:r>
    </w:p>
    <w:p w:rsidR="00A87872" w:rsidRDefault="00A87872" w:rsidP="00A87872">
      <w:pPr>
        <w:pStyle w:val="libNormal"/>
        <w:rPr>
          <w:rtl/>
        </w:rPr>
      </w:pPr>
      <w:r>
        <w:rPr>
          <w:rtl/>
        </w:rPr>
        <w:t xml:space="preserve">ورواه الصدوق بإسناده عن القاسم بن </w:t>
      </w:r>
      <w:r w:rsidR="00AB30D1">
        <w:rPr>
          <w:rtl/>
        </w:rPr>
        <w:t xml:space="preserve">محمّد </w:t>
      </w:r>
      <w:r w:rsidRPr="00A87872">
        <w:rPr>
          <w:rStyle w:val="libFootnotenumChar"/>
          <w:rtl/>
        </w:rPr>
        <w:t>(1)</w:t>
      </w:r>
      <w:r>
        <w:rPr>
          <w:rtl/>
        </w:rPr>
        <w:t>، و</w:t>
      </w:r>
      <w:r w:rsidR="00A86DA8">
        <w:rPr>
          <w:rtl/>
        </w:rPr>
        <w:t xml:space="preserve">الّذي </w:t>
      </w:r>
      <w:r>
        <w:rPr>
          <w:rtl/>
        </w:rPr>
        <w:t>قبله بإسناده عن الحسين بن سعيد نحوه.</w:t>
      </w:r>
    </w:p>
    <w:p w:rsidR="00A87872" w:rsidRDefault="00A87872" w:rsidP="00A87872">
      <w:pPr>
        <w:pStyle w:val="libNormal"/>
        <w:rPr>
          <w:rtl/>
        </w:rPr>
      </w:pPr>
      <w:r>
        <w:rPr>
          <w:rtl/>
        </w:rPr>
        <w:t>أقول</w:t>
      </w:r>
      <w:r w:rsidR="00F67CD6">
        <w:rPr>
          <w:rtl/>
        </w:rPr>
        <w:t>:</w:t>
      </w:r>
      <w:r>
        <w:rPr>
          <w:rtl/>
        </w:rPr>
        <w:t xml:space="preserve"> حملها الصدوق على من قام بشرائط الذمة </w:t>
      </w:r>
      <w:r w:rsidRPr="00A87872">
        <w:rPr>
          <w:rStyle w:val="libFootnotenumChar"/>
          <w:rtl/>
        </w:rPr>
        <w:t>(2)</w:t>
      </w:r>
      <w:r>
        <w:rPr>
          <w:rtl/>
        </w:rPr>
        <w:t xml:space="preserve">، والشيخ على المعتاد لما مر هنا </w:t>
      </w:r>
      <w:r w:rsidRPr="00A87872">
        <w:rPr>
          <w:rStyle w:val="libFootnotenumChar"/>
          <w:rtl/>
        </w:rPr>
        <w:t>(3)</w:t>
      </w:r>
      <w:r>
        <w:rPr>
          <w:rtl/>
        </w:rPr>
        <w:t xml:space="preserve"> وفي القصاص </w:t>
      </w:r>
      <w:r w:rsidRPr="00A87872">
        <w:rPr>
          <w:rStyle w:val="libFootnotenumChar"/>
          <w:rtl/>
        </w:rPr>
        <w:t>(4)</w:t>
      </w:r>
      <w:r>
        <w:rPr>
          <w:rtl/>
        </w:rPr>
        <w:t xml:space="preserve">، ويمكن حمل الاخير على التقية. </w:t>
      </w:r>
    </w:p>
    <w:p w:rsidR="00A87872" w:rsidRDefault="00A87872" w:rsidP="00A87872">
      <w:pPr>
        <w:pStyle w:val="Heading2Center"/>
        <w:rPr>
          <w:rtl/>
        </w:rPr>
      </w:pPr>
      <w:bookmarkStart w:id="465" w:name="_Toc309892209"/>
      <w:bookmarkStart w:id="466" w:name="_Toc380651002"/>
      <w:bookmarkStart w:id="467" w:name="_Toc251620374"/>
      <w:r>
        <w:rPr>
          <w:rtl/>
        </w:rPr>
        <w:t>15 - باب دية ولد الزنا</w:t>
      </w:r>
      <w:bookmarkEnd w:id="465"/>
      <w:bookmarkEnd w:id="466"/>
      <w:bookmarkEnd w:id="467"/>
    </w:p>
    <w:p w:rsidR="00A87872" w:rsidRDefault="00A87872" w:rsidP="00BE02DC">
      <w:pPr>
        <w:pStyle w:val="libNormal"/>
        <w:rPr>
          <w:rtl/>
        </w:rPr>
      </w:pPr>
      <w:r w:rsidRPr="00945533">
        <w:rPr>
          <w:rStyle w:val="libNormalChar"/>
          <w:rtl/>
        </w:rPr>
        <w:t>[ 35501 ]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أحمد بن يحيى، عن عبد الرحمن بن حم</w:t>
      </w:r>
      <w:r w:rsidR="00231D3C">
        <w:rPr>
          <w:rFonts w:hint="cs"/>
          <w:rtl/>
        </w:rPr>
        <w:t>ّ</w:t>
      </w:r>
      <w:r>
        <w:rPr>
          <w:rtl/>
        </w:rPr>
        <w:t>اد، عن عبد الرحمن بن عبد الحميد، عن بعض مواليه، قال</w:t>
      </w:r>
      <w:r w:rsidR="00F67CD6">
        <w:rPr>
          <w:rtl/>
        </w:rPr>
        <w:t>:</w:t>
      </w:r>
      <w:r>
        <w:rPr>
          <w:rtl/>
        </w:rPr>
        <w:t xml:space="preserve"> قال لي أبو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دية ولد الزنا دية اليهودي ثمانمائة درهم.</w:t>
      </w:r>
    </w:p>
    <w:p w:rsidR="00A87872" w:rsidRDefault="00A87872" w:rsidP="00BE02DC">
      <w:pPr>
        <w:pStyle w:val="libNormal"/>
        <w:rPr>
          <w:rtl/>
        </w:rPr>
      </w:pPr>
      <w:r w:rsidRPr="00945533">
        <w:rPr>
          <w:rStyle w:val="libNormalChar"/>
          <w:rtl/>
        </w:rPr>
        <w:t>[ 35502 ]</w:t>
      </w:r>
      <w:r>
        <w:rPr>
          <w:rtl/>
        </w:rPr>
        <w:t xml:space="preserve"> 2 - وعنه، عن </w:t>
      </w:r>
      <w:r w:rsidR="00AB30D1">
        <w:rPr>
          <w:rtl/>
        </w:rPr>
        <w:t xml:space="preserve">محمّد </w:t>
      </w:r>
      <w:r>
        <w:rPr>
          <w:rtl/>
        </w:rPr>
        <w:t>بن الحسين، عن جعفر بن بشير، عن بعض رجاله،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دية ولد الزنا، قال</w:t>
      </w:r>
      <w:r w:rsidR="00F67CD6">
        <w:rPr>
          <w:rtl/>
        </w:rPr>
        <w:t>:</w:t>
      </w:r>
      <w:r>
        <w:rPr>
          <w:rtl/>
        </w:rPr>
        <w:t xml:space="preserve"> ثمانمائة درهم مثل دية اليهودي والنصراني والمجوسي</w:t>
      </w:r>
      <w:r w:rsidR="00231D3C">
        <w:rPr>
          <w:rFonts w:hint="cs"/>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التهذيب 10</w:t>
      </w:r>
      <w:r w:rsidR="00F67CD6">
        <w:rPr>
          <w:rtl/>
        </w:rPr>
        <w:t>:</w:t>
      </w:r>
      <w:r>
        <w:rPr>
          <w:rtl/>
        </w:rPr>
        <w:t xml:space="preserve"> 187 </w:t>
      </w:r>
      <w:r w:rsidR="00945533">
        <w:rPr>
          <w:rtl/>
        </w:rPr>
        <w:t>/</w:t>
      </w:r>
      <w:r>
        <w:rPr>
          <w:rtl/>
        </w:rPr>
        <w:t xml:space="preserve"> 737، والاستبصار 4</w:t>
      </w:r>
      <w:r w:rsidR="00F67CD6">
        <w:rPr>
          <w:rtl/>
        </w:rPr>
        <w:t>:</w:t>
      </w:r>
      <w:r>
        <w:rPr>
          <w:rtl/>
        </w:rPr>
        <w:t xml:space="preserve"> 269 </w:t>
      </w:r>
      <w:r w:rsidR="00945533">
        <w:rPr>
          <w:rtl/>
        </w:rPr>
        <w:t>/</w:t>
      </w:r>
      <w:r>
        <w:rPr>
          <w:rtl/>
        </w:rPr>
        <w:t xml:space="preserve"> 1019.</w:t>
      </w:r>
    </w:p>
    <w:p w:rsidR="00A87872" w:rsidRPr="00367953" w:rsidRDefault="00A87872" w:rsidP="00945533">
      <w:pPr>
        <w:pStyle w:val="libFootnote0"/>
        <w:rPr>
          <w:rtl/>
        </w:rPr>
      </w:pPr>
      <w:r w:rsidRPr="00367953">
        <w:rPr>
          <w:rtl/>
        </w:rPr>
        <w:t>(1) الفقيه 4</w:t>
      </w:r>
      <w:r w:rsidR="00F67CD6">
        <w:rPr>
          <w:rtl/>
        </w:rPr>
        <w:t>:</w:t>
      </w:r>
      <w:r w:rsidRPr="00367953">
        <w:rPr>
          <w:rtl/>
        </w:rPr>
        <w:t xml:space="preserve"> 91 </w:t>
      </w:r>
      <w:r w:rsidR="00945533">
        <w:rPr>
          <w:rtl/>
        </w:rPr>
        <w:t>/</w:t>
      </w:r>
      <w:r w:rsidRPr="00367953">
        <w:rPr>
          <w:rtl/>
        </w:rPr>
        <w:t xml:space="preserve"> 296</w:t>
      </w:r>
      <w:r>
        <w:rPr>
          <w:rtl/>
        </w:rPr>
        <w:t>.</w:t>
      </w:r>
    </w:p>
    <w:p w:rsidR="00A87872" w:rsidRPr="00367953" w:rsidRDefault="00A87872" w:rsidP="00945533">
      <w:pPr>
        <w:pStyle w:val="libFootnote0"/>
        <w:rPr>
          <w:rtl/>
        </w:rPr>
      </w:pPr>
      <w:r w:rsidRPr="00367953">
        <w:rPr>
          <w:rtl/>
        </w:rPr>
        <w:t>(2) راجع الفقيه 4</w:t>
      </w:r>
      <w:r w:rsidR="00F67CD6">
        <w:rPr>
          <w:rtl/>
        </w:rPr>
        <w:t>:</w:t>
      </w:r>
      <w:r w:rsidRPr="00367953">
        <w:rPr>
          <w:rtl/>
        </w:rPr>
        <w:t xml:space="preserve"> 91 </w:t>
      </w:r>
      <w:r w:rsidR="00945533">
        <w:rPr>
          <w:rtl/>
        </w:rPr>
        <w:t>/</w:t>
      </w:r>
      <w:r w:rsidRPr="00367953">
        <w:rPr>
          <w:rtl/>
        </w:rPr>
        <w:t xml:space="preserve"> ذيل 298</w:t>
      </w:r>
      <w:r>
        <w:rPr>
          <w:rtl/>
        </w:rPr>
        <w:t>.</w:t>
      </w:r>
    </w:p>
    <w:p w:rsidR="00A87872" w:rsidRPr="00367953" w:rsidRDefault="00A87872" w:rsidP="00945533">
      <w:pPr>
        <w:pStyle w:val="libFootnote0"/>
        <w:rPr>
          <w:rtl/>
        </w:rPr>
      </w:pPr>
      <w:r w:rsidRPr="00367953">
        <w:rPr>
          <w:rtl/>
        </w:rPr>
        <w:t>(3) مر</w:t>
      </w:r>
      <w:r w:rsidR="00231D3C">
        <w:rPr>
          <w:rFonts w:hint="cs"/>
          <w:rtl/>
        </w:rPr>
        <w:t>ّ</w:t>
      </w:r>
      <w:r w:rsidRPr="00367953">
        <w:rPr>
          <w:rtl/>
        </w:rPr>
        <w:t xml:space="preserve"> في أكثر أحاديث الباب 13 من هذه الابواب</w:t>
      </w:r>
      <w:r>
        <w:rPr>
          <w:rtl/>
        </w:rPr>
        <w:t>.</w:t>
      </w:r>
    </w:p>
    <w:p w:rsidR="00A87872" w:rsidRPr="00367953" w:rsidRDefault="00A87872" w:rsidP="00945533">
      <w:pPr>
        <w:pStyle w:val="libFootnote0"/>
        <w:rPr>
          <w:rtl/>
        </w:rPr>
      </w:pPr>
      <w:r w:rsidRPr="00367953">
        <w:rPr>
          <w:rtl/>
        </w:rPr>
        <w:t>(4) مر</w:t>
      </w:r>
      <w:r w:rsidR="00231D3C">
        <w:rPr>
          <w:rFonts w:hint="cs"/>
          <w:rtl/>
        </w:rPr>
        <w:t>ّ</w:t>
      </w:r>
      <w:r w:rsidRPr="00367953">
        <w:rPr>
          <w:rtl/>
        </w:rPr>
        <w:t xml:space="preserve"> في الحديث 5 من الباب 47 من أبواب قصاص النفس</w:t>
      </w:r>
      <w:r>
        <w:rPr>
          <w:rtl/>
        </w:rPr>
        <w:t>،</w:t>
      </w:r>
      <w:r w:rsidRPr="00367953">
        <w:rPr>
          <w:rtl/>
        </w:rPr>
        <w:t xml:space="preserve"> وفي الباب 8 من أبواب قصاص الطرف</w:t>
      </w:r>
      <w:r>
        <w:rPr>
          <w:rtl/>
        </w:rPr>
        <w:t>.</w:t>
      </w:r>
      <w:r w:rsidRPr="00367953">
        <w:rPr>
          <w:rtl/>
        </w:rPr>
        <w:t xml:space="preserve"> </w:t>
      </w:r>
    </w:p>
    <w:p w:rsidR="00A87872" w:rsidRDefault="00A87872" w:rsidP="00231D3C">
      <w:pPr>
        <w:pStyle w:val="libFootnoteCenterBold"/>
        <w:rPr>
          <w:rtl/>
        </w:rPr>
      </w:pPr>
      <w:r>
        <w:rPr>
          <w:rtl/>
        </w:rPr>
        <w:t>الباب 15</w:t>
      </w:r>
    </w:p>
    <w:p w:rsidR="00A87872" w:rsidRDefault="00A87872" w:rsidP="00231D3C">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315 </w:t>
      </w:r>
      <w:r w:rsidR="00945533">
        <w:rPr>
          <w:rtl/>
        </w:rPr>
        <w:t>/</w:t>
      </w:r>
      <w:r>
        <w:rPr>
          <w:rtl/>
        </w:rPr>
        <w:t xml:space="preserve"> 1171.</w:t>
      </w:r>
    </w:p>
    <w:p w:rsidR="00A87872" w:rsidRDefault="00A87872" w:rsidP="00945533">
      <w:pPr>
        <w:pStyle w:val="libFootnote0"/>
        <w:rPr>
          <w:rtl/>
        </w:rPr>
      </w:pPr>
      <w:r>
        <w:rPr>
          <w:rtl/>
        </w:rPr>
        <w:t>2 - التهذيب 10</w:t>
      </w:r>
      <w:r w:rsidR="00F67CD6">
        <w:rPr>
          <w:rtl/>
        </w:rPr>
        <w:t>:</w:t>
      </w:r>
      <w:r>
        <w:rPr>
          <w:rtl/>
        </w:rPr>
        <w:t xml:space="preserve"> 315 </w:t>
      </w:r>
      <w:r w:rsidR="00945533">
        <w:rPr>
          <w:rtl/>
        </w:rPr>
        <w:t>/</w:t>
      </w:r>
      <w:r>
        <w:rPr>
          <w:rtl/>
        </w:rPr>
        <w:t xml:space="preserve"> 1172.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الصدوق بإسناده عن جعفر بن بشير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[ 35503 ]</w:t>
      </w:r>
      <w:r>
        <w:rPr>
          <w:rtl/>
        </w:rPr>
        <w:t xml:space="preserve"> 3 - وبإسناده عن </w:t>
      </w:r>
      <w:r w:rsidR="00AB30D1">
        <w:rPr>
          <w:rtl/>
        </w:rPr>
        <w:t xml:space="preserve">محمّد </w:t>
      </w:r>
      <w:r>
        <w:rPr>
          <w:rtl/>
        </w:rPr>
        <w:t>بن الحسن الصفار، عن إبراهيم بن هاشم، عن عبد الرحمن بن حم</w:t>
      </w:r>
      <w:r w:rsidR="00231D3C">
        <w:rPr>
          <w:rFonts w:hint="cs"/>
          <w:rtl/>
        </w:rPr>
        <w:t>ّ</w:t>
      </w:r>
      <w:r>
        <w:rPr>
          <w:rtl/>
        </w:rPr>
        <w:t xml:space="preserve">اد، عن إبراهيم بن عبد الحميد، عن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w:t>
      </w:r>
      <w:r w:rsidR="00F67CD6">
        <w:rPr>
          <w:rtl/>
        </w:rPr>
        <w:t>:</w:t>
      </w:r>
      <w:r>
        <w:rPr>
          <w:rtl/>
        </w:rPr>
        <w:t xml:space="preserve"> دية ولد الزنا دية الذمي ثمانمائة درهم.</w:t>
      </w:r>
    </w:p>
    <w:p w:rsidR="00A87872" w:rsidRDefault="00A87872" w:rsidP="00BE02DC">
      <w:pPr>
        <w:pStyle w:val="libNormal"/>
        <w:rPr>
          <w:rtl/>
        </w:rPr>
      </w:pPr>
      <w:r w:rsidRPr="00945533">
        <w:rPr>
          <w:rStyle w:val="libNormalChar"/>
          <w:rtl/>
        </w:rPr>
        <w:t>[ 35504 ]</w:t>
      </w:r>
      <w:r>
        <w:rPr>
          <w:rtl/>
        </w:rPr>
        <w:t xml:space="preserve"> 4 - وقد تقد</w:t>
      </w:r>
      <w:r w:rsidR="00231D3C">
        <w:rPr>
          <w:rFonts w:hint="cs"/>
          <w:rtl/>
        </w:rPr>
        <w:t>َّ</w:t>
      </w:r>
      <w:r>
        <w:rPr>
          <w:rtl/>
        </w:rPr>
        <w:t xml:space="preserve">م في المواريث حديث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دية ولد الزنا، قال</w:t>
      </w:r>
      <w:r w:rsidR="00F67CD6">
        <w:rPr>
          <w:rtl/>
        </w:rPr>
        <w:t>:</w:t>
      </w:r>
      <w:r>
        <w:rPr>
          <w:rtl/>
        </w:rPr>
        <w:t xml:space="preserve"> يعطى </w:t>
      </w:r>
      <w:r w:rsidR="00A86DA8">
        <w:rPr>
          <w:rtl/>
        </w:rPr>
        <w:t xml:space="preserve">الّذي </w:t>
      </w:r>
      <w:r>
        <w:rPr>
          <w:rtl/>
        </w:rPr>
        <w:t>أنفق عليه ما أنفق عليه.</w:t>
      </w:r>
    </w:p>
    <w:p w:rsidR="00A87872" w:rsidRDefault="00A87872" w:rsidP="00A87872">
      <w:pPr>
        <w:pStyle w:val="libNormal"/>
        <w:rPr>
          <w:rtl/>
        </w:rPr>
      </w:pPr>
      <w:r>
        <w:rPr>
          <w:rtl/>
        </w:rPr>
        <w:t>أقول</w:t>
      </w:r>
      <w:r w:rsidR="00F67CD6">
        <w:rPr>
          <w:rtl/>
        </w:rPr>
        <w:t>:</w:t>
      </w:r>
      <w:r>
        <w:rPr>
          <w:rtl/>
        </w:rPr>
        <w:t xml:space="preserve"> لعله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ذكر حكم النفقة و</w:t>
      </w:r>
      <w:r w:rsidR="00231D3C">
        <w:rPr>
          <w:rtl/>
        </w:rPr>
        <w:t xml:space="preserve">ترك الجواب عن حكم الدية لمصلحة </w:t>
      </w:r>
      <w:r w:rsidR="00231D3C">
        <w:rPr>
          <w:rFonts w:hint="cs"/>
          <w:rtl/>
        </w:rPr>
        <w:t>أُ</w:t>
      </w:r>
      <w:r>
        <w:rPr>
          <w:rtl/>
        </w:rPr>
        <w:t>خرى</w:t>
      </w:r>
      <w:r w:rsidR="00231D3C">
        <w:rPr>
          <w:rtl/>
        </w:rPr>
        <w:t>، ويمكن الحمل على عدم إظهاره ال</w:t>
      </w:r>
      <w:r w:rsidR="00231D3C">
        <w:rPr>
          <w:rFonts w:hint="cs"/>
          <w:rtl/>
        </w:rPr>
        <w:t>إ</w:t>
      </w:r>
      <w:r>
        <w:rPr>
          <w:rtl/>
        </w:rPr>
        <w:t xml:space="preserve">سلام. </w:t>
      </w:r>
    </w:p>
    <w:p w:rsidR="00A87872" w:rsidRDefault="00231D3C" w:rsidP="00A87872">
      <w:pPr>
        <w:pStyle w:val="Heading2Center"/>
        <w:rPr>
          <w:rtl/>
        </w:rPr>
      </w:pPr>
      <w:bookmarkStart w:id="468" w:name="_Toc309892210"/>
      <w:bookmarkStart w:id="469" w:name="_Toc380651003"/>
      <w:bookmarkStart w:id="470" w:name="_Toc251620375"/>
      <w:r>
        <w:rPr>
          <w:rtl/>
        </w:rPr>
        <w:t xml:space="preserve">16 - باب </w:t>
      </w:r>
      <w:r>
        <w:rPr>
          <w:rFonts w:hint="cs"/>
          <w:rtl/>
        </w:rPr>
        <w:t>أ</w:t>
      </w:r>
      <w:r w:rsidR="00A87872">
        <w:rPr>
          <w:rtl/>
        </w:rPr>
        <w:t>نه لا دية لغير الذمي من الكفار، ولا له اذا</w:t>
      </w:r>
      <w:bookmarkEnd w:id="468"/>
      <w:r w:rsidR="00BE02DC">
        <w:rPr>
          <w:rtl/>
        </w:rPr>
        <w:t xml:space="preserve"> </w:t>
      </w:r>
      <w:bookmarkStart w:id="471" w:name="_Toc309892211"/>
      <w:r w:rsidR="00BE02DC">
        <w:rPr>
          <w:rtl/>
        </w:rPr>
        <w:t>خ</w:t>
      </w:r>
      <w:r w:rsidR="00A87872">
        <w:rPr>
          <w:rtl/>
        </w:rPr>
        <w:t>رج عن الذمة</w:t>
      </w:r>
      <w:bookmarkEnd w:id="469"/>
      <w:bookmarkEnd w:id="470"/>
      <w:bookmarkEnd w:id="471"/>
    </w:p>
    <w:p w:rsidR="00A87872" w:rsidRDefault="00A87872" w:rsidP="00BE02DC">
      <w:pPr>
        <w:pStyle w:val="libNormal"/>
        <w:rPr>
          <w:rtl/>
        </w:rPr>
      </w:pPr>
      <w:r w:rsidRPr="00945533">
        <w:rPr>
          <w:rStyle w:val="libNormalChar"/>
          <w:rtl/>
        </w:rPr>
        <w:t>[ 35505 ]</w:t>
      </w:r>
      <w:r>
        <w:rPr>
          <w:rtl/>
        </w:rPr>
        <w:t xml:space="preserve"> 1 - </w:t>
      </w:r>
      <w:r w:rsidR="00AB30D1">
        <w:rPr>
          <w:rtl/>
        </w:rPr>
        <w:t xml:space="preserve">محمّد </w:t>
      </w:r>
      <w:r>
        <w:rPr>
          <w:rtl/>
        </w:rPr>
        <w:t>بن الحسن بإسناده عن أحمد بن محم</w:t>
      </w:r>
      <w:r w:rsidR="00231D3C">
        <w:rPr>
          <w:rFonts w:hint="cs"/>
          <w:rtl/>
        </w:rPr>
        <w:t>ّ</w:t>
      </w:r>
      <w:r>
        <w:rPr>
          <w:rtl/>
        </w:rPr>
        <w:t>د، عن علي</w:t>
      </w:r>
      <w:r w:rsidR="00231D3C">
        <w:rPr>
          <w:rFonts w:hint="cs"/>
          <w:rtl/>
        </w:rPr>
        <w:t>ِّ</w:t>
      </w:r>
      <w:r>
        <w:rPr>
          <w:rtl/>
        </w:rPr>
        <w:t xml:space="preserve"> بن الحكم عن أبان، عن إسماعيل بن الفضل، وعن الحسين بن سعيد، عن القاسم بن محم</w:t>
      </w:r>
      <w:r w:rsidR="00231D3C">
        <w:rPr>
          <w:rFonts w:hint="cs"/>
          <w:rtl/>
        </w:rPr>
        <w:t>ّ</w:t>
      </w:r>
      <w:r>
        <w:rPr>
          <w:rtl/>
        </w:rPr>
        <w:t xml:space="preserve">د، وفضالة </w:t>
      </w:r>
      <w:r w:rsidR="00AB30D1">
        <w:rPr>
          <w:rtl/>
        </w:rPr>
        <w:t>جميعاً</w:t>
      </w:r>
      <w:r>
        <w:rPr>
          <w:rtl/>
        </w:rPr>
        <w:t>، عن أبان، عن إسماعيل بن الفضل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دماء المجوس واليهود والنصارى، هل عليهم وعلى من قتلهم شيء إذا غشوا المسلمين، وأظهروا العداوة لهم والغش؟ قال</w:t>
      </w:r>
      <w:r w:rsidR="00F67CD6">
        <w:rPr>
          <w:rtl/>
        </w:rPr>
        <w:t>:</w:t>
      </w:r>
      <w:r>
        <w:rPr>
          <w:rtl/>
        </w:rPr>
        <w:t xml:space="preserve"> لا، إل</w:t>
      </w:r>
      <w:r w:rsidR="00231D3C">
        <w:rPr>
          <w:rFonts w:hint="cs"/>
          <w:rtl/>
        </w:rPr>
        <w:t>ّ</w:t>
      </w:r>
      <w:r>
        <w:rPr>
          <w:rtl/>
        </w:rPr>
        <w:t>ا أن يكون متعودا</w:t>
      </w:r>
      <w:r w:rsidR="00231D3C">
        <w:rPr>
          <w:rFonts w:hint="cs"/>
          <w:rtl/>
        </w:rPr>
        <w:t>ً</w:t>
      </w:r>
      <w:r>
        <w:rPr>
          <w:rtl/>
        </w:rPr>
        <w:t xml:space="preserve"> لقتلهم .. الحديث.</w:t>
      </w:r>
    </w:p>
    <w:p w:rsidR="00A87872" w:rsidRDefault="00A87872" w:rsidP="00231D3C">
      <w:pPr>
        <w:pStyle w:val="libNormal"/>
        <w:rPr>
          <w:rtl/>
        </w:rPr>
      </w:pPr>
      <w:r>
        <w:rPr>
          <w:rtl/>
        </w:rPr>
        <w:t>ورواه الكليني</w:t>
      </w:r>
      <w:r w:rsidR="00231D3C">
        <w:rPr>
          <w:rFonts w:hint="cs"/>
          <w:rtl/>
        </w:rPr>
        <w:t>ُّ</w:t>
      </w:r>
      <w:r>
        <w:rPr>
          <w:rtl/>
        </w:rPr>
        <w:t xml:space="preserve"> كما مر </w:t>
      </w:r>
      <w:r w:rsidRPr="00A87872">
        <w:rPr>
          <w:rStyle w:val="libFootnotenumChar"/>
          <w:rtl/>
        </w:rPr>
        <w:t>(</w:t>
      </w:r>
      <w:r w:rsidR="00231D3C">
        <w:rPr>
          <w:rStyle w:val="libFootnotenumChar"/>
          <w:rFonts w:hint="cs"/>
          <w:rtl/>
        </w:rPr>
        <w:t>2</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367953" w:rsidRDefault="00A87872" w:rsidP="00945533">
      <w:pPr>
        <w:pStyle w:val="libFootnote0"/>
        <w:rPr>
          <w:rtl/>
        </w:rPr>
      </w:pPr>
      <w:r w:rsidRPr="00367953">
        <w:rPr>
          <w:rtl/>
        </w:rPr>
        <w:t>(1) الفقيه 4</w:t>
      </w:r>
      <w:r w:rsidR="00F67CD6">
        <w:rPr>
          <w:rtl/>
        </w:rPr>
        <w:t>:</w:t>
      </w:r>
      <w:r w:rsidRPr="00367953">
        <w:rPr>
          <w:rtl/>
        </w:rPr>
        <w:t xml:space="preserve"> 114 </w:t>
      </w:r>
      <w:r w:rsidR="00945533">
        <w:rPr>
          <w:rtl/>
        </w:rPr>
        <w:t>/</w:t>
      </w:r>
      <w:r w:rsidRPr="00367953">
        <w:rPr>
          <w:rtl/>
        </w:rPr>
        <w:t xml:space="preserve"> 389</w:t>
      </w:r>
      <w:r>
        <w:rPr>
          <w:rtl/>
        </w:rPr>
        <w:t>.</w:t>
      </w:r>
    </w:p>
    <w:p w:rsidR="00A87872" w:rsidRDefault="00A87872" w:rsidP="00945533">
      <w:pPr>
        <w:pStyle w:val="libFootnote0"/>
        <w:rPr>
          <w:rtl/>
        </w:rPr>
      </w:pPr>
      <w:r>
        <w:rPr>
          <w:rtl/>
        </w:rPr>
        <w:t>3 - التهذيب 10</w:t>
      </w:r>
      <w:r w:rsidR="00F67CD6">
        <w:rPr>
          <w:rtl/>
        </w:rPr>
        <w:t>:</w:t>
      </w:r>
      <w:r>
        <w:rPr>
          <w:rtl/>
        </w:rPr>
        <w:t xml:space="preserve"> 315 </w:t>
      </w:r>
      <w:r w:rsidR="00945533">
        <w:rPr>
          <w:rtl/>
        </w:rPr>
        <w:t>/</w:t>
      </w:r>
      <w:r>
        <w:rPr>
          <w:rtl/>
        </w:rPr>
        <w:t xml:space="preserve"> 1174.</w:t>
      </w:r>
    </w:p>
    <w:p w:rsidR="00A87872" w:rsidRDefault="00A87872" w:rsidP="00945533">
      <w:pPr>
        <w:pStyle w:val="libFootnote0"/>
        <w:rPr>
          <w:rtl/>
        </w:rPr>
      </w:pPr>
      <w:r>
        <w:rPr>
          <w:rtl/>
        </w:rPr>
        <w:t xml:space="preserve">4 - تقدم في الحديث 3 من الباب 8 من أبواب ميراث ولد الملاعنة. </w:t>
      </w:r>
    </w:p>
    <w:p w:rsidR="00A87872" w:rsidRDefault="00A87872" w:rsidP="001559D8">
      <w:pPr>
        <w:pStyle w:val="libFootnoteCenterBold"/>
        <w:rPr>
          <w:rtl/>
        </w:rPr>
      </w:pPr>
      <w:r>
        <w:rPr>
          <w:rtl/>
        </w:rPr>
        <w:t>الباب 16</w:t>
      </w:r>
    </w:p>
    <w:p w:rsidR="00A87872" w:rsidRDefault="00A87872" w:rsidP="001559D8">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189 </w:t>
      </w:r>
      <w:r w:rsidR="00945533">
        <w:rPr>
          <w:rtl/>
        </w:rPr>
        <w:t>/</w:t>
      </w:r>
      <w:r>
        <w:rPr>
          <w:rtl/>
        </w:rPr>
        <w:t xml:space="preserve"> 744، والاستبصار 4</w:t>
      </w:r>
      <w:r w:rsidR="00F67CD6">
        <w:rPr>
          <w:rtl/>
        </w:rPr>
        <w:t>:</w:t>
      </w:r>
      <w:r>
        <w:rPr>
          <w:rtl/>
        </w:rPr>
        <w:t xml:space="preserve"> 271 </w:t>
      </w:r>
      <w:r w:rsidR="00945533">
        <w:rPr>
          <w:rtl/>
        </w:rPr>
        <w:t>/</w:t>
      </w:r>
      <w:r>
        <w:rPr>
          <w:rtl/>
        </w:rPr>
        <w:t xml:space="preserve"> 1026.</w:t>
      </w:r>
    </w:p>
    <w:p w:rsidR="00A87872" w:rsidRPr="00367953" w:rsidRDefault="00A87872" w:rsidP="00231D3C">
      <w:pPr>
        <w:pStyle w:val="libFootnote0"/>
        <w:rPr>
          <w:rtl/>
        </w:rPr>
      </w:pPr>
      <w:r w:rsidRPr="00367953">
        <w:rPr>
          <w:rtl/>
        </w:rPr>
        <w:t>(</w:t>
      </w:r>
      <w:r w:rsidR="00231D3C">
        <w:rPr>
          <w:rFonts w:hint="cs"/>
          <w:rtl/>
        </w:rPr>
        <w:t>2</w:t>
      </w:r>
      <w:r w:rsidRPr="00367953">
        <w:rPr>
          <w:rtl/>
        </w:rPr>
        <w:t>) مر</w:t>
      </w:r>
      <w:r w:rsidR="001559D8">
        <w:rPr>
          <w:rFonts w:hint="cs"/>
          <w:rtl/>
        </w:rPr>
        <w:t>ّ</w:t>
      </w:r>
      <w:r w:rsidRPr="00367953">
        <w:rPr>
          <w:rtl/>
        </w:rPr>
        <w:t xml:space="preserve"> في الحديث 1 من الباب 47 من أبواب القصاص في النفس</w:t>
      </w:r>
      <w:r>
        <w:rPr>
          <w:rtl/>
        </w:rPr>
        <w:t>.</w:t>
      </w:r>
      <w:r w:rsidRPr="00367953">
        <w:rPr>
          <w:rtl/>
        </w:rPr>
        <w:t xml:space="preserve"> </w:t>
      </w:r>
    </w:p>
    <w:p w:rsidR="00A87872" w:rsidRDefault="00A87872" w:rsidP="00945533">
      <w:pPr>
        <w:pStyle w:val="libNormal"/>
        <w:rPr>
          <w:rtl/>
        </w:rPr>
      </w:pPr>
      <w:r>
        <w:rPr>
          <w:rtl/>
        </w:rPr>
        <w:br w:type="page"/>
      </w:r>
    </w:p>
    <w:p w:rsidR="00A87872" w:rsidRDefault="00A87872" w:rsidP="004E2654">
      <w:pPr>
        <w:pStyle w:val="libNormal"/>
        <w:rPr>
          <w:rtl/>
        </w:rPr>
      </w:pPr>
      <w:r>
        <w:rPr>
          <w:rtl/>
        </w:rPr>
        <w:lastRenderedPageBreak/>
        <w:t>ورواه الصدوق بإسناده عن علي</w:t>
      </w:r>
      <w:r w:rsidR="001559D8">
        <w:rPr>
          <w:rFonts w:hint="cs"/>
          <w:rtl/>
        </w:rPr>
        <w:t>ِّ</w:t>
      </w:r>
      <w:r>
        <w:rPr>
          <w:rtl/>
        </w:rPr>
        <w:t xml:space="preserve"> بن الحكم </w:t>
      </w:r>
      <w:r w:rsidRPr="00A87872">
        <w:rPr>
          <w:rStyle w:val="libFootnotenumChar"/>
          <w:rtl/>
        </w:rPr>
        <w:t>(</w:t>
      </w:r>
      <w:r w:rsidR="004E2654">
        <w:rPr>
          <w:rStyle w:val="libFootnotenumChar"/>
          <w:rFonts w:hint="cs"/>
          <w:rtl/>
        </w:rPr>
        <w:t>1</w:t>
      </w:r>
      <w:r w:rsidRPr="00A87872">
        <w:rPr>
          <w:rStyle w:val="libFootnotenumChar"/>
          <w:rtl/>
        </w:rPr>
        <w:t>)</w:t>
      </w:r>
      <w:r>
        <w:rPr>
          <w:rtl/>
        </w:rPr>
        <w:t>.</w:t>
      </w:r>
    </w:p>
    <w:p w:rsidR="00A87872" w:rsidRDefault="00A87872" w:rsidP="004E2654">
      <w:pPr>
        <w:pStyle w:val="libNormal"/>
        <w:rPr>
          <w:rtl/>
        </w:rPr>
      </w:pPr>
      <w:r>
        <w:rPr>
          <w:rtl/>
        </w:rPr>
        <w:t>أقول</w:t>
      </w:r>
      <w:r w:rsidR="00F67CD6">
        <w:rPr>
          <w:rtl/>
        </w:rPr>
        <w:t>:</w:t>
      </w:r>
      <w:r>
        <w:rPr>
          <w:rtl/>
        </w:rPr>
        <w:t xml:space="preserve"> وتقد</w:t>
      </w:r>
      <w:r w:rsidR="001559D8">
        <w:rPr>
          <w:rFonts w:hint="cs"/>
          <w:rtl/>
        </w:rPr>
        <w:t>َّ</w:t>
      </w:r>
      <w:r>
        <w:rPr>
          <w:rtl/>
        </w:rPr>
        <w:t>م ما يدل</w:t>
      </w:r>
      <w:r w:rsidR="001559D8">
        <w:rPr>
          <w:rFonts w:hint="cs"/>
          <w:rtl/>
        </w:rPr>
        <w:t>ُّ</w:t>
      </w:r>
      <w:r>
        <w:rPr>
          <w:rtl/>
        </w:rPr>
        <w:t xml:space="preserve"> على ذلك </w:t>
      </w:r>
      <w:r w:rsidRPr="00A87872">
        <w:rPr>
          <w:rStyle w:val="libFootnotenumChar"/>
          <w:rtl/>
        </w:rPr>
        <w:t>(</w:t>
      </w:r>
      <w:r w:rsidR="004E2654">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472" w:name="_Toc309892212"/>
      <w:bookmarkStart w:id="473" w:name="_Toc380651004"/>
      <w:bookmarkStart w:id="474" w:name="_Toc251620376"/>
      <w:r>
        <w:rPr>
          <w:rtl/>
        </w:rPr>
        <w:t>17 - باب جواز استرقاق الولي المسلم الذمي القاتل وأخذ ماله</w:t>
      </w:r>
      <w:bookmarkEnd w:id="472"/>
      <w:bookmarkEnd w:id="473"/>
      <w:bookmarkEnd w:id="474"/>
    </w:p>
    <w:p w:rsidR="00A87872" w:rsidRDefault="00A87872" w:rsidP="004E2654">
      <w:pPr>
        <w:pStyle w:val="libNormal"/>
        <w:rPr>
          <w:rtl/>
        </w:rPr>
      </w:pPr>
      <w:r w:rsidRPr="00945533">
        <w:rPr>
          <w:rStyle w:val="libNormalChar"/>
          <w:rtl/>
        </w:rPr>
        <w:t>[ 35506 ]</w:t>
      </w:r>
      <w:r>
        <w:rPr>
          <w:rtl/>
        </w:rPr>
        <w:t xml:space="preserve"> 1 - </w:t>
      </w:r>
      <w:r w:rsidR="00AB30D1">
        <w:rPr>
          <w:rtl/>
        </w:rPr>
        <w:t xml:space="preserve">محمّد </w:t>
      </w:r>
      <w:r>
        <w:rPr>
          <w:rtl/>
        </w:rPr>
        <w:t>بن يعقوب، عن عد</w:t>
      </w:r>
      <w:r w:rsidR="001559D8">
        <w:rPr>
          <w:rFonts w:hint="cs"/>
          <w:rtl/>
        </w:rPr>
        <w:t>َّ</w:t>
      </w:r>
      <w:r>
        <w:rPr>
          <w:rtl/>
        </w:rPr>
        <w:t xml:space="preserve">ة من أصحابنا، عن سهل بن زياد، وعن علي بن إبراهيم، عن أبيه </w:t>
      </w:r>
      <w:r w:rsidR="00AB30D1">
        <w:rPr>
          <w:rtl/>
        </w:rPr>
        <w:t>جميعاً</w:t>
      </w:r>
      <w:r>
        <w:rPr>
          <w:rtl/>
        </w:rPr>
        <w:t xml:space="preserve">، عن ابن محبوب، عن ابن رئاب، عن ضريس الكناسي،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نصراني قتل مسلما</w:t>
      </w:r>
      <w:r w:rsidR="001559D8">
        <w:rPr>
          <w:rFonts w:hint="cs"/>
          <w:rtl/>
        </w:rPr>
        <w:t>ً</w:t>
      </w:r>
      <w:r>
        <w:rPr>
          <w:rtl/>
        </w:rPr>
        <w:t xml:space="preserve"> فلما ا</w:t>
      </w:r>
      <w:r w:rsidR="001559D8">
        <w:rPr>
          <w:rFonts w:hint="cs"/>
          <w:rtl/>
        </w:rPr>
        <w:t>ُ</w:t>
      </w:r>
      <w:r>
        <w:rPr>
          <w:rtl/>
        </w:rPr>
        <w:t>خذ أسلم، قال</w:t>
      </w:r>
      <w:r w:rsidR="00F67CD6">
        <w:rPr>
          <w:rtl/>
        </w:rPr>
        <w:t>:</w:t>
      </w:r>
      <w:r>
        <w:rPr>
          <w:rtl/>
        </w:rPr>
        <w:t xml:space="preserve"> اقتله به، قيل</w:t>
      </w:r>
      <w:r w:rsidR="00F67CD6">
        <w:rPr>
          <w:rtl/>
        </w:rPr>
        <w:t>:</w:t>
      </w:r>
      <w:r>
        <w:rPr>
          <w:rtl/>
        </w:rPr>
        <w:t xml:space="preserve"> وإن لم يسلم؟ قال</w:t>
      </w:r>
      <w:r w:rsidR="00F67CD6">
        <w:rPr>
          <w:rtl/>
        </w:rPr>
        <w:t>:</w:t>
      </w:r>
      <w:r>
        <w:rPr>
          <w:rtl/>
        </w:rPr>
        <w:t xml:space="preserve"> يدفع إلى أولياء المقتول </w:t>
      </w:r>
      <w:r w:rsidRPr="00A87872">
        <w:rPr>
          <w:rStyle w:val="libFootnotenumChar"/>
          <w:rtl/>
        </w:rPr>
        <w:t>(</w:t>
      </w:r>
      <w:r w:rsidR="004E2654">
        <w:rPr>
          <w:rStyle w:val="libFootnotenumChar"/>
          <w:rFonts w:hint="cs"/>
          <w:rtl/>
        </w:rPr>
        <w:t>3</w:t>
      </w:r>
      <w:r w:rsidRPr="00A87872">
        <w:rPr>
          <w:rStyle w:val="libFootnotenumChar"/>
          <w:rtl/>
        </w:rPr>
        <w:t>)</w:t>
      </w:r>
      <w:r>
        <w:rPr>
          <w:rtl/>
        </w:rPr>
        <w:t xml:space="preserve"> هو وماله.</w:t>
      </w:r>
    </w:p>
    <w:p w:rsidR="00A87872" w:rsidRDefault="00A87872" w:rsidP="004E2654">
      <w:pPr>
        <w:pStyle w:val="libNormal"/>
        <w:rPr>
          <w:rtl/>
        </w:rPr>
      </w:pPr>
      <w:r>
        <w:rPr>
          <w:rtl/>
        </w:rPr>
        <w:t xml:space="preserve">ورواه الشيخ بإسناده عن الحسن بن محبوب </w:t>
      </w:r>
      <w:r w:rsidRPr="00A87872">
        <w:rPr>
          <w:rStyle w:val="libFootnotenumChar"/>
          <w:rtl/>
        </w:rPr>
        <w:t>(</w:t>
      </w:r>
      <w:r w:rsidR="004E2654">
        <w:rPr>
          <w:rStyle w:val="libFootnotenumChar"/>
          <w:rFonts w:hint="cs"/>
          <w:rtl/>
        </w:rPr>
        <w:t>4</w:t>
      </w:r>
      <w:r w:rsidRPr="00A87872">
        <w:rPr>
          <w:rStyle w:val="libFootnotenumChar"/>
          <w:rtl/>
        </w:rPr>
        <w:t>)</w:t>
      </w:r>
      <w:r>
        <w:rPr>
          <w:rtl/>
        </w:rPr>
        <w:t>، وكذا الصدوق، إل</w:t>
      </w:r>
      <w:r w:rsidR="001559D8">
        <w:rPr>
          <w:rFonts w:hint="cs"/>
          <w:rtl/>
        </w:rPr>
        <w:t>ّ</w:t>
      </w:r>
      <w:r>
        <w:rPr>
          <w:rtl/>
        </w:rPr>
        <w:t>ا أنه قال</w:t>
      </w:r>
      <w:r w:rsidR="00F67CD6">
        <w:rPr>
          <w:rtl/>
        </w:rPr>
        <w:t>:</w:t>
      </w:r>
      <w:r>
        <w:rPr>
          <w:rtl/>
        </w:rPr>
        <w:t xml:space="preserve"> يدفع إلى أولياء المقتول فان شاؤوا قتلوا، وإن شاؤوا عفوا، وإن شاؤوا استرق</w:t>
      </w:r>
      <w:r w:rsidR="001559D8">
        <w:rPr>
          <w:rFonts w:hint="cs"/>
          <w:rtl/>
        </w:rPr>
        <w:t>ّ</w:t>
      </w:r>
      <w:r>
        <w:rPr>
          <w:rtl/>
        </w:rPr>
        <w:t xml:space="preserve">وا، فان كان معه عين مال له دفع إلى أولياء المقتول هو وماله </w:t>
      </w:r>
      <w:r w:rsidRPr="00A87872">
        <w:rPr>
          <w:rStyle w:val="libFootnotenumChar"/>
          <w:rtl/>
        </w:rPr>
        <w:t>(</w:t>
      </w:r>
      <w:r w:rsidR="004E2654">
        <w:rPr>
          <w:rStyle w:val="libFootnotenumChar"/>
          <w:rFonts w:hint="cs"/>
          <w:rtl/>
        </w:rPr>
        <w:t>5</w:t>
      </w:r>
      <w:r w:rsidRPr="00A87872">
        <w:rPr>
          <w:rStyle w:val="libFootnotenumChar"/>
          <w:rtl/>
        </w:rPr>
        <w:t>)</w:t>
      </w:r>
      <w:r>
        <w:rPr>
          <w:rtl/>
        </w:rPr>
        <w:t>.</w:t>
      </w:r>
    </w:p>
    <w:p w:rsidR="00A87872" w:rsidRDefault="00A87872" w:rsidP="004E2654">
      <w:pPr>
        <w:pStyle w:val="libNormal"/>
        <w:rPr>
          <w:rtl/>
        </w:rPr>
      </w:pPr>
      <w:r>
        <w:rPr>
          <w:rtl/>
        </w:rPr>
        <w:t>أقول</w:t>
      </w:r>
      <w:r w:rsidR="00F67CD6">
        <w:rPr>
          <w:rtl/>
        </w:rPr>
        <w:t>:</w:t>
      </w:r>
      <w:r>
        <w:rPr>
          <w:rtl/>
        </w:rPr>
        <w:t xml:space="preserve"> وتقد</w:t>
      </w:r>
      <w:r w:rsidR="001559D8">
        <w:rPr>
          <w:rFonts w:hint="cs"/>
          <w:rtl/>
        </w:rPr>
        <w:t>َّ</w:t>
      </w:r>
      <w:r>
        <w:rPr>
          <w:rtl/>
        </w:rPr>
        <w:t>م ما يدل</w:t>
      </w:r>
      <w:r w:rsidR="001559D8">
        <w:rPr>
          <w:rFonts w:hint="cs"/>
          <w:rtl/>
        </w:rPr>
        <w:t>ُّ</w:t>
      </w:r>
      <w:r w:rsidR="001559D8">
        <w:rPr>
          <w:rtl/>
        </w:rPr>
        <w:t xml:space="preserve"> على أنهم مماليك ال</w:t>
      </w:r>
      <w:r w:rsidR="001559D8">
        <w:rPr>
          <w:rFonts w:hint="cs"/>
          <w:rtl/>
        </w:rPr>
        <w:t>إ</w:t>
      </w:r>
      <w:r>
        <w:rPr>
          <w:rtl/>
        </w:rPr>
        <w:t xml:space="preserve">مام </w:t>
      </w:r>
      <w:r w:rsidRPr="00A87872">
        <w:rPr>
          <w:rStyle w:val="libFootnotenumChar"/>
          <w:rtl/>
        </w:rPr>
        <w:t>(</w:t>
      </w:r>
      <w:r w:rsidR="004E2654">
        <w:rPr>
          <w:rStyle w:val="libFootnotenumChar"/>
          <w:rFonts w:hint="cs"/>
          <w:rtl/>
        </w:rPr>
        <w:t>6</w:t>
      </w:r>
      <w:r w:rsidRPr="00A87872">
        <w:rPr>
          <w:rStyle w:val="libFootnotenumChar"/>
          <w:rtl/>
        </w:rPr>
        <w:t>)</w:t>
      </w:r>
      <w:r>
        <w:rPr>
          <w:rtl/>
        </w:rPr>
        <w:t>، وأن</w:t>
      </w:r>
      <w:r w:rsidR="001559D8">
        <w:rPr>
          <w:rFonts w:hint="cs"/>
          <w:rtl/>
        </w:rPr>
        <w:t>َّ</w:t>
      </w:r>
      <w:r>
        <w:rPr>
          <w:rtl/>
        </w:rPr>
        <w:t xml:space="preserve"> المملوك يجوز استرقاقه إذا استوعبت الجناية قيمته </w:t>
      </w:r>
      <w:r w:rsidRPr="00A87872">
        <w:rPr>
          <w:rStyle w:val="libFootnotenumChar"/>
          <w:rtl/>
        </w:rPr>
        <w:t>(</w:t>
      </w:r>
      <w:r w:rsidR="004E2654">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367953" w:rsidRDefault="00A87872" w:rsidP="004E2654">
      <w:pPr>
        <w:pStyle w:val="libFootnote0"/>
        <w:rPr>
          <w:rtl/>
        </w:rPr>
      </w:pPr>
      <w:r w:rsidRPr="00367953">
        <w:rPr>
          <w:rtl/>
        </w:rPr>
        <w:t>(</w:t>
      </w:r>
      <w:r w:rsidR="004E2654">
        <w:rPr>
          <w:rFonts w:hint="cs"/>
          <w:rtl/>
        </w:rPr>
        <w:t>1</w:t>
      </w:r>
      <w:r w:rsidRPr="00367953">
        <w:rPr>
          <w:rtl/>
        </w:rPr>
        <w:t>) الفقيه 4</w:t>
      </w:r>
      <w:r w:rsidR="00F67CD6">
        <w:rPr>
          <w:rtl/>
        </w:rPr>
        <w:t>:</w:t>
      </w:r>
      <w:r w:rsidRPr="00367953">
        <w:rPr>
          <w:rtl/>
        </w:rPr>
        <w:t xml:space="preserve"> 92 </w:t>
      </w:r>
      <w:r w:rsidR="00945533">
        <w:rPr>
          <w:rtl/>
        </w:rPr>
        <w:t>/</w:t>
      </w:r>
      <w:r w:rsidRPr="00367953">
        <w:rPr>
          <w:rtl/>
        </w:rPr>
        <w:t xml:space="preserve"> 301</w:t>
      </w:r>
      <w:r>
        <w:rPr>
          <w:rtl/>
        </w:rPr>
        <w:t>.</w:t>
      </w:r>
    </w:p>
    <w:p w:rsidR="00A87872" w:rsidRPr="00367953" w:rsidRDefault="00A87872" w:rsidP="004E2654">
      <w:pPr>
        <w:pStyle w:val="libFootnote0"/>
        <w:rPr>
          <w:rtl/>
        </w:rPr>
      </w:pPr>
      <w:r w:rsidRPr="00367953">
        <w:rPr>
          <w:rtl/>
        </w:rPr>
        <w:t>(</w:t>
      </w:r>
      <w:r w:rsidR="004E2654">
        <w:rPr>
          <w:rFonts w:hint="cs"/>
          <w:rtl/>
        </w:rPr>
        <w:t>2</w:t>
      </w:r>
      <w:r w:rsidRPr="00367953">
        <w:rPr>
          <w:rtl/>
        </w:rPr>
        <w:t>) تقدم في الحديث 1 من الباب 47 من أبواب القصاص في النفس</w:t>
      </w:r>
      <w:r>
        <w:rPr>
          <w:rtl/>
        </w:rPr>
        <w:t>.</w:t>
      </w:r>
      <w:r w:rsidRPr="00367953">
        <w:rPr>
          <w:rtl/>
        </w:rPr>
        <w:t xml:space="preserve"> </w:t>
      </w:r>
    </w:p>
    <w:p w:rsidR="00A87872" w:rsidRDefault="00A87872" w:rsidP="004E2654">
      <w:pPr>
        <w:pStyle w:val="libFootnoteCenterBold"/>
        <w:rPr>
          <w:rtl/>
        </w:rPr>
      </w:pPr>
      <w:r>
        <w:rPr>
          <w:rtl/>
        </w:rPr>
        <w:t>الباب 17</w:t>
      </w:r>
    </w:p>
    <w:p w:rsidR="00A87872" w:rsidRDefault="00A87872" w:rsidP="004E2654">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310 </w:t>
      </w:r>
      <w:r w:rsidR="00945533">
        <w:rPr>
          <w:rtl/>
        </w:rPr>
        <w:t>/</w:t>
      </w:r>
      <w:r>
        <w:rPr>
          <w:rtl/>
        </w:rPr>
        <w:t xml:space="preserve"> 7، وأورده في الحديث 1 من الباب 49 من أبواب القصاص في النفس.</w:t>
      </w:r>
    </w:p>
    <w:p w:rsidR="00A87872" w:rsidRPr="00367953" w:rsidRDefault="00A87872" w:rsidP="004E2654">
      <w:pPr>
        <w:pStyle w:val="libFootnote0"/>
        <w:rPr>
          <w:rtl/>
        </w:rPr>
      </w:pPr>
      <w:r w:rsidRPr="00367953">
        <w:rPr>
          <w:rtl/>
        </w:rPr>
        <w:t>(</w:t>
      </w:r>
      <w:r w:rsidR="004E2654">
        <w:rPr>
          <w:rFonts w:hint="cs"/>
          <w:rtl/>
        </w:rPr>
        <w:t>3</w:t>
      </w:r>
      <w:r w:rsidRPr="00367953">
        <w:rPr>
          <w:rtl/>
        </w:rPr>
        <w:t>) في المصدر زيادة</w:t>
      </w:r>
      <w:r w:rsidR="00F67CD6">
        <w:rPr>
          <w:rtl/>
        </w:rPr>
        <w:t>:</w:t>
      </w:r>
      <w:r w:rsidRPr="00367953">
        <w:rPr>
          <w:rtl/>
        </w:rPr>
        <w:t xml:space="preserve"> [ فإن شاؤوا قتلوا</w:t>
      </w:r>
      <w:r>
        <w:rPr>
          <w:rtl/>
        </w:rPr>
        <w:t>،</w:t>
      </w:r>
      <w:r w:rsidRPr="00367953">
        <w:rPr>
          <w:rtl/>
        </w:rPr>
        <w:t xml:space="preserve"> وإن شاؤوا عفوا</w:t>
      </w:r>
      <w:r>
        <w:rPr>
          <w:rtl/>
        </w:rPr>
        <w:t>،</w:t>
      </w:r>
      <w:r w:rsidRPr="00367953">
        <w:rPr>
          <w:rtl/>
        </w:rPr>
        <w:t xml:space="preserve"> وإن شاؤوا استرقوا</w:t>
      </w:r>
      <w:r>
        <w:rPr>
          <w:rtl/>
        </w:rPr>
        <w:t>،</w:t>
      </w:r>
      <w:r w:rsidRPr="00367953">
        <w:rPr>
          <w:rtl/>
        </w:rPr>
        <w:t xml:space="preserve"> وإن كان معه مال دفع إلى أولياء المقتول ]</w:t>
      </w:r>
      <w:r>
        <w:rPr>
          <w:rtl/>
        </w:rPr>
        <w:t>.</w:t>
      </w:r>
    </w:p>
    <w:p w:rsidR="00A87872" w:rsidRPr="00367953" w:rsidRDefault="00A87872" w:rsidP="004E2654">
      <w:pPr>
        <w:pStyle w:val="libFootnote0"/>
        <w:rPr>
          <w:rtl/>
        </w:rPr>
      </w:pPr>
      <w:r w:rsidRPr="00367953">
        <w:rPr>
          <w:rtl/>
        </w:rPr>
        <w:t>(</w:t>
      </w:r>
      <w:r w:rsidR="004E2654">
        <w:rPr>
          <w:rFonts w:hint="cs"/>
          <w:rtl/>
        </w:rPr>
        <w:t>4</w:t>
      </w:r>
      <w:r w:rsidRPr="00367953">
        <w:rPr>
          <w:rtl/>
        </w:rPr>
        <w:t>) التهذيب 10</w:t>
      </w:r>
      <w:r w:rsidR="00F67CD6">
        <w:rPr>
          <w:rtl/>
        </w:rPr>
        <w:t>:</w:t>
      </w:r>
      <w:r w:rsidRPr="00367953">
        <w:rPr>
          <w:rtl/>
        </w:rPr>
        <w:t xml:space="preserve"> 190 </w:t>
      </w:r>
      <w:r w:rsidR="00945533">
        <w:rPr>
          <w:rtl/>
        </w:rPr>
        <w:t>/</w:t>
      </w:r>
      <w:r w:rsidRPr="00367953">
        <w:rPr>
          <w:rtl/>
        </w:rPr>
        <w:t xml:space="preserve"> 750</w:t>
      </w:r>
      <w:r>
        <w:rPr>
          <w:rtl/>
        </w:rPr>
        <w:t>.</w:t>
      </w:r>
    </w:p>
    <w:p w:rsidR="00A87872" w:rsidRPr="00367953" w:rsidRDefault="00A87872" w:rsidP="004E2654">
      <w:pPr>
        <w:pStyle w:val="libFootnote0"/>
        <w:rPr>
          <w:rtl/>
        </w:rPr>
      </w:pPr>
      <w:r w:rsidRPr="00367953">
        <w:rPr>
          <w:rtl/>
        </w:rPr>
        <w:t>(</w:t>
      </w:r>
      <w:r w:rsidR="004E2654">
        <w:rPr>
          <w:rFonts w:hint="cs"/>
          <w:rtl/>
        </w:rPr>
        <w:t>5</w:t>
      </w:r>
      <w:r w:rsidRPr="00367953">
        <w:rPr>
          <w:rtl/>
        </w:rPr>
        <w:t>) الفقيه 4</w:t>
      </w:r>
      <w:r w:rsidR="00F67CD6">
        <w:rPr>
          <w:rtl/>
        </w:rPr>
        <w:t>:</w:t>
      </w:r>
      <w:r w:rsidRPr="00367953">
        <w:rPr>
          <w:rtl/>
        </w:rPr>
        <w:t xml:space="preserve"> 91 </w:t>
      </w:r>
      <w:r w:rsidR="00945533">
        <w:rPr>
          <w:rtl/>
        </w:rPr>
        <w:t>/</w:t>
      </w:r>
      <w:r w:rsidRPr="00367953">
        <w:rPr>
          <w:rtl/>
        </w:rPr>
        <w:t xml:space="preserve"> 295</w:t>
      </w:r>
      <w:r>
        <w:rPr>
          <w:rtl/>
        </w:rPr>
        <w:t>.</w:t>
      </w:r>
    </w:p>
    <w:p w:rsidR="00A87872" w:rsidRPr="00367953" w:rsidRDefault="00A87872" w:rsidP="004E2654">
      <w:pPr>
        <w:pStyle w:val="libFootnote0"/>
        <w:rPr>
          <w:rtl/>
        </w:rPr>
      </w:pPr>
      <w:r w:rsidRPr="00367953">
        <w:rPr>
          <w:rtl/>
        </w:rPr>
        <w:t>(</w:t>
      </w:r>
      <w:r w:rsidR="004E2654">
        <w:rPr>
          <w:rFonts w:hint="cs"/>
          <w:rtl/>
        </w:rPr>
        <w:t>6</w:t>
      </w:r>
      <w:r w:rsidRPr="00367953">
        <w:rPr>
          <w:rtl/>
        </w:rPr>
        <w:t>) تقدم في الباب 8 من أبواب ما يحرم بالكفر وفي الحديث 1 من الباب 2 من أبواب ما يحرم باستيفاء العدد</w:t>
      </w:r>
      <w:r>
        <w:rPr>
          <w:rtl/>
        </w:rPr>
        <w:t>.</w:t>
      </w:r>
    </w:p>
    <w:p w:rsidR="00A87872" w:rsidRPr="00367953" w:rsidRDefault="00A87872" w:rsidP="004E2654">
      <w:pPr>
        <w:pStyle w:val="libFootnote0"/>
        <w:rPr>
          <w:rtl/>
        </w:rPr>
      </w:pPr>
      <w:r w:rsidRPr="00367953">
        <w:rPr>
          <w:rtl/>
        </w:rPr>
        <w:t>(</w:t>
      </w:r>
      <w:r w:rsidR="004E2654">
        <w:rPr>
          <w:rFonts w:hint="cs"/>
          <w:rtl/>
        </w:rPr>
        <w:t>7</w:t>
      </w:r>
      <w:r w:rsidRPr="00367953">
        <w:rPr>
          <w:rtl/>
        </w:rPr>
        <w:t>) وتقدم في البابين 41 و 45 الحديث 3 من أبواب القصاص في النفس</w:t>
      </w:r>
      <w:r>
        <w:rPr>
          <w:rtl/>
        </w:rPr>
        <w:t>.</w:t>
      </w:r>
      <w:r w:rsidRPr="0036795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475" w:name="_Toc309892213"/>
      <w:bookmarkStart w:id="476" w:name="_Toc380651005"/>
      <w:bookmarkStart w:id="477" w:name="_Toc251620377"/>
      <w:r>
        <w:rPr>
          <w:rtl/>
        </w:rPr>
        <w:lastRenderedPageBreak/>
        <w:t>18 - باب أن دية جنين الذمية ع</w:t>
      </w:r>
      <w:r w:rsidR="004E2654">
        <w:rPr>
          <w:rFonts w:hint="cs"/>
          <w:rtl/>
        </w:rPr>
        <w:t>ُ</w:t>
      </w:r>
      <w:r>
        <w:rPr>
          <w:rtl/>
        </w:rPr>
        <w:t>شر ديتها، ودية جنين البهيمة</w:t>
      </w:r>
      <w:bookmarkEnd w:id="475"/>
      <w:r w:rsidR="00BE02DC">
        <w:rPr>
          <w:rtl/>
        </w:rPr>
        <w:t xml:space="preserve"> </w:t>
      </w:r>
      <w:bookmarkStart w:id="478" w:name="_Toc309892214"/>
      <w:r w:rsidR="00BE02DC">
        <w:rPr>
          <w:rtl/>
        </w:rPr>
        <w:t>ع</w:t>
      </w:r>
      <w:r w:rsidR="004E2654">
        <w:rPr>
          <w:rFonts w:hint="cs"/>
          <w:rtl/>
        </w:rPr>
        <w:t>ُ</w:t>
      </w:r>
      <w:r>
        <w:rPr>
          <w:rtl/>
        </w:rPr>
        <w:t>شر قيمتها</w:t>
      </w:r>
      <w:bookmarkEnd w:id="476"/>
      <w:bookmarkEnd w:id="477"/>
      <w:bookmarkEnd w:id="478"/>
    </w:p>
    <w:p w:rsidR="00A87872" w:rsidRDefault="00A87872" w:rsidP="00BE02DC">
      <w:pPr>
        <w:pStyle w:val="libNormal"/>
        <w:rPr>
          <w:rtl/>
        </w:rPr>
      </w:pPr>
      <w:r w:rsidRPr="00945533">
        <w:rPr>
          <w:rStyle w:val="libNormalChar"/>
          <w:rtl/>
        </w:rPr>
        <w:t>[ 35507 ]</w:t>
      </w:r>
      <w:r>
        <w:rPr>
          <w:rtl/>
        </w:rPr>
        <w:t xml:space="preserve"> 1 - </w:t>
      </w:r>
      <w:r w:rsidR="00AB30D1">
        <w:rPr>
          <w:rtl/>
        </w:rPr>
        <w:t xml:space="preserve">محمّد </w:t>
      </w:r>
      <w:r>
        <w:rPr>
          <w:rtl/>
        </w:rPr>
        <w:t>بن يعقوب، عن عد</w:t>
      </w:r>
      <w:r w:rsidR="004E2654">
        <w:rPr>
          <w:rFonts w:hint="cs"/>
          <w:rtl/>
        </w:rPr>
        <w:t>َّ</w:t>
      </w:r>
      <w:r>
        <w:rPr>
          <w:rtl/>
        </w:rPr>
        <w:t xml:space="preserve">ة من أصحابنا، عن سهل بن زياد، عن </w:t>
      </w:r>
      <w:r w:rsidR="00AB30D1">
        <w:rPr>
          <w:rtl/>
        </w:rPr>
        <w:t xml:space="preserve">محمّد </w:t>
      </w:r>
      <w:r w:rsidR="004E2654">
        <w:rPr>
          <w:rtl/>
        </w:rPr>
        <w:t>بن الحسن بن شمون، عن ال</w:t>
      </w:r>
      <w:r w:rsidR="004E2654">
        <w:rPr>
          <w:rFonts w:hint="cs"/>
          <w:rtl/>
        </w:rPr>
        <w:t>أ</w:t>
      </w:r>
      <w:r>
        <w:rPr>
          <w:rtl/>
        </w:rPr>
        <w:t xml:space="preserve">صم،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E2654">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جنين اليهودية والنصرانية والمجوسية ع</w:t>
      </w:r>
      <w:r w:rsidR="004E2654">
        <w:rPr>
          <w:rFonts w:hint="cs"/>
          <w:rtl/>
        </w:rPr>
        <w:t>ُ</w:t>
      </w:r>
      <w:r w:rsidR="004E2654">
        <w:rPr>
          <w:rtl/>
        </w:rPr>
        <w:t xml:space="preserve">شر دية </w:t>
      </w:r>
      <w:r w:rsidR="004E2654">
        <w:rPr>
          <w:rFonts w:hint="cs"/>
          <w:rtl/>
        </w:rPr>
        <w:t>أ</w:t>
      </w:r>
      <w:r>
        <w:rPr>
          <w:rtl/>
        </w:rPr>
        <w:t>م</w:t>
      </w:r>
      <w:r w:rsidR="004E2654">
        <w:rPr>
          <w:rFonts w:hint="cs"/>
          <w:rtl/>
        </w:rPr>
        <w:t>ّ</w:t>
      </w:r>
      <w:r>
        <w:rPr>
          <w:rtl/>
        </w:rPr>
        <w:t>ه.</w:t>
      </w:r>
    </w:p>
    <w:p w:rsidR="00A87872" w:rsidRDefault="00A87872" w:rsidP="00A87872">
      <w:pPr>
        <w:pStyle w:val="libNormal"/>
        <w:rPr>
          <w:rtl/>
        </w:rPr>
      </w:pPr>
      <w:r>
        <w:rPr>
          <w:rtl/>
        </w:rPr>
        <w:t xml:space="preserve">ورواه الشيخ بإسناده عن سهل بن زياد مثله </w:t>
      </w:r>
      <w:r w:rsidRPr="00A87872">
        <w:rPr>
          <w:rStyle w:val="libFootnotenumChar"/>
          <w:rtl/>
        </w:rPr>
        <w:t>(1)</w:t>
      </w:r>
      <w:r>
        <w:rPr>
          <w:rtl/>
        </w:rPr>
        <w:t>.</w:t>
      </w:r>
    </w:p>
    <w:p w:rsidR="00A87872" w:rsidRDefault="00A87872" w:rsidP="004E2654">
      <w:pPr>
        <w:pStyle w:val="libNormal"/>
        <w:rPr>
          <w:rtl/>
        </w:rPr>
      </w:pPr>
      <w:r w:rsidRPr="00945533">
        <w:rPr>
          <w:rStyle w:val="libNormalChar"/>
          <w:rtl/>
        </w:rPr>
        <w:t>[ 35508 ]</w:t>
      </w:r>
      <w:r>
        <w:rPr>
          <w:rtl/>
        </w:rPr>
        <w:t xml:space="preserve"> 2 - وعن عليّ</w:t>
      </w:r>
      <w:r w:rsidR="004E2654">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في جنين البهيمة إذا ضربت فأزلفت ع</w:t>
      </w:r>
      <w:r w:rsidR="004E2654">
        <w:rPr>
          <w:rFonts w:hint="cs"/>
          <w:rtl/>
        </w:rPr>
        <w:t>ُ</w:t>
      </w:r>
      <w:r>
        <w:rPr>
          <w:rtl/>
        </w:rPr>
        <w:t xml:space="preserve">شر قيمتها </w:t>
      </w:r>
      <w:r w:rsidRPr="00A87872">
        <w:rPr>
          <w:rStyle w:val="libFootnotenumChar"/>
          <w:rtl/>
        </w:rPr>
        <w:t>(</w:t>
      </w:r>
      <w:r w:rsidR="004E2654">
        <w:rPr>
          <w:rStyle w:val="libFootnotenumChar"/>
          <w:rFonts w:hint="cs"/>
          <w:rtl/>
        </w:rPr>
        <w:t>2</w:t>
      </w:r>
      <w:r w:rsidRPr="00A87872">
        <w:rPr>
          <w:rStyle w:val="libFootnotenumChar"/>
          <w:rtl/>
        </w:rPr>
        <w:t>)</w:t>
      </w:r>
      <w:r>
        <w:rPr>
          <w:rtl/>
        </w:rPr>
        <w:t>.</w:t>
      </w:r>
    </w:p>
    <w:p w:rsidR="00A87872" w:rsidRDefault="00AB30D1" w:rsidP="004E2654">
      <w:pPr>
        <w:pStyle w:val="libNormal"/>
        <w:rPr>
          <w:rtl/>
        </w:rPr>
      </w:pPr>
      <w:r>
        <w:rPr>
          <w:rtl/>
        </w:rPr>
        <w:t xml:space="preserve">محمّد </w:t>
      </w:r>
      <w:r w:rsidR="00A87872">
        <w:rPr>
          <w:rtl/>
        </w:rPr>
        <w:t xml:space="preserve">بن الحسن بإسناده عن النوفلي نحوه </w:t>
      </w:r>
      <w:r w:rsidR="00A87872" w:rsidRPr="00A87872">
        <w:rPr>
          <w:rStyle w:val="libFootnotenumChar"/>
          <w:rtl/>
        </w:rPr>
        <w:t>(</w:t>
      </w:r>
      <w:r w:rsidR="004E2654">
        <w:rPr>
          <w:rStyle w:val="libFootnotenumChar"/>
          <w:rFonts w:hint="cs"/>
          <w:rtl/>
        </w:rPr>
        <w:t>3</w:t>
      </w:r>
      <w:r w:rsidR="00A87872" w:rsidRPr="00A87872">
        <w:rPr>
          <w:rStyle w:val="libFootnotenumChar"/>
          <w:rtl/>
        </w:rPr>
        <w:t>)</w:t>
      </w:r>
      <w:r w:rsidR="00A87872">
        <w:rPr>
          <w:rtl/>
        </w:rPr>
        <w:t>.</w:t>
      </w:r>
    </w:p>
    <w:p w:rsidR="00A87872" w:rsidRDefault="00A87872" w:rsidP="004E2654">
      <w:pPr>
        <w:pStyle w:val="libNormal"/>
        <w:rPr>
          <w:rtl/>
        </w:rPr>
      </w:pPr>
      <w:r>
        <w:rPr>
          <w:rtl/>
        </w:rPr>
        <w:t>وبإسناده عن على</w:t>
      </w:r>
      <w:r w:rsidR="004E2654">
        <w:rPr>
          <w:rFonts w:hint="cs"/>
          <w:rtl/>
        </w:rPr>
        <w:t>ِّ</w:t>
      </w:r>
      <w:r>
        <w:rPr>
          <w:rtl/>
        </w:rPr>
        <w:t xml:space="preserve"> بن إبراهيم مثله </w:t>
      </w:r>
      <w:r w:rsidRPr="00A87872">
        <w:rPr>
          <w:rStyle w:val="libFootnotenumChar"/>
          <w:rtl/>
        </w:rPr>
        <w:t>(</w:t>
      </w:r>
      <w:r w:rsidR="004E2654">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[ 35509 ]</w:t>
      </w:r>
      <w:r>
        <w:rPr>
          <w:rtl/>
        </w:rPr>
        <w:t xml:space="preserve"> 3 - وبإسناده عن </w:t>
      </w:r>
      <w:r w:rsidR="00AB30D1">
        <w:rPr>
          <w:rtl/>
        </w:rPr>
        <w:t xml:space="preserve">محمّد </w:t>
      </w:r>
      <w:r>
        <w:rPr>
          <w:rtl/>
        </w:rPr>
        <w:t>بن عليّ</w:t>
      </w:r>
      <w:r w:rsidR="004E2654">
        <w:rPr>
          <w:rFonts w:hint="cs"/>
          <w:rtl/>
        </w:rPr>
        <w:t>ِ</w:t>
      </w:r>
      <w:r>
        <w:rPr>
          <w:rtl/>
        </w:rPr>
        <w:t xml:space="preserve"> بن محبوب، عن أحمد، عن النوفلي، عن السكوني، عن جعفر، عن أبيه، عن عليّ</w:t>
      </w:r>
      <w:r w:rsidR="004E2654">
        <w:rPr>
          <w:rFonts w:hint="cs"/>
          <w:rtl/>
        </w:rPr>
        <w:t xml:space="preserve"> (</w:t>
      </w:r>
      <w:r>
        <w:rPr>
          <w:rtl/>
        </w:rPr>
        <w:t xml:space="preserve"> </w:t>
      </w:r>
      <w:r w:rsidR="007E348F" w:rsidRPr="007E348F">
        <w:rPr>
          <w:rStyle w:val="libAlaemChar"/>
          <w:rFonts w:hint="cs"/>
          <w:rtl/>
        </w:rPr>
        <w:t>عليهم‌السلام</w:t>
      </w:r>
      <w:r>
        <w:rPr>
          <w:rtl/>
        </w:rPr>
        <w:t xml:space="preserve"> </w:t>
      </w:r>
      <w:r w:rsidR="004E2654">
        <w:rPr>
          <w:rFonts w:hint="cs"/>
          <w:rtl/>
        </w:rPr>
        <w:t xml:space="preserve">) ، </w:t>
      </w:r>
      <w:r>
        <w:rPr>
          <w:rtl/>
        </w:rPr>
        <w:t>أنه قضى في جنين اليهودية والنصرانية والمجوسي</w:t>
      </w:r>
      <w:r w:rsidR="004E2654">
        <w:rPr>
          <w:rFonts w:hint="cs"/>
          <w:rtl/>
        </w:rPr>
        <w:t>ّ</w:t>
      </w:r>
      <w:r>
        <w:rPr>
          <w:rtl/>
        </w:rPr>
        <w:t>ة ع</w:t>
      </w:r>
      <w:r w:rsidR="004E2654">
        <w:rPr>
          <w:rFonts w:hint="cs"/>
          <w:rtl/>
        </w:rPr>
        <w:t>ُ</w:t>
      </w:r>
      <w:r w:rsidR="004E2654">
        <w:rPr>
          <w:rtl/>
        </w:rPr>
        <w:t xml:space="preserve">شر دية </w:t>
      </w:r>
      <w:r w:rsidR="004E2654">
        <w:rPr>
          <w:rFonts w:hint="cs"/>
          <w:rtl/>
        </w:rPr>
        <w:t>أ</w:t>
      </w:r>
      <w:r>
        <w:rPr>
          <w:rtl/>
        </w:rPr>
        <w:t>م</w:t>
      </w:r>
      <w:r w:rsidR="004E2654">
        <w:rPr>
          <w:rFonts w:hint="cs"/>
          <w:rtl/>
        </w:rPr>
        <w:t>ّ</w:t>
      </w:r>
      <w:r>
        <w:rPr>
          <w:rtl/>
        </w:rPr>
        <w:t xml:space="preserve">ه. </w:t>
      </w:r>
    </w:p>
    <w:p w:rsidR="00A87872" w:rsidRDefault="00945533" w:rsidP="00945533">
      <w:pPr>
        <w:pStyle w:val="libLine"/>
        <w:rPr>
          <w:rtl/>
        </w:rPr>
      </w:pPr>
      <w:r>
        <w:rPr>
          <w:rtl/>
        </w:rPr>
        <w:t>____________________</w:t>
      </w:r>
    </w:p>
    <w:p w:rsidR="00A87872" w:rsidRDefault="00A87872" w:rsidP="004E2654">
      <w:pPr>
        <w:pStyle w:val="libFootnoteCenterBold"/>
        <w:rPr>
          <w:rtl/>
        </w:rPr>
      </w:pPr>
      <w:r>
        <w:rPr>
          <w:rtl/>
        </w:rPr>
        <w:t>الباب 18</w:t>
      </w:r>
    </w:p>
    <w:p w:rsidR="00A87872" w:rsidRDefault="00A87872" w:rsidP="004E2654">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310 </w:t>
      </w:r>
      <w:r w:rsidR="00945533">
        <w:rPr>
          <w:rtl/>
        </w:rPr>
        <w:t>/</w:t>
      </w:r>
      <w:r>
        <w:rPr>
          <w:rtl/>
        </w:rPr>
        <w:t xml:space="preserve"> 13.</w:t>
      </w:r>
    </w:p>
    <w:p w:rsidR="00A87872" w:rsidRPr="00367953" w:rsidRDefault="00A87872" w:rsidP="00945533">
      <w:pPr>
        <w:pStyle w:val="libFootnote0"/>
        <w:rPr>
          <w:rtl/>
        </w:rPr>
      </w:pPr>
      <w:r w:rsidRPr="00367953">
        <w:rPr>
          <w:rtl/>
        </w:rPr>
        <w:t>(1) التهذيب 10</w:t>
      </w:r>
      <w:r w:rsidR="00F67CD6">
        <w:rPr>
          <w:rtl/>
        </w:rPr>
        <w:t>:</w:t>
      </w:r>
      <w:r w:rsidRPr="00367953">
        <w:rPr>
          <w:rtl/>
        </w:rPr>
        <w:t xml:space="preserve"> 190 </w:t>
      </w:r>
      <w:r w:rsidR="00945533">
        <w:rPr>
          <w:rtl/>
        </w:rPr>
        <w:t>/</w:t>
      </w:r>
      <w:r w:rsidRPr="00367953">
        <w:rPr>
          <w:rtl/>
        </w:rPr>
        <w:t xml:space="preserve"> 748</w:t>
      </w:r>
      <w:r>
        <w:rPr>
          <w:rtl/>
        </w:rPr>
        <w:t>.</w:t>
      </w:r>
    </w:p>
    <w:p w:rsidR="00A87872" w:rsidRDefault="00A87872" w:rsidP="00945533">
      <w:pPr>
        <w:pStyle w:val="libFootnote0"/>
        <w:rPr>
          <w:rtl/>
        </w:rPr>
      </w:pPr>
      <w:r>
        <w:rPr>
          <w:rtl/>
        </w:rPr>
        <w:t>2 - الكافي 7</w:t>
      </w:r>
      <w:r w:rsidR="00F67CD6">
        <w:rPr>
          <w:rtl/>
        </w:rPr>
        <w:t>:</w:t>
      </w:r>
      <w:r>
        <w:rPr>
          <w:rtl/>
        </w:rPr>
        <w:t xml:space="preserve"> 368 </w:t>
      </w:r>
      <w:r w:rsidR="00945533">
        <w:rPr>
          <w:rtl/>
        </w:rPr>
        <w:t>/</w:t>
      </w:r>
      <w:r>
        <w:rPr>
          <w:rtl/>
        </w:rPr>
        <w:t xml:space="preserve"> 8.</w:t>
      </w:r>
    </w:p>
    <w:p w:rsidR="00A87872" w:rsidRPr="00367953" w:rsidRDefault="00A87872" w:rsidP="004E2654">
      <w:pPr>
        <w:pStyle w:val="libFootnote0"/>
        <w:rPr>
          <w:rtl/>
        </w:rPr>
      </w:pPr>
      <w:r w:rsidRPr="00367953">
        <w:rPr>
          <w:rtl/>
        </w:rPr>
        <w:t>(</w:t>
      </w:r>
      <w:r w:rsidR="004E2654">
        <w:rPr>
          <w:rFonts w:hint="cs"/>
          <w:rtl/>
        </w:rPr>
        <w:t>2</w:t>
      </w:r>
      <w:r w:rsidRPr="00367953">
        <w:rPr>
          <w:rtl/>
        </w:rPr>
        <w:t>) في المصدر</w:t>
      </w:r>
      <w:r w:rsidR="00F67CD6">
        <w:rPr>
          <w:rtl/>
        </w:rPr>
        <w:t>:</w:t>
      </w:r>
      <w:r w:rsidRPr="00367953">
        <w:rPr>
          <w:rtl/>
        </w:rPr>
        <w:t xml:space="preserve"> ثمنها</w:t>
      </w:r>
      <w:r>
        <w:rPr>
          <w:rtl/>
        </w:rPr>
        <w:t>.</w:t>
      </w:r>
    </w:p>
    <w:p w:rsidR="00A87872" w:rsidRPr="00367953" w:rsidRDefault="00A87872" w:rsidP="004E2654">
      <w:pPr>
        <w:pStyle w:val="libFootnote0"/>
        <w:rPr>
          <w:rtl/>
        </w:rPr>
      </w:pPr>
      <w:r w:rsidRPr="00367953">
        <w:rPr>
          <w:rtl/>
        </w:rPr>
        <w:t>(</w:t>
      </w:r>
      <w:r w:rsidR="004E2654">
        <w:rPr>
          <w:rFonts w:hint="cs"/>
          <w:rtl/>
        </w:rPr>
        <w:t>3</w:t>
      </w:r>
      <w:r w:rsidRPr="00367953">
        <w:rPr>
          <w:rtl/>
        </w:rPr>
        <w:t>) التهذيب 10</w:t>
      </w:r>
      <w:r w:rsidR="00F67CD6">
        <w:rPr>
          <w:rtl/>
        </w:rPr>
        <w:t>:</w:t>
      </w:r>
      <w:r w:rsidRPr="00367953">
        <w:rPr>
          <w:rtl/>
        </w:rPr>
        <w:t xml:space="preserve"> 288 </w:t>
      </w:r>
      <w:r w:rsidR="00945533">
        <w:rPr>
          <w:rtl/>
        </w:rPr>
        <w:t>/</w:t>
      </w:r>
      <w:r w:rsidRPr="00367953">
        <w:rPr>
          <w:rtl/>
        </w:rPr>
        <w:t xml:space="preserve"> 1120</w:t>
      </w:r>
      <w:r>
        <w:rPr>
          <w:rtl/>
        </w:rPr>
        <w:t>.</w:t>
      </w:r>
    </w:p>
    <w:p w:rsidR="00A87872" w:rsidRPr="00367953" w:rsidRDefault="00A87872" w:rsidP="004E2654">
      <w:pPr>
        <w:pStyle w:val="libFootnote0"/>
        <w:rPr>
          <w:rtl/>
        </w:rPr>
      </w:pPr>
      <w:r w:rsidRPr="00367953">
        <w:rPr>
          <w:rtl/>
        </w:rPr>
        <w:t>(</w:t>
      </w:r>
      <w:r w:rsidR="004E2654">
        <w:rPr>
          <w:rFonts w:hint="cs"/>
          <w:rtl/>
        </w:rPr>
        <w:t>4</w:t>
      </w:r>
      <w:r w:rsidRPr="00367953">
        <w:rPr>
          <w:rtl/>
        </w:rPr>
        <w:t>) التهذيب 10</w:t>
      </w:r>
      <w:r w:rsidR="00F67CD6">
        <w:rPr>
          <w:rtl/>
        </w:rPr>
        <w:t>:</w:t>
      </w:r>
      <w:r w:rsidRPr="00367953">
        <w:rPr>
          <w:rtl/>
        </w:rPr>
        <w:t xml:space="preserve"> 310 </w:t>
      </w:r>
      <w:r w:rsidR="00945533">
        <w:rPr>
          <w:rtl/>
        </w:rPr>
        <w:t>/</w:t>
      </w:r>
      <w:r w:rsidRPr="00367953">
        <w:rPr>
          <w:rtl/>
        </w:rPr>
        <w:t xml:space="preserve"> 1157</w:t>
      </w:r>
      <w:r>
        <w:rPr>
          <w:rtl/>
        </w:rPr>
        <w:t>.</w:t>
      </w:r>
    </w:p>
    <w:p w:rsidR="00A87872" w:rsidRDefault="00A87872" w:rsidP="00945533">
      <w:pPr>
        <w:pStyle w:val="libFootnote0"/>
        <w:rPr>
          <w:rtl/>
        </w:rPr>
      </w:pPr>
      <w:r>
        <w:rPr>
          <w:rtl/>
        </w:rPr>
        <w:t>3 - التهذيب 10</w:t>
      </w:r>
      <w:r w:rsidR="00F67CD6">
        <w:rPr>
          <w:rtl/>
        </w:rPr>
        <w:t>:</w:t>
      </w:r>
      <w:r>
        <w:rPr>
          <w:rtl/>
        </w:rPr>
        <w:t xml:space="preserve"> 288 </w:t>
      </w:r>
      <w:r w:rsidR="00945533">
        <w:rPr>
          <w:rtl/>
        </w:rPr>
        <w:t>/</w:t>
      </w:r>
      <w:r>
        <w:rPr>
          <w:rtl/>
        </w:rPr>
        <w:t xml:space="preserve"> 1122. </w:t>
      </w:r>
    </w:p>
    <w:p w:rsidR="00A87872" w:rsidRDefault="00A87872" w:rsidP="00945533">
      <w:pPr>
        <w:pStyle w:val="libNormal"/>
        <w:rPr>
          <w:rtl/>
        </w:rPr>
      </w:pPr>
      <w:r>
        <w:rPr>
          <w:rtl/>
        </w:rPr>
        <w:br w:type="page"/>
      </w:r>
    </w:p>
    <w:p w:rsidR="00A87872" w:rsidRDefault="00A87872" w:rsidP="00A87872">
      <w:pPr>
        <w:pStyle w:val="Heading2Center"/>
      </w:pPr>
      <w:bookmarkStart w:id="479" w:name="_Toc309892215"/>
      <w:bookmarkStart w:id="480" w:name="_Toc380651006"/>
      <w:bookmarkStart w:id="481" w:name="_Toc251620378"/>
      <w:r>
        <w:rPr>
          <w:rtl/>
        </w:rPr>
        <w:lastRenderedPageBreak/>
        <w:t>19 - باب ماله دية من الكلاب، وقدر الدية</w:t>
      </w:r>
      <w:bookmarkEnd w:id="479"/>
      <w:bookmarkEnd w:id="480"/>
      <w:bookmarkEnd w:id="481"/>
    </w:p>
    <w:p w:rsidR="00A87872" w:rsidRDefault="00A87872" w:rsidP="00BE02DC">
      <w:pPr>
        <w:pStyle w:val="libNormal"/>
        <w:rPr>
          <w:rtl/>
        </w:rPr>
      </w:pPr>
      <w:r w:rsidRPr="00945533">
        <w:rPr>
          <w:rStyle w:val="libNormalChar"/>
          <w:rtl/>
        </w:rPr>
        <w:t>[ 35510 ]</w:t>
      </w:r>
      <w:r>
        <w:rPr>
          <w:rtl/>
        </w:rPr>
        <w:t xml:space="preserve"> 1 - </w:t>
      </w:r>
      <w:r w:rsidR="00AB30D1">
        <w:rPr>
          <w:rtl/>
        </w:rPr>
        <w:t xml:space="preserve">محمّد </w:t>
      </w:r>
      <w:r>
        <w:rPr>
          <w:rtl/>
        </w:rPr>
        <w:t>بن الحسن بإسناده عن علي</w:t>
      </w:r>
      <w:r w:rsidR="004E2654">
        <w:rPr>
          <w:rFonts w:hint="cs"/>
          <w:rtl/>
        </w:rPr>
        <w:t>ِّ</w:t>
      </w:r>
      <w:r>
        <w:rPr>
          <w:rtl/>
        </w:rPr>
        <w:t xml:space="preserve"> بن إبراهيم، عن أبيه، عن ابن أبي عمير، عن إبراهيم بن عبد الحميد، عن الوليد بن صبيح،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الكلب السلوقي </w:t>
      </w:r>
      <w:r w:rsidRPr="00A87872">
        <w:rPr>
          <w:rStyle w:val="libFootnotenumChar"/>
          <w:rtl/>
        </w:rPr>
        <w:t>(1)</w:t>
      </w:r>
      <w:r>
        <w:rPr>
          <w:rtl/>
        </w:rPr>
        <w:t xml:space="preserve"> أربعون درهما</w:t>
      </w:r>
      <w:r w:rsidR="004E2654">
        <w:rPr>
          <w:rFonts w:hint="cs"/>
          <w:rtl/>
        </w:rPr>
        <w:t>ً</w:t>
      </w:r>
      <w:r>
        <w:rPr>
          <w:rtl/>
        </w:rPr>
        <w:t xml:space="preserve">، أمر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بذلك أن يديه لبني خزيمة </w:t>
      </w:r>
      <w:r w:rsidRPr="00A87872">
        <w:rPr>
          <w:rStyle w:val="libFootnotenumChar"/>
          <w:rtl/>
        </w:rPr>
        <w:t>(2)</w:t>
      </w:r>
      <w:r>
        <w:rPr>
          <w:rtl/>
        </w:rPr>
        <w:t>.</w:t>
      </w:r>
    </w:p>
    <w:p w:rsidR="00A87872" w:rsidRDefault="00A87872" w:rsidP="00A87872">
      <w:pPr>
        <w:pStyle w:val="libNormal"/>
        <w:rPr>
          <w:rtl/>
        </w:rPr>
      </w:pPr>
      <w:r>
        <w:rPr>
          <w:rtl/>
        </w:rPr>
        <w:t>ورواه الكليني</w:t>
      </w:r>
      <w:r w:rsidR="004E2654">
        <w:rPr>
          <w:rFonts w:hint="cs"/>
          <w:rtl/>
        </w:rPr>
        <w:t>ُّ</w:t>
      </w:r>
      <w:r>
        <w:rPr>
          <w:rtl/>
        </w:rPr>
        <w:t xml:space="preserve"> عن علي</w:t>
      </w:r>
      <w:r w:rsidR="004E2654">
        <w:rPr>
          <w:rFonts w:hint="cs"/>
          <w:rtl/>
        </w:rPr>
        <w:t>ِّ</w:t>
      </w:r>
      <w:r>
        <w:rPr>
          <w:rtl/>
        </w:rPr>
        <w:t xml:space="preserve"> بن إبراهيم، عن أبيه، وعن </w:t>
      </w:r>
      <w:r w:rsidR="00AB30D1">
        <w:rPr>
          <w:rtl/>
        </w:rPr>
        <w:t xml:space="preserve">محمّد </w:t>
      </w:r>
      <w:r>
        <w:rPr>
          <w:rtl/>
        </w:rPr>
        <w:t xml:space="preserve">بن إسماعيل، عن الفضل بن شاذان، عن ابن أبي عمير مثله </w:t>
      </w:r>
      <w:r w:rsidRPr="00A87872">
        <w:rPr>
          <w:rStyle w:val="libFootnotenumChar"/>
          <w:rtl/>
        </w:rPr>
        <w:t>(3)</w:t>
      </w:r>
      <w:r>
        <w:rPr>
          <w:rtl/>
        </w:rPr>
        <w:t>.</w:t>
      </w:r>
    </w:p>
    <w:p w:rsidR="00A87872" w:rsidRDefault="00A87872" w:rsidP="004E2654">
      <w:pPr>
        <w:pStyle w:val="libNormal"/>
        <w:rPr>
          <w:rtl/>
        </w:rPr>
      </w:pPr>
      <w:r w:rsidRPr="00945533">
        <w:rPr>
          <w:rStyle w:val="libNormalChar"/>
          <w:rtl/>
        </w:rPr>
        <w:t>[ 35511 ]</w:t>
      </w:r>
      <w:r>
        <w:rPr>
          <w:rtl/>
        </w:rPr>
        <w:t xml:space="preserve"> 2 - وعنه، عن أبيه، عن </w:t>
      </w:r>
      <w:r w:rsidR="00AB30D1">
        <w:rPr>
          <w:rtl/>
        </w:rPr>
        <w:t xml:space="preserve">محمّد </w:t>
      </w:r>
      <w:r>
        <w:rPr>
          <w:rtl/>
        </w:rPr>
        <w:t>بن حفص، عن عليّ</w:t>
      </w:r>
      <w:r w:rsidR="004E2654">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Pr="00945533">
        <w:rPr>
          <w:rStyle w:val="libNormalChar"/>
          <w:rtl/>
        </w:rPr>
        <w:t xml:space="preserve"> )</w:t>
      </w:r>
      <w:r>
        <w:rPr>
          <w:rtl/>
        </w:rPr>
        <w:t xml:space="preserve"> </w:t>
      </w:r>
      <w:r w:rsidRPr="00A87872">
        <w:rPr>
          <w:rStyle w:val="libFootnotenumChar"/>
          <w:rtl/>
        </w:rPr>
        <w:t>(</w:t>
      </w:r>
      <w:r w:rsidR="004E2654">
        <w:rPr>
          <w:rStyle w:val="libFootnotenumChar"/>
          <w:rFonts w:hint="cs"/>
          <w:rtl/>
        </w:rPr>
        <w:t>4</w:t>
      </w:r>
      <w:r w:rsidRPr="00A87872">
        <w:rPr>
          <w:rStyle w:val="libFootnotenumChar"/>
          <w:rtl/>
        </w:rPr>
        <w:t>)</w:t>
      </w:r>
      <w:r>
        <w:rPr>
          <w:rtl/>
        </w:rPr>
        <w:t xml:space="preserve"> قال</w:t>
      </w:r>
      <w:r w:rsidR="00F67CD6">
        <w:rPr>
          <w:rtl/>
        </w:rPr>
        <w:t>:</w:t>
      </w:r>
      <w:r>
        <w:rPr>
          <w:rtl/>
        </w:rPr>
        <w:t xml:space="preserve"> دية الكلب السلوقي أربعون درهما جعل ذلك له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ودية كلب الغنم كبش، ودية كلب الزرع جريب </w:t>
      </w:r>
      <w:r w:rsidRPr="00A87872">
        <w:rPr>
          <w:rStyle w:val="libFootnotenumChar"/>
          <w:rtl/>
        </w:rPr>
        <w:t>(</w:t>
      </w:r>
      <w:r w:rsidR="004E2654">
        <w:rPr>
          <w:rStyle w:val="libFootnotenumChar"/>
          <w:rFonts w:hint="cs"/>
          <w:rtl/>
        </w:rPr>
        <w:t>5</w:t>
      </w:r>
      <w:r w:rsidRPr="00A87872">
        <w:rPr>
          <w:rStyle w:val="libFootnotenumChar"/>
          <w:rtl/>
        </w:rPr>
        <w:t>)</w:t>
      </w:r>
      <w:r w:rsidR="004E2654">
        <w:rPr>
          <w:rtl/>
        </w:rPr>
        <w:t xml:space="preserve"> من بر، ودية كلب ال</w:t>
      </w:r>
      <w:r w:rsidR="004E2654">
        <w:rPr>
          <w:rFonts w:hint="cs"/>
          <w:rtl/>
        </w:rPr>
        <w:t>أ</w:t>
      </w:r>
      <w:r>
        <w:rPr>
          <w:rtl/>
        </w:rPr>
        <w:t xml:space="preserve">هل قفيز </w:t>
      </w:r>
      <w:r w:rsidRPr="00A87872">
        <w:rPr>
          <w:rStyle w:val="libFootnotenumChar"/>
          <w:rtl/>
        </w:rPr>
        <w:t>(</w:t>
      </w:r>
      <w:r w:rsidR="004E2654">
        <w:rPr>
          <w:rStyle w:val="libFootnotenumChar"/>
          <w:rFonts w:hint="cs"/>
          <w:rtl/>
        </w:rPr>
        <w:t>6</w:t>
      </w:r>
      <w:r w:rsidRPr="00A87872">
        <w:rPr>
          <w:rStyle w:val="libFootnotenumChar"/>
          <w:rtl/>
        </w:rPr>
        <w:t>)</w:t>
      </w:r>
      <w:r w:rsidR="004E2654">
        <w:rPr>
          <w:rtl/>
        </w:rPr>
        <w:t xml:space="preserve"> من تراب ل</w:t>
      </w:r>
      <w:r w:rsidR="004E2654">
        <w:rPr>
          <w:rFonts w:hint="cs"/>
          <w:rtl/>
        </w:rPr>
        <w:t>أ</w:t>
      </w:r>
      <w:r>
        <w:rPr>
          <w:rtl/>
        </w:rPr>
        <w:t>هله.</w:t>
      </w:r>
    </w:p>
    <w:p w:rsidR="00A87872" w:rsidRDefault="00A87872" w:rsidP="00BE02DC">
      <w:pPr>
        <w:pStyle w:val="libNormal"/>
        <w:rPr>
          <w:rtl/>
        </w:rPr>
      </w:pPr>
      <w:r w:rsidRPr="00945533">
        <w:rPr>
          <w:rStyle w:val="libNormalChar"/>
          <w:rtl/>
        </w:rPr>
        <w:t>[ 35512 ]</w:t>
      </w:r>
      <w:r>
        <w:rPr>
          <w:rtl/>
        </w:rPr>
        <w:t xml:space="preserve"> 3 -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فيمن قتل كلب </w:t>
      </w:r>
    </w:p>
    <w:p w:rsidR="00A87872" w:rsidRDefault="00945533" w:rsidP="00945533">
      <w:pPr>
        <w:pStyle w:val="libLine"/>
        <w:rPr>
          <w:rtl/>
        </w:rPr>
      </w:pPr>
      <w:r>
        <w:rPr>
          <w:rtl/>
        </w:rPr>
        <w:t>____________________</w:t>
      </w:r>
    </w:p>
    <w:p w:rsidR="00A87872" w:rsidRDefault="00A87872" w:rsidP="00090770">
      <w:pPr>
        <w:pStyle w:val="libFootnoteCenterBold"/>
        <w:rPr>
          <w:rtl/>
        </w:rPr>
      </w:pPr>
      <w:r>
        <w:rPr>
          <w:rtl/>
        </w:rPr>
        <w:t>الباب 19</w:t>
      </w:r>
    </w:p>
    <w:p w:rsidR="00A87872" w:rsidRDefault="00A87872" w:rsidP="00090770">
      <w:pPr>
        <w:pStyle w:val="libFootnoteCenterBold"/>
        <w:rPr>
          <w:rtl/>
        </w:rPr>
      </w:pPr>
      <w:r>
        <w:rPr>
          <w:rtl/>
        </w:rPr>
        <w:t>فيه 8 أحاديث</w:t>
      </w:r>
    </w:p>
    <w:p w:rsidR="00A87872" w:rsidRDefault="00A87872" w:rsidP="00945533">
      <w:pPr>
        <w:pStyle w:val="libFootnote0"/>
        <w:rPr>
          <w:rtl/>
        </w:rPr>
      </w:pPr>
      <w:r>
        <w:rPr>
          <w:rtl/>
        </w:rPr>
        <w:t>1 - التهذيب 10</w:t>
      </w:r>
      <w:r w:rsidR="00F67CD6">
        <w:rPr>
          <w:rtl/>
        </w:rPr>
        <w:t>:</w:t>
      </w:r>
      <w:r>
        <w:rPr>
          <w:rtl/>
        </w:rPr>
        <w:t xml:space="preserve"> 309 </w:t>
      </w:r>
      <w:r w:rsidR="00945533">
        <w:rPr>
          <w:rtl/>
        </w:rPr>
        <w:t>/</w:t>
      </w:r>
      <w:r>
        <w:rPr>
          <w:rtl/>
        </w:rPr>
        <w:t xml:space="preserve"> 1154.</w:t>
      </w:r>
    </w:p>
    <w:p w:rsidR="00A87872" w:rsidRPr="00367953" w:rsidRDefault="00A87872" w:rsidP="00945533">
      <w:pPr>
        <w:pStyle w:val="libFootnote0"/>
        <w:rPr>
          <w:rtl/>
        </w:rPr>
      </w:pPr>
      <w:r w:rsidRPr="00367953">
        <w:rPr>
          <w:rtl/>
        </w:rPr>
        <w:t>(1) الكلب السلوقي</w:t>
      </w:r>
      <w:r w:rsidR="00F67CD6">
        <w:rPr>
          <w:rtl/>
        </w:rPr>
        <w:t>:</w:t>
      </w:r>
      <w:r w:rsidRPr="00367953">
        <w:rPr>
          <w:rtl/>
        </w:rPr>
        <w:t xml:space="preserve"> منسوب الى بلدة باليمن</w:t>
      </w:r>
      <w:r>
        <w:rPr>
          <w:rtl/>
        </w:rPr>
        <w:t>،</w:t>
      </w:r>
      <w:r w:rsidRPr="00367953">
        <w:rPr>
          <w:rtl/>
        </w:rPr>
        <w:t xml:space="preserve"> « القاموس المحيط </w:t>
      </w:r>
      <w:r w:rsidRPr="00945533">
        <w:rPr>
          <w:rStyle w:val="libNormalChar"/>
          <w:rtl/>
        </w:rPr>
        <w:t xml:space="preserve">( </w:t>
      </w:r>
      <w:r w:rsidRPr="00367953">
        <w:rPr>
          <w:rtl/>
        </w:rPr>
        <w:t>سلق</w:t>
      </w:r>
      <w:r w:rsidRPr="00945533">
        <w:rPr>
          <w:rStyle w:val="libNormalChar"/>
          <w:rtl/>
        </w:rPr>
        <w:t xml:space="preserve"> )</w:t>
      </w:r>
      <w:r w:rsidRPr="00367953">
        <w:rPr>
          <w:rtl/>
        </w:rPr>
        <w:t xml:space="preserve"> 3</w:t>
      </w:r>
      <w:r w:rsidR="00F67CD6">
        <w:rPr>
          <w:rtl/>
        </w:rPr>
        <w:t>:</w:t>
      </w:r>
      <w:r w:rsidRPr="00367953">
        <w:rPr>
          <w:rtl/>
        </w:rPr>
        <w:t xml:space="preserve"> 246 »</w:t>
      </w:r>
      <w:r>
        <w:rPr>
          <w:rtl/>
        </w:rPr>
        <w:t>.</w:t>
      </w:r>
    </w:p>
    <w:p w:rsidR="00A87872" w:rsidRPr="00367953" w:rsidRDefault="00A87872" w:rsidP="00945533">
      <w:pPr>
        <w:pStyle w:val="libFootnote0"/>
        <w:rPr>
          <w:rtl/>
        </w:rPr>
      </w:pPr>
      <w:r w:rsidRPr="00367953">
        <w:rPr>
          <w:rtl/>
        </w:rPr>
        <w:t>(2) في المصدر</w:t>
      </w:r>
      <w:r w:rsidR="00F67CD6">
        <w:rPr>
          <w:rtl/>
        </w:rPr>
        <w:t>:</w:t>
      </w:r>
      <w:r w:rsidRPr="00367953">
        <w:rPr>
          <w:rtl/>
        </w:rPr>
        <w:t xml:space="preserve"> جزيمة</w:t>
      </w:r>
      <w:r>
        <w:rPr>
          <w:rtl/>
        </w:rPr>
        <w:t>.</w:t>
      </w:r>
    </w:p>
    <w:p w:rsidR="00A87872" w:rsidRPr="00367953" w:rsidRDefault="00A87872" w:rsidP="00945533">
      <w:pPr>
        <w:pStyle w:val="libFootnote0"/>
        <w:rPr>
          <w:rtl/>
        </w:rPr>
      </w:pPr>
      <w:r w:rsidRPr="00367953">
        <w:rPr>
          <w:rtl/>
        </w:rPr>
        <w:t>(3) الكافي 7</w:t>
      </w:r>
      <w:r w:rsidR="00F67CD6">
        <w:rPr>
          <w:rtl/>
        </w:rPr>
        <w:t>:</w:t>
      </w:r>
      <w:r w:rsidRPr="00367953">
        <w:rPr>
          <w:rtl/>
        </w:rPr>
        <w:t xml:space="preserve"> 368 </w:t>
      </w:r>
      <w:r w:rsidR="00945533">
        <w:rPr>
          <w:rtl/>
        </w:rPr>
        <w:t>/</w:t>
      </w:r>
      <w:r w:rsidRPr="00367953">
        <w:rPr>
          <w:rtl/>
        </w:rPr>
        <w:t xml:space="preserve"> 5</w:t>
      </w:r>
      <w:r>
        <w:rPr>
          <w:rtl/>
        </w:rPr>
        <w:t>.</w:t>
      </w:r>
    </w:p>
    <w:p w:rsidR="00A87872" w:rsidRDefault="00A87872" w:rsidP="00945533">
      <w:pPr>
        <w:pStyle w:val="libFootnote0"/>
        <w:rPr>
          <w:rtl/>
        </w:rPr>
      </w:pPr>
      <w:r>
        <w:rPr>
          <w:rtl/>
        </w:rPr>
        <w:t>2 - التهذيب 10</w:t>
      </w:r>
      <w:r w:rsidR="00F67CD6">
        <w:rPr>
          <w:rtl/>
        </w:rPr>
        <w:t>:</w:t>
      </w:r>
      <w:r>
        <w:rPr>
          <w:rtl/>
        </w:rPr>
        <w:t xml:space="preserve"> 310 </w:t>
      </w:r>
      <w:r w:rsidR="00945533">
        <w:rPr>
          <w:rtl/>
        </w:rPr>
        <w:t>/</w:t>
      </w:r>
      <w:r>
        <w:rPr>
          <w:rtl/>
        </w:rPr>
        <w:t xml:space="preserve"> 1155، والكافي 7</w:t>
      </w:r>
      <w:r w:rsidR="00F67CD6">
        <w:rPr>
          <w:rtl/>
        </w:rPr>
        <w:t>:</w:t>
      </w:r>
      <w:r>
        <w:rPr>
          <w:rtl/>
        </w:rPr>
        <w:t xml:space="preserve"> 368 </w:t>
      </w:r>
      <w:r w:rsidR="00945533">
        <w:rPr>
          <w:rtl/>
        </w:rPr>
        <w:t>/</w:t>
      </w:r>
      <w:r>
        <w:rPr>
          <w:rtl/>
        </w:rPr>
        <w:t xml:space="preserve"> 6.</w:t>
      </w:r>
    </w:p>
    <w:p w:rsidR="00A87872" w:rsidRPr="00367953" w:rsidRDefault="00A87872" w:rsidP="00090770">
      <w:pPr>
        <w:pStyle w:val="libFootnote0"/>
        <w:rPr>
          <w:rtl/>
        </w:rPr>
      </w:pPr>
      <w:r w:rsidRPr="00A87872">
        <w:rPr>
          <w:rtl/>
        </w:rPr>
        <w:t>(</w:t>
      </w:r>
      <w:r w:rsidR="00090770">
        <w:rPr>
          <w:rFonts w:hint="cs"/>
          <w:rtl/>
        </w:rPr>
        <w:t>4</w:t>
      </w:r>
      <w:r w:rsidRPr="00A87872">
        <w:rPr>
          <w:rtl/>
        </w:rPr>
        <w:t>) في المصدرين</w:t>
      </w:r>
      <w:r w:rsidR="00F67CD6">
        <w:rPr>
          <w:rtl/>
        </w:rPr>
        <w:t>:</w:t>
      </w:r>
      <w:r w:rsidRPr="00A87872">
        <w:rPr>
          <w:rtl/>
        </w:rPr>
        <w:t xml:space="preserve"> عن </w:t>
      </w:r>
      <w:r w:rsidRPr="00090770">
        <w:rPr>
          <w:rtl/>
        </w:rPr>
        <w:t>أحدهما</w:t>
      </w:r>
      <w:r w:rsidR="00090770" w:rsidRPr="00090770">
        <w:rPr>
          <w:rFonts w:hint="cs"/>
          <w:rtl/>
        </w:rPr>
        <w:t xml:space="preserve"> (</w:t>
      </w:r>
      <w:r w:rsidRPr="00090770">
        <w:rPr>
          <w:rtl/>
        </w:rPr>
        <w:t xml:space="preserve"> </w:t>
      </w:r>
      <w:r w:rsidR="007E348F" w:rsidRPr="00090770">
        <w:rPr>
          <w:rStyle w:val="libFootnoteAlaemChar"/>
          <w:rFonts w:hint="cs"/>
          <w:rtl/>
        </w:rPr>
        <w:t>عليهما‌السلام</w:t>
      </w:r>
      <w:r w:rsidR="00090770" w:rsidRPr="00090770">
        <w:rPr>
          <w:rStyle w:val="libFootnoteAlaemChar"/>
          <w:rFonts w:hint="cs"/>
          <w:rtl/>
        </w:rPr>
        <w:t xml:space="preserve"> </w:t>
      </w:r>
      <w:r w:rsidR="00090770" w:rsidRPr="00090770">
        <w:rPr>
          <w:rFonts w:hint="cs"/>
          <w:rtl/>
        </w:rPr>
        <w:t>)</w:t>
      </w:r>
      <w:r w:rsidR="00090770">
        <w:rPr>
          <w:rFonts w:hint="cs"/>
          <w:rtl/>
        </w:rPr>
        <w:t xml:space="preserve"> .</w:t>
      </w:r>
    </w:p>
    <w:p w:rsidR="00A87872" w:rsidRPr="00367953" w:rsidRDefault="00A87872" w:rsidP="00090770">
      <w:pPr>
        <w:pStyle w:val="libFootnote0"/>
        <w:rPr>
          <w:rtl/>
        </w:rPr>
      </w:pPr>
      <w:r w:rsidRPr="00367953">
        <w:rPr>
          <w:rtl/>
        </w:rPr>
        <w:t>(</w:t>
      </w:r>
      <w:r w:rsidR="00090770">
        <w:rPr>
          <w:rFonts w:hint="cs"/>
          <w:rtl/>
        </w:rPr>
        <w:t>5</w:t>
      </w:r>
      <w:r w:rsidRPr="00367953">
        <w:rPr>
          <w:rtl/>
        </w:rPr>
        <w:t>) الجريب</w:t>
      </w:r>
      <w:r w:rsidR="00F67CD6">
        <w:rPr>
          <w:rtl/>
        </w:rPr>
        <w:t>:</w:t>
      </w:r>
      <w:r w:rsidRPr="00367953">
        <w:rPr>
          <w:rtl/>
        </w:rPr>
        <w:t xml:space="preserve"> مكيال</w:t>
      </w:r>
      <w:r>
        <w:rPr>
          <w:rtl/>
        </w:rPr>
        <w:t>.</w:t>
      </w:r>
      <w:r w:rsidRPr="00367953">
        <w:rPr>
          <w:rtl/>
        </w:rPr>
        <w:t xml:space="preserve"> « القاموس </w:t>
      </w:r>
      <w:r w:rsidRPr="00090770">
        <w:rPr>
          <w:rtl/>
        </w:rPr>
        <w:t>المحيط ( جرب )</w:t>
      </w:r>
      <w:r w:rsidRPr="00367953">
        <w:rPr>
          <w:rtl/>
        </w:rPr>
        <w:t xml:space="preserve"> 1</w:t>
      </w:r>
      <w:r w:rsidR="00F67CD6">
        <w:rPr>
          <w:rtl/>
        </w:rPr>
        <w:t>:</w:t>
      </w:r>
      <w:r w:rsidRPr="00367953">
        <w:rPr>
          <w:rtl/>
        </w:rPr>
        <w:t xml:space="preserve"> 45 »</w:t>
      </w:r>
      <w:r>
        <w:rPr>
          <w:rtl/>
        </w:rPr>
        <w:t>.</w:t>
      </w:r>
    </w:p>
    <w:p w:rsidR="00A87872" w:rsidRPr="00367953" w:rsidRDefault="00A87872" w:rsidP="00090770">
      <w:pPr>
        <w:pStyle w:val="libFootnote0"/>
        <w:rPr>
          <w:rtl/>
        </w:rPr>
      </w:pPr>
      <w:r w:rsidRPr="00367953">
        <w:rPr>
          <w:rtl/>
        </w:rPr>
        <w:t>(</w:t>
      </w:r>
      <w:r w:rsidR="00090770">
        <w:rPr>
          <w:rFonts w:hint="cs"/>
          <w:rtl/>
        </w:rPr>
        <w:t>6</w:t>
      </w:r>
      <w:r w:rsidRPr="00367953">
        <w:rPr>
          <w:rtl/>
        </w:rPr>
        <w:t>) الفقيز</w:t>
      </w:r>
      <w:r w:rsidR="00F67CD6">
        <w:rPr>
          <w:rtl/>
        </w:rPr>
        <w:t>:</w:t>
      </w:r>
      <w:r w:rsidRPr="00367953">
        <w:rPr>
          <w:rtl/>
        </w:rPr>
        <w:t xml:space="preserve"> مكيال</w:t>
      </w:r>
      <w:r>
        <w:rPr>
          <w:rtl/>
        </w:rPr>
        <w:t>.</w:t>
      </w:r>
      <w:r w:rsidRPr="00367953">
        <w:rPr>
          <w:rtl/>
        </w:rPr>
        <w:t xml:space="preserve"> « القاموس </w:t>
      </w:r>
      <w:r w:rsidRPr="00090770">
        <w:rPr>
          <w:rtl/>
        </w:rPr>
        <w:t>المحيط ( قفز ) 2</w:t>
      </w:r>
      <w:r w:rsidR="00F67CD6" w:rsidRPr="00090770">
        <w:rPr>
          <w:rtl/>
        </w:rPr>
        <w:t>:</w:t>
      </w:r>
      <w:r w:rsidRPr="00367953">
        <w:rPr>
          <w:rtl/>
        </w:rPr>
        <w:t xml:space="preserve"> 187 »</w:t>
      </w:r>
      <w:r>
        <w:rPr>
          <w:rtl/>
        </w:rPr>
        <w:t>.</w:t>
      </w:r>
    </w:p>
    <w:p w:rsidR="00A87872" w:rsidRDefault="00A87872" w:rsidP="00945533">
      <w:pPr>
        <w:pStyle w:val="libFootnote0"/>
        <w:rPr>
          <w:rtl/>
        </w:rPr>
      </w:pPr>
      <w:r>
        <w:rPr>
          <w:rtl/>
        </w:rPr>
        <w:t>3 - التهذيب 10</w:t>
      </w:r>
      <w:r w:rsidR="00F67CD6">
        <w:rPr>
          <w:rtl/>
        </w:rPr>
        <w:t>:</w:t>
      </w:r>
      <w:r>
        <w:rPr>
          <w:rtl/>
        </w:rPr>
        <w:t xml:space="preserve"> 310 </w:t>
      </w:r>
      <w:r w:rsidR="00945533">
        <w:rPr>
          <w:rtl/>
        </w:rPr>
        <w:t>/</w:t>
      </w:r>
      <w:r>
        <w:rPr>
          <w:rtl/>
        </w:rPr>
        <w:t xml:space="preserve"> 1156.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الصيد، قال</w:t>
      </w:r>
      <w:r w:rsidR="00F67CD6">
        <w:rPr>
          <w:rtl/>
        </w:rPr>
        <w:t>:</w:t>
      </w:r>
      <w:r>
        <w:rPr>
          <w:rtl/>
        </w:rPr>
        <w:t xml:space="preserve"> يقو</w:t>
      </w:r>
      <w:r w:rsidR="00090770">
        <w:rPr>
          <w:rFonts w:hint="cs"/>
          <w:rtl/>
        </w:rPr>
        <w:t>ّ</w:t>
      </w:r>
      <w:r>
        <w:rPr>
          <w:rtl/>
        </w:rPr>
        <w:t>مه، وكذلك البازي، وكذلك كلب الغنم، وكذلك كلب الحائط.</w:t>
      </w:r>
    </w:p>
    <w:p w:rsidR="00A87872" w:rsidRDefault="00A87872" w:rsidP="00A87872">
      <w:pPr>
        <w:pStyle w:val="libNormal"/>
        <w:rPr>
          <w:rtl/>
        </w:rPr>
      </w:pPr>
      <w:r>
        <w:rPr>
          <w:rtl/>
        </w:rPr>
        <w:t>ورواه الكليني</w:t>
      </w:r>
      <w:r w:rsidR="00090770">
        <w:rPr>
          <w:rFonts w:hint="cs"/>
          <w:rtl/>
        </w:rPr>
        <w:t>ُّ</w:t>
      </w:r>
      <w:r>
        <w:rPr>
          <w:rtl/>
        </w:rPr>
        <w:t xml:space="preserve"> عن علي</w:t>
      </w:r>
      <w:r w:rsidR="00090770">
        <w:rPr>
          <w:rFonts w:hint="cs"/>
          <w:rtl/>
        </w:rPr>
        <w:t>ِّ</w:t>
      </w:r>
      <w:r>
        <w:rPr>
          <w:rtl/>
        </w:rPr>
        <w:t xml:space="preserve"> بن إبراهيم </w:t>
      </w:r>
      <w:r w:rsidRPr="00A87872">
        <w:rPr>
          <w:rStyle w:val="libFootnotenumChar"/>
          <w:rtl/>
        </w:rPr>
        <w:t>(1)</w:t>
      </w:r>
      <w:r>
        <w:rPr>
          <w:rtl/>
        </w:rPr>
        <w:t xml:space="preserve">، وكذا </w:t>
      </w:r>
      <w:r w:rsidR="00A86DA8">
        <w:rPr>
          <w:rtl/>
        </w:rPr>
        <w:t xml:space="preserve">الّذي </w:t>
      </w:r>
      <w:r>
        <w:rPr>
          <w:rtl/>
        </w:rPr>
        <w:t>قبله.</w:t>
      </w:r>
    </w:p>
    <w:p w:rsidR="00A87872" w:rsidRDefault="00A87872" w:rsidP="00A87872">
      <w:pPr>
        <w:pStyle w:val="libNormal"/>
        <w:rPr>
          <w:rtl/>
        </w:rPr>
      </w:pPr>
      <w:r>
        <w:rPr>
          <w:rtl/>
        </w:rPr>
        <w:t>أقول</w:t>
      </w:r>
      <w:r w:rsidR="00F67CD6">
        <w:rPr>
          <w:rtl/>
        </w:rPr>
        <w:t>:</w:t>
      </w:r>
      <w:r>
        <w:rPr>
          <w:rtl/>
        </w:rPr>
        <w:t xml:space="preserve"> حمل على التقي</w:t>
      </w:r>
      <w:r w:rsidR="00090770">
        <w:rPr>
          <w:rFonts w:hint="cs"/>
          <w:rtl/>
        </w:rPr>
        <w:t>ّ</w:t>
      </w:r>
      <w:r>
        <w:rPr>
          <w:rtl/>
        </w:rPr>
        <w:t>ة، لما تقد</w:t>
      </w:r>
      <w:r w:rsidR="00090770">
        <w:rPr>
          <w:rFonts w:hint="cs"/>
          <w:rtl/>
        </w:rPr>
        <w:t>َّ</w:t>
      </w:r>
      <w:r>
        <w:rPr>
          <w:rtl/>
        </w:rPr>
        <w:t xml:space="preserve">م </w:t>
      </w:r>
      <w:r w:rsidRPr="00A87872">
        <w:rPr>
          <w:rStyle w:val="libFootnotenumChar"/>
          <w:rtl/>
        </w:rPr>
        <w:t>(2)</w:t>
      </w:r>
      <w:r>
        <w:rPr>
          <w:rtl/>
        </w:rPr>
        <w:t xml:space="preserve"> ويأتي </w:t>
      </w:r>
      <w:r w:rsidRPr="00A87872">
        <w:rPr>
          <w:rStyle w:val="libFootnotenumChar"/>
          <w:rtl/>
        </w:rPr>
        <w:t>(3)</w:t>
      </w:r>
      <w:r>
        <w:rPr>
          <w:rtl/>
        </w:rPr>
        <w:t>.</w:t>
      </w:r>
    </w:p>
    <w:p w:rsidR="00A87872" w:rsidRDefault="00A87872" w:rsidP="00BE02DC">
      <w:pPr>
        <w:pStyle w:val="libNormal"/>
        <w:rPr>
          <w:rtl/>
        </w:rPr>
      </w:pPr>
      <w:r w:rsidRPr="00945533">
        <w:rPr>
          <w:rStyle w:val="libNormalChar"/>
          <w:rtl/>
        </w:rPr>
        <w:t>[ 35513 ]</w:t>
      </w:r>
      <w:r>
        <w:rPr>
          <w:rtl/>
        </w:rPr>
        <w:t xml:space="preserve"> 4 - </w:t>
      </w:r>
      <w:r w:rsidR="00AB30D1">
        <w:rPr>
          <w:rtl/>
        </w:rPr>
        <w:t xml:space="preserve">محمّد </w:t>
      </w:r>
      <w:r>
        <w:rPr>
          <w:rtl/>
        </w:rPr>
        <w:t>بن علي</w:t>
      </w:r>
      <w:r w:rsidR="00090770">
        <w:rPr>
          <w:rFonts w:hint="cs"/>
          <w:rtl/>
        </w:rPr>
        <w:t>ِّ</w:t>
      </w:r>
      <w:r>
        <w:rPr>
          <w:rtl/>
        </w:rPr>
        <w:t xml:space="preserve"> بن الحسين بإسناده عن ابن فضال،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كلب الصيد أربعون درهما، ودية كلب الماشية عشرون درهما، ودية الكلب </w:t>
      </w:r>
      <w:r w:rsidR="00A86DA8">
        <w:rPr>
          <w:rtl/>
        </w:rPr>
        <w:t xml:space="preserve">الّذي </w:t>
      </w:r>
      <w:r>
        <w:rPr>
          <w:rtl/>
        </w:rPr>
        <w:t>ليس للصيد ولا للماشية زنبيل من تراب، على القاتل أن يعطي وعلى صاحبه أن يقبل.</w:t>
      </w:r>
    </w:p>
    <w:p w:rsidR="00A87872" w:rsidRDefault="00A87872" w:rsidP="00BE02DC">
      <w:pPr>
        <w:pStyle w:val="libNormal"/>
        <w:rPr>
          <w:rtl/>
        </w:rPr>
      </w:pPr>
      <w:r w:rsidRPr="00945533">
        <w:rPr>
          <w:rStyle w:val="libNormalChar"/>
          <w:rtl/>
        </w:rPr>
        <w:t>[ 35514 ]</w:t>
      </w:r>
      <w:r>
        <w:rPr>
          <w:rtl/>
        </w:rPr>
        <w:t xml:space="preserve"> 5 - وفي </w:t>
      </w:r>
      <w:r w:rsidRPr="00945533">
        <w:rPr>
          <w:rStyle w:val="libNormalChar"/>
          <w:rtl/>
        </w:rPr>
        <w:t xml:space="preserve">( </w:t>
      </w:r>
      <w:r>
        <w:rPr>
          <w:rtl/>
        </w:rPr>
        <w:t>الخصال</w:t>
      </w:r>
      <w:r w:rsidRPr="00945533">
        <w:rPr>
          <w:rStyle w:val="libNormalChar"/>
          <w:rtl/>
        </w:rPr>
        <w:t xml:space="preserve"> )</w:t>
      </w:r>
      <w:r>
        <w:rPr>
          <w:rtl/>
        </w:rPr>
        <w:t xml:space="preserve"> عن أبيه، عن سعد، عن أحمد بن أبي عبدالله، عن الحسن بن علي</w:t>
      </w:r>
      <w:r w:rsidR="00090770">
        <w:rPr>
          <w:rFonts w:hint="cs"/>
          <w:rtl/>
        </w:rPr>
        <w:t>ِّ</w:t>
      </w:r>
      <w:r>
        <w:rPr>
          <w:rtl/>
        </w:rPr>
        <w:t xml:space="preserve"> بن فضال، عن عبدالله بن بكير، عن عبد الاعلى بن أعين،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كتاب علي</w:t>
      </w:r>
      <w:r w:rsidR="00090770">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دية كلب الصيد أربعون درهما.</w:t>
      </w:r>
    </w:p>
    <w:p w:rsidR="00A87872" w:rsidRDefault="00A87872" w:rsidP="00090770">
      <w:pPr>
        <w:pStyle w:val="libNormal"/>
        <w:rPr>
          <w:rtl/>
        </w:rPr>
      </w:pPr>
      <w:r w:rsidRPr="00945533">
        <w:rPr>
          <w:rStyle w:val="libNormalChar"/>
          <w:rtl/>
        </w:rPr>
        <w:t>[ 35515 ]</w:t>
      </w:r>
      <w:r>
        <w:rPr>
          <w:rtl/>
        </w:rPr>
        <w:t xml:space="preserve"> 6 - وعن </w:t>
      </w:r>
      <w:r w:rsidRPr="00A87872">
        <w:rPr>
          <w:rStyle w:val="libFootnotenumChar"/>
          <w:rtl/>
        </w:rPr>
        <w:t>(</w:t>
      </w:r>
      <w:r w:rsidR="00090770">
        <w:rPr>
          <w:rStyle w:val="libFootnotenumChar"/>
          <w:rFonts w:hint="cs"/>
          <w:rtl/>
        </w:rPr>
        <w:t>4</w:t>
      </w:r>
      <w:r w:rsidRPr="00A87872">
        <w:rPr>
          <w:rStyle w:val="libFootnotenumChar"/>
          <w:rtl/>
        </w:rPr>
        <w:t>)</w:t>
      </w:r>
      <w:r>
        <w:rPr>
          <w:rtl/>
        </w:rPr>
        <w:t xml:space="preserve"> </w:t>
      </w:r>
      <w:r w:rsidR="00AB30D1">
        <w:rPr>
          <w:rtl/>
        </w:rPr>
        <w:t xml:space="preserve">محمّد </w:t>
      </w:r>
      <w:r>
        <w:rPr>
          <w:rtl/>
        </w:rPr>
        <w:t>بن الحسن الصف</w:t>
      </w:r>
      <w:r w:rsidR="00090770">
        <w:rPr>
          <w:rFonts w:hint="cs"/>
          <w:rtl/>
        </w:rPr>
        <w:t>ّ</w:t>
      </w:r>
      <w:r>
        <w:rPr>
          <w:rtl/>
        </w:rPr>
        <w:t xml:space="preserve">ار، عن أحمد بن </w:t>
      </w:r>
      <w:r w:rsidR="00AB30D1">
        <w:rPr>
          <w:rtl/>
        </w:rPr>
        <w:t xml:space="preserve">محمّد </w:t>
      </w:r>
      <w:r>
        <w:rPr>
          <w:rtl/>
        </w:rPr>
        <w:t xml:space="preserve">بن خالد، عن أبيه، عن ابن أبي عمير، عن إبراهيم بن عبد الحميد، عن الوليد بن صبيح،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كلب الصيد السلوقي أربعون درهما.</w:t>
      </w:r>
    </w:p>
    <w:p w:rsidR="00A87872" w:rsidRDefault="00A87872" w:rsidP="00BE02DC">
      <w:pPr>
        <w:pStyle w:val="libNormal"/>
        <w:rPr>
          <w:rtl/>
        </w:rPr>
      </w:pPr>
      <w:r w:rsidRPr="00945533">
        <w:rPr>
          <w:rStyle w:val="libNormalChar"/>
          <w:rtl/>
        </w:rPr>
        <w:t>[ 35516 ]</w:t>
      </w:r>
      <w:r>
        <w:rPr>
          <w:rtl/>
        </w:rPr>
        <w:t xml:space="preserve"> 7 - العي</w:t>
      </w:r>
      <w:r w:rsidR="00090770">
        <w:rPr>
          <w:rFonts w:hint="cs"/>
          <w:rtl/>
        </w:rPr>
        <w:t>ّ</w:t>
      </w:r>
      <w:r>
        <w:rPr>
          <w:rtl/>
        </w:rPr>
        <w:t>اشي</w:t>
      </w:r>
      <w:r w:rsidR="00090770">
        <w:rPr>
          <w:rFonts w:hint="cs"/>
          <w:rtl/>
        </w:rPr>
        <w:t>ُّ</w:t>
      </w:r>
      <w:r>
        <w:rPr>
          <w:rtl/>
        </w:rPr>
        <w:t xml:space="preserve"> في </w:t>
      </w:r>
      <w:r w:rsidRPr="00945533">
        <w:rPr>
          <w:rStyle w:val="libNormalChar"/>
          <w:rtl/>
        </w:rPr>
        <w:t xml:space="preserve">( </w:t>
      </w:r>
      <w:r>
        <w:rPr>
          <w:rtl/>
        </w:rPr>
        <w:t>تفسيره</w:t>
      </w:r>
      <w:r w:rsidRPr="00945533">
        <w:rPr>
          <w:rStyle w:val="libNormalChar"/>
          <w:rtl/>
        </w:rPr>
        <w:t xml:space="preserve"> )</w:t>
      </w:r>
      <w:r>
        <w:rPr>
          <w:rtl/>
        </w:rPr>
        <w:t xml:space="preserve"> عن الحسن، عن رجل، عن أبي عبدالله </w:t>
      </w:r>
    </w:p>
    <w:p w:rsidR="00A87872" w:rsidRDefault="00945533" w:rsidP="00945533">
      <w:pPr>
        <w:pStyle w:val="libLine"/>
        <w:rPr>
          <w:rtl/>
        </w:rPr>
      </w:pPr>
      <w:r>
        <w:rPr>
          <w:rtl/>
        </w:rPr>
        <w:t>____________________</w:t>
      </w:r>
    </w:p>
    <w:p w:rsidR="00A87872" w:rsidRPr="00367953" w:rsidRDefault="00A87872" w:rsidP="00945533">
      <w:pPr>
        <w:pStyle w:val="libFootnote0"/>
        <w:rPr>
          <w:rtl/>
        </w:rPr>
      </w:pPr>
      <w:r w:rsidRPr="00367953">
        <w:rPr>
          <w:rtl/>
        </w:rPr>
        <w:t>(1) الكافي 7</w:t>
      </w:r>
      <w:r w:rsidR="00F67CD6">
        <w:rPr>
          <w:rtl/>
        </w:rPr>
        <w:t>:</w:t>
      </w:r>
      <w:r w:rsidRPr="00367953">
        <w:rPr>
          <w:rtl/>
        </w:rPr>
        <w:t xml:space="preserve"> 368 </w:t>
      </w:r>
      <w:r w:rsidR="00945533">
        <w:rPr>
          <w:rtl/>
        </w:rPr>
        <w:t>/</w:t>
      </w:r>
      <w:r w:rsidRPr="00367953">
        <w:rPr>
          <w:rtl/>
        </w:rPr>
        <w:t xml:space="preserve"> 7</w:t>
      </w:r>
      <w:r>
        <w:rPr>
          <w:rtl/>
        </w:rPr>
        <w:t>.</w:t>
      </w:r>
    </w:p>
    <w:p w:rsidR="00A87872" w:rsidRPr="00367953" w:rsidRDefault="00A87872" w:rsidP="00945533">
      <w:pPr>
        <w:pStyle w:val="libFootnote0"/>
        <w:rPr>
          <w:rtl/>
        </w:rPr>
      </w:pPr>
      <w:r w:rsidRPr="00367953">
        <w:rPr>
          <w:rtl/>
        </w:rPr>
        <w:t>(2) تقدم في الحديثين 1 و 2 من هذا الباب</w:t>
      </w:r>
      <w:r>
        <w:rPr>
          <w:rtl/>
        </w:rPr>
        <w:t>.</w:t>
      </w:r>
    </w:p>
    <w:p w:rsidR="00A87872" w:rsidRPr="00367953" w:rsidRDefault="00A87872" w:rsidP="00945533">
      <w:pPr>
        <w:pStyle w:val="libFootnote0"/>
        <w:rPr>
          <w:rtl/>
        </w:rPr>
      </w:pPr>
      <w:r w:rsidRPr="00367953">
        <w:rPr>
          <w:rtl/>
        </w:rPr>
        <w:t>(3) يأتي في الاحاديث 4 و 5 و 6 من هذا الباب</w:t>
      </w:r>
      <w:r>
        <w:rPr>
          <w:rtl/>
        </w:rPr>
        <w:t>.</w:t>
      </w:r>
    </w:p>
    <w:p w:rsidR="00A87872" w:rsidRDefault="00A87872" w:rsidP="00945533">
      <w:pPr>
        <w:pStyle w:val="libFootnote0"/>
        <w:rPr>
          <w:rtl/>
        </w:rPr>
      </w:pPr>
      <w:r>
        <w:rPr>
          <w:rtl/>
        </w:rPr>
        <w:t>4 - الفقيه 4</w:t>
      </w:r>
      <w:r w:rsidR="00F67CD6">
        <w:rPr>
          <w:rtl/>
        </w:rPr>
        <w:t>:</w:t>
      </w:r>
      <w:r>
        <w:rPr>
          <w:rtl/>
        </w:rPr>
        <w:t xml:space="preserve"> 126 </w:t>
      </w:r>
      <w:r w:rsidR="00945533">
        <w:rPr>
          <w:rtl/>
        </w:rPr>
        <w:t>/</w:t>
      </w:r>
      <w:r>
        <w:rPr>
          <w:rtl/>
        </w:rPr>
        <w:t xml:space="preserve"> 442.</w:t>
      </w:r>
    </w:p>
    <w:p w:rsidR="00A87872" w:rsidRDefault="00A87872" w:rsidP="00945533">
      <w:pPr>
        <w:pStyle w:val="libFootnote0"/>
        <w:rPr>
          <w:rtl/>
        </w:rPr>
      </w:pPr>
      <w:r>
        <w:rPr>
          <w:rtl/>
        </w:rPr>
        <w:t>5 - الخصال</w:t>
      </w:r>
      <w:r w:rsidR="00F67CD6">
        <w:rPr>
          <w:rtl/>
        </w:rPr>
        <w:t>:</w:t>
      </w:r>
      <w:r>
        <w:rPr>
          <w:rtl/>
        </w:rPr>
        <w:t xml:space="preserve"> 539 </w:t>
      </w:r>
      <w:r w:rsidR="00945533">
        <w:rPr>
          <w:rtl/>
        </w:rPr>
        <w:t>/</w:t>
      </w:r>
      <w:r>
        <w:rPr>
          <w:rtl/>
        </w:rPr>
        <w:t xml:space="preserve"> 9.</w:t>
      </w:r>
    </w:p>
    <w:p w:rsidR="00A87872" w:rsidRDefault="00A87872" w:rsidP="00945533">
      <w:pPr>
        <w:pStyle w:val="libFootnote0"/>
        <w:rPr>
          <w:rtl/>
        </w:rPr>
      </w:pPr>
      <w:r>
        <w:rPr>
          <w:rtl/>
        </w:rPr>
        <w:t>6 - الخصال</w:t>
      </w:r>
      <w:r w:rsidR="00F67CD6">
        <w:rPr>
          <w:rtl/>
        </w:rPr>
        <w:t>:</w:t>
      </w:r>
      <w:r>
        <w:rPr>
          <w:rtl/>
        </w:rPr>
        <w:t xml:space="preserve"> 539 </w:t>
      </w:r>
      <w:r w:rsidR="00945533">
        <w:rPr>
          <w:rtl/>
        </w:rPr>
        <w:t>/</w:t>
      </w:r>
      <w:r>
        <w:rPr>
          <w:rtl/>
        </w:rPr>
        <w:t xml:space="preserve"> 10.</w:t>
      </w:r>
    </w:p>
    <w:p w:rsidR="00A87872" w:rsidRPr="00367953" w:rsidRDefault="00A87872" w:rsidP="00090770">
      <w:pPr>
        <w:pStyle w:val="libFootnote0"/>
        <w:rPr>
          <w:rtl/>
        </w:rPr>
      </w:pPr>
      <w:r w:rsidRPr="00367953">
        <w:rPr>
          <w:rtl/>
        </w:rPr>
        <w:t>(</w:t>
      </w:r>
      <w:r w:rsidR="00090770">
        <w:rPr>
          <w:rFonts w:hint="cs"/>
          <w:rtl/>
        </w:rPr>
        <w:t>4</w:t>
      </w:r>
      <w:r w:rsidRPr="00367953">
        <w:rPr>
          <w:rtl/>
        </w:rPr>
        <w:t>) في المصدر زيادة</w:t>
      </w:r>
      <w:r w:rsidR="00F67CD6">
        <w:rPr>
          <w:rtl/>
        </w:rPr>
        <w:t>:</w:t>
      </w:r>
      <w:r w:rsidRPr="00367953">
        <w:rPr>
          <w:rtl/>
        </w:rPr>
        <w:t xml:space="preserve"> </w:t>
      </w:r>
      <w:r w:rsidR="00AB30D1">
        <w:rPr>
          <w:rtl/>
        </w:rPr>
        <w:t xml:space="preserve">محمّد </w:t>
      </w:r>
      <w:r w:rsidRPr="00367953">
        <w:rPr>
          <w:rtl/>
        </w:rPr>
        <w:t>بن الحسن بن أحمد بن الوليد عن</w:t>
      </w:r>
      <w:r>
        <w:rPr>
          <w:rtl/>
        </w:rPr>
        <w:t>.</w:t>
      </w:r>
    </w:p>
    <w:p w:rsidR="00A87872" w:rsidRDefault="00A87872" w:rsidP="00945533">
      <w:pPr>
        <w:pStyle w:val="libFootnote0"/>
        <w:rPr>
          <w:rtl/>
        </w:rPr>
      </w:pPr>
      <w:r>
        <w:rPr>
          <w:rtl/>
        </w:rPr>
        <w:t>7 - تفسير العياشي 2</w:t>
      </w:r>
      <w:r w:rsidR="00F67CD6">
        <w:rPr>
          <w:rtl/>
        </w:rPr>
        <w:t>:</w:t>
      </w:r>
      <w:r>
        <w:rPr>
          <w:rtl/>
        </w:rPr>
        <w:t xml:space="preserve"> 172 </w:t>
      </w:r>
      <w:r w:rsidR="00945533">
        <w:rPr>
          <w:rtl/>
        </w:rPr>
        <w:t>/</w:t>
      </w:r>
      <w:r>
        <w:rPr>
          <w:rtl/>
        </w:rPr>
        <w:t xml:space="preserve"> 11.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في قوله</w:t>
      </w:r>
      <w:r w:rsidR="00F67CD6">
        <w:rPr>
          <w:rtl/>
        </w:rPr>
        <w:t>:</w:t>
      </w:r>
      <w:r w:rsidR="00A87872">
        <w:rPr>
          <w:rtl/>
        </w:rPr>
        <w:t xml:space="preserve"> </w:t>
      </w:r>
      <w:r w:rsidR="00A87872" w:rsidRPr="00090770">
        <w:rPr>
          <w:rStyle w:val="libAlaemChar"/>
          <w:rtl/>
        </w:rPr>
        <w:t>(</w:t>
      </w:r>
      <w:r w:rsidR="00A87872" w:rsidRPr="00945533">
        <w:rPr>
          <w:rStyle w:val="libNormalChar"/>
          <w:rtl/>
        </w:rPr>
        <w:t xml:space="preserve"> </w:t>
      </w:r>
      <w:r w:rsidR="00A87872" w:rsidRPr="00A87872">
        <w:rPr>
          <w:rStyle w:val="libAieChar"/>
          <w:rtl/>
        </w:rPr>
        <w:t>وشروه بثمن بخس دراهم معدودة</w:t>
      </w:r>
      <w:r w:rsidR="00A87872" w:rsidRPr="00945533">
        <w:rPr>
          <w:rStyle w:val="libNormalChar"/>
          <w:rtl/>
        </w:rPr>
        <w:t xml:space="preserve"> </w:t>
      </w:r>
      <w:r w:rsidR="00A87872" w:rsidRPr="00090770">
        <w:rPr>
          <w:rStyle w:val="libAlaemChar"/>
          <w:rtl/>
        </w:rPr>
        <w:t>)</w:t>
      </w:r>
      <w:r w:rsidR="00A87872">
        <w:rPr>
          <w:rtl/>
        </w:rPr>
        <w:t xml:space="preserve"> </w:t>
      </w:r>
      <w:r w:rsidR="00A87872" w:rsidRPr="00A87872">
        <w:rPr>
          <w:rStyle w:val="libFootnotenumChar"/>
          <w:rtl/>
        </w:rPr>
        <w:t>(1)</w:t>
      </w:r>
      <w:r w:rsidR="00A87872">
        <w:rPr>
          <w:rtl/>
        </w:rPr>
        <w:t xml:space="preserve"> قال</w:t>
      </w:r>
      <w:r w:rsidR="00F67CD6">
        <w:rPr>
          <w:rtl/>
        </w:rPr>
        <w:t>:</w:t>
      </w:r>
      <w:r w:rsidR="00A87872">
        <w:rPr>
          <w:rtl/>
        </w:rPr>
        <w:t xml:space="preserve"> كانت عشرين درهما</w:t>
      </w:r>
      <w:r w:rsidR="00090770">
        <w:rPr>
          <w:rFonts w:hint="cs"/>
          <w:rtl/>
        </w:rPr>
        <w:t>ً</w:t>
      </w:r>
      <w:r w:rsidR="00A87872">
        <w:rPr>
          <w:rtl/>
        </w:rPr>
        <w:t>.</w:t>
      </w:r>
    </w:p>
    <w:p w:rsidR="00A87872" w:rsidRDefault="00A87872" w:rsidP="00BE02DC">
      <w:pPr>
        <w:pStyle w:val="libNormal"/>
        <w:rPr>
          <w:rtl/>
        </w:rPr>
      </w:pPr>
      <w:r w:rsidRPr="00945533">
        <w:rPr>
          <w:rStyle w:val="libNormalChar"/>
          <w:rtl/>
        </w:rPr>
        <w:t>[ 35517 ]</w:t>
      </w:r>
      <w:r>
        <w:rPr>
          <w:rtl/>
        </w:rPr>
        <w:t xml:space="preserve"> 8 - وعن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وزاد فيه</w:t>
      </w:r>
      <w:r w:rsidR="00F67CD6">
        <w:rPr>
          <w:rtl/>
        </w:rPr>
        <w:t>:</w:t>
      </w:r>
      <w:r>
        <w:rPr>
          <w:rtl/>
        </w:rPr>
        <w:t xml:space="preserve"> البخس</w:t>
      </w:r>
      <w:r w:rsidR="00F67CD6">
        <w:rPr>
          <w:rtl/>
        </w:rPr>
        <w:t>:</w:t>
      </w:r>
      <w:r>
        <w:rPr>
          <w:rtl/>
        </w:rPr>
        <w:t xml:space="preserve"> النقص، وهي قيمة كلب الصيد إذا قتل كانت ديته عشرين درهما</w:t>
      </w:r>
      <w:r w:rsidR="00090770">
        <w:rPr>
          <w:rFonts w:hint="cs"/>
          <w:rtl/>
        </w:rPr>
        <w:t>ً</w:t>
      </w:r>
      <w:r>
        <w:rPr>
          <w:rtl/>
        </w:rPr>
        <w:t>.</w:t>
      </w:r>
    </w:p>
    <w:p w:rsidR="00A87872" w:rsidRDefault="00A87872" w:rsidP="00090770">
      <w:pPr>
        <w:pStyle w:val="libNormal"/>
        <w:rPr>
          <w:rtl/>
        </w:rPr>
      </w:pPr>
      <w:r>
        <w:rPr>
          <w:rtl/>
        </w:rPr>
        <w:t xml:space="preserve">وعن ابن حصين،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090770">
        <w:rPr>
          <w:rStyle w:val="libFootnotenumChar"/>
          <w:rFonts w:hint="cs"/>
          <w:rtl/>
        </w:rPr>
        <w:t>2</w:t>
      </w:r>
      <w:r w:rsidRPr="00A87872">
        <w:rPr>
          <w:rStyle w:val="libFootnotenumChar"/>
          <w:rtl/>
        </w:rPr>
        <w:t>)</w:t>
      </w:r>
      <w:r>
        <w:rPr>
          <w:rtl/>
        </w:rPr>
        <w:t>.</w:t>
      </w:r>
    </w:p>
    <w:p w:rsidR="00A87872" w:rsidRDefault="00A87872" w:rsidP="00090770">
      <w:pPr>
        <w:pStyle w:val="libNormal"/>
        <w:rPr>
          <w:rtl/>
        </w:rPr>
      </w:pPr>
      <w:r>
        <w:rPr>
          <w:rtl/>
        </w:rPr>
        <w:t>أقول</w:t>
      </w:r>
      <w:r w:rsidR="00F67CD6">
        <w:rPr>
          <w:rtl/>
        </w:rPr>
        <w:t>:</w:t>
      </w:r>
      <w:r>
        <w:rPr>
          <w:rtl/>
        </w:rPr>
        <w:t xml:space="preserve"> حمل على غير المعل</w:t>
      </w:r>
      <w:r w:rsidR="00090770">
        <w:rPr>
          <w:rFonts w:hint="cs"/>
          <w:rtl/>
        </w:rPr>
        <w:t>َّ</w:t>
      </w:r>
      <w:r>
        <w:rPr>
          <w:rtl/>
        </w:rPr>
        <w:t>م لما مر</w:t>
      </w:r>
      <w:r w:rsidR="00090770">
        <w:rPr>
          <w:rFonts w:hint="cs"/>
          <w:rtl/>
        </w:rPr>
        <w:t>ّ</w:t>
      </w:r>
      <w:r>
        <w:rPr>
          <w:rtl/>
        </w:rPr>
        <w:t xml:space="preserve"> </w:t>
      </w:r>
      <w:r w:rsidRPr="00A87872">
        <w:rPr>
          <w:rStyle w:val="libFootnotenumChar"/>
          <w:rtl/>
        </w:rPr>
        <w:t>(</w:t>
      </w:r>
      <w:r w:rsidR="00090770">
        <w:rPr>
          <w:rStyle w:val="libFootnotenumChar"/>
          <w:rFonts w:hint="cs"/>
          <w:rtl/>
        </w:rPr>
        <w:t>3</w:t>
      </w:r>
      <w:r w:rsidRPr="00A87872">
        <w:rPr>
          <w:rStyle w:val="libFootnotenumChar"/>
          <w:rtl/>
        </w:rPr>
        <w:t>)</w:t>
      </w:r>
      <w:r>
        <w:rPr>
          <w:rtl/>
        </w:rPr>
        <w:t xml:space="preserve">. </w:t>
      </w:r>
    </w:p>
    <w:p w:rsidR="00A87872" w:rsidRDefault="00090770" w:rsidP="00A87872">
      <w:pPr>
        <w:pStyle w:val="Heading2Center"/>
        <w:rPr>
          <w:rtl/>
        </w:rPr>
      </w:pPr>
      <w:bookmarkStart w:id="482" w:name="_Toc309892216"/>
      <w:bookmarkStart w:id="483" w:name="_Toc380651007"/>
      <w:bookmarkStart w:id="484" w:name="_Toc251620379"/>
      <w:r>
        <w:rPr>
          <w:rtl/>
        </w:rPr>
        <w:t xml:space="preserve">20 - باب </w:t>
      </w:r>
      <w:r>
        <w:rPr>
          <w:rFonts w:hint="cs"/>
          <w:rtl/>
        </w:rPr>
        <w:t>أ</w:t>
      </w:r>
      <w:r w:rsidR="00A87872">
        <w:rPr>
          <w:rtl/>
        </w:rPr>
        <w:t>ن دية الخنثى المشكل نصف</w:t>
      </w:r>
      <w:bookmarkEnd w:id="482"/>
      <w:r w:rsidR="00BE02DC">
        <w:rPr>
          <w:rtl/>
        </w:rPr>
        <w:t xml:space="preserve"> </w:t>
      </w:r>
      <w:bookmarkStart w:id="485" w:name="_Toc309892217"/>
      <w:r w:rsidR="00BE02DC">
        <w:rPr>
          <w:rtl/>
        </w:rPr>
        <w:t>د</w:t>
      </w:r>
      <w:r w:rsidR="00A87872">
        <w:rPr>
          <w:rtl/>
        </w:rPr>
        <w:t>ية الرجل ونصف دية المرأة</w:t>
      </w:r>
      <w:bookmarkEnd w:id="483"/>
      <w:bookmarkEnd w:id="484"/>
      <w:bookmarkEnd w:id="485"/>
    </w:p>
    <w:p w:rsidR="00A87872" w:rsidRDefault="00A87872" w:rsidP="00090770">
      <w:pPr>
        <w:pStyle w:val="libNormal"/>
        <w:rPr>
          <w:rtl/>
        </w:rPr>
      </w:pPr>
      <w:r w:rsidRPr="00945533">
        <w:rPr>
          <w:rStyle w:val="libNormalChar"/>
          <w:rtl/>
        </w:rPr>
        <w:t>[ 35518 ]</w:t>
      </w:r>
      <w:r>
        <w:rPr>
          <w:rtl/>
        </w:rPr>
        <w:t xml:space="preserve"> 1 - </w:t>
      </w:r>
      <w:r w:rsidR="00AB30D1">
        <w:rPr>
          <w:rtl/>
        </w:rPr>
        <w:t xml:space="preserve">محمّد </w:t>
      </w:r>
      <w:r>
        <w:rPr>
          <w:rtl/>
        </w:rPr>
        <w:t>بن الحسن بإسناده عن الصف</w:t>
      </w:r>
      <w:r w:rsidR="00090770">
        <w:rPr>
          <w:rFonts w:hint="cs"/>
          <w:rtl/>
        </w:rPr>
        <w:t>ّ</w:t>
      </w:r>
      <w:r>
        <w:rPr>
          <w:rtl/>
        </w:rPr>
        <w:t>ار، عن الحسن بن موسى الخشاب، عن غياث بن كلوب، عن إسحاق بن عم</w:t>
      </w:r>
      <w:r w:rsidR="00090770">
        <w:rPr>
          <w:rFonts w:hint="cs"/>
          <w:rtl/>
        </w:rPr>
        <w:t>ّ</w:t>
      </w:r>
      <w:r>
        <w:rPr>
          <w:rtl/>
        </w:rPr>
        <w:t>ار، عن جعفر بن محم</w:t>
      </w:r>
      <w:r w:rsidR="00090770">
        <w:rPr>
          <w:rFonts w:hint="cs"/>
          <w:rtl/>
        </w:rPr>
        <w:t>ّ</w:t>
      </w:r>
      <w:r>
        <w:rPr>
          <w:rtl/>
        </w:rPr>
        <w:t>د، عن أبيه</w:t>
      </w:r>
      <w:r w:rsidR="00090770">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090770">
        <w:rPr>
          <w:rFonts w:hint="cs"/>
          <w:rtl/>
        </w:rPr>
        <w:t xml:space="preserve">) ، </w:t>
      </w:r>
      <w:r>
        <w:rPr>
          <w:rtl/>
        </w:rPr>
        <w:t>أن</w:t>
      </w:r>
      <w:r w:rsidR="00090770">
        <w:rPr>
          <w:rFonts w:hint="cs"/>
          <w:rtl/>
        </w:rPr>
        <w:t>َّ</w:t>
      </w:r>
      <w:r>
        <w:rPr>
          <w:rtl/>
        </w:rPr>
        <w:t xml:space="preserve"> علي</w:t>
      </w:r>
      <w:r w:rsidR="00090770">
        <w:rPr>
          <w:rFonts w:hint="cs"/>
          <w:rtl/>
        </w:rPr>
        <w:t>ّ</w:t>
      </w:r>
      <w:r>
        <w:rPr>
          <w:rtl/>
        </w:rPr>
        <w:t>ا</w:t>
      </w:r>
      <w:r w:rsidR="00090770">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الخنثى يورث من حيث يبول، فان بال منهما </w:t>
      </w:r>
      <w:r w:rsidR="00AB30D1">
        <w:rPr>
          <w:rtl/>
        </w:rPr>
        <w:t>جميعاً</w:t>
      </w:r>
      <w:r>
        <w:rPr>
          <w:rtl/>
        </w:rPr>
        <w:t>، فمن أي</w:t>
      </w:r>
      <w:r w:rsidR="00090770">
        <w:rPr>
          <w:rFonts w:hint="cs"/>
          <w:rtl/>
        </w:rPr>
        <w:t>ّ</w:t>
      </w:r>
      <w:r>
        <w:rPr>
          <w:rtl/>
        </w:rPr>
        <w:t xml:space="preserve">هما سبق البول ورث منه، فان مات ولم يبل </w:t>
      </w:r>
      <w:r w:rsidRPr="00945533">
        <w:rPr>
          <w:rStyle w:val="libNormalChar"/>
          <w:rtl/>
        </w:rPr>
        <w:t xml:space="preserve">( </w:t>
      </w:r>
      <w:r>
        <w:rPr>
          <w:rtl/>
        </w:rPr>
        <w:t>فنصف عقل الرجل ونصف عقل المرأة</w:t>
      </w:r>
      <w:r w:rsidRPr="00945533">
        <w:rPr>
          <w:rStyle w:val="libNormalChar"/>
          <w:rtl/>
        </w:rPr>
        <w:t xml:space="preserve"> )</w:t>
      </w:r>
      <w:r>
        <w:rPr>
          <w:rtl/>
        </w:rPr>
        <w:t xml:space="preserve"> </w:t>
      </w:r>
      <w:r w:rsidRPr="00A87872">
        <w:rPr>
          <w:rStyle w:val="libFootnotenumChar"/>
          <w:rtl/>
        </w:rPr>
        <w:t>(</w:t>
      </w:r>
      <w:r w:rsidR="00090770">
        <w:rPr>
          <w:rStyle w:val="libFootnotenumChar"/>
          <w:rFonts w:hint="cs"/>
          <w:rtl/>
        </w:rPr>
        <w:t>4</w:t>
      </w:r>
      <w:r w:rsidRPr="00A87872">
        <w:rPr>
          <w:rStyle w:val="libFootnotenumChar"/>
          <w:rtl/>
        </w:rPr>
        <w:t>)</w:t>
      </w:r>
      <w:r>
        <w:rPr>
          <w:rtl/>
        </w:rPr>
        <w:t>.</w:t>
      </w:r>
    </w:p>
    <w:p w:rsidR="00A87872" w:rsidRDefault="00A87872" w:rsidP="00090770">
      <w:pPr>
        <w:pStyle w:val="libNormal"/>
        <w:rPr>
          <w:rtl/>
        </w:rPr>
      </w:pPr>
      <w:r>
        <w:rPr>
          <w:rtl/>
        </w:rPr>
        <w:t xml:space="preserve">ورواه الصدوق بإسناده عن الحسن بن موسى الخشاب </w:t>
      </w:r>
      <w:r w:rsidRPr="00A87872">
        <w:rPr>
          <w:rStyle w:val="libFootnotenumChar"/>
          <w:rtl/>
        </w:rPr>
        <w:t>(</w:t>
      </w:r>
      <w:r w:rsidR="00090770">
        <w:rPr>
          <w:rStyle w:val="libFootnotenumChar"/>
          <w:rFonts w:hint="cs"/>
          <w:rtl/>
        </w:rPr>
        <w:t>5</w:t>
      </w:r>
      <w:r w:rsidRPr="00A87872">
        <w:rPr>
          <w:rStyle w:val="libFootnotenumChar"/>
          <w:rtl/>
        </w:rPr>
        <w:t>)</w:t>
      </w:r>
      <w:r>
        <w:rPr>
          <w:rtl/>
        </w:rPr>
        <w:t>، عن إسحاق بن عم</w:t>
      </w:r>
      <w:r w:rsidR="00090770">
        <w:rPr>
          <w:rFonts w:hint="cs"/>
          <w:rtl/>
        </w:rPr>
        <w:t>ّ</w:t>
      </w:r>
      <w:r>
        <w:rPr>
          <w:rtl/>
        </w:rPr>
        <w:t xml:space="preserve">ار نحوه </w:t>
      </w:r>
      <w:r w:rsidRPr="00A87872">
        <w:rPr>
          <w:rStyle w:val="libFootnotenumChar"/>
          <w:rtl/>
        </w:rPr>
        <w:t>(</w:t>
      </w:r>
      <w:r w:rsidR="00090770">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367953" w:rsidRDefault="00A87872" w:rsidP="00945533">
      <w:pPr>
        <w:pStyle w:val="libFootnote0"/>
        <w:rPr>
          <w:rtl/>
        </w:rPr>
      </w:pPr>
      <w:r w:rsidRPr="00367953">
        <w:rPr>
          <w:rtl/>
        </w:rPr>
        <w:t>(1) يوسف 12</w:t>
      </w:r>
      <w:r w:rsidR="00F67CD6">
        <w:rPr>
          <w:rtl/>
        </w:rPr>
        <w:t>:</w:t>
      </w:r>
      <w:r w:rsidRPr="00367953">
        <w:rPr>
          <w:rtl/>
        </w:rPr>
        <w:t xml:space="preserve"> 20</w:t>
      </w:r>
      <w:r>
        <w:rPr>
          <w:rtl/>
        </w:rPr>
        <w:t>.</w:t>
      </w:r>
    </w:p>
    <w:p w:rsidR="00A87872" w:rsidRDefault="00A87872" w:rsidP="00945533">
      <w:pPr>
        <w:pStyle w:val="libFootnote0"/>
        <w:rPr>
          <w:rtl/>
        </w:rPr>
      </w:pPr>
      <w:r>
        <w:rPr>
          <w:rtl/>
        </w:rPr>
        <w:t>8 - تفسير العياشي 2</w:t>
      </w:r>
      <w:r w:rsidR="00F67CD6">
        <w:rPr>
          <w:rtl/>
        </w:rPr>
        <w:t>:</w:t>
      </w:r>
      <w:r>
        <w:rPr>
          <w:rtl/>
        </w:rPr>
        <w:t xml:space="preserve"> 172 </w:t>
      </w:r>
      <w:r w:rsidR="00945533">
        <w:rPr>
          <w:rtl/>
        </w:rPr>
        <w:t>/</w:t>
      </w:r>
      <w:r>
        <w:rPr>
          <w:rtl/>
        </w:rPr>
        <w:t xml:space="preserve"> 12.</w:t>
      </w:r>
    </w:p>
    <w:p w:rsidR="00A87872" w:rsidRPr="00367953" w:rsidRDefault="00A87872" w:rsidP="00090770">
      <w:pPr>
        <w:pStyle w:val="libFootnote0"/>
        <w:rPr>
          <w:rtl/>
        </w:rPr>
      </w:pPr>
      <w:r w:rsidRPr="00367953">
        <w:rPr>
          <w:rtl/>
        </w:rPr>
        <w:t>(</w:t>
      </w:r>
      <w:r w:rsidR="00090770">
        <w:rPr>
          <w:rFonts w:hint="cs"/>
          <w:rtl/>
        </w:rPr>
        <w:t>2</w:t>
      </w:r>
      <w:r w:rsidRPr="00367953">
        <w:rPr>
          <w:rtl/>
        </w:rPr>
        <w:t>) تفسير العياشي 2</w:t>
      </w:r>
      <w:r w:rsidR="00F67CD6">
        <w:rPr>
          <w:rtl/>
        </w:rPr>
        <w:t>:</w:t>
      </w:r>
      <w:r w:rsidRPr="00367953">
        <w:rPr>
          <w:rtl/>
        </w:rPr>
        <w:t xml:space="preserve"> 172 </w:t>
      </w:r>
      <w:r w:rsidR="00945533">
        <w:rPr>
          <w:rtl/>
        </w:rPr>
        <w:t>/</w:t>
      </w:r>
      <w:r w:rsidRPr="00367953">
        <w:rPr>
          <w:rtl/>
        </w:rPr>
        <w:t xml:space="preserve"> 14</w:t>
      </w:r>
      <w:r>
        <w:rPr>
          <w:rtl/>
        </w:rPr>
        <w:t>.</w:t>
      </w:r>
    </w:p>
    <w:p w:rsidR="00A87872" w:rsidRPr="002A2FA9" w:rsidRDefault="00A87872" w:rsidP="00090770">
      <w:pPr>
        <w:pStyle w:val="libFootnote0"/>
        <w:rPr>
          <w:rtl/>
        </w:rPr>
      </w:pPr>
      <w:r w:rsidRPr="00367953">
        <w:rPr>
          <w:rtl/>
        </w:rPr>
        <w:t>(</w:t>
      </w:r>
      <w:r w:rsidR="00090770">
        <w:rPr>
          <w:rFonts w:hint="cs"/>
          <w:rtl/>
        </w:rPr>
        <w:t>3</w:t>
      </w:r>
      <w:r w:rsidRPr="00367953">
        <w:rPr>
          <w:rtl/>
        </w:rPr>
        <w:t>) مر</w:t>
      </w:r>
      <w:r w:rsidR="00090770">
        <w:rPr>
          <w:rFonts w:hint="cs"/>
          <w:rtl/>
        </w:rPr>
        <w:t>ّ</w:t>
      </w:r>
      <w:r w:rsidR="00090770">
        <w:rPr>
          <w:rtl/>
        </w:rPr>
        <w:t xml:space="preserve"> في ال</w:t>
      </w:r>
      <w:r w:rsidR="00090770">
        <w:rPr>
          <w:rFonts w:hint="cs"/>
          <w:rtl/>
        </w:rPr>
        <w:t>أ</w:t>
      </w:r>
      <w:r w:rsidRPr="00367953">
        <w:rPr>
          <w:rtl/>
        </w:rPr>
        <w:t>حاديث 1 و 2 و 4 و 5 و 6 من هذا الباب</w:t>
      </w:r>
      <w:r>
        <w:rPr>
          <w:rtl/>
        </w:rPr>
        <w:t>.</w:t>
      </w:r>
      <w:r w:rsidRPr="00367953">
        <w:rPr>
          <w:rtl/>
        </w:rPr>
        <w:t xml:space="preserve"> </w:t>
      </w:r>
    </w:p>
    <w:p w:rsidR="00A87872" w:rsidRDefault="00A87872" w:rsidP="00090770">
      <w:pPr>
        <w:pStyle w:val="libFootnoteCenterBold"/>
        <w:rPr>
          <w:rtl/>
        </w:rPr>
      </w:pPr>
      <w:r>
        <w:rPr>
          <w:rtl/>
        </w:rPr>
        <w:t>الباب 20</w:t>
      </w:r>
    </w:p>
    <w:p w:rsidR="00A87872" w:rsidRDefault="00A87872" w:rsidP="00090770">
      <w:pPr>
        <w:pStyle w:val="libFootnoteCenterBold"/>
        <w:rPr>
          <w:rtl/>
        </w:rPr>
      </w:pPr>
      <w:r>
        <w:rPr>
          <w:rtl/>
        </w:rPr>
        <w:t>فيه حديث واحد</w:t>
      </w:r>
    </w:p>
    <w:p w:rsidR="00A87872" w:rsidRDefault="00A87872" w:rsidP="00945533">
      <w:pPr>
        <w:pStyle w:val="libFootnote0"/>
        <w:rPr>
          <w:rtl/>
        </w:rPr>
      </w:pPr>
      <w:r>
        <w:rPr>
          <w:rtl/>
        </w:rPr>
        <w:t>1 - التهذيب 9</w:t>
      </w:r>
      <w:r w:rsidR="00F67CD6">
        <w:rPr>
          <w:rtl/>
        </w:rPr>
        <w:t>:</w:t>
      </w:r>
      <w:r>
        <w:rPr>
          <w:rtl/>
        </w:rPr>
        <w:t xml:space="preserve"> 354 </w:t>
      </w:r>
      <w:r w:rsidR="00945533">
        <w:rPr>
          <w:rtl/>
        </w:rPr>
        <w:t>/</w:t>
      </w:r>
      <w:r>
        <w:rPr>
          <w:rtl/>
        </w:rPr>
        <w:t xml:space="preserve"> 1270. كتب المصنف في الهامش</w:t>
      </w:r>
      <w:r w:rsidR="00F67CD6">
        <w:rPr>
          <w:rtl/>
        </w:rPr>
        <w:t>:</w:t>
      </w:r>
      <w:r>
        <w:rPr>
          <w:rtl/>
        </w:rPr>
        <w:t xml:space="preserve"> الحديث مروي في المواريث « منه » </w:t>
      </w:r>
    </w:p>
    <w:p w:rsidR="00A87872" w:rsidRPr="00367953" w:rsidRDefault="00A87872" w:rsidP="00090770">
      <w:pPr>
        <w:pStyle w:val="libFootnote0"/>
        <w:rPr>
          <w:rtl/>
        </w:rPr>
      </w:pPr>
      <w:r w:rsidRPr="00367953">
        <w:rPr>
          <w:rtl/>
        </w:rPr>
        <w:t>(</w:t>
      </w:r>
      <w:r w:rsidR="00090770">
        <w:rPr>
          <w:rFonts w:hint="cs"/>
          <w:rtl/>
        </w:rPr>
        <w:t>4</w:t>
      </w:r>
      <w:r w:rsidRPr="00367953">
        <w:rPr>
          <w:rtl/>
        </w:rPr>
        <w:t>) في المصدر</w:t>
      </w:r>
      <w:r w:rsidR="00F67CD6">
        <w:rPr>
          <w:rtl/>
        </w:rPr>
        <w:t>:</w:t>
      </w:r>
      <w:r w:rsidRPr="00367953">
        <w:rPr>
          <w:rtl/>
        </w:rPr>
        <w:t xml:space="preserve"> فنصف عقل المرأة ونصف عقل الرجل</w:t>
      </w:r>
      <w:r>
        <w:rPr>
          <w:rtl/>
        </w:rPr>
        <w:t>.</w:t>
      </w:r>
    </w:p>
    <w:p w:rsidR="00A87872" w:rsidRPr="00367953" w:rsidRDefault="00A87872" w:rsidP="00090770">
      <w:pPr>
        <w:pStyle w:val="libFootnote0"/>
        <w:rPr>
          <w:rtl/>
        </w:rPr>
      </w:pPr>
      <w:r w:rsidRPr="00367953">
        <w:rPr>
          <w:rtl/>
        </w:rPr>
        <w:t>(</w:t>
      </w:r>
      <w:r w:rsidR="00090770">
        <w:rPr>
          <w:rFonts w:hint="cs"/>
          <w:rtl/>
        </w:rPr>
        <w:t>5</w:t>
      </w:r>
      <w:r w:rsidRPr="00367953">
        <w:rPr>
          <w:rtl/>
        </w:rPr>
        <w:t>) في الفقيه زيادة</w:t>
      </w:r>
      <w:r w:rsidR="00F67CD6">
        <w:rPr>
          <w:rtl/>
        </w:rPr>
        <w:t>:</w:t>
      </w:r>
      <w:r w:rsidRPr="00367953">
        <w:rPr>
          <w:rtl/>
        </w:rPr>
        <w:t xml:space="preserve"> عن غياث بن كلوب</w:t>
      </w:r>
      <w:r>
        <w:rPr>
          <w:rtl/>
        </w:rPr>
        <w:t>.</w:t>
      </w:r>
    </w:p>
    <w:p w:rsidR="00A87872" w:rsidRPr="00367953" w:rsidRDefault="00A87872" w:rsidP="00090770">
      <w:pPr>
        <w:pStyle w:val="libFootnote0"/>
        <w:rPr>
          <w:rtl/>
        </w:rPr>
      </w:pPr>
      <w:r w:rsidRPr="00367953">
        <w:rPr>
          <w:rtl/>
        </w:rPr>
        <w:t>(</w:t>
      </w:r>
      <w:r w:rsidR="00090770">
        <w:rPr>
          <w:rFonts w:hint="cs"/>
          <w:rtl/>
        </w:rPr>
        <w:t>6</w:t>
      </w:r>
      <w:r w:rsidRPr="00367953">
        <w:rPr>
          <w:rtl/>
        </w:rPr>
        <w:t>) الفقيه 4</w:t>
      </w:r>
      <w:r w:rsidR="00F67CD6">
        <w:rPr>
          <w:rtl/>
        </w:rPr>
        <w:t>:</w:t>
      </w:r>
      <w:r w:rsidRPr="00367953">
        <w:rPr>
          <w:rtl/>
        </w:rPr>
        <w:t xml:space="preserve"> 237 </w:t>
      </w:r>
      <w:r w:rsidR="00945533">
        <w:rPr>
          <w:rtl/>
        </w:rPr>
        <w:t>/</w:t>
      </w:r>
      <w:r w:rsidRPr="00367953">
        <w:rPr>
          <w:rtl/>
        </w:rPr>
        <w:t xml:space="preserve"> 759</w:t>
      </w:r>
      <w:r>
        <w:rPr>
          <w:rtl/>
        </w:rPr>
        <w:t>.</w:t>
      </w:r>
      <w:r w:rsidRPr="00367953">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486" w:name="_Toc309892218"/>
      <w:bookmarkStart w:id="487" w:name="_Toc380651008"/>
      <w:bookmarkStart w:id="488" w:name="_Toc251620380"/>
      <w:r>
        <w:rPr>
          <w:rtl/>
        </w:rPr>
        <w:lastRenderedPageBreak/>
        <w:t>21 - باب دية النطفة والعلقة والمضغة والعظم والجنين</w:t>
      </w:r>
      <w:bookmarkEnd w:id="486"/>
      <w:bookmarkEnd w:id="487"/>
      <w:bookmarkEnd w:id="488"/>
    </w:p>
    <w:p w:rsidR="00A87872" w:rsidRDefault="00A87872" w:rsidP="00BE02DC">
      <w:pPr>
        <w:pStyle w:val="libNormal"/>
        <w:rPr>
          <w:rtl/>
        </w:rPr>
      </w:pPr>
      <w:r w:rsidRPr="00945533">
        <w:rPr>
          <w:rStyle w:val="libNormalChar"/>
          <w:rtl/>
        </w:rPr>
        <w:t>[ 35519 ]</w:t>
      </w:r>
      <w:r>
        <w:rPr>
          <w:rtl/>
        </w:rPr>
        <w:t xml:space="preserve"> 1 - </w:t>
      </w:r>
      <w:r w:rsidR="00AB30D1">
        <w:rPr>
          <w:rtl/>
        </w:rPr>
        <w:t xml:space="preserve">محمّد </w:t>
      </w:r>
      <w:r>
        <w:rPr>
          <w:rtl/>
        </w:rPr>
        <w:t>بن يعقوب، عن عليّ</w:t>
      </w:r>
      <w:r w:rsidR="00090770">
        <w:rPr>
          <w:rFonts w:hint="cs"/>
          <w:rtl/>
        </w:rPr>
        <w:t>ِ</w:t>
      </w:r>
      <w:r>
        <w:rPr>
          <w:rtl/>
        </w:rPr>
        <w:t xml:space="preserve"> بن إبراهيم، عن </w:t>
      </w:r>
      <w:r w:rsidR="00AB30D1">
        <w:rPr>
          <w:rtl/>
        </w:rPr>
        <w:t xml:space="preserve">محمّد </w:t>
      </w:r>
      <w:r>
        <w:rPr>
          <w:rtl/>
        </w:rPr>
        <w:t xml:space="preserve">بن عيسى، عن يونس أو غيره، عن ابن مسكان </w:t>
      </w:r>
      <w:r w:rsidRPr="00A87872">
        <w:rPr>
          <w:rStyle w:val="libFootnotenumChar"/>
          <w:rtl/>
        </w:rPr>
        <w:t>(1)</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الجنين خمسة أجزاء</w:t>
      </w:r>
      <w:r w:rsidR="00F67CD6">
        <w:rPr>
          <w:rtl/>
        </w:rPr>
        <w:t>:</w:t>
      </w:r>
      <w:r>
        <w:rPr>
          <w:rtl/>
        </w:rPr>
        <w:t xml:space="preserve"> خمس للنطفة عشرون ديناراً، وللعلقة خمسان، أربعون ديناراً، وللمضغة ثلاثة أخماس، ستون دينارا</w:t>
      </w:r>
      <w:r w:rsidR="00090770">
        <w:rPr>
          <w:rFonts w:hint="cs"/>
          <w:rtl/>
        </w:rPr>
        <w:t>ً</w:t>
      </w:r>
      <w:r>
        <w:rPr>
          <w:rtl/>
        </w:rPr>
        <w:t xml:space="preserve"> وللعظم أربعة أخماس، ثمانون دينارا</w:t>
      </w:r>
      <w:r w:rsidR="00090770">
        <w:rPr>
          <w:rFonts w:hint="cs"/>
          <w:rtl/>
        </w:rPr>
        <w:t>ً</w:t>
      </w:r>
      <w:r>
        <w:rPr>
          <w:rtl/>
        </w:rPr>
        <w:t xml:space="preserve"> وإذا تم</w:t>
      </w:r>
      <w:r w:rsidR="00090770">
        <w:rPr>
          <w:rFonts w:hint="cs"/>
          <w:rtl/>
        </w:rPr>
        <w:t>َّ</w:t>
      </w:r>
      <w:r>
        <w:rPr>
          <w:rtl/>
        </w:rPr>
        <w:t xml:space="preserve"> الجنين كانت له مائة دينار، فاذا أنشىء فيه الروح فديته ألف دينار أو عشرة آلاف درهم إن كان ذكرا</w:t>
      </w:r>
      <w:r w:rsidR="00090770">
        <w:rPr>
          <w:rFonts w:hint="cs"/>
          <w:rtl/>
        </w:rPr>
        <w:t>ً</w:t>
      </w:r>
      <w:r>
        <w:rPr>
          <w:rtl/>
        </w:rPr>
        <w:t>، وإن كان انثى فخمسمائة دينار، وإن قتلت المرأة وهي حبلى فلم يدر أذكرا</w:t>
      </w:r>
      <w:r w:rsidR="00090770">
        <w:rPr>
          <w:rFonts w:hint="cs"/>
          <w:rtl/>
        </w:rPr>
        <w:t>ً</w:t>
      </w:r>
      <w:r>
        <w:rPr>
          <w:rtl/>
        </w:rPr>
        <w:t xml:space="preserve"> كان ولدها أم انثى فدية الولد </w:t>
      </w:r>
      <w:r w:rsidRPr="00A87872">
        <w:rPr>
          <w:rStyle w:val="libFootnotenumChar"/>
          <w:rtl/>
        </w:rPr>
        <w:t>(2)</w:t>
      </w:r>
      <w:r>
        <w:rPr>
          <w:rtl/>
        </w:rPr>
        <w:t xml:space="preserve"> نصف دية الذكر ونصف دية الانثى، وديتها كاملة.</w:t>
      </w:r>
    </w:p>
    <w:p w:rsidR="00A87872" w:rsidRDefault="00A87872" w:rsidP="00A87872">
      <w:pPr>
        <w:pStyle w:val="libNormal"/>
        <w:rPr>
          <w:rtl/>
        </w:rPr>
      </w:pPr>
      <w:r>
        <w:rPr>
          <w:rtl/>
        </w:rPr>
        <w:t>ورواه الشيخ بإسناده عن علي</w:t>
      </w:r>
      <w:r w:rsidR="00090770">
        <w:rPr>
          <w:rFonts w:hint="cs"/>
          <w:rtl/>
        </w:rPr>
        <w:t>ِّ</w:t>
      </w:r>
      <w:r>
        <w:rPr>
          <w:rtl/>
        </w:rPr>
        <w:t xml:space="preserve"> بن إبراهيم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ويأتي ما يدل</w:t>
      </w:r>
      <w:r w:rsidR="00090770">
        <w:rPr>
          <w:rFonts w:hint="cs"/>
          <w:rtl/>
        </w:rPr>
        <w:t>ُّ</w:t>
      </w:r>
      <w:r>
        <w:rPr>
          <w:rtl/>
        </w:rPr>
        <w:t xml:space="preserve"> على ذلك </w:t>
      </w:r>
      <w:r w:rsidRPr="00A87872">
        <w:rPr>
          <w:rStyle w:val="libFootnotenumChar"/>
          <w:rtl/>
        </w:rPr>
        <w:t>(4)</w:t>
      </w:r>
      <w:r>
        <w:rPr>
          <w:rtl/>
        </w:rPr>
        <w:t xml:space="preserve">. </w:t>
      </w:r>
    </w:p>
    <w:p w:rsidR="00A87872" w:rsidRDefault="00A87872" w:rsidP="00A87872">
      <w:pPr>
        <w:pStyle w:val="Heading2Center"/>
        <w:rPr>
          <w:rtl/>
        </w:rPr>
      </w:pPr>
      <w:bookmarkStart w:id="489" w:name="_Toc309892219"/>
      <w:bookmarkStart w:id="490" w:name="_Toc380651009"/>
      <w:bookmarkStart w:id="491" w:name="_Toc251620381"/>
      <w:r>
        <w:rPr>
          <w:rtl/>
        </w:rPr>
        <w:t>22 - باب</w:t>
      </w:r>
      <w:r w:rsidR="00090770">
        <w:rPr>
          <w:rtl/>
        </w:rPr>
        <w:t xml:space="preserve"> دية الناصب اذا قتل بغير اذن ال</w:t>
      </w:r>
      <w:r w:rsidR="00090770">
        <w:rPr>
          <w:rFonts w:hint="cs"/>
          <w:rtl/>
        </w:rPr>
        <w:t>إ</w:t>
      </w:r>
      <w:r>
        <w:rPr>
          <w:rtl/>
        </w:rPr>
        <w:t>مام</w:t>
      </w:r>
      <w:bookmarkEnd w:id="489"/>
      <w:bookmarkEnd w:id="490"/>
      <w:bookmarkEnd w:id="491"/>
    </w:p>
    <w:p w:rsidR="00A87872" w:rsidRDefault="00A87872" w:rsidP="00090770">
      <w:pPr>
        <w:pStyle w:val="libNormal"/>
        <w:rPr>
          <w:rtl/>
        </w:rPr>
      </w:pPr>
      <w:r w:rsidRPr="00945533">
        <w:rPr>
          <w:rStyle w:val="libNormalChar"/>
          <w:rtl/>
        </w:rPr>
        <w:t>[ 35520 ]</w:t>
      </w:r>
      <w:r>
        <w:rPr>
          <w:rtl/>
        </w:rPr>
        <w:t xml:space="preserve"> 1 - </w:t>
      </w:r>
      <w:r w:rsidR="00AB30D1">
        <w:rPr>
          <w:rtl/>
        </w:rPr>
        <w:t xml:space="preserve">محمّد </w:t>
      </w:r>
      <w:r>
        <w:rPr>
          <w:rtl/>
        </w:rPr>
        <w:t>بن يعقوب، عن عليّ</w:t>
      </w:r>
      <w:r w:rsidR="00090770">
        <w:rPr>
          <w:rFonts w:hint="cs"/>
          <w:rtl/>
        </w:rPr>
        <w:t>ِ</w:t>
      </w:r>
      <w:r>
        <w:rPr>
          <w:rtl/>
        </w:rPr>
        <w:t xml:space="preserve"> بن إبراهيم، عن أبيه، عن ابن محبوب عن رجل </w:t>
      </w:r>
      <w:r w:rsidRPr="00A87872">
        <w:rPr>
          <w:rStyle w:val="libFootnotenumChar"/>
          <w:rtl/>
        </w:rPr>
        <w:t>(</w:t>
      </w:r>
      <w:r w:rsidR="00090770">
        <w:rPr>
          <w:rStyle w:val="libFootnotenumChar"/>
          <w:rFonts w:hint="cs"/>
          <w:rtl/>
        </w:rPr>
        <w:t>5</w:t>
      </w:r>
      <w:r w:rsidRPr="00A87872">
        <w:rPr>
          <w:rStyle w:val="libFootnotenumChar"/>
          <w:rtl/>
        </w:rPr>
        <w:t>)</w:t>
      </w:r>
      <w:r>
        <w:rPr>
          <w:rtl/>
        </w:rPr>
        <w:t>، عن أبي الصباح، قال</w:t>
      </w:r>
      <w:r w:rsidR="00F67CD6">
        <w:rPr>
          <w:rtl/>
        </w:rPr>
        <w:t>:</w:t>
      </w:r>
      <w:r>
        <w:rPr>
          <w:rtl/>
        </w:rPr>
        <w:t xml:space="preserve"> قلت لابي عبدالله </w:t>
      </w:r>
    </w:p>
    <w:p w:rsidR="00A87872" w:rsidRDefault="00945533" w:rsidP="00945533">
      <w:pPr>
        <w:pStyle w:val="libLine"/>
        <w:rPr>
          <w:rtl/>
        </w:rPr>
      </w:pPr>
      <w:r>
        <w:rPr>
          <w:rtl/>
        </w:rPr>
        <w:t>____________________</w:t>
      </w:r>
    </w:p>
    <w:p w:rsidR="00A87872" w:rsidRDefault="00A87872" w:rsidP="00090770">
      <w:pPr>
        <w:pStyle w:val="libFootnoteCenterBold"/>
        <w:rPr>
          <w:rtl/>
        </w:rPr>
      </w:pPr>
      <w:r>
        <w:rPr>
          <w:rtl/>
        </w:rPr>
        <w:t>الباب 21</w:t>
      </w:r>
    </w:p>
    <w:p w:rsidR="00A87872" w:rsidRDefault="00A87872" w:rsidP="00090770">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343 </w:t>
      </w:r>
      <w:r w:rsidR="00945533">
        <w:rPr>
          <w:rtl/>
        </w:rPr>
        <w:t>/</w:t>
      </w:r>
      <w:r>
        <w:rPr>
          <w:rtl/>
        </w:rPr>
        <w:t xml:space="preserve"> 2.</w:t>
      </w:r>
    </w:p>
    <w:p w:rsidR="00A87872" w:rsidRPr="00367953" w:rsidRDefault="00A87872" w:rsidP="00945533">
      <w:pPr>
        <w:pStyle w:val="libFootnote0"/>
        <w:rPr>
          <w:rtl/>
        </w:rPr>
      </w:pPr>
      <w:r w:rsidRPr="00367953">
        <w:rPr>
          <w:rtl/>
        </w:rPr>
        <w:t>(1) في التهذيب زيادة</w:t>
      </w:r>
      <w:r w:rsidR="00F67CD6">
        <w:rPr>
          <w:rtl/>
        </w:rPr>
        <w:t>:</w:t>
      </w:r>
      <w:r w:rsidRPr="00367953">
        <w:rPr>
          <w:rtl/>
        </w:rPr>
        <w:t xml:space="preserve"> عمن ذكره « هامش المخطوط »</w:t>
      </w:r>
      <w:r>
        <w:rPr>
          <w:rtl/>
        </w:rPr>
        <w:t>.</w:t>
      </w:r>
    </w:p>
    <w:p w:rsidR="00A87872" w:rsidRPr="00367953" w:rsidRDefault="00A87872" w:rsidP="00945533">
      <w:pPr>
        <w:pStyle w:val="libFootnote0"/>
        <w:rPr>
          <w:rtl/>
        </w:rPr>
      </w:pPr>
      <w:r w:rsidRPr="00367953">
        <w:rPr>
          <w:rtl/>
        </w:rPr>
        <w:t>(2) في المصدر زيادة</w:t>
      </w:r>
      <w:r w:rsidR="00F67CD6">
        <w:rPr>
          <w:rtl/>
        </w:rPr>
        <w:t>:</w:t>
      </w:r>
      <w:r w:rsidRPr="00367953">
        <w:rPr>
          <w:rtl/>
        </w:rPr>
        <w:t xml:space="preserve"> نصفان</w:t>
      </w:r>
      <w:r>
        <w:rPr>
          <w:rtl/>
        </w:rPr>
        <w:t>.</w:t>
      </w:r>
    </w:p>
    <w:p w:rsidR="00A87872" w:rsidRPr="00367953" w:rsidRDefault="00A87872" w:rsidP="00945533">
      <w:pPr>
        <w:pStyle w:val="libFootnote0"/>
        <w:rPr>
          <w:rtl/>
        </w:rPr>
      </w:pPr>
      <w:r w:rsidRPr="00367953">
        <w:rPr>
          <w:rtl/>
        </w:rPr>
        <w:t>(3) التهذيب 10</w:t>
      </w:r>
      <w:r w:rsidR="00F67CD6">
        <w:rPr>
          <w:rtl/>
        </w:rPr>
        <w:t>:</w:t>
      </w:r>
      <w:r w:rsidRPr="00367953">
        <w:rPr>
          <w:rtl/>
        </w:rPr>
        <w:t xml:space="preserve"> 281 </w:t>
      </w:r>
      <w:r w:rsidR="00945533">
        <w:rPr>
          <w:rtl/>
        </w:rPr>
        <w:t>/</w:t>
      </w:r>
      <w:r w:rsidRPr="00367953">
        <w:rPr>
          <w:rtl/>
        </w:rPr>
        <w:t xml:space="preserve"> 1099</w:t>
      </w:r>
      <w:r>
        <w:rPr>
          <w:rtl/>
        </w:rPr>
        <w:t>.</w:t>
      </w:r>
    </w:p>
    <w:p w:rsidR="00A87872" w:rsidRPr="00367953" w:rsidRDefault="00A87872" w:rsidP="00945533">
      <w:pPr>
        <w:pStyle w:val="libFootnote0"/>
        <w:rPr>
          <w:rtl/>
        </w:rPr>
      </w:pPr>
      <w:r w:rsidRPr="00367953">
        <w:rPr>
          <w:rtl/>
        </w:rPr>
        <w:t>(4) يأ</w:t>
      </w:r>
      <w:r w:rsidR="00090770">
        <w:rPr>
          <w:rtl/>
        </w:rPr>
        <w:t>تي في الباب 19 من أبواب ديات ال</w:t>
      </w:r>
      <w:r w:rsidR="00090770">
        <w:rPr>
          <w:rFonts w:hint="cs"/>
          <w:rtl/>
        </w:rPr>
        <w:t>أ</w:t>
      </w:r>
      <w:r w:rsidRPr="00367953">
        <w:rPr>
          <w:rtl/>
        </w:rPr>
        <w:t>عضاء</w:t>
      </w:r>
      <w:r>
        <w:rPr>
          <w:rtl/>
        </w:rPr>
        <w:t>.</w:t>
      </w:r>
      <w:r w:rsidRPr="00367953">
        <w:rPr>
          <w:rtl/>
        </w:rPr>
        <w:t xml:space="preserve"> </w:t>
      </w:r>
    </w:p>
    <w:p w:rsidR="00A87872" w:rsidRDefault="00A87872" w:rsidP="00090770">
      <w:pPr>
        <w:pStyle w:val="libFootnoteCenterBold"/>
        <w:rPr>
          <w:rtl/>
        </w:rPr>
      </w:pPr>
      <w:r>
        <w:rPr>
          <w:rtl/>
        </w:rPr>
        <w:t>الباب 22</w:t>
      </w:r>
    </w:p>
    <w:p w:rsidR="00A87872" w:rsidRDefault="00A87872" w:rsidP="00090770">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375 </w:t>
      </w:r>
      <w:r w:rsidR="00945533">
        <w:rPr>
          <w:rtl/>
        </w:rPr>
        <w:t>/</w:t>
      </w:r>
      <w:r>
        <w:rPr>
          <w:rtl/>
        </w:rPr>
        <w:t xml:space="preserve"> 16.</w:t>
      </w:r>
    </w:p>
    <w:p w:rsidR="00A87872" w:rsidRPr="00367953" w:rsidRDefault="00A87872" w:rsidP="00090770">
      <w:pPr>
        <w:pStyle w:val="libFootnote0"/>
        <w:rPr>
          <w:rtl/>
        </w:rPr>
      </w:pPr>
      <w:r w:rsidRPr="00367953">
        <w:rPr>
          <w:rtl/>
        </w:rPr>
        <w:t>(</w:t>
      </w:r>
      <w:r w:rsidR="00090770">
        <w:rPr>
          <w:rFonts w:hint="cs"/>
          <w:rtl/>
        </w:rPr>
        <w:t>5</w:t>
      </w:r>
      <w:r w:rsidRPr="00367953">
        <w:rPr>
          <w:rtl/>
        </w:rPr>
        <w:t>) في المصدر زيادة</w:t>
      </w:r>
      <w:r w:rsidR="00F67CD6">
        <w:rPr>
          <w:rtl/>
        </w:rPr>
        <w:t>:</w:t>
      </w:r>
      <w:r w:rsidRPr="00367953">
        <w:rPr>
          <w:rtl/>
        </w:rPr>
        <w:t xml:space="preserve"> من أصحابنا</w:t>
      </w:r>
      <w:r>
        <w:rPr>
          <w:rtl/>
        </w:rPr>
        <w:t>.</w:t>
      </w:r>
      <w:r w:rsidRPr="00367953">
        <w:rPr>
          <w:rtl/>
        </w:rPr>
        <w:t xml:space="preserve"> </w:t>
      </w:r>
    </w:p>
    <w:p w:rsidR="00A87872" w:rsidRDefault="00A87872" w:rsidP="00945533">
      <w:pPr>
        <w:pStyle w:val="libNormal"/>
        <w:rPr>
          <w:rtl/>
        </w:rPr>
      </w:pPr>
      <w:r>
        <w:rPr>
          <w:rtl/>
        </w:rPr>
        <w:br w:type="page"/>
      </w:r>
    </w:p>
    <w:p w:rsidR="00A87872" w:rsidRDefault="00945533" w:rsidP="00C55B35">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F67CD6">
        <w:rPr>
          <w:rtl/>
        </w:rPr>
        <w:t>:</w:t>
      </w:r>
      <w:r w:rsidR="00A87872">
        <w:rPr>
          <w:rtl/>
        </w:rPr>
        <w:t xml:space="preserve"> إن</w:t>
      </w:r>
      <w:r w:rsidR="00C55B35">
        <w:rPr>
          <w:rFonts w:hint="cs"/>
          <w:rtl/>
        </w:rPr>
        <w:t>َّ</w:t>
      </w:r>
      <w:r w:rsidR="00A87872">
        <w:rPr>
          <w:rtl/>
        </w:rPr>
        <w:t xml:space="preserve"> لنا جارا</w:t>
      </w:r>
      <w:r w:rsidR="00C55B35">
        <w:rPr>
          <w:rFonts w:hint="cs"/>
          <w:rtl/>
        </w:rPr>
        <w:t>ً</w:t>
      </w:r>
      <w:r w:rsidR="00A87872">
        <w:rPr>
          <w:rtl/>
        </w:rPr>
        <w:t xml:space="preserve"> </w:t>
      </w:r>
      <w:r w:rsidR="00A87872" w:rsidRPr="00A87872">
        <w:rPr>
          <w:rStyle w:val="libFootnotenumChar"/>
          <w:rtl/>
        </w:rPr>
        <w:t>(</w:t>
      </w:r>
      <w:r w:rsidR="00C55B35">
        <w:rPr>
          <w:rStyle w:val="libFootnotenumChar"/>
          <w:rFonts w:hint="cs"/>
          <w:rtl/>
        </w:rPr>
        <w:t>1</w:t>
      </w:r>
      <w:r w:rsidR="00A87872" w:rsidRPr="00A87872">
        <w:rPr>
          <w:rStyle w:val="libFootnotenumChar"/>
          <w:rtl/>
        </w:rPr>
        <w:t>)</w:t>
      </w:r>
      <w:r w:rsidR="00A87872">
        <w:rPr>
          <w:rtl/>
        </w:rPr>
        <w:t xml:space="preserve"> فنذكر علي</w:t>
      </w:r>
      <w:r w:rsidR="00C55B35">
        <w:rPr>
          <w:rFonts w:hint="cs"/>
          <w:rtl/>
        </w:rPr>
        <w:t>ّ</w:t>
      </w:r>
      <w:r w:rsidR="00A87872">
        <w:rPr>
          <w:rtl/>
        </w:rPr>
        <w:t>ا</w:t>
      </w:r>
      <w:r w:rsidR="00C55B35">
        <w:rPr>
          <w:rFonts w:hint="cs"/>
          <w:rtl/>
        </w:rPr>
        <w:t>ً</w:t>
      </w:r>
      <w:r w:rsidR="00A87872">
        <w:rPr>
          <w:rtl/>
        </w:rPr>
        <w:t xml:space="preserve"> </w:t>
      </w:r>
      <w:r w:rsidRPr="00945533">
        <w:rPr>
          <w:rStyle w:val="libNormalChar"/>
          <w:rFonts w:hint="cs"/>
          <w:rtl/>
        </w:rPr>
        <w:t xml:space="preserve">( </w:t>
      </w:r>
      <w:r>
        <w:rPr>
          <w:rStyle w:val="libAlaemChar"/>
          <w:rFonts w:hint="cs"/>
          <w:rtl/>
        </w:rPr>
        <w:t>عليه‌السلام</w:t>
      </w:r>
      <w:r w:rsidRPr="00945533">
        <w:rPr>
          <w:rStyle w:val="libNormalChar"/>
          <w:rFonts w:hint="cs"/>
          <w:rtl/>
        </w:rPr>
        <w:t xml:space="preserve"> )</w:t>
      </w:r>
      <w:r w:rsidR="00A87872">
        <w:rPr>
          <w:rtl/>
        </w:rPr>
        <w:t xml:space="preserve"> وفضله فيقع فيه، أفتأذن لي فيه؟ فقال</w:t>
      </w:r>
      <w:r w:rsidR="00F67CD6">
        <w:rPr>
          <w:rtl/>
        </w:rPr>
        <w:t>:</w:t>
      </w:r>
      <w:r w:rsidR="00A87872">
        <w:rPr>
          <w:rtl/>
        </w:rPr>
        <w:t xml:space="preserve"> أو كنت فاعلا؟ فقلت</w:t>
      </w:r>
      <w:r w:rsidR="00F67CD6">
        <w:rPr>
          <w:rtl/>
        </w:rPr>
        <w:t>:</w:t>
      </w:r>
      <w:r w:rsidR="00A87872">
        <w:rPr>
          <w:rtl/>
        </w:rPr>
        <w:t xml:space="preserve"> إي والله لو أذنت لي فيه لارصدنه فاذا صار فيها اقتحمت عليه بسيفي فخبطته حتى أقتله، فقال</w:t>
      </w:r>
      <w:r w:rsidR="00F67CD6">
        <w:rPr>
          <w:rtl/>
        </w:rPr>
        <w:t>:</w:t>
      </w:r>
      <w:r w:rsidR="00A87872">
        <w:rPr>
          <w:rtl/>
        </w:rPr>
        <w:t xml:space="preserve"> يا أبا الصب</w:t>
      </w:r>
      <w:r w:rsidR="00C55B35">
        <w:rPr>
          <w:rFonts w:hint="cs"/>
          <w:rtl/>
        </w:rPr>
        <w:t>ّ</w:t>
      </w:r>
      <w:r w:rsidR="00A87872">
        <w:rPr>
          <w:rtl/>
        </w:rPr>
        <w:t xml:space="preserve">اح هذا القتل </w:t>
      </w:r>
      <w:r w:rsidR="00A87872" w:rsidRPr="00A87872">
        <w:rPr>
          <w:rStyle w:val="libFootnotenumChar"/>
          <w:rtl/>
        </w:rPr>
        <w:t>(</w:t>
      </w:r>
      <w:r w:rsidR="00C55B35">
        <w:rPr>
          <w:rStyle w:val="libFootnotenumChar"/>
          <w:rFonts w:hint="cs"/>
          <w:rtl/>
        </w:rPr>
        <w:t>2</w:t>
      </w:r>
      <w:r w:rsidR="00A87872" w:rsidRPr="00A87872">
        <w:rPr>
          <w:rStyle w:val="libFootnotenumChar"/>
          <w:rtl/>
        </w:rPr>
        <w:t>)</w:t>
      </w:r>
      <w:r w:rsidR="00A87872">
        <w:rPr>
          <w:rtl/>
        </w:rPr>
        <w:t xml:space="preserve">، وقد نهى رسول الله </w:t>
      </w:r>
      <w:r w:rsidRPr="00945533">
        <w:rPr>
          <w:rStyle w:val="libNormalChar"/>
          <w:rFonts w:hint="cs"/>
          <w:rtl/>
        </w:rPr>
        <w:t xml:space="preserve">( </w:t>
      </w:r>
      <w:r>
        <w:rPr>
          <w:rStyle w:val="libAlaemChar"/>
          <w:rFonts w:hint="cs"/>
          <w:rtl/>
        </w:rPr>
        <w:t>صلى‌الله‌عليه‌وآله‌</w:t>
      </w:r>
      <w:r w:rsidRPr="00945533">
        <w:rPr>
          <w:rStyle w:val="libNormalChar"/>
          <w:rFonts w:hint="cs"/>
          <w:rtl/>
        </w:rPr>
        <w:t xml:space="preserve"> )</w:t>
      </w:r>
      <w:r w:rsidR="00A87872">
        <w:rPr>
          <w:rtl/>
        </w:rPr>
        <w:t xml:space="preserve"> عن القتل </w:t>
      </w:r>
      <w:r w:rsidR="00A87872" w:rsidRPr="00A87872">
        <w:rPr>
          <w:rStyle w:val="libFootnotenumChar"/>
          <w:rtl/>
        </w:rPr>
        <w:t>(</w:t>
      </w:r>
      <w:r w:rsidR="00C55B35">
        <w:rPr>
          <w:rStyle w:val="libFootnotenumChar"/>
          <w:rFonts w:hint="cs"/>
          <w:rtl/>
        </w:rPr>
        <w:t>3</w:t>
      </w:r>
      <w:r w:rsidR="00A87872" w:rsidRPr="00A87872">
        <w:rPr>
          <w:rStyle w:val="libFootnotenumChar"/>
          <w:rtl/>
        </w:rPr>
        <w:t>)</w:t>
      </w:r>
      <w:r w:rsidR="00A87872">
        <w:rPr>
          <w:rtl/>
        </w:rPr>
        <w:t>، يا أبا الصباح إن</w:t>
      </w:r>
      <w:r w:rsidR="00C55B35">
        <w:rPr>
          <w:rFonts w:hint="cs"/>
          <w:rtl/>
        </w:rPr>
        <w:t>َّ</w:t>
      </w:r>
      <w:r w:rsidR="00C55B35">
        <w:rPr>
          <w:rtl/>
        </w:rPr>
        <w:t xml:space="preserve"> ال</w:t>
      </w:r>
      <w:r w:rsidR="00C55B35">
        <w:rPr>
          <w:rFonts w:hint="cs"/>
          <w:rtl/>
        </w:rPr>
        <w:t>إ</w:t>
      </w:r>
      <w:r w:rsidR="00A87872">
        <w:rPr>
          <w:rtl/>
        </w:rPr>
        <w:t xml:space="preserve">سلام قيد القتل </w:t>
      </w:r>
      <w:r w:rsidR="00A87872" w:rsidRPr="00A87872">
        <w:rPr>
          <w:rStyle w:val="libFootnotenumChar"/>
          <w:rtl/>
        </w:rPr>
        <w:t>(</w:t>
      </w:r>
      <w:r w:rsidR="00C55B35">
        <w:rPr>
          <w:rStyle w:val="libFootnotenumChar"/>
          <w:rFonts w:hint="cs"/>
          <w:rtl/>
        </w:rPr>
        <w:t>4</w:t>
      </w:r>
      <w:r w:rsidR="00A87872" w:rsidRPr="00A87872">
        <w:rPr>
          <w:rStyle w:val="libFootnotenumChar"/>
          <w:rtl/>
        </w:rPr>
        <w:t>)</w:t>
      </w:r>
      <w:r w:rsidR="00A87872">
        <w:rPr>
          <w:rtl/>
        </w:rPr>
        <w:t>، ولكن دعه فستكفى بغيرك .. الحديث.</w:t>
      </w:r>
    </w:p>
    <w:p w:rsidR="00A87872" w:rsidRDefault="00A87872" w:rsidP="00C55B35">
      <w:pPr>
        <w:pStyle w:val="libNormal"/>
        <w:rPr>
          <w:rtl/>
        </w:rPr>
      </w:pPr>
      <w:r>
        <w:rPr>
          <w:rtl/>
        </w:rPr>
        <w:t xml:space="preserve">ورواه الشيخ بإسناده عن الحسن بن محبوب مثله </w:t>
      </w:r>
      <w:r w:rsidRPr="00A87872">
        <w:rPr>
          <w:rStyle w:val="libFootnotenumChar"/>
          <w:rtl/>
        </w:rPr>
        <w:t>(</w:t>
      </w:r>
      <w:r w:rsidR="00C55B35">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[ 35521 ]</w:t>
      </w:r>
      <w:r>
        <w:rPr>
          <w:rtl/>
        </w:rPr>
        <w:t xml:space="preserve"> 2 - </w:t>
      </w:r>
      <w:r w:rsidR="00AB30D1">
        <w:rPr>
          <w:rtl/>
        </w:rPr>
        <w:t xml:space="preserve">محمّد </w:t>
      </w:r>
      <w:r>
        <w:rPr>
          <w:rtl/>
        </w:rPr>
        <w:t>بن عمر بن عبد العزيز الكشي</w:t>
      </w:r>
      <w:r w:rsidR="00C55B35">
        <w:rPr>
          <w:rFonts w:hint="cs"/>
          <w:rtl/>
        </w:rPr>
        <w:t>ُّ</w:t>
      </w:r>
      <w:r>
        <w:rPr>
          <w:rtl/>
        </w:rPr>
        <w:t xml:space="preserve"> في (كتاب الرجال) عن </w:t>
      </w:r>
      <w:r w:rsidR="00AB30D1">
        <w:rPr>
          <w:rtl/>
        </w:rPr>
        <w:t xml:space="preserve">محمّد </w:t>
      </w:r>
      <w:r>
        <w:rPr>
          <w:rtl/>
        </w:rPr>
        <w:t>بن الحسن، عن الحسن بن خرزاذ، عن موسى بن القاسم، عن إبراهيم بن أبي البلاد، عن عم</w:t>
      </w:r>
      <w:r w:rsidR="00C55B35">
        <w:rPr>
          <w:rFonts w:hint="cs"/>
          <w:rtl/>
        </w:rPr>
        <w:t>ّ</w:t>
      </w:r>
      <w:r>
        <w:rPr>
          <w:rtl/>
        </w:rPr>
        <w:t xml:space="preserve">ار السجستاني،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إن عبدالله بن النجاشي قال له - وعم</w:t>
      </w:r>
      <w:r w:rsidR="00C55B35">
        <w:rPr>
          <w:rFonts w:hint="cs"/>
          <w:rtl/>
        </w:rPr>
        <w:t>ّ</w:t>
      </w:r>
      <w:r>
        <w:rPr>
          <w:rtl/>
        </w:rPr>
        <w:t>ار حاضر -</w:t>
      </w:r>
      <w:r w:rsidR="00F67CD6">
        <w:rPr>
          <w:rtl/>
        </w:rPr>
        <w:t>:</w:t>
      </w:r>
      <w:r>
        <w:rPr>
          <w:rtl/>
        </w:rPr>
        <w:t xml:space="preserve"> إني قتلت ثلاثة عشر </w:t>
      </w:r>
      <w:r w:rsidR="00A7770D">
        <w:rPr>
          <w:rtl/>
        </w:rPr>
        <w:t xml:space="preserve">رجلاً </w:t>
      </w:r>
      <w:r>
        <w:rPr>
          <w:rtl/>
        </w:rPr>
        <w:t>من الخوارج كلهم سمعته يبرأ من علي</w:t>
      </w:r>
      <w:r w:rsidR="00C55B35">
        <w:rPr>
          <w:rFonts w:hint="cs"/>
          <w:rtl/>
        </w:rPr>
        <w:t>ِّ</w:t>
      </w:r>
      <w:r>
        <w:rPr>
          <w:rtl/>
        </w:rPr>
        <w:t xml:space="preserve"> بن أبي طالب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فسألت عبدالله بن الحسن فلم يكن عنده جواب وعظم عليه، وقال</w:t>
      </w:r>
      <w:r w:rsidR="00F67CD6">
        <w:rPr>
          <w:rtl/>
        </w:rPr>
        <w:t>:</w:t>
      </w:r>
      <w:r>
        <w:rPr>
          <w:rtl/>
        </w:rPr>
        <w:t xml:space="preserve"> أنت مأخوذ في الدنيا والآخرة،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وكيف قتلتهم يا أبا بحير؟ فقال</w:t>
      </w:r>
      <w:r w:rsidR="00F67CD6">
        <w:rPr>
          <w:rtl/>
        </w:rPr>
        <w:t>:</w:t>
      </w:r>
      <w:r>
        <w:rPr>
          <w:rtl/>
        </w:rPr>
        <w:t xml:space="preserve"> منهم من كنت أصعد سطحه بسلم حتى أقتله، ومنهم من دعوته بالليل على بابه فاذا خرج قتله، ومنهم من كنت أصحبه في الطريق فاذا خلا لي قتلته، وقد استتر ذلك علي</w:t>
      </w:r>
      <w:r w:rsidR="00C55B35">
        <w:rPr>
          <w:rFonts w:hint="cs"/>
          <w:rtl/>
        </w:rPr>
        <w:t>ِّ</w:t>
      </w:r>
      <w:r>
        <w:rPr>
          <w:rtl/>
        </w:rPr>
        <w:t xml:space="preserve">،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لو كنت قتلتهم بأمر الامام لم يكن عليك شيء في قتلهم ولكنك سبقت الامام فعليك ثلاثة عشر شاة تذبحها بمنى وتتصد</w:t>
      </w:r>
      <w:r w:rsidR="00C55B35">
        <w:rPr>
          <w:rFonts w:hint="cs"/>
          <w:rtl/>
        </w:rPr>
        <w:t>ّ</w:t>
      </w:r>
      <w:r>
        <w:rPr>
          <w:rtl/>
        </w:rPr>
        <w:t>ق بلحمها لسبقك الامام، وليس عليك غير ذلك.</w:t>
      </w:r>
    </w:p>
    <w:p w:rsidR="00A87872" w:rsidRDefault="00A87872" w:rsidP="00C55B35">
      <w:pPr>
        <w:pStyle w:val="libNormal"/>
        <w:rPr>
          <w:rtl/>
        </w:rPr>
      </w:pPr>
      <w:r>
        <w:rPr>
          <w:rtl/>
        </w:rPr>
        <w:t>ورواه الكليني</w:t>
      </w:r>
      <w:r w:rsidR="00C55B35">
        <w:rPr>
          <w:rFonts w:hint="cs"/>
          <w:rtl/>
        </w:rPr>
        <w:t>ُّ</w:t>
      </w:r>
      <w:r>
        <w:rPr>
          <w:rtl/>
        </w:rPr>
        <w:t xml:space="preserve"> عن علي</w:t>
      </w:r>
      <w:r w:rsidR="00C55B35">
        <w:rPr>
          <w:rFonts w:hint="cs"/>
          <w:rtl/>
        </w:rPr>
        <w:t>ِّ</w:t>
      </w:r>
      <w:r>
        <w:rPr>
          <w:rtl/>
        </w:rPr>
        <w:t xml:space="preserve"> بن إبراهيم </w:t>
      </w:r>
      <w:r w:rsidRPr="00A87872">
        <w:rPr>
          <w:rStyle w:val="libFootnotenumChar"/>
          <w:rtl/>
        </w:rPr>
        <w:t>(</w:t>
      </w:r>
      <w:r w:rsidR="00C55B35">
        <w:rPr>
          <w:rStyle w:val="libFootnotenumChar"/>
          <w:rFonts w:hint="cs"/>
          <w:rtl/>
        </w:rPr>
        <w:t>6</w:t>
      </w:r>
      <w:r w:rsidRPr="00A87872">
        <w:rPr>
          <w:rStyle w:val="libFootnotenumChar"/>
          <w:rtl/>
        </w:rPr>
        <w:t>)</w:t>
      </w:r>
      <w:r>
        <w:rPr>
          <w:rtl/>
        </w:rPr>
        <w:t xml:space="preserve">، رفعه عن بعض أصحاب أبي </w:t>
      </w:r>
    </w:p>
    <w:p w:rsidR="00A87872" w:rsidRDefault="00945533" w:rsidP="00945533">
      <w:pPr>
        <w:pStyle w:val="libLine"/>
        <w:rPr>
          <w:rtl/>
        </w:rPr>
      </w:pPr>
      <w:r>
        <w:rPr>
          <w:rtl/>
        </w:rPr>
        <w:t>____________________</w:t>
      </w:r>
    </w:p>
    <w:p w:rsidR="00A87872" w:rsidRPr="00367953" w:rsidRDefault="00A87872" w:rsidP="00C55B35">
      <w:pPr>
        <w:pStyle w:val="libFootnote0"/>
        <w:rPr>
          <w:rtl/>
        </w:rPr>
      </w:pPr>
      <w:r w:rsidRPr="00367953">
        <w:rPr>
          <w:rtl/>
        </w:rPr>
        <w:t>(</w:t>
      </w:r>
      <w:r w:rsidR="00C55B35">
        <w:rPr>
          <w:rFonts w:hint="cs"/>
          <w:rtl/>
        </w:rPr>
        <w:t>1</w:t>
      </w:r>
      <w:r w:rsidRPr="00367953">
        <w:rPr>
          <w:rtl/>
        </w:rPr>
        <w:t>) في المصدر زيادة</w:t>
      </w:r>
      <w:r w:rsidR="00F67CD6">
        <w:rPr>
          <w:rtl/>
        </w:rPr>
        <w:t>:</w:t>
      </w:r>
      <w:r w:rsidRPr="00367953">
        <w:rPr>
          <w:rtl/>
        </w:rPr>
        <w:t xml:space="preserve"> من همدان يقال له</w:t>
      </w:r>
      <w:r w:rsidR="00F67CD6">
        <w:rPr>
          <w:rtl/>
        </w:rPr>
        <w:t>:</w:t>
      </w:r>
      <w:r w:rsidRPr="00367953">
        <w:rPr>
          <w:rtl/>
        </w:rPr>
        <w:t xml:space="preserve"> الجعد بن أبي عبدالله</w:t>
      </w:r>
      <w:r>
        <w:rPr>
          <w:rtl/>
        </w:rPr>
        <w:t>،</w:t>
      </w:r>
      <w:r w:rsidRPr="00367953">
        <w:rPr>
          <w:rtl/>
        </w:rPr>
        <w:t xml:space="preserve"> وهو يجلس الينا</w:t>
      </w:r>
      <w:r>
        <w:rPr>
          <w:rtl/>
        </w:rPr>
        <w:t>.</w:t>
      </w:r>
    </w:p>
    <w:p w:rsidR="00A87872" w:rsidRPr="00367953" w:rsidRDefault="00A87872" w:rsidP="00C55B35">
      <w:pPr>
        <w:pStyle w:val="libFootnote0"/>
        <w:rPr>
          <w:rtl/>
        </w:rPr>
      </w:pPr>
      <w:r w:rsidRPr="00367953">
        <w:rPr>
          <w:rtl/>
        </w:rPr>
        <w:t>(</w:t>
      </w:r>
      <w:r w:rsidR="00C55B35">
        <w:rPr>
          <w:rFonts w:hint="cs"/>
          <w:rtl/>
        </w:rPr>
        <w:t>2</w:t>
      </w:r>
      <w:r w:rsidRPr="00367953">
        <w:rPr>
          <w:rtl/>
        </w:rPr>
        <w:t xml:space="preserve"> و </w:t>
      </w:r>
      <w:r w:rsidR="00C55B35">
        <w:rPr>
          <w:rFonts w:hint="cs"/>
          <w:rtl/>
        </w:rPr>
        <w:t>3</w:t>
      </w:r>
      <w:r w:rsidRPr="00367953">
        <w:rPr>
          <w:rtl/>
        </w:rPr>
        <w:t xml:space="preserve"> و </w:t>
      </w:r>
      <w:r w:rsidR="00C55B35">
        <w:rPr>
          <w:rFonts w:hint="cs"/>
          <w:rtl/>
        </w:rPr>
        <w:t>4</w:t>
      </w:r>
      <w:r w:rsidRPr="00367953">
        <w:rPr>
          <w:rtl/>
        </w:rPr>
        <w:t>) في المصدر</w:t>
      </w:r>
      <w:r w:rsidR="00F67CD6">
        <w:rPr>
          <w:rtl/>
        </w:rPr>
        <w:t>:</w:t>
      </w:r>
      <w:r w:rsidRPr="00367953">
        <w:rPr>
          <w:rtl/>
        </w:rPr>
        <w:t xml:space="preserve"> الفتك</w:t>
      </w:r>
      <w:r>
        <w:rPr>
          <w:rtl/>
        </w:rPr>
        <w:t>.</w:t>
      </w:r>
    </w:p>
    <w:p w:rsidR="00A87872" w:rsidRPr="00367953" w:rsidRDefault="00A87872" w:rsidP="00C55B35">
      <w:pPr>
        <w:pStyle w:val="libFootnote0"/>
        <w:rPr>
          <w:rtl/>
        </w:rPr>
      </w:pPr>
      <w:r w:rsidRPr="00367953">
        <w:rPr>
          <w:rtl/>
        </w:rPr>
        <w:t>(</w:t>
      </w:r>
      <w:r w:rsidR="00C55B35">
        <w:rPr>
          <w:rFonts w:hint="cs"/>
          <w:rtl/>
        </w:rPr>
        <w:t>5</w:t>
      </w:r>
      <w:r w:rsidRPr="00367953">
        <w:rPr>
          <w:rtl/>
        </w:rPr>
        <w:t>) التهذيب 10</w:t>
      </w:r>
      <w:r w:rsidR="00F67CD6">
        <w:rPr>
          <w:rtl/>
        </w:rPr>
        <w:t>:</w:t>
      </w:r>
      <w:r w:rsidRPr="00367953">
        <w:rPr>
          <w:rtl/>
        </w:rPr>
        <w:t xml:space="preserve"> 214 </w:t>
      </w:r>
      <w:r w:rsidR="00945533">
        <w:rPr>
          <w:rtl/>
        </w:rPr>
        <w:t>/</w:t>
      </w:r>
      <w:r w:rsidRPr="00367953">
        <w:rPr>
          <w:rtl/>
        </w:rPr>
        <w:t xml:space="preserve"> 845</w:t>
      </w:r>
      <w:r>
        <w:rPr>
          <w:rtl/>
        </w:rPr>
        <w:t>.</w:t>
      </w:r>
    </w:p>
    <w:p w:rsidR="00A87872" w:rsidRDefault="00A87872" w:rsidP="00945533">
      <w:pPr>
        <w:pStyle w:val="libFootnote0"/>
        <w:rPr>
          <w:rtl/>
        </w:rPr>
      </w:pPr>
      <w:r>
        <w:rPr>
          <w:rtl/>
        </w:rPr>
        <w:t>2 - رجال الكشي 2</w:t>
      </w:r>
      <w:r w:rsidR="00F67CD6">
        <w:rPr>
          <w:rtl/>
        </w:rPr>
        <w:t>:</w:t>
      </w:r>
      <w:r>
        <w:rPr>
          <w:rtl/>
        </w:rPr>
        <w:t xml:space="preserve"> 632 </w:t>
      </w:r>
      <w:r w:rsidR="00945533">
        <w:rPr>
          <w:rtl/>
        </w:rPr>
        <w:t>/</w:t>
      </w:r>
      <w:r>
        <w:rPr>
          <w:rtl/>
        </w:rPr>
        <w:t xml:space="preserve"> 634.</w:t>
      </w:r>
    </w:p>
    <w:p w:rsidR="00A87872" w:rsidRPr="00367953" w:rsidRDefault="00A87872" w:rsidP="00C55B35">
      <w:pPr>
        <w:pStyle w:val="libFootnote0"/>
        <w:rPr>
          <w:rtl/>
        </w:rPr>
      </w:pPr>
      <w:r w:rsidRPr="00367953">
        <w:rPr>
          <w:rtl/>
        </w:rPr>
        <w:t>(</w:t>
      </w:r>
      <w:r w:rsidR="00C55B35">
        <w:rPr>
          <w:rFonts w:hint="cs"/>
          <w:rtl/>
        </w:rPr>
        <w:t>6</w:t>
      </w:r>
      <w:r w:rsidRPr="00367953">
        <w:rPr>
          <w:rtl/>
        </w:rPr>
        <w:t>) في الكافي زيادة</w:t>
      </w:r>
      <w:r w:rsidR="00F67CD6">
        <w:rPr>
          <w:rtl/>
        </w:rPr>
        <w:t>:</w:t>
      </w:r>
      <w:r w:rsidRPr="00367953">
        <w:rPr>
          <w:rtl/>
        </w:rPr>
        <w:t xml:space="preserve"> عن أبيه</w:t>
      </w:r>
      <w:r>
        <w:rPr>
          <w:rtl/>
        </w:rPr>
        <w:t>.</w:t>
      </w:r>
      <w:r w:rsidRPr="00367953">
        <w:rPr>
          <w:rtl/>
        </w:rPr>
        <w:t xml:space="preserve"> </w:t>
      </w:r>
    </w:p>
    <w:p w:rsidR="00A87872" w:rsidRDefault="00A87872" w:rsidP="00945533">
      <w:pPr>
        <w:pStyle w:val="libNormal"/>
        <w:rPr>
          <w:rtl/>
        </w:rPr>
      </w:pPr>
      <w:r>
        <w:rPr>
          <w:rtl/>
        </w:rPr>
        <w:br w:type="page"/>
      </w:r>
    </w:p>
    <w:p w:rsidR="00A87872" w:rsidRDefault="00A87872" w:rsidP="00552F1C">
      <w:pPr>
        <w:pStyle w:val="libNormal0"/>
        <w:rPr>
          <w:rtl/>
        </w:rPr>
      </w:pPr>
      <w:r>
        <w:rPr>
          <w:rtl/>
        </w:rPr>
        <w:lastRenderedPageBreak/>
        <w:t xml:space="preserve">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w:t>
      </w:r>
      <w:r w:rsidR="00552F1C">
        <w:rPr>
          <w:rStyle w:val="libFootnotenumChar"/>
          <w:rFonts w:hint="cs"/>
          <w:rtl/>
        </w:rPr>
        <w:t>1</w:t>
      </w:r>
      <w:r w:rsidRPr="00A87872">
        <w:rPr>
          <w:rStyle w:val="libFootnotenumChar"/>
          <w:rtl/>
        </w:rPr>
        <w:t>)</w:t>
      </w:r>
      <w:r>
        <w:rPr>
          <w:rtl/>
        </w:rPr>
        <w:t>.</w:t>
      </w:r>
    </w:p>
    <w:p w:rsidR="00A87872" w:rsidRDefault="00A87872" w:rsidP="00552F1C">
      <w:pPr>
        <w:pStyle w:val="libNormal"/>
        <w:rPr>
          <w:rtl/>
        </w:rPr>
      </w:pPr>
      <w:r>
        <w:rPr>
          <w:rtl/>
        </w:rPr>
        <w:t>أقول</w:t>
      </w:r>
      <w:r w:rsidR="00F67CD6">
        <w:rPr>
          <w:rtl/>
        </w:rPr>
        <w:t>:</w:t>
      </w:r>
      <w:r>
        <w:rPr>
          <w:rtl/>
        </w:rPr>
        <w:t xml:space="preserve"> وتقد</w:t>
      </w:r>
      <w:r w:rsidR="00C55B35">
        <w:rPr>
          <w:rFonts w:hint="cs"/>
          <w:rtl/>
        </w:rPr>
        <w:t>َّ</w:t>
      </w:r>
      <w:r>
        <w:rPr>
          <w:rtl/>
        </w:rPr>
        <w:t>م ما يدل</w:t>
      </w:r>
      <w:r w:rsidR="00C55B35">
        <w:rPr>
          <w:rFonts w:hint="cs"/>
          <w:rtl/>
        </w:rPr>
        <w:t>ُّ</w:t>
      </w:r>
      <w:r>
        <w:rPr>
          <w:rtl/>
        </w:rPr>
        <w:t xml:space="preserve"> على بعض المقصود في القذف </w:t>
      </w:r>
      <w:r w:rsidRPr="00A87872">
        <w:rPr>
          <w:rStyle w:val="libFootnotenumChar"/>
          <w:rtl/>
        </w:rPr>
        <w:t>(</w:t>
      </w:r>
      <w:r w:rsidR="00552F1C">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492" w:name="_Toc309892220"/>
      <w:bookmarkStart w:id="493" w:name="_Toc380651010"/>
      <w:bookmarkStart w:id="494" w:name="_Toc251620382"/>
      <w:r>
        <w:rPr>
          <w:rtl/>
        </w:rPr>
        <w:t>23 - باب أن الدية كمال الميت يقضى منه ديونه وتنفذ وصاياه</w:t>
      </w:r>
      <w:bookmarkEnd w:id="492"/>
      <w:bookmarkEnd w:id="493"/>
      <w:bookmarkEnd w:id="494"/>
    </w:p>
    <w:p w:rsidR="00A87872" w:rsidRDefault="00A87872" w:rsidP="00BE02DC">
      <w:pPr>
        <w:pStyle w:val="libNormal"/>
        <w:rPr>
          <w:rtl/>
        </w:rPr>
      </w:pPr>
      <w:r w:rsidRPr="00945533">
        <w:rPr>
          <w:rStyle w:val="libNormalChar"/>
          <w:rtl/>
        </w:rPr>
        <w:t>[ 35522 ]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أحمد بن يحيى، عن بنان بن محمد، عن أبيه، عن ابن المغيرة، عن السكوني، عن جعفر، عن أبيه، عن علي</w:t>
      </w:r>
      <w:r w:rsidR="00552F1C">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552F1C">
        <w:rPr>
          <w:rStyle w:val="libNormalChar"/>
          <w:rFonts w:hint="cs"/>
          <w:rtl/>
        </w:rPr>
        <w:t xml:space="preserve"> </w:t>
      </w:r>
      <w:r>
        <w:rPr>
          <w:rtl/>
        </w:rPr>
        <w:t>في رجل أوصى بثلثه، ثم</w:t>
      </w:r>
      <w:r w:rsidR="00552F1C">
        <w:rPr>
          <w:rFonts w:hint="cs"/>
          <w:rtl/>
        </w:rPr>
        <w:t>َّ</w:t>
      </w:r>
      <w:r>
        <w:rPr>
          <w:rtl/>
        </w:rPr>
        <w:t xml:space="preserve"> قتل خطأ</w:t>
      </w:r>
      <w:r w:rsidR="00552F1C">
        <w:rPr>
          <w:rFonts w:hint="cs"/>
          <w:rtl/>
        </w:rPr>
        <w:t>ً</w:t>
      </w:r>
      <w:r>
        <w:rPr>
          <w:rtl/>
        </w:rPr>
        <w:t>، قال</w:t>
      </w:r>
      <w:r w:rsidR="00F67CD6">
        <w:rPr>
          <w:rtl/>
        </w:rPr>
        <w:t>:</w:t>
      </w:r>
      <w:r>
        <w:rPr>
          <w:rtl/>
        </w:rPr>
        <w:t xml:space="preserve"> ثلث ديته داخل في وصيته.</w:t>
      </w:r>
    </w:p>
    <w:p w:rsidR="00A87872" w:rsidRDefault="00A87872" w:rsidP="00552F1C">
      <w:pPr>
        <w:pStyle w:val="libNormal"/>
        <w:rPr>
          <w:rtl/>
        </w:rPr>
      </w:pPr>
      <w:r>
        <w:rPr>
          <w:rtl/>
        </w:rPr>
        <w:t>أقول</w:t>
      </w:r>
      <w:r w:rsidR="00F67CD6">
        <w:rPr>
          <w:rtl/>
        </w:rPr>
        <w:t>:</w:t>
      </w:r>
      <w:r>
        <w:rPr>
          <w:rtl/>
        </w:rPr>
        <w:t xml:space="preserve"> وتقد</w:t>
      </w:r>
      <w:r w:rsidR="00552F1C">
        <w:rPr>
          <w:rFonts w:hint="cs"/>
          <w:rtl/>
        </w:rPr>
        <w:t>َّ</w:t>
      </w:r>
      <w:r>
        <w:rPr>
          <w:rtl/>
        </w:rPr>
        <w:t>م ما يدل</w:t>
      </w:r>
      <w:r w:rsidR="00552F1C">
        <w:rPr>
          <w:rFonts w:hint="cs"/>
          <w:rtl/>
        </w:rPr>
        <w:t>ُّ</w:t>
      </w:r>
      <w:r>
        <w:rPr>
          <w:rtl/>
        </w:rPr>
        <w:t xml:space="preserve"> على ذلك </w:t>
      </w:r>
      <w:r w:rsidRPr="00A87872">
        <w:rPr>
          <w:rStyle w:val="libFootnotenumChar"/>
          <w:rtl/>
        </w:rPr>
        <w:t>(</w:t>
      </w:r>
      <w:r w:rsidR="00552F1C">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495" w:name="_Toc309892221"/>
      <w:bookmarkStart w:id="496" w:name="_Toc380651011"/>
      <w:bookmarkStart w:id="497" w:name="_Toc251620383"/>
      <w:r>
        <w:rPr>
          <w:rtl/>
        </w:rPr>
        <w:t>24 - باب حكم المسلم اذا قتل في أرض الشرك</w:t>
      </w:r>
      <w:bookmarkEnd w:id="495"/>
      <w:bookmarkEnd w:id="496"/>
      <w:bookmarkEnd w:id="497"/>
    </w:p>
    <w:p w:rsidR="00A87872" w:rsidRDefault="00A87872" w:rsidP="00552F1C">
      <w:pPr>
        <w:pStyle w:val="libNormal"/>
        <w:rPr>
          <w:rtl/>
        </w:rPr>
      </w:pPr>
      <w:r w:rsidRPr="00945533">
        <w:rPr>
          <w:rStyle w:val="libNormalChar"/>
          <w:rtl/>
        </w:rPr>
        <w:t>[ 35523 ]</w:t>
      </w:r>
      <w:r>
        <w:rPr>
          <w:rtl/>
        </w:rPr>
        <w:t xml:space="preserve"> 1 - </w:t>
      </w:r>
      <w:r w:rsidR="00AB30D1">
        <w:rPr>
          <w:rtl/>
        </w:rPr>
        <w:t xml:space="preserve">محمّد </w:t>
      </w:r>
      <w:r>
        <w:rPr>
          <w:rtl/>
        </w:rPr>
        <w:t xml:space="preserve">بن الحسن بإسناده عن ابن أبي عمير،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مسلم كان في أرض الشرك فقتله المسلمون ثم</w:t>
      </w:r>
      <w:r w:rsidR="00552F1C">
        <w:rPr>
          <w:rFonts w:hint="cs"/>
          <w:rtl/>
        </w:rPr>
        <w:t>َّ</w:t>
      </w:r>
      <w:r w:rsidR="00552F1C">
        <w:rPr>
          <w:rtl/>
        </w:rPr>
        <w:t xml:space="preserve"> علم به ال</w:t>
      </w:r>
      <w:r w:rsidR="00552F1C">
        <w:rPr>
          <w:rFonts w:hint="cs"/>
          <w:rtl/>
        </w:rPr>
        <w:t>إ</w:t>
      </w:r>
      <w:r>
        <w:rPr>
          <w:rtl/>
        </w:rPr>
        <w:t>مام بعد، فقال</w:t>
      </w:r>
      <w:r w:rsidR="00F67CD6">
        <w:rPr>
          <w:rtl/>
        </w:rPr>
        <w:t>:</w:t>
      </w:r>
      <w:r>
        <w:rPr>
          <w:rtl/>
        </w:rPr>
        <w:t xml:space="preserve"> يعتق </w:t>
      </w:r>
      <w:r w:rsidRPr="00A87872">
        <w:rPr>
          <w:rStyle w:val="libFootnotenumChar"/>
          <w:rtl/>
        </w:rPr>
        <w:t>(</w:t>
      </w:r>
      <w:r w:rsidR="00552F1C">
        <w:rPr>
          <w:rStyle w:val="libFootnotenumChar"/>
          <w:rFonts w:hint="cs"/>
          <w:rtl/>
        </w:rPr>
        <w:t>4</w:t>
      </w:r>
      <w:r w:rsidRPr="00A87872">
        <w:rPr>
          <w:rStyle w:val="libFootnotenumChar"/>
          <w:rtl/>
        </w:rPr>
        <w:t>)</w:t>
      </w:r>
      <w:r>
        <w:rPr>
          <w:rtl/>
        </w:rPr>
        <w:t xml:space="preserve"> رقبة مؤمنة، وذلك قول الله عزّ وجلّ</w:t>
      </w:r>
      <w:r w:rsidR="00F67CD6">
        <w:rPr>
          <w:rtl/>
        </w:rPr>
        <w:t>:</w:t>
      </w:r>
      <w:r>
        <w:rPr>
          <w:rtl/>
        </w:rPr>
        <w:t xml:space="preserve"> و</w:t>
      </w:r>
      <w:r>
        <w:rPr>
          <w:rFonts w:hint="cs"/>
          <w:rtl/>
        </w:rPr>
        <w:t xml:space="preserve"> </w:t>
      </w:r>
      <w:r w:rsidRPr="00552F1C">
        <w:rPr>
          <w:rStyle w:val="libAlaemChar"/>
          <w:rtl/>
        </w:rPr>
        <w:t>(</w:t>
      </w:r>
      <w:r w:rsidRPr="00945533">
        <w:rPr>
          <w:rStyle w:val="libNormalChar"/>
          <w:rtl/>
        </w:rPr>
        <w:t xml:space="preserve"> </w:t>
      </w:r>
      <w:r w:rsidRPr="00A87872">
        <w:rPr>
          <w:rStyle w:val="libAieChar"/>
          <w:rtl/>
        </w:rPr>
        <w:t>إن كان من قوم عدو</w:t>
      </w:r>
      <w:r w:rsidR="00552F1C">
        <w:rPr>
          <w:rStyle w:val="libAieChar"/>
          <w:rFonts w:hint="cs"/>
          <w:rtl/>
        </w:rPr>
        <w:t>ّ</w:t>
      </w:r>
      <w:r w:rsidRPr="00A87872">
        <w:rPr>
          <w:rStyle w:val="libAieChar"/>
          <w:rtl/>
        </w:rPr>
        <w:t xml:space="preserve"> لكم وهو مؤمن فتحرير رقبة مؤمنة</w:t>
      </w:r>
      <w:r w:rsidRPr="007E348F">
        <w:rPr>
          <w:rStyle w:val="libAlaemChar"/>
          <w:rtl/>
        </w:rPr>
        <w:t>)</w:t>
      </w:r>
      <w:r>
        <w:rPr>
          <w:rtl/>
        </w:rPr>
        <w:t xml:space="preserve"> </w:t>
      </w:r>
      <w:r w:rsidRPr="00A87872">
        <w:rPr>
          <w:rStyle w:val="libFootnotenumChar"/>
          <w:rtl/>
        </w:rPr>
        <w:t>(</w:t>
      </w:r>
      <w:r w:rsidR="00552F1C">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367953" w:rsidRDefault="00A87872" w:rsidP="00552F1C">
      <w:pPr>
        <w:pStyle w:val="libFootnote0"/>
        <w:rPr>
          <w:rtl/>
        </w:rPr>
      </w:pPr>
      <w:r w:rsidRPr="00367953">
        <w:rPr>
          <w:rtl/>
        </w:rPr>
        <w:t>(</w:t>
      </w:r>
      <w:r w:rsidR="00552F1C">
        <w:rPr>
          <w:rFonts w:hint="cs"/>
          <w:rtl/>
        </w:rPr>
        <w:t>1</w:t>
      </w:r>
      <w:r w:rsidRPr="00367953">
        <w:rPr>
          <w:rtl/>
        </w:rPr>
        <w:t>) الكافي 7</w:t>
      </w:r>
      <w:r w:rsidR="00F67CD6">
        <w:rPr>
          <w:rtl/>
        </w:rPr>
        <w:t>:</w:t>
      </w:r>
      <w:r w:rsidRPr="00367953">
        <w:rPr>
          <w:rtl/>
        </w:rPr>
        <w:t xml:space="preserve"> 376 </w:t>
      </w:r>
      <w:r w:rsidR="00945533">
        <w:rPr>
          <w:rtl/>
        </w:rPr>
        <w:t>/</w:t>
      </w:r>
      <w:r w:rsidRPr="00367953">
        <w:rPr>
          <w:rtl/>
        </w:rPr>
        <w:t xml:space="preserve"> 17</w:t>
      </w:r>
      <w:r>
        <w:rPr>
          <w:rtl/>
        </w:rPr>
        <w:t>.</w:t>
      </w:r>
    </w:p>
    <w:p w:rsidR="00A87872" w:rsidRPr="00367953" w:rsidRDefault="00A87872" w:rsidP="00552F1C">
      <w:pPr>
        <w:pStyle w:val="libFootnote0"/>
        <w:rPr>
          <w:rtl/>
        </w:rPr>
      </w:pPr>
      <w:r w:rsidRPr="00367953">
        <w:rPr>
          <w:rtl/>
        </w:rPr>
        <w:t>(</w:t>
      </w:r>
      <w:r w:rsidR="00552F1C">
        <w:rPr>
          <w:rFonts w:hint="cs"/>
          <w:rtl/>
        </w:rPr>
        <w:t>2</w:t>
      </w:r>
      <w:r w:rsidRPr="00367953">
        <w:rPr>
          <w:rtl/>
        </w:rPr>
        <w:t>) تقدم في الباب 27 من أبواب حد</w:t>
      </w:r>
      <w:r w:rsidR="00B21B0A">
        <w:rPr>
          <w:rFonts w:hint="cs"/>
          <w:rtl/>
        </w:rPr>
        <w:t>ّ</w:t>
      </w:r>
      <w:r w:rsidRPr="00367953">
        <w:rPr>
          <w:rtl/>
        </w:rPr>
        <w:t xml:space="preserve"> القذف</w:t>
      </w:r>
      <w:r>
        <w:rPr>
          <w:rtl/>
        </w:rPr>
        <w:t>.</w:t>
      </w:r>
      <w:r w:rsidRPr="00367953">
        <w:rPr>
          <w:rtl/>
        </w:rPr>
        <w:t xml:space="preserve"> </w:t>
      </w:r>
    </w:p>
    <w:p w:rsidR="00A87872" w:rsidRDefault="00A87872" w:rsidP="00552F1C">
      <w:pPr>
        <w:pStyle w:val="libFootnoteCenterBold"/>
        <w:rPr>
          <w:rtl/>
        </w:rPr>
      </w:pPr>
      <w:r>
        <w:rPr>
          <w:rtl/>
        </w:rPr>
        <w:t>الباب 23</w:t>
      </w:r>
    </w:p>
    <w:p w:rsidR="00A87872" w:rsidRDefault="00A87872" w:rsidP="00552F1C">
      <w:pPr>
        <w:pStyle w:val="libFootnoteCenterBold"/>
        <w:rPr>
          <w:rtl/>
        </w:rPr>
      </w:pPr>
      <w:r>
        <w:rPr>
          <w:rtl/>
        </w:rPr>
        <w:t>في حديث واحد</w:t>
      </w:r>
    </w:p>
    <w:p w:rsidR="00A87872" w:rsidRDefault="00A87872" w:rsidP="00945533">
      <w:pPr>
        <w:pStyle w:val="libFootnote0"/>
        <w:rPr>
          <w:rtl/>
        </w:rPr>
      </w:pPr>
      <w:r>
        <w:rPr>
          <w:rtl/>
        </w:rPr>
        <w:t>1 - التهذيب 10</w:t>
      </w:r>
      <w:r w:rsidR="00F67CD6">
        <w:rPr>
          <w:rtl/>
        </w:rPr>
        <w:t>:</w:t>
      </w:r>
      <w:r>
        <w:rPr>
          <w:rtl/>
        </w:rPr>
        <w:t xml:space="preserve"> 313 </w:t>
      </w:r>
      <w:r w:rsidR="00945533">
        <w:rPr>
          <w:rtl/>
        </w:rPr>
        <w:t>/</w:t>
      </w:r>
      <w:r>
        <w:rPr>
          <w:rtl/>
        </w:rPr>
        <w:t xml:space="preserve"> 1167.</w:t>
      </w:r>
    </w:p>
    <w:p w:rsidR="00A87872" w:rsidRPr="002A2FA9" w:rsidRDefault="00A87872" w:rsidP="00552F1C">
      <w:pPr>
        <w:pStyle w:val="libFootnote0"/>
        <w:rPr>
          <w:rtl/>
        </w:rPr>
      </w:pPr>
      <w:r w:rsidRPr="00367953">
        <w:rPr>
          <w:rtl/>
        </w:rPr>
        <w:t>(</w:t>
      </w:r>
      <w:r w:rsidR="00552F1C">
        <w:rPr>
          <w:rFonts w:hint="cs"/>
          <w:rtl/>
        </w:rPr>
        <w:t>3</w:t>
      </w:r>
      <w:r w:rsidRPr="00367953">
        <w:rPr>
          <w:rtl/>
        </w:rPr>
        <w:t>) تقدم في الباب 14 و 31 من أبواب أحكام الوصايا</w:t>
      </w:r>
      <w:r>
        <w:rPr>
          <w:rtl/>
        </w:rPr>
        <w:t>،</w:t>
      </w:r>
      <w:r w:rsidRPr="00367953">
        <w:rPr>
          <w:rtl/>
        </w:rPr>
        <w:t xml:space="preserve"> وفي الباب 59 من أبواب القصاص في النفس</w:t>
      </w:r>
      <w:r>
        <w:rPr>
          <w:rtl/>
        </w:rPr>
        <w:t>.</w:t>
      </w:r>
      <w:r w:rsidRPr="00367953">
        <w:rPr>
          <w:rtl/>
        </w:rPr>
        <w:t xml:space="preserve"> </w:t>
      </w:r>
    </w:p>
    <w:p w:rsidR="00A87872" w:rsidRDefault="00A87872" w:rsidP="00552F1C">
      <w:pPr>
        <w:pStyle w:val="libFootnoteCenterBold"/>
        <w:rPr>
          <w:rtl/>
        </w:rPr>
      </w:pPr>
      <w:r>
        <w:rPr>
          <w:rtl/>
        </w:rPr>
        <w:t>الباب 24</w:t>
      </w:r>
    </w:p>
    <w:p w:rsidR="00A87872" w:rsidRDefault="00A87872" w:rsidP="00552F1C">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315 </w:t>
      </w:r>
      <w:r w:rsidR="00945533">
        <w:rPr>
          <w:rtl/>
        </w:rPr>
        <w:t>/</w:t>
      </w:r>
      <w:r>
        <w:rPr>
          <w:rtl/>
        </w:rPr>
        <w:t xml:space="preserve"> 1177.</w:t>
      </w:r>
    </w:p>
    <w:p w:rsidR="00A87872" w:rsidRPr="00367953" w:rsidRDefault="00A87872" w:rsidP="00552F1C">
      <w:pPr>
        <w:pStyle w:val="libFootnote0"/>
        <w:rPr>
          <w:rtl/>
        </w:rPr>
      </w:pPr>
      <w:r w:rsidRPr="00367953">
        <w:rPr>
          <w:rtl/>
        </w:rPr>
        <w:t>(</w:t>
      </w:r>
      <w:r w:rsidR="00552F1C">
        <w:rPr>
          <w:rFonts w:hint="cs"/>
          <w:rtl/>
        </w:rPr>
        <w:t>4</w:t>
      </w:r>
      <w:r w:rsidRPr="00367953">
        <w:rPr>
          <w:rtl/>
        </w:rPr>
        <w:t>) في المصدر زيادة</w:t>
      </w:r>
      <w:r w:rsidR="00F67CD6">
        <w:rPr>
          <w:rtl/>
        </w:rPr>
        <w:t>:</w:t>
      </w:r>
      <w:r w:rsidRPr="00367953">
        <w:rPr>
          <w:rtl/>
        </w:rPr>
        <w:t xml:space="preserve"> مكانه</w:t>
      </w:r>
      <w:r>
        <w:rPr>
          <w:rtl/>
        </w:rPr>
        <w:t>.</w:t>
      </w:r>
    </w:p>
    <w:p w:rsidR="00A87872" w:rsidRPr="00367953" w:rsidRDefault="00A87872" w:rsidP="00552F1C">
      <w:pPr>
        <w:pStyle w:val="libFootnote0"/>
        <w:rPr>
          <w:rtl/>
        </w:rPr>
      </w:pPr>
      <w:r w:rsidRPr="00367953">
        <w:rPr>
          <w:rtl/>
        </w:rPr>
        <w:t>(</w:t>
      </w:r>
      <w:r w:rsidR="00552F1C">
        <w:rPr>
          <w:rFonts w:hint="cs"/>
          <w:rtl/>
        </w:rPr>
        <w:t>5</w:t>
      </w:r>
      <w:r w:rsidRPr="00367953">
        <w:rPr>
          <w:rtl/>
        </w:rPr>
        <w:t>) النساء 4</w:t>
      </w:r>
      <w:r w:rsidR="00F67CD6">
        <w:rPr>
          <w:rtl/>
        </w:rPr>
        <w:t>:</w:t>
      </w:r>
      <w:r w:rsidRPr="00367953">
        <w:rPr>
          <w:rtl/>
        </w:rPr>
        <w:t xml:space="preserve"> 92</w:t>
      </w:r>
      <w:r>
        <w:rPr>
          <w:rtl/>
        </w:rPr>
        <w:t>.</w:t>
      </w:r>
      <w:r w:rsidRPr="00367953">
        <w:rPr>
          <w:rtl/>
        </w:rPr>
        <w:t xml:space="preserve"> </w:t>
      </w:r>
    </w:p>
    <w:p w:rsidR="00A87872" w:rsidRDefault="00A87872" w:rsidP="00945533">
      <w:pPr>
        <w:pStyle w:val="libNormal"/>
        <w:rPr>
          <w:rtl/>
        </w:rPr>
      </w:pPr>
      <w:r>
        <w:rPr>
          <w:rtl/>
        </w:rPr>
        <w:br w:type="page"/>
      </w:r>
    </w:p>
    <w:p w:rsidR="00A87872" w:rsidRDefault="00A87872" w:rsidP="00406325">
      <w:pPr>
        <w:pStyle w:val="libNormal"/>
        <w:rPr>
          <w:rtl/>
        </w:rPr>
      </w:pPr>
      <w:r>
        <w:rPr>
          <w:rtl/>
        </w:rPr>
        <w:lastRenderedPageBreak/>
        <w:t xml:space="preserve">ورواه الصدوق بإسناده عن ابن أبي عمير مثله </w:t>
      </w:r>
      <w:r w:rsidRPr="00A87872">
        <w:rPr>
          <w:rStyle w:val="libFootnotenumChar"/>
          <w:rtl/>
        </w:rPr>
        <w:t>(</w:t>
      </w:r>
      <w:r w:rsidR="00406325">
        <w:rPr>
          <w:rStyle w:val="libFootnotenumChar"/>
          <w:rFonts w:hint="cs"/>
          <w:rtl/>
        </w:rPr>
        <w:t>1</w:t>
      </w:r>
      <w:r w:rsidRPr="00A87872">
        <w:rPr>
          <w:rStyle w:val="libFootnotenumChar"/>
          <w:rtl/>
        </w:rPr>
        <w:t>)</w:t>
      </w:r>
      <w:r>
        <w:rPr>
          <w:rtl/>
        </w:rPr>
        <w:t>.</w:t>
      </w:r>
    </w:p>
    <w:p w:rsidR="00A87872" w:rsidRDefault="00A87872" w:rsidP="00406325">
      <w:pPr>
        <w:pStyle w:val="libNormal"/>
        <w:rPr>
          <w:rtl/>
        </w:rPr>
      </w:pPr>
      <w:r>
        <w:rPr>
          <w:rtl/>
        </w:rPr>
        <w:t>العي</w:t>
      </w:r>
      <w:r w:rsidR="00B21B0A">
        <w:rPr>
          <w:rFonts w:hint="cs"/>
          <w:rtl/>
        </w:rPr>
        <w:t>ّ</w:t>
      </w:r>
      <w:r>
        <w:rPr>
          <w:rtl/>
        </w:rPr>
        <w:t>اشى</w:t>
      </w:r>
      <w:r w:rsidR="00B21B0A">
        <w:rPr>
          <w:rFonts w:hint="cs"/>
          <w:rtl/>
        </w:rPr>
        <w:t>ُّ</w:t>
      </w:r>
      <w:r>
        <w:rPr>
          <w:rtl/>
        </w:rPr>
        <w:t xml:space="preserve"> في </w:t>
      </w:r>
      <w:r w:rsidRPr="00945533">
        <w:rPr>
          <w:rStyle w:val="libNormalChar"/>
          <w:rtl/>
        </w:rPr>
        <w:t xml:space="preserve">( </w:t>
      </w:r>
      <w:r>
        <w:rPr>
          <w:rtl/>
        </w:rPr>
        <w:t>تفسيره</w:t>
      </w:r>
      <w:r w:rsidRPr="00945533">
        <w:rPr>
          <w:rStyle w:val="libNormalChar"/>
          <w:rtl/>
        </w:rPr>
        <w:t xml:space="preserve"> )</w:t>
      </w:r>
      <w:r>
        <w:rPr>
          <w:rtl/>
        </w:rPr>
        <w:t xml:space="preserve"> عن ابن أبي عمير مثله </w:t>
      </w:r>
      <w:r w:rsidRPr="00A87872">
        <w:rPr>
          <w:rStyle w:val="libFootnotenumChar"/>
          <w:rtl/>
        </w:rPr>
        <w:t>(</w:t>
      </w:r>
      <w:r w:rsidR="00406325">
        <w:rPr>
          <w:rStyle w:val="libFootnotenumChar"/>
          <w:rFonts w:hint="cs"/>
          <w:rtl/>
        </w:rPr>
        <w:t>2</w:t>
      </w:r>
      <w:r w:rsidRPr="00A87872">
        <w:rPr>
          <w:rStyle w:val="libFootnotenumChar"/>
          <w:rtl/>
        </w:rPr>
        <w:t>)</w:t>
      </w:r>
      <w:r>
        <w:rPr>
          <w:rtl/>
        </w:rPr>
        <w:t>.</w:t>
      </w:r>
    </w:p>
    <w:p w:rsidR="00A87872" w:rsidRDefault="00A87872" w:rsidP="00406325">
      <w:pPr>
        <w:pStyle w:val="libNormal"/>
        <w:rPr>
          <w:rtl/>
        </w:rPr>
      </w:pPr>
      <w:r w:rsidRPr="00945533">
        <w:rPr>
          <w:rStyle w:val="libNormalChar"/>
          <w:rtl/>
        </w:rPr>
        <w:t>[ 35524 ]</w:t>
      </w:r>
      <w:r>
        <w:rPr>
          <w:rtl/>
        </w:rPr>
        <w:t xml:space="preserve"> 2 - وعن مسعدة بن صدقة، عن جعفر بن </w:t>
      </w:r>
      <w:r w:rsidR="00AB30D1">
        <w:rPr>
          <w:rtl/>
        </w:rPr>
        <w:t xml:space="preserve">محمّد </w:t>
      </w:r>
      <w:r w:rsidR="00945533" w:rsidRPr="00945533">
        <w:rPr>
          <w:rStyle w:val="libNormalChar"/>
          <w:rFonts w:hint="cs"/>
          <w:rtl/>
        </w:rPr>
        <w:t xml:space="preserve">( </w:t>
      </w:r>
      <w:r w:rsidR="00697490">
        <w:rPr>
          <w:rStyle w:val="libAlaemChar"/>
          <w:rFonts w:hint="cs"/>
          <w:rtl/>
        </w:rPr>
        <w:t>عليه</w:t>
      </w:r>
      <w:r w:rsidR="00B21B0A">
        <w:rPr>
          <w:rStyle w:val="libAlaemChar"/>
          <w:rFonts w:hint="cs"/>
          <w:rtl/>
        </w:rPr>
        <w:t>‌الس</w:t>
      </w:r>
      <w:r w:rsidR="00697490">
        <w:rPr>
          <w:rStyle w:val="libAlaemChar"/>
          <w:rFonts w:hint="cs"/>
          <w:rtl/>
        </w:rPr>
        <w:t>ل</w:t>
      </w:r>
      <w:r w:rsidR="00945533">
        <w:rPr>
          <w:rStyle w:val="libAlaemChar"/>
          <w:rFonts w:hint="cs"/>
          <w:rtl/>
        </w:rPr>
        <w:t>ام</w:t>
      </w:r>
      <w:r w:rsidR="00945533" w:rsidRPr="00945533">
        <w:rPr>
          <w:rStyle w:val="libNormalChar"/>
          <w:rFonts w:hint="cs"/>
          <w:rtl/>
        </w:rPr>
        <w:t xml:space="preserve"> )</w:t>
      </w:r>
      <w:r w:rsidR="00B21B0A">
        <w:rPr>
          <w:rStyle w:val="libNormalChar"/>
          <w:rFonts w:hint="cs"/>
          <w:rtl/>
        </w:rPr>
        <w:t xml:space="preserve"> </w:t>
      </w:r>
      <w:r>
        <w:rPr>
          <w:rtl/>
        </w:rPr>
        <w:t>في قوله تعالى</w:t>
      </w:r>
      <w:r w:rsidR="00F67CD6">
        <w:rPr>
          <w:rtl/>
        </w:rPr>
        <w:t>:</w:t>
      </w:r>
      <w:r>
        <w:rPr>
          <w:rtl/>
        </w:rPr>
        <w:t xml:space="preserve"> </w:t>
      </w:r>
      <w:r w:rsidRPr="008A118D">
        <w:rPr>
          <w:rStyle w:val="libAlaemChar"/>
          <w:rtl/>
        </w:rPr>
        <w:t>(</w:t>
      </w:r>
      <w:r w:rsidRPr="00945533">
        <w:rPr>
          <w:rStyle w:val="libNormalChar"/>
          <w:rtl/>
        </w:rPr>
        <w:t xml:space="preserve"> </w:t>
      </w:r>
      <w:r w:rsidRPr="00A87872">
        <w:rPr>
          <w:rStyle w:val="libAieChar"/>
          <w:rtl/>
        </w:rPr>
        <w:t>ومن قتل مؤمنا</w:t>
      </w:r>
      <w:r w:rsidR="008A118D">
        <w:rPr>
          <w:rStyle w:val="libAieChar"/>
          <w:rFonts w:hint="cs"/>
          <w:rtl/>
        </w:rPr>
        <w:t>ً</w:t>
      </w:r>
      <w:r w:rsidRPr="00A87872">
        <w:rPr>
          <w:rStyle w:val="libAieChar"/>
          <w:rtl/>
        </w:rPr>
        <w:t xml:space="preserve"> خطأ</w:t>
      </w:r>
      <w:r w:rsidR="008A118D">
        <w:rPr>
          <w:rStyle w:val="libAieChar"/>
          <w:rFonts w:hint="cs"/>
          <w:rtl/>
        </w:rPr>
        <w:t>ً</w:t>
      </w:r>
      <w:r w:rsidRPr="00A87872">
        <w:rPr>
          <w:rStyle w:val="libAieChar"/>
          <w:rtl/>
        </w:rPr>
        <w:t xml:space="preserve"> فتحرير رقبة مؤمنة ودية مسل</w:t>
      </w:r>
      <w:r w:rsidR="008A118D">
        <w:rPr>
          <w:rStyle w:val="libAieChar"/>
          <w:rFonts w:hint="cs"/>
          <w:rtl/>
        </w:rPr>
        <w:t>ّ</w:t>
      </w:r>
      <w:r w:rsidRPr="00A87872">
        <w:rPr>
          <w:rStyle w:val="libAieChar"/>
          <w:rtl/>
        </w:rPr>
        <w:t>مة إلى أهله</w:t>
      </w:r>
      <w:r w:rsidRPr="00945533">
        <w:rPr>
          <w:rStyle w:val="libNormalChar"/>
          <w:rtl/>
        </w:rPr>
        <w:t xml:space="preserve"> </w:t>
      </w:r>
      <w:r w:rsidRPr="008A118D">
        <w:rPr>
          <w:rStyle w:val="libAlaemChar"/>
          <w:rtl/>
        </w:rPr>
        <w:t>)</w:t>
      </w:r>
      <w:r>
        <w:rPr>
          <w:rtl/>
        </w:rPr>
        <w:t xml:space="preserve"> </w:t>
      </w:r>
      <w:r w:rsidRPr="00A87872">
        <w:rPr>
          <w:rStyle w:val="libFootnotenumChar"/>
          <w:rtl/>
        </w:rPr>
        <w:t>(</w:t>
      </w:r>
      <w:r w:rsidR="00406325">
        <w:rPr>
          <w:rStyle w:val="libFootnotenumChar"/>
          <w:rFonts w:hint="cs"/>
          <w:rtl/>
        </w:rPr>
        <w:t>3</w:t>
      </w:r>
      <w:r w:rsidRPr="00A87872">
        <w:rPr>
          <w:rStyle w:val="libFootnotenumChar"/>
          <w:rtl/>
        </w:rPr>
        <w:t>)</w:t>
      </w:r>
      <w:r>
        <w:rPr>
          <w:rtl/>
        </w:rPr>
        <w:t xml:space="preserve"> قال</w:t>
      </w:r>
      <w:r w:rsidR="00F67CD6">
        <w:rPr>
          <w:rtl/>
        </w:rPr>
        <w:t>:</w:t>
      </w:r>
      <w:r>
        <w:rPr>
          <w:rtl/>
        </w:rPr>
        <w:t xml:space="preserve"> أم</w:t>
      </w:r>
      <w:r w:rsidR="008A118D">
        <w:rPr>
          <w:rFonts w:hint="cs"/>
          <w:rtl/>
        </w:rPr>
        <w:t>ّ</w:t>
      </w:r>
      <w:r>
        <w:rPr>
          <w:rtl/>
        </w:rPr>
        <w:t>ا تحرير رقبة مؤمنة ففيما بينه وبين الله، وأم</w:t>
      </w:r>
      <w:r w:rsidR="00E2223F">
        <w:rPr>
          <w:rFonts w:hint="cs"/>
          <w:rtl/>
        </w:rPr>
        <w:t>ّ</w:t>
      </w:r>
      <w:r>
        <w:rPr>
          <w:rtl/>
        </w:rPr>
        <w:t>ا دية مسل</w:t>
      </w:r>
      <w:r w:rsidR="008A118D">
        <w:rPr>
          <w:rFonts w:hint="cs"/>
          <w:rtl/>
        </w:rPr>
        <w:t>ّ</w:t>
      </w:r>
      <w:r>
        <w:rPr>
          <w:rtl/>
        </w:rPr>
        <w:t>مة إلى أولياء المقتول و</w:t>
      </w:r>
      <w:r>
        <w:rPr>
          <w:rFonts w:hint="cs"/>
          <w:rtl/>
        </w:rPr>
        <w:t xml:space="preserve"> </w:t>
      </w:r>
      <w:r w:rsidR="008A118D" w:rsidRPr="008A118D">
        <w:rPr>
          <w:rStyle w:val="libAlaemChar"/>
          <w:rtl/>
        </w:rPr>
        <w:t>(</w:t>
      </w:r>
      <w:r w:rsidRPr="00945533">
        <w:rPr>
          <w:rStyle w:val="libNormalChar"/>
          <w:rtl/>
        </w:rPr>
        <w:t xml:space="preserve"> </w:t>
      </w:r>
      <w:r w:rsidRPr="00A87872">
        <w:rPr>
          <w:rStyle w:val="libAieChar"/>
          <w:rtl/>
        </w:rPr>
        <w:t>إن كان من قوم عدو</w:t>
      </w:r>
      <w:r w:rsidR="00E2223F">
        <w:rPr>
          <w:rStyle w:val="libAieChar"/>
          <w:rFonts w:hint="cs"/>
          <w:rtl/>
        </w:rPr>
        <w:t>ّ</w:t>
      </w:r>
      <w:r w:rsidRPr="00A87872">
        <w:rPr>
          <w:rStyle w:val="libAieChar"/>
          <w:rtl/>
        </w:rPr>
        <w:t xml:space="preserve"> لكم</w:t>
      </w:r>
      <w:r w:rsidRPr="00945533">
        <w:rPr>
          <w:rStyle w:val="libNormalChar"/>
          <w:rtl/>
        </w:rPr>
        <w:t xml:space="preserve"> </w:t>
      </w:r>
      <w:r w:rsidR="008A118D" w:rsidRPr="008A118D">
        <w:rPr>
          <w:rStyle w:val="libAlaemChar"/>
          <w:rtl/>
        </w:rPr>
        <w:t>)</w:t>
      </w:r>
      <w:r>
        <w:rPr>
          <w:rtl/>
        </w:rPr>
        <w:t xml:space="preserve"> </w:t>
      </w:r>
      <w:r w:rsidRPr="00A87872">
        <w:rPr>
          <w:rStyle w:val="libFootnotenumChar"/>
          <w:rtl/>
        </w:rPr>
        <w:t>(</w:t>
      </w:r>
      <w:r w:rsidR="00406325">
        <w:rPr>
          <w:rStyle w:val="libFootnotenumChar"/>
          <w:rFonts w:hint="cs"/>
          <w:rtl/>
        </w:rPr>
        <w:t>4</w:t>
      </w:r>
      <w:r w:rsidRPr="00A87872">
        <w:rPr>
          <w:rStyle w:val="libFootnotenumChar"/>
          <w:rtl/>
        </w:rPr>
        <w:t>)</w:t>
      </w:r>
      <w:r>
        <w:rPr>
          <w:rtl/>
        </w:rPr>
        <w:t xml:space="preserve"> قال</w:t>
      </w:r>
      <w:r w:rsidR="00F67CD6">
        <w:rPr>
          <w:rtl/>
        </w:rPr>
        <w:t>:</w:t>
      </w:r>
      <w:r>
        <w:rPr>
          <w:rtl/>
        </w:rPr>
        <w:t xml:space="preserve"> وإن كان من أهل الشرك الذين ليس لهم في الصلح </w:t>
      </w:r>
      <w:r w:rsidR="008A118D" w:rsidRPr="008A118D">
        <w:rPr>
          <w:rStyle w:val="libAlaemChar"/>
          <w:rtl/>
        </w:rPr>
        <w:t>(</w:t>
      </w:r>
      <w:r w:rsidRPr="00945533">
        <w:rPr>
          <w:rStyle w:val="libNormalChar"/>
          <w:rtl/>
        </w:rPr>
        <w:t xml:space="preserve"> </w:t>
      </w:r>
      <w:r w:rsidRPr="00A87872">
        <w:rPr>
          <w:rStyle w:val="libAieChar"/>
          <w:rtl/>
        </w:rPr>
        <w:t>وهو مؤمن فتحرير رقبة</w:t>
      </w:r>
      <w:r w:rsidRPr="00945533">
        <w:rPr>
          <w:rStyle w:val="libNormalChar"/>
          <w:rtl/>
        </w:rPr>
        <w:t xml:space="preserve"> </w:t>
      </w:r>
      <w:r w:rsidR="00E2223F" w:rsidRPr="008A118D">
        <w:rPr>
          <w:rStyle w:val="libAlaemChar"/>
          <w:rtl/>
        </w:rPr>
        <w:t>)</w:t>
      </w:r>
      <w:r>
        <w:rPr>
          <w:rtl/>
        </w:rPr>
        <w:t xml:space="preserve"> </w:t>
      </w:r>
      <w:r w:rsidRPr="00A87872">
        <w:rPr>
          <w:rStyle w:val="libFootnotenumChar"/>
          <w:rtl/>
        </w:rPr>
        <w:t>(</w:t>
      </w:r>
      <w:r w:rsidR="00406325">
        <w:rPr>
          <w:rStyle w:val="libFootnotenumChar"/>
          <w:rFonts w:hint="cs"/>
          <w:rtl/>
        </w:rPr>
        <w:t>5</w:t>
      </w:r>
      <w:r w:rsidRPr="00A87872">
        <w:rPr>
          <w:rStyle w:val="libFootnotenumChar"/>
          <w:rtl/>
        </w:rPr>
        <w:t>)</w:t>
      </w:r>
      <w:r>
        <w:rPr>
          <w:rtl/>
        </w:rPr>
        <w:t xml:space="preserve"> فيما بينه وبين الله وليس عليه الدية </w:t>
      </w:r>
      <w:r w:rsidR="008A118D" w:rsidRPr="008A118D">
        <w:rPr>
          <w:rStyle w:val="libAlaemChar"/>
          <w:rtl/>
        </w:rPr>
        <w:t>(</w:t>
      </w:r>
      <w:r w:rsidRPr="00945533">
        <w:rPr>
          <w:rStyle w:val="libNormalChar"/>
          <w:rtl/>
        </w:rPr>
        <w:t xml:space="preserve"> </w:t>
      </w:r>
      <w:r w:rsidRPr="00A87872">
        <w:rPr>
          <w:rStyle w:val="libAieChar"/>
          <w:rtl/>
        </w:rPr>
        <w:t>وإن كان من قوم بينكم وبينهم ميثاق وهو مؤمن فتحرير رقبة مؤمنة</w:t>
      </w:r>
      <w:r w:rsidRPr="00945533">
        <w:rPr>
          <w:rStyle w:val="libNormalChar"/>
          <w:rtl/>
        </w:rPr>
        <w:t xml:space="preserve"> </w:t>
      </w:r>
      <w:r w:rsidR="008A118D" w:rsidRPr="008A118D">
        <w:rPr>
          <w:rStyle w:val="libAlaemChar"/>
          <w:rtl/>
        </w:rPr>
        <w:t>)</w:t>
      </w:r>
      <w:r>
        <w:rPr>
          <w:rtl/>
        </w:rPr>
        <w:t xml:space="preserve"> </w:t>
      </w:r>
      <w:r w:rsidRPr="00A87872">
        <w:rPr>
          <w:rStyle w:val="libFootnotenumChar"/>
          <w:rtl/>
        </w:rPr>
        <w:t>(</w:t>
      </w:r>
      <w:r w:rsidR="00406325">
        <w:rPr>
          <w:rStyle w:val="libFootnotenumChar"/>
          <w:rFonts w:hint="cs"/>
          <w:rtl/>
        </w:rPr>
        <w:t>6</w:t>
      </w:r>
      <w:r w:rsidRPr="00A87872">
        <w:rPr>
          <w:rStyle w:val="libFootnotenumChar"/>
          <w:rtl/>
        </w:rPr>
        <w:t>)</w:t>
      </w:r>
      <w:r>
        <w:rPr>
          <w:rtl/>
        </w:rPr>
        <w:t xml:space="preserve"> فيما بينه وبين الله </w:t>
      </w:r>
      <w:r w:rsidR="008A118D" w:rsidRPr="008A118D">
        <w:rPr>
          <w:rStyle w:val="libAlaemChar"/>
          <w:rtl/>
        </w:rPr>
        <w:t>(</w:t>
      </w:r>
      <w:r w:rsidRPr="00945533">
        <w:rPr>
          <w:rStyle w:val="libNormalChar"/>
          <w:rtl/>
        </w:rPr>
        <w:t xml:space="preserve"> </w:t>
      </w:r>
      <w:r w:rsidRPr="00A87872">
        <w:rPr>
          <w:rStyle w:val="libAieChar"/>
          <w:rtl/>
        </w:rPr>
        <w:t>ودية مسل</w:t>
      </w:r>
      <w:r w:rsidR="00E2223F">
        <w:rPr>
          <w:rStyle w:val="libAieChar"/>
          <w:rFonts w:hint="cs"/>
          <w:rtl/>
        </w:rPr>
        <w:t>ّ</w:t>
      </w:r>
      <w:r w:rsidRPr="00A87872">
        <w:rPr>
          <w:rStyle w:val="libAieChar"/>
          <w:rtl/>
        </w:rPr>
        <w:t>مة إلى أهله</w:t>
      </w:r>
      <w:r w:rsidRPr="00945533">
        <w:rPr>
          <w:rStyle w:val="libNormalChar"/>
          <w:rtl/>
        </w:rPr>
        <w:t xml:space="preserve"> </w:t>
      </w:r>
      <w:r w:rsidR="008A118D" w:rsidRPr="008A118D">
        <w:rPr>
          <w:rStyle w:val="libAlaemChar"/>
          <w:rtl/>
        </w:rPr>
        <w:t>)</w:t>
      </w:r>
      <w:r>
        <w:rPr>
          <w:rtl/>
        </w:rPr>
        <w:t xml:space="preserve"> </w:t>
      </w:r>
      <w:r w:rsidRPr="00A87872">
        <w:rPr>
          <w:rStyle w:val="libFootnotenumChar"/>
          <w:rtl/>
        </w:rPr>
        <w:t>(</w:t>
      </w:r>
      <w:r w:rsidR="00406325">
        <w:rPr>
          <w:rStyle w:val="libFootnotenumChar"/>
          <w:rFonts w:hint="cs"/>
          <w:rtl/>
        </w:rPr>
        <w:t>7</w:t>
      </w:r>
      <w:r w:rsidRPr="00A87872">
        <w:rPr>
          <w:rStyle w:val="libFootnotenumChar"/>
          <w:rtl/>
        </w:rPr>
        <w:t>)</w:t>
      </w:r>
      <w:r>
        <w:rPr>
          <w:rtl/>
        </w:rPr>
        <w:t>.</w:t>
      </w:r>
    </w:p>
    <w:p w:rsidR="00A87872" w:rsidRDefault="00A87872" w:rsidP="00406325">
      <w:pPr>
        <w:pStyle w:val="libNormal"/>
        <w:rPr>
          <w:rtl/>
        </w:rPr>
      </w:pPr>
      <w:r w:rsidRPr="00945533">
        <w:rPr>
          <w:rStyle w:val="libNormalChar"/>
          <w:rtl/>
        </w:rPr>
        <w:t>[ 35525 ]</w:t>
      </w:r>
      <w:r>
        <w:rPr>
          <w:rtl/>
        </w:rPr>
        <w:t xml:space="preserve"> 3 - وعن حفص بن البختري، عم</w:t>
      </w:r>
      <w:r w:rsidR="00E2223F">
        <w:rPr>
          <w:rFonts w:hint="cs"/>
          <w:rtl/>
        </w:rPr>
        <w:t>ّ</w:t>
      </w:r>
      <w:r>
        <w:rPr>
          <w:rtl/>
        </w:rPr>
        <w:t xml:space="preserve">ن ذكره،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قوله</w:t>
      </w:r>
      <w:r w:rsidR="00F67CD6">
        <w:rPr>
          <w:rtl/>
        </w:rPr>
        <w:t>:</w:t>
      </w:r>
      <w:r>
        <w:rPr>
          <w:rtl/>
        </w:rPr>
        <w:t xml:space="preserve"> </w:t>
      </w:r>
      <w:r w:rsidR="008A118D" w:rsidRPr="008A118D">
        <w:rPr>
          <w:rStyle w:val="libAlaemChar"/>
          <w:rtl/>
        </w:rPr>
        <w:t>(</w:t>
      </w:r>
      <w:r w:rsidRPr="00945533">
        <w:rPr>
          <w:rStyle w:val="libNormalChar"/>
          <w:rtl/>
        </w:rPr>
        <w:t xml:space="preserve"> </w:t>
      </w:r>
      <w:r w:rsidRPr="00A87872">
        <w:rPr>
          <w:rStyle w:val="libAieChar"/>
          <w:rtl/>
        </w:rPr>
        <w:t>وما كان لمؤمن أن يقتل مؤمنا</w:t>
      </w:r>
      <w:r w:rsidR="00E2223F">
        <w:rPr>
          <w:rStyle w:val="libAieChar"/>
          <w:rFonts w:hint="cs"/>
          <w:rtl/>
        </w:rPr>
        <w:t>ً</w:t>
      </w:r>
      <w:r w:rsidRPr="00A87872">
        <w:rPr>
          <w:rStyle w:val="libAieChar"/>
          <w:rtl/>
        </w:rPr>
        <w:t xml:space="preserve"> إل</w:t>
      </w:r>
      <w:r w:rsidR="00E2223F">
        <w:rPr>
          <w:rStyle w:val="libAieChar"/>
          <w:rFonts w:hint="cs"/>
          <w:rtl/>
        </w:rPr>
        <w:t>ّ</w:t>
      </w:r>
      <w:r w:rsidRPr="00A87872">
        <w:rPr>
          <w:rStyle w:val="libAieChar"/>
          <w:rtl/>
        </w:rPr>
        <w:t>ا خطأ</w:t>
      </w:r>
      <w:r w:rsidR="00E2223F">
        <w:rPr>
          <w:rStyle w:val="libAieChar"/>
          <w:rFonts w:hint="cs"/>
          <w:rtl/>
        </w:rPr>
        <w:t>ً</w:t>
      </w:r>
      <w:r w:rsidRPr="00A87872">
        <w:rPr>
          <w:rStyle w:val="libAieChar"/>
          <w:rtl/>
        </w:rPr>
        <w:t xml:space="preserve"> - </w:t>
      </w:r>
      <w:r>
        <w:rPr>
          <w:rtl/>
        </w:rPr>
        <w:t>إلى قوله -</w:t>
      </w:r>
      <w:r w:rsidR="00F67CD6">
        <w:rPr>
          <w:rtl/>
        </w:rPr>
        <w:t>:</w:t>
      </w:r>
      <w:r>
        <w:rPr>
          <w:rtl/>
        </w:rPr>
        <w:t xml:space="preserve"> </w:t>
      </w:r>
      <w:r w:rsidRPr="00A87872">
        <w:rPr>
          <w:rStyle w:val="libAieChar"/>
          <w:rtl/>
        </w:rPr>
        <w:t>فان كان من قوم عدو</w:t>
      </w:r>
      <w:r w:rsidR="00E2223F">
        <w:rPr>
          <w:rStyle w:val="libAieChar"/>
          <w:rFonts w:hint="cs"/>
          <w:rtl/>
        </w:rPr>
        <w:t>ّ</w:t>
      </w:r>
      <w:r w:rsidRPr="00A87872">
        <w:rPr>
          <w:rStyle w:val="libAieChar"/>
          <w:rtl/>
        </w:rPr>
        <w:t xml:space="preserve"> لكم وهو مؤمن</w:t>
      </w:r>
      <w:r w:rsidRPr="00945533">
        <w:rPr>
          <w:rStyle w:val="libNormalChar"/>
          <w:rtl/>
        </w:rPr>
        <w:t xml:space="preserve"> </w:t>
      </w:r>
      <w:r w:rsidR="008A118D" w:rsidRPr="008A118D">
        <w:rPr>
          <w:rStyle w:val="libAlaemChar"/>
          <w:rtl/>
        </w:rPr>
        <w:t>)</w:t>
      </w:r>
      <w:r>
        <w:rPr>
          <w:rtl/>
        </w:rPr>
        <w:t xml:space="preserve"> </w:t>
      </w:r>
      <w:r w:rsidRPr="00A87872">
        <w:rPr>
          <w:rStyle w:val="libFootnotenumChar"/>
          <w:rtl/>
        </w:rPr>
        <w:t>(</w:t>
      </w:r>
      <w:r w:rsidR="00406325">
        <w:rPr>
          <w:rStyle w:val="libFootnotenumChar"/>
          <w:rFonts w:hint="cs"/>
          <w:rtl/>
        </w:rPr>
        <w:t>8</w:t>
      </w:r>
      <w:r w:rsidRPr="00A87872">
        <w:rPr>
          <w:rStyle w:val="libFootnotenumChar"/>
          <w:rtl/>
        </w:rPr>
        <w:t>)</w:t>
      </w:r>
      <w:r>
        <w:rPr>
          <w:rtl/>
        </w:rPr>
        <w:t xml:space="preserve"> قال</w:t>
      </w:r>
      <w:r w:rsidR="00F67CD6">
        <w:rPr>
          <w:rtl/>
        </w:rPr>
        <w:t>:</w:t>
      </w:r>
      <w:r>
        <w:rPr>
          <w:rtl/>
        </w:rPr>
        <w:t xml:space="preserve"> إذا كان من أهل الشرك، فتحرير رقبة مؤمنة فيما بينه وبين الله وليس عليه دية </w:t>
      </w:r>
      <w:r w:rsidR="008A118D" w:rsidRPr="008A118D">
        <w:rPr>
          <w:rStyle w:val="libAlaemChar"/>
          <w:rtl/>
        </w:rPr>
        <w:t>(</w:t>
      </w:r>
      <w:r w:rsidRPr="00945533">
        <w:rPr>
          <w:rStyle w:val="libNormalChar"/>
          <w:rtl/>
        </w:rPr>
        <w:t xml:space="preserve"> </w:t>
      </w:r>
      <w:r w:rsidRPr="00A87872">
        <w:rPr>
          <w:rStyle w:val="libAieChar"/>
          <w:rtl/>
        </w:rPr>
        <w:t>وإن كان من قوم بينكم وبينهم ميثاق</w:t>
      </w:r>
      <w:r>
        <w:rPr>
          <w:rStyle w:val="libAieChar"/>
          <w:rtl/>
        </w:rPr>
        <w:t>،</w:t>
      </w:r>
      <w:r w:rsidRPr="00A87872">
        <w:rPr>
          <w:rStyle w:val="libAieChar"/>
          <w:rtl/>
        </w:rPr>
        <w:t xml:space="preserve"> فدية مسل</w:t>
      </w:r>
      <w:r w:rsidR="00E2223F">
        <w:rPr>
          <w:rStyle w:val="libAieChar"/>
          <w:rFonts w:hint="cs"/>
          <w:rtl/>
        </w:rPr>
        <w:t>ّ</w:t>
      </w:r>
      <w:r w:rsidRPr="00A87872">
        <w:rPr>
          <w:rStyle w:val="libAieChar"/>
          <w:rtl/>
        </w:rPr>
        <w:t>مة إلى أهله وتحرير رقبة مؤمنة</w:t>
      </w:r>
      <w:r w:rsidRPr="00945533">
        <w:rPr>
          <w:rStyle w:val="libNormalChar"/>
          <w:rtl/>
        </w:rPr>
        <w:t xml:space="preserve"> </w:t>
      </w:r>
      <w:r w:rsidR="008A118D" w:rsidRPr="008A118D">
        <w:rPr>
          <w:rStyle w:val="libAlaemChar"/>
          <w:rtl/>
        </w:rPr>
        <w:t>)</w:t>
      </w:r>
      <w:r>
        <w:rPr>
          <w:rtl/>
        </w:rPr>
        <w:t xml:space="preserve"> </w:t>
      </w:r>
      <w:r w:rsidRPr="00A87872">
        <w:rPr>
          <w:rStyle w:val="libFootnotenumChar"/>
          <w:rtl/>
        </w:rPr>
        <w:t>(</w:t>
      </w:r>
      <w:r w:rsidR="00406325">
        <w:rPr>
          <w:rStyle w:val="libFootnotenumChar"/>
          <w:rFonts w:hint="cs"/>
          <w:rtl/>
        </w:rPr>
        <w:t>9</w:t>
      </w:r>
      <w:r w:rsidRPr="00A87872">
        <w:rPr>
          <w:rStyle w:val="libFootnotenumChar"/>
          <w:rtl/>
        </w:rPr>
        <w:t>)</w:t>
      </w:r>
      <w:r>
        <w:rPr>
          <w:rtl/>
        </w:rPr>
        <w:t xml:space="preserve"> قال</w:t>
      </w:r>
      <w:r w:rsidR="00F67CD6">
        <w:rPr>
          <w:rtl/>
        </w:rPr>
        <w:t>:</w:t>
      </w:r>
      <w:r>
        <w:rPr>
          <w:rtl/>
        </w:rPr>
        <w:t xml:space="preserve"> تحرير رقبة مؤمنة فيما بينه وبين الله، ودية مسلمة إلى أوليائه. </w:t>
      </w:r>
    </w:p>
    <w:p w:rsidR="00A87872" w:rsidRDefault="00945533" w:rsidP="00945533">
      <w:pPr>
        <w:pStyle w:val="libLine"/>
        <w:rPr>
          <w:rtl/>
        </w:rPr>
      </w:pPr>
      <w:r>
        <w:rPr>
          <w:rtl/>
        </w:rPr>
        <w:t>____________________</w:t>
      </w:r>
    </w:p>
    <w:p w:rsidR="00A87872" w:rsidRPr="00265554" w:rsidRDefault="00A87872" w:rsidP="00E2223F">
      <w:pPr>
        <w:pStyle w:val="libFootnote0"/>
        <w:rPr>
          <w:rtl/>
        </w:rPr>
      </w:pPr>
      <w:r w:rsidRPr="00265554">
        <w:rPr>
          <w:rtl/>
        </w:rPr>
        <w:t>(</w:t>
      </w:r>
      <w:r w:rsidR="00E2223F">
        <w:rPr>
          <w:rFonts w:hint="cs"/>
          <w:rtl/>
        </w:rPr>
        <w:t>1</w:t>
      </w:r>
      <w:r w:rsidRPr="00265554">
        <w:rPr>
          <w:rtl/>
        </w:rPr>
        <w:t>) الفقيه 4</w:t>
      </w:r>
      <w:r w:rsidR="00F67CD6">
        <w:rPr>
          <w:rtl/>
        </w:rPr>
        <w:t>:</w:t>
      </w:r>
      <w:r w:rsidRPr="00265554">
        <w:rPr>
          <w:rtl/>
        </w:rPr>
        <w:t xml:space="preserve"> 110 </w:t>
      </w:r>
      <w:r w:rsidR="00945533">
        <w:rPr>
          <w:rtl/>
        </w:rPr>
        <w:t>/</w:t>
      </w:r>
      <w:r w:rsidRPr="00265554">
        <w:rPr>
          <w:rtl/>
        </w:rPr>
        <w:t xml:space="preserve"> 373</w:t>
      </w:r>
      <w:r>
        <w:rPr>
          <w:rtl/>
        </w:rPr>
        <w:t>.</w:t>
      </w:r>
    </w:p>
    <w:p w:rsidR="00A87872" w:rsidRPr="00265554" w:rsidRDefault="00A87872" w:rsidP="00E2223F">
      <w:pPr>
        <w:pStyle w:val="libFootnote0"/>
        <w:rPr>
          <w:rtl/>
        </w:rPr>
      </w:pPr>
      <w:r w:rsidRPr="00265554">
        <w:rPr>
          <w:rtl/>
        </w:rPr>
        <w:t>(</w:t>
      </w:r>
      <w:r w:rsidR="00E2223F">
        <w:rPr>
          <w:rFonts w:hint="cs"/>
          <w:rtl/>
        </w:rPr>
        <w:t>2</w:t>
      </w:r>
      <w:r w:rsidRPr="00265554">
        <w:rPr>
          <w:rtl/>
        </w:rPr>
        <w:t>) تفسير العياشي 1</w:t>
      </w:r>
      <w:r w:rsidR="00F67CD6">
        <w:rPr>
          <w:rtl/>
        </w:rPr>
        <w:t>:</w:t>
      </w:r>
      <w:r w:rsidRPr="00265554">
        <w:rPr>
          <w:rtl/>
        </w:rPr>
        <w:t xml:space="preserve"> 266 </w:t>
      </w:r>
      <w:r w:rsidR="00945533">
        <w:rPr>
          <w:rtl/>
        </w:rPr>
        <w:t>/</w:t>
      </w:r>
      <w:r w:rsidRPr="00265554">
        <w:rPr>
          <w:rtl/>
        </w:rPr>
        <w:t xml:space="preserve"> 230</w:t>
      </w:r>
      <w:r>
        <w:rPr>
          <w:rtl/>
        </w:rPr>
        <w:t>.</w:t>
      </w:r>
    </w:p>
    <w:p w:rsidR="00A87872" w:rsidRDefault="00A87872" w:rsidP="00945533">
      <w:pPr>
        <w:pStyle w:val="libFootnote0"/>
        <w:rPr>
          <w:rtl/>
        </w:rPr>
      </w:pPr>
      <w:r>
        <w:rPr>
          <w:rtl/>
        </w:rPr>
        <w:t>2 - تفسير العياشي 1</w:t>
      </w:r>
      <w:r w:rsidR="00F67CD6">
        <w:rPr>
          <w:rtl/>
        </w:rPr>
        <w:t>:</w:t>
      </w:r>
      <w:r>
        <w:rPr>
          <w:rtl/>
        </w:rPr>
        <w:t xml:space="preserve"> 262 </w:t>
      </w:r>
      <w:r w:rsidR="00945533">
        <w:rPr>
          <w:rtl/>
        </w:rPr>
        <w:t>/</w:t>
      </w:r>
      <w:r>
        <w:rPr>
          <w:rtl/>
        </w:rPr>
        <w:t xml:space="preserve"> 217.</w:t>
      </w:r>
    </w:p>
    <w:p w:rsidR="00A87872" w:rsidRPr="00265554" w:rsidRDefault="00A87872" w:rsidP="00E2223F">
      <w:pPr>
        <w:pStyle w:val="libFootnote0"/>
        <w:rPr>
          <w:rtl/>
        </w:rPr>
      </w:pPr>
      <w:r w:rsidRPr="00265554">
        <w:rPr>
          <w:rtl/>
        </w:rPr>
        <w:t>(</w:t>
      </w:r>
      <w:r w:rsidR="00E2223F">
        <w:rPr>
          <w:rFonts w:hint="cs"/>
          <w:rtl/>
        </w:rPr>
        <w:t>3</w:t>
      </w:r>
      <w:r>
        <w:rPr>
          <w:rtl/>
        </w:rPr>
        <w:t>،</w:t>
      </w:r>
      <w:r w:rsidRPr="00265554">
        <w:rPr>
          <w:rtl/>
        </w:rPr>
        <w:t xml:space="preserve"> </w:t>
      </w:r>
      <w:r w:rsidR="00E2223F">
        <w:rPr>
          <w:rFonts w:hint="cs"/>
          <w:rtl/>
        </w:rPr>
        <w:t>4</w:t>
      </w:r>
      <w:r>
        <w:rPr>
          <w:rtl/>
        </w:rPr>
        <w:t>،</w:t>
      </w:r>
      <w:r w:rsidRPr="00265554">
        <w:rPr>
          <w:rtl/>
        </w:rPr>
        <w:t xml:space="preserve"> </w:t>
      </w:r>
      <w:r w:rsidR="00E2223F">
        <w:rPr>
          <w:rFonts w:hint="cs"/>
          <w:rtl/>
        </w:rPr>
        <w:t>5</w:t>
      </w:r>
      <w:r>
        <w:rPr>
          <w:rtl/>
        </w:rPr>
        <w:t>،</w:t>
      </w:r>
      <w:r w:rsidRPr="00265554">
        <w:rPr>
          <w:rtl/>
        </w:rPr>
        <w:t xml:space="preserve"> </w:t>
      </w:r>
      <w:r w:rsidR="00E2223F">
        <w:rPr>
          <w:rFonts w:hint="cs"/>
          <w:rtl/>
        </w:rPr>
        <w:t>6</w:t>
      </w:r>
      <w:r>
        <w:rPr>
          <w:rtl/>
        </w:rPr>
        <w:t>،</w:t>
      </w:r>
      <w:r w:rsidRPr="00265554">
        <w:rPr>
          <w:rtl/>
        </w:rPr>
        <w:t xml:space="preserve"> </w:t>
      </w:r>
      <w:r w:rsidR="00E2223F">
        <w:rPr>
          <w:rFonts w:hint="cs"/>
          <w:rtl/>
        </w:rPr>
        <w:t>7</w:t>
      </w:r>
      <w:r w:rsidRPr="00265554">
        <w:rPr>
          <w:rtl/>
        </w:rPr>
        <w:t>) النساء 4</w:t>
      </w:r>
      <w:r w:rsidR="00F67CD6">
        <w:rPr>
          <w:rtl/>
        </w:rPr>
        <w:t>:</w:t>
      </w:r>
      <w:r w:rsidRPr="00265554">
        <w:rPr>
          <w:rtl/>
        </w:rPr>
        <w:t xml:space="preserve"> 92</w:t>
      </w:r>
      <w:r>
        <w:rPr>
          <w:rtl/>
        </w:rPr>
        <w:t>.</w:t>
      </w:r>
    </w:p>
    <w:p w:rsidR="00A87872" w:rsidRDefault="00A87872" w:rsidP="00945533">
      <w:pPr>
        <w:pStyle w:val="libFootnote0"/>
        <w:rPr>
          <w:rtl/>
        </w:rPr>
      </w:pPr>
      <w:r>
        <w:rPr>
          <w:rtl/>
        </w:rPr>
        <w:t>3 - تفسير العياشي 1</w:t>
      </w:r>
      <w:r w:rsidR="00F67CD6">
        <w:rPr>
          <w:rtl/>
        </w:rPr>
        <w:t>:</w:t>
      </w:r>
      <w:r>
        <w:rPr>
          <w:rtl/>
        </w:rPr>
        <w:t xml:space="preserve"> 263 </w:t>
      </w:r>
      <w:r w:rsidR="00945533">
        <w:rPr>
          <w:rtl/>
        </w:rPr>
        <w:t>/</w:t>
      </w:r>
      <w:r>
        <w:rPr>
          <w:rtl/>
        </w:rPr>
        <w:t xml:space="preserve"> 218.</w:t>
      </w:r>
    </w:p>
    <w:p w:rsidR="00A87872" w:rsidRPr="00265554" w:rsidRDefault="00A87872" w:rsidP="00E2223F">
      <w:pPr>
        <w:pStyle w:val="libFootnote0"/>
        <w:rPr>
          <w:rtl/>
        </w:rPr>
      </w:pPr>
      <w:r w:rsidRPr="00265554">
        <w:rPr>
          <w:rtl/>
        </w:rPr>
        <w:t>(</w:t>
      </w:r>
      <w:r w:rsidR="00E2223F">
        <w:rPr>
          <w:rFonts w:hint="cs"/>
          <w:rtl/>
        </w:rPr>
        <w:t>8</w:t>
      </w:r>
      <w:r>
        <w:rPr>
          <w:rtl/>
        </w:rPr>
        <w:t>،</w:t>
      </w:r>
      <w:r w:rsidRPr="00265554">
        <w:rPr>
          <w:rtl/>
        </w:rPr>
        <w:t xml:space="preserve"> </w:t>
      </w:r>
      <w:r w:rsidR="00E2223F">
        <w:rPr>
          <w:rFonts w:hint="cs"/>
          <w:rtl/>
        </w:rPr>
        <w:t>9</w:t>
      </w:r>
      <w:r w:rsidRPr="00265554">
        <w:rPr>
          <w:rtl/>
        </w:rPr>
        <w:t>) النساء 4</w:t>
      </w:r>
      <w:r w:rsidR="00F67CD6">
        <w:rPr>
          <w:rtl/>
        </w:rPr>
        <w:t>:</w:t>
      </w:r>
      <w:r w:rsidRPr="00265554">
        <w:rPr>
          <w:rtl/>
        </w:rPr>
        <w:t xml:space="preserve"> 92</w:t>
      </w:r>
      <w:r>
        <w:rPr>
          <w:rtl/>
        </w:rPr>
        <w:t>.</w:t>
      </w:r>
      <w:r w:rsidRPr="00265554">
        <w:rPr>
          <w:rtl/>
        </w:rPr>
        <w:t xml:space="preserve"> </w:t>
      </w:r>
    </w:p>
    <w:p w:rsidR="00A87872" w:rsidRDefault="00A87872" w:rsidP="00945533">
      <w:pPr>
        <w:pStyle w:val="libNormal"/>
        <w:rPr>
          <w:rtl/>
        </w:rPr>
      </w:pPr>
      <w:r>
        <w:rPr>
          <w:rtl/>
        </w:rPr>
        <w:br w:type="page"/>
      </w:r>
    </w:p>
    <w:p w:rsidR="00A87872" w:rsidRDefault="00A87872" w:rsidP="00A87872">
      <w:pPr>
        <w:pStyle w:val="Heading1Center"/>
        <w:rPr>
          <w:rtl/>
        </w:rPr>
      </w:pPr>
      <w:bookmarkStart w:id="498" w:name="_Toc309892222"/>
      <w:bookmarkStart w:id="499" w:name="_Toc380651012"/>
      <w:bookmarkStart w:id="500" w:name="_Toc251620384"/>
      <w:r>
        <w:rPr>
          <w:rtl/>
        </w:rPr>
        <w:lastRenderedPageBreak/>
        <w:t>أبواب موجبات الضمان</w:t>
      </w:r>
      <w:bookmarkEnd w:id="498"/>
      <w:bookmarkEnd w:id="499"/>
      <w:bookmarkEnd w:id="500"/>
    </w:p>
    <w:p w:rsidR="00A87872" w:rsidRDefault="00A87872" w:rsidP="00A87872">
      <w:pPr>
        <w:pStyle w:val="Heading2Center"/>
        <w:rPr>
          <w:rtl/>
        </w:rPr>
      </w:pPr>
      <w:bookmarkStart w:id="501" w:name="_Toc309892223"/>
      <w:bookmarkStart w:id="502" w:name="_Toc380651013"/>
      <w:bookmarkStart w:id="503" w:name="_Toc251620385"/>
      <w:r>
        <w:rPr>
          <w:rtl/>
        </w:rPr>
        <w:t>1 - باب ثبوته بالمباشرة مع الانفراد والشركة، وحكم ما لو سكر</w:t>
      </w:r>
      <w:bookmarkEnd w:id="501"/>
      <w:r w:rsidR="00BE02DC">
        <w:rPr>
          <w:rtl/>
        </w:rPr>
        <w:t xml:space="preserve"> </w:t>
      </w:r>
      <w:bookmarkStart w:id="504" w:name="_Toc309892224"/>
      <w:r w:rsidR="00BE02DC">
        <w:rPr>
          <w:rtl/>
        </w:rPr>
        <w:t>أ</w:t>
      </w:r>
      <w:r>
        <w:rPr>
          <w:rtl/>
        </w:rPr>
        <w:t>ربعة واقتتلوا فقتل اثنان وجرح اثنان</w:t>
      </w:r>
      <w:bookmarkEnd w:id="502"/>
      <w:bookmarkEnd w:id="503"/>
      <w:bookmarkEnd w:id="504"/>
    </w:p>
    <w:p w:rsidR="00A87872" w:rsidRDefault="00A87872" w:rsidP="00BE02DC">
      <w:pPr>
        <w:pStyle w:val="libNormal"/>
        <w:rPr>
          <w:rtl/>
        </w:rPr>
      </w:pPr>
      <w:r w:rsidRPr="00945533">
        <w:rPr>
          <w:rStyle w:val="libNormalChar"/>
          <w:rtl/>
        </w:rPr>
        <w:t>[ 35526 ]</w:t>
      </w:r>
      <w:r>
        <w:rPr>
          <w:rtl/>
        </w:rPr>
        <w:t xml:space="preserve"> 1 - </w:t>
      </w:r>
      <w:r w:rsidR="00AB30D1">
        <w:rPr>
          <w:rtl/>
        </w:rPr>
        <w:t xml:space="preserve">محمّد </w:t>
      </w:r>
      <w:r>
        <w:rPr>
          <w:rtl/>
        </w:rPr>
        <w:t>بن يعقوب، عن على</w:t>
      </w:r>
      <w:r w:rsidR="00406325">
        <w:rPr>
          <w:rFonts w:hint="cs"/>
          <w:rtl/>
        </w:rPr>
        <w:t>ِّ</w:t>
      </w:r>
      <w:r>
        <w:rPr>
          <w:rtl/>
        </w:rPr>
        <w:t xml:space="preserve"> بن إبراهيم، عن أبيه، وعن </w:t>
      </w:r>
      <w:r w:rsidR="00AB30D1">
        <w:rPr>
          <w:rtl/>
        </w:rPr>
        <w:t xml:space="preserve">محمّد </w:t>
      </w:r>
      <w:r>
        <w:rPr>
          <w:rtl/>
        </w:rPr>
        <w:t xml:space="preserve">بن يحيى، عن أحمد بن </w:t>
      </w:r>
      <w:r w:rsidR="00AB30D1">
        <w:rPr>
          <w:rtl/>
        </w:rPr>
        <w:t>محمّد جميعاً</w:t>
      </w:r>
      <w:r>
        <w:rPr>
          <w:rtl/>
        </w:rPr>
        <w:t xml:space="preserve">، عن ابن أبي نجران، عن عاصم بن حميد،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أربعة شربوا مسكرا</w:t>
      </w:r>
      <w:r w:rsidR="00406325">
        <w:rPr>
          <w:rFonts w:hint="cs"/>
          <w:rtl/>
        </w:rPr>
        <w:t>ً</w:t>
      </w:r>
      <w:r>
        <w:rPr>
          <w:rtl/>
        </w:rPr>
        <w:t xml:space="preserve"> </w:t>
      </w:r>
      <w:r w:rsidRPr="00A87872">
        <w:rPr>
          <w:rStyle w:val="libFootnotenumChar"/>
          <w:rtl/>
        </w:rPr>
        <w:t>(1)</w:t>
      </w:r>
      <w:r>
        <w:rPr>
          <w:rtl/>
        </w:rPr>
        <w:t>، فأخذ بعضهم على بعض السلاح فاقتتلوا فقتل اثنان وجرح اثنان، فأمر المجروحين فضرب كل</w:t>
      </w:r>
      <w:r w:rsidR="00406325">
        <w:rPr>
          <w:rFonts w:hint="cs"/>
          <w:rtl/>
        </w:rPr>
        <w:t>ّ</w:t>
      </w:r>
      <w:r>
        <w:rPr>
          <w:rtl/>
        </w:rPr>
        <w:t xml:space="preserve"> واحد منهما ثمانين جلدة، وقضى بدية المقتولين على المجروحين، وأمر أن تقاس جراحة المجروحين فترفع من الدية، فان مات المجروحان فليس على أحد من أولياء المقتولين شيء.</w:t>
      </w:r>
    </w:p>
    <w:p w:rsidR="00A87872" w:rsidRDefault="00AB30D1" w:rsidP="00A87872">
      <w:pPr>
        <w:pStyle w:val="libNormal"/>
        <w:rPr>
          <w:rtl/>
        </w:rPr>
      </w:pPr>
      <w:r>
        <w:rPr>
          <w:rtl/>
        </w:rPr>
        <w:t xml:space="preserve">محمّد </w:t>
      </w:r>
      <w:r w:rsidR="00A87872">
        <w:rPr>
          <w:rtl/>
        </w:rPr>
        <w:t xml:space="preserve">بن الحسن بإسناده عن أحمد بن </w:t>
      </w:r>
      <w:r>
        <w:rPr>
          <w:rtl/>
        </w:rPr>
        <w:t xml:space="preserve">محمّد </w:t>
      </w:r>
      <w:r w:rsidR="00A87872">
        <w:rPr>
          <w:rtl/>
        </w:rPr>
        <w:t xml:space="preserve">مثله </w:t>
      </w:r>
      <w:r w:rsidR="00A87872" w:rsidRPr="00A87872">
        <w:rPr>
          <w:rStyle w:val="libFootnotenumChar"/>
          <w:rtl/>
        </w:rPr>
        <w:t>(2)</w:t>
      </w:r>
      <w:r w:rsidR="00A87872">
        <w:rPr>
          <w:rtl/>
        </w:rPr>
        <w:t>.</w:t>
      </w:r>
    </w:p>
    <w:p w:rsidR="00A87872" w:rsidRDefault="00A87872" w:rsidP="00BE02DC">
      <w:pPr>
        <w:pStyle w:val="libNormal"/>
        <w:rPr>
          <w:rtl/>
        </w:rPr>
      </w:pPr>
      <w:r w:rsidRPr="00945533">
        <w:rPr>
          <w:rStyle w:val="libNormalChar"/>
          <w:rtl/>
        </w:rPr>
        <w:t>[ 35527 ]</w:t>
      </w:r>
      <w:r>
        <w:rPr>
          <w:rtl/>
        </w:rPr>
        <w:t xml:space="preserve"> 2 - وبإسناده عن النوفلي، عن السكوني، عن أبي عبدالله </w:t>
      </w:r>
    </w:p>
    <w:p w:rsidR="00A87872" w:rsidRDefault="00945533" w:rsidP="00945533">
      <w:pPr>
        <w:pStyle w:val="libLine"/>
        <w:rPr>
          <w:rtl/>
        </w:rPr>
      </w:pPr>
      <w:r>
        <w:rPr>
          <w:rtl/>
        </w:rPr>
        <w:t>____________________</w:t>
      </w:r>
    </w:p>
    <w:p w:rsidR="00A87872" w:rsidRDefault="00A87872" w:rsidP="00406325">
      <w:pPr>
        <w:pStyle w:val="libFootnoteCenterBold"/>
        <w:rPr>
          <w:rtl/>
        </w:rPr>
      </w:pPr>
      <w:r>
        <w:rPr>
          <w:rtl/>
        </w:rPr>
        <w:t>أبواب موجبات الضمان</w:t>
      </w:r>
    </w:p>
    <w:p w:rsidR="00A87872" w:rsidRDefault="00A87872" w:rsidP="00406325">
      <w:pPr>
        <w:pStyle w:val="libFootnoteCenterBold"/>
        <w:rPr>
          <w:rtl/>
        </w:rPr>
      </w:pPr>
      <w:r>
        <w:rPr>
          <w:rtl/>
        </w:rPr>
        <w:t>الباب 1</w:t>
      </w:r>
    </w:p>
    <w:p w:rsidR="00A87872" w:rsidRDefault="00A87872" w:rsidP="00406325">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284 </w:t>
      </w:r>
      <w:r w:rsidR="00945533">
        <w:rPr>
          <w:rtl/>
        </w:rPr>
        <w:t>/</w:t>
      </w:r>
      <w:r>
        <w:rPr>
          <w:rtl/>
        </w:rPr>
        <w:t xml:space="preserve"> 5.</w:t>
      </w:r>
    </w:p>
    <w:p w:rsidR="00A87872" w:rsidRPr="00265554" w:rsidRDefault="00A87872" w:rsidP="00945533">
      <w:pPr>
        <w:pStyle w:val="libFootnote0"/>
        <w:rPr>
          <w:rtl/>
        </w:rPr>
      </w:pPr>
      <w:r w:rsidRPr="00265554">
        <w:rPr>
          <w:rtl/>
        </w:rPr>
        <w:t>(1) في المصدر</w:t>
      </w:r>
      <w:r w:rsidR="00F67CD6">
        <w:rPr>
          <w:rtl/>
        </w:rPr>
        <w:t>:</w:t>
      </w:r>
      <w:r w:rsidRPr="00265554">
        <w:rPr>
          <w:rtl/>
        </w:rPr>
        <w:t xml:space="preserve"> فسكروا</w:t>
      </w:r>
      <w:r>
        <w:rPr>
          <w:rtl/>
        </w:rPr>
        <w:t>.</w:t>
      </w:r>
    </w:p>
    <w:p w:rsidR="00A87872" w:rsidRPr="00265554" w:rsidRDefault="00A87872" w:rsidP="00945533">
      <w:pPr>
        <w:pStyle w:val="libFootnote0"/>
        <w:rPr>
          <w:rtl/>
        </w:rPr>
      </w:pPr>
      <w:r w:rsidRPr="00265554">
        <w:rPr>
          <w:rtl/>
        </w:rPr>
        <w:t>(2) التهذيب 10</w:t>
      </w:r>
      <w:r w:rsidR="00F67CD6">
        <w:rPr>
          <w:rtl/>
        </w:rPr>
        <w:t>:</w:t>
      </w:r>
      <w:r w:rsidRPr="00265554">
        <w:rPr>
          <w:rtl/>
        </w:rPr>
        <w:t xml:space="preserve"> 240 </w:t>
      </w:r>
      <w:r w:rsidR="00945533">
        <w:rPr>
          <w:rtl/>
        </w:rPr>
        <w:t>/</w:t>
      </w:r>
      <w:r w:rsidRPr="00265554">
        <w:rPr>
          <w:rtl/>
        </w:rPr>
        <w:t xml:space="preserve"> 956</w:t>
      </w:r>
      <w:r>
        <w:rPr>
          <w:rtl/>
        </w:rPr>
        <w:t>.</w:t>
      </w:r>
    </w:p>
    <w:p w:rsidR="00A87872" w:rsidRDefault="00A87872" w:rsidP="00945533">
      <w:pPr>
        <w:pStyle w:val="libFootnote0"/>
        <w:rPr>
          <w:rtl/>
        </w:rPr>
      </w:pPr>
      <w:r>
        <w:rPr>
          <w:rtl/>
        </w:rPr>
        <w:t>2 - التهذيب 10</w:t>
      </w:r>
      <w:r w:rsidR="00F67CD6">
        <w:rPr>
          <w:rtl/>
        </w:rPr>
        <w:t>:</w:t>
      </w:r>
      <w:r>
        <w:rPr>
          <w:rtl/>
        </w:rPr>
        <w:t xml:space="preserve"> 240 </w:t>
      </w:r>
      <w:r w:rsidR="00945533">
        <w:rPr>
          <w:rtl/>
        </w:rPr>
        <w:t>/</w:t>
      </w:r>
      <w:r>
        <w:rPr>
          <w:rtl/>
        </w:rPr>
        <w:t xml:space="preserve"> 955.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قال</w:t>
      </w:r>
      <w:r w:rsidR="00F67CD6">
        <w:rPr>
          <w:rtl/>
        </w:rPr>
        <w:t>:</w:t>
      </w:r>
      <w:r w:rsidR="00A87872">
        <w:rPr>
          <w:rtl/>
        </w:rPr>
        <w:t xml:space="preserve"> كان قوم يشربون فيسكرون فيتباعجون </w:t>
      </w:r>
      <w:r w:rsidR="00A87872" w:rsidRPr="00A87872">
        <w:rPr>
          <w:rStyle w:val="libFootnotenumChar"/>
          <w:rtl/>
        </w:rPr>
        <w:t>(1)</w:t>
      </w:r>
      <w:r w:rsidR="00A87872">
        <w:rPr>
          <w:rtl/>
        </w:rPr>
        <w:t xml:space="preserve"> بسكاكين كانت معهم، فرفعوا إلى أمير المؤمنين </w:t>
      </w:r>
      <w:r w:rsidRPr="00945533">
        <w:rPr>
          <w:rStyle w:val="libNormalChar"/>
          <w:rFonts w:hint="cs"/>
          <w:rtl/>
        </w:rPr>
        <w:t xml:space="preserve">( </w:t>
      </w:r>
      <w:r>
        <w:rPr>
          <w:rStyle w:val="libAlaemChar"/>
          <w:rFonts w:hint="cs"/>
          <w:rtl/>
        </w:rPr>
        <w:t>عليه‌السلام</w:t>
      </w:r>
      <w:r w:rsidRPr="00945533">
        <w:rPr>
          <w:rStyle w:val="libNormalChar"/>
          <w:rFonts w:hint="cs"/>
          <w:rtl/>
        </w:rPr>
        <w:t xml:space="preserve"> )</w:t>
      </w:r>
      <w:r w:rsidR="00A87872">
        <w:rPr>
          <w:rtl/>
        </w:rPr>
        <w:t xml:space="preserve"> فسجنهم فمات منهم رجلان وبقي رجلان، فقال أهل المقتولين</w:t>
      </w:r>
      <w:r w:rsidR="00F67CD6">
        <w:rPr>
          <w:rtl/>
        </w:rPr>
        <w:t>:</w:t>
      </w:r>
      <w:r w:rsidR="00A87872">
        <w:rPr>
          <w:rtl/>
        </w:rPr>
        <w:t xml:space="preserve"> يا أمير المؤمنين </w:t>
      </w:r>
      <w:r w:rsidRPr="00945533">
        <w:rPr>
          <w:rStyle w:val="libNormalChar"/>
          <w:rFonts w:hint="cs"/>
          <w:rtl/>
        </w:rPr>
        <w:t xml:space="preserve">( </w:t>
      </w:r>
      <w:r>
        <w:rPr>
          <w:rStyle w:val="libAlaemChar"/>
          <w:rFonts w:hint="cs"/>
          <w:rtl/>
        </w:rPr>
        <w:t>عليه‌السلام</w:t>
      </w:r>
      <w:r w:rsidRPr="00945533">
        <w:rPr>
          <w:rStyle w:val="libNormalChar"/>
          <w:rFonts w:hint="cs"/>
          <w:rtl/>
        </w:rPr>
        <w:t xml:space="preserve"> )</w:t>
      </w:r>
      <w:r w:rsidR="00A87872">
        <w:rPr>
          <w:rtl/>
        </w:rPr>
        <w:t xml:space="preserve"> أقدهما بصاحبينا، فقال للقوم</w:t>
      </w:r>
      <w:r w:rsidR="00F67CD6">
        <w:rPr>
          <w:rtl/>
        </w:rPr>
        <w:t>:</w:t>
      </w:r>
      <w:r w:rsidR="00A87872">
        <w:rPr>
          <w:rtl/>
        </w:rPr>
        <w:t xml:space="preserve"> ما ترون؟ فقالوا</w:t>
      </w:r>
      <w:r w:rsidR="00F67CD6">
        <w:rPr>
          <w:rtl/>
        </w:rPr>
        <w:t>:</w:t>
      </w:r>
      <w:r w:rsidR="00A87872">
        <w:rPr>
          <w:rtl/>
        </w:rPr>
        <w:t xml:space="preserve"> نرى أن تقيدهما، فقال علي </w:t>
      </w:r>
      <w:r w:rsidRPr="00945533">
        <w:rPr>
          <w:rStyle w:val="libNormalChar"/>
          <w:rFonts w:hint="cs"/>
          <w:rtl/>
        </w:rPr>
        <w:t xml:space="preserve">( </w:t>
      </w:r>
      <w:r>
        <w:rPr>
          <w:rStyle w:val="libAlaemChar"/>
          <w:rFonts w:hint="cs"/>
          <w:rtl/>
        </w:rPr>
        <w:t>عليه‌السلام</w:t>
      </w:r>
      <w:r w:rsidRPr="00945533">
        <w:rPr>
          <w:rStyle w:val="libNormalChar"/>
          <w:rFonts w:hint="cs"/>
          <w:rtl/>
        </w:rPr>
        <w:t xml:space="preserve"> )</w:t>
      </w:r>
      <w:r w:rsidR="00A87872">
        <w:rPr>
          <w:rtl/>
        </w:rPr>
        <w:t xml:space="preserve"> للقوم</w:t>
      </w:r>
      <w:r w:rsidR="00F67CD6">
        <w:rPr>
          <w:rtl/>
        </w:rPr>
        <w:t>:</w:t>
      </w:r>
      <w:r w:rsidR="00A87872">
        <w:rPr>
          <w:rtl/>
        </w:rPr>
        <w:t xml:space="preserve"> فلعل ذينك اللذين ماتا قتل كل واحد منهما صاحبه، قالوا</w:t>
      </w:r>
      <w:r w:rsidR="00F67CD6">
        <w:rPr>
          <w:rtl/>
        </w:rPr>
        <w:t>:</w:t>
      </w:r>
      <w:r w:rsidR="00A87872">
        <w:rPr>
          <w:rtl/>
        </w:rPr>
        <w:t xml:space="preserve"> لا ندري، فقال عليّ </w:t>
      </w:r>
      <w:r w:rsidRPr="00945533">
        <w:rPr>
          <w:rStyle w:val="libNormalChar"/>
          <w:rFonts w:hint="cs"/>
          <w:rtl/>
        </w:rPr>
        <w:t xml:space="preserve">( </w:t>
      </w:r>
      <w:r>
        <w:rPr>
          <w:rStyle w:val="libAlaemChar"/>
          <w:rFonts w:hint="cs"/>
          <w:rtl/>
        </w:rPr>
        <w:t>عليه‌السلام</w:t>
      </w:r>
      <w:r w:rsidRPr="00945533">
        <w:rPr>
          <w:rStyle w:val="libNormalChar"/>
          <w:rFonts w:hint="cs"/>
          <w:rtl/>
        </w:rPr>
        <w:t xml:space="preserve"> )</w:t>
      </w:r>
      <w:r w:rsidR="00F67CD6">
        <w:rPr>
          <w:rtl/>
        </w:rPr>
        <w:t>:</w:t>
      </w:r>
      <w:r w:rsidR="00A87872">
        <w:rPr>
          <w:rtl/>
        </w:rPr>
        <w:t xml:space="preserve"> بل اجعل دية المقتولين على قبائل الاربعة، وآخذ دية جراحة الباقيين من دية المقتولين.</w:t>
      </w:r>
    </w:p>
    <w:p w:rsidR="00A87872" w:rsidRDefault="00A87872" w:rsidP="00A87872">
      <w:pPr>
        <w:pStyle w:val="libNormal"/>
        <w:rPr>
          <w:rtl/>
        </w:rPr>
      </w:pPr>
      <w:r>
        <w:rPr>
          <w:rtl/>
        </w:rPr>
        <w:t>قال</w:t>
      </w:r>
      <w:r w:rsidR="00F67CD6">
        <w:rPr>
          <w:rtl/>
        </w:rPr>
        <w:t>:</w:t>
      </w:r>
      <w:r>
        <w:rPr>
          <w:rtl/>
        </w:rPr>
        <w:t xml:space="preserve"> وذكر إسماعيل بن الحج</w:t>
      </w:r>
      <w:r w:rsidR="00406325">
        <w:rPr>
          <w:rFonts w:hint="cs"/>
          <w:rtl/>
        </w:rPr>
        <w:t>ّ</w:t>
      </w:r>
      <w:r>
        <w:rPr>
          <w:rtl/>
        </w:rPr>
        <w:t xml:space="preserve">اج بن أرطأة، عن سماك بن حرب، عن عبيد الله بن أبي الجعد </w:t>
      </w:r>
      <w:r w:rsidRPr="00A87872">
        <w:rPr>
          <w:rStyle w:val="libFootnotenumChar"/>
          <w:rtl/>
        </w:rPr>
        <w:t>(2)</w:t>
      </w:r>
      <w:r>
        <w:rPr>
          <w:rtl/>
        </w:rPr>
        <w:t>، قال</w:t>
      </w:r>
      <w:r w:rsidR="00F67CD6">
        <w:rPr>
          <w:rtl/>
        </w:rPr>
        <w:t>:</w:t>
      </w:r>
      <w:r>
        <w:rPr>
          <w:rtl/>
        </w:rPr>
        <w:t xml:space="preserve"> كنت أنا رابعهم، فقضى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هذه القضي</w:t>
      </w:r>
      <w:r w:rsidR="00406325">
        <w:rPr>
          <w:rFonts w:hint="cs"/>
          <w:rtl/>
        </w:rPr>
        <w:t>ّ</w:t>
      </w:r>
      <w:r>
        <w:rPr>
          <w:rtl/>
        </w:rPr>
        <w:t>ة فينا.</w:t>
      </w:r>
    </w:p>
    <w:p w:rsidR="00A87872" w:rsidRDefault="00A87872" w:rsidP="00A87872">
      <w:pPr>
        <w:pStyle w:val="libNormal"/>
        <w:rPr>
          <w:rtl/>
        </w:rPr>
      </w:pPr>
      <w:r>
        <w:rPr>
          <w:rtl/>
        </w:rPr>
        <w:t>ورواه الصدوق بإسناده عن السكوني، إلى قوله</w:t>
      </w:r>
      <w:r w:rsidR="00F67CD6">
        <w:rPr>
          <w:rtl/>
        </w:rPr>
        <w:t>:</w:t>
      </w:r>
      <w:r>
        <w:rPr>
          <w:rtl/>
        </w:rPr>
        <w:t xml:space="preserve"> دية المقتولين </w:t>
      </w:r>
      <w:r w:rsidRPr="00A87872">
        <w:rPr>
          <w:rStyle w:val="libFootnotenumChar"/>
          <w:rtl/>
        </w:rPr>
        <w:t>(3)</w:t>
      </w:r>
      <w:r>
        <w:rPr>
          <w:rtl/>
        </w:rPr>
        <w:t>.</w:t>
      </w:r>
    </w:p>
    <w:p w:rsidR="00A87872" w:rsidRDefault="00A87872" w:rsidP="00A87872">
      <w:pPr>
        <w:pStyle w:val="libNormal"/>
        <w:rPr>
          <w:rtl/>
        </w:rPr>
      </w:pPr>
      <w:r>
        <w:rPr>
          <w:rtl/>
        </w:rPr>
        <w:t xml:space="preserve">ورواه المفيد في </w:t>
      </w:r>
      <w:r w:rsidRPr="00945533">
        <w:rPr>
          <w:rStyle w:val="libNormalChar"/>
          <w:rtl/>
        </w:rPr>
        <w:t xml:space="preserve">( </w:t>
      </w:r>
      <w:r>
        <w:rPr>
          <w:rtl/>
        </w:rPr>
        <w:t>إرشاده</w:t>
      </w:r>
      <w:r w:rsidRPr="00945533">
        <w:rPr>
          <w:rStyle w:val="libNormalChar"/>
          <w:rtl/>
        </w:rPr>
        <w:t xml:space="preserve"> )</w:t>
      </w:r>
      <w:r>
        <w:rPr>
          <w:rtl/>
        </w:rPr>
        <w:t xml:space="preserve"> </w:t>
      </w:r>
      <w:r w:rsidR="004E4488">
        <w:rPr>
          <w:rtl/>
        </w:rPr>
        <w:t xml:space="preserve">مرسلاً </w:t>
      </w:r>
      <w:r>
        <w:rPr>
          <w:rtl/>
        </w:rPr>
        <w:t>نحوه، إل</w:t>
      </w:r>
      <w:r w:rsidR="00406325">
        <w:rPr>
          <w:rFonts w:hint="cs"/>
          <w:rtl/>
        </w:rPr>
        <w:t>ّ</w:t>
      </w:r>
      <w:r>
        <w:rPr>
          <w:rtl/>
        </w:rPr>
        <w:t>ا أن</w:t>
      </w:r>
      <w:r w:rsidR="00406325">
        <w:rPr>
          <w:rFonts w:hint="cs"/>
          <w:rtl/>
        </w:rPr>
        <w:t>ّ</w:t>
      </w:r>
      <w:r>
        <w:rPr>
          <w:rtl/>
        </w:rPr>
        <w:t>ه قال</w:t>
      </w:r>
      <w:r w:rsidR="00F67CD6">
        <w:rPr>
          <w:rtl/>
        </w:rPr>
        <w:t>:</w:t>
      </w:r>
      <w:r>
        <w:rPr>
          <w:rtl/>
        </w:rPr>
        <w:t xml:space="preserve"> فقال</w:t>
      </w:r>
      <w:r w:rsidR="00F67CD6">
        <w:rPr>
          <w:rtl/>
        </w:rPr>
        <w:t>:</w:t>
      </w:r>
      <w:r>
        <w:rPr>
          <w:rtl/>
        </w:rPr>
        <w:t xml:space="preserve"> دية المقتولين على قبائل الاربعة بعد مقاصة الحيين منهما بدية جراحهما </w:t>
      </w:r>
      <w:r w:rsidRPr="00A87872">
        <w:rPr>
          <w:rStyle w:val="libFootnotenumChar"/>
          <w:rtl/>
        </w:rPr>
        <w:t>(4)</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المقنعة</w:t>
      </w:r>
      <w:r w:rsidRPr="00945533">
        <w:rPr>
          <w:rStyle w:val="libNormalChar"/>
          <w:rtl/>
        </w:rPr>
        <w:t xml:space="preserve"> )</w:t>
      </w:r>
      <w:r>
        <w:rPr>
          <w:rtl/>
        </w:rPr>
        <w:t xml:space="preserve"> </w:t>
      </w:r>
      <w:r w:rsidR="004E4488">
        <w:rPr>
          <w:rtl/>
        </w:rPr>
        <w:t xml:space="preserve">مرسلاً </w:t>
      </w:r>
      <w:r>
        <w:rPr>
          <w:rtl/>
        </w:rPr>
        <w:t xml:space="preserve">نحوه </w:t>
      </w:r>
      <w:r w:rsidRPr="00A87872">
        <w:rPr>
          <w:rStyle w:val="libFootnotenumChar"/>
          <w:rtl/>
        </w:rPr>
        <w:t>(5)</w:t>
      </w:r>
      <w:r>
        <w:rPr>
          <w:rtl/>
        </w:rPr>
        <w:t>.</w:t>
      </w:r>
    </w:p>
    <w:p w:rsidR="00A87872" w:rsidRDefault="00A87872" w:rsidP="00A87872">
      <w:pPr>
        <w:pStyle w:val="libNormal"/>
        <w:rPr>
          <w:rtl/>
        </w:rPr>
      </w:pPr>
      <w:r>
        <w:rPr>
          <w:rtl/>
        </w:rPr>
        <w:t>أقول</w:t>
      </w:r>
      <w:r w:rsidR="00F67CD6">
        <w:rPr>
          <w:rtl/>
        </w:rPr>
        <w:t>:</w:t>
      </w:r>
      <w:r>
        <w:rPr>
          <w:rtl/>
        </w:rPr>
        <w:t xml:space="preserve"> وتقد</w:t>
      </w:r>
      <w:r w:rsidR="00406325">
        <w:rPr>
          <w:rFonts w:hint="cs"/>
          <w:rtl/>
        </w:rPr>
        <w:t>َّ</w:t>
      </w:r>
      <w:r>
        <w:rPr>
          <w:rtl/>
        </w:rPr>
        <w:t>م ما يدل</w:t>
      </w:r>
      <w:r w:rsidR="00406325">
        <w:rPr>
          <w:rFonts w:hint="cs"/>
          <w:rtl/>
        </w:rPr>
        <w:t>ُّ</w:t>
      </w:r>
      <w:r>
        <w:rPr>
          <w:rtl/>
        </w:rPr>
        <w:t xml:space="preserve"> على ذلك </w:t>
      </w:r>
      <w:r w:rsidRPr="00A87872">
        <w:rPr>
          <w:rStyle w:val="libFootnotenumChar"/>
          <w:rtl/>
        </w:rPr>
        <w:t>(6)</w:t>
      </w:r>
      <w:r>
        <w:rPr>
          <w:rtl/>
        </w:rPr>
        <w:t xml:space="preserve"> هنا وفي القصاص </w:t>
      </w:r>
      <w:r w:rsidRPr="00A87872">
        <w:rPr>
          <w:rStyle w:val="libFootnotenumChar"/>
          <w:rtl/>
        </w:rPr>
        <w:t>(7)</w:t>
      </w:r>
      <w:r>
        <w:rPr>
          <w:rtl/>
        </w:rPr>
        <w:t>، ويأتي ما يدل</w:t>
      </w:r>
      <w:r w:rsidR="00406325">
        <w:rPr>
          <w:rFonts w:hint="cs"/>
          <w:rtl/>
        </w:rPr>
        <w:t>ُّ</w:t>
      </w:r>
      <w:r>
        <w:rPr>
          <w:rtl/>
        </w:rPr>
        <w:t xml:space="preserve"> عليه </w:t>
      </w:r>
      <w:r w:rsidRPr="00A87872">
        <w:rPr>
          <w:rStyle w:val="libFootnotenumChar"/>
          <w:rtl/>
        </w:rPr>
        <w:t>(8)</w:t>
      </w:r>
      <w:r>
        <w:rPr>
          <w:rtl/>
        </w:rPr>
        <w:t xml:space="preserve">.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بعج بطنه بالسكين</w:t>
      </w:r>
      <w:r w:rsidR="00F67CD6">
        <w:rPr>
          <w:rtl/>
        </w:rPr>
        <w:t>:</w:t>
      </w:r>
      <w:r w:rsidRPr="00F34F15">
        <w:rPr>
          <w:rtl/>
        </w:rPr>
        <w:t xml:space="preserve"> إذا شقه</w:t>
      </w:r>
      <w:r w:rsidRPr="00406325">
        <w:rPr>
          <w:rtl/>
        </w:rPr>
        <w:t>. ( الصحاح - بعج 1</w:t>
      </w:r>
      <w:r w:rsidR="00F67CD6" w:rsidRPr="00406325">
        <w:rPr>
          <w:rtl/>
        </w:rPr>
        <w:t>:</w:t>
      </w:r>
      <w:r w:rsidRPr="00406325">
        <w:rPr>
          <w:rtl/>
        </w:rPr>
        <w:t xml:space="preserve"> 300 ).</w:t>
      </w:r>
    </w:p>
    <w:p w:rsidR="00A87872" w:rsidRPr="00F34F15" w:rsidRDefault="00A87872" w:rsidP="00945533">
      <w:pPr>
        <w:pStyle w:val="libFootnote0"/>
        <w:rPr>
          <w:rtl/>
        </w:rPr>
      </w:pPr>
      <w:r w:rsidRPr="00F34F15">
        <w:rPr>
          <w:rtl/>
        </w:rPr>
        <w:t>(2) في المصدر</w:t>
      </w:r>
      <w:r w:rsidR="00F67CD6">
        <w:rPr>
          <w:rtl/>
        </w:rPr>
        <w:t>:</w:t>
      </w:r>
      <w:r w:rsidRPr="00F34F15">
        <w:rPr>
          <w:rtl/>
        </w:rPr>
        <w:t xml:space="preserve"> عن عبدالله بن أبي الجعد</w:t>
      </w:r>
      <w:r>
        <w:rPr>
          <w:rtl/>
        </w:rPr>
        <w:t>.</w:t>
      </w:r>
    </w:p>
    <w:p w:rsidR="00A87872" w:rsidRPr="00F34F15" w:rsidRDefault="00A87872" w:rsidP="00945533">
      <w:pPr>
        <w:pStyle w:val="libFootnote0"/>
        <w:rPr>
          <w:rtl/>
        </w:rPr>
      </w:pPr>
      <w:r w:rsidRPr="00F34F15">
        <w:rPr>
          <w:rtl/>
        </w:rPr>
        <w:t>(3) الفقيه 4</w:t>
      </w:r>
      <w:r w:rsidR="00F67CD6">
        <w:rPr>
          <w:rtl/>
        </w:rPr>
        <w:t>:</w:t>
      </w:r>
      <w:r w:rsidRPr="00F34F15">
        <w:rPr>
          <w:rtl/>
        </w:rPr>
        <w:t xml:space="preserve"> 87 </w:t>
      </w:r>
      <w:r w:rsidR="00945533">
        <w:rPr>
          <w:rtl/>
        </w:rPr>
        <w:t>/</w:t>
      </w:r>
      <w:r w:rsidRPr="00F34F15">
        <w:rPr>
          <w:rtl/>
        </w:rPr>
        <w:t xml:space="preserve"> 280</w:t>
      </w:r>
      <w:r>
        <w:rPr>
          <w:rtl/>
        </w:rPr>
        <w:t>.</w:t>
      </w:r>
    </w:p>
    <w:p w:rsidR="00A87872" w:rsidRPr="00F34F15" w:rsidRDefault="00A87872" w:rsidP="00945533">
      <w:pPr>
        <w:pStyle w:val="libFootnote0"/>
        <w:rPr>
          <w:rtl/>
        </w:rPr>
      </w:pPr>
      <w:r w:rsidRPr="00F34F15">
        <w:rPr>
          <w:rtl/>
        </w:rPr>
        <w:t>(4) أرشاد المفيد</w:t>
      </w:r>
      <w:r w:rsidR="00F67CD6">
        <w:rPr>
          <w:rtl/>
        </w:rPr>
        <w:t>:</w:t>
      </w:r>
      <w:r w:rsidRPr="00F34F15">
        <w:rPr>
          <w:rtl/>
        </w:rPr>
        <w:t xml:space="preserve"> 117</w:t>
      </w:r>
      <w:r>
        <w:rPr>
          <w:rtl/>
        </w:rPr>
        <w:t>.</w:t>
      </w:r>
    </w:p>
    <w:p w:rsidR="00A87872" w:rsidRPr="00F34F15" w:rsidRDefault="00A87872" w:rsidP="00945533">
      <w:pPr>
        <w:pStyle w:val="libFootnote0"/>
        <w:rPr>
          <w:rtl/>
        </w:rPr>
      </w:pPr>
      <w:r w:rsidRPr="00F34F15">
        <w:rPr>
          <w:rtl/>
        </w:rPr>
        <w:t>(5) المقنعة</w:t>
      </w:r>
      <w:r w:rsidR="00F67CD6">
        <w:rPr>
          <w:rtl/>
        </w:rPr>
        <w:t>:</w:t>
      </w:r>
      <w:r w:rsidRPr="00F34F15">
        <w:rPr>
          <w:rtl/>
        </w:rPr>
        <w:t xml:space="preserve"> 117</w:t>
      </w:r>
      <w:r>
        <w:rPr>
          <w:rtl/>
        </w:rPr>
        <w:t>.</w:t>
      </w:r>
    </w:p>
    <w:p w:rsidR="00A87872" w:rsidRPr="00F34F15" w:rsidRDefault="00A87872" w:rsidP="00945533">
      <w:pPr>
        <w:pStyle w:val="libFootnote0"/>
        <w:rPr>
          <w:rtl/>
        </w:rPr>
      </w:pPr>
      <w:r w:rsidRPr="00F34F15">
        <w:rPr>
          <w:rtl/>
        </w:rPr>
        <w:t>(6) تقدم في الابواب 1</w:t>
      </w:r>
      <w:r>
        <w:rPr>
          <w:rtl/>
        </w:rPr>
        <w:t xml:space="preserve"> - </w:t>
      </w:r>
      <w:r w:rsidRPr="00F34F15">
        <w:rPr>
          <w:rtl/>
        </w:rPr>
        <w:t>24 من أبواب ديات النفس</w:t>
      </w:r>
      <w:r>
        <w:rPr>
          <w:rtl/>
        </w:rPr>
        <w:t>.</w:t>
      </w:r>
    </w:p>
    <w:p w:rsidR="00A87872" w:rsidRPr="00F34F15" w:rsidRDefault="00A87872" w:rsidP="00945533">
      <w:pPr>
        <w:pStyle w:val="libFootnote0"/>
        <w:rPr>
          <w:rtl/>
        </w:rPr>
      </w:pPr>
      <w:r w:rsidRPr="00F34F15">
        <w:rPr>
          <w:rtl/>
        </w:rPr>
        <w:t>(7) تقدم في أكثر أبواب القصاص</w:t>
      </w:r>
      <w:r>
        <w:rPr>
          <w:rtl/>
        </w:rPr>
        <w:t>.</w:t>
      </w:r>
    </w:p>
    <w:p w:rsidR="00A87872" w:rsidRPr="00F34F15" w:rsidRDefault="00A87872" w:rsidP="00945533">
      <w:pPr>
        <w:pStyle w:val="libFootnote0"/>
        <w:rPr>
          <w:rtl/>
        </w:rPr>
      </w:pPr>
      <w:r w:rsidRPr="00F34F15">
        <w:rPr>
          <w:rtl/>
        </w:rPr>
        <w:t>(8) يأتي في أكثر أبواب موجبات الضمان وديات الاعضاء وديات المنافع وديات الشجاج والجراح وأبواب العاقلة</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505" w:name="_Toc309892225"/>
      <w:bookmarkStart w:id="506" w:name="_Toc380651014"/>
      <w:bookmarkStart w:id="507" w:name="_Toc251620386"/>
      <w:r>
        <w:rPr>
          <w:rtl/>
        </w:rPr>
        <w:lastRenderedPageBreak/>
        <w:t>2 - باب حكم ما لو غرق طفل ف</w:t>
      </w:r>
      <w:r w:rsidR="00A86DA8">
        <w:rPr>
          <w:rtl/>
        </w:rPr>
        <w:t xml:space="preserve">شُهد </w:t>
      </w:r>
      <w:r>
        <w:rPr>
          <w:rtl/>
        </w:rPr>
        <w:t>ثلاثة على اثنين انهما غرقاه،</w:t>
      </w:r>
      <w:bookmarkEnd w:id="505"/>
      <w:r w:rsidR="00BE02DC">
        <w:rPr>
          <w:rtl/>
        </w:rPr>
        <w:t xml:space="preserve"> </w:t>
      </w:r>
      <w:bookmarkStart w:id="508" w:name="_Toc309892226"/>
      <w:r w:rsidR="00BE02DC">
        <w:rPr>
          <w:rtl/>
        </w:rPr>
        <w:t>و</w:t>
      </w:r>
      <w:r w:rsidR="00A86DA8">
        <w:rPr>
          <w:rtl/>
        </w:rPr>
        <w:t xml:space="preserve">شُهد </w:t>
      </w:r>
      <w:r>
        <w:rPr>
          <w:rtl/>
        </w:rPr>
        <w:t>الاثنان على الثلاثة</w:t>
      </w:r>
      <w:bookmarkEnd w:id="506"/>
      <w:bookmarkEnd w:id="507"/>
      <w:bookmarkEnd w:id="508"/>
    </w:p>
    <w:p w:rsidR="00A87872" w:rsidRDefault="00A87872" w:rsidP="00BE02DC">
      <w:pPr>
        <w:pStyle w:val="libNormal"/>
        <w:rPr>
          <w:rtl/>
        </w:rPr>
      </w:pPr>
      <w:r w:rsidRPr="00945533">
        <w:rPr>
          <w:rStyle w:val="libNormalChar"/>
          <w:rtl/>
        </w:rPr>
        <w:t>[ 35528 ]</w:t>
      </w:r>
      <w:r>
        <w:rPr>
          <w:rtl/>
        </w:rPr>
        <w:t xml:space="preserve"> 1 - </w:t>
      </w:r>
      <w:r w:rsidR="00AB30D1">
        <w:rPr>
          <w:rtl/>
        </w:rPr>
        <w:t xml:space="preserve">محمّد </w:t>
      </w:r>
      <w:r>
        <w:rPr>
          <w:rtl/>
        </w:rPr>
        <w:t>بن يعقوب، عن علي</w:t>
      </w:r>
      <w:r w:rsidR="00406325">
        <w:rPr>
          <w:rFonts w:hint="cs"/>
          <w:rtl/>
        </w:rPr>
        <w:t>ِّ</w:t>
      </w:r>
      <w:r>
        <w:rPr>
          <w:rtl/>
        </w:rPr>
        <w:t xml:space="preserve"> بن إبراهيم،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رفع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ستة غلمان كانوا في الفرات فغرق واحد، منهم</w:t>
      </w:r>
      <w:r w:rsidR="00F67CD6">
        <w:rPr>
          <w:rtl/>
        </w:rPr>
        <w:t>:</w:t>
      </w:r>
      <w:r>
        <w:rPr>
          <w:rtl/>
        </w:rPr>
        <w:t xml:space="preserve"> ف</w:t>
      </w:r>
      <w:r w:rsidR="00A86DA8">
        <w:rPr>
          <w:rtl/>
        </w:rPr>
        <w:t xml:space="preserve">شُهد </w:t>
      </w:r>
      <w:r>
        <w:rPr>
          <w:rtl/>
        </w:rPr>
        <w:t>ثلاثة منهم على اثنين أنهما غر</w:t>
      </w:r>
      <w:r w:rsidR="007F7106">
        <w:rPr>
          <w:rFonts w:hint="cs"/>
          <w:rtl/>
        </w:rPr>
        <w:t>ّ</w:t>
      </w:r>
      <w:r>
        <w:rPr>
          <w:rtl/>
        </w:rPr>
        <w:t>قاه، و</w:t>
      </w:r>
      <w:r w:rsidR="007F7106">
        <w:rPr>
          <w:rtl/>
        </w:rPr>
        <w:t>ش</w:t>
      </w:r>
      <w:r w:rsidR="00A86DA8">
        <w:rPr>
          <w:rtl/>
        </w:rPr>
        <w:t xml:space="preserve">هد </w:t>
      </w:r>
      <w:r>
        <w:rPr>
          <w:rtl/>
        </w:rPr>
        <w:t>اثنان على الثلاثة أنهم غر</w:t>
      </w:r>
      <w:r w:rsidR="007F7106">
        <w:rPr>
          <w:rFonts w:hint="cs"/>
          <w:rtl/>
        </w:rPr>
        <w:t>ّ</w:t>
      </w:r>
      <w:r>
        <w:rPr>
          <w:rtl/>
        </w:rPr>
        <w:t>قوه، فقضى عل</w:t>
      </w:r>
      <w:r w:rsidR="007F7106">
        <w:rPr>
          <w:rFonts w:hint="cs"/>
          <w:rtl/>
        </w:rPr>
        <w:t>ّ</w:t>
      </w:r>
      <w:r>
        <w:rPr>
          <w:rtl/>
        </w:rPr>
        <w:t xml:space="preserve">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بالدية أخماسا</w:t>
      </w:r>
      <w:r w:rsidR="007F7106">
        <w:rPr>
          <w:rFonts w:hint="cs"/>
          <w:rtl/>
        </w:rPr>
        <w:t>ً</w:t>
      </w:r>
      <w:r w:rsidR="00F67CD6">
        <w:rPr>
          <w:rtl/>
        </w:rPr>
        <w:t>:</w:t>
      </w:r>
      <w:r>
        <w:rPr>
          <w:rtl/>
        </w:rPr>
        <w:t xml:space="preserve"> ثلاثة أخماس على الاثنين، وخمسين على الثلاثة.</w:t>
      </w:r>
    </w:p>
    <w:p w:rsidR="00A87872" w:rsidRDefault="00A87872" w:rsidP="00A87872">
      <w:pPr>
        <w:pStyle w:val="libNormal"/>
        <w:rPr>
          <w:rtl/>
        </w:rPr>
      </w:pPr>
      <w:r>
        <w:rPr>
          <w:rtl/>
        </w:rPr>
        <w:t>ورواه الشيخ بإسناده عن علي</w:t>
      </w:r>
      <w:r w:rsidR="007F7106">
        <w:rPr>
          <w:rFonts w:hint="cs"/>
          <w:rtl/>
        </w:rPr>
        <w:t>ِّ</w:t>
      </w:r>
      <w:r>
        <w:rPr>
          <w:rtl/>
        </w:rPr>
        <w:t xml:space="preserve"> بن إبراهيم </w:t>
      </w:r>
      <w:r w:rsidRPr="00A87872">
        <w:rPr>
          <w:rStyle w:val="libFootnotenumChar"/>
          <w:rtl/>
        </w:rPr>
        <w:t>(1)</w:t>
      </w:r>
      <w:r>
        <w:rPr>
          <w:rtl/>
        </w:rPr>
        <w:t>.</w:t>
      </w:r>
    </w:p>
    <w:p w:rsidR="00A87872" w:rsidRDefault="00A87872" w:rsidP="00A87872">
      <w:pPr>
        <w:pStyle w:val="libNormal"/>
        <w:rPr>
          <w:rtl/>
        </w:rPr>
      </w:pPr>
      <w:r>
        <w:rPr>
          <w:rtl/>
        </w:rPr>
        <w:t xml:space="preserve">ورواه </w:t>
      </w:r>
      <w:r w:rsidR="007E05DD">
        <w:rPr>
          <w:rtl/>
        </w:rPr>
        <w:t xml:space="preserve">أيضاً </w:t>
      </w:r>
      <w:r>
        <w:rPr>
          <w:rtl/>
        </w:rPr>
        <w:t xml:space="preserve">بإسناده عن الحسين بن سعيد، عن ابن أبي نجران، عن عاصم بن حميد،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عن علي</w:t>
      </w:r>
      <w:r w:rsidR="007F710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(2)</w:t>
      </w:r>
      <w:r>
        <w:rPr>
          <w:rtl/>
        </w:rPr>
        <w:t>.</w:t>
      </w:r>
    </w:p>
    <w:p w:rsidR="00A87872" w:rsidRDefault="00A87872" w:rsidP="00A87872">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(3)</w:t>
      </w:r>
      <w:r>
        <w:rPr>
          <w:rtl/>
        </w:rPr>
        <w:t>.</w:t>
      </w:r>
    </w:p>
    <w:p w:rsidR="00A87872" w:rsidRDefault="00A87872" w:rsidP="00A87872">
      <w:pPr>
        <w:pStyle w:val="libNormal"/>
        <w:rPr>
          <w:rtl/>
        </w:rPr>
      </w:pPr>
      <w:r>
        <w:rPr>
          <w:rtl/>
        </w:rPr>
        <w:t xml:space="preserve">ورواه المفيد في إرشاده </w:t>
      </w:r>
      <w:r w:rsidR="004E4488">
        <w:rPr>
          <w:rtl/>
        </w:rPr>
        <w:t xml:space="preserve">مرسلاً </w:t>
      </w:r>
      <w:r>
        <w:rPr>
          <w:rtl/>
        </w:rPr>
        <w:t xml:space="preserve">نحوه </w:t>
      </w:r>
      <w:r w:rsidRPr="00A87872">
        <w:rPr>
          <w:rStyle w:val="libFootnotenumChar"/>
          <w:rtl/>
        </w:rPr>
        <w:t>(4)</w:t>
      </w:r>
      <w:r>
        <w:rPr>
          <w:rtl/>
        </w:rPr>
        <w:t xml:space="preserve">، وكذا في </w:t>
      </w:r>
      <w:r w:rsidRPr="00945533">
        <w:rPr>
          <w:rStyle w:val="libNormalChar"/>
          <w:rtl/>
        </w:rPr>
        <w:t xml:space="preserve">( </w:t>
      </w:r>
      <w:r>
        <w:rPr>
          <w:rtl/>
        </w:rPr>
        <w:t>المقنعة</w:t>
      </w:r>
      <w:r w:rsidRPr="00945533">
        <w:rPr>
          <w:rStyle w:val="libNormalChar"/>
          <w:rtl/>
        </w:rPr>
        <w:t xml:space="preserve"> )</w:t>
      </w:r>
      <w:r>
        <w:rPr>
          <w:rtl/>
        </w:rPr>
        <w:t xml:space="preserve"> </w:t>
      </w:r>
      <w:r w:rsidRPr="00A87872">
        <w:rPr>
          <w:rStyle w:val="libFootnotenumChar"/>
          <w:rtl/>
        </w:rPr>
        <w:t>(5)</w:t>
      </w:r>
      <w:r>
        <w:rPr>
          <w:rtl/>
        </w:rPr>
        <w:t xml:space="preserve">. </w:t>
      </w:r>
    </w:p>
    <w:p w:rsidR="00A87872" w:rsidRDefault="00945533" w:rsidP="00945533">
      <w:pPr>
        <w:pStyle w:val="libLine"/>
        <w:rPr>
          <w:rtl/>
        </w:rPr>
      </w:pPr>
      <w:r>
        <w:rPr>
          <w:rtl/>
        </w:rPr>
        <w:t>____________________</w:t>
      </w:r>
    </w:p>
    <w:p w:rsidR="00A87872" w:rsidRDefault="00A87872" w:rsidP="007F7106">
      <w:pPr>
        <w:pStyle w:val="libFootnoteCenterBold"/>
        <w:rPr>
          <w:rtl/>
        </w:rPr>
      </w:pPr>
      <w:r>
        <w:rPr>
          <w:rtl/>
        </w:rPr>
        <w:t>الباب 2</w:t>
      </w:r>
    </w:p>
    <w:p w:rsidR="00A87872" w:rsidRDefault="00A87872" w:rsidP="007F710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284 </w:t>
      </w:r>
      <w:r w:rsidR="00945533">
        <w:rPr>
          <w:rtl/>
        </w:rPr>
        <w:t>/</w:t>
      </w:r>
      <w:r>
        <w:rPr>
          <w:rtl/>
        </w:rPr>
        <w:t xml:space="preserve"> 6.</w:t>
      </w:r>
    </w:p>
    <w:p w:rsidR="00A87872" w:rsidRPr="00F34F15" w:rsidRDefault="00A87872" w:rsidP="00945533">
      <w:pPr>
        <w:pStyle w:val="libFootnote0"/>
        <w:rPr>
          <w:rtl/>
        </w:rPr>
      </w:pPr>
      <w:r w:rsidRPr="00F34F15">
        <w:rPr>
          <w:rtl/>
        </w:rPr>
        <w:t>(1) التهذيب 10</w:t>
      </w:r>
      <w:r w:rsidR="00F67CD6">
        <w:rPr>
          <w:rtl/>
        </w:rPr>
        <w:t>:</w:t>
      </w:r>
      <w:r w:rsidRPr="00F34F15">
        <w:rPr>
          <w:rtl/>
        </w:rPr>
        <w:t xml:space="preserve"> 239 </w:t>
      </w:r>
      <w:r w:rsidR="00945533">
        <w:rPr>
          <w:rtl/>
        </w:rPr>
        <w:t>/</w:t>
      </w:r>
      <w:r w:rsidRPr="00F34F15">
        <w:rPr>
          <w:rtl/>
        </w:rPr>
        <w:t xml:space="preserve"> 953</w:t>
      </w:r>
      <w:r>
        <w:rPr>
          <w:rtl/>
        </w:rPr>
        <w:t>.</w:t>
      </w:r>
    </w:p>
    <w:p w:rsidR="00A87872" w:rsidRPr="00F34F15" w:rsidRDefault="00A87872" w:rsidP="00945533">
      <w:pPr>
        <w:pStyle w:val="libFootnote0"/>
        <w:rPr>
          <w:rtl/>
        </w:rPr>
      </w:pPr>
      <w:r w:rsidRPr="00F34F15">
        <w:rPr>
          <w:rtl/>
        </w:rPr>
        <w:t>(2) التهذيب 10</w:t>
      </w:r>
      <w:r w:rsidR="00F67CD6">
        <w:rPr>
          <w:rtl/>
        </w:rPr>
        <w:t>:</w:t>
      </w:r>
      <w:r w:rsidRPr="00F34F15">
        <w:rPr>
          <w:rtl/>
        </w:rPr>
        <w:t xml:space="preserve"> 240 </w:t>
      </w:r>
      <w:r w:rsidR="00945533">
        <w:rPr>
          <w:rtl/>
        </w:rPr>
        <w:t>/</w:t>
      </w:r>
      <w:r w:rsidRPr="00F34F15">
        <w:rPr>
          <w:rtl/>
        </w:rPr>
        <w:t xml:space="preserve"> 954</w:t>
      </w:r>
      <w:r>
        <w:rPr>
          <w:rtl/>
        </w:rPr>
        <w:t>.</w:t>
      </w:r>
    </w:p>
    <w:p w:rsidR="00A87872" w:rsidRPr="00F34F15" w:rsidRDefault="00A87872" w:rsidP="00945533">
      <w:pPr>
        <w:pStyle w:val="libFootnote0"/>
        <w:rPr>
          <w:rtl/>
        </w:rPr>
      </w:pPr>
      <w:r w:rsidRPr="00F34F15">
        <w:rPr>
          <w:rtl/>
        </w:rPr>
        <w:t>(3) الفقيه 4</w:t>
      </w:r>
      <w:r w:rsidR="00F67CD6">
        <w:rPr>
          <w:rtl/>
        </w:rPr>
        <w:t>:</w:t>
      </w:r>
      <w:r w:rsidRPr="00F34F15">
        <w:rPr>
          <w:rtl/>
        </w:rPr>
        <w:t xml:space="preserve"> 86 </w:t>
      </w:r>
      <w:r w:rsidR="00945533">
        <w:rPr>
          <w:rtl/>
        </w:rPr>
        <w:t>/</w:t>
      </w:r>
      <w:r w:rsidRPr="00F34F15">
        <w:rPr>
          <w:rtl/>
        </w:rPr>
        <w:t xml:space="preserve"> 277</w:t>
      </w:r>
      <w:r>
        <w:rPr>
          <w:rtl/>
        </w:rPr>
        <w:t>.</w:t>
      </w:r>
    </w:p>
    <w:p w:rsidR="00A87872" w:rsidRPr="00F34F15" w:rsidRDefault="007F7106" w:rsidP="00945533">
      <w:pPr>
        <w:pStyle w:val="libFootnote0"/>
        <w:rPr>
          <w:rtl/>
        </w:rPr>
      </w:pPr>
      <w:r>
        <w:rPr>
          <w:rtl/>
        </w:rPr>
        <w:t xml:space="preserve">(4) </w:t>
      </w:r>
      <w:r>
        <w:rPr>
          <w:rFonts w:hint="cs"/>
          <w:rtl/>
        </w:rPr>
        <w:t>إ</w:t>
      </w:r>
      <w:r w:rsidR="00A87872" w:rsidRPr="00F34F15">
        <w:rPr>
          <w:rtl/>
        </w:rPr>
        <w:t>رشاد المفيد</w:t>
      </w:r>
      <w:r w:rsidR="00F67CD6">
        <w:rPr>
          <w:rtl/>
        </w:rPr>
        <w:t>:</w:t>
      </w:r>
      <w:r w:rsidR="00A87872" w:rsidRPr="00F34F15">
        <w:rPr>
          <w:rtl/>
        </w:rPr>
        <w:t xml:space="preserve"> 118</w:t>
      </w:r>
      <w:r w:rsidR="00A87872">
        <w:rPr>
          <w:rtl/>
        </w:rPr>
        <w:t>.</w:t>
      </w:r>
    </w:p>
    <w:p w:rsidR="00A87872" w:rsidRPr="00F34F15" w:rsidRDefault="00A87872" w:rsidP="00945533">
      <w:pPr>
        <w:pStyle w:val="libFootnote0"/>
        <w:rPr>
          <w:rtl/>
        </w:rPr>
      </w:pPr>
      <w:r w:rsidRPr="00F34F15">
        <w:rPr>
          <w:rtl/>
        </w:rPr>
        <w:t>(5) المقنعة</w:t>
      </w:r>
      <w:r w:rsidR="00F67CD6">
        <w:rPr>
          <w:rtl/>
        </w:rPr>
        <w:t>:</w:t>
      </w:r>
      <w:r w:rsidRPr="00F34F15">
        <w:rPr>
          <w:rtl/>
        </w:rPr>
        <w:t xml:space="preserve"> 117</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509" w:name="_Toc309892227"/>
      <w:bookmarkStart w:id="510" w:name="_Toc380651015"/>
      <w:bookmarkStart w:id="511" w:name="_Toc251620387"/>
      <w:r>
        <w:rPr>
          <w:rtl/>
        </w:rPr>
        <w:lastRenderedPageBreak/>
        <w:t>3 - باب حكم ما لو اشترك ثلاثة في هدم حائط</w:t>
      </w:r>
      <w:bookmarkEnd w:id="509"/>
      <w:r w:rsidR="00BE02DC">
        <w:rPr>
          <w:rtl/>
        </w:rPr>
        <w:t xml:space="preserve"> </w:t>
      </w:r>
      <w:bookmarkStart w:id="512" w:name="_Toc309892228"/>
      <w:r w:rsidR="00BE02DC">
        <w:rPr>
          <w:rtl/>
        </w:rPr>
        <w:t>ف</w:t>
      </w:r>
      <w:r>
        <w:rPr>
          <w:rtl/>
        </w:rPr>
        <w:t>وقع على أحدهم فمات</w:t>
      </w:r>
      <w:bookmarkEnd w:id="510"/>
      <w:bookmarkEnd w:id="511"/>
      <w:bookmarkEnd w:id="512"/>
    </w:p>
    <w:p w:rsidR="00A87872" w:rsidRDefault="00A87872" w:rsidP="00BE02DC">
      <w:pPr>
        <w:pStyle w:val="libNormal"/>
        <w:rPr>
          <w:rtl/>
        </w:rPr>
      </w:pPr>
      <w:r w:rsidRPr="00945533">
        <w:rPr>
          <w:rStyle w:val="libNormalChar"/>
          <w:rtl/>
        </w:rPr>
        <w:t>[ 35529 ]</w:t>
      </w:r>
      <w:r>
        <w:rPr>
          <w:rtl/>
        </w:rPr>
        <w:t xml:space="preserve"> 1 - </w:t>
      </w:r>
      <w:r w:rsidR="00AB30D1">
        <w:rPr>
          <w:rtl/>
        </w:rPr>
        <w:t xml:space="preserve">محمّد </w:t>
      </w:r>
      <w:r>
        <w:rPr>
          <w:rtl/>
        </w:rPr>
        <w:t>بن يعقوب، عن علي</w:t>
      </w:r>
      <w:r w:rsidR="00735724">
        <w:rPr>
          <w:rFonts w:hint="cs"/>
          <w:rtl/>
        </w:rPr>
        <w:t>ِّ</w:t>
      </w:r>
      <w:r>
        <w:rPr>
          <w:rtl/>
        </w:rPr>
        <w:t xml:space="preserve"> بن إبراهيم، عن أبيه، عن بعض أصحابه، عن علي</w:t>
      </w:r>
      <w:r w:rsidR="00735724">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حائط اشترك في هدمه ثلاثة نفر فوقع على واحد</w:t>
      </w:r>
      <w:r w:rsidR="00735724">
        <w:rPr>
          <w:rtl/>
        </w:rPr>
        <w:t xml:space="preserve"> منهم، فمات فضمن الباقين ديته ل</w:t>
      </w:r>
      <w:r w:rsidR="00735724">
        <w:rPr>
          <w:rFonts w:hint="cs"/>
          <w:rtl/>
        </w:rPr>
        <w:t>أ</w:t>
      </w:r>
      <w:r>
        <w:rPr>
          <w:rtl/>
        </w:rPr>
        <w:t>ن</w:t>
      </w:r>
      <w:r w:rsidR="00735724">
        <w:rPr>
          <w:rFonts w:hint="cs"/>
          <w:rtl/>
        </w:rPr>
        <w:t>َّ</w:t>
      </w:r>
      <w:r>
        <w:rPr>
          <w:rtl/>
        </w:rPr>
        <w:t xml:space="preserve"> كل واحد منهما ضامن لصاحبه.</w:t>
      </w:r>
    </w:p>
    <w:p w:rsidR="00A87872" w:rsidRDefault="00A87872" w:rsidP="00A87872">
      <w:pPr>
        <w:pStyle w:val="libNormal"/>
        <w:rPr>
          <w:rtl/>
        </w:rPr>
      </w:pPr>
      <w:r>
        <w:rPr>
          <w:rtl/>
        </w:rPr>
        <w:t xml:space="preserve">ورواه الصدوق بإسناده عن </w:t>
      </w:r>
      <w:r w:rsidR="00AB30D1">
        <w:rPr>
          <w:rtl/>
        </w:rPr>
        <w:t xml:space="preserve">محمّد </w:t>
      </w:r>
      <w:r>
        <w:rPr>
          <w:rtl/>
        </w:rPr>
        <w:t>بن أبي عمير، عن علي</w:t>
      </w:r>
      <w:r w:rsidR="00735724">
        <w:rPr>
          <w:rFonts w:hint="cs"/>
          <w:rtl/>
        </w:rPr>
        <w:t>ِّ</w:t>
      </w:r>
      <w:r>
        <w:rPr>
          <w:rtl/>
        </w:rPr>
        <w:t xml:space="preserve"> بن أبي حمزة </w:t>
      </w:r>
      <w:r w:rsidRPr="00A87872">
        <w:rPr>
          <w:rStyle w:val="libFootnotenumChar"/>
          <w:rtl/>
        </w:rPr>
        <w:t>(1)</w:t>
      </w:r>
      <w:r>
        <w:rPr>
          <w:rtl/>
        </w:rPr>
        <w:t>.</w:t>
      </w:r>
    </w:p>
    <w:p w:rsidR="00A87872" w:rsidRDefault="00A87872" w:rsidP="00A87872">
      <w:pPr>
        <w:pStyle w:val="libNormal"/>
        <w:rPr>
          <w:rtl/>
        </w:rPr>
      </w:pPr>
      <w:r>
        <w:rPr>
          <w:rtl/>
        </w:rPr>
        <w:t xml:space="preserve">ورواه الشيخ بإسناده عن </w:t>
      </w:r>
      <w:r w:rsidR="00AB30D1">
        <w:rPr>
          <w:rtl/>
        </w:rPr>
        <w:t xml:space="preserve">محمّد </w:t>
      </w:r>
      <w:r>
        <w:rPr>
          <w:rtl/>
        </w:rPr>
        <w:t>بن الحسن الصف</w:t>
      </w:r>
      <w:r w:rsidR="00735724">
        <w:rPr>
          <w:rFonts w:hint="cs"/>
          <w:rtl/>
        </w:rPr>
        <w:t>ّ</w:t>
      </w:r>
      <w:r>
        <w:rPr>
          <w:rtl/>
        </w:rPr>
        <w:t>ار، عن إبراهيم بن هاشم، و</w:t>
      </w:r>
      <w:r w:rsidR="00AB30D1">
        <w:rPr>
          <w:rtl/>
        </w:rPr>
        <w:t xml:space="preserve">محمّد </w:t>
      </w:r>
      <w:r>
        <w:rPr>
          <w:rtl/>
        </w:rPr>
        <w:t xml:space="preserve">بن جعفر، عن عبدالله بن طلحة، عن ابن أبي حمزة، عن أبي بصير </w:t>
      </w:r>
      <w:r w:rsidRPr="00A87872">
        <w:rPr>
          <w:rStyle w:val="libFootnotenumChar"/>
          <w:rtl/>
        </w:rPr>
        <w:t>(2)</w:t>
      </w:r>
      <w:r>
        <w:rPr>
          <w:rtl/>
        </w:rPr>
        <w:t xml:space="preserve">. </w:t>
      </w:r>
    </w:p>
    <w:p w:rsidR="00A87872" w:rsidRDefault="00A87872" w:rsidP="00A87872">
      <w:pPr>
        <w:pStyle w:val="Heading2Center"/>
        <w:rPr>
          <w:rtl/>
        </w:rPr>
      </w:pPr>
      <w:bookmarkStart w:id="513" w:name="_Toc309892229"/>
      <w:bookmarkStart w:id="514" w:name="_Toc380651016"/>
      <w:bookmarkStart w:id="515" w:name="_Toc251620388"/>
      <w:r>
        <w:rPr>
          <w:rtl/>
        </w:rPr>
        <w:t>4 - با</w:t>
      </w:r>
      <w:r w:rsidR="00735724">
        <w:rPr>
          <w:rtl/>
        </w:rPr>
        <w:t>ب حكم ما لو وقع واحد في زبية ال</w:t>
      </w:r>
      <w:r w:rsidR="00735724">
        <w:rPr>
          <w:rFonts w:hint="cs"/>
          <w:rtl/>
        </w:rPr>
        <w:t>أ</w:t>
      </w:r>
      <w:r>
        <w:rPr>
          <w:rtl/>
        </w:rPr>
        <w:t>سد فتعلق بثان، والثاني</w:t>
      </w:r>
      <w:bookmarkEnd w:id="513"/>
      <w:r w:rsidR="00BE02DC">
        <w:rPr>
          <w:rtl/>
        </w:rPr>
        <w:t xml:space="preserve"> </w:t>
      </w:r>
      <w:bookmarkStart w:id="516" w:name="_Toc309892230"/>
      <w:r w:rsidR="00BE02DC">
        <w:rPr>
          <w:rtl/>
        </w:rPr>
        <w:t>ب</w:t>
      </w:r>
      <w:r>
        <w:rPr>
          <w:rtl/>
        </w:rPr>
        <w:t>ث</w:t>
      </w:r>
      <w:r w:rsidR="00735724">
        <w:rPr>
          <w:rtl/>
        </w:rPr>
        <w:t>الث، والثالث برابع، فأفترسهم ال</w:t>
      </w:r>
      <w:r w:rsidR="00735724">
        <w:rPr>
          <w:rFonts w:hint="cs"/>
          <w:rtl/>
        </w:rPr>
        <w:t>أ</w:t>
      </w:r>
      <w:r>
        <w:rPr>
          <w:rtl/>
        </w:rPr>
        <w:t>سد</w:t>
      </w:r>
      <w:bookmarkEnd w:id="514"/>
      <w:bookmarkEnd w:id="515"/>
      <w:bookmarkEnd w:id="516"/>
    </w:p>
    <w:p w:rsidR="00A87872" w:rsidRDefault="00A87872" w:rsidP="00BE02DC">
      <w:pPr>
        <w:pStyle w:val="libNormal"/>
        <w:rPr>
          <w:rtl/>
        </w:rPr>
      </w:pPr>
      <w:r w:rsidRPr="00945533">
        <w:rPr>
          <w:rStyle w:val="libNormalChar"/>
          <w:rtl/>
        </w:rPr>
        <w:t>[ 35530 ]</w:t>
      </w:r>
      <w:r>
        <w:rPr>
          <w:rtl/>
        </w:rPr>
        <w:t xml:space="preserve"> 1 - </w:t>
      </w:r>
      <w:r w:rsidR="00AB30D1">
        <w:rPr>
          <w:rtl/>
        </w:rPr>
        <w:t xml:space="preserve">محمّد </w:t>
      </w:r>
      <w:r>
        <w:rPr>
          <w:rtl/>
        </w:rPr>
        <w:t>بن يعقوب، عن عد</w:t>
      </w:r>
      <w:r w:rsidR="00735724">
        <w:rPr>
          <w:rFonts w:hint="cs"/>
          <w:rtl/>
        </w:rPr>
        <w:t>َّ</w:t>
      </w:r>
      <w:r>
        <w:rPr>
          <w:rtl/>
        </w:rPr>
        <w:t xml:space="preserve">ة من أصحابنا، عن سهل بن زياد، عن </w:t>
      </w:r>
      <w:r w:rsidR="00AB30D1">
        <w:rPr>
          <w:rtl/>
        </w:rPr>
        <w:t xml:space="preserve">محمّد </w:t>
      </w:r>
      <w:r>
        <w:rPr>
          <w:rtl/>
        </w:rPr>
        <w:t>بن الحسن بن شمون، عن عبدالله بن ع</w:t>
      </w:r>
      <w:r w:rsidR="00735724">
        <w:rPr>
          <w:rtl/>
        </w:rPr>
        <w:t>بد الرحمن ال</w:t>
      </w:r>
      <w:r w:rsidR="00735724">
        <w:rPr>
          <w:rFonts w:hint="cs"/>
          <w:rtl/>
        </w:rPr>
        <w:t>أ</w:t>
      </w:r>
      <w:r>
        <w:rPr>
          <w:rtl/>
        </w:rPr>
        <w:t xml:space="preserve">صم، عن </w:t>
      </w:r>
    </w:p>
    <w:p w:rsidR="00A87872" w:rsidRDefault="00945533" w:rsidP="00945533">
      <w:pPr>
        <w:pStyle w:val="libLine"/>
        <w:rPr>
          <w:rtl/>
        </w:rPr>
      </w:pPr>
      <w:r>
        <w:rPr>
          <w:rtl/>
        </w:rPr>
        <w:t>____________________</w:t>
      </w:r>
    </w:p>
    <w:p w:rsidR="00A87872" w:rsidRDefault="00A87872" w:rsidP="00EC6FDA">
      <w:pPr>
        <w:pStyle w:val="libFootnoteCenterBold"/>
        <w:rPr>
          <w:rtl/>
        </w:rPr>
      </w:pPr>
      <w:r>
        <w:rPr>
          <w:rtl/>
        </w:rPr>
        <w:t>الباب 3</w:t>
      </w:r>
    </w:p>
    <w:p w:rsidR="00A87872" w:rsidRDefault="00A87872" w:rsidP="00EC6FDA">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284 </w:t>
      </w:r>
      <w:r w:rsidR="00945533">
        <w:rPr>
          <w:rtl/>
        </w:rPr>
        <w:t>/</w:t>
      </w:r>
      <w:r>
        <w:rPr>
          <w:rtl/>
        </w:rPr>
        <w:t xml:space="preserve"> 8.</w:t>
      </w:r>
    </w:p>
    <w:p w:rsidR="00A87872" w:rsidRPr="00F34F15" w:rsidRDefault="00A87872" w:rsidP="00945533">
      <w:pPr>
        <w:pStyle w:val="libFootnote0"/>
        <w:rPr>
          <w:rtl/>
        </w:rPr>
      </w:pPr>
      <w:r w:rsidRPr="00F34F15">
        <w:rPr>
          <w:rtl/>
        </w:rPr>
        <w:t>(1) الفقيه 4</w:t>
      </w:r>
      <w:r w:rsidR="00F67CD6">
        <w:rPr>
          <w:rtl/>
        </w:rPr>
        <w:t>:</w:t>
      </w:r>
      <w:r w:rsidRPr="00F34F15">
        <w:rPr>
          <w:rtl/>
        </w:rPr>
        <w:t xml:space="preserve"> 118 </w:t>
      </w:r>
      <w:r w:rsidR="00945533">
        <w:rPr>
          <w:rtl/>
        </w:rPr>
        <w:t>/</w:t>
      </w:r>
      <w:r w:rsidRPr="00F34F15">
        <w:rPr>
          <w:rtl/>
        </w:rPr>
        <w:t xml:space="preserve"> 410</w:t>
      </w:r>
      <w:r>
        <w:rPr>
          <w:rtl/>
        </w:rPr>
        <w:t>.</w:t>
      </w:r>
    </w:p>
    <w:p w:rsidR="00A87872" w:rsidRPr="00F34F15" w:rsidRDefault="00A87872" w:rsidP="00945533">
      <w:pPr>
        <w:pStyle w:val="libFootnote0"/>
        <w:rPr>
          <w:rtl/>
        </w:rPr>
      </w:pPr>
      <w:r w:rsidRPr="00F34F15">
        <w:rPr>
          <w:rtl/>
        </w:rPr>
        <w:t>(2) التهذيب 10</w:t>
      </w:r>
      <w:r w:rsidR="00F67CD6">
        <w:rPr>
          <w:rtl/>
        </w:rPr>
        <w:t>:</w:t>
      </w:r>
      <w:r w:rsidRPr="00F34F15">
        <w:rPr>
          <w:rtl/>
        </w:rPr>
        <w:t xml:space="preserve"> 241 </w:t>
      </w:r>
      <w:r w:rsidR="00945533">
        <w:rPr>
          <w:rtl/>
        </w:rPr>
        <w:t>/</w:t>
      </w:r>
      <w:r w:rsidRPr="00F34F15">
        <w:rPr>
          <w:rtl/>
        </w:rPr>
        <w:t xml:space="preserve"> 958</w:t>
      </w:r>
      <w:r>
        <w:rPr>
          <w:rtl/>
        </w:rPr>
        <w:t>.</w:t>
      </w:r>
      <w:r w:rsidRPr="00F34F15">
        <w:rPr>
          <w:rtl/>
        </w:rPr>
        <w:t xml:space="preserve"> </w:t>
      </w:r>
    </w:p>
    <w:p w:rsidR="00A87872" w:rsidRDefault="00A87872" w:rsidP="00EC6FDA">
      <w:pPr>
        <w:pStyle w:val="libFootnoteCenterBold"/>
        <w:rPr>
          <w:rtl/>
        </w:rPr>
      </w:pPr>
      <w:r>
        <w:rPr>
          <w:rtl/>
        </w:rPr>
        <w:t>الباب 4</w:t>
      </w:r>
    </w:p>
    <w:p w:rsidR="00A87872" w:rsidRDefault="00A87872" w:rsidP="00EC6FDA">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286 </w:t>
      </w:r>
      <w:r w:rsidR="00945533">
        <w:rPr>
          <w:rtl/>
        </w:rPr>
        <w:t>/</w:t>
      </w:r>
      <w:r>
        <w:rPr>
          <w:rtl/>
        </w:rPr>
        <w:t xml:space="preserve"> 2، التهذيب 10</w:t>
      </w:r>
      <w:r w:rsidR="00F67CD6">
        <w:rPr>
          <w:rtl/>
        </w:rPr>
        <w:t>:</w:t>
      </w:r>
      <w:r>
        <w:rPr>
          <w:rtl/>
        </w:rPr>
        <w:t xml:space="preserve"> 239 </w:t>
      </w:r>
      <w:r w:rsidR="00945533">
        <w:rPr>
          <w:rtl/>
        </w:rPr>
        <w:t>/</w:t>
      </w:r>
      <w:r>
        <w:rPr>
          <w:rtl/>
        </w:rPr>
        <w:t xml:space="preserve"> 952.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إن</w:t>
      </w:r>
      <w:r w:rsidR="00EC6FDA">
        <w:rPr>
          <w:rFonts w:hint="cs"/>
          <w:rtl/>
        </w:rPr>
        <w:t>ّ</w:t>
      </w:r>
      <w:r>
        <w:rPr>
          <w:rtl/>
        </w:rPr>
        <w:t xml:space="preserve"> قوما</w:t>
      </w:r>
      <w:r w:rsidR="00EC6FDA">
        <w:rPr>
          <w:rFonts w:hint="cs"/>
          <w:rtl/>
        </w:rPr>
        <w:t>ً</w:t>
      </w:r>
      <w:r w:rsidR="00EC6FDA">
        <w:rPr>
          <w:rtl/>
        </w:rPr>
        <w:t xml:space="preserve"> احتفروا زبية لل</w:t>
      </w:r>
      <w:r w:rsidR="00EC6FDA">
        <w:rPr>
          <w:rFonts w:hint="cs"/>
          <w:rtl/>
        </w:rPr>
        <w:t>أ</w:t>
      </w:r>
      <w:r w:rsidR="00EC6FDA">
        <w:rPr>
          <w:rtl/>
        </w:rPr>
        <w:t>سد باليمن فوقع فيها ال</w:t>
      </w:r>
      <w:r w:rsidR="00EC6FDA">
        <w:rPr>
          <w:rFonts w:hint="cs"/>
          <w:rtl/>
        </w:rPr>
        <w:t>أ</w:t>
      </w:r>
      <w:r>
        <w:rPr>
          <w:rtl/>
        </w:rPr>
        <w:t>سد ف</w:t>
      </w:r>
      <w:r w:rsidR="00EC6FDA">
        <w:rPr>
          <w:rtl/>
        </w:rPr>
        <w:t>ازدحم الناس عليها ينظرون إلى ال</w:t>
      </w:r>
      <w:r w:rsidR="00EC6FDA">
        <w:rPr>
          <w:rFonts w:hint="cs"/>
          <w:rtl/>
        </w:rPr>
        <w:t>أ</w:t>
      </w:r>
      <w:r>
        <w:rPr>
          <w:rtl/>
        </w:rPr>
        <w:t xml:space="preserve">سد فوقع </w:t>
      </w:r>
      <w:r w:rsidRPr="00A87872">
        <w:rPr>
          <w:rStyle w:val="libFootnotenumChar"/>
          <w:rtl/>
        </w:rPr>
        <w:t>(1)</w:t>
      </w:r>
      <w:r>
        <w:rPr>
          <w:rtl/>
        </w:rPr>
        <w:t xml:space="preserve"> رجل فتعلق بآخر، فتعلق الآخر بآخر، والآخر بآخر، فجرحهم </w:t>
      </w:r>
      <w:r w:rsidR="00EC6FDA">
        <w:rPr>
          <w:rtl/>
        </w:rPr>
        <w:t xml:space="preserve">الأسد </w:t>
      </w:r>
      <w:r>
        <w:rPr>
          <w:rtl/>
        </w:rPr>
        <w:t xml:space="preserve">فمنهم من مات من جراحة الاسد، ومنهم من اخرج فمات فتشاجروا في ذلك حتى أخذوا السيوف،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هلموا أقض بينكم، فقضى أن</w:t>
      </w:r>
      <w:r w:rsidR="00EC6FDA">
        <w:rPr>
          <w:rFonts w:hint="cs"/>
          <w:rtl/>
        </w:rPr>
        <w:t>َّ</w:t>
      </w:r>
      <w:r w:rsidR="00EC6FDA">
        <w:rPr>
          <w:rtl/>
        </w:rPr>
        <w:t xml:space="preserve"> لل</w:t>
      </w:r>
      <w:r w:rsidR="00EC6FDA">
        <w:rPr>
          <w:rFonts w:hint="cs"/>
          <w:rtl/>
        </w:rPr>
        <w:t>أ</w:t>
      </w:r>
      <w:r>
        <w:rPr>
          <w:rtl/>
        </w:rPr>
        <w:t>و</w:t>
      </w:r>
      <w:r w:rsidR="00EC6FDA">
        <w:rPr>
          <w:rFonts w:hint="cs"/>
          <w:rtl/>
        </w:rPr>
        <w:t>َّ</w:t>
      </w:r>
      <w:r>
        <w:rPr>
          <w:rtl/>
        </w:rPr>
        <w:t xml:space="preserve">ل ربع الدية، والثاني </w:t>
      </w:r>
      <w:r w:rsidRPr="00A87872">
        <w:rPr>
          <w:rStyle w:val="libFootnotenumChar"/>
          <w:rtl/>
        </w:rPr>
        <w:t>(2)</w:t>
      </w:r>
      <w:r>
        <w:rPr>
          <w:rtl/>
        </w:rPr>
        <w:t xml:space="preserve"> ثلث الدية، والثالث </w:t>
      </w:r>
      <w:r w:rsidRPr="00A87872">
        <w:rPr>
          <w:rStyle w:val="libFootnotenumChar"/>
          <w:rtl/>
        </w:rPr>
        <w:t>(3)</w:t>
      </w:r>
      <w:r>
        <w:rPr>
          <w:rtl/>
        </w:rPr>
        <w:t xml:space="preserve"> نصف الدية والرابع </w:t>
      </w:r>
      <w:r w:rsidRPr="00A87872">
        <w:rPr>
          <w:rStyle w:val="libFootnotenumChar"/>
          <w:rtl/>
        </w:rPr>
        <w:t>(4)</w:t>
      </w:r>
      <w:r>
        <w:rPr>
          <w:rtl/>
        </w:rPr>
        <w:t xml:space="preserve"> الدية كاملة، وجعل ذلك على قبائل الذين ازدحموا، فرضي بعض القوم وسخط بعض، فرفع ذلك إلى النبي</w:t>
      </w:r>
      <w:r w:rsidR="00EC6FDA">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EC6FDA">
        <w:rPr>
          <w:rtl/>
        </w:rPr>
        <w:t xml:space="preserve"> و</w:t>
      </w:r>
      <w:r w:rsidR="00EC6FDA">
        <w:rPr>
          <w:rFonts w:hint="cs"/>
          <w:rtl/>
        </w:rPr>
        <w:t>أُ</w:t>
      </w:r>
      <w:r>
        <w:rPr>
          <w:rtl/>
        </w:rPr>
        <w:t xml:space="preserve">خبر بقضاء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فأجازه.</w:t>
      </w:r>
    </w:p>
    <w:p w:rsidR="00A87872" w:rsidRDefault="00A87872" w:rsidP="00EC6FDA">
      <w:pPr>
        <w:pStyle w:val="libNormal"/>
        <w:rPr>
          <w:rtl/>
        </w:rPr>
      </w:pPr>
      <w:r w:rsidRPr="00945533">
        <w:rPr>
          <w:rStyle w:val="libNormalChar"/>
          <w:rtl/>
        </w:rPr>
        <w:t>[ 35531 ]</w:t>
      </w:r>
      <w:r>
        <w:rPr>
          <w:rtl/>
        </w:rPr>
        <w:t xml:space="preserve"> 2 - قال الكليني</w:t>
      </w:r>
      <w:r w:rsidR="00EC6FDA">
        <w:rPr>
          <w:rFonts w:hint="cs"/>
          <w:rtl/>
        </w:rPr>
        <w:t>ُّ</w:t>
      </w:r>
      <w:r w:rsidR="00F67CD6">
        <w:rPr>
          <w:rtl/>
        </w:rPr>
        <w:t>:</w:t>
      </w:r>
      <w:r>
        <w:rPr>
          <w:rtl/>
        </w:rPr>
        <w:t xml:space="preserve"> وفي رواية </w:t>
      </w:r>
      <w:r w:rsidR="00AB30D1">
        <w:rPr>
          <w:rtl/>
        </w:rPr>
        <w:t xml:space="preserve">محمّد </w:t>
      </w:r>
      <w:r>
        <w:rPr>
          <w:rtl/>
        </w:rPr>
        <w:t xml:space="preserve">بن قيس </w:t>
      </w:r>
      <w:r w:rsidRPr="00A87872">
        <w:rPr>
          <w:rStyle w:val="libFootnotenumChar"/>
          <w:rtl/>
        </w:rPr>
        <w:t>(</w:t>
      </w:r>
      <w:r w:rsidR="00EC6FDA">
        <w:rPr>
          <w:rStyle w:val="libFootnotenumChar"/>
          <w:rFonts w:hint="cs"/>
          <w:rtl/>
        </w:rPr>
        <w:t>5</w:t>
      </w:r>
      <w:r w:rsidRPr="00A87872">
        <w:rPr>
          <w:rStyle w:val="libFootnotenumChar"/>
          <w:rtl/>
        </w:rPr>
        <w:t>)</w:t>
      </w:r>
      <w:r>
        <w:rPr>
          <w:rtl/>
        </w:rPr>
        <w:t xml:space="preserve">،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أربعة اطلعوا في زبية </w:t>
      </w:r>
      <w:r w:rsidR="00EC6FDA">
        <w:rPr>
          <w:rtl/>
        </w:rPr>
        <w:t xml:space="preserve">الأسد </w:t>
      </w:r>
      <w:r>
        <w:rPr>
          <w:rtl/>
        </w:rPr>
        <w:t>فخر أحدهم فاستمسك بالثاني، واستمسك الثاني بالثالث، واستمسك الثالث بالرابع حتى أسقط بعضهم بعضا</w:t>
      </w:r>
      <w:r w:rsidR="00EC6FDA">
        <w:rPr>
          <w:rFonts w:hint="cs"/>
          <w:rtl/>
        </w:rPr>
        <w:t>ً</w:t>
      </w:r>
      <w:r>
        <w:rPr>
          <w:rtl/>
        </w:rPr>
        <w:t xml:space="preserve"> على </w:t>
      </w:r>
      <w:r w:rsidR="00EC6FDA">
        <w:rPr>
          <w:rtl/>
        </w:rPr>
        <w:t xml:space="preserve">الأسد </w:t>
      </w:r>
      <w:r>
        <w:rPr>
          <w:rtl/>
        </w:rPr>
        <w:t xml:space="preserve">فقتلهم </w:t>
      </w:r>
      <w:r w:rsidR="00EC6FDA">
        <w:rPr>
          <w:rtl/>
        </w:rPr>
        <w:t>الأسد، فقضى بال</w:t>
      </w:r>
      <w:r w:rsidR="00EC6FDA">
        <w:rPr>
          <w:rFonts w:hint="cs"/>
          <w:rtl/>
        </w:rPr>
        <w:t>أ</w:t>
      </w:r>
      <w:r>
        <w:rPr>
          <w:rtl/>
        </w:rPr>
        <w:t>و</w:t>
      </w:r>
      <w:r w:rsidR="00EC6FDA">
        <w:rPr>
          <w:rFonts w:hint="cs"/>
          <w:rtl/>
        </w:rPr>
        <w:t>َّ</w:t>
      </w:r>
      <w:r>
        <w:rPr>
          <w:rtl/>
        </w:rPr>
        <w:t xml:space="preserve">ل فريسة </w:t>
      </w:r>
      <w:r w:rsidR="00EC6FDA">
        <w:rPr>
          <w:rtl/>
        </w:rPr>
        <w:t>الأسد</w:t>
      </w:r>
      <w:r>
        <w:rPr>
          <w:rtl/>
        </w:rPr>
        <w:t>، وغر</w:t>
      </w:r>
      <w:r w:rsidR="00EC6FDA">
        <w:rPr>
          <w:rFonts w:hint="cs"/>
          <w:rtl/>
        </w:rPr>
        <w:t>َّ</w:t>
      </w:r>
      <w:r w:rsidR="00EC6FDA">
        <w:rPr>
          <w:rtl/>
        </w:rPr>
        <w:t>م أهله ثلث الدية ل</w:t>
      </w:r>
      <w:r w:rsidR="00EC6FDA">
        <w:rPr>
          <w:rFonts w:hint="cs"/>
          <w:rtl/>
        </w:rPr>
        <w:t>أ</w:t>
      </w:r>
      <w:r>
        <w:rPr>
          <w:rtl/>
        </w:rPr>
        <w:t>هل الثاني، وغر</w:t>
      </w:r>
      <w:r w:rsidR="00EC6FDA">
        <w:rPr>
          <w:rFonts w:hint="cs"/>
          <w:rtl/>
        </w:rPr>
        <w:t>َّ</w:t>
      </w:r>
      <w:r>
        <w:rPr>
          <w:rtl/>
        </w:rPr>
        <w:t>م الثاني لاهل الثالث ثلثي الدية، وغر</w:t>
      </w:r>
      <w:r w:rsidR="00EC6FDA">
        <w:rPr>
          <w:rFonts w:hint="cs"/>
          <w:rtl/>
        </w:rPr>
        <w:t>َّ</w:t>
      </w:r>
      <w:r>
        <w:rPr>
          <w:rtl/>
        </w:rPr>
        <w:t>م الثالث لاهل الرابع الدية كاملة.</w:t>
      </w:r>
    </w:p>
    <w:p w:rsidR="00A87872" w:rsidRDefault="00A87872" w:rsidP="00EC6FDA">
      <w:pPr>
        <w:pStyle w:val="libNormal"/>
        <w:rPr>
          <w:rtl/>
        </w:rPr>
      </w:pPr>
      <w:r>
        <w:rPr>
          <w:rtl/>
        </w:rPr>
        <w:t xml:space="preserve">ورواه المفيد في </w:t>
      </w:r>
      <w:r w:rsidRPr="00945533">
        <w:rPr>
          <w:rStyle w:val="libNormalChar"/>
          <w:rtl/>
        </w:rPr>
        <w:t xml:space="preserve">( </w:t>
      </w:r>
      <w:r w:rsidR="00EC6FDA">
        <w:rPr>
          <w:rtl/>
        </w:rPr>
        <w:t>ال</w:t>
      </w:r>
      <w:r w:rsidR="00EC6FDA">
        <w:rPr>
          <w:rFonts w:hint="cs"/>
          <w:rtl/>
        </w:rPr>
        <w:t>إ</w:t>
      </w:r>
      <w:r>
        <w:rPr>
          <w:rtl/>
        </w:rPr>
        <w:t>رشاد</w:t>
      </w:r>
      <w:r w:rsidRPr="00945533">
        <w:rPr>
          <w:rStyle w:val="libNormalChar"/>
          <w:rtl/>
        </w:rPr>
        <w:t xml:space="preserve"> )</w:t>
      </w:r>
      <w:r>
        <w:rPr>
          <w:rtl/>
        </w:rPr>
        <w:t xml:space="preserve"> </w:t>
      </w:r>
      <w:r w:rsidR="004E4488">
        <w:rPr>
          <w:rtl/>
        </w:rPr>
        <w:t xml:space="preserve">مرسلاً </w:t>
      </w:r>
      <w:r>
        <w:rPr>
          <w:rtl/>
        </w:rPr>
        <w:t xml:space="preserve">نحوه </w:t>
      </w:r>
      <w:r w:rsidRPr="00A87872">
        <w:rPr>
          <w:rStyle w:val="libFootnotenumChar"/>
          <w:rtl/>
        </w:rPr>
        <w:t>(</w:t>
      </w:r>
      <w:r w:rsidR="00EC6FDA">
        <w:rPr>
          <w:rStyle w:val="libFootnotenumChar"/>
          <w:rFonts w:hint="cs"/>
          <w:rtl/>
        </w:rPr>
        <w:t>6</w:t>
      </w:r>
      <w:r w:rsidRPr="00A87872">
        <w:rPr>
          <w:rStyle w:val="libFootnotenumChar"/>
          <w:rtl/>
        </w:rPr>
        <w:t>)</w:t>
      </w:r>
      <w:r>
        <w:rPr>
          <w:rtl/>
        </w:rPr>
        <w:t>.</w:t>
      </w:r>
    </w:p>
    <w:p w:rsidR="00A87872" w:rsidRDefault="00A87872" w:rsidP="00EC6FDA">
      <w:pPr>
        <w:pStyle w:val="libNormal"/>
        <w:rPr>
          <w:rtl/>
        </w:rPr>
      </w:pPr>
      <w:r>
        <w:rPr>
          <w:rtl/>
        </w:rPr>
        <w:t xml:space="preserve">وكذا في </w:t>
      </w:r>
      <w:r w:rsidRPr="00945533">
        <w:rPr>
          <w:rStyle w:val="libNormalChar"/>
          <w:rtl/>
        </w:rPr>
        <w:t xml:space="preserve">( </w:t>
      </w:r>
      <w:r>
        <w:rPr>
          <w:rtl/>
        </w:rPr>
        <w:t>المقنعة</w:t>
      </w:r>
      <w:r w:rsidRPr="00945533">
        <w:rPr>
          <w:rStyle w:val="libNormalChar"/>
          <w:rtl/>
        </w:rPr>
        <w:t xml:space="preserve"> )</w:t>
      </w:r>
      <w:r w:rsidR="00EC6FDA">
        <w:rPr>
          <w:rtl/>
        </w:rPr>
        <w:t xml:space="preserve"> وترك لفظ ال</w:t>
      </w:r>
      <w:r w:rsidR="00EC6FDA">
        <w:rPr>
          <w:rFonts w:hint="cs"/>
          <w:rtl/>
        </w:rPr>
        <w:t>أ</w:t>
      </w:r>
      <w:r>
        <w:rPr>
          <w:rtl/>
        </w:rPr>
        <w:t xml:space="preserve">هل </w:t>
      </w:r>
      <w:r w:rsidRPr="00A87872">
        <w:rPr>
          <w:rStyle w:val="libFootnotenumChar"/>
          <w:rtl/>
        </w:rPr>
        <w:t>(</w:t>
      </w:r>
      <w:r w:rsidR="00EC6FDA">
        <w:rPr>
          <w:rStyle w:val="libFootnotenumChar"/>
          <w:rFonts w:hint="cs"/>
          <w:rtl/>
        </w:rPr>
        <w:t>7</w:t>
      </w:r>
      <w:r w:rsidRPr="00A87872">
        <w:rPr>
          <w:rStyle w:val="libFootnotenumChar"/>
          <w:rtl/>
        </w:rPr>
        <w:t>)</w:t>
      </w:r>
      <w:r>
        <w:rPr>
          <w:rtl/>
        </w:rPr>
        <w:t>.</w:t>
      </w:r>
    </w:p>
    <w:p w:rsidR="00A87872" w:rsidRDefault="00A87872" w:rsidP="00A87872">
      <w:pPr>
        <w:pStyle w:val="libNormal"/>
        <w:rPr>
          <w:rtl/>
        </w:rPr>
      </w:pPr>
      <w:r>
        <w:rPr>
          <w:rtl/>
        </w:rPr>
        <w:t xml:space="preserve">ورواه الشيخ بإسناده عن الحسين بن سعيد، عن النضر، عن عاصم،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في الكافي زيادة</w:t>
      </w:r>
      <w:r w:rsidR="00F67CD6">
        <w:rPr>
          <w:rtl/>
        </w:rPr>
        <w:t>:</w:t>
      </w:r>
      <w:r w:rsidRPr="00F34F15">
        <w:rPr>
          <w:rtl/>
        </w:rPr>
        <w:t xml:space="preserve"> فيها</w:t>
      </w:r>
      <w:r>
        <w:rPr>
          <w:rtl/>
        </w:rPr>
        <w:t>.</w:t>
      </w:r>
    </w:p>
    <w:p w:rsidR="00A87872" w:rsidRPr="00F34F15" w:rsidRDefault="00A87872" w:rsidP="00945533">
      <w:pPr>
        <w:pStyle w:val="libFootnote0"/>
        <w:rPr>
          <w:rtl/>
        </w:rPr>
      </w:pPr>
      <w:r w:rsidRPr="00F34F15">
        <w:rPr>
          <w:rtl/>
        </w:rPr>
        <w:t>(2) في الكافي</w:t>
      </w:r>
      <w:r w:rsidR="00F67CD6">
        <w:rPr>
          <w:rtl/>
        </w:rPr>
        <w:t>:</w:t>
      </w:r>
      <w:r w:rsidRPr="00F34F15">
        <w:rPr>
          <w:rtl/>
        </w:rPr>
        <w:t xml:space="preserve"> وللثاني</w:t>
      </w:r>
      <w:r>
        <w:rPr>
          <w:rtl/>
        </w:rPr>
        <w:t>.</w:t>
      </w:r>
    </w:p>
    <w:p w:rsidR="00A87872" w:rsidRPr="00F34F15" w:rsidRDefault="00A87872" w:rsidP="00945533">
      <w:pPr>
        <w:pStyle w:val="libFootnote0"/>
        <w:rPr>
          <w:rtl/>
        </w:rPr>
      </w:pPr>
      <w:r w:rsidRPr="00F34F15">
        <w:rPr>
          <w:rtl/>
        </w:rPr>
        <w:t>(3) في الكافي</w:t>
      </w:r>
      <w:r w:rsidR="00F67CD6">
        <w:rPr>
          <w:rtl/>
        </w:rPr>
        <w:t>:</w:t>
      </w:r>
      <w:r w:rsidRPr="00F34F15">
        <w:rPr>
          <w:rtl/>
        </w:rPr>
        <w:t xml:space="preserve"> وللثالث</w:t>
      </w:r>
      <w:r>
        <w:rPr>
          <w:rtl/>
        </w:rPr>
        <w:t>.</w:t>
      </w:r>
    </w:p>
    <w:p w:rsidR="00A87872" w:rsidRPr="00F34F15" w:rsidRDefault="00A87872" w:rsidP="00945533">
      <w:pPr>
        <w:pStyle w:val="libFootnote0"/>
        <w:rPr>
          <w:rtl/>
        </w:rPr>
      </w:pPr>
      <w:r w:rsidRPr="00F34F15">
        <w:rPr>
          <w:rtl/>
        </w:rPr>
        <w:t>(4) في الكافي</w:t>
      </w:r>
      <w:r w:rsidR="00F67CD6">
        <w:rPr>
          <w:rtl/>
        </w:rPr>
        <w:t>:</w:t>
      </w:r>
      <w:r w:rsidRPr="00F34F15">
        <w:rPr>
          <w:rtl/>
        </w:rPr>
        <w:t xml:space="preserve"> وللرابع</w:t>
      </w:r>
      <w:r>
        <w:rPr>
          <w:rtl/>
        </w:rPr>
        <w:t>.</w:t>
      </w:r>
    </w:p>
    <w:p w:rsidR="00A87872" w:rsidRDefault="00A87872" w:rsidP="00945533">
      <w:pPr>
        <w:pStyle w:val="libFootnote0"/>
        <w:rPr>
          <w:rtl/>
        </w:rPr>
      </w:pPr>
      <w:r>
        <w:rPr>
          <w:rtl/>
        </w:rPr>
        <w:t>2 - الكافي 7</w:t>
      </w:r>
      <w:r w:rsidR="00F67CD6">
        <w:rPr>
          <w:rtl/>
        </w:rPr>
        <w:t>:</w:t>
      </w:r>
      <w:r>
        <w:rPr>
          <w:rtl/>
        </w:rPr>
        <w:t xml:space="preserve"> 286 </w:t>
      </w:r>
      <w:r w:rsidR="00945533">
        <w:rPr>
          <w:rtl/>
        </w:rPr>
        <w:t>/</w:t>
      </w:r>
      <w:r>
        <w:rPr>
          <w:rtl/>
        </w:rPr>
        <w:t xml:space="preserve"> 3.</w:t>
      </w:r>
    </w:p>
    <w:p w:rsidR="00A87872" w:rsidRPr="00F34F15" w:rsidRDefault="00A87872" w:rsidP="00EC6FDA">
      <w:pPr>
        <w:pStyle w:val="libFootnote0"/>
        <w:rPr>
          <w:rtl/>
        </w:rPr>
      </w:pPr>
      <w:r w:rsidRPr="00F34F15">
        <w:rPr>
          <w:rtl/>
        </w:rPr>
        <w:t>(</w:t>
      </w:r>
      <w:r w:rsidR="00EC6FDA">
        <w:rPr>
          <w:rFonts w:hint="cs"/>
          <w:rtl/>
        </w:rPr>
        <w:t>5</w:t>
      </w:r>
      <w:r w:rsidRPr="00F34F15">
        <w:rPr>
          <w:rtl/>
        </w:rPr>
        <w:t xml:space="preserve">) سند الكليني الى </w:t>
      </w:r>
      <w:r w:rsidR="00AB30D1">
        <w:rPr>
          <w:rtl/>
        </w:rPr>
        <w:t xml:space="preserve">محمّد </w:t>
      </w:r>
      <w:r w:rsidRPr="00F34F15">
        <w:rPr>
          <w:rtl/>
        </w:rPr>
        <w:t xml:space="preserve">بن قيس معروف كما مضى ويأتي </w:t>
      </w:r>
      <w:r w:rsidRPr="00EC6FDA">
        <w:rPr>
          <w:rtl/>
        </w:rPr>
        <w:t>( هامش المخطوط ).</w:t>
      </w:r>
    </w:p>
    <w:p w:rsidR="00A87872" w:rsidRPr="00F34F15" w:rsidRDefault="00A87872" w:rsidP="00EC6FDA">
      <w:pPr>
        <w:pStyle w:val="libFootnote0"/>
        <w:rPr>
          <w:rtl/>
        </w:rPr>
      </w:pPr>
      <w:r w:rsidRPr="00F34F15">
        <w:rPr>
          <w:rtl/>
        </w:rPr>
        <w:t>(</w:t>
      </w:r>
      <w:r w:rsidR="00EC6FDA">
        <w:rPr>
          <w:rFonts w:hint="cs"/>
          <w:rtl/>
        </w:rPr>
        <w:t>6</w:t>
      </w:r>
      <w:r w:rsidRPr="00F34F15">
        <w:rPr>
          <w:rtl/>
        </w:rPr>
        <w:t>) إرشاد المفيد</w:t>
      </w:r>
      <w:r w:rsidR="00F67CD6">
        <w:rPr>
          <w:rtl/>
        </w:rPr>
        <w:t>:</w:t>
      </w:r>
      <w:r w:rsidRPr="00F34F15">
        <w:rPr>
          <w:rtl/>
        </w:rPr>
        <w:t xml:space="preserve"> 105</w:t>
      </w:r>
      <w:r>
        <w:rPr>
          <w:rtl/>
        </w:rPr>
        <w:t>.</w:t>
      </w:r>
    </w:p>
    <w:p w:rsidR="00A87872" w:rsidRPr="00F34F15" w:rsidRDefault="00A87872" w:rsidP="00EC6FDA">
      <w:pPr>
        <w:pStyle w:val="libFootnote0"/>
        <w:rPr>
          <w:rtl/>
        </w:rPr>
      </w:pPr>
      <w:r w:rsidRPr="00F34F15">
        <w:rPr>
          <w:rtl/>
        </w:rPr>
        <w:t>(</w:t>
      </w:r>
      <w:r w:rsidR="00EC6FDA">
        <w:rPr>
          <w:rFonts w:hint="cs"/>
          <w:rtl/>
        </w:rPr>
        <w:t>7</w:t>
      </w:r>
      <w:r w:rsidRPr="00F34F15">
        <w:rPr>
          <w:rtl/>
        </w:rPr>
        <w:t>) المقنعة</w:t>
      </w:r>
      <w:r w:rsidR="00F67CD6">
        <w:rPr>
          <w:rtl/>
        </w:rPr>
        <w:t>:</w:t>
      </w:r>
      <w:r w:rsidRPr="00F34F15">
        <w:rPr>
          <w:rtl/>
        </w:rPr>
        <w:t xml:space="preserve"> 117</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EC6FDA">
      <w:pPr>
        <w:pStyle w:val="libNormal0"/>
        <w:rPr>
          <w:rtl/>
        </w:rPr>
      </w:pPr>
      <w:r>
        <w:rPr>
          <w:rtl/>
        </w:rPr>
        <w:lastRenderedPageBreak/>
        <w:t xml:space="preserve">عن </w:t>
      </w:r>
      <w:r w:rsidR="00AB30D1">
        <w:rPr>
          <w:rtl/>
        </w:rPr>
        <w:t xml:space="preserve">محمّد </w:t>
      </w:r>
      <w:r>
        <w:rPr>
          <w:rtl/>
        </w:rPr>
        <w:t xml:space="preserve">بن قيس </w:t>
      </w:r>
      <w:r w:rsidRPr="00A87872">
        <w:rPr>
          <w:rStyle w:val="libFootnotenumChar"/>
          <w:rtl/>
        </w:rPr>
        <w:t>(</w:t>
      </w:r>
      <w:r w:rsidR="00EC6FDA">
        <w:rPr>
          <w:rStyle w:val="libFootnotenumChar"/>
          <w:rFonts w:hint="cs"/>
          <w:rtl/>
        </w:rPr>
        <w:t>1</w:t>
      </w:r>
      <w:r w:rsidRPr="00A87872">
        <w:rPr>
          <w:rStyle w:val="libFootnotenumChar"/>
          <w:rtl/>
        </w:rPr>
        <w:t>)</w:t>
      </w:r>
      <w:r>
        <w:rPr>
          <w:rtl/>
        </w:rPr>
        <w:t>، و</w:t>
      </w:r>
      <w:r w:rsidR="00EC6FDA">
        <w:rPr>
          <w:rtl/>
        </w:rPr>
        <w:t>ال</w:t>
      </w:r>
      <w:r w:rsidR="00A86DA8">
        <w:rPr>
          <w:rtl/>
        </w:rPr>
        <w:t xml:space="preserve">ذي </w:t>
      </w:r>
      <w:r>
        <w:rPr>
          <w:rtl/>
        </w:rPr>
        <w:t>قبله بإسناده عن سهل بن زياد.</w:t>
      </w:r>
    </w:p>
    <w:p w:rsidR="00A87872" w:rsidRDefault="00A87872" w:rsidP="00EC6FDA">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EC6FDA">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517" w:name="_Toc309892231"/>
      <w:bookmarkStart w:id="518" w:name="_Toc380651017"/>
      <w:bookmarkStart w:id="519" w:name="_Toc251620389"/>
      <w:r>
        <w:rPr>
          <w:rtl/>
        </w:rPr>
        <w:t>5 - باب ان من دفع انسانا</w:t>
      </w:r>
      <w:r w:rsidR="00EC6FDA">
        <w:rPr>
          <w:rFonts w:hint="cs"/>
          <w:rtl/>
        </w:rPr>
        <w:t>ً</w:t>
      </w:r>
      <w:r>
        <w:rPr>
          <w:rtl/>
        </w:rPr>
        <w:t xml:space="preserve"> على آخر فقتلا ضمن ديتهما، وكذا ان</w:t>
      </w:r>
      <w:bookmarkEnd w:id="517"/>
      <w:r w:rsidR="00BE02DC">
        <w:rPr>
          <w:rtl/>
        </w:rPr>
        <w:t xml:space="preserve"> </w:t>
      </w:r>
      <w:bookmarkStart w:id="520" w:name="_Toc309892232"/>
      <w:r w:rsidR="00BE02DC">
        <w:rPr>
          <w:rtl/>
        </w:rPr>
        <w:t>ق</w:t>
      </w:r>
      <w:r>
        <w:rPr>
          <w:rtl/>
        </w:rPr>
        <w:t>تل أحدهما، وإن وقع انسان بغير اختيار لم يضمن</w:t>
      </w:r>
      <w:bookmarkEnd w:id="518"/>
      <w:bookmarkEnd w:id="519"/>
      <w:bookmarkEnd w:id="520"/>
    </w:p>
    <w:p w:rsidR="00A87872" w:rsidRDefault="00A87872" w:rsidP="00BE02DC">
      <w:pPr>
        <w:pStyle w:val="libNormal"/>
        <w:rPr>
          <w:rtl/>
        </w:rPr>
      </w:pPr>
      <w:r w:rsidRPr="00945533">
        <w:rPr>
          <w:rStyle w:val="libNormalChar"/>
          <w:rtl/>
        </w:rPr>
        <w:t>[ 35532 ]</w:t>
      </w:r>
      <w:r>
        <w:rPr>
          <w:rtl/>
        </w:rPr>
        <w:t xml:space="preserve"> 1 - </w:t>
      </w:r>
      <w:r w:rsidR="00AB30D1">
        <w:rPr>
          <w:rtl/>
        </w:rPr>
        <w:t xml:space="preserve">محمّد </w:t>
      </w:r>
      <w:r>
        <w:rPr>
          <w:rtl/>
        </w:rPr>
        <w:t>بن يعقوب، عن عد</w:t>
      </w:r>
      <w:r w:rsidR="00EC6FDA">
        <w:rPr>
          <w:rFonts w:hint="cs"/>
          <w:rtl/>
        </w:rPr>
        <w:t>َّ</w:t>
      </w:r>
      <w:r>
        <w:rPr>
          <w:rtl/>
        </w:rPr>
        <w:t>ة من أصحابنا، عن سهل بن زياد، عن ابن محبوب، عن ابن رئاب، عن عبيد بن زرارة،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وقع على رجل فقتله؟ قال</w:t>
      </w:r>
      <w:r w:rsidR="00F67CD6">
        <w:rPr>
          <w:rtl/>
        </w:rPr>
        <w:t>:</w:t>
      </w:r>
      <w:r>
        <w:rPr>
          <w:rtl/>
        </w:rPr>
        <w:t xml:space="preserve"> ليس عليه شيء.</w:t>
      </w:r>
    </w:p>
    <w:p w:rsidR="00A87872" w:rsidRDefault="00A87872" w:rsidP="00EC6FDA">
      <w:pPr>
        <w:pStyle w:val="libNormal"/>
        <w:rPr>
          <w:rtl/>
        </w:rPr>
      </w:pPr>
      <w:r w:rsidRPr="00945533">
        <w:rPr>
          <w:rStyle w:val="libNormalChar"/>
          <w:rtl/>
        </w:rPr>
        <w:t>[ 35533 ]</w:t>
      </w:r>
      <w:r>
        <w:rPr>
          <w:rtl/>
        </w:rPr>
        <w:t xml:space="preserve"> 2 - وعنهم، عن سهل، عن ابن محبوب، عن ابن رئاب، وعبدالله بن سنان </w:t>
      </w:r>
      <w:r w:rsidRPr="00A87872">
        <w:rPr>
          <w:rStyle w:val="libFootnotenumChar"/>
          <w:rtl/>
        </w:rPr>
        <w:t>(</w:t>
      </w:r>
      <w:r w:rsidR="00EC6FDA">
        <w:rPr>
          <w:rStyle w:val="libFootnotenumChar"/>
          <w:rFonts w:hint="cs"/>
          <w:rtl/>
        </w:rPr>
        <w:t>3</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دفع </w:t>
      </w:r>
      <w:r w:rsidR="00A7770D">
        <w:rPr>
          <w:rtl/>
        </w:rPr>
        <w:t xml:space="preserve">رجلاً </w:t>
      </w:r>
      <w:r>
        <w:rPr>
          <w:rtl/>
        </w:rPr>
        <w:t>على رجل فقتله، فقال</w:t>
      </w:r>
      <w:r w:rsidR="00F67CD6">
        <w:rPr>
          <w:rtl/>
        </w:rPr>
        <w:t>:</w:t>
      </w:r>
      <w:r>
        <w:rPr>
          <w:rtl/>
        </w:rPr>
        <w:t xml:space="preserve"> الدية على </w:t>
      </w:r>
      <w:r w:rsidR="00A86DA8">
        <w:rPr>
          <w:rtl/>
        </w:rPr>
        <w:t xml:space="preserve">الّذي </w:t>
      </w:r>
      <w:r>
        <w:rPr>
          <w:rtl/>
        </w:rPr>
        <w:t>وقع على الرجل فقتله لاولياء المقتول، قال</w:t>
      </w:r>
      <w:r w:rsidR="00F67CD6">
        <w:rPr>
          <w:rtl/>
        </w:rPr>
        <w:t>:</w:t>
      </w:r>
      <w:r>
        <w:rPr>
          <w:rtl/>
        </w:rPr>
        <w:t xml:space="preserve"> ويرجع المدفوع بالد</w:t>
      </w:r>
      <w:r w:rsidR="00EC6FDA">
        <w:rPr>
          <w:rFonts w:hint="cs"/>
          <w:rtl/>
        </w:rPr>
        <w:t>ّ</w:t>
      </w:r>
      <w:r>
        <w:rPr>
          <w:rtl/>
        </w:rPr>
        <w:t xml:space="preserve">ية على </w:t>
      </w:r>
      <w:r w:rsidR="00A86DA8">
        <w:rPr>
          <w:rtl/>
        </w:rPr>
        <w:t xml:space="preserve">الّذي </w:t>
      </w:r>
      <w:r>
        <w:rPr>
          <w:rtl/>
        </w:rPr>
        <w:t>دفعه، قال</w:t>
      </w:r>
      <w:r w:rsidR="00F67CD6">
        <w:rPr>
          <w:rtl/>
        </w:rPr>
        <w:t>:</w:t>
      </w:r>
      <w:r>
        <w:rPr>
          <w:rtl/>
        </w:rPr>
        <w:t xml:space="preserve"> وإن أصاب المدفوع شيء فهو على الدافع أيضا</w:t>
      </w:r>
      <w:r w:rsidR="00EC6FDA">
        <w:rPr>
          <w:rFonts w:hint="cs"/>
          <w:rtl/>
        </w:rPr>
        <w:t>ً</w:t>
      </w:r>
      <w:r>
        <w:rPr>
          <w:rtl/>
        </w:rPr>
        <w:t>.</w:t>
      </w:r>
    </w:p>
    <w:p w:rsidR="00A87872" w:rsidRDefault="00A87872" w:rsidP="00EC6FDA">
      <w:pPr>
        <w:pStyle w:val="libNormal"/>
        <w:rPr>
          <w:rtl/>
        </w:rPr>
      </w:pPr>
      <w:r>
        <w:rPr>
          <w:rtl/>
        </w:rPr>
        <w:t xml:space="preserve">ورواه الصدوق بإسناده عن الحسن بن محبوب مثله </w:t>
      </w:r>
      <w:r w:rsidRPr="00A87872">
        <w:rPr>
          <w:rStyle w:val="libFootnotenumChar"/>
          <w:rtl/>
        </w:rPr>
        <w:t>(</w:t>
      </w:r>
      <w:r w:rsidR="00EC6FDA">
        <w:rPr>
          <w:rStyle w:val="libFootnotenumChar"/>
          <w:rFonts w:hint="cs"/>
          <w:rtl/>
        </w:rPr>
        <w:t>4</w:t>
      </w:r>
      <w:r w:rsidRPr="00A87872">
        <w:rPr>
          <w:rStyle w:val="libFootnotenumChar"/>
          <w:rtl/>
        </w:rPr>
        <w:t>)</w:t>
      </w:r>
      <w:r>
        <w:rPr>
          <w:rtl/>
        </w:rPr>
        <w:t>.</w:t>
      </w:r>
    </w:p>
    <w:p w:rsidR="00A87872" w:rsidRDefault="00A87872" w:rsidP="00EC6FDA">
      <w:pPr>
        <w:pStyle w:val="libNormal"/>
        <w:rPr>
          <w:rtl/>
        </w:rPr>
      </w:pPr>
      <w:r w:rsidRPr="00945533">
        <w:rPr>
          <w:rStyle w:val="libNormalChar"/>
          <w:rtl/>
        </w:rPr>
        <w:t>[ 35534 ]</w:t>
      </w:r>
      <w:r>
        <w:rPr>
          <w:rtl/>
        </w:rPr>
        <w:t xml:space="preserve"> 3 - وعن الحسين بن محمد، عن معلى بن محمد، عن الوشاء </w:t>
      </w:r>
      <w:r w:rsidRPr="00A87872">
        <w:rPr>
          <w:rStyle w:val="libFootnotenumChar"/>
          <w:rtl/>
        </w:rPr>
        <w:t>(</w:t>
      </w:r>
      <w:r w:rsidR="00EC6FDA">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EC6FDA">
      <w:pPr>
        <w:pStyle w:val="libFootnote0"/>
        <w:rPr>
          <w:rtl/>
        </w:rPr>
      </w:pPr>
      <w:r>
        <w:rPr>
          <w:rtl/>
        </w:rPr>
        <w:t>(</w:t>
      </w:r>
      <w:r w:rsidR="00EC6FDA">
        <w:rPr>
          <w:rFonts w:hint="cs"/>
          <w:rtl/>
        </w:rPr>
        <w:t>1</w:t>
      </w:r>
      <w:r>
        <w:rPr>
          <w:rtl/>
        </w:rPr>
        <w:t>) التهذيب 10</w:t>
      </w:r>
      <w:r w:rsidR="00F67CD6">
        <w:rPr>
          <w:rtl/>
        </w:rPr>
        <w:t>:</w:t>
      </w:r>
      <w:r>
        <w:rPr>
          <w:rtl/>
        </w:rPr>
        <w:t xml:space="preserve"> 239 </w:t>
      </w:r>
      <w:r w:rsidR="00945533">
        <w:rPr>
          <w:rtl/>
        </w:rPr>
        <w:t>/</w:t>
      </w:r>
      <w:r>
        <w:rPr>
          <w:rtl/>
        </w:rPr>
        <w:t xml:space="preserve"> 951.</w:t>
      </w:r>
    </w:p>
    <w:p w:rsidR="00A87872" w:rsidRDefault="00A87872" w:rsidP="00EC6FDA">
      <w:pPr>
        <w:pStyle w:val="libFootnote0"/>
        <w:rPr>
          <w:rtl/>
        </w:rPr>
      </w:pPr>
      <w:r>
        <w:rPr>
          <w:rtl/>
        </w:rPr>
        <w:t>(</w:t>
      </w:r>
      <w:r w:rsidR="00EC6FDA">
        <w:rPr>
          <w:rFonts w:hint="cs"/>
          <w:rtl/>
        </w:rPr>
        <w:t>2</w:t>
      </w:r>
      <w:r>
        <w:rPr>
          <w:rtl/>
        </w:rPr>
        <w:t>) الفقيه 4</w:t>
      </w:r>
      <w:r w:rsidR="00F67CD6">
        <w:rPr>
          <w:rtl/>
        </w:rPr>
        <w:t>:</w:t>
      </w:r>
      <w:r>
        <w:rPr>
          <w:rtl/>
        </w:rPr>
        <w:t xml:space="preserve"> 86 </w:t>
      </w:r>
      <w:r w:rsidR="00945533">
        <w:rPr>
          <w:rtl/>
        </w:rPr>
        <w:t>/</w:t>
      </w:r>
      <w:r>
        <w:rPr>
          <w:rtl/>
        </w:rPr>
        <w:t xml:space="preserve"> 278. </w:t>
      </w:r>
    </w:p>
    <w:p w:rsidR="00A87872" w:rsidRDefault="00A87872" w:rsidP="00EC6FDA">
      <w:pPr>
        <w:pStyle w:val="libFootnoteCenterBold"/>
        <w:rPr>
          <w:rtl/>
        </w:rPr>
      </w:pPr>
      <w:r>
        <w:rPr>
          <w:rtl/>
        </w:rPr>
        <w:t>الباب 5</w:t>
      </w:r>
    </w:p>
    <w:p w:rsidR="00A87872" w:rsidRDefault="00A87872" w:rsidP="00EC6FDA">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288 </w:t>
      </w:r>
      <w:r w:rsidR="00945533">
        <w:rPr>
          <w:rtl/>
        </w:rPr>
        <w:t>/</w:t>
      </w:r>
      <w:r>
        <w:rPr>
          <w:rtl/>
        </w:rPr>
        <w:t xml:space="preserve"> 1.</w:t>
      </w:r>
    </w:p>
    <w:p w:rsidR="00A87872" w:rsidRDefault="00A87872" w:rsidP="00945533">
      <w:pPr>
        <w:pStyle w:val="libFootnote0"/>
        <w:rPr>
          <w:rtl/>
        </w:rPr>
      </w:pPr>
      <w:r>
        <w:rPr>
          <w:rtl/>
        </w:rPr>
        <w:t>2 - الكافي 7</w:t>
      </w:r>
      <w:r w:rsidR="00F67CD6">
        <w:rPr>
          <w:rtl/>
        </w:rPr>
        <w:t>:</w:t>
      </w:r>
      <w:r>
        <w:rPr>
          <w:rtl/>
        </w:rPr>
        <w:t xml:space="preserve"> 288 </w:t>
      </w:r>
      <w:r w:rsidR="00945533">
        <w:rPr>
          <w:rtl/>
        </w:rPr>
        <w:t>/</w:t>
      </w:r>
      <w:r>
        <w:rPr>
          <w:rtl/>
        </w:rPr>
        <w:t xml:space="preserve"> 2.</w:t>
      </w:r>
    </w:p>
    <w:p w:rsidR="00A87872" w:rsidRPr="00F34F15" w:rsidRDefault="00A87872" w:rsidP="00EC6FDA">
      <w:pPr>
        <w:pStyle w:val="libFootnote0"/>
        <w:rPr>
          <w:rtl/>
        </w:rPr>
      </w:pPr>
      <w:r w:rsidRPr="00F34F15">
        <w:rPr>
          <w:rtl/>
        </w:rPr>
        <w:t>(</w:t>
      </w:r>
      <w:r w:rsidR="00EC6FDA">
        <w:rPr>
          <w:rFonts w:hint="cs"/>
          <w:rtl/>
        </w:rPr>
        <w:t>3</w:t>
      </w:r>
      <w:r w:rsidRPr="00F34F15">
        <w:rPr>
          <w:rtl/>
        </w:rPr>
        <w:t>) في الفقيه</w:t>
      </w:r>
      <w:r w:rsidR="00F67CD6">
        <w:rPr>
          <w:rtl/>
        </w:rPr>
        <w:t>:</w:t>
      </w:r>
      <w:r w:rsidRPr="00F34F15">
        <w:rPr>
          <w:rtl/>
        </w:rPr>
        <w:t xml:space="preserve"> عن عبدالله بن سنان</w:t>
      </w:r>
      <w:r>
        <w:rPr>
          <w:rtl/>
        </w:rPr>
        <w:t>.</w:t>
      </w:r>
    </w:p>
    <w:p w:rsidR="00A87872" w:rsidRPr="00F34F15" w:rsidRDefault="00A87872" w:rsidP="00EC6FDA">
      <w:pPr>
        <w:pStyle w:val="libFootnote0"/>
        <w:rPr>
          <w:rtl/>
        </w:rPr>
      </w:pPr>
      <w:r w:rsidRPr="00F34F15">
        <w:rPr>
          <w:rtl/>
        </w:rPr>
        <w:t>(</w:t>
      </w:r>
      <w:r w:rsidR="00EC6FDA">
        <w:rPr>
          <w:rFonts w:hint="cs"/>
          <w:rtl/>
        </w:rPr>
        <w:t>4</w:t>
      </w:r>
      <w:r w:rsidRPr="00F34F15">
        <w:rPr>
          <w:rtl/>
        </w:rPr>
        <w:t>) الفقيه 4</w:t>
      </w:r>
      <w:r w:rsidR="00F67CD6">
        <w:rPr>
          <w:rtl/>
        </w:rPr>
        <w:t>:</w:t>
      </w:r>
      <w:r w:rsidRPr="00F34F15">
        <w:rPr>
          <w:rtl/>
        </w:rPr>
        <w:t xml:space="preserve"> 79 </w:t>
      </w:r>
      <w:r w:rsidR="00945533">
        <w:rPr>
          <w:rtl/>
        </w:rPr>
        <w:t>/</w:t>
      </w:r>
      <w:r w:rsidRPr="00F34F15">
        <w:rPr>
          <w:rtl/>
        </w:rPr>
        <w:t xml:space="preserve"> 249</w:t>
      </w:r>
      <w:r>
        <w:rPr>
          <w:rtl/>
        </w:rPr>
        <w:t>.</w:t>
      </w:r>
    </w:p>
    <w:p w:rsidR="00A87872" w:rsidRDefault="00A87872" w:rsidP="00945533">
      <w:pPr>
        <w:pStyle w:val="libFootnote0"/>
        <w:rPr>
          <w:rtl/>
        </w:rPr>
      </w:pPr>
      <w:r>
        <w:rPr>
          <w:rtl/>
        </w:rPr>
        <w:t>3 - الكافي 7</w:t>
      </w:r>
      <w:r w:rsidR="00F67CD6">
        <w:rPr>
          <w:rtl/>
        </w:rPr>
        <w:t>:</w:t>
      </w:r>
      <w:r>
        <w:rPr>
          <w:rtl/>
        </w:rPr>
        <w:t xml:space="preserve"> 268 </w:t>
      </w:r>
      <w:r w:rsidR="00945533">
        <w:rPr>
          <w:rtl/>
        </w:rPr>
        <w:t>/</w:t>
      </w:r>
      <w:r>
        <w:rPr>
          <w:rtl/>
        </w:rPr>
        <w:t xml:space="preserve"> 41.</w:t>
      </w:r>
    </w:p>
    <w:p w:rsidR="00A87872" w:rsidRPr="00F34F15" w:rsidRDefault="00A87872" w:rsidP="00EC6FDA">
      <w:pPr>
        <w:pStyle w:val="libFootnote0"/>
        <w:rPr>
          <w:rtl/>
        </w:rPr>
      </w:pPr>
      <w:r w:rsidRPr="00F34F15">
        <w:rPr>
          <w:rtl/>
        </w:rPr>
        <w:t>(</w:t>
      </w:r>
      <w:r w:rsidR="00EC6FDA">
        <w:rPr>
          <w:rFonts w:hint="cs"/>
          <w:rtl/>
        </w:rPr>
        <w:t>5</w:t>
      </w:r>
      <w:r w:rsidRPr="00F34F15">
        <w:rPr>
          <w:rtl/>
        </w:rPr>
        <w:t>) في المصدر زيادة</w:t>
      </w:r>
      <w:r w:rsidR="00F67CD6">
        <w:rPr>
          <w:rtl/>
        </w:rPr>
        <w:t>:</w:t>
      </w:r>
      <w:r w:rsidRPr="00F34F15">
        <w:rPr>
          <w:rtl/>
        </w:rPr>
        <w:t xml:space="preserve"> عن أبان</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عن عليّ</w:t>
      </w:r>
      <w:r w:rsidR="00EC6FDA">
        <w:rPr>
          <w:rFonts w:hint="cs"/>
          <w:rtl/>
        </w:rPr>
        <w:t>ِ</w:t>
      </w:r>
      <w:r>
        <w:rPr>
          <w:rtl/>
        </w:rPr>
        <w:t xml:space="preserve"> بن إسماعيل، عن عمرو بن أبي المقدام، عن رجل، عن رزين،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حديث قال</w:t>
      </w:r>
      <w:r w:rsidR="00F67CD6">
        <w:rPr>
          <w:rtl/>
        </w:rPr>
        <w:t>:</w:t>
      </w:r>
      <w:r>
        <w:rPr>
          <w:rtl/>
        </w:rPr>
        <w:t xml:space="preserve"> إياك أن تدفع فتكسر فتغرم.</w:t>
      </w:r>
    </w:p>
    <w:p w:rsidR="00A87872" w:rsidRDefault="00A87872" w:rsidP="00A642AA">
      <w:pPr>
        <w:pStyle w:val="libNormal"/>
        <w:rPr>
          <w:rtl/>
        </w:rPr>
      </w:pPr>
      <w:r>
        <w:rPr>
          <w:rtl/>
        </w:rPr>
        <w:t>أقول</w:t>
      </w:r>
      <w:r w:rsidR="00F67CD6">
        <w:rPr>
          <w:rtl/>
        </w:rPr>
        <w:t>:</w:t>
      </w:r>
      <w:r>
        <w:rPr>
          <w:rtl/>
        </w:rPr>
        <w:t xml:space="preserve"> وتقد</w:t>
      </w:r>
      <w:r w:rsidR="00EC6FDA">
        <w:rPr>
          <w:rFonts w:hint="cs"/>
          <w:rtl/>
        </w:rPr>
        <w:t>َّ</w:t>
      </w:r>
      <w:r>
        <w:rPr>
          <w:rtl/>
        </w:rPr>
        <w:t>م ما يدل</w:t>
      </w:r>
      <w:r w:rsidR="00EC6FDA">
        <w:rPr>
          <w:rFonts w:hint="cs"/>
          <w:rtl/>
        </w:rPr>
        <w:t>ُّ</w:t>
      </w:r>
      <w:r>
        <w:rPr>
          <w:rtl/>
        </w:rPr>
        <w:t xml:space="preserve"> على الحكم الثاني في القصاص </w:t>
      </w:r>
      <w:r w:rsidRPr="00A87872">
        <w:rPr>
          <w:rStyle w:val="libFootnotenumChar"/>
          <w:rtl/>
        </w:rPr>
        <w:t>(</w:t>
      </w:r>
      <w:r w:rsidR="00A642AA">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521" w:name="_Toc309892233"/>
      <w:bookmarkStart w:id="522" w:name="_Toc380651018"/>
      <w:bookmarkStart w:id="523" w:name="_Toc251620390"/>
      <w:r>
        <w:rPr>
          <w:rtl/>
        </w:rPr>
        <w:t>6 - باب عدم ضمان قاتل اللص ونحوه دفاعا</w:t>
      </w:r>
      <w:r w:rsidR="00EC6FDA">
        <w:rPr>
          <w:rFonts w:hint="cs"/>
          <w:rtl/>
        </w:rPr>
        <w:t>ً</w:t>
      </w:r>
      <w:r>
        <w:rPr>
          <w:rtl/>
        </w:rPr>
        <w:t>،</w:t>
      </w:r>
      <w:bookmarkEnd w:id="521"/>
      <w:r w:rsidR="00BE02DC">
        <w:rPr>
          <w:rtl/>
        </w:rPr>
        <w:t xml:space="preserve"> </w:t>
      </w:r>
      <w:bookmarkStart w:id="524" w:name="_Toc309892234"/>
      <w:r w:rsidR="00BE02DC">
        <w:rPr>
          <w:rtl/>
        </w:rPr>
        <w:t>و</w:t>
      </w:r>
      <w:r>
        <w:rPr>
          <w:rtl/>
        </w:rPr>
        <w:t>جملة من أحكام الضمان</w:t>
      </w:r>
      <w:bookmarkEnd w:id="522"/>
      <w:bookmarkEnd w:id="523"/>
      <w:bookmarkEnd w:id="524"/>
    </w:p>
    <w:p w:rsidR="00A87872" w:rsidRDefault="00A87872" w:rsidP="00BE02DC">
      <w:pPr>
        <w:pStyle w:val="libNormal"/>
        <w:rPr>
          <w:rtl/>
        </w:rPr>
      </w:pPr>
      <w:r w:rsidRPr="00945533">
        <w:rPr>
          <w:rStyle w:val="libNormalChar"/>
          <w:rtl/>
        </w:rPr>
        <w:t>[ 35535 ]</w:t>
      </w:r>
      <w:r>
        <w:rPr>
          <w:rtl/>
        </w:rPr>
        <w:t xml:space="preserve"> 1 - </w:t>
      </w:r>
      <w:r w:rsidR="00AB30D1">
        <w:rPr>
          <w:rtl/>
        </w:rPr>
        <w:t xml:space="preserve">محمّد </w:t>
      </w:r>
      <w:r>
        <w:rPr>
          <w:rtl/>
        </w:rPr>
        <w:t>بن يعقوب، عن علي</w:t>
      </w:r>
      <w:r w:rsidR="00A642AA">
        <w:rPr>
          <w:rFonts w:hint="cs"/>
          <w:rtl/>
        </w:rPr>
        <w:t>ِّ</w:t>
      </w:r>
      <w:r>
        <w:rPr>
          <w:rtl/>
        </w:rPr>
        <w:t xml:space="preserve"> بن إبراهيم، عن أبيه، عن أحمد بن </w:t>
      </w:r>
      <w:r w:rsidR="00AB30D1">
        <w:rPr>
          <w:rtl/>
        </w:rPr>
        <w:t xml:space="preserve">محمّد </w:t>
      </w:r>
      <w:r>
        <w:rPr>
          <w:rtl/>
        </w:rPr>
        <w:t xml:space="preserve">بن أبي نصر،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قال</w:t>
      </w:r>
      <w:r w:rsidR="00F67CD6">
        <w:rPr>
          <w:rtl/>
        </w:rPr>
        <w:t>:</w:t>
      </w:r>
      <w:r>
        <w:rPr>
          <w:rtl/>
        </w:rPr>
        <w:t xml:space="preserve"> إذا قدرت على اللص فابدره وأنا شريكك في دمه.</w:t>
      </w:r>
    </w:p>
    <w:p w:rsidR="00A87872" w:rsidRDefault="00A87872" w:rsidP="00BE02DC">
      <w:pPr>
        <w:pStyle w:val="libNormal"/>
        <w:rPr>
          <w:rtl/>
        </w:rPr>
      </w:pPr>
      <w:r w:rsidRPr="00945533">
        <w:rPr>
          <w:rStyle w:val="libNormalChar"/>
          <w:rtl/>
        </w:rPr>
        <w:t>[ 35536 ]</w:t>
      </w:r>
      <w:r>
        <w:rPr>
          <w:rtl/>
        </w:rPr>
        <w:t xml:space="preserve"> 2 - </w:t>
      </w:r>
      <w:r w:rsidR="00AB30D1">
        <w:rPr>
          <w:rtl/>
        </w:rPr>
        <w:t xml:space="preserve">محمّد </w:t>
      </w:r>
      <w:r>
        <w:rPr>
          <w:rtl/>
        </w:rPr>
        <w:t xml:space="preserve">بن الحسن بإسناده عن </w:t>
      </w:r>
      <w:r w:rsidR="00AB30D1">
        <w:rPr>
          <w:rtl/>
        </w:rPr>
        <w:t xml:space="preserve">محمّد </w:t>
      </w:r>
      <w:r>
        <w:rPr>
          <w:rtl/>
        </w:rPr>
        <w:t>بن الحسن الصف</w:t>
      </w:r>
      <w:r w:rsidR="00A642AA">
        <w:rPr>
          <w:rFonts w:hint="cs"/>
          <w:rtl/>
        </w:rPr>
        <w:t>ّ</w:t>
      </w:r>
      <w:r>
        <w:rPr>
          <w:rtl/>
        </w:rPr>
        <w:t xml:space="preserve">ار، عن إبراهيم بن هاشم، عن النوفلي، عن السكوني،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من شهر سيفا</w:t>
      </w:r>
      <w:r w:rsidR="00A642AA">
        <w:rPr>
          <w:rFonts w:hint="cs"/>
          <w:rtl/>
        </w:rPr>
        <w:t>ً</w:t>
      </w:r>
      <w:r>
        <w:rPr>
          <w:rtl/>
        </w:rPr>
        <w:t xml:space="preserve"> فدمه هدر.</w:t>
      </w:r>
    </w:p>
    <w:p w:rsidR="00A87872" w:rsidRDefault="00A87872" w:rsidP="00A642AA">
      <w:pPr>
        <w:pStyle w:val="libNormal"/>
        <w:rPr>
          <w:rtl/>
        </w:rPr>
      </w:pPr>
      <w:r>
        <w:rPr>
          <w:rtl/>
        </w:rPr>
        <w:t>أقول</w:t>
      </w:r>
      <w:r w:rsidR="00F67CD6">
        <w:rPr>
          <w:rtl/>
        </w:rPr>
        <w:t>:</w:t>
      </w:r>
      <w:r>
        <w:rPr>
          <w:rtl/>
        </w:rPr>
        <w:t xml:space="preserve"> وتقد</w:t>
      </w:r>
      <w:r w:rsidR="00A642AA">
        <w:rPr>
          <w:rFonts w:hint="cs"/>
          <w:rtl/>
        </w:rPr>
        <w:t>َّ</w:t>
      </w:r>
      <w:r>
        <w:rPr>
          <w:rtl/>
        </w:rPr>
        <w:t>م ما يدل</w:t>
      </w:r>
      <w:r w:rsidR="00A642AA">
        <w:rPr>
          <w:rFonts w:hint="cs"/>
          <w:rtl/>
        </w:rPr>
        <w:t>ُّ</w:t>
      </w:r>
      <w:r>
        <w:rPr>
          <w:rtl/>
        </w:rPr>
        <w:t xml:space="preserve"> على ذلك في الجهاد </w:t>
      </w:r>
      <w:r w:rsidRPr="00A87872">
        <w:rPr>
          <w:rStyle w:val="libFootnotenumChar"/>
          <w:rtl/>
        </w:rPr>
        <w:t>(</w:t>
      </w:r>
      <w:r w:rsidR="00A642AA">
        <w:rPr>
          <w:rStyle w:val="libFootnotenumChar"/>
          <w:rFonts w:hint="cs"/>
          <w:rtl/>
        </w:rPr>
        <w:t>2</w:t>
      </w:r>
      <w:r w:rsidRPr="00A87872">
        <w:rPr>
          <w:rStyle w:val="libFootnotenumChar"/>
          <w:rtl/>
        </w:rPr>
        <w:t>)</w:t>
      </w:r>
      <w:r>
        <w:rPr>
          <w:rtl/>
        </w:rPr>
        <w:t xml:space="preserve"> والحدود </w:t>
      </w:r>
      <w:r w:rsidRPr="00A87872">
        <w:rPr>
          <w:rStyle w:val="libFootnotenumChar"/>
          <w:rtl/>
        </w:rPr>
        <w:t>(</w:t>
      </w:r>
      <w:r w:rsidR="00A642AA">
        <w:rPr>
          <w:rStyle w:val="libFootnotenumChar"/>
          <w:rFonts w:hint="cs"/>
          <w:rtl/>
        </w:rPr>
        <w:t>3</w:t>
      </w:r>
      <w:r w:rsidRPr="00A87872">
        <w:rPr>
          <w:rStyle w:val="libFootnotenumChar"/>
          <w:rtl/>
        </w:rPr>
        <w:t>)</w:t>
      </w:r>
      <w:r>
        <w:rPr>
          <w:rtl/>
        </w:rPr>
        <w:t xml:space="preserve">، وعلى جملة من موجبات الضمان، وما لا يجب معه ضمان في القصاص </w:t>
      </w:r>
      <w:r w:rsidRPr="00A87872">
        <w:rPr>
          <w:rStyle w:val="libFootnotenumChar"/>
          <w:rtl/>
        </w:rPr>
        <w:t>(</w:t>
      </w:r>
      <w:r w:rsidR="00A642AA">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F34F15" w:rsidRDefault="00A87872" w:rsidP="00A642AA">
      <w:pPr>
        <w:pStyle w:val="libFootnote0"/>
        <w:rPr>
          <w:rtl/>
        </w:rPr>
      </w:pPr>
      <w:r w:rsidRPr="00F34F15">
        <w:rPr>
          <w:rtl/>
        </w:rPr>
        <w:t>(</w:t>
      </w:r>
      <w:r w:rsidR="00A642AA">
        <w:rPr>
          <w:rFonts w:hint="cs"/>
          <w:rtl/>
        </w:rPr>
        <w:t>1</w:t>
      </w:r>
      <w:r w:rsidRPr="00F34F15">
        <w:rPr>
          <w:rtl/>
        </w:rPr>
        <w:t>) تقدم في الباب 20 من أبواب القصاص في النفس</w:t>
      </w:r>
      <w:r>
        <w:rPr>
          <w:rtl/>
        </w:rPr>
        <w:t>.</w:t>
      </w:r>
      <w:r w:rsidRPr="00F34F15">
        <w:rPr>
          <w:rtl/>
        </w:rPr>
        <w:t xml:space="preserve"> </w:t>
      </w:r>
    </w:p>
    <w:p w:rsidR="00A87872" w:rsidRDefault="00A87872" w:rsidP="00A642AA">
      <w:pPr>
        <w:pStyle w:val="libFootnoteCenterBold"/>
        <w:rPr>
          <w:rtl/>
        </w:rPr>
      </w:pPr>
      <w:r>
        <w:rPr>
          <w:rtl/>
        </w:rPr>
        <w:t>الباب 6</w:t>
      </w:r>
    </w:p>
    <w:p w:rsidR="00A87872" w:rsidRDefault="00A87872" w:rsidP="00A642AA">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296 </w:t>
      </w:r>
      <w:r w:rsidR="00945533">
        <w:rPr>
          <w:rtl/>
        </w:rPr>
        <w:t>/</w:t>
      </w:r>
      <w:r>
        <w:rPr>
          <w:rtl/>
        </w:rPr>
        <w:t xml:space="preserve"> 1، أورده في الحديث 1 من الباب 1 من أبواب الدفاع.</w:t>
      </w:r>
    </w:p>
    <w:p w:rsidR="00A87872" w:rsidRDefault="00A87872" w:rsidP="00945533">
      <w:pPr>
        <w:pStyle w:val="libFootnote0"/>
        <w:rPr>
          <w:rtl/>
        </w:rPr>
      </w:pPr>
      <w:r>
        <w:rPr>
          <w:rtl/>
        </w:rPr>
        <w:t>2 - التهذيب 10</w:t>
      </w:r>
      <w:r w:rsidR="00F67CD6">
        <w:rPr>
          <w:rtl/>
        </w:rPr>
        <w:t>:</w:t>
      </w:r>
      <w:r>
        <w:rPr>
          <w:rtl/>
        </w:rPr>
        <w:t xml:space="preserve"> 315 </w:t>
      </w:r>
      <w:r w:rsidR="00945533">
        <w:rPr>
          <w:rtl/>
        </w:rPr>
        <w:t>/</w:t>
      </w:r>
      <w:r>
        <w:rPr>
          <w:rtl/>
        </w:rPr>
        <w:t xml:space="preserve"> 1174، أورده في الحديث 7 من الباب 22 من أبواب القصاص في النفس.</w:t>
      </w:r>
    </w:p>
    <w:p w:rsidR="00A87872" w:rsidRPr="00F34F15" w:rsidRDefault="00A87872" w:rsidP="00A642AA">
      <w:pPr>
        <w:pStyle w:val="libFootnote0"/>
        <w:rPr>
          <w:rtl/>
        </w:rPr>
      </w:pPr>
      <w:r w:rsidRPr="00F34F15">
        <w:rPr>
          <w:rtl/>
        </w:rPr>
        <w:t>(</w:t>
      </w:r>
      <w:r w:rsidR="00A642AA">
        <w:rPr>
          <w:rFonts w:hint="cs"/>
          <w:rtl/>
        </w:rPr>
        <w:t>2</w:t>
      </w:r>
      <w:r w:rsidRPr="00F34F15">
        <w:rPr>
          <w:rtl/>
        </w:rPr>
        <w:t>) تقدم في الاحاديث 3 و 6 و 7 و 17 من الباب 46 من أبواب جهاد العدو</w:t>
      </w:r>
      <w:r>
        <w:rPr>
          <w:rtl/>
        </w:rPr>
        <w:t>.</w:t>
      </w:r>
    </w:p>
    <w:p w:rsidR="00A87872" w:rsidRPr="00F34F15" w:rsidRDefault="00A87872" w:rsidP="00A642AA">
      <w:pPr>
        <w:pStyle w:val="libFootnote0"/>
        <w:rPr>
          <w:rtl/>
        </w:rPr>
      </w:pPr>
      <w:r w:rsidRPr="00F34F15">
        <w:rPr>
          <w:rtl/>
        </w:rPr>
        <w:t>(</w:t>
      </w:r>
      <w:r w:rsidR="00A642AA">
        <w:rPr>
          <w:rFonts w:hint="cs"/>
          <w:rtl/>
        </w:rPr>
        <w:t>3</w:t>
      </w:r>
      <w:r w:rsidRPr="00F34F15">
        <w:rPr>
          <w:rtl/>
        </w:rPr>
        <w:t>) تقدم في الابواب 1 و 5 و 6 من أبواب الدفاع</w:t>
      </w:r>
      <w:r>
        <w:rPr>
          <w:rtl/>
        </w:rPr>
        <w:t>،</w:t>
      </w:r>
      <w:r w:rsidRPr="00F34F15">
        <w:rPr>
          <w:rtl/>
        </w:rPr>
        <w:t xml:space="preserve"> وفي الباب 7 من أبواب حد</w:t>
      </w:r>
      <w:r w:rsidR="00A642AA">
        <w:rPr>
          <w:rFonts w:hint="cs"/>
          <w:rtl/>
        </w:rPr>
        <w:t>ّ</w:t>
      </w:r>
      <w:r w:rsidRPr="00F34F15">
        <w:rPr>
          <w:rtl/>
        </w:rPr>
        <w:t xml:space="preserve"> المحارب</w:t>
      </w:r>
      <w:r>
        <w:rPr>
          <w:rtl/>
        </w:rPr>
        <w:t>.</w:t>
      </w:r>
    </w:p>
    <w:p w:rsidR="00A87872" w:rsidRPr="00F34F15" w:rsidRDefault="00A87872" w:rsidP="00A642AA">
      <w:pPr>
        <w:pStyle w:val="libFootnote0"/>
        <w:rPr>
          <w:rtl/>
        </w:rPr>
      </w:pPr>
      <w:r w:rsidRPr="00F34F15">
        <w:rPr>
          <w:rtl/>
        </w:rPr>
        <w:t>(</w:t>
      </w:r>
      <w:r w:rsidR="00A642AA">
        <w:rPr>
          <w:rFonts w:hint="cs"/>
          <w:rtl/>
        </w:rPr>
        <w:t>4</w:t>
      </w:r>
      <w:r w:rsidRPr="00F34F15">
        <w:rPr>
          <w:rtl/>
        </w:rPr>
        <w:t>) تقدم في الباب 22 من أبواب القصاص في النفس</w:t>
      </w:r>
      <w:r>
        <w:rPr>
          <w:rtl/>
        </w:rPr>
        <w:t>.</w:t>
      </w:r>
    </w:p>
    <w:p w:rsidR="00A87872" w:rsidRDefault="00A87872" w:rsidP="00945533">
      <w:pPr>
        <w:pStyle w:val="libNormal"/>
        <w:rPr>
          <w:rtl/>
        </w:rPr>
      </w:pPr>
      <w:r>
        <w:rPr>
          <w:rtl/>
        </w:rPr>
        <w:br w:type="page"/>
      </w:r>
    </w:p>
    <w:p w:rsidR="00A87872" w:rsidRDefault="00A642AA" w:rsidP="00A87872">
      <w:pPr>
        <w:pStyle w:val="Heading2Center"/>
        <w:rPr>
          <w:rtl/>
        </w:rPr>
      </w:pPr>
      <w:bookmarkStart w:id="525" w:name="_Toc309892235"/>
      <w:bookmarkStart w:id="526" w:name="_Toc380651019"/>
      <w:bookmarkStart w:id="527" w:name="_Toc251620391"/>
      <w:r>
        <w:rPr>
          <w:rtl/>
        </w:rPr>
        <w:lastRenderedPageBreak/>
        <w:t xml:space="preserve">7 - باب </w:t>
      </w:r>
      <w:r>
        <w:rPr>
          <w:rFonts w:hint="cs"/>
          <w:rtl/>
        </w:rPr>
        <w:t>أ</w:t>
      </w:r>
      <w:r w:rsidR="00A87872">
        <w:rPr>
          <w:rtl/>
        </w:rPr>
        <w:t>نه لو ركبت جارية ا</w:t>
      </w:r>
      <w:r>
        <w:rPr>
          <w:rFonts w:hint="cs"/>
          <w:rtl/>
        </w:rPr>
        <w:t>ُ</w:t>
      </w:r>
      <w:r w:rsidR="00A87872">
        <w:rPr>
          <w:rtl/>
        </w:rPr>
        <w:t xml:space="preserve">خرى فنخستها </w:t>
      </w:r>
      <w:r w:rsidR="00A87872" w:rsidRPr="00A87872">
        <w:rPr>
          <w:rStyle w:val="libFootnotenumChar"/>
          <w:rtl/>
        </w:rPr>
        <w:t>(*)</w:t>
      </w:r>
      <w:r w:rsidR="00A87872">
        <w:rPr>
          <w:rtl/>
        </w:rPr>
        <w:t xml:space="preserve"> ثالثة،</w:t>
      </w:r>
      <w:bookmarkEnd w:id="525"/>
      <w:r w:rsidR="00BE02DC">
        <w:rPr>
          <w:rtl/>
        </w:rPr>
        <w:t xml:space="preserve"> </w:t>
      </w:r>
      <w:bookmarkStart w:id="528" w:name="_Toc309892236"/>
      <w:r w:rsidR="00BE02DC">
        <w:rPr>
          <w:rtl/>
        </w:rPr>
        <w:t>ف</w:t>
      </w:r>
      <w:r w:rsidR="00A87872">
        <w:rPr>
          <w:rtl/>
        </w:rPr>
        <w:t xml:space="preserve">قمصت </w:t>
      </w:r>
      <w:r w:rsidR="00A87872" w:rsidRPr="00A87872">
        <w:rPr>
          <w:rStyle w:val="libFootnotenumChar"/>
          <w:rtl/>
        </w:rPr>
        <w:t>(*)</w:t>
      </w:r>
      <w:r w:rsidR="00A87872">
        <w:rPr>
          <w:rtl/>
        </w:rPr>
        <w:t xml:space="preserve"> المركوبة فصرعت الراكبة فماتت، فديتها على الناخسة</w:t>
      </w:r>
      <w:bookmarkEnd w:id="528"/>
      <w:r w:rsidR="00BE02DC">
        <w:rPr>
          <w:rtl/>
        </w:rPr>
        <w:t xml:space="preserve"> </w:t>
      </w:r>
      <w:bookmarkStart w:id="529" w:name="_Toc309892237"/>
      <w:r w:rsidR="00BE02DC">
        <w:rPr>
          <w:rtl/>
        </w:rPr>
        <w:t>و</w:t>
      </w:r>
      <w:r w:rsidR="00A87872">
        <w:rPr>
          <w:rtl/>
        </w:rPr>
        <w:t>المنخوسة نصفان، فان كان الركوب عبثا</w:t>
      </w:r>
      <w:r>
        <w:rPr>
          <w:rFonts w:hint="cs"/>
          <w:rtl/>
        </w:rPr>
        <w:t>ً</w:t>
      </w:r>
      <w:r w:rsidR="00A87872">
        <w:rPr>
          <w:rtl/>
        </w:rPr>
        <w:t xml:space="preserve"> سقط ثلث دية الراكبة</w:t>
      </w:r>
      <w:bookmarkEnd w:id="529"/>
      <w:r w:rsidR="00BE02DC">
        <w:rPr>
          <w:rtl/>
        </w:rPr>
        <w:t xml:space="preserve"> </w:t>
      </w:r>
      <w:bookmarkStart w:id="530" w:name="_Toc309892238"/>
      <w:r w:rsidR="00BE02DC">
        <w:rPr>
          <w:rtl/>
        </w:rPr>
        <w:t>و</w:t>
      </w:r>
      <w:r w:rsidR="00A87872">
        <w:rPr>
          <w:rtl/>
        </w:rPr>
        <w:t>عليهما الثلثان</w:t>
      </w:r>
      <w:bookmarkEnd w:id="526"/>
      <w:bookmarkEnd w:id="527"/>
      <w:bookmarkEnd w:id="530"/>
    </w:p>
    <w:p w:rsidR="00A87872" w:rsidRDefault="00A87872" w:rsidP="00BE02DC">
      <w:pPr>
        <w:pStyle w:val="libNormal"/>
        <w:rPr>
          <w:rtl/>
        </w:rPr>
      </w:pPr>
      <w:r w:rsidRPr="00945533">
        <w:rPr>
          <w:rStyle w:val="libNormalChar"/>
          <w:rtl/>
        </w:rPr>
        <w:t>[ 35537 ]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أبي عبدالله، عن </w:t>
      </w:r>
      <w:r w:rsidR="00AB30D1">
        <w:rPr>
          <w:rtl/>
        </w:rPr>
        <w:t xml:space="preserve">محمّد </w:t>
      </w:r>
      <w:r>
        <w:rPr>
          <w:rtl/>
        </w:rPr>
        <w:t>بن عبدالله بن مهران، عن عمرو بن عثمان، عن أبي جميلة، عن سعد الاسكاف، عن الاصبغ بن نباته،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w:t>
      </w:r>
      <w:r w:rsidR="00A642AA">
        <w:rPr>
          <w:rtl/>
        </w:rPr>
        <w:t xml:space="preserve">جارية ركبت جارية فنخستها جارية </w:t>
      </w:r>
      <w:r w:rsidR="00A642AA">
        <w:rPr>
          <w:rFonts w:hint="cs"/>
          <w:rtl/>
        </w:rPr>
        <w:t>أُ</w:t>
      </w:r>
      <w:r>
        <w:rPr>
          <w:rtl/>
        </w:rPr>
        <w:t>خرى فقمصت المركوبة فصرعت الراكبة فماتت، فقضى بديتها نصفين بين الناخسة والمنخ</w:t>
      </w:r>
      <w:r w:rsidR="00A642AA">
        <w:rPr>
          <w:rFonts w:hint="cs"/>
          <w:rtl/>
        </w:rPr>
        <w:t>ُ</w:t>
      </w:r>
      <w:r>
        <w:rPr>
          <w:rtl/>
        </w:rPr>
        <w:t>وسة.</w:t>
      </w:r>
    </w:p>
    <w:p w:rsidR="00A87872" w:rsidRDefault="00A87872" w:rsidP="00A87872">
      <w:pPr>
        <w:pStyle w:val="libNormal"/>
        <w:rPr>
          <w:rtl/>
        </w:rPr>
      </w:pPr>
      <w:r>
        <w:rPr>
          <w:rtl/>
        </w:rPr>
        <w:t xml:space="preserve">ورواه الصدوق بإسناده عن عمرو بن عثمان مثله </w:t>
      </w:r>
      <w:r w:rsidRPr="00A87872">
        <w:rPr>
          <w:rStyle w:val="libFootnotenumChar"/>
          <w:rtl/>
        </w:rPr>
        <w:t>(1)</w:t>
      </w:r>
      <w:r>
        <w:rPr>
          <w:rtl/>
        </w:rPr>
        <w:t>.</w:t>
      </w:r>
    </w:p>
    <w:p w:rsidR="00A87872" w:rsidRDefault="00A87872" w:rsidP="00A642AA">
      <w:pPr>
        <w:pStyle w:val="libNormal"/>
        <w:rPr>
          <w:rtl/>
        </w:rPr>
      </w:pPr>
      <w:r w:rsidRPr="00945533">
        <w:rPr>
          <w:rStyle w:val="libNormalChar"/>
          <w:rtl/>
        </w:rPr>
        <w:t>[ 35538 ]</w:t>
      </w:r>
      <w:r>
        <w:rPr>
          <w:rtl/>
        </w:rPr>
        <w:t xml:space="preserve"> 2 - </w:t>
      </w:r>
      <w:r w:rsidR="00AB30D1">
        <w:rPr>
          <w:rtl/>
        </w:rPr>
        <w:t xml:space="preserve">محمّد </w:t>
      </w:r>
      <w:r>
        <w:rPr>
          <w:rtl/>
        </w:rPr>
        <w:t xml:space="preserve">بن </w:t>
      </w:r>
      <w:r w:rsidR="00AB30D1">
        <w:rPr>
          <w:rtl/>
        </w:rPr>
        <w:t xml:space="preserve">محمّد </w:t>
      </w:r>
      <w:r w:rsidR="00A642AA">
        <w:rPr>
          <w:rtl/>
        </w:rPr>
        <w:t>بن النعمان المفيد في (ال</w:t>
      </w:r>
      <w:r w:rsidR="00A642AA">
        <w:rPr>
          <w:rFonts w:hint="cs"/>
          <w:rtl/>
        </w:rPr>
        <w:t>إ</w:t>
      </w:r>
      <w:r w:rsidR="00A642AA">
        <w:rPr>
          <w:rtl/>
        </w:rPr>
        <w:t xml:space="preserve">رشاد) </w:t>
      </w:r>
      <w:r w:rsidR="00A642AA">
        <w:rPr>
          <w:rFonts w:hint="cs"/>
          <w:rtl/>
        </w:rPr>
        <w:t>أ</w:t>
      </w:r>
      <w:r>
        <w:rPr>
          <w:rtl/>
        </w:rPr>
        <w:t>ن</w:t>
      </w:r>
      <w:r w:rsidR="00A642AA">
        <w:rPr>
          <w:rFonts w:hint="cs"/>
          <w:rtl/>
        </w:rPr>
        <w:t>ّ</w:t>
      </w:r>
      <w:r>
        <w:rPr>
          <w:rtl/>
        </w:rPr>
        <w:t xml:space="preserve"> علي</w:t>
      </w:r>
      <w:r w:rsidR="00A642AA">
        <w:rPr>
          <w:rFonts w:hint="cs"/>
          <w:rtl/>
        </w:rPr>
        <w:t>ّ</w:t>
      </w:r>
      <w:r>
        <w:rPr>
          <w:rtl/>
        </w:rPr>
        <w:t>ا</w:t>
      </w:r>
      <w:r w:rsidR="00A642AA">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رفع إليه باليمن </w:t>
      </w:r>
      <w:r w:rsidRPr="00A87872">
        <w:rPr>
          <w:rStyle w:val="libFootnotenumChar"/>
          <w:rtl/>
        </w:rPr>
        <w:t>(</w:t>
      </w:r>
      <w:r w:rsidR="00A642AA">
        <w:rPr>
          <w:rStyle w:val="libFootnotenumChar"/>
          <w:rFonts w:hint="cs"/>
          <w:rtl/>
        </w:rPr>
        <w:t>2</w:t>
      </w:r>
      <w:r w:rsidRPr="00A87872">
        <w:rPr>
          <w:rStyle w:val="libFootnotenumChar"/>
          <w:rtl/>
        </w:rPr>
        <w:t>)</w:t>
      </w:r>
      <w:r>
        <w:rPr>
          <w:rtl/>
        </w:rPr>
        <w:t xml:space="preserve"> خبر جارية حملت جارية على عاتقها عبثا</w:t>
      </w:r>
      <w:r w:rsidR="00A642AA">
        <w:rPr>
          <w:rFonts w:hint="cs"/>
          <w:rtl/>
        </w:rPr>
        <w:t>ً</w:t>
      </w:r>
      <w:r>
        <w:rPr>
          <w:rtl/>
        </w:rPr>
        <w:t xml:space="preserve"> ولعبا</w:t>
      </w:r>
      <w:r w:rsidR="00A642AA">
        <w:rPr>
          <w:rFonts w:hint="cs"/>
          <w:rtl/>
        </w:rPr>
        <w:t>ً</w:t>
      </w:r>
      <w:r w:rsidR="00A642AA">
        <w:rPr>
          <w:rtl/>
        </w:rPr>
        <w:t xml:space="preserve">، فجائت جارية </w:t>
      </w:r>
      <w:r w:rsidR="00A642AA">
        <w:rPr>
          <w:rFonts w:hint="cs"/>
          <w:rtl/>
        </w:rPr>
        <w:t>أُ</w:t>
      </w:r>
      <w:r>
        <w:rPr>
          <w:rtl/>
        </w:rPr>
        <w:t xml:space="preserve">خرى فقرصت الحاملة </w:t>
      </w:r>
      <w:r w:rsidRPr="00945533">
        <w:rPr>
          <w:rStyle w:val="libNormalChar"/>
          <w:rtl/>
        </w:rPr>
        <w:t xml:space="preserve">( </w:t>
      </w:r>
      <w:r>
        <w:rPr>
          <w:rtl/>
        </w:rPr>
        <w:t>فقفرت لقرصها</w:t>
      </w:r>
      <w:r w:rsidRPr="00945533">
        <w:rPr>
          <w:rStyle w:val="libNormalChar"/>
          <w:rtl/>
        </w:rPr>
        <w:t xml:space="preserve"> )</w:t>
      </w:r>
      <w:r>
        <w:rPr>
          <w:rtl/>
        </w:rPr>
        <w:t xml:space="preserve"> </w:t>
      </w:r>
      <w:r w:rsidRPr="00A87872">
        <w:rPr>
          <w:rStyle w:val="libFootnotenumChar"/>
          <w:rtl/>
        </w:rPr>
        <w:t>(</w:t>
      </w:r>
      <w:r w:rsidR="00A642AA">
        <w:rPr>
          <w:rStyle w:val="libFootnotenumChar"/>
          <w:rFonts w:hint="cs"/>
          <w:rtl/>
        </w:rPr>
        <w:t>3</w:t>
      </w:r>
      <w:r w:rsidRPr="00A87872">
        <w:rPr>
          <w:rStyle w:val="libFootnotenumChar"/>
          <w:rtl/>
        </w:rPr>
        <w:t>)</w:t>
      </w:r>
      <w:r>
        <w:rPr>
          <w:rtl/>
        </w:rPr>
        <w:t xml:space="preserve"> فوقعت الراكبة فاندقت عنقها فهلكت، فقضى علي</w:t>
      </w:r>
      <w:r w:rsidR="00A642AA">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على القارصة بثلث الدية، وعلى القامصة بثلثها، وأسقط الثلث الباقي لركوب الواقصة عبثا</w:t>
      </w:r>
      <w:r w:rsidR="00A642AA">
        <w:rPr>
          <w:rFonts w:hint="cs"/>
          <w:rtl/>
        </w:rPr>
        <w:t>ً</w:t>
      </w:r>
      <w:r>
        <w:rPr>
          <w:rtl/>
        </w:rPr>
        <w:t xml:space="preserve"> </w:t>
      </w:r>
    </w:p>
    <w:p w:rsidR="00A87872" w:rsidRDefault="00945533" w:rsidP="00945533">
      <w:pPr>
        <w:pStyle w:val="libLine"/>
        <w:rPr>
          <w:rtl/>
        </w:rPr>
      </w:pPr>
      <w:r>
        <w:rPr>
          <w:rtl/>
        </w:rPr>
        <w:t>____________________</w:t>
      </w:r>
    </w:p>
    <w:p w:rsidR="00A87872" w:rsidRDefault="00A87872" w:rsidP="00A642AA">
      <w:pPr>
        <w:pStyle w:val="libFootnoteCenterBold"/>
        <w:rPr>
          <w:rtl/>
        </w:rPr>
      </w:pPr>
      <w:r>
        <w:rPr>
          <w:rtl/>
        </w:rPr>
        <w:t>الباب 7</w:t>
      </w:r>
    </w:p>
    <w:p w:rsidR="00A87872" w:rsidRDefault="00A87872" w:rsidP="00A642AA">
      <w:pPr>
        <w:pStyle w:val="libFootnoteCenterBold"/>
        <w:rPr>
          <w:rtl/>
        </w:rPr>
      </w:pPr>
      <w:r>
        <w:rPr>
          <w:rtl/>
        </w:rPr>
        <w:t>فيه حديثان</w:t>
      </w:r>
    </w:p>
    <w:p w:rsidR="00A87872" w:rsidRDefault="00A87872" w:rsidP="00945533">
      <w:pPr>
        <w:pStyle w:val="libFootnote0"/>
        <w:rPr>
          <w:rtl/>
        </w:rPr>
      </w:pPr>
      <w:r>
        <w:rPr>
          <w:rtl/>
        </w:rPr>
        <w:t>* النخس</w:t>
      </w:r>
      <w:r w:rsidR="00F67CD6">
        <w:rPr>
          <w:rtl/>
        </w:rPr>
        <w:t>:</w:t>
      </w:r>
      <w:r>
        <w:rPr>
          <w:rtl/>
        </w:rPr>
        <w:t xml:space="preserve"> غرز عود أو إصبع أو غيره في جنب</w:t>
      </w:r>
      <w:r w:rsidR="00A642AA">
        <w:rPr>
          <w:rtl/>
        </w:rPr>
        <w:t xml:space="preserve"> ال</w:t>
      </w:r>
      <w:r w:rsidR="00A642AA">
        <w:rPr>
          <w:rFonts w:hint="cs"/>
          <w:rtl/>
        </w:rPr>
        <w:t>إِ</w:t>
      </w:r>
      <w:r>
        <w:rPr>
          <w:rtl/>
        </w:rPr>
        <w:t xml:space="preserve">نسان وغيره </w:t>
      </w:r>
      <w:r w:rsidRPr="00A642AA">
        <w:rPr>
          <w:rtl/>
        </w:rPr>
        <w:t>فيفزعه. ( أنظر</w:t>
      </w:r>
      <w:r>
        <w:rPr>
          <w:rtl/>
        </w:rPr>
        <w:t xml:space="preserve"> القاموس المحيط - نخس - 1</w:t>
      </w:r>
      <w:r w:rsidR="00F67CD6">
        <w:rPr>
          <w:rtl/>
        </w:rPr>
        <w:t>:</w:t>
      </w:r>
      <w:r>
        <w:rPr>
          <w:rtl/>
        </w:rPr>
        <w:t xml:space="preserve"> </w:t>
      </w:r>
      <w:r w:rsidRPr="00A642AA">
        <w:rPr>
          <w:rtl/>
        </w:rPr>
        <w:t>253 ).</w:t>
      </w:r>
    </w:p>
    <w:p w:rsidR="00A87872" w:rsidRDefault="00A87872" w:rsidP="00945533">
      <w:pPr>
        <w:pStyle w:val="libFootnote0"/>
        <w:rPr>
          <w:rtl/>
        </w:rPr>
      </w:pPr>
      <w:r>
        <w:rPr>
          <w:rtl/>
        </w:rPr>
        <w:t>* قمصت</w:t>
      </w:r>
      <w:r w:rsidR="00F67CD6">
        <w:rPr>
          <w:rtl/>
        </w:rPr>
        <w:t>:</w:t>
      </w:r>
      <w:r>
        <w:rPr>
          <w:rtl/>
        </w:rPr>
        <w:t xml:space="preserve"> وثبت قرعة</w:t>
      </w:r>
      <w:r w:rsidRPr="00A642AA">
        <w:rPr>
          <w:rtl/>
        </w:rPr>
        <w:t>. ( أ</w:t>
      </w:r>
      <w:r w:rsidR="00A642AA">
        <w:rPr>
          <w:rFonts w:hint="cs"/>
          <w:rtl/>
        </w:rPr>
        <w:t>ُ</w:t>
      </w:r>
      <w:r w:rsidRPr="00A642AA">
        <w:rPr>
          <w:rtl/>
        </w:rPr>
        <w:t>نظر</w:t>
      </w:r>
      <w:r>
        <w:rPr>
          <w:rtl/>
        </w:rPr>
        <w:t xml:space="preserve"> القاموس المحيط - قمص - 2</w:t>
      </w:r>
      <w:r w:rsidR="00F67CD6">
        <w:rPr>
          <w:rtl/>
        </w:rPr>
        <w:t>:</w:t>
      </w:r>
      <w:r>
        <w:rPr>
          <w:rtl/>
        </w:rPr>
        <w:t xml:space="preserve"> 31</w:t>
      </w:r>
      <w:r w:rsidRPr="00A642AA">
        <w:rPr>
          <w:rtl/>
        </w:rPr>
        <w:t>5 ).</w:t>
      </w:r>
    </w:p>
    <w:p w:rsidR="00A87872" w:rsidRDefault="00A87872" w:rsidP="00945533">
      <w:pPr>
        <w:pStyle w:val="libFootnote0"/>
        <w:rPr>
          <w:rtl/>
        </w:rPr>
      </w:pPr>
      <w:r>
        <w:rPr>
          <w:rtl/>
        </w:rPr>
        <w:t>1 - التهذيب 10</w:t>
      </w:r>
      <w:r w:rsidR="00F67CD6">
        <w:rPr>
          <w:rtl/>
        </w:rPr>
        <w:t>:</w:t>
      </w:r>
      <w:r>
        <w:rPr>
          <w:rtl/>
        </w:rPr>
        <w:t xml:space="preserve"> 241 </w:t>
      </w:r>
      <w:r w:rsidR="00945533">
        <w:rPr>
          <w:rtl/>
        </w:rPr>
        <w:t>/</w:t>
      </w:r>
      <w:r>
        <w:rPr>
          <w:rtl/>
        </w:rPr>
        <w:t xml:space="preserve"> 960.</w:t>
      </w:r>
    </w:p>
    <w:p w:rsidR="00A87872" w:rsidRPr="00F34F15" w:rsidRDefault="00A87872" w:rsidP="00945533">
      <w:pPr>
        <w:pStyle w:val="libFootnote0"/>
        <w:rPr>
          <w:rtl/>
        </w:rPr>
      </w:pPr>
      <w:r w:rsidRPr="00F34F15">
        <w:rPr>
          <w:rtl/>
        </w:rPr>
        <w:t>(1) الفقيه 4</w:t>
      </w:r>
      <w:r w:rsidR="00F67CD6">
        <w:rPr>
          <w:rtl/>
        </w:rPr>
        <w:t>:</w:t>
      </w:r>
      <w:r w:rsidRPr="00F34F15">
        <w:rPr>
          <w:rtl/>
        </w:rPr>
        <w:t xml:space="preserve"> 125 </w:t>
      </w:r>
      <w:r w:rsidR="00945533">
        <w:rPr>
          <w:rtl/>
        </w:rPr>
        <w:t>/</w:t>
      </w:r>
      <w:r w:rsidRPr="00F34F15">
        <w:rPr>
          <w:rtl/>
        </w:rPr>
        <w:t xml:space="preserve"> 439</w:t>
      </w:r>
      <w:r>
        <w:rPr>
          <w:rtl/>
        </w:rPr>
        <w:t>.</w:t>
      </w:r>
    </w:p>
    <w:p w:rsidR="00A87872" w:rsidRDefault="00A87872" w:rsidP="00945533">
      <w:pPr>
        <w:pStyle w:val="libFootnote0"/>
        <w:rPr>
          <w:rtl/>
        </w:rPr>
      </w:pPr>
      <w:r>
        <w:rPr>
          <w:rtl/>
        </w:rPr>
        <w:t>2 - إرشاد المفيد</w:t>
      </w:r>
      <w:r w:rsidR="00F67CD6">
        <w:rPr>
          <w:rtl/>
        </w:rPr>
        <w:t>:</w:t>
      </w:r>
      <w:r>
        <w:rPr>
          <w:rtl/>
        </w:rPr>
        <w:t xml:space="preserve"> 105.</w:t>
      </w:r>
    </w:p>
    <w:p w:rsidR="00A87872" w:rsidRPr="00F34F15" w:rsidRDefault="00A87872" w:rsidP="00A642AA">
      <w:pPr>
        <w:pStyle w:val="libFootnote0"/>
        <w:rPr>
          <w:rtl/>
        </w:rPr>
      </w:pPr>
      <w:r w:rsidRPr="00F34F15">
        <w:rPr>
          <w:rtl/>
        </w:rPr>
        <w:t>(</w:t>
      </w:r>
      <w:r w:rsidR="00A642AA">
        <w:rPr>
          <w:rFonts w:hint="cs"/>
          <w:rtl/>
        </w:rPr>
        <w:t>2</w:t>
      </w:r>
      <w:r w:rsidRPr="00F34F15">
        <w:rPr>
          <w:rtl/>
        </w:rPr>
        <w:t>) ليس في المصدر</w:t>
      </w:r>
      <w:r>
        <w:rPr>
          <w:rtl/>
        </w:rPr>
        <w:t>.</w:t>
      </w:r>
    </w:p>
    <w:p w:rsidR="00A87872" w:rsidRPr="00F34F15" w:rsidRDefault="00A87872" w:rsidP="00A642AA">
      <w:pPr>
        <w:pStyle w:val="libFootnote0"/>
        <w:rPr>
          <w:rtl/>
        </w:rPr>
      </w:pPr>
      <w:r w:rsidRPr="00F34F15">
        <w:rPr>
          <w:rtl/>
        </w:rPr>
        <w:t>(</w:t>
      </w:r>
      <w:r w:rsidR="00A642AA">
        <w:rPr>
          <w:rFonts w:hint="cs"/>
          <w:rtl/>
        </w:rPr>
        <w:t>3</w:t>
      </w:r>
      <w:r w:rsidRPr="00F34F15">
        <w:rPr>
          <w:rtl/>
        </w:rPr>
        <w:t>) في المصدر</w:t>
      </w:r>
      <w:r w:rsidR="00F67CD6">
        <w:rPr>
          <w:rtl/>
        </w:rPr>
        <w:t>:</w:t>
      </w:r>
      <w:r w:rsidRPr="00F34F15">
        <w:rPr>
          <w:rtl/>
        </w:rPr>
        <w:t xml:space="preserve"> فقمصت لقرصتها</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0236F3">
      <w:pPr>
        <w:pStyle w:val="libNormal0"/>
        <w:rPr>
          <w:rtl/>
        </w:rPr>
      </w:pPr>
      <w:r>
        <w:rPr>
          <w:rtl/>
        </w:rPr>
        <w:lastRenderedPageBreak/>
        <w:t>القامصة، فبلغ النبي</w:t>
      </w:r>
      <w:r w:rsidR="00A642AA">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فأمضاه </w:t>
      </w:r>
      <w:r w:rsidRPr="00A87872">
        <w:rPr>
          <w:rStyle w:val="libFootnotenumChar"/>
          <w:rtl/>
        </w:rPr>
        <w:t>(</w:t>
      </w:r>
      <w:r w:rsidR="000236F3">
        <w:rPr>
          <w:rStyle w:val="libFootnotenumChar"/>
          <w:rFonts w:hint="cs"/>
          <w:rtl/>
        </w:rPr>
        <w:t>1</w:t>
      </w:r>
      <w:r w:rsidRPr="00A87872">
        <w:rPr>
          <w:rStyle w:val="libFootnotenumChar"/>
          <w:rtl/>
        </w:rPr>
        <w:t>)</w:t>
      </w:r>
      <w:r>
        <w:rPr>
          <w:rtl/>
        </w:rPr>
        <w:t>.</w:t>
      </w:r>
    </w:p>
    <w:p w:rsidR="00A87872" w:rsidRDefault="00A87872" w:rsidP="000236F3">
      <w:pPr>
        <w:pStyle w:val="libNormal"/>
        <w:rPr>
          <w:rtl/>
        </w:rPr>
      </w:pPr>
      <w:r>
        <w:rPr>
          <w:rtl/>
        </w:rPr>
        <w:t xml:space="preserve">ورواه في </w:t>
      </w:r>
      <w:r w:rsidRPr="00945533">
        <w:rPr>
          <w:rStyle w:val="libNormalChar"/>
          <w:rtl/>
        </w:rPr>
        <w:t xml:space="preserve">( </w:t>
      </w:r>
      <w:r>
        <w:rPr>
          <w:rtl/>
        </w:rPr>
        <w:t>المقنعة</w:t>
      </w:r>
      <w:r w:rsidRPr="00945533">
        <w:rPr>
          <w:rStyle w:val="libNormalChar"/>
          <w:rtl/>
        </w:rPr>
        <w:t xml:space="preserve"> )</w:t>
      </w:r>
      <w:r>
        <w:rPr>
          <w:rtl/>
        </w:rPr>
        <w:t xml:space="preserve"> </w:t>
      </w:r>
      <w:r w:rsidR="004E4488">
        <w:rPr>
          <w:rtl/>
        </w:rPr>
        <w:t xml:space="preserve">مرسلاً </w:t>
      </w:r>
      <w:r>
        <w:rPr>
          <w:rtl/>
        </w:rPr>
        <w:t xml:space="preserve">نحوه </w:t>
      </w:r>
      <w:r w:rsidRPr="00A87872">
        <w:rPr>
          <w:rStyle w:val="libFootnotenumChar"/>
          <w:rtl/>
        </w:rPr>
        <w:t>(</w:t>
      </w:r>
      <w:r w:rsidR="000236F3">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531" w:name="_Toc309892239"/>
      <w:bookmarkStart w:id="532" w:name="_Toc380651020"/>
      <w:bookmarkStart w:id="533" w:name="_Toc251620392"/>
      <w:r>
        <w:rPr>
          <w:rtl/>
        </w:rPr>
        <w:t>8 - باب ان من حفر بئرا</w:t>
      </w:r>
      <w:r w:rsidR="00A642AA">
        <w:rPr>
          <w:rFonts w:hint="cs"/>
          <w:rtl/>
        </w:rPr>
        <w:t>ً</w:t>
      </w:r>
      <w:r>
        <w:rPr>
          <w:rtl/>
        </w:rPr>
        <w:t xml:space="preserve"> في ملكه لم يضمن ما يقع فيها، وان</w:t>
      </w:r>
      <w:bookmarkEnd w:id="531"/>
      <w:r w:rsidR="00BE02DC">
        <w:rPr>
          <w:rtl/>
        </w:rPr>
        <w:t xml:space="preserve"> </w:t>
      </w:r>
      <w:bookmarkStart w:id="534" w:name="_Toc309892240"/>
      <w:r w:rsidR="00BE02DC">
        <w:rPr>
          <w:rtl/>
        </w:rPr>
        <w:t>ح</w:t>
      </w:r>
      <w:r>
        <w:rPr>
          <w:rtl/>
        </w:rPr>
        <w:t>فرها في طريق، أو غير ملكه ضمن</w:t>
      </w:r>
      <w:bookmarkEnd w:id="532"/>
      <w:bookmarkEnd w:id="533"/>
      <w:bookmarkEnd w:id="534"/>
    </w:p>
    <w:p w:rsidR="00A87872" w:rsidRDefault="00A87872" w:rsidP="00BE02DC">
      <w:pPr>
        <w:pStyle w:val="libNormal"/>
        <w:rPr>
          <w:rtl/>
        </w:rPr>
      </w:pPr>
      <w:r w:rsidRPr="00945533">
        <w:rPr>
          <w:rStyle w:val="libNormalChar"/>
          <w:rtl/>
        </w:rPr>
        <w:t>[ 35539 ]</w:t>
      </w:r>
      <w:r>
        <w:rPr>
          <w:rtl/>
        </w:rPr>
        <w:t xml:space="preserve"> 1 - </w:t>
      </w:r>
      <w:r w:rsidR="00AB30D1">
        <w:rPr>
          <w:rtl/>
        </w:rPr>
        <w:t xml:space="preserve">محمّد </w:t>
      </w:r>
      <w:r>
        <w:rPr>
          <w:rtl/>
        </w:rPr>
        <w:t xml:space="preserve">بن الحسن بإسناده عن ابن أبي نجران، عن مثنى،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رجل حفر بئرا</w:t>
      </w:r>
      <w:r w:rsidR="00A642AA">
        <w:rPr>
          <w:rFonts w:hint="cs"/>
          <w:rtl/>
        </w:rPr>
        <w:t>ً</w:t>
      </w:r>
      <w:r>
        <w:rPr>
          <w:rtl/>
        </w:rPr>
        <w:t xml:space="preserve"> في غير ملكه فمر</w:t>
      </w:r>
      <w:r w:rsidR="00A642AA">
        <w:rPr>
          <w:rFonts w:hint="cs"/>
          <w:rtl/>
        </w:rPr>
        <w:t>َّ</w:t>
      </w:r>
      <w:r>
        <w:rPr>
          <w:rtl/>
        </w:rPr>
        <w:t xml:space="preserve"> عليها رجل فوقع فيها، فقال</w:t>
      </w:r>
      <w:r w:rsidR="00F67CD6">
        <w:rPr>
          <w:rtl/>
        </w:rPr>
        <w:t>:</w:t>
      </w:r>
      <w:r w:rsidR="00A642AA">
        <w:rPr>
          <w:rtl/>
        </w:rPr>
        <w:t xml:space="preserve"> عليه الضمان ل</w:t>
      </w:r>
      <w:r w:rsidR="00A642AA">
        <w:rPr>
          <w:rFonts w:hint="cs"/>
          <w:rtl/>
        </w:rPr>
        <w:t>أ</w:t>
      </w:r>
      <w:r>
        <w:rPr>
          <w:rtl/>
        </w:rPr>
        <w:t>ن</w:t>
      </w:r>
      <w:r w:rsidR="00A642AA">
        <w:rPr>
          <w:rFonts w:hint="cs"/>
          <w:rtl/>
        </w:rPr>
        <w:t>َّ</w:t>
      </w:r>
      <w:r>
        <w:rPr>
          <w:rtl/>
        </w:rPr>
        <w:t xml:space="preserve"> كل</w:t>
      </w:r>
      <w:r w:rsidR="00A642AA">
        <w:rPr>
          <w:rFonts w:hint="cs"/>
          <w:rtl/>
        </w:rPr>
        <w:t>َّ</w:t>
      </w:r>
      <w:r>
        <w:rPr>
          <w:rtl/>
        </w:rPr>
        <w:t xml:space="preserve"> من حفر في غير ملكه كان عليه الضمان.</w:t>
      </w:r>
    </w:p>
    <w:p w:rsidR="00A87872" w:rsidRDefault="00A87872" w:rsidP="00BE02DC">
      <w:pPr>
        <w:pStyle w:val="libNormal"/>
        <w:rPr>
          <w:rtl/>
        </w:rPr>
      </w:pPr>
      <w:r w:rsidRPr="00945533">
        <w:rPr>
          <w:rStyle w:val="libNormalChar"/>
          <w:rtl/>
        </w:rPr>
        <w:t>[ 35540 ]</w:t>
      </w:r>
      <w:r>
        <w:rPr>
          <w:rtl/>
        </w:rPr>
        <w:t xml:space="preserve"> 2 - وبإسناده عن أحمد بن محم</w:t>
      </w:r>
      <w:r w:rsidR="000236F3">
        <w:rPr>
          <w:rFonts w:hint="cs"/>
          <w:rtl/>
        </w:rPr>
        <w:t>ّ</w:t>
      </w:r>
      <w:r>
        <w:rPr>
          <w:rtl/>
        </w:rPr>
        <w:t>د، عن علي</w:t>
      </w:r>
      <w:r w:rsidR="000236F3">
        <w:rPr>
          <w:rFonts w:hint="cs"/>
          <w:rtl/>
        </w:rPr>
        <w:t>ِّ</w:t>
      </w:r>
      <w:r>
        <w:rPr>
          <w:rtl/>
        </w:rPr>
        <w:t xml:space="preserve"> بن النعمان، عن أبي الصباح الكناني،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أضر</w:t>
      </w:r>
      <w:r w:rsidR="000236F3">
        <w:rPr>
          <w:rFonts w:hint="cs"/>
          <w:rtl/>
        </w:rPr>
        <w:t>َّ</w:t>
      </w:r>
      <w:r>
        <w:rPr>
          <w:rtl/>
        </w:rPr>
        <w:t xml:space="preserve"> بشيء من طريق المسلمين فهو له ضامن.</w:t>
      </w:r>
    </w:p>
    <w:p w:rsidR="00A87872" w:rsidRDefault="00A87872" w:rsidP="000236F3">
      <w:pPr>
        <w:pStyle w:val="libNormal"/>
        <w:rPr>
          <w:rtl/>
        </w:rPr>
      </w:pPr>
      <w:r>
        <w:rPr>
          <w:rtl/>
        </w:rPr>
        <w:t>ورواه الصدوق بإسناده عن الحسين بن سعيد، عن علي</w:t>
      </w:r>
      <w:r w:rsidR="000236F3">
        <w:rPr>
          <w:rFonts w:hint="cs"/>
          <w:rtl/>
        </w:rPr>
        <w:t>ِّ</w:t>
      </w:r>
      <w:r>
        <w:rPr>
          <w:rtl/>
        </w:rPr>
        <w:t xml:space="preserve"> بن النعمان مثله </w:t>
      </w:r>
      <w:r w:rsidRPr="00A87872">
        <w:rPr>
          <w:rStyle w:val="libFootnotenumChar"/>
          <w:rtl/>
        </w:rPr>
        <w:t>(</w:t>
      </w:r>
      <w:r w:rsidR="000236F3">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[ 35541 ]</w:t>
      </w:r>
      <w:r>
        <w:rPr>
          <w:rtl/>
        </w:rPr>
        <w:t xml:space="preserve"> 3 - وبإسناده عن أحمد بن </w:t>
      </w:r>
      <w:r w:rsidR="00AB30D1">
        <w:rPr>
          <w:rtl/>
        </w:rPr>
        <w:t xml:space="preserve">محمّد </w:t>
      </w:r>
      <w:r>
        <w:rPr>
          <w:rtl/>
        </w:rPr>
        <w:t>بن خالد، عن عثمان بن عيسى، عن سماعة، قال</w:t>
      </w:r>
      <w:r w:rsidR="00F67CD6">
        <w:rPr>
          <w:rtl/>
        </w:rPr>
        <w:t>:</w:t>
      </w:r>
      <w:r>
        <w:rPr>
          <w:rtl/>
        </w:rPr>
        <w:t xml:space="preserve"> سألته عن الرجل يحفر البئر في داره أو في أرضه، فقال</w:t>
      </w:r>
      <w:r w:rsidR="00F67CD6">
        <w:rPr>
          <w:rtl/>
        </w:rPr>
        <w:t>:</w:t>
      </w:r>
    </w:p>
    <w:p w:rsidR="00A87872" w:rsidRDefault="00945533" w:rsidP="00945533">
      <w:pPr>
        <w:pStyle w:val="libLine"/>
        <w:rPr>
          <w:rtl/>
        </w:rPr>
      </w:pPr>
      <w:r>
        <w:rPr>
          <w:rtl/>
        </w:rPr>
        <w:t>____________________</w:t>
      </w:r>
    </w:p>
    <w:p w:rsidR="00A87872" w:rsidRPr="00F34F15" w:rsidRDefault="00A87872" w:rsidP="000236F3">
      <w:pPr>
        <w:pStyle w:val="libFootnote0"/>
        <w:rPr>
          <w:rtl/>
        </w:rPr>
      </w:pPr>
      <w:r w:rsidRPr="00F34F15">
        <w:rPr>
          <w:rtl/>
        </w:rPr>
        <w:t>(</w:t>
      </w:r>
      <w:r w:rsidR="000236F3">
        <w:rPr>
          <w:rFonts w:hint="cs"/>
          <w:rtl/>
        </w:rPr>
        <w:t>1</w:t>
      </w:r>
      <w:r w:rsidRPr="00F34F15">
        <w:rPr>
          <w:rtl/>
        </w:rPr>
        <w:t>) في المصدر زيادة</w:t>
      </w:r>
      <w:r w:rsidR="00F67CD6">
        <w:rPr>
          <w:rtl/>
        </w:rPr>
        <w:t>:</w:t>
      </w:r>
      <w:r w:rsidRPr="00F34F15">
        <w:rPr>
          <w:rtl/>
        </w:rPr>
        <w:t xml:space="preserve"> و</w:t>
      </w:r>
      <w:r w:rsidR="00A86DA8">
        <w:rPr>
          <w:rtl/>
        </w:rPr>
        <w:t xml:space="preserve">شُهد </w:t>
      </w:r>
      <w:r w:rsidRPr="00F34F15">
        <w:rPr>
          <w:rtl/>
        </w:rPr>
        <w:t>له بالصواب</w:t>
      </w:r>
      <w:r>
        <w:rPr>
          <w:rtl/>
        </w:rPr>
        <w:t>.</w:t>
      </w:r>
    </w:p>
    <w:p w:rsidR="00A87872" w:rsidRPr="00F34F15" w:rsidRDefault="00A87872" w:rsidP="000236F3">
      <w:pPr>
        <w:pStyle w:val="libFootnote0"/>
        <w:rPr>
          <w:rtl/>
        </w:rPr>
      </w:pPr>
      <w:r w:rsidRPr="00F34F15">
        <w:rPr>
          <w:rtl/>
        </w:rPr>
        <w:t>(</w:t>
      </w:r>
      <w:r w:rsidR="000236F3">
        <w:rPr>
          <w:rFonts w:hint="cs"/>
          <w:rtl/>
        </w:rPr>
        <w:t>2</w:t>
      </w:r>
      <w:r w:rsidRPr="00F34F15">
        <w:rPr>
          <w:rtl/>
        </w:rPr>
        <w:t>) المقنعة</w:t>
      </w:r>
      <w:r w:rsidR="00F67CD6">
        <w:rPr>
          <w:rtl/>
        </w:rPr>
        <w:t>:</w:t>
      </w:r>
      <w:r w:rsidRPr="00F34F15">
        <w:rPr>
          <w:rtl/>
        </w:rPr>
        <w:t xml:space="preserve"> 117</w:t>
      </w:r>
      <w:r>
        <w:rPr>
          <w:rtl/>
        </w:rPr>
        <w:t>.</w:t>
      </w:r>
      <w:r w:rsidRPr="00F34F15">
        <w:rPr>
          <w:rtl/>
        </w:rPr>
        <w:t xml:space="preserve"> </w:t>
      </w:r>
    </w:p>
    <w:p w:rsidR="00A87872" w:rsidRDefault="00A87872" w:rsidP="000236F3">
      <w:pPr>
        <w:pStyle w:val="libFootnoteCenterBold"/>
        <w:rPr>
          <w:rtl/>
        </w:rPr>
      </w:pPr>
      <w:r>
        <w:rPr>
          <w:rtl/>
        </w:rPr>
        <w:t>الباب 8</w:t>
      </w:r>
    </w:p>
    <w:p w:rsidR="00A87872" w:rsidRDefault="00A87872" w:rsidP="000236F3">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230 </w:t>
      </w:r>
      <w:r w:rsidR="00945533">
        <w:rPr>
          <w:rtl/>
        </w:rPr>
        <w:t>/</w:t>
      </w:r>
      <w:r>
        <w:rPr>
          <w:rtl/>
        </w:rPr>
        <w:t xml:space="preserve"> 907، الكافي 7</w:t>
      </w:r>
      <w:r w:rsidR="00F67CD6">
        <w:rPr>
          <w:rtl/>
        </w:rPr>
        <w:t>:</w:t>
      </w:r>
      <w:r>
        <w:rPr>
          <w:rtl/>
        </w:rPr>
        <w:t xml:space="preserve"> 350 </w:t>
      </w:r>
      <w:r w:rsidR="00945533">
        <w:rPr>
          <w:rtl/>
        </w:rPr>
        <w:t>/</w:t>
      </w:r>
      <w:r>
        <w:rPr>
          <w:rtl/>
        </w:rPr>
        <w:t xml:space="preserve"> 7.</w:t>
      </w:r>
    </w:p>
    <w:p w:rsidR="00A87872" w:rsidRDefault="00A87872" w:rsidP="00945533">
      <w:pPr>
        <w:pStyle w:val="libFootnote0"/>
        <w:rPr>
          <w:rtl/>
        </w:rPr>
      </w:pPr>
      <w:r>
        <w:rPr>
          <w:rtl/>
        </w:rPr>
        <w:t>2 - التهذيب 10</w:t>
      </w:r>
      <w:r w:rsidR="00F67CD6">
        <w:rPr>
          <w:rtl/>
        </w:rPr>
        <w:t>:</w:t>
      </w:r>
      <w:r>
        <w:rPr>
          <w:rtl/>
        </w:rPr>
        <w:t xml:space="preserve"> 230 </w:t>
      </w:r>
      <w:r w:rsidR="00945533">
        <w:rPr>
          <w:rtl/>
        </w:rPr>
        <w:t>/</w:t>
      </w:r>
      <w:r>
        <w:rPr>
          <w:rtl/>
        </w:rPr>
        <w:t xml:space="preserve"> 905، الكافي 7</w:t>
      </w:r>
      <w:r w:rsidR="00F67CD6">
        <w:rPr>
          <w:rtl/>
        </w:rPr>
        <w:t>:</w:t>
      </w:r>
      <w:r>
        <w:rPr>
          <w:rtl/>
        </w:rPr>
        <w:t xml:space="preserve"> 350 </w:t>
      </w:r>
      <w:r w:rsidR="00945533">
        <w:rPr>
          <w:rtl/>
        </w:rPr>
        <w:t>/</w:t>
      </w:r>
      <w:r>
        <w:rPr>
          <w:rtl/>
        </w:rPr>
        <w:t xml:space="preserve"> 3.</w:t>
      </w:r>
    </w:p>
    <w:p w:rsidR="00A87872" w:rsidRPr="00F34F15" w:rsidRDefault="00A87872" w:rsidP="000236F3">
      <w:pPr>
        <w:pStyle w:val="libFootnote0"/>
        <w:rPr>
          <w:rtl/>
        </w:rPr>
      </w:pPr>
      <w:r w:rsidRPr="00F34F15">
        <w:rPr>
          <w:rtl/>
        </w:rPr>
        <w:t>(</w:t>
      </w:r>
      <w:r w:rsidR="000236F3">
        <w:rPr>
          <w:rFonts w:hint="cs"/>
          <w:rtl/>
        </w:rPr>
        <w:t>3</w:t>
      </w:r>
      <w:r w:rsidRPr="00F34F15">
        <w:rPr>
          <w:rtl/>
        </w:rPr>
        <w:t>) الفقيه 4</w:t>
      </w:r>
      <w:r w:rsidR="00F67CD6">
        <w:rPr>
          <w:rtl/>
        </w:rPr>
        <w:t>:</w:t>
      </w:r>
      <w:r w:rsidRPr="00F34F15">
        <w:rPr>
          <w:rtl/>
        </w:rPr>
        <w:t xml:space="preserve"> 115 </w:t>
      </w:r>
      <w:r w:rsidR="00945533">
        <w:rPr>
          <w:rtl/>
        </w:rPr>
        <w:t>/</w:t>
      </w:r>
      <w:r w:rsidRPr="00F34F15">
        <w:rPr>
          <w:rtl/>
        </w:rPr>
        <w:t xml:space="preserve"> 395</w:t>
      </w:r>
      <w:r>
        <w:rPr>
          <w:rtl/>
        </w:rPr>
        <w:t>.</w:t>
      </w:r>
    </w:p>
    <w:p w:rsidR="00A87872" w:rsidRDefault="00A87872" w:rsidP="00945533">
      <w:pPr>
        <w:pStyle w:val="libFootnote0"/>
        <w:rPr>
          <w:rtl/>
        </w:rPr>
      </w:pPr>
      <w:r>
        <w:rPr>
          <w:rtl/>
        </w:rPr>
        <w:t>3 - التهذيب 10</w:t>
      </w:r>
      <w:r w:rsidR="00F67CD6">
        <w:rPr>
          <w:rtl/>
        </w:rPr>
        <w:t>:</w:t>
      </w:r>
      <w:r>
        <w:rPr>
          <w:rtl/>
        </w:rPr>
        <w:t xml:space="preserve"> 229 </w:t>
      </w:r>
      <w:r w:rsidR="00945533">
        <w:rPr>
          <w:rtl/>
        </w:rPr>
        <w:t>/</w:t>
      </w:r>
      <w:r>
        <w:rPr>
          <w:rtl/>
        </w:rPr>
        <w:t xml:space="preserve"> 903، الكافي 7</w:t>
      </w:r>
      <w:r w:rsidR="00F67CD6">
        <w:rPr>
          <w:rtl/>
        </w:rPr>
        <w:t>:</w:t>
      </w:r>
      <w:r>
        <w:rPr>
          <w:rtl/>
        </w:rPr>
        <w:t xml:space="preserve"> 349 </w:t>
      </w:r>
      <w:r w:rsidR="00945533">
        <w:rPr>
          <w:rtl/>
        </w:rPr>
        <w:t>/</w:t>
      </w:r>
      <w:r>
        <w:rPr>
          <w:rtl/>
        </w:rPr>
        <w:t xml:space="preserve"> 1 والكافي 7</w:t>
      </w:r>
      <w:r w:rsidR="00F67CD6">
        <w:rPr>
          <w:rtl/>
        </w:rPr>
        <w:t>:</w:t>
      </w:r>
      <w:r>
        <w:rPr>
          <w:rtl/>
        </w:rPr>
        <w:t xml:space="preserve"> 349 </w:t>
      </w:r>
      <w:r w:rsidR="00945533">
        <w:rPr>
          <w:rtl/>
        </w:rPr>
        <w:t>/</w:t>
      </w:r>
      <w:r>
        <w:rPr>
          <w:rtl/>
        </w:rPr>
        <w:t xml:space="preserve"> ذيل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أم</w:t>
      </w:r>
      <w:r w:rsidR="000236F3">
        <w:rPr>
          <w:rFonts w:hint="cs"/>
          <w:rtl/>
        </w:rPr>
        <w:t>ّ</w:t>
      </w:r>
      <w:r>
        <w:rPr>
          <w:rtl/>
        </w:rPr>
        <w:t>ا ما حفر في ملكه فليس عليه ضمان، وأما ما حفر في الطريق، أو في غير ما يملك فهو ضامن لما يسقط فيه.</w:t>
      </w:r>
    </w:p>
    <w:p w:rsidR="00A87872" w:rsidRDefault="00A87872" w:rsidP="00A87872">
      <w:pPr>
        <w:pStyle w:val="libNormal"/>
        <w:rPr>
          <w:rtl/>
        </w:rPr>
      </w:pPr>
      <w:r>
        <w:rPr>
          <w:rtl/>
        </w:rPr>
        <w:t>وبإسناده عن الحسن بن محبوب، عن أبي أيوب، عن سماعة،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وذكر مثله </w:t>
      </w:r>
      <w:r w:rsidRPr="00A87872">
        <w:rPr>
          <w:rStyle w:val="libFootnotenumChar"/>
          <w:rtl/>
        </w:rPr>
        <w:t>(1)</w:t>
      </w:r>
      <w:r>
        <w:rPr>
          <w:rtl/>
        </w:rPr>
        <w:t>.</w:t>
      </w:r>
    </w:p>
    <w:p w:rsidR="00A87872" w:rsidRDefault="00A87872" w:rsidP="00A87872">
      <w:pPr>
        <w:pStyle w:val="libNormal"/>
        <w:rPr>
          <w:rtl/>
        </w:rPr>
      </w:pPr>
      <w:r>
        <w:rPr>
          <w:rtl/>
        </w:rPr>
        <w:t xml:space="preserve">ورواه الصدوق بإسناده عن زرعة، وعثمان ابن عيسى مثله </w:t>
      </w:r>
      <w:r w:rsidRPr="00A87872">
        <w:rPr>
          <w:rStyle w:val="libFootnotenumChar"/>
          <w:rtl/>
        </w:rPr>
        <w:t>(2)</w:t>
      </w:r>
      <w:r>
        <w:rPr>
          <w:rtl/>
        </w:rPr>
        <w:t>.</w:t>
      </w:r>
    </w:p>
    <w:p w:rsidR="00A87872" w:rsidRDefault="00A87872" w:rsidP="00736FC1">
      <w:pPr>
        <w:pStyle w:val="libNormal"/>
        <w:rPr>
          <w:rtl/>
        </w:rPr>
      </w:pPr>
      <w:r w:rsidRPr="00945533">
        <w:rPr>
          <w:rStyle w:val="libNormalChar"/>
          <w:rtl/>
        </w:rPr>
        <w:t>[ 35542 ]</w:t>
      </w:r>
      <w:r>
        <w:rPr>
          <w:rtl/>
        </w:rPr>
        <w:t xml:space="preserve"> 4 - وبإسناده عن سهل بن زياد، عن ابن أبي نصر، عن مثنى الحن</w:t>
      </w:r>
      <w:r w:rsidR="000236F3">
        <w:rPr>
          <w:rFonts w:hint="cs"/>
          <w:rtl/>
        </w:rPr>
        <w:t>ّ</w:t>
      </w:r>
      <w:r>
        <w:rPr>
          <w:rtl/>
        </w:rPr>
        <w:t xml:space="preserve">اط،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لو أن</w:t>
      </w:r>
      <w:r w:rsidR="000236F3">
        <w:rPr>
          <w:rFonts w:hint="cs"/>
          <w:rtl/>
        </w:rPr>
        <w:t>َّ</w:t>
      </w:r>
      <w:r>
        <w:rPr>
          <w:rtl/>
        </w:rPr>
        <w:t xml:space="preserve"> </w:t>
      </w:r>
      <w:r w:rsidR="00A7770D">
        <w:rPr>
          <w:rtl/>
        </w:rPr>
        <w:t xml:space="preserve">رجلاً </w:t>
      </w:r>
      <w:r>
        <w:rPr>
          <w:rtl/>
        </w:rPr>
        <w:t>حفر بئرا</w:t>
      </w:r>
      <w:r w:rsidR="000236F3">
        <w:rPr>
          <w:rFonts w:hint="cs"/>
          <w:rtl/>
        </w:rPr>
        <w:t>ً</w:t>
      </w:r>
      <w:r>
        <w:rPr>
          <w:rtl/>
        </w:rPr>
        <w:t xml:space="preserve"> في داره ثم</w:t>
      </w:r>
      <w:r w:rsidR="000236F3">
        <w:rPr>
          <w:rFonts w:hint="cs"/>
          <w:rtl/>
        </w:rPr>
        <w:t>َّ</w:t>
      </w:r>
      <w:r>
        <w:rPr>
          <w:rtl/>
        </w:rPr>
        <w:t xml:space="preserve"> دخل رجل </w:t>
      </w:r>
      <w:r w:rsidRPr="00A87872">
        <w:rPr>
          <w:rStyle w:val="libFootnotenumChar"/>
          <w:rtl/>
        </w:rPr>
        <w:t>(</w:t>
      </w:r>
      <w:r w:rsidR="00736FC1">
        <w:rPr>
          <w:rStyle w:val="libFootnotenumChar"/>
          <w:rFonts w:hint="cs"/>
          <w:rtl/>
        </w:rPr>
        <w:t>3</w:t>
      </w:r>
      <w:r w:rsidRPr="00A87872">
        <w:rPr>
          <w:rStyle w:val="libFootnotenumChar"/>
          <w:rtl/>
        </w:rPr>
        <w:t>)</w:t>
      </w:r>
      <w:r>
        <w:rPr>
          <w:rtl/>
        </w:rPr>
        <w:t xml:space="preserve"> فوقع فيها لم يكن عليه شيء ولا ضمان، ولكن ليغطها.</w:t>
      </w:r>
    </w:p>
    <w:p w:rsidR="00A87872" w:rsidRDefault="00A87872" w:rsidP="00736FC1">
      <w:pPr>
        <w:pStyle w:val="libNormal"/>
        <w:rPr>
          <w:rtl/>
        </w:rPr>
      </w:pPr>
      <w:r>
        <w:rPr>
          <w:rtl/>
        </w:rPr>
        <w:t>ورواه الكليني</w:t>
      </w:r>
      <w:r w:rsidR="000236F3">
        <w:rPr>
          <w:rFonts w:hint="cs"/>
          <w:rtl/>
        </w:rPr>
        <w:t>ُّ</w:t>
      </w:r>
      <w:r>
        <w:rPr>
          <w:rtl/>
        </w:rPr>
        <w:t xml:space="preserve"> عن عد</w:t>
      </w:r>
      <w:r w:rsidR="000236F3">
        <w:rPr>
          <w:rFonts w:hint="cs"/>
          <w:rtl/>
        </w:rPr>
        <w:t>َّ</w:t>
      </w:r>
      <w:r>
        <w:rPr>
          <w:rtl/>
        </w:rPr>
        <w:t xml:space="preserve">ة من أصحابنا، عن سهل بن زياد، وابن أبي نجران </w:t>
      </w:r>
      <w:r w:rsidR="00AB30D1">
        <w:rPr>
          <w:rtl/>
        </w:rPr>
        <w:t>جميعاً</w:t>
      </w:r>
      <w:r>
        <w:rPr>
          <w:rtl/>
        </w:rPr>
        <w:t xml:space="preserve">، عن ابن أبي نصر </w:t>
      </w:r>
      <w:r w:rsidRPr="00A87872">
        <w:rPr>
          <w:rStyle w:val="libFootnotenumChar"/>
          <w:rtl/>
        </w:rPr>
        <w:t>(</w:t>
      </w:r>
      <w:r w:rsidR="00736FC1">
        <w:rPr>
          <w:rStyle w:val="libFootnotenumChar"/>
          <w:rFonts w:hint="cs"/>
          <w:rtl/>
        </w:rPr>
        <w:t>4</w:t>
      </w:r>
      <w:r w:rsidRPr="00A87872">
        <w:rPr>
          <w:rStyle w:val="libFootnotenumChar"/>
          <w:rtl/>
        </w:rPr>
        <w:t>)</w:t>
      </w:r>
      <w:r>
        <w:rPr>
          <w:rtl/>
        </w:rPr>
        <w:t>، و</w:t>
      </w:r>
      <w:r w:rsidR="000236F3">
        <w:rPr>
          <w:rtl/>
        </w:rPr>
        <w:t>ال</w:t>
      </w:r>
      <w:r w:rsidR="00A86DA8">
        <w:rPr>
          <w:rtl/>
        </w:rPr>
        <w:t xml:space="preserve">ذي </w:t>
      </w:r>
      <w:r>
        <w:rPr>
          <w:rtl/>
        </w:rPr>
        <w:t xml:space="preserve">قبله عنهم، عن أحمد بن </w:t>
      </w:r>
      <w:r w:rsidR="00AB30D1">
        <w:rPr>
          <w:rtl/>
        </w:rPr>
        <w:t xml:space="preserve">محمّد </w:t>
      </w:r>
      <w:r>
        <w:rPr>
          <w:rtl/>
        </w:rPr>
        <w:t>بن خالد، وعن علي</w:t>
      </w:r>
      <w:r w:rsidR="00736FC1">
        <w:rPr>
          <w:rFonts w:hint="cs"/>
          <w:rtl/>
        </w:rPr>
        <w:t>ِّ</w:t>
      </w:r>
      <w:r>
        <w:rPr>
          <w:rtl/>
        </w:rPr>
        <w:t xml:space="preserve"> بن إبراهيم، عن </w:t>
      </w:r>
      <w:r w:rsidR="00AB30D1">
        <w:rPr>
          <w:rtl/>
        </w:rPr>
        <w:t xml:space="preserve">محمّد </w:t>
      </w:r>
      <w:r>
        <w:rPr>
          <w:rtl/>
        </w:rPr>
        <w:t xml:space="preserve">بن عيسى، عن يونس، عن زرعة، عن سماعة، وعن </w:t>
      </w:r>
      <w:r w:rsidR="00AB30D1">
        <w:rPr>
          <w:rtl/>
        </w:rPr>
        <w:t xml:space="preserve">محمّد </w:t>
      </w:r>
      <w:r>
        <w:rPr>
          <w:rtl/>
        </w:rPr>
        <w:t>بن يحيى، عن أحمد بن محم</w:t>
      </w:r>
      <w:r w:rsidR="00736FC1">
        <w:rPr>
          <w:rFonts w:hint="cs"/>
          <w:rtl/>
        </w:rPr>
        <w:t>ّ</w:t>
      </w:r>
      <w:r>
        <w:rPr>
          <w:rtl/>
        </w:rPr>
        <w:t>د، عن ابن محبوب، عن أبي أيوب، ع</w:t>
      </w:r>
      <w:r w:rsidR="00736FC1">
        <w:rPr>
          <w:rtl/>
        </w:rPr>
        <w:t>ن سماعة وال</w:t>
      </w:r>
      <w:r w:rsidR="00736FC1">
        <w:rPr>
          <w:rFonts w:hint="cs"/>
          <w:rtl/>
        </w:rPr>
        <w:t>أ</w:t>
      </w:r>
      <w:r>
        <w:rPr>
          <w:rtl/>
        </w:rPr>
        <w:t>و</w:t>
      </w:r>
      <w:r w:rsidR="00736FC1">
        <w:rPr>
          <w:rFonts w:hint="cs"/>
          <w:rtl/>
        </w:rPr>
        <w:t>َّ</w:t>
      </w:r>
      <w:r>
        <w:rPr>
          <w:rtl/>
        </w:rPr>
        <w:t>ل عنهم، عن سهل وابن أبي نجران، و</w:t>
      </w:r>
      <w:r w:rsidR="00A86DA8">
        <w:rPr>
          <w:rtl/>
        </w:rPr>
        <w:t xml:space="preserve">الّذي </w:t>
      </w:r>
      <w:r>
        <w:rPr>
          <w:rtl/>
        </w:rPr>
        <w:t xml:space="preserve">بعده عن </w:t>
      </w:r>
      <w:r w:rsidR="00AB30D1">
        <w:rPr>
          <w:rtl/>
        </w:rPr>
        <w:t xml:space="preserve">محمّد </w:t>
      </w:r>
      <w:r>
        <w:rPr>
          <w:rtl/>
        </w:rPr>
        <w:t>بن يحيى، عن أحمد بن محم</w:t>
      </w:r>
      <w:r w:rsidR="00736FC1">
        <w:rPr>
          <w:rFonts w:hint="cs"/>
          <w:rtl/>
        </w:rPr>
        <w:t>ّ</w:t>
      </w:r>
      <w:r>
        <w:rPr>
          <w:rtl/>
        </w:rPr>
        <w:t>د.</w:t>
      </w:r>
    </w:p>
    <w:p w:rsidR="00A87872" w:rsidRDefault="00A87872" w:rsidP="00736FC1">
      <w:pPr>
        <w:pStyle w:val="libNormal"/>
        <w:rPr>
          <w:rtl/>
        </w:rPr>
      </w:pPr>
      <w:r>
        <w:rPr>
          <w:rtl/>
        </w:rPr>
        <w:t>أقول</w:t>
      </w:r>
      <w:r w:rsidR="00F67CD6">
        <w:rPr>
          <w:rtl/>
        </w:rPr>
        <w:t>:</w:t>
      </w:r>
      <w:r>
        <w:rPr>
          <w:rtl/>
        </w:rPr>
        <w:t xml:space="preserve"> ويأتي ما يدل</w:t>
      </w:r>
      <w:r w:rsidR="00736FC1">
        <w:rPr>
          <w:rFonts w:hint="cs"/>
          <w:rtl/>
        </w:rPr>
        <w:t>ُّ</w:t>
      </w:r>
      <w:r>
        <w:rPr>
          <w:rtl/>
        </w:rPr>
        <w:t xml:space="preserve"> على ذلك </w:t>
      </w:r>
      <w:r w:rsidRPr="00A87872">
        <w:rPr>
          <w:rStyle w:val="libFootnotenumChar"/>
          <w:rtl/>
        </w:rPr>
        <w:t>(</w:t>
      </w:r>
      <w:r w:rsidR="00736FC1">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التهذيب 10</w:t>
      </w:r>
      <w:r w:rsidR="00F67CD6">
        <w:rPr>
          <w:rtl/>
        </w:rPr>
        <w:t>:</w:t>
      </w:r>
      <w:r w:rsidRPr="00F34F15">
        <w:rPr>
          <w:rtl/>
        </w:rPr>
        <w:t xml:space="preserve"> 230 </w:t>
      </w:r>
      <w:r w:rsidR="00945533">
        <w:rPr>
          <w:rtl/>
        </w:rPr>
        <w:t>/</w:t>
      </w:r>
      <w:r w:rsidRPr="00F34F15">
        <w:rPr>
          <w:rtl/>
        </w:rPr>
        <w:t xml:space="preserve"> 904</w:t>
      </w:r>
      <w:r>
        <w:rPr>
          <w:rtl/>
        </w:rPr>
        <w:t>،</w:t>
      </w:r>
      <w:r w:rsidRPr="00F34F15">
        <w:rPr>
          <w:rtl/>
        </w:rPr>
        <w:t xml:space="preserve"> الكافي 7</w:t>
      </w:r>
      <w:r w:rsidR="00F67CD6">
        <w:rPr>
          <w:rtl/>
        </w:rPr>
        <w:t>:</w:t>
      </w:r>
      <w:r w:rsidRPr="00F34F15">
        <w:rPr>
          <w:rtl/>
        </w:rPr>
        <w:t xml:space="preserve"> 350 </w:t>
      </w:r>
      <w:r w:rsidR="00945533">
        <w:rPr>
          <w:rtl/>
        </w:rPr>
        <w:t>/</w:t>
      </w:r>
      <w:r w:rsidRPr="00F34F15">
        <w:rPr>
          <w:rtl/>
        </w:rPr>
        <w:t xml:space="preserve"> 4</w:t>
      </w:r>
      <w:r>
        <w:rPr>
          <w:rtl/>
        </w:rPr>
        <w:t>.</w:t>
      </w:r>
    </w:p>
    <w:p w:rsidR="00A87872" w:rsidRPr="00F34F15" w:rsidRDefault="00A87872" w:rsidP="00945533">
      <w:pPr>
        <w:pStyle w:val="libFootnote0"/>
        <w:rPr>
          <w:rtl/>
        </w:rPr>
      </w:pPr>
      <w:r w:rsidRPr="00F34F15">
        <w:rPr>
          <w:rtl/>
        </w:rPr>
        <w:t>(2) الفقيه 4</w:t>
      </w:r>
      <w:r w:rsidR="00F67CD6">
        <w:rPr>
          <w:rtl/>
        </w:rPr>
        <w:t>:</w:t>
      </w:r>
      <w:r w:rsidRPr="00F34F15">
        <w:rPr>
          <w:rtl/>
        </w:rPr>
        <w:t xml:space="preserve"> 114 </w:t>
      </w:r>
      <w:r w:rsidR="00945533">
        <w:rPr>
          <w:rtl/>
        </w:rPr>
        <w:t>/</w:t>
      </w:r>
      <w:r w:rsidRPr="00F34F15">
        <w:rPr>
          <w:rtl/>
        </w:rPr>
        <w:t xml:space="preserve"> 390</w:t>
      </w:r>
      <w:r>
        <w:rPr>
          <w:rtl/>
        </w:rPr>
        <w:t>.</w:t>
      </w:r>
    </w:p>
    <w:p w:rsidR="00A87872" w:rsidRDefault="00A87872" w:rsidP="00945533">
      <w:pPr>
        <w:pStyle w:val="libFootnote0"/>
        <w:rPr>
          <w:rtl/>
        </w:rPr>
      </w:pPr>
      <w:r>
        <w:rPr>
          <w:rtl/>
        </w:rPr>
        <w:t>4 - التهذيب 10</w:t>
      </w:r>
      <w:r w:rsidR="00F67CD6">
        <w:rPr>
          <w:rtl/>
        </w:rPr>
        <w:t>:</w:t>
      </w:r>
      <w:r>
        <w:rPr>
          <w:rtl/>
        </w:rPr>
        <w:t xml:space="preserve"> 230 </w:t>
      </w:r>
      <w:r w:rsidR="00945533">
        <w:rPr>
          <w:rtl/>
        </w:rPr>
        <w:t>/</w:t>
      </w:r>
      <w:r>
        <w:rPr>
          <w:rtl/>
        </w:rPr>
        <w:t xml:space="preserve"> 906.</w:t>
      </w:r>
    </w:p>
    <w:p w:rsidR="00A87872" w:rsidRPr="00F34F15" w:rsidRDefault="00A87872" w:rsidP="00736FC1">
      <w:pPr>
        <w:pStyle w:val="libFootnote0"/>
        <w:rPr>
          <w:rtl/>
        </w:rPr>
      </w:pPr>
      <w:r w:rsidRPr="00F34F15">
        <w:rPr>
          <w:rtl/>
        </w:rPr>
        <w:t>(</w:t>
      </w:r>
      <w:r w:rsidR="00736FC1">
        <w:rPr>
          <w:rFonts w:hint="cs"/>
          <w:rtl/>
        </w:rPr>
        <w:t>3</w:t>
      </w:r>
      <w:r w:rsidRPr="00F34F15">
        <w:rPr>
          <w:rtl/>
        </w:rPr>
        <w:t>) في نسخة من الكافي</w:t>
      </w:r>
      <w:r w:rsidR="00F67CD6">
        <w:rPr>
          <w:rtl/>
        </w:rPr>
        <w:t>:</w:t>
      </w:r>
      <w:r w:rsidRPr="00F34F15">
        <w:rPr>
          <w:rtl/>
        </w:rPr>
        <w:t xml:space="preserve"> داخل </w:t>
      </w:r>
      <w:r w:rsidRPr="00736FC1">
        <w:rPr>
          <w:rtl/>
        </w:rPr>
        <w:t>( هامش المخطوط ).</w:t>
      </w:r>
    </w:p>
    <w:p w:rsidR="00A87872" w:rsidRPr="00F34F15" w:rsidRDefault="00A87872" w:rsidP="00736FC1">
      <w:pPr>
        <w:pStyle w:val="libFootnote0"/>
        <w:rPr>
          <w:rtl/>
        </w:rPr>
      </w:pPr>
      <w:r w:rsidRPr="00F34F15">
        <w:rPr>
          <w:rtl/>
        </w:rPr>
        <w:t>(</w:t>
      </w:r>
      <w:r w:rsidR="00736FC1">
        <w:rPr>
          <w:rFonts w:hint="cs"/>
          <w:rtl/>
        </w:rPr>
        <w:t>4</w:t>
      </w:r>
      <w:r w:rsidRPr="00F34F15">
        <w:rPr>
          <w:rtl/>
        </w:rPr>
        <w:t>) الكافي 7</w:t>
      </w:r>
      <w:r w:rsidR="00F67CD6">
        <w:rPr>
          <w:rtl/>
        </w:rPr>
        <w:t>:</w:t>
      </w:r>
      <w:r w:rsidRPr="00F34F15">
        <w:rPr>
          <w:rtl/>
        </w:rPr>
        <w:t xml:space="preserve"> 350 </w:t>
      </w:r>
      <w:r w:rsidR="00945533">
        <w:rPr>
          <w:rtl/>
        </w:rPr>
        <w:t>/</w:t>
      </w:r>
      <w:r w:rsidRPr="00F34F15">
        <w:rPr>
          <w:rtl/>
        </w:rPr>
        <w:t xml:space="preserve"> 6</w:t>
      </w:r>
      <w:r>
        <w:rPr>
          <w:rtl/>
        </w:rPr>
        <w:t>.</w:t>
      </w:r>
    </w:p>
    <w:p w:rsidR="00A87872" w:rsidRPr="00F34F15" w:rsidRDefault="00A87872" w:rsidP="00736FC1">
      <w:pPr>
        <w:pStyle w:val="libFootnote0"/>
        <w:rPr>
          <w:rtl/>
        </w:rPr>
      </w:pPr>
      <w:r w:rsidRPr="00F34F15">
        <w:rPr>
          <w:rtl/>
        </w:rPr>
        <w:t>(</w:t>
      </w:r>
      <w:r w:rsidR="00736FC1">
        <w:rPr>
          <w:rFonts w:hint="cs"/>
          <w:rtl/>
        </w:rPr>
        <w:t>5</w:t>
      </w:r>
      <w:r w:rsidRPr="00F34F15">
        <w:rPr>
          <w:rtl/>
        </w:rPr>
        <w:t>) يأتي ما يدل على بعض المقصود في الحديث 1 و 2 من الباب 9</w:t>
      </w:r>
      <w:r>
        <w:rPr>
          <w:rtl/>
        </w:rPr>
        <w:t>،</w:t>
      </w:r>
      <w:r w:rsidRPr="00F34F15">
        <w:rPr>
          <w:rtl/>
        </w:rPr>
        <w:t xml:space="preserve"> وفي الباب 11 من هذه الابواب</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535" w:name="_Toc309892241"/>
      <w:bookmarkStart w:id="536" w:name="_Toc380651021"/>
      <w:bookmarkStart w:id="537" w:name="_Toc251620393"/>
      <w:r>
        <w:rPr>
          <w:rtl/>
        </w:rPr>
        <w:lastRenderedPageBreak/>
        <w:t>9 - باب أن كل من وضع على الطريق شيئا</w:t>
      </w:r>
      <w:r w:rsidR="00736FC1">
        <w:rPr>
          <w:rFonts w:hint="cs"/>
          <w:rtl/>
        </w:rPr>
        <w:t>ً</w:t>
      </w:r>
      <w:r>
        <w:rPr>
          <w:rtl/>
        </w:rPr>
        <w:t xml:space="preserve"> يضر</w:t>
      </w:r>
      <w:r w:rsidR="00736FC1">
        <w:rPr>
          <w:rFonts w:hint="cs"/>
          <w:rtl/>
        </w:rPr>
        <w:t>ُّ</w:t>
      </w:r>
      <w:r>
        <w:rPr>
          <w:rtl/>
        </w:rPr>
        <w:t xml:space="preserve"> به ضمن ما يتلف</w:t>
      </w:r>
      <w:bookmarkEnd w:id="535"/>
      <w:r w:rsidR="00BE02DC">
        <w:rPr>
          <w:rtl/>
        </w:rPr>
        <w:t xml:space="preserve"> </w:t>
      </w:r>
      <w:bookmarkStart w:id="538" w:name="_Toc309892242"/>
      <w:r w:rsidR="00BE02DC">
        <w:rPr>
          <w:rtl/>
        </w:rPr>
        <w:t>ب</w:t>
      </w:r>
      <w:r>
        <w:rPr>
          <w:rtl/>
        </w:rPr>
        <w:t>سببه ومحل</w:t>
      </w:r>
      <w:r w:rsidR="00736FC1">
        <w:rPr>
          <w:rFonts w:hint="cs"/>
          <w:rtl/>
        </w:rPr>
        <w:t>ّ</w:t>
      </w:r>
      <w:r>
        <w:rPr>
          <w:rtl/>
        </w:rPr>
        <w:t xml:space="preserve"> مشي الراكب والماشي</w:t>
      </w:r>
      <w:bookmarkEnd w:id="536"/>
      <w:bookmarkEnd w:id="537"/>
      <w:bookmarkEnd w:id="538"/>
    </w:p>
    <w:p w:rsidR="00A87872" w:rsidRDefault="00A87872" w:rsidP="00BE02DC">
      <w:pPr>
        <w:pStyle w:val="libNormal"/>
        <w:rPr>
          <w:rtl/>
        </w:rPr>
      </w:pPr>
      <w:r w:rsidRPr="00945533">
        <w:rPr>
          <w:rStyle w:val="libNormalChar"/>
          <w:rtl/>
        </w:rPr>
        <w:t>[ 35543 ]</w:t>
      </w:r>
      <w:r>
        <w:rPr>
          <w:rtl/>
        </w:rPr>
        <w:t xml:space="preserve"> 1 - </w:t>
      </w:r>
      <w:r w:rsidR="00AB30D1">
        <w:rPr>
          <w:rtl/>
        </w:rPr>
        <w:t xml:space="preserve">محمّد </w:t>
      </w:r>
      <w:r>
        <w:rPr>
          <w:rtl/>
        </w:rPr>
        <w:t>بن يعقوب، عن علي</w:t>
      </w:r>
      <w:r w:rsidR="00736FC1">
        <w:rPr>
          <w:rFonts w:hint="cs"/>
          <w:rtl/>
        </w:rPr>
        <w:t>ِّ</w:t>
      </w:r>
      <w:r>
        <w:rPr>
          <w:rtl/>
        </w:rPr>
        <w:t xml:space="preserve"> بن إبراهيم، عن أبيه، عن ابن أبي عمير، عن حم</w:t>
      </w:r>
      <w:r w:rsidR="00736FC1">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الشيء يوضع على الطريق فتمر الدابة فتنفر بصاحبها فتعقره؟ فقال</w:t>
      </w:r>
      <w:r w:rsidR="00F67CD6">
        <w:rPr>
          <w:rtl/>
        </w:rPr>
        <w:t>:</w:t>
      </w:r>
      <w:r>
        <w:rPr>
          <w:rtl/>
        </w:rPr>
        <w:t xml:space="preserve"> كل</w:t>
      </w:r>
      <w:r w:rsidR="00736FC1">
        <w:rPr>
          <w:rFonts w:hint="cs"/>
          <w:rtl/>
        </w:rPr>
        <w:t>ُّ</w:t>
      </w:r>
      <w:r>
        <w:rPr>
          <w:rtl/>
        </w:rPr>
        <w:t xml:space="preserve"> شيء يضر بطريق المسلمين فصاحبه ضامن لما يصيبه.</w:t>
      </w:r>
    </w:p>
    <w:p w:rsidR="00A87872" w:rsidRDefault="00A87872" w:rsidP="00A87872">
      <w:pPr>
        <w:pStyle w:val="libNormal"/>
        <w:rPr>
          <w:rtl/>
        </w:rPr>
      </w:pPr>
      <w:r>
        <w:rPr>
          <w:rtl/>
        </w:rPr>
        <w:t xml:space="preserve">ورواه الشيخ بإسناده عن أحمد بن محمد، عن </w:t>
      </w:r>
      <w:r w:rsidR="00AB30D1">
        <w:rPr>
          <w:rtl/>
        </w:rPr>
        <w:t xml:space="preserve">محمّد </w:t>
      </w:r>
      <w:r>
        <w:rPr>
          <w:rtl/>
        </w:rPr>
        <w:t xml:space="preserve">بن يحيى، عن أبي المغرا، عن الحلبي </w:t>
      </w:r>
      <w:r w:rsidRPr="00A87872">
        <w:rPr>
          <w:rStyle w:val="libFootnotenumChar"/>
          <w:rtl/>
        </w:rPr>
        <w:t>(1)</w:t>
      </w:r>
      <w:r>
        <w:rPr>
          <w:rtl/>
        </w:rPr>
        <w:t>.</w:t>
      </w:r>
    </w:p>
    <w:p w:rsidR="00A87872" w:rsidRDefault="00A87872" w:rsidP="00A87872">
      <w:pPr>
        <w:pStyle w:val="libNormal"/>
        <w:rPr>
          <w:rtl/>
        </w:rPr>
      </w:pPr>
      <w:r>
        <w:rPr>
          <w:rtl/>
        </w:rPr>
        <w:t xml:space="preserve">ورواه الصدوق بإسناده عن </w:t>
      </w:r>
      <w:r w:rsidR="00AB30D1">
        <w:rPr>
          <w:rtl/>
        </w:rPr>
        <w:t xml:space="preserve">حمّاد </w:t>
      </w:r>
      <w:r>
        <w:rPr>
          <w:rtl/>
        </w:rPr>
        <w:t xml:space="preserve">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[ 35544 ]</w:t>
      </w:r>
      <w:r>
        <w:rPr>
          <w:rtl/>
        </w:rPr>
        <w:t xml:space="preserve"> 2 - وقد تقد</w:t>
      </w:r>
      <w:r w:rsidR="00736FC1">
        <w:rPr>
          <w:rFonts w:hint="cs"/>
          <w:rtl/>
        </w:rPr>
        <w:t>َّ</w:t>
      </w:r>
      <w:r>
        <w:rPr>
          <w:rtl/>
        </w:rPr>
        <w:t xml:space="preserve">م حديث أبي الصباح،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كل من أضر</w:t>
      </w:r>
      <w:r w:rsidR="00736FC1">
        <w:rPr>
          <w:rFonts w:hint="cs"/>
          <w:rtl/>
        </w:rPr>
        <w:t>َّ</w:t>
      </w:r>
      <w:r>
        <w:rPr>
          <w:rtl/>
        </w:rPr>
        <w:t xml:space="preserve"> بشيء من طريق المسلمين فهو له ضامن.</w:t>
      </w:r>
    </w:p>
    <w:p w:rsidR="00A87872" w:rsidRDefault="00A87872" w:rsidP="00736FC1">
      <w:pPr>
        <w:pStyle w:val="libNormal"/>
        <w:rPr>
          <w:rtl/>
        </w:rPr>
      </w:pPr>
      <w:r w:rsidRPr="00945533">
        <w:rPr>
          <w:rStyle w:val="libNormalChar"/>
          <w:rtl/>
        </w:rPr>
        <w:t>[ 35545 ]</w:t>
      </w:r>
      <w:r>
        <w:rPr>
          <w:rtl/>
        </w:rPr>
        <w:t xml:space="preserve"> 3 - </w:t>
      </w:r>
      <w:r w:rsidR="00AB30D1">
        <w:rPr>
          <w:rtl/>
        </w:rPr>
        <w:t xml:space="preserve">محمّد </w:t>
      </w:r>
      <w:r>
        <w:rPr>
          <w:rtl/>
        </w:rPr>
        <w:t xml:space="preserve">بن الحسن بإسناده عن </w:t>
      </w:r>
      <w:r w:rsidR="00AB30D1">
        <w:rPr>
          <w:rtl/>
        </w:rPr>
        <w:t xml:space="preserve">محمّد </w:t>
      </w:r>
      <w:r>
        <w:rPr>
          <w:rtl/>
        </w:rPr>
        <w:t xml:space="preserve">بن إسماعيل بن بزيع، عن حمزة بن بريد </w:t>
      </w:r>
      <w:r w:rsidRPr="00A87872">
        <w:rPr>
          <w:rStyle w:val="libFootnotenumChar"/>
          <w:rtl/>
        </w:rPr>
        <w:t>(</w:t>
      </w:r>
      <w:r w:rsidR="00736FC1">
        <w:rPr>
          <w:rStyle w:val="libFootnotenumChar"/>
          <w:rFonts w:hint="cs"/>
          <w:rtl/>
        </w:rPr>
        <w:t>3</w:t>
      </w:r>
      <w:r w:rsidRPr="00A87872">
        <w:rPr>
          <w:rStyle w:val="libFootnotenumChar"/>
          <w:rtl/>
        </w:rPr>
        <w:t>)</w:t>
      </w:r>
      <w:r>
        <w:rPr>
          <w:rtl/>
        </w:rPr>
        <w:t>، عن علي</w:t>
      </w:r>
      <w:r w:rsidR="00736FC1">
        <w:rPr>
          <w:rFonts w:hint="cs"/>
          <w:rtl/>
        </w:rPr>
        <w:t>ِّ</w:t>
      </w:r>
      <w:r>
        <w:rPr>
          <w:rtl/>
        </w:rPr>
        <w:t xml:space="preserve"> بن سويد، عن أبي الحسن موسى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قام قائمنا قال</w:t>
      </w:r>
      <w:r w:rsidR="00F67CD6">
        <w:rPr>
          <w:rtl/>
        </w:rPr>
        <w:t>:</w:t>
      </w:r>
      <w:r>
        <w:rPr>
          <w:rtl/>
        </w:rPr>
        <w:t xml:space="preserve"> يا معشر الفرسان سيروا في وسط الطريق، يا معشر الرجالة سيروا على جنبي الطريق فأي</w:t>
      </w:r>
      <w:r w:rsidR="00736FC1">
        <w:rPr>
          <w:rFonts w:hint="cs"/>
          <w:rtl/>
        </w:rPr>
        <w:t>ّ</w:t>
      </w:r>
      <w:r>
        <w:rPr>
          <w:rtl/>
        </w:rPr>
        <w:t xml:space="preserve">ما فارس أخذ على جنبي الطريق فأصاب </w:t>
      </w:r>
    </w:p>
    <w:p w:rsidR="00A87872" w:rsidRDefault="00945533" w:rsidP="00945533">
      <w:pPr>
        <w:pStyle w:val="libLine"/>
        <w:rPr>
          <w:rtl/>
        </w:rPr>
      </w:pPr>
      <w:r>
        <w:rPr>
          <w:rtl/>
        </w:rPr>
        <w:t>____________________</w:t>
      </w:r>
    </w:p>
    <w:p w:rsidR="00A87872" w:rsidRDefault="00A87872" w:rsidP="00736FC1">
      <w:pPr>
        <w:pStyle w:val="libFootnoteCenterBold"/>
        <w:rPr>
          <w:rtl/>
        </w:rPr>
      </w:pPr>
      <w:r>
        <w:rPr>
          <w:rtl/>
        </w:rPr>
        <w:t>الباب 9</w:t>
      </w:r>
    </w:p>
    <w:p w:rsidR="00A87872" w:rsidRDefault="00A87872" w:rsidP="00736FC1">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349 </w:t>
      </w:r>
      <w:r w:rsidR="00945533">
        <w:rPr>
          <w:rtl/>
        </w:rPr>
        <w:t>/</w:t>
      </w:r>
      <w:r>
        <w:rPr>
          <w:rtl/>
        </w:rPr>
        <w:t xml:space="preserve"> 2.</w:t>
      </w:r>
    </w:p>
    <w:p w:rsidR="00A87872" w:rsidRPr="00F34F15" w:rsidRDefault="00A87872" w:rsidP="00945533">
      <w:pPr>
        <w:pStyle w:val="libFootnote0"/>
        <w:rPr>
          <w:rtl/>
        </w:rPr>
      </w:pPr>
      <w:r w:rsidRPr="00F34F15">
        <w:rPr>
          <w:rtl/>
        </w:rPr>
        <w:t>(1) التهذيب 10</w:t>
      </w:r>
      <w:r w:rsidR="00F67CD6">
        <w:rPr>
          <w:rtl/>
        </w:rPr>
        <w:t>:</w:t>
      </w:r>
      <w:r w:rsidRPr="00F34F15">
        <w:rPr>
          <w:rtl/>
        </w:rPr>
        <w:t xml:space="preserve"> 223 </w:t>
      </w:r>
      <w:r w:rsidR="00945533">
        <w:rPr>
          <w:rtl/>
        </w:rPr>
        <w:t>/</w:t>
      </w:r>
      <w:r w:rsidRPr="00F34F15">
        <w:rPr>
          <w:rtl/>
        </w:rPr>
        <w:t xml:space="preserve"> 878</w:t>
      </w:r>
      <w:r>
        <w:rPr>
          <w:rtl/>
        </w:rPr>
        <w:t>.</w:t>
      </w:r>
    </w:p>
    <w:p w:rsidR="00A87872" w:rsidRPr="00F34F15" w:rsidRDefault="00A87872" w:rsidP="00945533">
      <w:pPr>
        <w:pStyle w:val="libFootnote0"/>
        <w:rPr>
          <w:rtl/>
        </w:rPr>
      </w:pPr>
      <w:r w:rsidRPr="00F34F15">
        <w:rPr>
          <w:rtl/>
        </w:rPr>
        <w:t>(2) الفقيه 4</w:t>
      </w:r>
      <w:r w:rsidR="00F67CD6">
        <w:rPr>
          <w:rtl/>
        </w:rPr>
        <w:t>:</w:t>
      </w:r>
      <w:r w:rsidRPr="00F34F15">
        <w:rPr>
          <w:rtl/>
        </w:rPr>
        <w:t xml:space="preserve"> 115 </w:t>
      </w:r>
      <w:r w:rsidR="00945533">
        <w:rPr>
          <w:rtl/>
        </w:rPr>
        <w:t>/</w:t>
      </w:r>
      <w:r w:rsidRPr="00F34F15">
        <w:rPr>
          <w:rtl/>
        </w:rPr>
        <w:t xml:space="preserve"> 396</w:t>
      </w:r>
      <w:r>
        <w:rPr>
          <w:rtl/>
        </w:rPr>
        <w:t>.</w:t>
      </w:r>
    </w:p>
    <w:p w:rsidR="00A87872" w:rsidRDefault="00A87872" w:rsidP="00945533">
      <w:pPr>
        <w:pStyle w:val="libFootnote0"/>
        <w:rPr>
          <w:rtl/>
        </w:rPr>
      </w:pPr>
      <w:r>
        <w:rPr>
          <w:rtl/>
        </w:rPr>
        <w:t>2 - تقدم في الحديث 2 من الباب 8 من هذه الابواب.</w:t>
      </w:r>
    </w:p>
    <w:p w:rsidR="00A87872" w:rsidRDefault="00A87872" w:rsidP="00945533">
      <w:pPr>
        <w:pStyle w:val="libFootnote0"/>
        <w:rPr>
          <w:rtl/>
        </w:rPr>
      </w:pPr>
      <w:r>
        <w:rPr>
          <w:rtl/>
        </w:rPr>
        <w:t>3 - التهذيب 10</w:t>
      </w:r>
      <w:r w:rsidR="00F67CD6">
        <w:rPr>
          <w:rtl/>
        </w:rPr>
        <w:t>:</w:t>
      </w:r>
      <w:r>
        <w:rPr>
          <w:rtl/>
        </w:rPr>
        <w:t xml:space="preserve"> 314 </w:t>
      </w:r>
      <w:r w:rsidR="00945533">
        <w:rPr>
          <w:rtl/>
        </w:rPr>
        <w:t>/</w:t>
      </w:r>
      <w:r>
        <w:rPr>
          <w:rtl/>
        </w:rPr>
        <w:t xml:space="preserve"> 1169.</w:t>
      </w:r>
    </w:p>
    <w:p w:rsidR="00A87872" w:rsidRPr="00F34F15" w:rsidRDefault="00A87872" w:rsidP="00736FC1">
      <w:pPr>
        <w:pStyle w:val="libFootnote0"/>
        <w:rPr>
          <w:rtl/>
        </w:rPr>
      </w:pPr>
      <w:r w:rsidRPr="00F34F15">
        <w:rPr>
          <w:rtl/>
        </w:rPr>
        <w:t>(</w:t>
      </w:r>
      <w:r w:rsidR="00736FC1">
        <w:rPr>
          <w:rFonts w:hint="cs"/>
          <w:rtl/>
        </w:rPr>
        <w:t>3</w:t>
      </w:r>
      <w:r w:rsidRPr="00F34F15">
        <w:rPr>
          <w:rtl/>
        </w:rPr>
        <w:t>) في المصدر</w:t>
      </w:r>
      <w:r w:rsidR="00F67CD6">
        <w:rPr>
          <w:rtl/>
        </w:rPr>
        <w:t>:</w:t>
      </w:r>
      <w:r w:rsidRPr="00F34F15">
        <w:rPr>
          <w:rtl/>
        </w:rPr>
        <w:t xml:space="preserve"> حمزة بن زيد</w:t>
      </w:r>
      <w:r>
        <w:rPr>
          <w:rtl/>
        </w:rPr>
        <w:t>.</w:t>
      </w:r>
      <w:r w:rsidRPr="00F34F15">
        <w:rPr>
          <w:rtl/>
        </w:rPr>
        <w:t xml:space="preserve"> </w:t>
      </w:r>
    </w:p>
    <w:p w:rsidR="00A87872" w:rsidRDefault="00A87872" w:rsidP="00945533">
      <w:pPr>
        <w:pStyle w:val="libNormal"/>
        <w:rPr>
          <w:rtl/>
        </w:rPr>
      </w:pPr>
      <w:r>
        <w:rPr>
          <w:rtl/>
        </w:rPr>
        <w:br w:type="page"/>
      </w:r>
    </w:p>
    <w:p w:rsidR="00A87872" w:rsidRDefault="00A7770D" w:rsidP="00A87872">
      <w:pPr>
        <w:pStyle w:val="libNormal0"/>
        <w:rPr>
          <w:rtl/>
        </w:rPr>
      </w:pPr>
      <w:r>
        <w:rPr>
          <w:rtl/>
        </w:rPr>
        <w:lastRenderedPageBreak/>
        <w:t xml:space="preserve">رجلاً </w:t>
      </w:r>
      <w:r w:rsidR="00A87872">
        <w:rPr>
          <w:rtl/>
        </w:rPr>
        <w:t>عيب ألزمناه الدية، وأيما رجل أخذ في وسط الطريق فأصابه عيب فلا دية له.</w:t>
      </w:r>
    </w:p>
    <w:p w:rsidR="00A87872" w:rsidRDefault="00A87872" w:rsidP="00736FC1">
      <w:pPr>
        <w:pStyle w:val="libNormal"/>
        <w:rPr>
          <w:rtl/>
        </w:rPr>
      </w:pPr>
      <w:r>
        <w:rPr>
          <w:rtl/>
        </w:rPr>
        <w:t>أقول</w:t>
      </w:r>
      <w:r w:rsidR="00F67CD6">
        <w:rPr>
          <w:rtl/>
        </w:rPr>
        <w:t>:</w:t>
      </w:r>
      <w:r>
        <w:rPr>
          <w:rtl/>
        </w:rPr>
        <w:t xml:space="preserve"> ويأتي ما يدل</w:t>
      </w:r>
      <w:r w:rsidR="00736FC1">
        <w:rPr>
          <w:rFonts w:hint="cs"/>
          <w:rtl/>
        </w:rPr>
        <w:t>ُّ</w:t>
      </w:r>
      <w:r>
        <w:rPr>
          <w:rtl/>
        </w:rPr>
        <w:t xml:space="preserve"> على ذلك </w:t>
      </w:r>
      <w:r w:rsidRPr="00A87872">
        <w:rPr>
          <w:rStyle w:val="libFootnotenumChar"/>
          <w:rtl/>
        </w:rPr>
        <w:t>(</w:t>
      </w:r>
      <w:r w:rsidR="00736FC1">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539" w:name="_Toc309892243"/>
      <w:bookmarkStart w:id="540" w:name="_Toc380651022"/>
      <w:bookmarkStart w:id="541" w:name="_Toc251620394"/>
      <w:r>
        <w:rPr>
          <w:rtl/>
        </w:rPr>
        <w:t>10 - باب أن من حمل على رأسه شيئا</w:t>
      </w:r>
      <w:r w:rsidR="00736FC1">
        <w:rPr>
          <w:rFonts w:hint="cs"/>
          <w:rtl/>
        </w:rPr>
        <w:t>ً</w:t>
      </w:r>
      <w:r>
        <w:rPr>
          <w:rtl/>
        </w:rPr>
        <w:t xml:space="preserve"> ضمن</w:t>
      </w:r>
      <w:bookmarkEnd w:id="539"/>
      <w:r w:rsidR="00BE02DC">
        <w:rPr>
          <w:rtl/>
        </w:rPr>
        <w:t xml:space="preserve"> </w:t>
      </w:r>
      <w:bookmarkStart w:id="542" w:name="_Toc309892244"/>
      <w:r w:rsidR="00BE02DC">
        <w:rPr>
          <w:rtl/>
        </w:rPr>
        <w:t>م</w:t>
      </w:r>
      <w:r>
        <w:rPr>
          <w:rtl/>
        </w:rPr>
        <w:t>ا يتلفه من نفس وغيرها</w:t>
      </w:r>
      <w:bookmarkEnd w:id="540"/>
      <w:bookmarkEnd w:id="541"/>
      <w:bookmarkEnd w:id="542"/>
    </w:p>
    <w:p w:rsidR="00A87872" w:rsidRDefault="00A87872" w:rsidP="00BE02DC">
      <w:pPr>
        <w:pStyle w:val="libNormal"/>
        <w:rPr>
          <w:rtl/>
        </w:rPr>
      </w:pPr>
      <w:r w:rsidRPr="00945533">
        <w:rPr>
          <w:rStyle w:val="libNormalChar"/>
          <w:rtl/>
        </w:rPr>
        <w:t>[ 35546 ]</w:t>
      </w:r>
      <w:r>
        <w:rPr>
          <w:rtl/>
        </w:rPr>
        <w:t xml:space="preserve"> 1 - </w:t>
      </w:r>
      <w:r w:rsidR="00AB30D1">
        <w:rPr>
          <w:rtl/>
        </w:rPr>
        <w:t xml:space="preserve">محمّد </w:t>
      </w:r>
      <w:r>
        <w:rPr>
          <w:rtl/>
        </w:rPr>
        <w:t>بن يعقوب، عن عد</w:t>
      </w:r>
      <w:r w:rsidR="00736FC1">
        <w:rPr>
          <w:rFonts w:hint="cs"/>
          <w:rtl/>
        </w:rPr>
        <w:t>َّ</w:t>
      </w:r>
      <w:r>
        <w:rPr>
          <w:rtl/>
        </w:rPr>
        <w:t xml:space="preserve">ة من أصحابنا، عن سهل بن زياد، عن ابن أبي نصر، عن داود بن سرحان،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حمل متاعا</w:t>
      </w:r>
      <w:r w:rsidR="00736FC1">
        <w:rPr>
          <w:rFonts w:hint="cs"/>
          <w:rtl/>
        </w:rPr>
        <w:t>ً</w:t>
      </w:r>
      <w:r>
        <w:rPr>
          <w:rtl/>
        </w:rPr>
        <w:t xml:space="preserve"> على رأسه فأصاب إنسانا</w:t>
      </w:r>
      <w:r w:rsidR="00736FC1">
        <w:rPr>
          <w:rFonts w:hint="cs"/>
          <w:rtl/>
        </w:rPr>
        <w:t>ً</w:t>
      </w:r>
      <w:r>
        <w:rPr>
          <w:rtl/>
        </w:rPr>
        <w:t xml:space="preserve"> فمات أو انكسر منه، فقال</w:t>
      </w:r>
      <w:r w:rsidR="00F67CD6">
        <w:rPr>
          <w:rtl/>
        </w:rPr>
        <w:t>:</w:t>
      </w:r>
      <w:r>
        <w:rPr>
          <w:rtl/>
        </w:rPr>
        <w:t xml:space="preserve"> هو ضامن.</w:t>
      </w:r>
    </w:p>
    <w:p w:rsidR="00A87872" w:rsidRDefault="00A87872" w:rsidP="00736FC1">
      <w:pPr>
        <w:pStyle w:val="libNormal"/>
        <w:rPr>
          <w:rtl/>
        </w:rPr>
      </w:pPr>
      <w:r>
        <w:rPr>
          <w:rtl/>
        </w:rPr>
        <w:t xml:space="preserve">ورواه الشيخ بإسناده عن سهل بن زياد </w:t>
      </w:r>
      <w:r w:rsidRPr="00A87872">
        <w:rPr>
          <w:rStyle w:val="libFootnotenumChar"/>
          <w:rtl/>
        </w:rPr>
        <w:t>(</w:t>
      </w:r>
      <w:r w:rsidR="00736FC1">
        <w:rPr>
          <w:rStyle w:val="libFootnotenumChar"/>
          <w:rFonts w:hint="cs"/>
          <w:rtl/>
        </w:rPr>
        <w:t>2</w:t>
      </w:r>
      <w:r w:rsidRPr="00A87872">
        <w:rPr>
          <w:rStyle w:val="libFootnotenumChar"/>
          <w:rtl/>
        </w:rPr>
        <w:t>)</w:t>
      </w:r>
      <w:r>
        <w:rPr>
          <w:rtl/>
        </w:rPr>
        <w:t>.</w:t>
      </w:r>
    </w:p>
    <w:p w:rsidR="00A87872" w:rsidRDefault="00A87872" w:rsidP="00736FC1">
      <w:pPr>
        <w:pStyle w:val="libNormal"/>
        <w:rPr>
          <w:rtl/>
        </w:rPr>
      </w:pPr>
      <w:r>
        <w:rPr>
          <w:rtl/>
        </w:rPr>
        <w:t xml:space="preserve">وبإسناده عن </w:t>
      </w:r>
      <w:r w:rsidR="00AB30D1">
        <w:rPr>
          <w:rtl/>
        </w:rPr>
        <w:t xml:space="preserve">محمّد </w:t>
      </w:r>
      <w:r>
        <w:rPr>
          <w:rtl/>
        </w:rPr>
        <w:t xml:space="preserve">بن أحمد بن يحيى </w:t>
      </w:r>
      <w:r w:rsidRPr="00A87872">
        <w:rPr>
          <w:rStyle w:val="libFootnotenumChar"/>
          <w:rtl/>
        </w:rPr>
        <w:t>(</w:t>
      </w:r>
      <w:r w:rsidR="00736FC1">
        <w:rPr>
          <w:rStyle w:val="libFootnotenumChar"/>
          <w:rFonts w:hint="cs"/>
          <w:rtl/>
        </w:rPr>
        <w:t>3</w:t>
      </w:r>
      <w:r w:rsidRPr="00A87872">
        <w:rPr>
          <w:rStyle w:val="libFootnotenumChar"/>
          <w:rtl/>
        </w:rPr>
        <w:t>)</w:t>
      </w:r>
      <w:r>
        <w:rPr>
          <w:rtl/>
        </w:rPr>
        <w:t xml:space="preserve">. عن ابن أبى نصر </w:t>
      </w:r>
      <w:r w:rsidRPr="00A87872">
        <w:rPr>
          <w:rStyle w:val="libFootnotenumChar"/>
          <w:rtl/>
        </w:rPr>
        <w:t>(</w:t>
      </w:r>
      <w:r w:rsidR="00736FC1">
        <w:rPr>
          <w:rStyle w:val="libFootnotenumChar"/>
          <w:rFonts w:hint="cs"/>
          <w:rtl/>
        </w:rPr>
        <w:t>4</w:t>
      </w:r>
      <w:r w:rsidRPr="00A87872">
        <w:rPr>
          <w:rStyle w:val="libFootnotenumChar"/>
          <w:rtl/>
        </w:rPr>
        <w:t>)</w:t>
      </w:r>
      <w:r>
        <w:rPr>
          <w:rtl/>
        </w:rPr>
        <w:t>.</w:t>
      </w:r>
    </w:p>
    <w:p w:rsidR="00A87872" w:rsidRDefault="00A87872" w:rsidP="00736FC1">
      <w:pPr>
        <w:pStyle w:val="libNormal"/>
        <w:rPr>
          <w:rtl/>
        </w:rPr>
      </w:pPr>
      <w:r>
        <w:rPr>
          <w:rtl/>
        </w:rPr>
        <w:t xml:space="preserve">ورواه الصدوق بإسناده عن ابن أبي نصر مثله </w:t>
      </w:r>
      <w:r w:rsidRPr="00A87872">
        <w:rPr>
          <w:rStyle w:val="libFootnotenumChar"/>
          <w:rtl/>
        </w:rPr>
        <w:t>(</w:t>
      </w:r>
      <w:r w:rsidR="00736FC1">
        <w:rPr>
          <w:rStyle w:val="libFootnotenumChar"/>
          <w:rFonts w:hint="cs"/>
          <w:rtl/>
        </w:rPr>
        <w:t>5</w:t>
      </w:r>
      <w:r w:rsidRPr="00A87872">
        <w:rPr>
          <w:rStyle w:val="libFootnotenumChar"/>
          <w:rtl/>
        </w:rPr>
        <w:t>)</w:t>
      </w:r>
      <w:r>
        <w:rPr>
          <w:rtl/>
        </w:rPr>
        <w:t>.</w:t>
      </w:r>
    </w:p>
    <w:p w:rsidR="00A87872" w:rsidRDefault="00A87872" w:rsidP="00736FC1">
      <w:pPr>
        <w:pStyle w:val="libNormal"/>
        <w:rPr>
          <w:rtl/>
        </w:rPr>
      </w:pPr>
      <w:r>
        <w:rPr>
          <w:rtl/>
        </w:rPr>
        <w:t xml:space="preserve">ورواه </w:t>
      </w:r>
      <w:r w:rsidR="007E05DD">
        <w:rPr>
          <w:rtl/>
        </w:rPr>
        <w:t xml:space="preserve">أيضاً </w:t>
      </w:r>
      <w:r>
        <w:rPr>
          <w:rtl/>
        </w:rPr>
        <w:t>بإسناده عن داود بن سرحان، إل</w:t>
      </w:r>
      <w:r w:rsidR="00736FC1">
        <w:rPr>
          <w:rFonts w:hint="cs"/>
          <w:rtl/>
        </w:rPr>
        <w:t>ّ</w:t>
      </w:r>
      <w:r>
        <w:rPr>
          <w:rtl/>
        </w:rPr>
        <w:t>ا أنه قال</w:t>
      </w:r>
      <w:r w:rsidR="00F67CD6">
        <w:rPr>
          <w:rtl/>
        </w:rPr>
        <w:t>:</w:t>
      </w:r>
      <w:r>
        <w:rPr>
          <w:rtl/>
        </w:rPr>
        <w:t xml:space="preserve"> هو مأمون </w:t>
      </w:r>
      <w:r w:rsidRPr="00A87872">
        <w:rPr>
          <w:rStyle w:val="libFootnotenumChar"/>
          <w:rtl/>
        </w:rPr>
        <w:t>(</w:t>
      </w:r>
      <w:r w:rsidR="00736FC1">
        <w:rPr>
          <w:rStyle w:val="libFootnotenumChar"/>
          <w:rFonts w:hint="cs"/>
          <w:rtl/>
        </w:rPr>
        <w:t>6</w:t>
      </w:r>
      <w:r w:rsidRPr="00A87872">
        <w:rPr>
          <w:rStyle w:val="libFootnotenumChar"/>
          <w:rtl/>
        </w:rPr>
        <w:t>)</w:t>
      </w:r>
      <w:r>
        <w:rPr>
          <w:rtl/>
        </w:rPr>
        <w:t>.</w:t>
      </w:r>
    </w:p>
    <w:p w:rsidR="00A87872" w:rsidRDefault="00A87872" w:rsidP="00736FC1">
      <w:pPr>
        <w:pStyle w:val="libNormal"/>
        <w:rPr>
          <w:rtl/>
        </w:rPr>
      </w:pPr>
      <w:r>
        <w:rPr>
          <w:rtl/>
        </w:rPr>
        <w:t>أقول</w:t>
      </w:r>
      <w:r w:rsidR="00F67CD6">
        <w:rPr>
          <w:rtl/>
        </w:rPr>
        <w:t>:</w:t>
      </w:r>
      <w:r>
        <w:rPr>
          <w:rtl/>
        </w:rPr>
        <w:t xml:space="preserve"> وتقد</w:t>
      </w:r>
      <w:r w:rsidR="00736FC1">
        <w:rPr>
          <w:rFonts w:hint="cs"/>
          <w:rtl/>
        </w:rPr>
        <w:t>َّ</w:t>
      </w:r>
      <w:r>
        <w:rPr>
          <w:rtl/>
        </w:rPr>
        <w:t>م ما يدل</w:t>
      </w:r>
      <w:r w:rsidR="00736FC1">
        <w:rPr>
          <w:rFonts w:hint="cs"/>
          <w:rtl/>
        </w:rPr>
        <w:t>ُّ</w:t>
      </w:r>
      <w:r>
        <w:rPr>
          <w:rtl/>
        </w:rPr>
        <w:t xml:space="preserve"> على ذلك </w:t>
      </w:r>
      <w:r w:rsidRPr="00A87872">
        <w:rPr>
          <w:rStyle w:val="libFootnotenumChar"/>
          <w:rtl/>
        </w:rPr>
        <w:t>(</w:t>
      </w:r>
      <w:r w:rsidR="00736FC1">
        <w:rPr>
          <w:rStyle w:val="libFootnotenumChar"/>
          <w:rFonts w:hint="cs"/>
          <w:rtl/>
        </w:rPr>
        <w:t>7</w:t>
      </w:r>
      <w:r w:rsidRPr="00A87872">
        <w:rPr>
          <w:rStyle w:val="libFootnotenumChar"/>
          <w:rtl/>
        </w:rPr>
        <w:t>)</w:t>
      </w:r>
      <w:r>
        <w:rPr>
          <w:rtl/>
        </w:rPr>
        <w:t>، ويأتي ما يدل</w:t>
      </w:r>
      <w:r w:rsidR="00736FC1">
        <w:rPr>
          <w:rFonts w:hint="cs"/>
          <w:rtl/>
        </w:rPr>
        <w:t>ُّ</w:t>
      </w:r>
      <w:r>
        <w:rPr>
          <w:rtl/>
        </w:rPr>
        <w:t xml:space="preserve"> عليه </w:t>
      </w:r>
      <w:r w:rsidRPr="00A87872">
        <w:rPr>
          <w:rStyle w:val="libFootnotenumChar"/>
          <w:rtl/>
        </w:rPr>
        <w:t>(</w:t>
      </w:r>
      <w:r w:rsidR="00736FC1">
        <w:rPr>
          <w:rStyle w:val="libFootnotenumChar"/>
          <w:rFonts w:hint="cs"/>
          <w:rtl/>
        </w:rPr>
        <w:t>8</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F34F15" w:rsidRDefault="00A87872" w:rsidP="00736FC1">
      <w:pPr>
        <w:pStyle w:val="libFootnote0"/>
        <w:rPr>
          <w:rtl/>
        </w:rPr>
      </w:pPr>
      <w:r w:rsidRPr="00F34F15">
        <w:rPr>
          <w:rtl/>
        </w:rPr>
        <w:t>(</w:t>
      </w:r>
      <w:r w:rsidR="00736FC1">
        <w:rPr>
          <w:rFonts w:hint="cs"/>
          <w:rtl/>
        </w:rPr>
        <w:t>1</w:t>
      </w:r>
      <w:r w:rsidRPr="00F34F15">
        <w:rPr>
          <w:rtl/>
        </w:rPr>
        <w:t>) يأتي في الباب 11 من هذه الابواب</w:t>
      </w:r>
      <w:r>
        <w:rPr>
          <w:rtl/>
        </w:rPr>
        <w:t>.</w:t>
      </w:r>
      <w:r w:rsidRPr="00F34F15">
        <w:rPr>
          <w:rtl/>
        </w:rPr>
        <w:t xml:space="preserve"> </w:t>
      </w:r>
    </w:p>
    <w:p w:rsidR="00A87872" w:rsidRDefault="00A87872" w:rsidP="00736FC1">
      <w:pPr>
        <w:pStyle w:val="libFootnoteCenterBold"/>
        <w:rPr>
          <w:rtl/>
        </w:rPr>
      </w:pPr>
      <w:r>
        <w:rPr>
          <w:rtl/>
        </w:rPr>
        <w:t>الباب 10</w:t>
      </w:r>
    </w:p>
    <w:p w:rsidR="00A87872" w:rsidRDefault="00A87872" w:rsidP="00736FC1">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350 </w:t>
      </w:r>
      <w:r w:rsidR="00945533">
        <w:rPr>
          <w:rtl/>
        </w:rPr>
        <w:t>/</w:t>
      </w:r>
      <w:r>
        <w:rPr>
          <w:rtl/>
        </w:rPr>
        <w:t xml:space="preserve"> 5.</w:t>
      </w:r>
    </w:p>
    <w:p w:rsidR="00A87872" w:rsidRPr="00F34F15" w:rsidRDefault="00A87872" w:rsidP="00736FC1">
      <w:pPr>
        <w:pStyle w:val="libFootnote0"/>
        <w:rPr>
          <w:rtl/>
        </w:rPr>
      </w:pPr>
      <w:r w:rsidRPr="00F34F15">
        <w:rPr>
          <w:rtl/>
        </w:rPr>
        <w:t>(</w:t>
      </w:r>
      <w:r w:rsidR="00736FC1">
        <w:rPr>
          <w:rFonts w:hint="cs"/>
          <w:rtl/>
        </w:rPr>
        <w:t>2</w:t>
      </w:r>
      <w:r w:rsidRPr="00F34F15">
        <w:rPr>
          <w:rtl/>
        </w:rPr>
        <w:t>) التهذيب 10</w:t>
      </w:r>
      <w:r w:rsidR="00F67CD6">
        <w:rPr>
          <w:rtl/>
        </w:rPr>
        <w:t>:</w:t>
      </w:r>
      <w:r w:rsidRPr="00F34F15">
        <w:rPr>
          <w:rtl/>
        </w:rPr>
        <w:t xml:space="preserve"> 230 </w:t>
      </w:r>
      <w:r w:rsidR="00945533">
        <w:rPr>
          <w:rtl/>
        </w:rPr>
        <w:t>/</w:t>
      </w:r>
      <w:r w:rsidRPr="00F34F15">
        <w:rPr>
          <w:rtl/>
        </w:rPr>
        <w:t xml:space="preserve"> 909</w:t>
      </w:r>
      <w:r>
        <w:rPr>
          <w:rtl/>
        </w:rPr>
        <w:t>.</w:t>
      </w:r>
    </w:p>
    <w:p w:rsidR="00A87872" w:rsidRPr="00F34F15" w:rsidRDefault="00A87872" w:rsidP="00736FC1">
      <w:pPr>
        <w:pStyle w:val="libFootnote0"/>
        <w:rPr>
          <w:rtl/>
        </w:rPr>
      </w:pPr>
      <w:r w:rsidRPr="00F34F15">
        <w:rPr>
          <w:rtl/>
        </w:rPr>
        <w:t>(</w:t>
      </w:r>
      <w:r w:rsidR="00736FC1">
        <w:rPr>
          <w:rFonts w:hint="cs"/>
          <w:rtl/>
        </w:rPr>
        <w:t>3</w:t>
      </w:r>
      <w:r w:rsidRPr="00F34F15">
        <w:rPr>
          <w:rtl/>
        </w:rPr>
        <w:t>) في المصدر</w:t>
      </w:r>
      <w:r w:rsidR="00F67CD6">
        <w:rPr>
          <w:rtl/>
        </w:rPr>
        <w:t>:</w:t>
      </w:r>
      <w:r w:rsidRPr="00F34F15">
        <w:rPr>
          <w:rtl/>
        </w:rPr>
        <w:t xml:space="preserve"> </w:t>
      </w:r>
      <w:r w:rsidR="00AB30D1">
        <w:rPr>
          <w:rtl/>
        </w:rPr>
        <w:t xml:space="preserve">محمّد </w:t>
      </w:r>
      <w:r w:rsidRPr="00F34F15">
        <w:rPr>
          <w:rtl/>
        </w:rPr>
        <w:t>بن علي بن محبوب</w:t>
      </w:r>
      <w:r>
        <w:rPr>
          <w:rtl/>
        </w:rPr>
        <w:t>.</w:t>
      </w:r>
    </w:p>
    <w:p w:rsidR="00A87872" w:rsidRPr="00F34F15" w:rsidRDefault="00A87872" w:rsidP="00736FC1">
      <w:pPr>
        <w:pStyle w:val="libFootnote0"/>
        <w:rPr>
          <w:rtl/>
        </w:rPr>
      </w:pPr>
      <w:r w:rsidRPr="00F34F15">
        <w:rPr>
          <w:rtl/>
        </w:rPr>
        <w:t>(</w:t>
      </w:r>
      <w:r w:rsidR="00736FC1">
        <w:rPr>
          <w:rFonts w:hint="cs"/>
          <w:rtl/>
        </w:rPr>
        <w:t>4</w:t>
      </w:r>
      <w:r w:rsidRPr="00F34F15">
        <w:rPr>
          <w:rtl/>
        </w:rPr>
        <w:t>) التهذيب 7</w:t>
      </w:r>
      <w:r w:rsidR="00F67CD6">
        <w:rPr>
          <w:rtl/>
        </w:rPr>
        <w:t>:</w:t>
      </w:r>
      <w:r w:rsidRPr="00F34F15">
        <w:rPr>
          <w:rtl/>
        </w:rPr>
        <w:t xml:space="preserve"> 222 </w:t>
      </w:r>
      <w:r w:rsidR="00945533">
        <w:rPr>
          <w:rtl/>
        </w:rPr>
        <w:t>/</w:t>
      </w:r>
      <w:r w:rsidRPr="00F34F15">
        <w:rPr>
          <w:rtl/>
        </w:rPr>
        <w:t xml:space="preserve"> 973</w:t>
      </w:r>
      <w:r>
        <w:rPr>
          <w:rtl/>
        </w:rPr>
        <w:t>.</w:t>
      </w:r>
    </w:p>
    <w:p w:rsidR="00A87872" w:rsidRPr="00F34F15" w:rsidRDefault="00A87872" w:rsidP="00736FC1">
      <w:pPr>
        <w:pStyle w:val="libFootnote0"/>
        <w:rPr>
          <w:rtl/>
        </w:rPr>
      </w:pPr>
      <w:r w:rsidRPr="00F34F15">
        <w:rPr>
          <w:rtl/>
        </w:rPr>
        <w:t>(</w:t>
      </w:r>
      <w:r w:rsidR="00736FC1">
        <w:rPr>
          <w:rFonts w:hint="cs"/>
          <w:rtl/>
        </w:rPr>
        <w:t>5</w:t>
      </w:r>
      <w:r w:rsidRPr="00F34F15">
        <w:rPr>
          <w:rtl/>
        </w:rPr>
        <w:t>) الفقيه 3</w:t>
      </w:r>
      <w:r w:rsidR="00F67CD6">
        <w:rPr>
          <w:rtl/>
        </w:rPr>
        <w:t>:</w:t>
      </w:r>
      <w:r w:rsidRPr="00F34F15">
        <w:rPr>
          <w:rtl/>
        </w:rPr>
        <w:t xml:space="preserve"> 163 </w:t>
      </w:r>
      <w:r w:rsidR="00945533">
        <w:rPr>
          <w:rtl/>
        </w:rPr>
        <w:t>/</w:t>
      </w:r>
      <w:r w:rsidRPr="00F34F15">
        <w:rPr>
          <w:rtl/>
        </w:rPr>
        <w:t xml:space="preserve"> 13</w:t>
      </w:r>
      <w:r>
        <w:rPr>
          <w:rtl/>
        </w:rPr>
        <w:t>.</w:t>
      </w:r>
    </w:p>
    <w:p w:rsidR="00A87872" w:rsidRPr="00F34F15" w:rsidRDefault="00A87872" w:rsidP="00736FC1">
      <w:pPr>
        <w:pStyle w:val="libFootnote0"/>
        <w:rPr>
          <w:rtl/>
        </w:rPr>
      </w:pPr>
      <w:r w:rsidRPr="00F34F15">
        <w:rPr>
          <w:rtl/>
        </w:rPr>
        <w:t>(</w:t>
      </w:r>
      <w:r w:rsidR="00736FC1">
        <w:rPr>
          <w:rFonts w:hint="cs"/>
          <w:rtl/>
        </w:rPr>
        <w:t>6</w:t>
      </w:r>
      <w:r w:rsidRPr="00F34F15">
        <w:rPr>
          <w:rtl/>
        </w:rPr>
        <w:t>) الفقيه 4</w:t>
      </w:r>
      <w:r w:rsidR="00F67CD6">
        <w:rPr>
          <w:rtl/>
        </w:rPr>
        <w:t>:</w:t>
      </w:r>
      <w:r w:rsidRPr="00F34F15">
        <w:rPr>
          <w:rtl/>
        </w:rPr>
        <w:t xml:space="preserve"> 82 </w:t>
      </w:r>
      <w:r w:rsidR="00945533">
        <w:rPr>
          <w:rtl/>
        </w:rPr>
        <w:t>/</w:t>
      </w:r>
      <w:r w:rsidRPr="00F34F15">
        <w:rPr>
          <w:rtl/>
        </w:rPr>
        <w:t xml:space="preserve"> 263</w:t>
      </w:r>
      <w:r>
        <w:rPr>
          <w:rtl/>
        </w:rPr>
        <w:t>.</w:t>
      </w:r>
    </w:p>
    <w:p w:rsidR="00A87872" w:rsidRPr="00F34F15" w:rsidRDefault="00A87872" w:rsidP="00736FC1">
      <w:pPr>
        <w:pStyle w:val="libFootnote0"/>
        <w:rPr>
          <w:rtl/>
        </w:rPr>
      </w:pPr>
      <w:r w:rsidRPr="00F34F15">
        <w:rPr>
          <w:rtl/>
        </w:rPr>
        <w:t>(</w:t>
      </w:r>
      <w:r w:rsidR="00736FC1">
        <w:rPr>
          <w:rFonts w:hint="cs"/>
          <w:rtl/>
        </w:rPr>
        <w:t>7</w:t>
      </w:r>
      <w:r w:rsidRPr="00F34F15">
        <w:rPr>
          <w:rtl/>
        </w:rPr>
        <w:t>) تقدم ما يدل على بعض المقصود بالعموم في الحديث 2 من الباب 11</w:t>
      </w:r>
      <w:r>
        <w:rPr>
          <w:rtl/>
        </w:rPr>
        <w:t>،</w:t>
      </w:r>
      <w:r w:rsidRPr="00F34F15">
        <w:rPr>
          <w:rtl/>
        </w:rPr>
        <w:t xml:space="preserve"> وفي الاحاديث 1 و 13 و 19 و 22 من الباب 29 من أبواب أحكام الاجازة</w:t>
      </w:r>
      <w:r>
        <w:rPr>
          <w:rtl/>
        </w:rPr>
        <w:t>.</w:t>
      </w:r>
    </w:p>
    <w:p w:rsidR="00A87872" w:rsidRPr="00F34F15" w:rsidRDefault="00A87872" w:rsidP="00736FC1">
      <w:pPr>
        <w:pStyle w:val="libFootnote0"/>
        <w:rPr>
          <w:rtl/>
        </w:rPr>
      </w:pPr>
      <w:r w:rsidRPr="00F34F15">
        <w:rPr>
          <w:rtl/>
        </w:rPr>
        <w:t>(</w:t>
      </w:r>
      <w:r w:rsidR="00736FC1">
        <w:rPr>
          <w:rFonts w:hint="cs"/>
          <w:rtl/>
        </w:rPr>
        <w:t>8</w:t>
      </w:r>
      <w:r w:rsidRPr="00F34F15">
        <w:rPr>
          <w:rtl/>
        </w:rPr>
        <w:t>) يأتي في الباب 12 من هذه الابواب</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543" w:name="_Toc309892245"/>
      <w:bookmarkStart w:id="544" w:name="_Toc380651023"/>
      <w:bookmarkStart w:id="545" w:name="_Toc251620395"/>
      <w:r>
        <w:rPr>
          <w:rtl/>
        </w:rPr>
        <w:lastRenderedPageBreak/>
        <w:t>11 - باب أن من أخرج ميزابا</w:t>
      </w:r>
      <w:r w:rsidR="00736FC1">
        <w:rPr>
          <w:rFonts w:hint="cs"/>
          <w:rtl/>
        </w:rPr>
        <w:t>ً</w:t>
      </w:r>
      <w:r>
        <w:rPr>
          <w:rtl/>
        </w:rPr>
        <w:t xml:space="preserve"> أو كنيفا</w:t>
      </w:r>
      <w:r w:rsidR="00736FC1">
        <w:rPr>
          <w:rFonts w:hint="cs"/>
          <w:rtl/>
        </w:rPr>
        <w:t>ً</w:t>
      </w:r>
      <w:r>
        <w:rPr>
          <w:rtl/>
        </w:rPr>
        <w:t xml:space="preserve"> أو نحوهما إلى الطريق</w:t>
      </w:r>
      <w:bookmarkEnd w:id="543"/>
      <w:r w:rsidR="00BE02DC">
        <w:rPr>
          <w:rtl/>
        </w:rPr>
        <w:t xml:space="preserve"> </w:t>
      </w:r>
      <w:bookmarkStart w:id="546" w:name="_Toc309892246"/>
      <w:r w:rsidR="00BE02DC">
        <w:rPr>
          <w:rtl/>
        </w:rPr>
        <w:t>ض</w:t>
      </w:r>
      <w:r>
        <w:rPr>
          <w:rtl/>
        </w:rPr>
        <w:t>من ما يتلف بسببه</w:t>
      </w:r>
      <w:bookmarkEnd w:id="544"/>
      <w:bookmarkEnd w:id="545"/>
      <w:bookmarkEnd w:id="546"/>
    </w:p>
    <w:p w:rsidR="00A87872" w:rsidRDefault="00A87872" w:rsidP="00BE02DC">
      <w:pPr>
        <w:pStyle w:val="libNormal"/>
        <w:rPr>
          <w:rtl/>
        </w:rPr>
      </w:pPr>
      <w:r w:rsidRPr="00945533">
        <w:rPr>
          <w:rStyle w:val="libNormalChar"/>
          <w:rtl/>
        </w:rPr>
        <w:t>[ 35547 ]</w:t>
      </w:r>
      <w:r>
        <w:rPr>
          <w:rtl/>
        </w:rPr>
        <w:t xml:space="preserve"> 1 - </w:t>
      </w:r>
      <w:r w:rsidR="00AB30D1">
        <w:rPr>
          <w:rtl/>
        </w:rPr>
        <w:t xml:space="preserve">محمّد </w:t>
      </w:r>
      <w:r>
        <w:rPr>
          <w:rtl/>
        </w:rPr>
        <w:t xml:space="preserve">بن يعقوب، عن علي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من أخرج ميزابا</w:t>
      </w:r>
      <w:r w:rsidR="00736FC1">
        <w:rPr>
          <w:rFonts w:hint="cs"/>
          <w:rtl/>
        </w:rPr>
        <w:t>ً</w:t>
      </w:r>
      <w:r>
        <w:rPr>
          <w:rtl/>
        </w:rPr>
        <w:t>، أو كنيفا</w:t>
      </w:r>
      <w:r w:rsidR="00736FC1">
        <w:rPr>
          <w:rFonts w:hint="cs"/>
          <w:rtl/>
        </w:rPr>
        <w:t>ً</w:t>
      </w:r>
      <w:r>
        <w:rPr>
          <w:rtl/>
        </w:rPr>
        <w:t>، أو أوتد وتدا</w:t>
      </w:r>
      <w:r w:rsidR="00736FC1">
        <w:rPr>
          <w:rFonts w:hint="cs"/>
          <w:rtl/>
        </w:rPr>
        <w:t>ً</w:t>
      </w:r>
      <w:r>
        <w:rPr>
          <w:rtl/>
        </w:rPr>
        <w:t>، أو أوثق دابة، أو حفر شيئا</w:t>
      </w:r>
      <w:r w:rsidR="00736FC1">
        <w:rPr>
          <w:rFonts w:hint="cs"/>
          <w:rtl/>
        </w:rPr>
        <w:t>ً</w:t>
      </w:r>
      <w:r>
        <w:rPr>
          <w:rtl/>
        </w:rPr>
        <w:t xml:space="preserve"> في طريق المسلمين فأصاب شيئا</w:t>
      </w:r>
      <w:r w:rsidR="00736FC1">
        <w:rPr>
          <w:rFonts w:hint="cs"/>
          <w:rtl/>
        </w:rPr>
        <w:t>ً</w:t>
      </w:r>
      <w:r>
        <w:rPr>
          <w:rtl/>
        </w:rPr>
        <w:t xml:space="preserve"> </w:t>
      </w:r>
      <w:r w:rsidRPr="00A87872">
        <w:rPr>
          <w:rStyle w:val="libFootnotenumChar"/>
          <w:rtl/>
        </w:rPr>
        <w:t>(1)</w:t>
      </w:r>
      <w:r>
        <w:rPr>
          <w:rtl/>
        </w:rPr>
        <w:t xml:space="preserve"> فعطب فهو له ضامن.</w:t>
      </w:r>
    </w:p>
    <w:p w:rsidR="00A87872" w:rsidRDefault="00A87872" w:rsidP="00A87872">
      <w:pPr>
        <w:pStyle w:val="libNormal"/>
        <w:rPr>
          <w:rtl/>
        </w:rPr>
      </w:pPr>
      <w:r>
        <w:rPr>
          <w:rtl/>
        </w:rPr>
        <w:t>ورواه الشيخ بإسناده عن علي</w:t>
      </w:r>
      <w:r w:rsidR="00736FC1">
        <w:rPr>
          <w:rFonts w:hint="cs"/>
          <w:rtl/>
        </w:rPr>
        <w:t>ِّ</w:t>
      </w:r>
      <w:r>
        <w:rPr>
          <w:rtl/>
        </w:rPr>
        <w:t xml:space="preserve"> بن إبراهيم </w:t>
      </w:r>
      <w:r w:rsidRPr="00A87872">
        <w:rPr>
          <w:rStyle w:val="libFootnotenumChar"/>
          <w:rtl/>
        </w:rPr>
        <w:t>(2)</w:t>
      </w:r>
      <w:r>
        <w:rPr>
          <w:rtl/>
        </w:rPr>
        <w:t>.</w:t>
      </w:r>
    </w:p>
    <w:p w:rsidR="00A87872" w:rsidRDefault="00A87872" w:rsidP="00A87872">
      <w:pPr>
        <w:pStyle w:val="libNormal"/>
        <w:rPr>
          <w:rtl/>
        </w:rPr>
      </w:pPr>
      <w:r>
        <w:rPr>
          <w:rtl/>
        </w:rPr>
        <w:t xml:space="preserve">ورواه الصدوق </w:t>
      </w:r>
      <w:r w:rsidR="004E4488">
        <w:rPr>
          <w:rtl/>
        </w:rPr>
        <w:t xml:space="preserve">مرسلاً </w:t>
      </w:r>
      <w:r w:rsidRPr="00A87872">
        <w:rPr>
          <w:rStyle w:val="libFootnotenumChar"/>
          <w:rtl/>
        </w:rPr>
        <w:t>(3)</w:t>
      </w:r>
      <w:r>
        <w:rPr>
          <w:rtl/>
        </w:rPr>
        <w:t xml:space="preserve">. </w:t>
      </w:r>
    </w:p>
    <w:p w:rsidR="00A87872" w:rsidRDefault="00A87872" w:rsidP="00A87872">
      <w:pPr>
        <w:pStyle w:val="Heading2Center"/>
        <w:rPr>
          <w:rtl/>
        </w:rPr>
      </w:pPr>
      <w:bookmarkStart w:id="547" w:name="_Toc309892247"/>
      <w:bookmarkStart w:id="548" w:name="_Toc380651024"/>
      <w:bookmarkStart w:id="549" w:name="_Toc251620396"/>
      <w:r>
        <w:rPr>
          <w:rtl/>
        </w:rPr>
        <w:t>12 - باب حكم من استأجر عبدا</w:t>
      </w:r>
      <w:r w:rsidR="00736FC1">
        <w:rPr>
          <w:rFonts w:hint="cs"/>
          <w:rtl/>
        </w:rPr>
        <w:t>ً</w:t>
      </w:r>
      <w:r>
        <w:rPr>
          <w:rtl/>
        </w:rPr>
        <w:t xml:space="preserve"> أو استعار مملوكا</w:t>
      </w:r>
      <w:r w:rsidR="00736FC1">
        <w:rPr>
          <w:rFonts w:hint="cs"/>
          <w:rtl/>
        </w:rPr>
        <w:t>ً</w:t>
      </w:r>
      <w:r>
        <w:rPr>
          <w:rtl/>
        </w:rPr>
        <w:t xml:space="preserve"> أو حرا</w:t>
      </w:r>
      <w:r w:rsidR="00736FC1">
        <w:rPr>
          <w:rFonts w:hint="cs"/>
          <w:rtl/>
        </w:rPr>
        <w:t>ً</w:t>
      </w:r>
      <w:r>
        <w:rPr>
          <w:rtl/>
        </w:rPr>
        <w:t xml:space="preserve"> صغيرا</w:t>
      </w:r>
      <w:bookmarkEnd w:id="547"/>
      <w:r w:rsidR="00736FC1">
        <w:rPr>
          <w:rFonts w:hint="cs"/>
          <w:rtl/>
        </w:rPr>
        <w:t>ً</w:t>
      </w:r>
      <w:r w:rsidR="00BE02DC">
        <w:rPr>
          <w:rtl/>
        </w:rPr>
        <w:t xml:space="preserve"> </w:t>
      </w:r>
      <w:bookmarkStart w:id="550" w:name="_Toc309892248"/>
      <w:r w:rsidR="00BE02DC">
        <w:rPr>
          <w:rtl/>
        </w:rPr>
        <w:t>ف</w:t>
      </w:r>
      <w:r>
        <w:rPr>
          <w:rtl/>
        </w:rPr>
        <w:t>أفسدوا شيئا</w:t>
      </w:r>
      <w:bookmarkEnd w:id="548"/>
      <w:bookmarkEnd w:id="550"/>
      <w:r w:rsidR="00736FC1">
        <w:rPr>
          <w:rFonts w:hint="cs"/>
          <w:rtl/>
        </w:rPr>
        <w:t>ً</w:t>
      </w:r>
      <w:bookmarkEnd w:id="549"/>
    </w:p>
    <w:p w:rsidR="00A87872" w:rsidRDefault="00A87872" w:rsidP="00BE02DC">
      <w:pPr>
        <w:pStyle w:val="libNormal"/>
        <w:rPr>
          <w:rtl/>
        </w:rPr>
      </w:pPr>
      <w:r w:rsidRPr="00945533">
        <w:rPr>
          <w:rStyle w:val="libNormalChar"/>
          <w:rtl/>
        </w:rPr>
        <w:t>[ 35548 ]</w:t>
      </w:r>
      <w:r>
        <w:rPr>
          <w:rtl/>
        </w:rPr>
        <w:t xml:space="preserve"> 1 - </w:t>
      </w:r>
      <w:r w:rsidR="00AB30D1">
        <w:rPr>
          <w:rtl/>
        </w:rPr>
        <w:t xml:space="preserve">محمّد </w:t>
      </w:r>
      <w:r>
        <w:rPr>
          <w:rtl/>
        </w:rPr>
        <w:t>بن يعقوب، عن علي</w:t>
      </w:r>
      <w:r w:rsidR="00736FC1">
        <w:rPr>
          <w:rFonts w:hint="cs"/>
          <w:rtl/>
        </w:rPr>
        <w:t>ِّ</w:t>
      </w:r>
      <w:r>
        <w:rPr>
          <w:rtl/>
        </w:rPr>
        <w:t xml:space="preserve"> بن إبراهيم، عن أبيه، عن ابن أبي عمير، عن ابن مسكان، عن زرارة، وأبي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كان له غلام فاستأجره منه صائغ أو غيره، قال</w:t>
      </w:r>
      <w:r w:rsidR="00F67CD6">
        <w:rPr>
          <w:rtl/>
        </w:rPr>
        <w:t>:</w:t>
      </w:r>
      <w:r>
        <w:rPr>
          <w:rtl/>
        </w:rPr>
        <w:t xml:space="preserve"> إن كان ضي</w:t>
      </w:r>
      <w:r w:rsidR="00736FC1">
        <w:rPr>
          <w:rFonts w:hint="cs"/>
          <w:rtl/>
        </w:rPr>
        <w:t>ّ</w:t>
      </w:r>
      <w:r>
        <w:rPr>
          <w:rtl/>
        </w:rPr>
        <w:t>ع شيئا</w:t>
      </w:r>
      <w:r w:rsidR="00736FC1">
        <w:rPr>
          <w:rFonts w:hint="cs"/>
          <w:rtl/>
        </w:rPr>
        <w:t>ً</w:t>
      </w:r>
      <w:r>
        <w:rPr>
          <w:rtl/>
        </w:rPr>
        <w:t xml:space="preserve"> أو أبق منه فمواليه ضامنون. </w:t>
      </w:r>
    </w:p>
    <w:p w:rsidR="00A87872" w:rsidRDefault="00945533" w:rsidP="00945533">
      <w:pPr>
        <w:pStyle w:val="libLine"/>
        <w:rPr>
          <w:rtl/>
        </w:rPr>
      </w:pPr>
      <w:r>
        <w:rPr>
          <w:rtl/>
        </w:rPr>
        <w:t>____________________</w:t>
      </w:r>
    </w:p>
    <w:p w:rsidR="00A87872" w:rsidRDefault="00A87872" w:rsidP="00736FC1">
      <w:pPr>
        <w:pStyle w:val="libFootnoteCenterBold"/>
        <w:rPr>
          <w:rtl/>
        </w:rPr>
      </w:pPr>
      <w:r>
        <w:rPr>
          <w:rtl/>
        </w:rPr>
        <w:t>الباب 11</w:t>
      </w:r>
    </w:p>
    <w:p w:rsidR="00A87872" w:rsidRDefault="00A87872" w:rsidP="00736FC1">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350 </w:t>
      </w:r>
      <w:r w:rsidR="00945533">
        <w:rPr>
          <w:rtl/>
        </w:rPr>
        <w:t>/</w:t>
      </w:r>
      <w:r>
        <w:rPr>
          <w:rtl/>
        </w:rPr>
        <w:t xml:space="preserve"> 8.</w:t>
      </w:r>
    </w:p>
    <w:p w:rsidR="00A87872" w:rsidRPr="00F34F15" w:rsidRDefault="00A87872" w:rsidP="00945533">
      <w:pPr>
        <w:pStyle w:val="libFootnote0"/>
        <w:rPr>
          <w:rtl/>
        </w:rPr>
      </w:pPr>
      <w:r w:rsidRPr="00F34F15">
        <w:rPr>
          <w:rtl/>
        </w:rPr>
        <w:t>(1) في المصدر</w:t>
      </w:r>
      <w:r w:rsidR="00F67CD6">
        <w:rPr>
          <w:rtl/>
        </w:rPr>
        <w:t>:</w:t>
      </w:r>
      <w:r w:rsidRPr="00F34F15">
        <w:rPr>
          <w:rtl/>
        </w:rPr>
        <w:t xml:space="preserve"> بئرا</w:t>
      </w:r>
      <w:r w:rsidR="00736FC1">
        <w:rPr>
          <w:rFonts w:hint="cs"/>
          <w:rtl/>
        </w:rPr>
        <w:t>ً</w:t>
      </w:r>
      <w:r>
        <w:rPr>
          <w:rtl/>
        </w:rPr>
        <w:t>.</w:t>
      </w:r>
    </w:p>
    <w:p w:rsidR="00A87872" w:rsidRPr="00F34F15" w:rsidRDefault="00A87872" w:rsidP="00945533">
      <w:pPr>
        <w:pStyle w:val="libFootnote0"/>
        <w:rPr>
          <w:rtl/>
        </w:rPr>
      </w:pPr>
      <w:r w:rsidRPr="00F34F15">
        <w:rPr>
          <w:rtl/>
        </w:rPr>
        <w:t>(2) التهذيب 10</w:t>
      </w:r>
      <w:r w:rsidR="00F67CD6">
        <w:rPr>
          <w:rtl/>
        </w:rPr>
        <w:t>:</w:t>
      </w:r>
      <w:r w:rsidRPr="00F34F15">
        <w:rPr>
          <w:rtl/>
        </w:rPr>
        <w:t xml:space="preserve"> 230 </w:t>
      </w:r>
      <w:r w:rsidR="00945533">
        <w:rPr>
          <w:rtl/>
        </w:rPr>
        <w:t>/</w:t>
      </w:r>
      <w:r w:rsidRPr="00F34F15">
        <w:rPr>
          <w:rtl/>
        </w:rPr>
        <w:t xml:space="preserve"> 908</w:t>
      </w:r>
      <w:r>
        <w:rPr>
          <w:rtl/>
        </w:rPr>
        <w:t>.</w:t>
      </w:r>
    </w:p>
    <w:p w:rsidR="00A87872" w:rsidRPr="00F34F15" w:rsidRDefault="00A87872" w:rsidP="00945533">
      <w:pPr>
        <w:pStyle w:val="libFootnote0"/>
        <w:rPr>
          <w:rtl/>
        </w:rPr>
      </w:pPr>
      <w:r w:rsidRPr="00F34F15">
        <w:rPr>
          <w:rtl/>
        </w:rPr>
        <w:t>(3) الفقيه 4</w:t>
      </w:r>
      <w:r w:rsidR="00F67CD6">
        <w:rPr>
          <w:rtl/>
        </w:rPr>
        <w:t>:</w:t>
      </w:r>
      <w:r w:rsidRPr="00F34F15">
        <w:rPr>
          <w:rtl/>
        </w:rPr>
        <w:t xml:space="preserve"> 114 </w:t>
      </w:r>
      <w:r w:rsidR="00945533">
        <w:rPr>
          <w:rtl/>
        </w:rPr>
        <w:t>/</w:t>
      </w:r>
      <w:r w:rsidRPr="00F34F15">
        <w:rPr>
          <w:rtl/>
        </w:rPr>
        <w:t xml:space="preserve"> 392</w:t>
      </w:r>
      <w:r>
        <w:rPr>
          <w:rtl/>
        </w:rPr>
        <w:t>.</w:t>
      </w:r>
      <w:r w:rsidRPr="00F34F15">
        <w:rPr>
          <w:rtl/>
        </w:rPr>
        <w:t xml:space="preserve"> </w:t>
      </w:r>
    </w:p>
    <w:p w:rsidR="00A87872" w:rsidRDefault="00A87872" w:rsidP="00736FC1">
      <w:pPr>
        <w:pStyle w:val="libFootnoteCenterBold"/>
        <w:rPr>
          <w:rtl/>
        </w:rPr>
      </w:pPr>
      <w:r>
        <w:rPr>
          <w:rtl/>
        </w:rPr>
        <w:t>الباب 12</w:t>
      </w:r>
    </w:p>
    <w:p w:rsidR="00A87872" w:rsidRDefault="00A87872" w:rsidP="00736FC1">
      <w:pPr>
        <w:pStyle w:val="libFootnoteCenterBold"/>
        <w:rPr>
          <w:rtl/>
        </w:rPr>
      </w:pPr>
      <w:r>
        <w:rPr>
          <w:rtl/>
        </w:rPr>
        <w:t>فيه حديثان</w:t>
      </w:r>
    </w:p>
    <w:p w:rsidR="00A87872" w:rsidRDefault="00A87872" w:rsidP="00945533">
      <w:pPr>
        <w:pStyle w:val="libFootnote0"/>
        <w:rPr>
          <w:rtl/>
        </w:rPr>
      </w:pPr>
      <w:r>
        <w:rPr>
          <w:rtl/>
        </w:rPr>
        <w:t>1 - الكافي 5</w:t>
      </w:r>
      <w:r w:rsidR="00F67CD6">
        <w:rPr>
          <w:rtl/>
        </w:rPr>
        <w:t>:</w:t>
      </w:r>
      <w:r>
        <w:rPr>
          <w:rtl/>
        </w:rPr>
        <w:t xml:space="preserve"> 302 </w:t>
      </w:r>
      <w:r w:rsidR="00945533">
        <w:rPr>
          <w:rtl/>
        </w:rPr>
        <w:t>/</w:t>
      </w:r>
      <w:r>
        <w:rPr>
          <w:rtl/>
        </w:rPr>
        <w:t xml:space="preserve"> 1، أورده في الحديث 2 من الباب 11 من أبواب أحكام الاجارة.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[ 35549 ]</w:t>
      </w:r>
      <w:r>
        <w:rPr>
          <w:rtl/>
        </w:rPr>
        <w:t xml:space="preserve"> 2 - وعن عد</w:t>
      </w:r>
      <w:r w:rsidR="00043BC5">
        <w:rPr>
          <w:rFonts w:hint="cs"/>
          <w:rtl/>
        </w:rPr>
        <w:t>َّ</w:t>
      </w:r>
      <w:r>
        <w:rPr>
          <w:rtl/>
        </w:rPr>
        <w:t xml:space="preserve">ة من أصحابنا، عن أحمد بن </w:t>
      </w:r>
      <w:r w:rsidR="00AB30D1">
        <w:rPr>
          <w:rtl/>
        </w:rPr>
        <w:t xml:space="preserve">محمّد </w:t>
      </w:r>
      <w:r>
        <w:rPr>
          <w:rtl/>
        </w:rPr>
        <w:t xml:space="preserve">بن خالد، عن أبيه، عن وهب،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استعار عبدا</w:t>
      </w:r>
      <w:r w:rsidR="00043BC5">
        <w:rPr>
          <w:rFonts w:hint="cs"/>
          <w:rtl/>
        </w:rPr>
        <w:t>ً</w:t>
      </w:r>
      <w:r>
        <w:rPr>
          <w:rtl/>
        </w:rPr>
        <w:t xml:space="preserve"> مملوكا</w:t>
      </w:r>
      <w:r w:rsidR="00043BC5">
        <w:rPr>
          <w:rFonts w:hint="cs"/>
          <w:rtl/>
        </w:rPr>
        <w:t>ً</w:t>
      </w:r>
      <w:r>
        <w:rPr>
          <w:rtl/>
        </w:rPr>
        <w:t xml:space="preserve"> لقوم فعيب فهو ضامن، ومن استعار حرا</w:t>
      </w:r>
      <w:r w:rsidR="00043BC5">
        <w:rPr>
          <w:rFonts w:hint="cs"/>
          <w:rtl/>
        </w:rPr>
        <w:t>ًّ</w:t>
      </w:r>
      <w:r>
        <w:rPr>
          <w:rtl/>
        </w:rPr>
        <w:t xml:space="preserve"> صغيرا</w:t>
      </w:r>
      <w:r w:rsidR="00043BC5">
        <w:rPr>
          <w:rFonts w:hint="cs"/>
          <w:rtl/>
        </w:rPr>
        <w:t>ً</w:t>
      </w:r>
      <w:r>
        <w:rPr>
          <w:rtl/>
        </w:rPr>
        <w:t xml:space="preserve"> فعيب فهو ضامن.</w:t>
      </w:r>
    </w:p>
    <w:p w:rsidR="00A87872" w:rsidRDefault="00A87872" w:rsidP="00A87872">
      <w:pPr>
        <w:pStyle w:val="libNormal"/>
        <w:rPr>
          <w:rtl/>
        </w:rPr>
      </w:pPr>
      <w:r>
        <w:rPr>
          <w:rtl/>
        </w:rPr>
        <w:t>ورواه الحميري</w:t>
      </w:r>
      <w:r w:rsidR="00043BC5">
        <w:rPr>
          <w:rFonts w:hint="cs"/>
          <w:rtl/>
        </w:rPr>
        <w:t>ُّ</w:t>
      </w:r>
      <w:r>
        <w:rPr>
          <w:rtl/>
        </w:rPr>
        <w:t xml:space="preserve"> في </w:t>
      </w:r>
      <w:r w:rsidRPr="00945533">
        <w:rPr>
          <w:rStyle w:val="libNormalChar"/>
          <w:rtl/>
        </w:rPr>
        <w:t xml:space="preserve">( </w:t>
      </w:r>
      <w:r>
        <w:rPr>
          <w:rtl/>
        </w:rPr>
        <w:t>قرب الإسناد</w:t>
      </w:r>
      <w:r w:rsidRPr="00945533">
        <w:rPr>
          <w:rStyle w:val="libNormalChar"/>
          <w:rtl/>
        </w:rPr>
        <w:t xml:space="preserve"> )</w:t>
      </w:r>
      <w:r>
        <w:rPr>
          <w:rtl/>
        </w:rPr>
        <w:t xml:space="preserve"> عن السندي بن محمد، عن أبي البختري مثله، إل</w:t>
      </w:r>
      <w:r w:rsidR="00043BC5">
        <w:rPr>
          <w:rFonts w:hint="cs"/>
          <w:rtl/>
        </w:rPr>
        <w:t>ّ</w:t>
      </w:r>
      <w:r>
        <w:rPr>
          <w:rtl/>
        </w:rPr>
        <w:t>ا أن</w:t>
      </w:r>
      <w:r w:rsidR="00043BC5">
        <w:rPr>
          <w:rFonts w:hint="cs"/>
          <w:rtl/>
        </w:rPr>
        <w:t>َّ</w:t>
      </w:r>
      <w:r>
        <w:rPr>
          <w:rtl/>
        </w:rPr>
        <w:t xml:space="preserve"> في بعض النسخ</w:t>
      </w:r>
      <w:r w:rsidR="00F67CD6">
        <w:rPr>
          <w:rtl/>
        </w:rPr>
        <w:t>:</w:t>
      </w:r>
      <w:r>
        <w:rPr>
          <w:rtl/>
        </w:rPr>
        <w:t xml:space="preserve"> من استعان </w:t>
      </w:r>
      <w:r w:rsidRPr="00A87872">
        <w:rPr>
          <w:rStyle w:val="libFootnotenumChar"/>
          <w:rtl/>
        </w:rPr>
        <w:t>(1)</w:t>
      </w:r>
      <w:r>
        <w:rPr>
          <w:rtl/>
        </w:rPr>
        <w:t xml:space="preserve">. </w:t>
      </w:r>
    </w:p>
    <w:p w:rsidR="00A87872" w:rsidRDefault="00A87872" w:rsidP="00A87872">
      <w:pPr>
        <w:pStyle w:val="Heading2Center"/>
        <w:rPr>
          <w:rtl/>
        </w:rPr>
      </w:pPr>
      <w:bookmarkStart w:id="551" w:name="_Toc309892249"/>
      <w:bookmarkStart w:id="552" w:name="_Toc380651025"/>
      <w:bookmarkStart w:id="553" w:name="_Toc251620397"/>
      <w:r>
        <w:rPr>
          <w:rtl/>
        </w:rPr>
        <w:t>13 - باب أن الدابة المرسلة لا يضمن صاحبها جنايتها، ويضمن</w:t>
      </w:r>
      <w:bookmarkEnd w:id="551"/>
      <w:r w:rsidR="00BE02DC">
        <w:rPr>
          <w:rtl/>
        </w:rPr>
        <w:t xml:space="preserve"> </w:t>
      </w:r>
      <w:bookmarkStart w:id="554" w:name="_Toc309892250"/>
      <w:r w:rsidR="00BE02DC">
        <w:rPr>
          <w:rtl/>
        </w:rPr>
        <w:t>ر</w:t>
      </w:r>
      <w:r>
        <w:rPr>
          <w:rtl/>
        </w:rPr>
        <w:t>اكبها ما تجنيه بيديها ماشية، وبيديها ورجليها واقفة، وكذا</w:t>
      </w:r>
      <w:bookmarkEnd w:id="554"/>
      <w:r w:rsidR="00BE02DC">
        <w:rPr>
          <w:rtl/>
        </w:rPr>
        <w:t xml:space="preserve"> </w:t>
      </w:r>
      <w:bookmarkStart w:id="555" w:name="_Toc309892251"/>
      <w:r w:rsidR="00BE02DC">
        <w:rPr>
          <w:rtl/>
        </w:rPr>
        <w:t>ق</w:t>
      </w:r>
      <w:r>
        <w:rPr>
          <w:rtl/>
        </w:rPr>
        <w:t>ائدها وسائقها ما تجني بيديها ورجليها، وكذا ضاربها</w:t>
      </w:r>
      <w:bookmarkEnd w:id="552"/>
      <w:bookmarkEnd w:id="553"/>
      <w:bookmarkEnd w:id="555"/>
    </w:p>
    <w:p w:rsidR="00A87872" w:rsidRDefault="00A87872" w:rsidP="00043BC5">
      <w:pPr>
        <w:pStyle w:val="libNormal"/>
        <w:rPr>
          <w:rtl/>
        </w:rPr>
      </w:pPr>
      <w:r w:rsidRPr="00945533">
        <w:rPr>
          <w:rStyle w:val="libNormalChar"/>
          <w:rtl/>
        </w:rPr>
        <w:t>[ 35550 ]</w:t>
      </w:r>
      <w:r>
        <w:rPr>
          <w:rtl/>
        </w:rPr>
        <w:t xml:space="preserve"> 1 - </w:t>
      </w:r>
      <w:r w:rsidR="00AB30D1">
        <w:rPr>
          <w:rtl/>
        </w:rPr>
        <w:t xml:space="preserve">محمّد </w:t>
      </w:r>
      <w:r>
        <w:rPr>
          <w:rtl/>
        </w:rPr>
        <w:t>بن يعقوب، عن علي</w:t>
      </w:r>
      <w:r w:rsidR="00043BC5">
        <w:rPr>
          <w:rFonts w:hint="cs"/>
          <w:rtl/>
        </w:rPr>
        <w:t>ِّ</w:t>
      </w:r>
      <w:r>
        <w:rPr>
          <w:rtl/>
        </w:rPr>
        <w:t xml:space="preserve"> بن إبراهيم </w:t>
      </w:r>
      <w:r w:rsidRPr="00945533">
        <w:rPr>
          <w:rStyle w:val="libNormalChar"/>
          <w:rtl/>
        </w:rPr>
        <w:t xml:space="preserve">( </w:t>
      </w:r>
      <w:r>
        <w:rPr>
          <w:rtl/>
        </w:rPr>
        <w:t>عن أبيه</w:t>
      </w:r>
      <w:r w:rsidRPr="00945533">
        <w:rPr>
          <w:rStyle w:val="libNormalChar"/>
          <w:rtl/>
        </w:rPr>
        <w:t xml:space="preserve"> )</w:t>
      </w:r>
      <w:r>
        <w:rPr>
          <w:rtl/>
        </w:rPr>
        <w:t xml:space="preserve"> </w:t>
      </w:r>
      <w:r w:rsidRPr="00A87872">
        <w:rPr>
          <w:rStyle w:val="libFootnotenumChar"/>
          <w:rtl/>
        </w:rPr>
        <w:t>(</w:t>
      </w:r>
      <w:r w:rsidR="00043BC5">
        <w:rPr>
          <w:rStyle w:val="libFootnotenumChar"/>
          <w:rFonts w:hint="cs"/>
          <w:rtl/>
        </w:rPr>
        <w:t>2</w:t>
      </w:r>
      <w:r w:rsidRPr="00A87872">
        <w:rPr>
          <w:rStyle w:val="libFootnotenumChar"/>
          <w:rtl/>
        </w:rPr>
        <w:t>)</w:t>
      </w:r>
      <w:r>
        <w:rPr>
          <w:rtl/>
        </w:rPr>
        <w:t xml:space="preserve">، عن </w:t>
      </w:r>
      <w:r w:rsidR="00AB30D1">
        <w:rPr>
          <w:rtl/>
        </w:rPr>
        <w:t xml:space="preserve">محمّد </w:t>
      </w:r>
      <w:r>
        <w:rPr>
          <w:rtl/>
        </w:rPr>
        <w:t xml:space="preserve">بن عيسى عن يونس، عن رجل،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قال</w:t>
      </w:r>
      <w:r w:rsidR="00F67CD6">
        <w:rPr>
          <w:rtl/>
        </w:rPr>
        <w:t>:</w:t>
      </w:r>
      <w:r w:rsidR="00043BC5">
        <w:rPr>
          <w:rtl/>
        </w:rPr>
        <w:t xml:space="preserve"> بهيمة ال</w:t>
      </w:r>
      <w:r w:rsidR="00043BC5">
        <w:rPr>
          <w:rFonts w:hint="cs"/>
          <w:rtl/>
        </w:rPr>
        <w:t>أ</w:t>
      </w:r>
      <w:r>
        <w:rPr>
          <w:rtl/>
        </w:rPr>
        <w:t>نعام لا يغرم أهلها شيئا</w:t>
      </w:r>
      <w:r w:rsidR="00043BC5">
        <w:rPr>
          <w:rFonts w:hint="cs"/>
          <w:rtl/>
        </w:rPr>
        <w:t>ً</w:t>
      </w:r>
      <w:r>
        <w:rPr>
          <w:rtl/>
        </w:rPr>
        <w:t xml:space="preserve"> ما دامت مرسلة.</w:t>
      </w:r>
    </w:p>
    <w:p w:rsidR="00A87872" w:rsidRDefault="00A87872" w:rsidP="00043BC5">
      <w:pPr>
        <w:pStyle w:val="libNormal"/>
        <w:rPr>
          <w:rtl/>
        </w:rPr>
      </w:pPr>
      <w:r>
        <w:rPr>
          <w:rtl/>
        </w:rPr>
        <w:t xml:space="preserve">ورواه الشيخ بإسناده عن </w:t>
      </w:r>
      <w:r w:rsidR="00AB30D1">
        <w:rPr>
          <w:rtl/>
        </w:rPr>
        <w:t xml:space="preserve">محمّد </w:t>
      </w:r>
      <w:r>
        <w:rPr>
          <w:rtl/>
        </w:rPr>
        <w:t xml:space="preserve">بن أحمد بن يحيى </w:t>
      </w:r>
      <w:r w:rsidRPr="00A87872">
        <w:rPr>
          <w:rStyle w:val="libFootnotenumChar"/>
          <w:rtl/>
        </w:rPr>
        <w:t>(</w:t>
      </w:r>
      <w:r w:rsidR="00043BC5">
        <w:rPr>
          <w:rStyle w:val="libFootnotenumChar"/>
          <w:rFonts w:hint="cs"/>
          <w:rtl/>
        </w:rPr>
        <w:t>3</w:t>
      </w:r>
      <w:r w:rsidRPr="00A87872">
        <w:rPr>
          <w:rStyle w:val="libFootnotenumChar"/>
          <w:rtl/>
        </w:rPr>
        <w:t>)</w:t>
      </w:r>
      <w:r>
        <w:rPr>
          <w:rtl/>
        </w:rPr>
        <w:t xml:space="preserve">، عن </w:t>
      </w:r>
      <w:r w:rsidR="00AB30D1">
        <w:rPr>
          <w:rtl/>
        </w:rPr>
        <w:t xml:space="preserve">محمّد </w:t>
      </w:r>
      <w:r>
        <w:rPr>
          <w:rtl/>
        </w:rPr>
        <w:t xml:space="preserve">بن عيسى </w:t>
      </w:r>
      <w:r w:rsidRPr="00A87872">
        <w:rPr>
          <w:rStyle w:val="libFootnotenumChar"/>
          <w:rtl/>
        </w:rPr>
        <w:t>(</w:t>
      </w:r>
      <w:r w:rsidR="00043BC5">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5</w:t>
      </w:r>
      <w:r w:rsidR="00F67CD6">
        <w:rPr>
          <w:rtl/>
        </w:rPr>
        <w:t>:</w:t>
      </w:r>
      <w:r>
        <w:rPr>
          <w:rtl/>
        </w:rPr>
        <w:t xml:space="preserve"> 302 </w:t>
      </w:r>
      <w:r w:rsidR="00945533">
        <w:rPr>
          <w:rtl/>
        </w:rPr>
        <w:t>/</w:t>
      </w:r>
      <w:r>
        <w:rPr>
          <w:rtl/>
        </w:rPr>
        <w:t xml:space="preserve"> 2، وعلق المصنف بقوله</w:t>
      </w:r>
      <w:r w:rsidR="00F67CD6">
        <w:rPr>
          <w:rtl/>
        </w:rPr>
        <w:t>:</w:t>
      </w:r>
      <w:r>
        <w:rPr>
          <w:rtl/>
        </w:rPr>
        <w:t xml:space="preserve"> الحديثان في آخر كتاب التجاره </w:t>
      </w:r>
      <w:r w:rsidRPr="00043BC5">
        <w:rPr>
          <w:rtl/>
        </w:rPr>
        <w:t>( منه</w:t>
      </w:r>
      <w:r>
        <w:rPr>
          <w:rtl/>
        </w:rPr>
        <w:t>).</w:t>
      </w:r>
    </w:p>
    <w:p w:rsidR="00A87872" w:rsidRPr="00F34F15" w:rsidRDefault="00A87872" w:rsidP="00945533">
      <w:pPr>
        <w:pStyle w:val="libFootnote0"/>
        <w:rPr>
          <w:rtl/>
        </w:rPr>
      </w:pPr>
      <w:r w:rsidRPr="00F34F15">
        <w:rPr>
          <w:rtl/>
        </w:rPr>
        <w:t>(1) قرب الإسناد</w:t>
      </w:r>
      <w:r w:rsidR="00F67CD6">
        <w:rPr>
          <w:rtl/>
        </w:rPr>
        <w:t>:</w:t>
      </w:r>
      <w:r w:rsidRPr="00F34F15">
        <w:rPr>
          <w:rtl/>
        </w:rPr>
        <w:t xml:space="preserve"> 68</w:t>
      </w:r>
      <w:r>
        <w:rPr>
          <w:rtl/>
        </w:rPr>
        <w:t>.</w:t>
      </w:r>
      <w:r w:rsidRPr="00F34F15">
        <w:rPr>
          <w:rtl/>
        </w:rPr>
        <w:t xml:space="preserve"> </w:t>
      </w:r>
    </w:p>
    <w:p w:rsidR="00A87872" w:rsidRDefault="00A87872" w:rsidP="00043BC5">
      <w:pPr>
        <w:pStyle w:val="libFootnoteCenterBold"/>
        <w:rPr>
          <w:rtl/>
        </w:rPr>
      </w:pPr>
      <w:r>
        <w:rPr>
          <w:rtl/>
        </w:rPr>
        <w:t>الباب 13</w:t>
      </w:r>
    </w:p>
    <w:p w:rsidR="00A87872" w:rsidRDefault="00A87872" w:rsidP="00043BC5">
      <w:pPr>
        <w:pStyle w:val="libFootnoteCenterBold"/>
        <w:rPr>
          <w:rtl/>
        </w:rPr>
      </w:pPr>
      <w:r>
        <w:rPr>
          <w:rtl/>
        </w:rPr>
        <w:t>فيه 12 حديث</w:t>
      </w:r>
    </w:p>
    <w:p w:rsidR="00A87872" w:rsidRDefault="00A87872" w:rsidP="00945533">
      <w:pPr>
        <w:pStyle w:val="libFootnote0"/>
        <w:rPr>
          <w:rtl/>
        </w:rPr>
      </w:pPr>
      <w:r>
        <w:rPr>
          <w:rtl/>
        </w:rPr>
        <w:t>1 - الكافي 7</w:t>
      </w:r>
      <w:r w:rsidR="00F67CD6">
        <w:rPr>
          <w:rtl/>
        </w:rPr>
        <w:t>:</w:t>
      </w:r>
      <w:r>
        <w:rPr>
          <w:rtl/>
        </w:rPr>
        <w:t xml:space="preserve"> 351 </w:t>
      </w:r>
      <w:r w:rsidR="00945533">
        <w:rPr>
          <w:rtl/>
        </w:rPr>
        <w:t>/</w:t>
      </w:r>
      <w:r>
        <w:rPr>
          <w:rtl/>
        </w:rPr>
        <w:t xml:space="preserve"> 1.</w:t>
      </w:r>
    </w:p>
    <w:p w:rsidR="00A87872" w:rsidRPr="00F34F15" w:rsidRDefault="00A87872" w:rsidP="00043BC5">
      <w:pPr>
        <w:pStyle w:val="libFootnote0"/>
        <w:rPr>
          <w:rtl/>
        </w:rPr>
      </w:pPr>
      <w:r w:rsidRPr="00F34F15">
        <w:rPr>
          <w:rtl/>
        </w:rPr>
        <w:t>(</w:t>
      </w:r>
      <w:r w:rsidR="00043BC5">
        <w:rPr>
          <w:rFonts w:hint="cs"/>
          <w:rtl/>
        </w:rPr>
        <w:t>2</w:t>
      </w:r>
      <w:r w:rsidRPr="00F34F15">
        <w:rPr>
          <w:rtl/>
        </w:rPr>
        <w:t>) ليس في المصدر</w:t>
      </w:r>
      <w:r>
        <w:rPr>
          <w:rtl/>
        </w:rPr>
        <w:t>.</w:t>
      </w:r>
    </w:p>
    <w:p w:rsidR="00A87872" w:rsidRPr="00F34F15" w:rsidRDefault="00A87872" w:rsidP="00043BC5">
      <w:pPr>
        <w:pStyle w:val="libFootnote0"/>
        <w:rPr>
          <w:rtl/>
        </w:rPr>
      </w:pPr>
      <w:r w:rsidRPr="00F34F15">
        <w:rPr>
          <w:rtl/>
        </w:rPr>
        <w:t>(</w:t>
      </w:r>
      <w:r w:rsidR="00043BC5">
        <w:rPr>
          <w:rFonts w:hint="cs"/>
          <w:rtl/>
        </w:rPr>
        <w:t>3</w:t>
      </w:r>
      <w:r w:rsidRPr="00F34F15">
        <w:rPr>
          <w:rtl/>
        </w:rPr>
        <w:t>) في الاستبصار</w:t>
      </w:r>
      <w:r w:rsidR="00F67CD6">
        <w:rPr>
          <w:rtl/>
        </w:rPr>
        <w:t>:</w:t>
      </w:r>
      <w:r w:rsidRPr="00F34F15">
        <w:rPr>
          <w:rtl/>
        </w:rPr>
        <w:t xml:space="preserve"> علي بن إبراهيم</w:t>
      </w:r>
      <w:r>
        <w:rPr>
          <w:rtl/>
        </w:rPr>
        <w:t>.</w:t>
      </w:r>
    </w:p>
    <w:p w:rsidR="00A87872" w:rsidRPr="00F34F15" w:rsidRDefault="00A87872" w:rsidP="00043BC5">
      <w:pPr>
        <w:pStyle w:val="libFootnote0"/>
        <w:rPr>
          <w:rtl/>
        </w:rPr>
      </w:pPr>
      <w:r w:rsidRPr="00F34F15">
        <w:rPr>
          <w:rtl/>
        </w:rPr>
        <w:t>(</w:t>
      </w:r>
      <w:r w:rsidR="00043BC5">
        <w:rPr>
          <w:rFonts w:hint="cs"/>
          <w:rtl/>
        </w:rPr>
        <w:t>4</w:t>
      </w:r>
      <w:r w:rsidRPr="00F34F15">
        <w:rPr>
          <w:rtl/>
        </w:rPr>
        <w:t>) التهذيب 10</w:t>
      </w:r>
      <w:r w:rsidR="00F67CD6">
        <w:rPr>
          <w:rtl/>
        </w:rPr>
        <w:t>:</w:t>
      </w:r>
      <w:r w:rsidRPr="00F34F15">
        <w:rPr>
          <w:rtl/>
        </w:rPr>
        <w:t xml:space="preserve"> 234 </w:t>
      </w:r>
      <w:r w:rsidR="00945533">
        <w:rPr>
          <w:rtl/>
        </w:rPr>
        <w:t>/</w:t>
      </w:r>
      <w:r w:rsidRPr="00F34F15">
        <w:rPr>
          <w:rtl/>
        </w:rPr>
        <w:t xml:space="preserve"> 927</w:t>
      </w:r>
      <w:r>
        <w:rPr>
          <w:rtl/>
        </w:rPr>
        <w:t>،</w:t>
      </w:r>
      <w:r w:rsidRPr="00F34F15">
        <w:rPr>
          <w:rtl/>
        </w:rPr>
        <w:t xml:space="preserve"> والاستبصار 4</w:t>
      </w:r>
      <w:r w:rsidR="00F67CD6">
        <w:rPr>
          <w:rtl/>
        </w:rPr>
        <w:t>:</w:t>
      </w:r>
      <w:r w:rsidRPr="00F34F15">
        <w:rPr>
          <w:rtl/>
        </w:rPr>
        <w:t xml:space="preserve"> 286 </w:t>
      </w:r>
      <w:r w:rsidR="00945533">
        <w:rPr>
          <w:rtl/>
        </w:rPr>
        <w:t>/</w:t>
      </w:r>
      <w:r w:rsidRPr="00F34F15">
        <w:rPr>
          <w:rtl/>
        </w:rPr>
        <w:t xml:space="preserve"> 1082</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043BC5">
      <w:pPr>
        <w:pStyle w:val="libNormal"/>
        <w:rPr>
          <w:rtl/>
        </w:rPr>
      </w:pPr>
      <w:r>
        <w:rPr>
          <w:rtl/>
        </w:rPr>
        <w:lastRenderedPageBreak/>
        <w:t xml:space="preserve">ورواه الصدوق بإسناده عن يونس بن عبد الرحمن مثله </w:t>
      </w:r>
      <w:r w:rsidRPr="00A87872">
        <w:rPr>
          <w:rStyle w:val="libFootnotenumChar"/>
          <w:rtl/>
        </w:rPr>
        <w:t>(</w:t>
      </w:r>
      <w:r w:rsidR="00043BC5">
        <w:rPr>
          <w:rStyle w:val="libFootnotenumChar"/>
          <w:rFonts w:hint="cs"/>
          <w:rtl/>
        </w:rPr>
        <w:t>1</w:t>
      </w:r>
      <w:r w:rsidRPr="00A87872">
        <w:rPr>
          <w:rStyle w:val="libFootnotenumChar"/>
          <w:rtl/>
        </w:rPr>
        <w:t>)</w:t>
      </w:r>
      <w:r>
        <w:rPr>
          <w:rtl/>
        </w:rPr>
        <w:t>.</w:t>
      </w:r>
    </w:p>
    <w:p w:rsidR="00A87872" w:rsidRDefault="00A87872" w:rsidP="00043BC5">
      <w:pPr>
        <w:pStyle w:val="libNormal"/>
        <w:rPr>
          <w:rtl/>
        </w:rPr>
      </w:pPr>
      <w:r w:rsidRPr="00945533">
        <w:rPr>
          <w:rStyle w:val="libNormalChar"/>
          <w:rtl/>
        </w:rPr>
        <w:t>[ 35551 ]</w:t>
      </w:r>
      <w:r>
        <w:rPr>
          <w:rtl/>
        </w:rPr>
        <w:t xml:space="preserve"> 2 - وبالإسناد، عن يونس، عن </w:t>
      </w:r>
      <w:r w:rsidR="00AB30D1">
        <w:rPr>
          <w:rtl/>
        </w:rPr>
        <w:t xml:space="preserve">محمّد </w:t>
      </w:r>
      <w:r>
        <w:rPr>
          <w:rtl/>
        </w:rPr>
        <w:t xml:space="preserve">بن سنان، عن العلاء بن الفضيل </w:t>
      </w:r>
      <w:r w:rsidRPr="00A87872">
        <w:rPr>
          <w:rStyle w:val="libFootnotenumChar"/>
          <w:rtl/>
        </w:rPr>
        <w:t>(</w:t>
      </w:r>
      <w:r w:rsidR="00043BC5">
        <w:rPr>
          <w:rStyle w:val="libFootnotenumChar"/>
          <w:rFonts w:hint="cs"/>
          <w:rtl/>
        </w:rPr>
        <w:t>2</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سئل عن رجل يسير على طريق من طرق المسلمين على دابته فتصيب برجلها، قال</w:t>
      </w:r>
      <w:r w:rsidR="00F67CD6">
        <w:rPr>
          <w:rtl/>
        </w:rPr>
        <w:t>:</w:t>
      </w:r>
      <w:r>
        <w:rPr>
          <w:rtl/>
        </w:rPr>
        <w:t xml:space="preserve"> ليس عليه ما أصابت برجلها، وعليه ما أصابت بيدها، وإذا وقف </w:t>
      </w:r>
      <w:r w:rsidRPr="00A87872">
        <w:rPr>
          <w:rStyle w:val="libFootnotenumChar"/>
          <w:rtl/>
        </w:rPr>
        <w:t>(</w:t>
      </w:r>
      <w:r w:rsidR="00043BC5">
        <w:rPr>
          <w:rStyle w:val="libFootnotenumChar"/>
          <w:rFonts w:hint="cs"/>
          <w:rtl/>
        </w:rPr>
        <w:t>3</w:t>
      </w:r>
      <w:r w:rsidRPr="00A87872">
        <w:rPr>
          <w:rStyle w:val="libFootnotenumChar"/>
          <w:rtl/>
        </w:rPr>
        <w:t>)</w:t>
      </w:r>
      <w:r>
        <w:rPr>
          <w:rtl/>
        </w:rPr>
        <w:t xml:space="preserve"> فعليه ما أصابت بيدها ورجلها، وإن كان يسوقها فعليه ما أصابت بيدها ورجلها أيضا</w:t>
      </w:r>
      <w:r w:rsidR="00043BC5">
        <w:rPr>
          <w:rFonts w:hint="cs"/>
          <w:rtl/>
        </w:rPr>
        <w:t>ً</w:t>
      </w:r>
      <w:r>
        <w:rPr>
          <w:rtl/>
        </w:rPr>
        <w:t>.</w:t>
      </w:r>
    </w:p>
    <w:p w:rsidR="00A87872" w:rsidRDefault="00A87872" w:rsidP="00043BC5">
      <w:pPr>
        <w:pStyle w:val="libNormal"/>
        <w:rPr>
          <w:rtl/>
        </w:rPr>
      </w:pPr>
      <w:r w:rsidRPr="00945533">
        <w:rPr>
          <w:rStyle w:val="libNormalChar"/>
          <w:rtl/>
        </w:rPr>
        <w:t>[ 35552 ]</w:t>
      </w:r>
      <w:r>
        <w:rPr>
          <w:rtl/>
        </w:rPr>
        <w:t xml:space="preserve"> 3 - وعن علي</w:t>
      </w:r>
      <w:r w:rsidR="00043BC5">
        <w:rPr>
          <w:rFonts w:hint="cs"/>
          <w:rtl/>
        </w:rPr>
        <w:t>ِّ</w:t>
      </w:r>
      <w:r>
        <w:rPr>
          <w:rtl/>
        </w:rPr>
        <w:t xml:space="preserve"> بن إبراهيم، عن أبيه، عن ابن أبي عمير، عن حم</w:t>
      </w:r>
      <w:r w:rsidR="00043BC5">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سئل عن الرجل يمر</w:t>
      </w:r>
      <w:r w:rsidR="00043BC5">
        <w:rPr>
          <w:rFonts w:hint="cs"/>
          <w:rtl/>
        </w:rPr>
        <w:t>ّ</w:t>
      </w:r>
      <w:r>
        <w:rPr>
          <w:rtl/>
        </w:rPr>
        <w:t xml:space="preserve"> على طريق من طرق المسلمين فتصيب دابته إنسانا</w:t>
      </w:r>
      <w:r w:rsidR="00043BC5">
        <w:rPr>
          <w:rFonts w:hint="cs"/>
          <w:rtl/>
        </w:rPr>
        <w:t>ً</w:t>
      </w:r>
      <w:r>
        <w:rPr>
          <w:rtl/>
        </w:rPr>
        <w:t xml:space="preserve"> برجلها، فقال</w:t>
      </w:r>
      <w:r w:rsidR="00F67CD6">
        <w:rPr>
          <w:rtl/>
        </w:rPr>
        <w:t>:</w:t>
      </w:r>
      <w:r>
        <w:rPr>
          <w:rtl/>
        </w:rPr>
        <w:t xml:space="preserve"> ليس عليه ما أصابت برج</w:t>
      </w:r>
      <w:r w:rsidR="00043BC5">
        <w:rPr>
          <w:rtl/>
        </w:rPr>
        <w:t>لها ولكن عليه ما أصابت بيدها، ل</w:t>
      </w:r>
      <w:r w:rsidR="00043BC5">
        <w:rPr>
          <w:rFonts w:hint="cs"/>
          <w:rtl/>
        </w:rPr>
        <w:t>أ</w:t>
      </w:r>
      <w:r>
        <w:rPr>
          <w:rtl/>
        </w:rPr>
        <w:t>ن</w:t>
      </w:r>
      <w:r w:rsidR="00043BC5">
        <w:rPr>
          <w:rFonts w:hint="cs"/>
          <w:rtl/>
        </w:rPr>
        <w:t>َّ</w:t>
      </w:r>
      <w:r>
        <w:rPr>
          <w:rtl/>
        </w:rPr>
        <w:t xml:space="preserve"> رجليها </w:t>
      </w:r>
      <w:r w:rsidRPr="00A87872">
        <w:rPr>
          <w:rStyle w:val="libFootnotenumChar"/>
          <w:rtl/>
        </w:rPr>
        <w:t>(</w:t>
      </w:r>
      <w:r w:rsidR="00043BC5">
        <w:rPr>
          <w:rStyle w:val="libFootnotenumChar"/>
          <w:rFonts w:hint="cs"/>
          <w:rtl/>
        </w:rPr>
        <w:t>4</w:t>
      </w:r>
      <w:r w:rsidRPr="00A87872">
        <w:rPr>
          <w:rStyle w:val="libFootnotenumChar"/>
          <w:rtl/>
        </w:rPr>
        <w:t>)</w:t>
      </w:r>
      <w:r>
        <w:rPr>
          <w:rtl/>
        </w:rPr>
        <w:t xml:space="preserve"> خلفه إن ركب، فان كان قاد بها </w:t>
      </w:r>
      <w:r w:rsidRPr="00A87872">
        <w:rPr>
          <w:rStyle w:val="libFootnotenumChar"/>
          <w:rtl/>
        </w:rPr>
        <w:t>(</w:t>
      </w:r>
      <w:r w:rsidR="00043BC5">
        <w:rPr>
          <w:rStyle w:val="libFootnotenumChar"/>
          <w:rFonts w:hint="cs"/>
          <w:rtl/>
        </w:rPr>
        <w:t>5</w:t>
      </w:r>
      <w:r w:rsidRPr="00A87872">
        <w:rPr>
          <w:rStyle w:val="libFootnotenumChar"/>
          <w:rtl/>
        </w:rPr>
        <w:t>)</w:t>
      </w:r>
      <w:r>
        <w:rPr>
          <w:rtl/>
        </w:rPr>
        <w:t xml:space="preserve"> فانه يملك باذن الله يدها يضعها حيث يشاء الحديث.</w:t>
      </w:r>
    </w:p>
    <w:p w:rsidR="00A87872" w:rsidRDefault="00A87872" w:rsidP="00043BC5">
      <w:pPr>
        <w:pStyle w:val="libNormal"/>
        <w:rPr>
          <w:rtl/>
        </w:rPr>
      </w:pPr>
      <w:r>
        <w:rPr>
          <w:rtl/>
        </w:rPr>
        <w:t xml:space="preserve">ورواه الصدوق بإسناده عن </w:t>
      </w:r>
      <w:r w:rsidR="00043BC5">
        <w:rPr>
          <w:rtl/>
        </w:rPr>
        <w:t>حم</w:t>
      </w:r>
      <w:r w:rsidR="00AB30D1">
        <w:rPr>
          <w:rtl/>
        </w:rPr>
        <w:t xml:space="preserve">اد </w:t>
      </w:r>
      <w:r>
        <w:rPr>
          <w:rtl/>
        </w:rPr>
        <w:t xml:space="preserve">مثله </w:t>
      </w:r>
      <w:r w:rsidRPr="00A87872">
        <w:rPr>
          <w:rStyle w:val="libFootnotenumChar"/>
          <w:rtl/>
        </w:rPr>
        <w:t>(</w:t>
      </w:r>
      <w:r w:rsidR="00043BC5">
        <w:rPr>
          <w:rStyle w:val="libFootnotenumChar"/>
          <w:rFonts w:hint="cs"/>
          <w:rtl/>
        </w:rPr>
        <w:t>6</w:t>
      </w:r>
      <w:r w:rsidRPr="00A87872">
        <w:rPr>
          <w:rStyle w:val="libFootnotenumChar"/>
          <w:rtl/>
        </w:rPr>
        <w:t>)</w:t>
      </w:r>
      <w:r>
        <w:rPr>
          <w:rtl/>
        </w:rPr>
        <w:t>.</w:t>
      </w:r>
    </w:p>
    <w:p w:rsidR="00A87872" w:rsidRDefault="00A87872" w:rsidP="00BE02DC">
      <w:pPr>
        <w:pStyle w:val="libNormal"/>
        <w:rPr>
          <w:rtl/>
        </w:rPr>
      </w:pPr>
      <w:r w:rsidRPr="00945533">
        <w:rPr>
          <w:rStyle w:val="libNormalChar"/>
          <w:rtl/>
        </w:rPr>
        <w:t>[ 35553 ]</w:t>
      </w:r>
      <w:r>
        <w:rPr>
          <w:rtl/>
        </w:rPr>
        <w:t xml:space="preserve"> 4 - وعنه، عن أبيه، عن ابن فض</w:t>
      </w:r>
      <w:r w:rsidR="00043BC5">
        <w:rPr>
          <w:rFonts w:hint="cs"/>
          <w:rtl/>
        </w:rPr>
        <w:t>ّ</w:t>
      </w:r>
      <w:r>
        <w:rPr>
          <w:rtl/>
        </w:rPr>
        <w:t xml:space="preserve">ال، عن يونس بن يعقوب،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صاحب الداب</w:t>
      </w:r>
      <w:r w:rsidR="00043BC5">
        <w:rPr>
          <w:rFonts w:hint="cs"/>
          <w:rtl/>
        </w:rPr>
        <w:t>ّ</w:t>
      </w:r>
      <w:r>
        <w:rPr>
          <w:rtl/>
        </w:rPr>
        <w:t>ة أن</w:t>
      </w:r>
      <w:r w:rsidR="00043BC5">
        <w:rPr>
          <w:rFonts w:hint="cs"/>
          <w:rtl/>
        </w:rPr>
        <w:t>ّ</w:t>
      </w:r>
      <w:r>
        <w:rPr>
          <w:rtl/>
        </w:rPr>
        <w:t xml:space="preserve">ه يضمن ما وطأت بيدها ورجلها، وما </w:t>
      </w:r>
    </w:p>
    <w:p w:rsidR="00A87872" w:rsidRDefault="00945533" w:rsidP="00945533">
      <w:pPr>
        <w:pStyle w:val="libLine"/>
        <w:rPr>
          <w:rtl/>
        </w:rPr>
      </w:pPr>
      <w:r>
        <w:rPr>
          <w:rtl/>
        </w:rPr>
        <w:t>____________________</w:t>
      </w:r>
    </w:p>
    <w:p w:rsidR="00A87872" w:rsidRPr="00F34F15" w:rsidRDefault="00A87872" w:rsidP="00043BC5">
      <w:pPr>
        <w:pStyle w:val="libFootnote0"/>
        <w:rPr>
          <w:rtl/>
        </w:rPr>
      </w:pPr>
      <w:r w:rsidRPr="00F34F15">
        <w:rPr>
          <w:rtl/>
        </w:rPr>
        <w:t>(</w:t>
      </w:r>
      <w:r w:rsidR="00043BC5">
        <w:rPr>
          <w:rFonts w:hint="cs"/>
          <w:rtl/>
        </w:rPr>
        <w:t>1</w:t>
      </w:r>
      <w:r w:rsidRPr="00F34F15">
        <w:rPr>
          <w:rtl/>
        </w:rPr>
        <w:t>) الفقيه 4</w:t>
      </w:r>
      <w:r w:rsidR="00F67CD6">
        <w:rPr>
          <w:rtl/>
        </w:rPr>
        <w:t>:</w:t>
      </w:r>
      <w:r w:rsidRPr="00F34F15">
        <w:rPr>
          <w:rtl/>
        </w:rPr>
        <w:t xml:space="preserve"> 116 </w:t>
      </w:r>
      <w:r w:rsidR="00945533">
        <w:rPr>
          <w:rtl/>
        </w:rPr>
        <w:t>/</w:t>
      </w:r>
      <w:r w:rsidRPr="00F34F15">
        <w:rPr>
          <w:rtl/>
        </w:rPr>
        <w:t xml:space="preserve"> 399</w:t>
      </w:r>
      <w:r>
        <w:rPr>
          <w:rtl/>
        </w:rPr>
        <w:t>.</w:t>
      </w:r>
    </w:p>
    <w:p w:rsidR="00A87872" w:rsidRDefault="00A87872" w:rsidP="00945533">
      <w:pPr>
        <w:pStyle w:val="libFootnote0"/>
        <w:rPr>
          <w:rtl/>
        </w:rPr>
      </w:pPr>
      <w:r>
        <w:rPr>
          <w:rtl/>
        </w:rPr>
        <w:t>2 - الكافي 7</w:t>
      </w:r>
      <w:r w:rsidR="00F67CD6">
        <w:rPr>
          <w:rtl/>
        </w:rPr>
        <w:t>:</w:t>
      </w:r>
      <w:r>
        <w:rPr>
          <w:rtl/>
        </w:rPr>
        <w:t xml:space="preserve"> 351 </w:t>
      </w:r>
      <w:r w:rsidR="00945533">
        <w:rPr>
          <w:rtl/>
        </w:rPr>
        <w:t>/</w:t>
      </w:r>
      <w:r>
        <w:rPr>
          <w:rtl/>
        </w:rPr>
        <w:t xml:space="preserve"> 2، التهذيب 10</w:t>
      </w:r>
      <w:r w:rsidR="00F67CD6">
        <w:rPr>
          <w:rtl/>
        </w:rPr>
        <w:t>:</w:t>
      </w:r>
      <w:r>
        <w:rPr>
          <w:rtl/>
        </w:rPr>
        <w:t xml:space="preserve"> 225 </w:t>
      </w:r>
      <w:r w:rsidR="00945533">
        <w:rPr>
          <w:rtl/>
        </w:rPr>
        <w:t>/</w:t>
      </w:r>
      <w:r>
        <w:rPr>
          <w:rtl/>
        </w:rPr>
        <w:t xml:space="preserve"> 886، والاستبصار 4</w:t>
      </w:r>
      <w:r w:rsidR="00F67CD6">
        <w:rPr>
          <w:rtl/>
        </w:rPr>
        <w:t>:</w:t>
      </w:r>
      <w:r>
        <w:rPr>
          <w:rtl/>
        </w:rPr>
        <w:t xml:space="preserve"> 285 </w:t>
      </w:r>
      <w:r w:rsidR="00945533">
        <w:rPr>
          <w:rtl/>
        </w:rPr>
        <w:t>/</w:t>
      </w:r>
      <w:r>
        <w:rPr>
          <w:rtl/>
        </w:rPr>
        <w:t xml:space="preserve"> 1078.</w:t>
      </w:r>
    </w:p>
    <w:p w:rsidR="00A87872" w:rsidRPr="00F34F15" w:rsidRDefault="00A87872" w:rsidP="00043BC5">
      <w:pPr>
        <w:pStyle w:val="libFootnote0"/>
        <w:rPr>
          <w:rtl/>
        </w:rPr>
      </w:pPr>
      <w:r w:rsidRPr="00F34F15">
        <w:rPr>
          <w:rtl/>
        </w:rPr>
        <w:t>(</w:t>
      </w:r>
      <w:r w:rsidR="00043BC5">
        <w:rPr>
          <w:rFonts w:hint="cs"/>
          <w:rtl/>
        </w:rPr>
        <w:t>2</w:t>
      </w:r>
      <w:r w:rsidRPr="00F34F15">
        <w:rPr>
          <w:rtl/>
        </w:rPr>
        <w:t>) في نسخة من التهذيب</w:t>
      </w:r>
      <w:r w:rsidR="00F67CD6">
        <w:rPr>
          <w:rtl/>
        </w:rPr>
        <w:t>:</w:t>
      </w:r>
      <w:r w:rsidRPr="00F34F15">
        <w:rPr>
          <w:rtl/>
        </w:rPr>
        <w:t xml:space="preserve"> عن </w:t>
      </w:r>
      <w:r w:rsidRPr="00043BC5">
        <w:rPr>
          <w:rtl/>
        </w:rPr>
        <w:t>المفضل ( هامش المخطوط ).</w:t>
      </w:r>
    </w:p>
    <w:p w:rsidR="00A87872" w:rsidRPr="00F34F15" w:rsidRDefault="00A87872" w:rsidP="00043BC5">
      <w:pPr>
        <w:pStyle w:val="libFootnote0"/>
        <w:rPr>
          <w:rtl/>
        </w:rPr>
      </w:pPr>
      <w:r w:rsidRPr="00F34F15">
        <w:rPr>
          <w:rtl/>
        </w:rPr>
        <w:t>(</w:t>
      </w:r>
      <w:r w:rsidR="00043BC5">
        <w:rPr>
          <w:rFonts w:hint="cs"/>
          <w:rtl/>
        </w:rPr>
        <w:t>3</w:t>
      </w:r>
      <w:r w:rsidRPr="00F34F15">
        <w:rPr>
          <w:rtl/>
        </w:rPr>
        <w:t>) في المصدر</w:t>
      </w:r>
      <w:r w:rsidR="00F67CD6">
        <w:rPr>
          <w:rtl/>
        </w:rPr>
        <w:t>:</w:t>
      </w:r>
      <w:r w:rsidRPr="00F34F15">
        <w:rPr>
          <w:rtl/>
        </w:rPr>
        <w:t xml:space="preserve"> وقفت</w:t>
      </w:r>
      <w:r>
        <w:rPr>
          <w:rtl/>
        </w:rPr>
        <w:t>.</w:t>
      </w:r>
    </w:p>
    <w:p w:rsidR="00A87872" w:rsidRDefault="00A87872" w:rsidP="00945533">
      <w:pPr>
        <w:pStyle w:val="libFootnote0"/>
        <w:rPr>
          <w:rtl/>
        </w:rPr>
      </w:pPr>
      <w:r>
        <w:rPr>
          <w:rtl/>
        </w:rPr>
        <w:t>3 - الكافي 7</w:t>
      </w:r>
      <w:r w:rsidR="00F67CD6">
        <w:rPr>
          <w:rtl/>
        </w:rPr>
        <w:t>:</w:t>
      </w:r>
      <w:r>
        <w:rPr>
          <w:rtl/>
        </w:rPr>
        <w:t xml:space="preserve"> 351 </w:t>
      </w:r>
      <w:r w:rsidR="00945533">
        <w:rPr>
          <w:rtl/>
        </w:rPr>
        <w:t>/</w:t>
      </w:r>
      <w:r>
        <w:rPr>
          <w:rtl/>
        </w:rPr>
        <w:t xml:space="preserve"> 3، التهذيب 10</w:t>
      </w:r>
      <w:r w:rsidR="00F67CD6">
        <w:rPr>
          <w:rtl/>
        </w:rPr>
        <w:t>:</w:t>
      </w:r>
      <w:r>
        <w:rPr>
          <w:rtl/>
        </w:rPr>
        <w:t xml:space="preserve"> 225 </w:t>
      </w:r>
      <w:r w:rsidR="00945533">
        <w:rPr>
          <w:rtl/>
        </w:rPr>
        <w:t>/</w:t>
      </w:r>
      <w:r>
        <w:rPr>
          <w:rtl/>
        </w:rPr>
        <w:t xml:space="preserve"> 888، والاستبصار 4</w:t>
      </w:r>
      <w:r w:rsidR="00F67CD6">
        <w:rPr>
          <w:rtl/>
        </w:rPr>
        <w:t>:</w:t>
      </w:r>
      <w:r>
        <w:rPr>
          <w:rtl/>
        </w:rPr>
        <w:t xml:space="preserve"> 284 </w:t>
      </w:r>
      <w:r w:rsidR="00945533">
        <w:rPr>
          <w:rtl/>
        </w:rPr>
        <w:t>/</w:t>
      </w:r>
      <w:r>
        <w:rPr>
          <w:rtl/>
        </w:rPr>
        <w:t xml:space="preserve"> 1074.</w:t>
      </w:r>
    </w:p>
    <w:p w:rsidR="00A87872" w:rsidRPr="00F34F15" w:rsidRDefault="00A87872" w:rsidP="00043BC5">
      <w:pPr>
        <w:pStyle w:val="libFootnote0"/>
        <w:rPr>
          <w:rtl/>
        </w:rPr>
      </w:pPr>
      <w:r w:rsidRPr="00F34F15">
        <w:rPr>
          <w:rtl/>
        </w:rPr>
        <w:t>(</w:t>
      </w:r>
      <w:r w:rsidR="00043BC5">
        <w:rPr>
          <w:rFonts w:hint="cs"/>
          <w:rtl/>
        </w:rPr>
        <w:t>4</w:t>
      </w:r>
      <w:r w:rsidRPr="00F34F15">
        <w:rPr>
          <w:rtl/>
        </w:rPr>
        <w:t>) في الكافي</w:t>
      </w:r>
      <w:r w:rsidR="00F67CD6">
        <w:rPr>
          <w:rtl/>
        </w:rPr>
        <w:t>:</w:t>
      </w:r>
      <w:r w:rsidRPr="00F34F15">
        <w:rPr>
          <w:rtl/>
        </w:rPr>
        <w:t xml:space="preserve"> رجلها</w:t>
      </w:r>
      <w:r>
        <w:rPr>
          <w:rtl/>
        </w:rPr>
        <w:t>.</w:t>
      </w:r>
    </w:p>
    <w:p w:rsidR="00A87872" w:rsidRPr="00F34F15" w:rsidRDefault="00A87872" w:rsidP="00043BC5">
      <w:pPr>
        <w:pStyle w:val="libFootnote0"/>
        <w:rPr>
          <w:rtl/>
        </w:rPr>
      </w:pPr>
      <w:r w:rsidRPr="00F34F15">
        <w:rPr>
          <w:rtl/>
        </w:rPr>
        <w:t>(</w:t>
      </w:r>
      <w:r w:rsidR="00043BC5">
        <w:rPr>
          <w:rFonts w:hint="cs"/>
          <w:rtl/>
        </w:rPr>
        <w:t>5</w:t>
      </w:r>
      <w:r w:rsidRPr="00F34F15">
        <w:rPr>
          <w:rtl/>
        </w:rPr>
        <w:t>) في المصدر</w:t>
      </w:r>
      <w:r w:rsidR="00F67CD6">
        <w:rPr>
          <w:rtl/>
        </w:rPr>
        <w:t>:</w:t>
      </w:r>
      <w:r w:rsidRPr="00F34F15">
        <w:rPr>
          <w:rtl/>
        </w:rPr>
        <w:t xml:space="preserve"> قائدها</w:t>
      </w:r>
      <w:r>
        <w:rPr>
          <w:rtl/>
        </w:rPr>
        <w:t>.</w:t>
      </w:r>
    </w:p>
    <w:p w:rsidR="00A87872" w:rsidRPr="00F34F15" w:rsidRDefault="00A87872" w:rsidP="00043BC5">
      <w:pPr>
        <w:pStyle w:val="libFootnote0"/>
        <w:rPr>
          <w:rtl/>
        </w:rPr>
      </w:pPr>
      <w:r w:rsidRPr="00F34F15">
        <w:rPr>
          <w:rtl/>
        </w:rPr>
        <w:t>(</w:t>
      </w:r>
      <w:r w:rsidR="00043BC5">
        <w:rPr>
          <w:rFonts w:hint="cs"/>
          <w:rtl/>
        </w:rPr>
        <w:t>6</w:t>
      </w:r>
      <w:r w:rsidRPr="00F34F15">
        <w:rPr>
          <w:rtl/>
        </w:rPr>
        <w:t>) الفقيه 4</w:t>
      </w:r>
      <w:r w:rsidR="00F67CD6">
        <w:rPr>
          <w:rtl/>
        </w:rPr>
        <w:t>:</w:t>
      </w:r>
      <w:r w:rsidRPr="00F34F15">
        <w:rPr>
          <w:rtl/>
        </w:rPr>
        <w:t xml:space="preserve"> 115 </w:t>
      </w:r>
      <w:r w:rsidR="00945533">
        <w:rPr>
          <w:rtl/>
        </w:rPr>
        <w:t>/</w:t>
      </w:r>
      <w:r w:rsidRPr="00F34F15">
        <w:rPr>
          <w:rtl/>
        </w:rPr>
        <w:t xml:space="preserve"> 397</w:t>
      </w:r>
      <w:r>
        <w:rPr>
          <w:rtl/>
        </w:rPr>
        <w:t>.</w:t>
      </w:r>
    </w:p>
    <w:p w:rsidR="00A87872" w:rsidRDefault="00A87872" w:rsidP="00945533">
      <w:pPr>
        <w:pStyle w:val="libFootnote0"/>
        <w:rPr>
          <w:rtl/>
        </w:rPr>
      </w:pPr>
      <w:r>
        <w:rPr>
          <w:rtl/>
        </w:rPr>
        <w:t>4 - الكافي 7</w:t>
      </w:r>
      <w:r w:rsidR="00F67CD6">
        <w:rPr>
          <w:rtl/>
        </w:rPr>
        <w:t>:</w:t>
      </w:r>
      <w:r>
        <w:rPr>
          <w:rtl/>
        </w:rPr>
        <w:t xml:space="preserve"> 353 </w:t>
      </w:r>
      <w:r w:rsidR="00945533">
        <w:rPr>
          <w:rtl/>
        </w:rPr>
        <w:t>/</w:t>
      </w:r>
      <w:r>
        <w:rPr>
          <w:rtl/>
        </w:rPr>
        <w:t xml:space="preserve"> 11، التهذيب 10</w:t>
      </w:r>
      <w:r w:rsidR="00F67CD6">
        <w:rPr>
          <w:rtl/>
        </w:rPr>
        <w:t>:</w:t>
      </w:r>
      <w:r>
        <w:rPr>
          <w:rtl/>
        </w:rPr>
        <w:t xml:space="preserve"> 227 </w:t>
      </w:r>
      <w:r w:rsidR="00945533">
        <w:rPr>
          <w:rtl/>
        </w:rPr>
        <w:t>/</w:t>
      </w:r>
      <w:r>
        <w:rPr>
          <w:rtl/>
        </w:rPr>
        <w:t xml:space="preserve"> 894، والاستبصار 4</w:t>
      </w:r>
      <w:r w:rsidR="00F67CD6">
        <w:rPr>
          <w:rtl/>
        </w:rPr>
        <w:t>:</w:t>
      </w:r>
      <w:r>
        <w:rPr>
          <w:rtl/>
        </w:rPr>
        <w:t xml:space="preserve"> 285 </w:t>
      </w:r>
      <w:r w:rsidR="00945533">
        <w:rPr>
          <w:rtl/>
        </w:rPr>
        <w:t>/</w:t>
      </w:r>
      <w:r>
        <w:rPr>
          <w:rtl/>
        </w:rPr>
        <w:t xml:space="preserve"> 1081.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نفحت </w:t>
      </w:r>
      <w:r w:rsidRPr="00A87872">
        <w:rPr>
          <w:rStyle w:val="libFootnotenumChar"/>
          <w:rtl/>
        </w:rPr>
        <w:t>(1)</w:t>
      </w:r>
      <w:r>
        <w:rPr>
          <w:rtl/>
        </w:rPr>
        <w:t xml:space="preserve"> برجلها فلا ضمان عليه إل</w:t>
      </w:r>
      <w:r w:rsidR="00043BC5">
        <w:rPr>
          <w:rFonts w:hint="cs"/>
          <w:rtl/>
        </w:rPr>
        <w:t>ّ</w:t>
      </w:r>
      <w:r>
        <w:rPr>
          <w:rtl/>
        </w:rPr>
        <w:t>ا أن يضربها إنسان.</w:t>
      </w:r>
    </w:p>
    <w:p w:rsidR="00A87872" w:rsidRDefault="00A87872" w:rsidP="00A87872">
      <w:pPr>
        <w:pStyle w:val="libNormal"/>
        <w:rPr>
          <w:rtl/>
        </w:rPr>
      </w:pPr>
      <w:r>
        <w:rPr>
          <w:rtl/>
        </w:rPr>
        <w:t>ورواه الصدوق بإسناده عن غياث بن إبراهيم، عن جعفر بن محم</w:t>
      </w:r>
      <w:r w:rsidR="00043BC5">
        <w:rPr>
          <w:rFonts w:hint="cs"/>
          <w:rtl/>
        </w:rPr>
        <w:t>ّ</w:t>
      </w:r>
      <w:r>
        <w:rPr>
          <w:rtl/>
        </w:rPr>
        <w:t>د، عن أبيه، عن علي</w:t>
      </w:r>
      <w:r w:rsidR="00043BC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043BC5">
        <w:rPr>
          <w:rStyle w:val="libNormalChar"/>
          <w:rFonts w:hint="cs"/>
          <w:rtl/>
        </w:rPr>
        <w:t xml:space="preserve"> </w:t>
      </w:r>
      <w:r>
        <w:rPr>
          <w:rtl/>
        </w:rPr>
        <w:t xml:space="preserve">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[ 35554 ]</w:t>
      </w:r>
      <w:r>
        <w:rPr>
          <w:rtl/>
        </w:rPr>
        <w:t xml:space="preserve"> 5 -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ضمن القائد والسائق والراكب، فقال</w:t>
      </w:r>
      <w:r w:rsidR="00F67CD6">
        <w:rPr>
          <w:rtl/>
        </w:rPr>
        <w:t>:</w:t>
      </w:r>
      <w:r>
        <w:rPr>
          <w:rtl/>
        </w:rPr>
        <w:t xml:space="preserve"> ما أصاب الرجل فعلى السائق، وما أصاب اليد فعلى القائد والراكب.</w:t>
      </w:r>
    </w:p>
    <w:p w:rsidR="00A87872" w:rsidRDefault="00A87872" w:rsidP="00043BC5">
      <w:pPr>
        <w:pStyle w:val="libNormal"/>
        <w:rPr>
          <w:rtl/>
        </w:rPr>
      </w:pPr>
      <w:r>
        <w:rPr>
          <w:rtl/>
        </w:rPr>
        <w:t xml:space="preserve">ورواه الصدوق بإسناده عن السكوني </w:t>
      </w:r>
      <w:r w:rsidRPr="00A87872">
        <w:rPr>
          <w:rStyle w:val="libFootnotenumChar"/>
          <w:rtl/>
        </w:rPr>
        <w:t>(</w:t>
      </w:r>
      <w:r w:rsidR="00043BC5">
        <w:rPr>
          <w:rStyle w:val="libFootnotenumChar"/>
          <w:rFonts w:hint="cs"/>
          <w:rtl/>
        </w:rPr>
        <w:t>3</w:t>
      </w:r>
      <w:r w:rsidRPr="00A87872">
        <w:rPr>
          <w:rStyle w:val="libFootnotenumChar"/>
          <w:rtl/>
        </w:rPr>
        <w:t>)</w:t>
      </w:r>
      <w:r>
        <w:rPr>
          <w:rtl/>
        </w:rPr>
        <w:t>.</w:t>
      </w:r>
    </w:p>
    <w:p w:rsidR="00A87872" w:rsidRDefault="00A87872" w:rsidP="00043BC5">
      <w:pPr>
        <w:pStyle w:val="libNormal"/>
        <w:rPr>
          <w:rtl/>
        </w:rPr>
      </w:pPr>
      <w:r>
        <w:rPr>
          <w:rtl/>
        </w:rPr>
        <w:t>ورواه الشيخ بإسناده عن عليّ</w:t>
      </w:r>
      <w:r w:rsidR="00043BC5">
        <w:rPr>
          <w:rFonts w:hint="cs"/>
          <w:rtl/>
        </w:rPr>
        <w:t>ِ</w:t>
      </w:r>
      <w:r>
        <w:rPr>
          <w:rtl/>
        </w:rPr>
        <w:t xml:space="preserve"> بن إبراهيم </w:t>
      </w:r>
      <w:r w:rsidRPr="00A87872">
        <w:rPr>
          <w:rStyle w:val="libFootnotenumChar"/>
          <w:rtl/>
        </w:rPr>
        <w:t>(</w:t>
      </w:r>
      <w:r w:rsidR="00043BC5">
        <w:rPr>
          <w:rStyle w:val="libFootnotenumChar"/>
          <w:rFonts w:hint="cs"/>
          <w:rtl/>
        </w:rPr>
        <w:t>4</w:t>
      </w:r>
      <w:r w:rsidRPr="00A87872">
        <w:rPr>
          <w:rStyle w:val="libFootnotenumChar"/>
          <w:rtl/>
        </w:rPr>
        <w:t>)</w:t>
      </w:r>
      <w:r w:rsidR="00043BC5">
        <w:rPr>
          <w:rtl/>
        </w:rPr>
        <w:t>، وكذا الحديثان قبله، وكذا ال</w:t>
      </w:r>
      <w:r w:rsidR="00043BC5">
        <w:rPr>
          <w:rFonts w:hint="cs"/>
          <w:rtl/>
        </w:rPr>
        <w:t>أ</w:t>
      </w:r>
      <w:r>
        <w:rPr>
          <w:rtl/>
        </w:rPr>
        <w:t>و</w:t>
      </w:r>
      <w:r w:rsidR="00043BC5">
        <w:rPr>
          <w:rFonts w:hint="cs"/>
          <w:rtl/>
        </w:rPr>
        <w:t>َّ</w:t>
      </w:r>
      <w:r>
        <w:rPr>
          <w:rtl/>
        </w:rPr>
        <w:t>ل والثاني بإسناده عن يونس مثله.</w:t>
      </w:r>
    </w:p>
    <w:p w:rsidR="00A87872" w:rsidRDefault="00A87872" w:rsidP="00043BC5">
      <w:pPr>
        <w:pStyle w:val="libNormal"/>
        <w:rPr>
          <w:rtl/>
        </w:rPr>
      </w:pPr>
      <w:r w:rsidRPr="00945533">
        <w:rPr>
          <w:rStyle w:val="libNormalChar"/>
          <w:rtl/>
        </w:rPr>
        <w:t>[ 35555 ]</w:t>
      </w:r>
      <w:r>
        <w:rPr>
          <w:rtl/>
        </w:rPr>
        <w:t xml:space="preserve"> 6 - </w:t>
      </w:r>
      <w:r w:rsidR="00AB30D1">
        <w:rPr>
          <w:rtl/>
        </w:rPr>
        <w:t xml:space="preserve">محمّد </w:t>
      </w:r>
      <w:r>
        <w:rPr>
          <w:rtl/>
        </w:rPr>
        <w:t xml:space="preserve">بن الحسن بإسناده عن أحمد بن محمد، عن </w:t>
      </w:r>
      <w:r w:rsidR="00AB30D1">
        <w:rPr>
          <w:rtl/>
        </w:rPr>
        <w:t xml:space="preserve">محمّد </w:t>
      </w:r>
      <w:r>
        <w:rPr>
          <w:rtl/>
        </w:rPr>
        <w:t>بن عيسى، عن عبدالله بن المغيرة، عن إسماعيل بن أبي زياد، عن جعفر، عن أبيه، عن آبائه، عن علي</w:t>
      </w:r>
      <w:r w:rsidR="00043BC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043BC5">
        <w:rPr>
          <w:rStyle w:val="libNormalChar"/>
          <w:rFonts w:hint="cs"/>
          <w:rtl/>
        </w:rPr>
        <w:t xml:space="preserve"> </w:t>
      </w:r>
      <w:r>
        <w:rPr>
          <w:rtl/>
        </w:rPr>
        <w:t>قال</w:t>
      </w:r>
      <w:r w:rsidR="00F67CD6">
        <w:rPr>
          <w:rtl/>
        </w:rPr>
        <w:t>:</w:t>
      </w:r>
      <w:r>
        <w:rPr>
          <w:rtl/>
        </w:rPr>
        <w:t xml:space="preserve"> إذا استقل</w:t>
      </w:r>
      <w:r w:rsidR="00043BC5">
        <w:rPr>
          <w:rFonts w:hint="cs"/>
          <w:rtl/>
        </w:rPr>
        <w:t>َّ</w:t>
      </w:r>
      <w:r>
        <w:rPr>
          <w:rtl/>
        </w:rPr>
        <w:t xml:space="preserve"> البعير </w:t>
      </w:r>
      <w:r w:rsidRPr="00A87872">
        <w:rPr>
          <w:rStyle w:val="libFootnotenumChar"/>
          <w:rtl/>
        </w:rPr>
        <w:t>(</w:t>
      </w:r>
      <w:r w:rsidR="00043BC5">
        <w:rPr>
          <w:rStyle w:val="libFootnotenumChar"/>
          <w:rFonts w:hint="cs"/>
          <w:rtl/>
        </w:rPr>
        <w:t>5</w:t>
      </w:r>
      <w:r w:rsidRPr="00A87872">
        <w:rPr>
          <w:rStyle w:val="libFootnotenumChar"/>
          <w:rtl/>
        </w:rPr>
        <w:t>)</w:t>
      </w:r>
      <w:r>
        <w:rPr>
          <w:rtl/>
        </w:rPr>
        <w:t xml:space="preserve"> بحمله فقد ضمن صاحبه.</w:t>
      </w:r>
    </w:p>
    <w:p w:rsidR="00A87872" w:rsidRDefault="00A87872" w:rsidP="00043BC5">
      <w:pPr>
        <w:pStyle w:val="libNormal"/>
        <w:rPr>
          <w:rtl/>
        </w:rPr>
      </w:pPr>
      <w:r w:rsidRPr="00945533">
        <w:rPr>
          <w:rStyle w:val="libNormalChar"/>
          <w:rtl/>
        </w:rPr>
        <w:t>[ 35556 ]</w:t>
      </w:r>
      <w:r>
        <w:rPr>
          <w:rtl/>
        </w:rPr>
        <w:t xml:space="preserve"> 7 - وعنه، عن </w:t>
      </w:r>
      <w:r w:rsidR="00AB30D1">
        <w:rPr>
          <w:rtl/>
        </w:rPr>
        <w:t xml:space="preserve">محمّد </w:t>
      </w:r>
      <w:r>
        <w:rPr>
          <w:rtl/>
        </w:rPr>
        <w:t>بن يحيى، عن غياث بن إبراهيم، عن جعفر، عن أبيه</w:t>
      </w:r>
      <w:r w:rsidR="00043BC5">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043BC5">
        <w:rPr>
          <w:rFonts w:hint="cs"/>
          <w:rtl/>
        </w:rPr>
        <w:t xml:space="preserve">) ، </w:t>
      </w:r>
      <w:r>
        <w:rPr>
          <w:rtl/>
        </w:rPr>
        <w:t>أن</w:t>
      </w:r>
      <w:r w:rsidR="00043BC5">
        <w:rPr>
          <w:rFonts w:hint="cs"/>
          <w:rtl/>
        </w:rPr>
        <w:t>َّ</w:t>
      </w:r>
      <w:r>
        <w:rPr>
          <w:rtl/>
        </w:rPr>
        <w:t xml:space="preserve"> علي</w:t>
      </w:r>
      <w:r w:rsidR="00043BC5">
        <w:rPr>
          <w:rFonts w:hint="cs"/>
          <w:rtl/>
        </w:rPr>
        <w:t>ّ</w:t>
      </w:r>
      <w:r>
        <w:rPr>
          <w:rtl/>
        </w:rPr>
        <w:t>ا</w:t>
      </w:r>
      <w:r w:rsidR="00043BC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ضمن صاحب الدابة ما وطئت بيديها ورجليها، وما </w:t>
      </w:r>
      <w:r w:rsidRPr="00945533">
        <w:rPr>
          <w:rStyle w:val="libNormalChar"/>
          <w:rtl/>
        </w:rPr>
        <w:t xml:space="preserve">( </w:t>
      </w:r>
      <w:r>
        <w:rPr>
          <w:rtl/>
        </w:rPr>
        <w:t>نفحت برجلها</w:t>
      </w:r>
      <w:r w:rsidRPr="00945533">
        <w:rPr>
          <w:rStyle w:val="libNormalChar"/>
          <w:rtl/>
        </w:rPr>
        <w:t xml:space="preserve"> )</w:t>
      </w:r>
      <w:r>
        <w:rPr>
          <w:rtl/>
        </w:rPr>
        <w:t xml:space="preserve"> </w:t>
      </w:r>
      <w:r w:rsidRPr="00A87872">
        <w:rPr>
          <w:rStyle w:val="libFootnotenumChar"/>
          <w:rtl/>
        </w:rPr>
        <w:t>(</w:t>
      </w:r>
      <w:r w:rsidR="00043BC5">
        <w:rPr>
          <w:rStyle w:val="libFootnotenumChar"/>
          <w:rFonts w:hint="cs"/>
          <w:rtl/>
        </w:rPr>
        <w:t>6</w:t>
      </w:r>
      <w:r w:rsidRPr="00A87872">
        <w:rPr>
          <w:rStyle w:val="libFootnotenumChar"/>
          <w:rtl/>
        </w:rPr>
        <w:t>)</w:t>
      </w:r>
      <w:r>
        <w:rPr>
          <w:rtl/>
        </w:rPr>
        <w:t xml:space="preserve"> فلا ضمان عليه إل</w:t>
      </w:r>
      <w:r w:rsidR="00043BC5">
        <w:rPr>
          <w:rFonts w:hint="cs"/>
          <w:rtl/>
        </w:rPr>
        <w:t>ّ</w:t>
      </w:r>
      <w:r>
        <w:rPr>
          <w:rtl/>
        </w:rPr>
        <w:t xml:space="preserve">ا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نفحت</w:t>
      </w:r>
      <w:r w:rsidR="00F67CD6">
        <w:rPr>
          <w:rtl/>
        </w:rPr>
        <w:t>:</w:t>
      </w:r>
      <w:r w:rsidRPr="00F34F15">
        <w:rPr>
          <w:rtl/>
        </w:rPr>
        <w:t xml:space="preserve"> رفست وضربت برجلها</w:t>
      </w:r>
      <w:r w:rsidRPr="00043BC5">
        <w:rPr>
          <w:rtl/>
        </w:rPr>
        <w:t>. ( الصحاح - نفح - 1</w:t>
      </w:r>
      <w:r w:rsidR="00F67CD6" w:rsidRPr="00043BC5">
        <w:rPr>
          <w:rtl/>
        </w:rPr>
        <w:t>:</w:t>
      </w:r>
      <w:r w:rsidRPr="00043BC5">
        <w:rPr>
          <w:rtl/>
        </w:rPr>
        <w:t xml:space="preserve"> 412 ).</w:t>
      </w:r>
    </w:p>
    <w:p w:rsidR="00A87872" w:rsidRPr="00F34F15" w:rsidRDefault="00A87872" w:rsidP="00945533">
      <w:pPr>
        <w:pStyle w:val="libFootnote0"/>
        <w:rPr>
          <w:rtl/>
        </w:rPr>
      </w:pPr>
      <w:r w:rsidRPr="00F34F15">
        <w:rPr>
          <w:rtl/>
        </w:rPr>
        <w:t>(2) الفقيه 4</w:t>
      </w:r>
      <w:r w:rsidR="00F67CD6">
        <w:rPr>
          <w:rtl/>
        </w:rPr>
        <w:t>:</w:t>
      </w:r>
      <w:r w:rsidRPr="00F34F15">
        <w:rPr>
          <w:rtl/>
        </w:rPr>
        <w:t xml:space="preserve"> 116 </w:t>
      </w:r>
      <w:r w:rsidR="00945533">
        <w:rPr>
          <w:rtl/>
        </w:rPr>
        <w:t>/</w:t>
      </w:r>
      <w:r w:rsidRPr="00F34F15">
        <w:rPr>
          <w:rtl/>
        </w:rPr>
        <w:t xml:space="preserve"> 402</w:t>
      </w:r>
      <w:r>
        <w:rPr>
          <w:rtl/>
        </w:rPr>
        <w:t>.</w:t>
      </w:r>
    </w:p>
    <w:p w:rsidR="00A87872" w:rsidRDefault="00A87872" w:rsidP="00945533">
      <w:pPr>
        <w:pStyle w:val="libFootnote0"/>
        <w:rPr>
          <w:rtl/>
        </w:rPr>
      </w:pPr>
      <w:r>
        <w:rPr>
          <w:rtl/>
        </w:rPr>
        <w:t>5 - الكافي 7</w:t>
      </w:r>
      <w:r w:rsidR="00F67CD6">
        <w:rPr>
          <w:rtl/>
        </w:rPr>
        <w:t>:</w:t>
      </w:r>
      <w:r>
        <w:rPr>
          <w:rtl/>
        </w:rPr>
        <w:t xml:space="preserve"> 354 </w:t>
      </w:r>
      <w:r w:rsidR="00945533">
        <w:rPr>
          <w:rtl/>
        </w:rPr>
        <w:t>/</w:t>
      </w:r>
      <w:r>
        <w:rPr>
          <w:rtl/>
        </w:rPr>
        <w:t xml:space="preserve"> 15.</w:t>
      </w:r>
    </w:p>
    <w:p w:rsidR="00A87872" w:rsidRPr="00F34F15" w:rsidRDefault="00A87872" w:rsidP="00043BC5">
      <w:pPr>
        <w:pStyle w:val="libFootnote0"/>
        <w:rPr>
          <w:rtl/>
        </w:rPr>
      </w:pPr>
      <w:r w:rsidRPr="00F34F15">
        <w:rPr>
          <w:rtl/>
        </w:rPr>
        <w:t>(</w:t>
      </w:r>
      <w:r w:rsidR="00043BC5">
        <w:rPr>
          <w:rFonts w:hint="cs"/>
          <w:rtl/>
        </w:rPr>
        <w:t>3</w:t>
      </w:r>
      <w:r w:rsidRPr="00F34F15">
        <w:rPr>
          <w:rtl/>
        </w:rPr>
        <w:t>) الفقيه 4</w:t>
      </w:r>
      <w:r w:rsidR="00F67CD6">
        <w:rPr>
          <w:rtl/>
        </w:rPr>
        <w:t>:</w:t>
      </w:r>
      <w:r w:rsidRPr="00F34F15">
        <w:rPr>
          <w:rtl/>
        </w:rPr>
        <w:t xml:space="preserve"> 116 </w:t>
      </w:r>
      <w:r w:rsidR="00945533">
        <w:rPr>
          <w:rtl/>
        </w:rPr>
        <w:t>/</w:t>
      </w:r>
      <w:r w:rsidRPr="00F34F15">
        <w:rPr>
          <w:rtl/>
        </w:rPr>
        <w:t xml:space="preserve"> 400</w:t>
      </w:r>
      <w:r>
        <w:rPr>
          <w:rtl/>
        </w:rPr>
        <w:t>.</w:t>
      </w:r>
    </w:p>
    <w:p w:rsidR="00A87872" w:rsidRPr="00F34F15" w:rsidRDefault="00A87872" w:rsidP="00043BC5">
      <w:pPr>
        <w:pStyle w:val="libFootnote0"/>
        <w:rPr>
          <w:rtl/>
        </w:rPr>
      </w:pPr>
      <w:r w:rsidRPr="00F34F15">
        <w:rPr>
          <w:rtl/>
        </w:rPr>
        <w:t>(</w:t>
      </w:r>
      <w:r w:rsidR="00043BC5">
        <w:rPr>
          <w:rFonts w:hint="cs"/>
          <w:rtl/>
        </w:rPr>
        <w:t>4</w:t>
      </w:r>
      <w:r w:rsidRPr="00F34F15">
        <w:rPr>
          <w:rtl/>
        </w:rPr>
        <w:t>) التهذيب 10</w:t>
      </w:r>
      <w:r w:rsidR="00F67CD6">
        <w:rPr>
          <w:rtl/>
        </w:rPr>
        <w:t>:</w:t>
      </w:r>
      <w:r w:rsidRPr="00F34F15">
        <w:rPr>
          <w:rtl/>
        </w:rPr>
        <w:t xml:space="preserve"> 225 </w:t>
      </w:r>
      <w:r w:rsidR="00945533">
        <w:rPr>
          <w:rtl/>
        </w:rPr>
        <w:t>/</w:t>
      </w:r>
      <w:r w:rsidRPr="00F34F15">
        <w:rPr>
          <w:rtl/>
        </w:rPr>
        <w:t xml:space="preserve"> 887</w:t>
      </w:r>
      <w:r>
        <w:rPr>
          <w:rtl/>
        </w:rPr>
        <w:t>،</w:t>
      </w:r>
      <w:r w:rsidRPr="00F34F15">
        <w:rPr>
          <w:rtl/>
        </w:rPr>
        <w:t xml:space="preserve"> والاستبصار 4</w:t>
      </w:r>
      <w:r w:rsidR="00F67CD6">
        <w:rPr>
          <w:rtl/>
        </w:rPr>
        <w:t>:</w:t>
      </w:r>
      <w:r w:rsidRPr="00F34F15">
        <w:rPr>
          <w:rtl/>
        </w:rPr>
        <w:t xml:space="preserve"> 284 </w:t>
      </w:r>
      <w:r w:rsidR="00945533">
        <w:rPr>
          <w:rtl/>
        </w:rPr>
        <w:t>/</w:t>
      </w:r>
      <w:r w:rsidRPr="00F34F15">
        <w:rPr>
          <w:rtl/>
        </w:rPr>
        <w:t xml:space="preserve"> 1075</w:t>
      </w:r>
      <w:r>
        <w:rPr>
          <w:rtl/>
        </w:rPr>
        <w:t>.</w:t>
      </w:r>
    </w:p>
    <w:p w:rsidR="00A87872" w:rsidRDefault="00A87872" w:rsidP="00945533">
      <w:pPr>
        <w:pStyle w:val="libFootnote0"/>
        <w:rPr>
          <w:rtl/>
        </w:rPr>
      </w:pPr>
      <w:r>
        <w:rPr>
          <w:rtl/>
        </w:rPr>
        <w:t>6 - التهذيب 10</w:t>
      </w:r>
      <w:r w:rsidR="00F67CD6">
        <w:rPr>
          <w:rtl/>
        </w:rPr>
        <w:t>:</w:t>
      </w:r>
      <w:r>
        <w:rPr>
          <w:rtl/>
        </w:rPr>
        <w:t xml:space="preserve"> 224 </w:t>
      </w:r>
      <w:r w:rsidR="00945533">
        <w:rPr>
          <w:rtl/>
        </w:rPr>
        <w:t>/</w:t>
      </w:r>
      <w:r>
        <w:rPr>
          <w:rtl/>
        </w:rPr>
        <w:t xml:space="preserve"> 879.</w:t>
      </w:r>
    </w:p>
    <w:p w:rsidR="00A87872" w:rsidRPr="00F34F15" w:rsidRDefault="00A87872" w:rsidP="00043BC5">
      <w:pPr>
        <w:pStyle w:val="libFootnote0"/>
        <w:rPr>
          <w:rtl/>
        </w:rPr>
      </w:pPr>
      <w:r w:rsidRPr="00F34F15">
        <w:rPr>
          <w:rtl/>
        </w:rPr>
        <w:t>(</w:t>
      </w:r>
      <w:r w:rsidR="00043BC5">
        <w:rPr>
          <w:rFonts w:hint="cs"/>
          <w:rtl/>
        </w:rPr>
        <w:t>5</w:t>
      </w:r>
      <w:r w:rsidRPr="00F34F15">
        <w:rPr>
          <w:rtl/>
        </w:rPr>
        <w:t>) في نسخة</w:t>
      </w:r>
      <w:r w:rsidR="00F67CD6">
        <w:rPr>
          <w:rtl/>
        </w:rPr>
        <w:t>:</w:t>
      </w:r>
      <w:r w:rsidRPr="00F34F15">
        <w:rPr>
          <w:rtl/>
        </w:rPr>
        <w:t xml:space="preserve"> </w:t>
      </w:r>
      <w:r w:rsidRPr="00043BC5">
        <w:rPr>
          <w:rtl/>
        </w:rPr>
        <w:t>البقر ( هامش المخطوط ).</w:t>
      </w:r>
    </w:p>
    <w:p w:rsidR="00A87872" w:rsidRDefault="00A87872" w:rsidP="00945533">
      <w:pPr>
        <w:pStyle w:val="libFootnote0"/>
        <w:rPr>
          <w:rtl/>
        </w:rPr>
      </w:pPr>
      <w:r>
        <w:rPr>
          <w:rtl/>
        </w:rPr>
        <w:t>7 - التهذيب 10</w:t>
      </w:r>
      <w:r w:rsidR="00F67CD6">
        <w:rPr>
          <w:rtl/>
        </w:rPr>
        <w:t>:</w:t>
      </w:r>
      <w:r>
        <w:rPr>
          <w:rtl/>
        </w:rPr>
        <w:t xml:space="preserve"> 224 </w:t>
      </w:r>
      <w:r w:rsidR="00945533">
        <w:rPr>
          <w:rtl/>
        </w:rPr>
        <w:t>/</w:t>
      </w:r>
      <w:r>
        <w:rPr>
          <w:rtl/>
        </w:rPr>
        <w:t xml:space="preserve"> 880.</w:t>
      </w:r>
    </w:p>
    <w:p w:rsidR="00A87872" w:rsidRPr="00F34F15" w:rsidRDefault="00A87872" w:rsidP="00043BC5">
      <w:pPr>
        <w:pStyle w:val="libFootnote0"/>
        <w:rPr>
          <w:rtl/>
        </w:rPr>
      </w:pPr>
      <w:r w:rsidRPr="00F34F15">
        <w:rPr>
          <w:rtl/>
        </w:rPr>
        <w:t>(</w:t>
      </w:r>
      <w:r w:rsidR="00043BC5">
        <w:rPr>
          <w:rFonts w:hint="cs"/>
          <w:rtl/>
        </w:rPr>
        <w:t>6</w:t>
      </w:r>
      <w:r w:rsidRPr="00F34F15">
        <w:rPr>
          <w:rtl/>
        </w:rPr>
        <w:t>) في المصدر</w:t>
      </w:r>
      <w:r w:rsidR="00F67CD6">
        <w:rPr>
          <w:rtl/>
        </w:rPr>
        <w:t>:</w:t>
      </w:r>
      <w:r w:rsidRPr="00F34F15">
        <w:rPr>
          <w:rtl/>
        </w:rPr>
        <w:t xml:space="preserve"> بعجت برجليها</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أن يضربها إنسان .. الحديث.</w:t>
      </w:r>
    </w:p>
    <w:p w:rsidR="00A87872" w:rsidRDefault="00A87872" w:rsidP="00BE02DC">
      <w:pPr>
        <w:pStyle w:val="libNormal"/>
        <w:rPr>
          <w:rtl/>
        </w:rPr>
      </w:pPr>
      <w:r w:rsidRPr="00945533">
        <w:rPr>
          <w:rStyle w:val="libNormalChar"/>
          <w:rtl/>
        </w:rPr>
        <w:t>[ 35557 ]</w:t>
      </w:r>
      <w:r>
        <w:rPr>
          <w:rtl/>
        </w:rPr>
        <w:t xml:space="preserve"> 8 - وبإسناده عن الحسن بن محبوب، عن الحسن بن صالح الثوري،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استقل</w:t>
      </w:r>
      <w:r w:rsidR="00043BC5">
        <w:rPr>
          <w:rFonts w:hint="cs"/>
          <w:rtl/>
        </w:rPr>
        <w:t>َّ</w:t>
      </w:r>
      <w:r>
        <w:rPr>
          <w:rtl/>
        </w:rPr>
        <w:t xml:space="preserve"> البعير </w:t>
      </w:r>
      <w:r w:rsidRPr="00A87872">
        <w:rPr>
          <w:rStyle w:val="libFootnotenumChar"/>
          <w:rtl/>
        </w:rPr>
        <w:t>(1)</w:t>
      </w:r>
      <w:r>
        <w:rPr>
          <w:rtl/>
        </w:rPr>
        <w:t xml:space="preserve"> والد</w:t>
      </w:r>
      <w:r w:rsidR="00043BC5">
        <w:rPr>
          <w:rFonts w:hint="cs"/>
          <w:rtl/>
        </w:rPr>
        <w:t>ّ</w:t>
      </w:r>
      <w:r>
        <w:rPr>
          <w:rtl/>
        </w:rPr>
        <w:t xml:space="preserve">ابة </w:t>
      </w:r>
      <w:r w:rsidRPr="00945533">
        <w:rPr>
          <w:rStyle w:val="libNormalChar"/>
          <w:rtl/>
        </w:rPr>
        <w:t xml:space="preserve">( </w:t>
      </w:r>
      <w:r>
        <w:rPr>
          <w:rtl/>
        </w:rPr>
        <w:t>بحملها فصاحبها</w:t>
      </w:r>
      <w:r w:rsidRPr="00945533">
        <w:rPr>
          <w:rStyle w:val="libNormalChar"/>
          <w:rtl/>
        </w:rPr>
        <w:t xml:space="preserve"> )</w:t>
      </w:r>
      <w:r>
        <w:rPr>
          <w:rtl/>
        </w:rPr>
        <w:t xml:space="preserve"> </w:t>
      </w:r>
      <w:r w:rsidRPr="00A87872">
        <w:rPr>
          <w:rStyle w:val="libFootnotenumChar"/>
          <w:rtl/>
        </w:rPr>
        <w:t>(2)</w:t>
      </w:r>
      <w:r>
        <w:rPr>
          <w:rtl/>
        </w:rPr>
        <w:t xml:space="preserve"> ضامن إلى أن تبلغه الموضع.</w:t>
      </w:r>
    </w:p>
    <w:p w:rsidR="00A87872" w:rsidRDefault="00A87872" w:rsidP="00F101C2">
      <w:pPr>
        <w:pStyle w:val="libNormal"/>
        <w:rPr>
          <w:rtl/>
        </w:rPr>
      </w:pPr>
      <w:r w:rsidRPr="00945533">
        <w:rPr>
          <w:rStyle w:val="libNormalChar"/>
          <w:rtl/>
        </w:rPr>
        <w:t>[ 35558 ]</w:t>
      </w:r>
      <w:r>
        <w:rPr>
          <w:rtl/>
        </w:rPr>
        <w:t xml:space="preserve"> 9 - وبإسناده عن الحسين بن سعيد، عن النضر، عن هشام بن سالم، وعلي بن النعمان، عن ابن مسكان </w:t>
      </w:r>
      <w:r w:rsidR="00AB30D1">
        <w:rPr>
          <w:rtl/>
        </w:rPr>
        <w:t>جميعاً</w:t>
      </w:r>
      <w:r>
        <w:rPr>
          <w:rtl/>
        </w:rPr>
        <w:t>، عن سليمان بن خالد،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مر</w:t>
      </w:r>
      <w:r w:rsidR="00043BC5">
        <w:rPr>
          <w:rFonts w:hint="cs"/>
          <w:rtl/>
        </w:rPr>
        <w:t>ّ</w:t>
      </w:r>
      <w:r>
        <w:rPr>
          <w:rtl/>
        </w:rPr>
        <w:t xml:space="preserve"> في طريق المسلمين فتصيب دابته برجلها، فقال</w:t>
      </w:r>
      <w:r w:rsidR="00F67CD6">
        <w:rPr>
          <w:rtl/>
        </w:rPr>
        <w:t>:</w:t>
      </w:r>
      <w:r>
        <w:rPr>
          <w:rtl/>
        </w:rPr>
        <w:t xml:space="preserve"> ليس على صاحب الدابة شيء مما أصابت برجل</w:t>
      </w:r>
      <w:r w:rsidR="00043BC5">
        <w:rPr>
          <w:rtl/>
        </w:rPr>
        <w:t>ها، ولكن عليه ما أصابت بيدها، ل</w:t>
      </w:r>
      <w:r w:rsidR="00043BC5">
        <w:rPr>
          <w:rFonts w:hint="cs"/>
          <w:rtl/>
        </w:rPr>
        <w:t>أ</w:t>
      </w:r>
      <w:r>
        <w:rPr>
          <w:rtl/>
        </w:rPr>
        <w:t>ن</w:t>
      </w:r>
      <w:r w:rsidR="00043BC5">
        <w:rPr>
          <w:rFonts w:hint="cs"/>
          <w:rtl/>
        </w:rPr>
        <w:t>َّ</w:t>
      </w:r>
      <w:r>
        <w:rPr>
          <w:rtl/>
        </w:rPr>
        <w:t xml:space="preserve"> رجلها خلفه إذا ركب، وإن قاد دابة فانه يملك رجلها </w:t>
      </w:r>
      <w:r w:rsidRPr="00A87872">
        <w:rPr>
          <w:rStyle w:val="libFootnotenumChar"/>
          <w:rtl/>
        </w:rPr>
        <w:t>(</w:t>
      </w:r>
      <w:r w:rsidR="00F101C2">
        <w:rPr>
          <w:rStyle w:val="libFootnotenumChar"/>
          <w:rFonts w:hint="cs"/>
          <w:rtl/>
        </w:rPr>
        <w:t>3</w:t>
      </w:r>
      <w:r w:rsidRPr="00A87872">
        <w:rPr>
          <w:rStyle w:val="libFootnotenumChar"/>
          <w:rtl/>
        </w:rPr>
        <w:t>)</w:t>
      </w:r>
      <w:r>
        <w:rPr>
          <w:rtl/>
        </w:rPr>
        <w:t xml:space="preserve"> باذن الله يضعها حيث يشاء.</w:t>
      </w:r>
    </w:p>
    <w:p w:rsidR="00A87872" w:rsidRDefault="00A87872" w:rsidP="00C31CB4">
      <w:pPr>
        <w:pStyle w:val="libNormal"/>
        <w:rPr>
          <w:rtl/>
        </w:rPr>
      </w:pPr>
      <w:r w:rsidRPr="00945533">
        <w:rPr>
          <w:rStyle w:val="libNormalChar"/>
          <w:rtl/>
        </w:rPr>
        <w:t>[ 35559 ]</w:t>
      </w:r>
      <w:r>
        <w:rPr>
          <w:rtl/>
        </w:rPr>
        <w:t xml:space="preserve"> 10 - وبإسناده عن الصف</w:t>
      </w:r>
      <w:r w:rsidR="00043BC5">
        <w:rPr>
          <w:rFonts w:hint="cs"/>
          <w:rtl/>
        </w:rPr>
        <w:t>ّ</w:t>
      </w:r>
      <w:r>
        <w:rPr>
          <w:rtl/>
        </w:rPr>
        <w:t xml:space="preserve">ار، عن الحسن بن موسى الخشاب، عن غياث عن </w:t>
      </w:r>
      <w:r w:rsidR="00043BC5">
        <w:rPr>
          <w:rtl/>
        </w:rPr>
        <w:t>إسحاق بن عم</w:t>
      </w:r>
      <w:r w:rsidR="00043BC5">
        <w:rPr>
          <w:rFonts w:hint="cs"/>
          <w:rtl/>
        </w:rPr>
        <w:t>ّ</w:t>
      </w:r>
      <w:r w:rsidR="00043BC5">
        <w:rPr>
          <w:rtl/>
        </w:rPr>
        <w:t>ار، عن جعفر، عن أبيه</w:t>
      </w:r>
      <w:r w:rsidR="00043BC5">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043BC5">
        <w:rPr>
          <w:rFonts w:hint="cs"/>
          <w:rtl/>
        </w:rPr>
        <w:t xml:space="preserve">) ، </w:t>
      </w:r>
      <w:r>
        <w:rPr>
          <w:rtl/>
        </w:rPr>
        <w:t>أن</w:t>
      </w:r>
      <w:r w:rsidR="00043BC5">
        <w:rPr>
          <w:rFonts w:hint="cs"/>
          <w:rtl/>
        </w:rPr>
        <w:t>َّ</w:t>
      </w:r>
      <w:r>
        <w:rPr>
          <w:rtl/>
        </w:rPr>
        <w:t xml:space="preserve"> علي</w:t>
      </w:r>
      <w:r w:rsidR="00043BC5">
        <w:rPr>
          <w:rFonts w:hint="cs"/>
          <w:rtl/>
        </w:rPr>
        <w:t>ّ</w:t>
      </w:r>
      <w:r>
        <w:rPr>
          <w:rtl/>
        </w:rPr>
        <w:t>ا</w:t>
      </w:r>
      <w:r w:rsidR="00043BC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يضمن الراكب ما وطأت الدابة بيدها أو </w:t>
      </w:r>
      <w:r w:rsidRPr="00945533">
        <w:rPr>
          <w:rStyle w:val="libNormalChar"/>
          <w:rtl/>
        </w:rPr>
        <w:t xml:space="preserve">( </w:t>
      </w:r>
      <w:r>
        <w:rPr>
          <w:rtl/>
        </w:rPr>
        <w:t>رجلها</w:t>
      </w:r>
      <w:r w:rsidRPr="00945533">
        <w:rPr>
          <w:rStyle w:val="libNormalChar"/>
          <w:rtl/>
        </w:rPr>
        <w:t xml:space="preserve"> )</w:t>
      </w:r>
      <w:r>
        <w:rPr>
          <w:rtl/>
        </w:rPr>
        <w:t xml:space="preserve"> </w:t>
      </w:r>
      <w:r w:rsidRPr="00A87872">
        <w:rPr>
          <w:rStyle w:val="libFootnotenumChar"/>
          <w:rtl/>
        </w:rPr>
        <w:t>(</w:t>
      </w:r>
      <w:r w:rsidR="00C31CB4">
        <w:rPr>
          <w:rStyle w:val="libFootnotenumChar"/>
          <w:rFonts w:hint="cs"/>
          <w:rtl/>
        </w:rPr>
        <w:t>4</w:t>
      </w:r>
      <w:r w:rsidRPr="00A87872">
        <w:rPr>
          <w:rStyle w:val="libFootnotenumChar"/>
          <w:rtl/>
        </w:rPr>
        <w:t>)</w:t>
      </w:r>
      <w:r>
        <w:rPr>
          <w:rtl/>
        </w:rPr>
        <w:t xml:space="preserve"> إل</w:t>
      </w:r>
      <w:r w:rsidR="00043BC5">
        <w:rPr>
          <w:rFonts w:hint="cs"/>
          <w:rtl/>
        </w:rPr>
        <w:t>ّ</w:t>
      </w:r>
      <w:r>
        <w:rPr>
          <w:rtl/>
        </w:rPr>
        <w:t xml:space="preserve">ا أن يعبث بها أحد فيكون الضمان على </w:t>
      </w:r>
      <w:r w:rsidR="00043BC5">
        <w:rPr>
          <w:rtl/>
        </w:rPr>
        <w:t>ال</w:t>
      </w:r>
      <w:r w:rsidR="00A86DA8">
        <w:rPr>
          <w:rtl/>
        </w:rPr>
        <w:t xml:space="preserve">ذي </w:t>
      </w:r>
      <w:r>
        <w:rPr>
          <w:rtl/>
        </w:rPr>
        <w:t>عبث بها.</w:t>
      </w:r>
    </w:p>
    <w:p w:rsidR="00A87872" w:rsidRDefault="00A87872" w:rsidP="00C31CB4">
      <w:pPr>
        <w:pStyle w:val="libNormal"/>
        <w:rPr>
          <w:rtl/>
        </w:rPr>
      </w:pPr>
      <w:r>
        <w:rPr>
          <w:rtl/>
        </w:rPr>
        <w:t>أقول</w:t>
      </w:r>
      <w:r w:rsidR="00F67CD6">
        <w:rPr>
          <w:rtl/>
        </w:rPr>
        <w:t>:</w:t>
      </w:r>
      <w:r>
        <w:rPr>
          <w:rtl/>
        </w:rPr>
        <w:t xml:space="preserve"> حمله الشيخ على ما إذا كان واقفا</w:t>
      </w:r>
      <w:r w:rsidR="00043BC5">
        <w:rPr>
          <w:rFonts w:hint="cs"/>
          <w:rtl/>
        </w:rPr>
        <w:t>ً</w:t>
      </w:r>
      <w:r>
        <w:rPr>
          <w:rtl/>
        </w:rPr>
        <w:t>، لما مر</w:t>
      </w:r>
      <w:r w:rsidR="00043BC5">
        <w:rPr>
          <w:rFonts w:hint="cs"/>
          <w:rtl/>
        </w:rPr>
        <w:t>ّ</w:t>
      </w:r>
      <w:r>
        <w:rPr>
          <w:rtl/>
        </w:rPr>
        <w:t xml:space="preserve"> </w:t>
      </w:r>
      <w:r w:rsidRPr="00A87872">
        <w:rPr>
          <w:rStyle w:val="libFootnotenumChar"/>
          <w:rtl/>
        </w:rPr>
        <w:t>(</w:t>
      </w:r>
      <w:r w:rsidR="00C31CB4">
        <w:rPr>
          <w:rStyle w:val="libFootnotenumChar"/>
          <w:rFonts w:hint="cs"/>
          <w:rtl/>
        </w:rPr>
        <w:t>5)</w:t>
      </w:r>
      <w:r>
        <w:rPr>
          <w:rtl/>
        </w:rPr>
        <w:t>.</w:t>
      </w:r>
    </w:p>
    <w:p w:rsidR="00A87872" w:rsidRDefault="00A87872" w:rsidP="00BE02DC">
      <w:pPr>
        <w:pStyle w:val="libNormal"/>
        <w:rPr>
          <w:rtl/>
        </w:rPr>
      </w:pPr>
      <w:r w:rsidRPr="00945533">
        <w:rPr>
          <w:rStyle w:val="libNormalChar"/>
          <w:rtl/>
        </w:rPr>
        <w:t>[ 35560 ]</w:t>
      </w:r>
      <w:r>
        <w:rPr>
          <w:rtl/>
        </w:rPr>
        <w:t xml:space="preserve"> 11 - </w:t>
      </w:r>
      <w:r w:rsidR="00AB30D1">
        <w:rPr>
          <w:rtl/>
        </w:rPr>
        <w:t xml:space="preserve">محمّد </w:t>
      </w:r>
      <w:r>
        <w:rPr>
          <w:rtl/>
        </w:rPr>
        <w:t>بن علي</w:t>
      </w:r>
      <w:r w:rsidR="00043BC5">
        <w:rPr>
          <w:rFonts w:hint="cs"/>
          <w:rtl/>
        </w:rPr>
        <w:t>ِّ</w:t>
      </w:r>
      <w:r>
        <w:rPr>
          <w:rtl/>
        </w:rPr>
        <w:t xml:space="preserve"> بن الحسين بإسناده عن السكوني، أن</w:t>
      </w:r>
      <w:r w:rsidR="00043BC5">
        <w:rPr>
          <w:rFonts w:hint="cs"/>
          <w:rtl/>
        </w:rPr>
        <w:t>َّ</w:t>
      </w:r>
      <w:r>
        <w:rPr>
          <w:rtl/>
        </w:rPr>
        <w:t xml:space="preserve"> علي</w:t>
      </w:r>
      <w:r w:rsidR="00043BC5">
        <w:rPr>
          <w:rFonts w:hint="cs"/>
          <w:rtl/>
        </w:rPr>
        <w:t>ّ</w:t>
      </w:r>
      <w:r>
        <w:rPr>
          <w:rtl/>
        </w:rPr>
        <w:t>ا</w:t>
      </w:r>
      <w:r w:rsidR="00043BC5">
        <w:rPr>
          <w:rFonts w:hint="cs"/>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8 - التهذيب 10</w:t>
      </w:r>
      <w:r w:rsidR="00F67CD6">
        <w:rPr>
          <w:rtl/>
        </w:rPr>
        <w:t>:</w:t>
      </w:r>
      <w:r>
        <w:rPr>
          <w:rtl/>
        </w:rPr>
        <w:t xml:space="preserve"> 224 </w:t>
      </w:r>
      <w:r w:rsidR="00945533">
        <w:rPr>
          <w:rtl/>
        </w:rPr>
        <w:t>/</w:t>
      </w:r>
      <w:r>
        <w:rPr>
          <w:rtl/>
        </w:rPr>
        <w:t xml:space="preserve"> 882.</w:t>
      </w:r>
    </w:p>
    <w:p w:rsidR="00A87872" w:rsidRPr="00F34F15" w:rsidRDefault="00A87872" w:rsidP="00945533">
      <w:pPr>
        <w:pStyle w:val="libFootnote0"/>
        <w:rPr>
          <w:rtl/>
        </w:rPr>
      </w:pPr>
      <w:r w:rsidRPr="00F34F15">
        <w:rPr>
          <w:rtl/>
        </w:rPr>
        <w:t>(1) في نسخة</w:t>
      </w:r>
      <w:r w:rsidR="00F67CD6">
        <w:rPr>
          <w:rtl/>
        </w:rPr>
        <w:t>:</w:t>
      </w:r>
      <w:r w:rsidRPr="00F34F15">
        <w:rPr>
          <w:rtl/>
        </w:rPr>
        <w:t xml:space="preserve"> البقر </w:t>
      </w:r>
      <w:r w:rsidRPr="00C31CB4">
        <w:rPr>
          <w:rtl/>
        </w:rPr>
        <w:t>( هامش المخطوط ).</w:t>
      </w:r>
    </w:p>
    <w:p w:rsidR="00A87872" w:rsidRPr="00F34F15" w:rsidRDefault="00A87872" w:rsidP="00945533">
      <w:pPr>
        <w:pStyle w:val="libFootnote0"/>
        <w:rPr>
          <w:rtl/>
        </w:rPr>
      </w:pPr>
      <w:r w:rsidRPr="00F34F15">
        <w:rPr>
          <w:rtl/>
        </w:rPr>
        <w:t>(2) في المصدر</w:t>
      </w:r>
      <w:r w:rsidR="00F67CD6">
        <w:rPr>
          <w:rtl/>
        </w:rPr>
        <w:t>:</w:t>
      </w:r>
      <w:r w:rsidRPr="00F34F15">
        <w:rPr>
          <w:rtl/>
        </w:rPr>
        <w:t xml:space="preserve"> بحملهما فصاحبهما</w:t>
      </w:r>
      <w:r>
        <w:rPr>
          <w:rtl/>
        </w:rPr>
        <w:t>.</w:t>
      </w:r>
    </w:p>
    <w:p w:rsidR="00A87872" w:rsidRDefault="00A87872" w:rsidP="00945533">
      <w:pPr>
        <w:pStyle w:val="libFootnote0"/>
        <w:rPr>
          <w:rtl/>
        </w:rPr>
      </w:pPr>
      <w:r>
        <w:rPr>
          <w:rtl/>
        </w:rPr>
        <w:t>9 - التهذيب 10</w:t>
      </w:r>
      <w:r w:rsidR="00F67CD6">
        <w:rPr>
          <w:rtl/>
        </w:rPr>
        <w:t>:</w:t>
      </w:r>
      <w:r>
        <w:rPr>
          <w:rtl/>
        </w:rPr>
        <w:t xml:space="preserve"> 226 </w:t>
      </w:r>
      <w:r w:rsidR="00945533">
        <w:rPr>
          <w:rtl/>
        </w:rPr>
        <w:t>/</w:t>
      </w:r>
      <w:r>
        <w:rPr>
          <w:rtl/>
        </w:rPr>
        <w:t xml:space="preserve"> 889، والاستبصار 4</w:t>
      </w:r>
      <w:r w:rsidR="00F67CD6">
        <w:rPr>
          <w:rtl/>
        </w:rPr>
        <w:t>:</w:t>
      </w:r>
      <w:r>
        <w:rPr>
          <w:rtl/>
        </w:rPr>
        <w:t xml:space="preserve"> 284 </w:t>
      </w:r>
      <w:r w:rsidR="00945533">
        <w:rPr>
          <w:rtl/>
        </w:rPr>
        <w:t>/</w:t>
      </w:r>
      <w:r>
        <w:rPr>
          <w:rtl/>
        </w:rPr>
        <w:t xml:space="preserve"> 1076.</w:t>
      </w:r>
    </w:p>
    <w:p w:rsidR="00A87872" w:rsidRPr="00F34F15" w:rsidRDefault="00A87872" w:rsidP="00043BC5">
      <w:pPr>
        <w:pStyle w:val="libFootnote0"/>
        <w:rPr>
          <w:rtl/>
        </w:rPr>
      </w:pPr>
      <w:r w:rsidRPr="00F34F15">
        <w:rPr>
          <w:rtl/>
        </w:rPr>
        <w:t>(</w:t>
      </w:r>
      <w:r w:rsidR="00043BC5">
        <w:rPr>
          <w:rFonts w:hint="cs"/>
          <w:rtl/>
        </w:rPr>
        <w:t>3</w:t>
      </w:r>
      <w:r w:rsidRPr="00F34F15">
        <w:rPr>
          <w:rtl/>
        </w:rPr>
        <w:t>) في المصدر</w:t>
      </w:r>
      <w:r w:rsidR="00F67CD6">
        <w:rPr>
          <w:rtl/>
        </w:rPr>
        <w:t>:</w:t>
      </w:r>
      <w:r w:rsidRPr="00F34F15">
        <w:rPr>
          <w:rtl/>
        </w:rPr>
        <w:t xml:space="preserve"> يدها</w:t>
      </w:r>
      <w:r>
        <w:rPr>
          <w:rtl/>
        </w:rPr>
        <w:t>.</w:t>
      </w:r>
    </w:p>
    <w:p w:rsidR="00A87872" w:rsidRDefault="00A87872" w:rsidP="00945533">
      <w:pPr>
        <w:pStyle w:val="libFootnote0"/>
        <w:rPr>
          <w:rtl/>
        </w:rPr>
      </w:pPr>
      <w:r>
        <w:rPr>
          <w:rtl/>
        </w:rPr>
        <w:t>10 - التهذيب 10</w:t>
      </w:r>
      <w:r w:rsidR="00F67CD6">
        <w:rPr>
          <w:rtl/>
        </w:rPr>
        <w:t>:</w:t>
      </w:r>
      <w:r>
        <w:rPr>
          <w:rtl/>
        </w:rPr>
        <w:t xml:space="preserve"> 226 </w:t>
      </w:r>
      <w:r w:rsidR="00945533">
        <w:rPr>
          <w:rtl/>
        </w:rPr>
        <w:t>/</w:t>
      </w:r>
      <w:r>
        <w:rPr>
          <w:rtl/>
        </w:rPr>
        <w:t xml:space="preserve"> 890، والاستبصار 4</w:t>
      </w:r>
      <w:r w:rsidR="00F67CD6">
        <w:rPr>
          <w:rtl/>
        </w:rPr>
        <w:t>:</w:t>
      </w:r>
      <w:r>
        <w:rPr>
          <w:rtl/>
        </w:rPr>
        <w:t xml:space="preserve"> 284 </w:t>
      </w:r>
      <w:r w:rsidR="00945533">
        <w:rPr>
          <w:rtl/>
        </w:rPr>
        <w:t>/</w:t>
      </w:r>
      <w:r>
        <w:rPr>
          <w:rtl/>
        </w:rPr>
        <w:t xml:space="preserve"> 1077.</w:t>
      </w:r>
    </w:p>
    <w:p w:rsidR="00A87872" w:rsidRPr="00F34F15" w:rsidRDefault="00A87872" w:rsidP="00043BC5">
      <w:pPr>
        <w:pStyle w:val="libFootnote0"/>
        <w:rPr>
          <w:rtl/>
        </w:rPr>
      </w:pPr>
      <w:r w:rsidRPr="00F34F15">
        <w:rPr>
          <w:rtl/>
        </w:rPr>
        <w:t>(</w:t>
      </w:r>
      <w:r w:rsidR="00043BC5">
        <w:rPr>
          <w:rFonts w:hint="cs"/>
          <w:rtl/>
        </w:rPr>
        <w:t>4</w:t>
      </w:r>
      <w:r w:rsidRPr="00F34F15">
        <w:rPr>
          <w:rtl/>
        </w:rPr>
        <w:t>) في المصدر</w:t>
      </w:r>
      <w:r w:rsidR="00F67CD6">
        <w:rPr>
          <w:rtl/>
        </w:rPr>
        <w:t>:</w:t>
      </w:r>
      <w:r w:rsidRPr="00F34F15">
        <w:rPr>
          <w:rtl/>
        </w:rPr>
        <w:t xml:space="preserve"> ورجلها</w:t>
      </w:r>
      <w:r>
        <w:rPr>
          <w:rtl/>
        </w:rPr>
        <w:t>.</w:t>
      </w:r>
    </w:p>
    <w:p w:rsidR="00A87872" w:rsidRPr="00F34F15" w:rsidRDefault="00A87872" w:rsidP="00043BC5">
      <w:pPr>
        <w:pStyle w:val="libFootnote0"/>
        <w:rPr>
          <w:rtl/>
        </w:rPr>
      </w:pPr>
      <w:r w:rsidRPr="00F34F15">
        <w:rPr>
          <w:rtl/>
        </w:rPr>
        <w:t>(</w:t>
      </w:r>
      <w:r w:rsidR="00043BC5">
        <w:rPr>
          <w:rFonts w:hint="cs"/>
          <w:rtl/>
        </w:rPr>
        <w:t>5</w:t>
      </w:r>
      <w:r w:rsidRPr="00F34F15">
        <w:rPr>
          <w:rtl/>
        </w:rPr>
        <w:t>) مر في الحديث 2 من هذا الباب</w:t>
      </w:r>
      <w:r>
        <w:rPr>
          <w:rtl/>
        </w:rPr>
        <w:t>.</w:t>
      </w:r>
    </w:p>
    <w:p w:rsidR="00A87872" w:rsidRDefault="00A87872" w:rsidP="00945533">
      <w:pPr>
        <w:pStyle w:val="libFootnote0"/>
        <w:rPr>
          <w:rtl/>
        </w:rPr>
      </w:pPr>
      <w:r>
        <w:rPr>
          <w:rtl/>
        </w:rPr>
        <w:t>11 - الفقيه 4</w:t>
      </w:r>
      <w:r w:rsidR="00F67CD6">
        <w:rPr>
          <w:rtl/>
        </w:rPr>
        <w:t>:</w:t>
      </w:r>
      <w:r>
        <w:rPr>
          <w:rtl/>
        </w:rPr>
        <w:t xml:space="preserve"> 116 </w:t>
      </w:r>
      <w:r w:rsidR="00945533">
        <w:rPr>
          <w:rtl/>
        </w:rPr>
        <w:t>/</w:t>
      </w:r>
      <w:r>
        <w:rPr>
          <w:rtl/>
        </w:rPr>
        <w:t xml:space="preserve"> 400.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كان يضمن القائد والسائق والراكب.</w:t>
      </w:r>
    </w:p>
    <w:p w:rsidR="00A87872" w:rsidRDefault="00A87872" w:rsidP="00BE02DC">
      <w:pPr>
        <w:pStyle w:val="libNormal"/>
        <w:rPr>
          <w:rtl/>
        </w:rPr>
      </w:pPr>
      <w:r w:rsidRPr="00945533">
        <w:rPr>
          <w:rStyle w:val="libNormalChar"/>
          <w:rtl/>
        </w:rPr>
        <w:t>[ 35561 ]</w:t>
      </w:r>
      <w:r>
        <w:rPr>
          <w:rtl/>
        </w:rPr>
        <w:t xml:space="preserve"> 12 - عبدالله بن جعفر في </w:t>
      </w:r>
      <w:r w:rsidRPr="00945533">
        <w:rPr>
          <w:rStyle w:val="libNormalChar"/>
          <w:rtl/>
        </w:rPr>
        <w:t xml:space="preserve">( </w:t>
      </w:r>
      <w:r>
        <w:rPr>
          <w:rtl/>
        </w:rPr>
        <w:t>قرب الإسناد</w:t>
      </w:r>
      <w:r w:rsidRPr="00945533">
        <w:rPr>
          <w:rStyle w:val="libNormalChar"/>
          <w:rtl/>
        </w:rPr>
        <w:t xml:space="preserve"> )</w:t>
      </w:r>
      <w:r>
        <w:rPr>
          <w:rtl/>
        </w:rPr>
        <w:t xml:space="preserve"> عن السندي بن محم</w:t>
      </w:r>
      <w:r w:rsidR="00F101C2">
        <w:rPr>
          <w:rFonts w:hint="cs"/>
          <w:rtl/>
        </w:rPr>
        <w:t>ّ</w:t>
      </w:r>
      <w:r>
        <w:rPr>
          <w:rtl/>
        </w:rPr>
        <w:t xml:space="preserve">د، عن أبي البختري، عن جعفر، عن أبيه، عن علي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F101C2">
        <w:rPr>
          <w:rStyle w:val="libNormalChar"/>
          <w:rFonts w:hint="cs"/>
          <w:rtl/>
        </w:rPr>
        <w:t xml:space="preserve"> </w:t>
      </w:r>
      <w:r>
        <w:rPr>
          <w:rtl/>
        </w:rPr>
        <w:t>أن</w:t>
      </w:r>
      <w:r w:rsidR="00F101C2">
        <w:rPr>
          <w:rFonts w:hint="cs"/>
          <w:rtl/>
        </w:rPr>
        <w:t>ّ</w:t>
      </w:r>
      <w:r>
        <w:rPr>
          <w:rtl/>
        </w:rPr>
        <w:t>ه كان يضمن الراكب ما وطأت الدابة بيدها ورجلها، ويضمن القائد ما وطأت الدابة بيدها، ويبرئه من الرجل.</w:t>
      </w:r>
    </w:p>
    <w:p w:rsidR="00A87872" w:rsidRDefault="00A87872" w:rsidP="00A87872">
      <w:pPr>
        <w:pStyle w:val="libNormal"/>
        <w:rPr>
          <w:rtl/>
        </w:rPr>
      </w:pPr>
      <w:r>
        <w:rPr>
          <w:rtl/>
        </w:rPr>
        <w:t>أقول</w:t>
      </w:r>
      <w:r w:rsidR="00F67CD6">
        <w:rPr>
          <w:rtl/>
        </w:rPr>
        <w:t>:</w:t>
      </w:r>
      <w:r>
        <w:rPr>
          <w:rtl/>
        </w:rPr>
        <w:t xml:space="preserve"> وتقد</w:t>
      </w:r>
      <w:r w:rsidR="00F101C2">
        <w:rPr>
          <w:rFonts w:hint="cs"/>
          <w:rtl/>
        </w:rPr>
        <w:t>َّ</w:t>
      </w:r>
      <w:r>
        <w:rPr>
          <w:rtl/>
        </w:rPr>
        <w:t>م ما يدل</w:t>
      </w:r>
      <w:r w:rsidR="00F101C2">
        <w:rPr>
          <w:rFonts w:hint="cs"/>
          <w:rtl/>
        </w:rPr>
        <w:t>ُّ</w:t>
      </w:r>
      <w:r>
        <w:rPr>
          <w:rtl/>
        </w:rPr>
        <w:t xml:space="preserve"> على بعض المقصود </w:t>
      </w:r>
      <w:r w:rsidRPr="00A87872">
        <w:rPr>
          <w:rStyle w:val="libFootnotenumChar"/>
          <w:rtl/>
        </w:rPr>
        <w:t>(1)</w:t>
      </w:r>
      <w:r>
        <w:rPr>
          <w:rtl/>
        </w:rPr>
        <w:t xml:space="preserve">. </w:t>
      </w:r>
    </w:p>
    <w:p w:rsidR="00A87872" w:rsidRDefault="00A87872" w:rsidP="00A87872">
      <w:pPr>
        <w:pStyle w:val="Heading2Center"/>
        <w:rPr>
          <w:rtl/>
        </w:rPr>
      </w:pPr>
      <w:bookmarkStart w:id="556" w:name="_Toc309892252"/>
      <w:bookmarkStart w:id="557" w:name="_Toc380651026"/>
      <w:bookmarkStart w:id="558" w:name="_Toc251620398"/>
      <w:r>
        <w:rPr>
          <w:rtl/>
        </w:rPr>
        <w:t xml:space="preserve">14 - باب ضمان صاحب البعير المغتلم </w:t>
      </w:r>
      <w:r w:rsidRPr="00A87872">
        <w:rPr>
          <w:rStyle w:val="libFootnotenumChar"/>
          <w:rtl/>
        </w:rPr>
        <w:t>(*)</w:t>
      </w:r>
      <w:r>
        <w:rPr>
          <w:rtl/>
        </w:rPr>
        <w:t xml:space="preserve"> لما يجنيه</w:t>
      </w:r>
      <w:bookmarkEnd w:id="556"/>
      <w:r w:rsidR="00BE02DC">
        <w:rPr>
          <w:rtl/>
        </w:rPr>
        <w:t xml:space="preserve"> </w:t>
      </w:r>
      <w:bookmarkStart w:id="559" w:name="_Toc309892253"/>
      <w:r w:rsidR="00BE02DC">
        <w:rPr>
          <w:rtl/>
        </w:rPr>
        <w:t>و</w:t>
      </w:r>
      <w:r>
        <w:rPr>
          <w:rtl/>
        </w:rPr>
        <w:t>عدم ضمانه أو</w:t>
      </w:r>
      <w:r w:rsidR="00F101C2">
        <w:rPr>
          <w:rFonts w:hint="cs"/>
          <w:rtl/>
        </w:rPr>
        <w:t>َّ</w:t>
      </w:r>
      <w:r>
        <w:rPr>
          <w:rtl/>
        </w:rPr>
        <w:t>ل مر</w:t>
      </w:r>
      <w:r w:rsidR="00F101C2">
        <w:rPr>
          <w:rFonts w:hint="cs"/>
          <w:rtl/>
        </w:rPr>
        <w:t>َّ</w:t>
      </w:r>
      <w:r>
        <w:rPr>
          <w:rtl/>
        </w:rPr>
        <w:t>ة</w:t>
      </w:r>
      <w:bookmarkEnd w:id="557"/>
      <w:bookmarkEnd w:id="558"/>
      <w:bookmarkEnd w:id="559"/>
    </w:p>
    <w:p w:rsidR="00A87872" w:rsidRDefault="00A87872" w:rsidP="00F101C2">
      <w:pPr>
        <w:pStyle w:val="libNormal"/>
        <w:rPr>
          <w:rtl/>
        </w:rPr>
      </w:pPr>
      <w:r w:rsidRPr="00945533">
        <w:rPr>
          <w:rStyle w:val="libNormalChar"/>
          <w:rtl/>
        </w:rPr>
        <w:t>[ 35562 ]</w:t>
      </w:r>
      <w:r>
        <w:rPr>
          <w:rtl/>
        </w:rPr>
        <w:t xml:space="preserve"> 1 - </w:t>
      </w:r>
      <w:r w:rsidR="00AB30D1">
        <w:rPr>
          <w:rtl/>
        </w:rPr>
        <w:t xml:space="preserve">محمّد </w:t>
      </w:r>
      <w:r>
        <w:rPr>
          <w:rtl/>
        </w:rPr>
        <w:t>بن يعقوب، عن عليّ</w:t>
      </w:r>
      <w:r w:rsidR="00F101C2">
        <w:rPr>
          <w:rFonts w:hint="cs"/>
          <w:rtl/>
        </w:rPr>
        <w:t>ِ</w:t>
      </w:r>
      <w:r>
        <w:rPr>
          <w:rtl/>
        </w:rPr>
        <w:t xml:space="preserve"> بن إبراهيم، عن أبيه، عن ابن أبي عمير، عن حم</w:t>
      </w:r>
      <w:r w:rsidR="00F101C2">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بختي </w:t>
      </w:r>
      <w:r w:rsidRPr="00A87872">
        <w:rPr>
          <w:rStyle w:val="libFootnotenumChar"/>
          <w:rtl/>
        </w:rPr>
        <w:t>(</w:t>
      </w:r>
      <w:r w:rsidR="00F101C2">
        <w:rPr>
          <w:rStyle w:val="libFootnotenumChar"/>
          <w:rFonts w:hint="cs"/>
          <w:rtl/>
        </w:rPr>
        <w:t>2</w:t>
      </w:r>
      <w:r w:rsidRPr="00A87872">
        <w:rPr>
          <w:rStyle w:val="libFootnotenumChar"/>
          <w:rtl/>
        </w:rPr>
        <w:t>)</w:t>
      </w:r>
      <w:r>
        <w:rPr>
          <w:rtl/>
        </w:rPr>
        <w:t xml:space="preserve"> اغتلم فخرج من الدار فقتل </w:t>
      </w:r>
      <w:r w:rsidR="00A7770D">
        <w:rPr>
          <w:rtl/>
        </w:rPr>
        <w:t xml:space="preserve">رجلاً </w:t>
      </w:r>
      <w:r>
        <w:rPr>
          <w:rtl/>
        </w:rPr>
        <w:t xml:space="preserve">فجاء أخو الرجل فضرب الفحل بالسيف </w:t>
      </w:r>
      <w:r w:rsidRPr="00A87872">
        <w:rPr>
          <w:rStyle w:val="libFootnotenumChar"/>
          <w:rtl/>
        </w:rPr>
        <w:t>(</w:t>
      </w:r>
      <w:r w:rsidR="00F101C2">
        <w:rPr>
          <w:rStyle w:val="libFootnotenumChar"/>
          <w:rFonts w:hint="cs"/>
          <w:rtl/>
        </w:rPr>
        <w:t>3</w:t>
      </w:r>
      <w:r w:rsidRPr="00A87872">
        <w:rPr>
          <w:rStyle w:val="libFootnotenumChar"/>
          <w:rtl/>
        </w:rPr>
        <w:t>)</w:t>
      </w:r>
      <w:r>
        <w:rPr>
          <w:rtl/>
        </w:rPr>
        <w:t>؟ فقال</w:t>
      </w:r>
      <w:r w:rsidR="00F67CD6">
        <w:rPr>
          <w:rtl/>
        </w:rPr>
        <w:t>:</w:t>
      </w:r>
      <w:r>
        <w:rPr>
          <w:rtl/>
        </w:rPr>
        <w:t xml:space="preserve"> صاحب البختي ضامن للدية ويقتص</w:t>
      </w:r>
      <w:r w:rsidR="00F101C2">
        <w:rPr>
          <w:rFonts w:hint="cs"/>
          <w:rtl/>
        </w:rPr>
        <w:t>ّ</w:t>
      </w:r>
      <w:r>
        <w:rPr>
          <w:rtl/>
        </w:rPr>
        <w:t xml:space="preserve"> </w:t>
      </w:r>
      <w:r w:rsidRPr="00A87872">
        <w:rPr>
          <w:rStyle w:val="libFootnotenumChar"/>
          <w:rtl/>
        </w:rPr>
        <w:t>(</w:t>
      </w:r>
      <w:r w:rsidR="00F101C2">
        <w:rPr>
          <w:rStyle w:val="libFootnotenumChar"/>
          <w:rFonts w:hint="cs"/>
          <w:rtl/>
        </w:rPr>
        <w:t>4</w:t>
      </w:r>
      <w:r w:rsidRPr="00A87872">
        <w:rPr>
          <w:rStyle w:val="libFootnotenumChar"/>
          <w:rtl/>
        </w:rPr>
        <w:t>)</w:t>
      </w:r>
      <w:r>
        <w:rPr>
          <w:rtl/>
        </w:rPr>
        <w:t xml:space="preserve"> ثمن بختيه .. الحديث.</w:t>
      </w:r>
    </w:p>
    <w:p w:rsidR="00A87872" w:rsidRDefault="00A87872" w:rsidP="00F101C2">
      <w:pPr>
        <w:pStyle w:val="libNormal"/>
        <w:rPr>
          <w:rtl/>
        </w:rPr>
      </w:pPr>
      <w:r>
        <w:rPr>
          <w:rtl/>
        </w:rPr>
        <w:t>ورواه الشيخ بإسناده عن علي</w:t>
      </w:r>
      <w:r w:rsidR="00F101C2">
        <w:rPr>
          <w:rFonts w:hint="cs"/>
          <w:rtl/>
        </w:rPr>
        <w:t>ِّ</w:t>
      </w:r>
      <w:r>
        <w:rPr>
          <w:rtl/>
        </w:rPr>
        <w:t xml:space="preserve"> بن إبراهيم </w:t>
      </w:r>
      <w:r w:rsidRPr="00A87872">
        <w:rPr>
          <w:rStyle w:val="libFootnotenumChar"/>
          <w:rtl/>
        </w:rPr>
        <w:t>(</w:t>
      </w:r>
      <w:r w:rsidR="00F101C2">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12 - قرب الإسناد</w:t>
      </w:r>
      <w:r w:rsidR="00F67CD6">
        <w:rPr>
          <w:rtl/>
        </w:rPr>
        <w:t>:</w:t>
      </w:r>
      <w:r>
        <w:rPr>
          <w:rtl/>
        </w:rPr>
        <w:t xml:space="preserve"> 68.</w:t>
      </w:r>
    </w:p>
    <w:p w:rsidR="00A87872" w:rsidRPr="00F34F15" w:rsidRDefault="00F101C2" w:rsidP="00945533">
      <w:pPr>
        <w:pStyle w:val="libFootnote0"/>
        <w:rPr>
          <w:rtl/>
        </w:rPr>
      </w:pPr>
      <w:r>
        <w:rPr>
          <w:rtl/>
        </w:rPr>
        <w:t>(1) تقدم في الباب 9 من هذه ال</w:t>
      </w:r>
      <w:r>
        <w:rPr>
          <w:rFonts w:hint="cs"/>
          <w:rtl/>
        </w:rPr>
        <w:t>أ</w:t>
      </w:r>
      <w:r w:rsidR="00A87872" w:rsidRPr="00F34F15">
        <w:rPr>
          <w:rtl/>
        </w:rPr>
        <w:t>بواب</w:t>
      </w:r>
      <w:r w:rsidR="00A87872">
        <w:rPr>
          <w:rtl/>
        </w:rPr>
        <w:t>.</w:t>
      </w:r>
    </w:p>
    <w:p w:rsidR="00A87872" w:rsidRDefault="00A87872" w:rsidP="00F101C2">
      <w:pPr>
        <w:pStyle w:val="libFootnoteCenterBold"/>
        <w:rPr>
          <w:rtl/>
        </w:rPr>
      </w:pPr>
      <w:r>
        <w:rPr>
          <w:rtl/>
        </w:rPr>
        <w:t>الباب 14</w:t>
      </w:r>
    </w:p>
    <w:p w:rsidR="00A87872" w:rsidRDefault="00A87872" w:rsidP="00F101C2">
      <w:pPr>
        <w:pStyle w:val="libFootnoteCenterBold"/>
        <w:rPr>
          <w:rtl/>
        </w:rPr>
      </w:pPr>
      <w:r>
        <w:rPr>
          <w:rtl/>
        </w:rPr>
        <w:t>فيه 4 أحاديث</w:t>
      </w:r>
    </w:p>
    <w:p w:rsidR="00A87872" w:rsidRDefault="00A87872" w:rsidP="00945533">
      <w:pPr>
        <w:pStyle w:val="libFootnote0"/>
        <w:rPr>
          <w:rtl/>
        </w:rPr>
      </w:pPr>
      <w:r>
        <w:rPr>
          <w:rtl/>
        </w:rPr>
        <w:t>* الاغتلام</w:t>
      </w:r>
      <w:r w:rsidR="00F67CD6">
        <w:rPr>
          <w:rtl/>
        </w:rPr>
        <w:t>:</w:t>
      </w:r>
      <w:r>
        <w:rPr>
          <w:rtl/>
        </w:rPr>
        <w:t xml:space="preserve"> هيجان البعير عند </w:t>
      </w:r>
      <w:r w:rsidR="00F101C2">
        <w:rPr>
          <w:rtl/>
        </w:rPr>
        <w:t>شد</w:t>
      </w:r>
      <w:r w:rsidR="004E4488">
        <w:rPr>
          <w:rtl/>
        </w:rPr>
        <w:t xml:space="preserve">ة </w:t>
      </w:r>
      <w:r>
        <w:rPr>
          <w:rtl/>
        </w:rPr>
        <w:t>الشهوة الجنسية</w:t>
      </w:r>
      <w:r w:rsidRPr="00F101C2">
        <w:rPr>
          <w:rtl/>
        </w:rPr>
        <w:t>، انظر ( القاموس</w:t>
      </w:r>
      <w:r>
        <w:rPr>
          <w:rtl/>
        </w:rPr>
        <w:t xml:space="preserve"> المحيط - غلم - 4</w:t>
      </w:r>
      <w:r w:rsidR="00F67CD6">
        <w:rPr>
          <w:rtl/>
        </w:rPr>
        <w:t>:</w:t>
      </w:r>
      <w:r>
        <w:rPr>
          <w:rtl/>
        </w:rPr>
        <w:t xml:space="preserve"> </w:t>
      </w:r>
      <w:r w:rsidRPr="00F101C2">
        <w:rPr>
          <w:rtl/>
        </w:rPr>
        <w:t>157 ).</w:t>
      </w:r>
    </w:p>
    <w:p w:rsidR="00A87872" w:rsidRDefault="00A87872" w:rsidP="00945533">
      <w:pPr>
        <w:pStyle w:val="libFootnote0"/>
        <w:rPr>
          <w:rtl/>
        </w:rPr>
      </w:pPr>
      <w:r>
        <w:rPr>
          <w:rtl/>
        </w:rPr>
        <w:t>1 - الكافي 7</w:t>
      </w:r>
      <w:r w:rsidR="00F67CD6">
        <w:rPr>
          <w:rtl/>
        </w:rPr>
        <w:t>:</w:t>
      </w:r>
      <w:r>
        <w:rPr>
          <w:rtl/>
        </w:rPr>
        <w:t xml:space="preserve"> 351 </w:t>
      </w:r>
      <w:r w:rsidR="00945533">
        <w:rPr>
          <w:rtl/>
        </w:rPr>
        <w:t>/</w:t>
      </w:r>
      <w:r>
        <w:rPr>
          <w:rtl/>
        </w:rPr>
        <w:t xml:space="preserve"> 3.</w:t>
      </w:r>
    </w:p>
    <w:p w:rsidR="00A87872" w:rsidRPr="00F34F15" w:rsidRDefault="00A87872" w:rsidP="00F101C2">
      <w:pPr>
        <w:pStyle w:val="libFootnote0"/>
        <w:rPr>
          <w:rtl/>
        </w:rPr>
      </w:pPr>
      <w:r w:rsidRPr="00F34F15">
        <w:rPr>
          <w:rtl/>
        </w:rPr>
        <w:t>(</w:t>
      </w:r>
      <w:r w:rsidR="00F101C2">
        <w:rPr>
          <w:rFonts w:hint="cs"/>
          <w:rtl/>
        </w:rPr>
        <w:t>2</w:t>
      </w:r>
      <w:r w:rsidRPr="00F34F15">
        <w:rPr>
          <w:rtl/>
        </w:rPr>
        <w:t>) البختي</w:t>
      </w:r>
      <w:r w:rsidR="00F67CD6">
        <w:rPr>
          <w:rtl/>
        </w:rPr>
        <w:t>:</w:t>
      </w:r>
      <w:r w:rsidRPr="00F34F15">
        <w:rPr>
          <w:rtl/>
        </w:rPr>
        <w:t xml:space="preserve"> واحد الب</w:t>
      </w:r>
      <w:r w:rsidR="00F101C2">
        <w:rPr>
          <w:rFonts w:hint="cs"/>
          <w:rtl/>
        </w:rPr>
        <w:t>ُ</w:t>
      </w:r>
      <w:r w:rsidR="00F101C2">
        <w:rPr>
          <w:rtl/>
        </w:rPr>
        <w:t>خت وهي ال</w:t>
      </w:r>
      <w:r w:rsidR="00F101C2">
        <w:rPr>
          <w:rFonts w:hint="cs"/>
          <w:rtl/>
        </w:rPr>
        <w:t>إِ</w:t>
      </w:r>
      <w:r w:rsidRPr="00F34F15">
        <w:rPr>
          <w:rtl/>
        </w:rPr>
        <w:t>بل الخراسانية</w:t>
      </w:r>
      <w:r w:rsidRPr="00F101C2">
        <w:rPr>
          <w:rtl/>
        </w:rPr>
        <w:t>، ( القاموس</w:t>
      </w:r>
      <w:r w:rsidRPr="00F34F15">
        <w:rPr>
          <w:rtl/>
        </w:rPr>
        <w:t xml:space="preserve"> المحيط</w:t>
      </w:r>
      <w:r>
        <w:rPr>
          <w:rtl/>
        </w:rPr>
        <w:t xml:space="preserve"> - </w:t>
      </w:r>
      <w:r w:rsidRPr="00F34F15">
        <w:rPr>
          <w:rtl/>
        </w:rPr>
        <w:t>بخت</w:t>
      </w:r>
      <w:r>
        <w:rPr>
          <w:rtl/>
        </w:rPr>
        <w:t xml:space="preserve"> - </w:t>
      </w:r>
      <w:r w:rsidRPr="00F34F15">
        <w:rPr>
          <w:rtl/>
        </w:rPr>
        <w:t>1</w:t>
      </w:r>
      <w:r w:rsidR="00F67CD6">
        <w:rPr>
          <w:rtl/>
        </w:rPr>
        <w:t>:</w:t>
      </w:r>
      <w:r w:rsidRPr="00F34F15">
        <w:rPr>
          <w:rtl/>
        </w:rPr>
        <w:t xml:space="preserve"> </w:t>
      </w:r>
      <w:r w:rsidRPr="00F101C2">
        <w:rPr>
          <w:rtl/>
        </w:rPr>
        <w:t>143 ).</w:t>
      </w:r>
    </w:p>
    <w:p w:rsidR="00A87872" w:rsidRPr="00F34F15" w:rsidRDefault="00A87872" w:rsidP="00F101C2">
      <w:pPr>
        <w:pStyle w:val="libFootnote0"/>
        <w:rPr>
          <w:rtl/>
        </w:rPr>
      </w:pPr>
      <w:r w:rsidRPr="00F34F15">
        <w:rPr>
          <w:rtl/>
        </w:rPr>
        <w:t>(</w:t>
      </w:r>
      <w:r w:rsidR="00F101C2">
        <w:rPr>
          <w:rFonts w:hint="cs"/>
          <w:rtl/>
        </w:rPr>
        <w:t>3</w:t>
      </w:r>
      <w:r w:rsidRPr="00F34F15">
        <w:rPr>
          <w:rtl/>
        </w:rPr>
        <w:t>) في المصدر زيادة</w:t>
      </w:r>
      <w:r w:rsidR="00F67CD6">
        <w:rPr>
          <w:rtl/>
        </w:rPr>
        <w:t>:</w:t>
      </w:r>
      <w:r w:rsidRPr="00F34F15">
        <w:rPr>
          <w:rtl/>
        </w:rPr>
        <w:t xml:space="preserve"> فعقره</w:t>
      </w:r>
      <w:r>
        <w:rPr>
          <w:rtl/>
        </w:rPr>
        <w:t>.</w:t>
      </w:r>
    </w:p>
    <w:p w:rsidR="00A87872" w:rsidRPr="00F34F15" w:rsidRDefault="00A87872" w:rsidP="00F101C2">
      <w:pPr>
        <w:pStyle w:val="libFootnote0"/>
        <w:rPr>
          <w:rtl/>
        </w:rPr>
      </w:pPr>
      <w:r w:rsidRPr="00F34F15">
        <w:rPr>
          <w:rtl/>
        </w:rPr>
        <w:t>(</w:t>
      </w:r>
      <w:r w:rsidR="00F101C2">
        <w:rPr>
          <w:rFonts w:hint="cs"/>
          <w:rtl/>
        </w:rPr>
        <w:t>4</w:t>
      </w:r>
      <w:r w:rsidRPr="00F34F15">
        <w:rPr>
          <w:rtl/>
        </w:rPr>
        <w:t>) في المصدر</w:t>
      </w:r>
      <w:r w:rsidR="00F67CD6">
        <w:rPr>
          <w:rtl/>
        </w:rPr>
        <w:t>:</w:t>
      </w:r>
      <w:r w:rsidRPr="00F34F15">
        <w:rPr>
          <w:rtl/>
        </w:rPr>
        <w:t xml:space="preserve"> ويقبض</w:t>
      </w:r>
      <w:r>
        <w:rPr>
          <w:rtl/>
        </w:rPr>
        <w:t>.</w:t>
      </w:r>
    </w:p>
    <w:p w:rsidR="00A87872" w:rsidRPr="00F34F15" w:rsidRDefault="00A87872" w:rsidP="00F101C2">
      <w:pPr>
        <w:pStyle w:val="libFootnote0"/>
        <w:rPr>
          <w:rtl/>
        </w:rPr>
      </w:pPr>
      <w:r w:rsidRPr="00F34F15">
        <w:rPr>
          <w:rtl/>
        </w:rPr>
        <w:t>(</w:t>
      </w:r>
      <w:r w:rsidR="00F101C2">
        <w:rPr>
          <w:rFonts w:hint="cs"/>
          <w:rtl/>
        </w:rPr>
        <w:t>5</w:t>
      </w:r>
      <w:r w:rsidRPr="00F34F15">
        <w:rPr>
          <w:rtl/>
        </w:rPr>
        <w:t>) التهذيب 10</w:t>
      </w:r>
      <w:r w:rsidR="00F67CD6">
        <w:rPr>
          <w:rtl/>
        </w:rPr>
        <w:t>:</w:t>
      </w:r>
      <w:r w:rsidRPr="00F34F15">
        <w:rPr>
          <w:rtl/>
        </w:rPr>
        <w:t xml:space="preserve"> 225 </w:t>
      </w:r>
      <w:r w:rsidR="00945533">
        <w:rPr>
          <w:rtl/>
        </w:rPr>
        <w:t>/</w:t>
      </w:r>
      <w:r w:rsidRPr="00F34F15">
        <w:rPr>
          <w:rtl/>
        </w:rPr>
        <w:t xml:space="preserve"> 888</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F221EE">
      <w:pPr>
        <w:pStyle w:val="libNormal"/>
        <w:rPr>
          <w:rtl/>
        </w:rPr>
      </w:pPr>
      <w:r>
        <w:rPr>
          <w:rtl/>
        </w:rPr>
        <w:lastRenderedPageBreak/>
        <w:t xml:space="preserve">ورواه الصدوق بإسناده عن </w:t>
      </w:r>
      <w:r w:rsidR="00F101C2">
        <w:rPr>
          <w:rtl/>
        </w:rPr>
        <w:t>حم</w:t>
      </w:r>
      <w:r w:rsidR="00AB30D1">
        <w:rPr>
          <w:rtl/>
        </w:rPr>
        <w:t xml:space="preserve">اد </w:t>
      </w:r>
      <w:r>
        <w:rPr>
          <w:rtl/>
        </w:rPr>
        <w:t xml:space="preserve">مثله </w:t>
      </w:r>
      <w:r w:rsidRPr="00A87872">
        <w:rPr>
          <w:rStyle w:val="libFootnotenumChar"/>
          <w:rtl/>
        </w:rPr>
        <w:t>(</w:t>
      </w:r>
      <w:r w:rsidR="00F221EE">
        <w:rPr>
          <w:rStyle w:val="libFootnotenumChar"/>
          <w:rFonts w:hint="cs"/>
          <w:rtl/>
        </w:rPr>
        <w:t>1</w:t>
      </w:r>
      <w:r w:rsidRPr="00A87872">
        <w:rPr>
          <w:rStyle w:val="libFootnotenumChar"/>
          <w:rtl/>
        </w:rPr>
        <w:t>)</w:t>
      </w:r>
      <w:r>
        <w:rPr>
          <w:rtl/>
        </w:rPr>
        <w:t>.</w:t>
      </w:r>
    </w:p>
    <w:p w:rsidR="00A87872" w:rsidRDefault="00A87872" w:rsidP="00F221EE">
      <w:pPr>
        <w:pStyle w:val="libNormal"/>
        <w:rPr>
          <w:rtl/>
        </w:rPr>
      </w:pPr>
      <w:r w:rsidRPr="00945533">
        <w:rPr>
          <w:rStyle w:val="libNormalChar"/>
          <w:rtl/>
        </w:rPr>
        <w:t>[ 35563 ]</w:t>
      </w:r>
      <w:r>
        <w:rPr>
          <w:rtl/>
        </w:rPr>
        <w:t xml:space="preserve"> 2 - وعن عد</w:t>
      </w:r>
      <w:r w:rsidR="00F101C2">
        <w:rPr>
          <w:rFonts w:hint="cs"/>
          <w:rtl/>
        </w:rPr>
        <w:t>َّ</w:t>
      </w:r>
      <w:r>
        <w:rPr>
          <w:rtl/>
        </w:rPr>
        <w:t xml:space="preserve">ة من أصحابنا، عن سهل بن زياد، عن </w:t>
      </w:r>
      <w:r w:rsidR="00AB30D1">
        <w:rPr>
          <w:rtl/>
        </w:rPr>
        <w:t xml:space="preserve">محمّد </w:t>
      </w:r>
      <w:r>
        <w:rPr>
          <w:rtl/>
        </w:rPr>
        <w:t xml:space="preserve">بن الحسن بن شمون، عن عبدالله بن عبد الرحمن الاصم،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381FDF">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إذا صال الفحل </w:t>
      </w:r>
      <w:r w:rsidRPr="00A87872">
        <w:rPr>
          <w:rStyle w:val="libFootnotenumChar"/>
          <w:rtl/>
        </w:rPr>
        <w:t>(</w:t>
      </w:r>
      <w:r w:rsidR="00F221EE">
        <w:rPr>
          <w:rStyle w:val="libFootnotenumChar"/>
          <w:rFonts w:hint="cs"/>
          <w:rtl/>
        </w:rPr>
        <w:t>2</w:t>
      </w:r>
      <w:r w:rsidRPr="00A87872">
        <w:rPr>
          <w:rStyle w:val="libFootnotenumChar"/>
          <w:rtl/>
        </w:rPr>
        <w:t>)</w:t>
      </w:r>
      <w:r>
        <w:rPr>
          <w:rtl/>
        </w:rPr>
        <w:t xml:space="preserve"> أو</w:t>
      </w:r>
      <w:r w:rsidR="00381FDF">
        <w:rPr>
          <w:rFonts w:hint="cs"/>
          <w:rtl/>
        </w:rPr>
        <w:t>َّ</w:t>
      </w:r>
      <w:r w:rsidR="00381FDF">
        <w:rPr>
          <w:rtl/>
        </w:rPr>
        <w:t>ل مرة لم يضمن صاحبه ف</w:t>
      </w:r>
      <w:r w:rsidR="00381FDF">
        <w:rPr>
          <w:rFonts w:hint="cs"/>
          <w:rtl/>
        </w:rPr>
        <w:t>إ</w:t>
      </w:r>
      <w:r>
        <w:rPr>
          <w:rtl/>
        </w:rPr>
        <w:t>ذا ثن</w:t>
      </w:r>
      <w:r w:rsidR="00381FDF">
        <w:rPr>
          <w:rFonts w:hint="cs"/>
          <w:rtl/>
        </w:rPr>
        <w:t>ّ</w:t>
      </w:r>
      <w:r>
        <w:rPr>
          <w:rtl/>
        </w:rPr>
        <w:t>ى ضم</w:t>
      </w:r>
      <w:r w:rsidR="00381FDF">
        <w:rPr>
          <w:rFonts w:hint="cs"/>
          <w:rtl/>
        </w:rPr>
        <w:t>ّ</w:t>
      </w:r>
      <w:r>
        <w:rPr>
          <w:rtl/>
        </w:rPr>
        <w:t>ن صاحبه.</w:t>
      </w:r>
    </w:p>
    <w:p w:rsidR="00A87872" w:rsidRDefault="00AB30D1" w:rsidP="00F221EE">
      <w:pPr>
        <w:pStyle w:val="libNormal"/>
        <w:rPr>
          <w:rtl/>
        </w:rPr>
      </w:pPr>
      <w:r>
        <w:rPr>
          <w:rtl/>
        </w:rPr>
        <w:t xml:space="preserve">محمّد </w:t>
      </w:r>
      <w:r w:rsidR="00A87872">
        <w:rPr>
          <w:rtl/>
        </w:rPr>
        <w:t xml:space="preserve">بن الحسن بإسناده عن سهل بن زياد مثله </w:t>
      </w:r>
      <w:r w:rsidR="00A87872" w:rsidRPr="00A87872">
        <w:rPr>
          <w:rStyle w:val="libFootnotenumChar"/>
          <w:rtl/>
        </w:rPr>
        <w:t>(</w:t>
      </w:r>
      <w:r w:rsidR="00F221EE">
        <w:rPr>
          <w:rStyle w:val="libFootnotenumChar"/>
          <w:rFonts w:hint="cs"/>
          <w:rtl/>
        </w:rPr>
        <w:t>3</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[ 35564 ]</w:t>
      </w:r>
      <w:r>
        <w:rPr>
          <w:rtl/>
        </w:rPr>
        <w:t xml:space="preserve"> 3 - وبإسناده عن </w:t>
      </w:r>
      <w:r w:rsidR="00AB30D1">
        <w:rPr>
          <w:rtl/>
        </w:rPr>
        <w:t xml:space="preserve">محمّد </w:t>
      </w:r>
      <w:r>
        <w:rPr>
          <w:rtl/>
        </w:rPr>
        <w:t>بن علي</w:t>
      </w:r>
      <w:r w:rsidR="00F221EE">
        <w:rPr>
          <w:rFonts w:hint="cs"/>
          <w:rtl/>
        </w:rPr>
        <w:t>ِّ</w:t>
      </w:r>
      <w:r>
        <w:rPr>
          <w:rtl/>
        </w:rPr>
        <w:t xml:space="preserve"> بن محبوب، عن </w:t>
      </w:r>
      <w:r w:rsidR="00AB30D1">
        <w:rPr>
          <w:rtl/>
        </w:rPr>
        <w:t xml:space="preserve">محمّد </w:t>
      </w:r>
      <w:r>
        <w:rPr>
          <w:rtl/>
        </w:rPr>
        <w:t>بن أحمد العلوي، عن العمركي</w:t>
      </w:r>
      <w:r w:rsidR="00F221EE">
        <w:rPr>
          <w:rFonts w:hint="cs"/>
          <w:rtl/>
        </w:rPr>
        <w:t>ِّ</w:t>
      </w:r>
      <w:r>
        <w:rPr>
          <w:rtl/>
        </w:rPr>
        <w:t xml:space="preserve"> بن علي</w:t>
      </w:r>
      <w:r w:rsidR="00F221EE">
        <w:rPr>
          <w:rFonts w:hint="cs"/>
          <w:rtl/>
        </w:rPr>
        <w:t>ّ</w:t>
      </w:r>
      <w:r>
        <w:rPr>
          <w:rtl/>
        </w:rPr>
        <w:t>، عن عليّ</w:t>
      </w:r>
      <w:r w:rsidR="00F221EE">
        <w:rPr>
          <w:rFonts w:hint="cs"/>
          <w:rtl/>
        </w:rPr>
        <w:t>ِ</w:t>
      </w:r>
      <w:r>
        <w:rPr>
          <w:rtl/>
        </w:rPr>
        <w:t xml:space="preserve"> بن جعفر، عن أخيه موسى بن جعفر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381FDF">
        <w:rPr>
          <w:rStyle w:val="libNormalChar"/>
          <w:rFonts w:hint="cs"/>
          <w:rtl/>
        </w:rPr>
        <w:t xml:space="preserve"> </w:t>
      </w:r>
      <w:r>
        <w:rPr>
          <w:rtl/>
        </w:rPr>
        <w:t>قال</w:t>
      </w:r>
      <w:r w:rsidR="00F67CD6">
        <w:rPr>
          <w:rtl/>
        </w:rPr>
        <w:t>:</w:t>
      </w:r>
      <w:r>
        <w:rPr>
          <w:rtl/>
        </w:rPr>
        <w:t xml:space="preserve"> سألته عن بختي اغتلم فقتل رجلا</w:t>
      </w:r>
      <w:r w:rsidR="00F221EE">
        <w:rPr>
          <w:rFonts w:hint="cs"/>
          <w:rtl/>
        </w:rPr>
        <w:t>ً</w:t>
      </w:r>
      <w:r>
        <w:rPr>
          <w:rtl/>
        </w:rPr>
        <w:t>، ما على صاحبه؟ قال</w:t>
      </w:r>
      <w:r w:rsidR="00F67CD6">
        <w:rPr>
          <w:rtl/>
        </w:rPr>
        <w:t>:</w:t>
      </w:r>
      <w:r>
        <w:rPr>
          <w:rtl/>
        </w:rPr>
        <w:t xml:space="preserve"> عليه الدية.</w:t>
      </w:r>
    </w:p>
    <w:p w:rsidR="00A87872" w:rsidRDefault="00A87872" w:rsidP="00F221EE">
      <w:pPr>
        <w:pStyle w:val="libNormal"/>
        <w:rPr>
          <w:rtl/>
        </w:rPr>
      </w:pPr>
      <w:r w:rsidRPr="00945533">
        <w:rPr>
          <w:rStyle w:val="libNormalChar"/>
          <w:rtl/>
        </w:rPr>
        <w:t>[ 35565 ]</w:t>
      </w:r>
      <w:r>
        <w:rPr>
          <w:rtl/>
        </w:rPr>
        <w:t xml:space="preserve"> 4 - عليّ</w:t>
      </w:r>
      <w:r w:rsidR="00F221EE">
        <w:rPr>
          <w:rFonts w:hint="cs"/>
          <w:rtl/>
        </w:rPr>
        <w:t>ُ</w:t>
      </w:r>
      <w:r>
        <w:rPr>
          <w:rtl/>
        </w:rPr>
        <w:t xml:space="preserve"> بن جعفر في كتابه عن أخيه موسى بن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بختي مغتلم قتل </w:t>
      </w:r>
      <w:r w:rsidR="00A7770D">
        <w:rPr>
          <w:rtl/>
        </w:rPr>
        <w:t xml:space="preserve">رجلاً </w:t>
      </w:r>
      <w:r>
        <w:rPr>
          <w:rtl/>
        </w:rPr>
        <w:t xml:space="preserve">فقام أخو المقتول فعقر البختي وقتله، ما حاله </w:t>
      </w:r>
      <w:r w:rsidRPr="00A87872">
        <w:rPr>
          <w:rStyle w:val="libFootnotenumChar"/>
          <w:rtl/>
        </w:rPr>
        <w:t>(</w:t>
      </w:r>
      <w:r w:rsidR="00F221EE">
        <w:rPr>
          <w:rStyle w:val="libFootnotenumChar"/>
          <w:rFonts w:hint="cs"/>
          <w:rtl/>
        </w:rPr>
        <w:t>4</w:t>
      </w:r>
      <w:r w:rsidRPr="00A87872">
        <w:rPr>
          <w:rStyle w:val="libFootnotenumChar"/>
          <w:rtl/>
        </w:rPr>
        <w:t>)</w:t>
      </w:r>
      <w:r>
        <w:rPr>
          <w:rtl/>
        </w:rPr>
        <w:t>؟ قال</w:t>
      </w:r>
      <w:r w:rsidR="00F67CD6">
        <w:rPr>
          <w:rtl/>
        </w:rPr>
        <w:t>:</w:t>
      </w:r>
      <w:r>
        <w:rPr>
          <w:rtl/>
        </w:rPr>
        <w:t xml:space="preserve"> على صاحب البختي دية المقتول، ولصاحب البختي ثمنه على </w:t>
      </w:r>
      <w:r w:rsidR="00A86DA8">
        <w:rPr>
          <w:rtl/>
        </w:rPr>
        <w:t xml:space="preserve">الّذي </w:t>
      </w:r>
      <w:r>
        <w:rPr>
          <w:rtl/>
        </w:rPr>
        <w:t xml:space="preserve">عقر بختيه. </w:t>
      </w:r>
    </w:p>
    <w:p w:rsidR="00A87872" w:rsidRDefault="00945533" w:rsidP="00945533">
      <w:pPr>
        <w:pStyle w:val="libLine"/>
        <w:rPr>
          <w:rtl/>
        </w:rPr>
      </w:pPr>
      <w:r>
        <w:rPr>
          <w:rtl/>
        </w:rPr>
        <w:t>____________________</w:t>
      </w:r>
    </w:p>
    <w:p w:rsidR="00A87872" w:rsidRPr="00F34F15" w:rsidRDefault="00A87872" w:rsidP="00F221EE">
      <w:pPr>
        <w:pStyle w:val="libFootnote0"/>
        <w:rPr>
          <w:rtl/>
        </w:rPr>
      </w:pPr>
      <w:r w:rsidRPr="00F34F15">
        <w:rPr>
          <w:rtl/>
        </w:rPr>
        <w:t>(</w:t>
      </w:r>
      <w:r w:rsidR="00F221EE">
        <w:rPr>
          <w:rFonts w:hint="cs"/>
          <w:rtl/>
        </w:rPr>
        <w:t>1</w:t>
      </w:r>
      <w:r w:rsidRPr="00F34F15">
        <w:rPr>
          <w:rtl/>
        </w:rPr>
        <w:t>) الفقيه 4</w:t>
      </w:r>
      <w:r w:rsidR="00F67CD6">
        <w:rPr>
          <w:rtl/>
        </w:rPr>
        <w:t>:</w:t>
      </w:r>
      <w:r w:rsidRPr="00F34F15">
        <w:rPr>
          <w:rtl/>
        </w:rPr>
        <w:t xml:space="preserve"> 120 </w:t>
      </w:r>
      <w:r w:rsidR="00945533">
        <w:rPr>
          <w:rtl/>
        </w:rPr>
        <w:t>/</w:t>
      </w:r>
      <w:r w:rsidRPr="00F34F15">
        <w:rPr>
          <w:rtl/>
        </w:rPr>
        <w:t xml:space="preserve"> 420</w:t>
      </w:r>
      <w:r>
        <w:rPr>
          <w:rtl/>
        </w:rPr>
        <w:t>.</w:t>
      </w:r>
    </w:p>
    <w:p w:rsidR="00A87872" w:rsidRDefault="00A87872" w:rsidP="00945533">
      <w:pPr>
        <w:pStyle w:val="libFootnote0"/>
        <w:rPr>
          <w:rtl/>
        </w:rPr>
      </w:pPr>
      <w:r>
        <w:rPr>
          <w:rtl/>
        </w:rPr>
        <w:t>2 - الكافي 7</w:t>
      </w:r>
      <w:r w:rsidR="00F67CD6">
        <w:rPr>
          <w:rtl/>
        </w:rPr>
        <w:t>:</w:t>
      </w:r>
      <w:r>
        <w:rPr>
          <w:rtl/>
        </w:rPr>
        <w:t xml:space="preserve"> 353 </w:t>
      </w:r>
      <w:r w:rsidR="00945533">
        <w:rPr>
          <w:rtl/>
        </w:rPr>
        <w:t>/</w:t>
      </w:r>
      <w:r>
        <w:rPr>
          <w:rtl/>
        </w:rPr>
        <w:t xml:space="preserve"> 13.</w:t>
      </w:r>
    </w:p>
    <w:p w:rsidR="00A87872" w:rsidRPr="00F34F15" w:rsidRDefault="00A87872" w:rsidP="00F221EE">
      <w:pPr>
        <w:pStyle w:val="libFootnote0"/>
        <w:rPr>
          <w:rtl/>
        </w:rPr>
      </w:pPr>
      <w:r w:rsidRPr="00F34F15">
        <w:rPr>
          <w:rtl/>
        </w:rPr>
        <w:t>(</w:t>
      </w:r>
      <w:r w:rsidR="00F221EE">
        <w:rPr>
          <w:rFonts w:hint="cs"/>
          <w:rtl/>
        </w:rPr>
        <w:t>2</w:t>
      </w:r>
      <w:r w:rsidRPr="00F34F15">
        <w:rPr>
          <w:rtl/>
        </w:rPr>
        <w:t>) صال الفحل</w:t>
      </w:r>
      <w:r w:rsidR="00F67CD6">
        <w:rPr>
          <w:rtl/>
        </w:rPr>
        <w:t>:</w:t>
      </w:r>
      <w:r w:rsidRPr="00F34F15">
        <w:rPr>
          <w:rtl/>
        </w:rPr>
        <w:t xml:space="preserve"> اذا صار يقتل الناس ويعدو عليهم</w:t>
      </w:r>
      <w:r>
        <w:rPr>
          <w:rtl/>
        </w:rPr>
        <w:t>،</w:t>
      </w:r>
      <w:r w:rsidRPr="00F34F15">
        <w:rPr>
          <w:rtl/>
        </w:rPr>
        <w:t xml:space="preserve"> </w:t>
      </w:r>
      <w:r w:rsidRPr="00F221EE">
        <w:rPr>
          <w:rtl/>
        </w:rPr>
        <w:t xml:space="preserve">( </w:t>
      </w:r>
      <w:r w:rsidRPr="00F34F15">
        <w:rPr>
          <w:rtl/>
        </w:rPr>
        <w:t>الصحاح</w:t>
      </w:r>
      <w:r>
        <w:rPr>
          <w:rtl/>
        </w:rPr>
        <w:t xml:space="preserve"> - </w:t>
      </w:r>
      <w:r w:rsidRPr="00F34F15">
        <w:rPr>
          <w:rtl/>
        </w:rPr>
        <w:t>صول</w:t>
      </w:r>
      <w:r>
        <w:rPr>
          <w:rtl/>
        </w:rPr>
        <w:t xml:space="preserve"> - </w:t>
      </w:r>
      <w:r w:rsidRPr="00F34F15">
        <w:rPr>
          <w:rtl/>
        </w:rPr>
        <w:t>5</w:t>
      </w:r>
      <w:r w:rsidR="00F67CD6">
        <w:rPr>
          <w:rtl/>
        </w:rPr>
        <w:t>:</w:t>
      </w:r>
      <w:r w:rsidRPr="00F34F15">
        <w:rPr>
          <w:rtl/>
        </w:rPr>
        <w:t xml:space="preserve"> </w:t>
      </w:r>
      <w:r w:rsidRPr="00F221EE">
        <w:rPr>
          <w:rtl/>
        </w:rPr>
        <w:t>1747 ).</w:t>
      </w:r>
    </w:p>
    <w:p w:rsidR="00A87872" w:rsidRPr="00F34F15" w:rsidRDefault="00A87872" w:rsidP="00F221EE">
      <w:pPr>
        <w:pStyle w:val="libFootnote0"/>
        <w:rPr>
          <w:rtl/>
        </w:rPr>
      </w:pPr>
      <w:r w:rsidRPr="00F34F15">
        <w:rPr>
          <w:rtl/>
        </w:rPr>
        <w:t>(</w:t>
      </w:r>
      <w:r w:rsidR="00F221EE">
        <w:rPr>
          <w:rFonts w:hint="cs"/>
          <w:rtl/>
        </w:rPr>
        <w:t>3</w:t>
      </w:r>
      <w:r w:rsidRPr="00F34F15">
        <w:rPr>
          <w:rtl/>
        </w:rPr>
        <w:t>) التهذيب 10</w:t>
      </w:r>
      <w:r w:rsidR="00F67CD6">
        <w:rPr>
          <w:rtl/>
        </w:rPr>
        <w:t>:</w:t>
      </w:r>
      <w:r w:rsidRPr="00F34F15">
        <w:rPr>
          <w:rtl/>
        </w:rPr>
        <w:t xml:space="preserve"> 226 </w:t>
      </w:r>
      <w:r w:rsidR="00945533">
        <w:rPr>
          <w:rtl/>
        </w:rPr>
        <w:t>/</w:t>
      </w:r>
      <w:r w:rsidRPr="00F34F15">
        <w:rPr>
          <w:rtl/>
        </w:rPr>
        <w:t xml:space="preserve"> 891</w:t>
      </w:r>
      <w:r>
        <w:rPr>
          <w:rtl/>
        </w:rPr>
        <w:t>.</w:t>
      </w:r>
    </w:p>
    <w:p w:rsidR="00A87872" w:rsidRDefault="00A87872" w:rsidP="00945533">
      <w:pPr>
        <w:pStyle w:val="libFootnote0"/>
        <w:rPr>
          <w:rtl/>
        </w:rPr>
      </w:pPr>
      <w:r>
        <w:rPr>
          <w:rtl/>
        </w:rPr>
        <w:t>4 - مسائل علي بن جعفر</w:t>
      </w:r>
      <w:r w:rsidR="00F67CD6">
        <w:rPr>
          <w:rtl/>
        </w:rPr>
        <w:t>:</w:t>
      </w:r>
      <w:r>
        <w:rPr>
          <w:rtl/>
        </w:rPr>
        <w:t xml:space="preserve"> 196 </w:t>
      </w:r>
      <w:r w:rsidR="00945533">
        <w:rPr>
          <w:rtl/>
        </w:rPr>
        <w:t>/</w:t>
      </w:r>
      <w:r>
        <w:rPr>
          <w:rtl/>
        </w:rPr>
        <w:t xml:space="preserve"> 416.</w:t>
      </w:r>
    </w:p>
    <w:p w:rsidR="00A87872" w:rsidRPr="00F34F15" w:rsidRDefault="00A87872" w:rsidP="00F221EE">
      <w:pPr>
        <w:pStyle w:val="libFootnote0"/>
        <w:rPr>
          <w:rtl/>
        </w:rPr>
      </w:pPr>
      <w:r w:rsidRPr="00F34F15">
        <w:rPr>
          <w:rtl/>
        </w:rPr>
        <w:t>(</w:t>
      </w:r>
      <w:r w:rsidR="00F221EE">
        <w:rPr>
          <w:rFonts w:hint="cs"/>
          <w:rtl/>
        </w:rPr>
        <w:t>4</w:t>
      </w:r>
      <w:r w:rsidRPr="00F34F15">
        <w:rPr>
          <w:rtl/>
        </w:rPr>
        <w:t>) في المصدر</w:t>
      </w:r>
      <w:r w:rsidR="00F67CD6">
        <w:rPr>
          <w:rtl/>
        </w:rPr>
        <w:t>:</w:t>
      </w:r>
      <w:r w:rsidRPr="00F34F15">
        <w:rPr>
          <w:rtl/>
        </w:rPr>
        <w:t xml:space="preserve"> ما حالهم</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560" w:name="_Toc309892254"/>
      <w:bookmarkStart w:id="561" w:name="_Toc380651027"/>
      <w:bookmarkStart w:id="562" w:name="_Toc251620399"/>
      <w:r>
        <w:rPr>
          <w:rtl/>
        </w:rPr>
        <w:lastRenderedPageBreak/>
        <w:t>15 - باب أن من نفر دابة براكب ضمن ما يصيبهما، وكذا من</w:t>
      </w:r>
      <w:bookmarkEnd w:id="560"/>
      <w:r w:rsidR="00BE02DC">
        <w:rPr>
          <w:rtl/>
        </w:rPr>
        <w:t xml:space="preserve"> </w:t>
      </w:r>
      <w:bookmarkStart w:id="563" w:name="_Toc309892255"/>
      <w:r w:rsidR="00BE02DC">
        <w:rPr>
          <w:rtl/>
        </w:rPr>
        <w:t>أ</w:t>
      </w:r>
      <w:r>
        <w:rPr>
          <w:rtl/>
        </w:rPr>
        <w:t xml:space="preserve">فزع </w:t>
      </w:r>
      <w:r w:rsidR="00A7770D">
        <w:rPr>
          <w:rtl/>
        </w:rPr>
        <w:t xml:space="preserve">رجلاً </w:t>
      </w:r>
      <w:r>
        <w:rPr>
          <w:rtl/>
        </w:rPr>
        <w:t>على جدار</w:t>
      </w:r>
      <w:bookmarkEnd w:id="561"/>
      <w:bookmarkEnd w:id="562"/>
      <w:bookmarkEnd w:id="563"/>
    </w:p>
    <w:p w:rsidR="00A87872" w:rsidRDefault="00A87872" w:rsidP="00BE02DC">
      <w:pPr>
        <w:pStyle w:val="libNormal"/>
        <w:rPr>
          <w:rtl/>
        </w:rPr>
      </w:pPr>
      <w:r w:rsidRPr="00945533">
        <w:rPr>
          <w:rStyle w:val="libNormalChar"/>
          <w:rtl/>
        </w:rPr>
        <w:t>[ 35566 ]</w:t>
      </w:r>
      <w:r>
        <w:rPr>
          <w:rtl/>
        </w:rPr>
        <w:t xml:space="preserve"> 1 - </w:t>
      </w:r>
      <w:r w:rsidR="00AB30D1">
        <w:rPr>
          <w:rtl/>
        </w:rPr>
        <w:t xml:space="preserve">محمّد </w:t>
      </w:r>
      <w:r>
        <w:rPr>
          <w:rtl/>
        </w:rPr>
        <w:t>بن يعقوب، عن علي</w:t>
      </w:r>
      <w:r w:rsidR="00F221EE">
        <w:rPr>
          <w:rFonts w:hint="cs"/>
          <w:rtl/>
        </w:rPr>
        <w:t>ِّ</w:t>
      </w:r>
      <w:r>
        <w:rPr>
          <w:rtl/>
        </w:rPr>
        <w:t xml:space="preserve"> بن إبراهيم، عن أبيه، عن ابن أبي عمير، عن حم</w:t>
      </w:r>
      <w:r w:rsidR="00F221EE">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أنه سئل عن الرجل ينفر بالرجل فيعقره ويعقر </w:t>
      </w:r>
      <w:r w:rsidRPr="00A87872">
        <w:rPr>
          <w:rStyle w:val="libFootnotenumChar"/>
          <w:rtl/>
        </w:rPr>
        <w:t>(1)</w:t>
      </w:r>
      <w:r>
        <w:rPr>
          <w:rtl/>
        </w:rPr>
        <w:t xml:space="preserve"> دابته رجل آخر.</w:t>
      </w:r>
    </w:p>
    <w:p w:rsidR="00A87872" w:rsidRDefault="00A87872" w:rsidP="00A87872">
      <w:pPr>
        <w:pStyle w:val="libNormal"/>
        <w:rPr>
          <w:rtl/>
        </w:rPr>
      </w:pPr>
      <w:r>
        <w:rPr>
          <w:rtl/>
        </w:rPr>
        <w:t>فقال</w:t>
      </w:r>
      <w:r w:rsidR="00F67CD6">
        <w:rPr>
          <w:rtl/>
        </w:rPr>
        <w:t>:</w:t>
      </w:r>
      <w:r>
        <w:rPr>
          <w:rtl/>
        </w:rPr>
        <w:t xml:space="preserve"> هو ضامن لما كان من شيء.</w:t>
      </w:r>
    </w:p>
    <w:p w:rsidR="00A87872" w:rsidRDefault="00A87872" w:rsidP="00A87872">
      <w:pPr>
        <w:pStyle w:val="libNormal"/>
        <w:rPr>
          <w:rtl/>
        </w:rPr>
      </w:pPr>
      <w:r>
        <w:rPr>
          <w:rtl/>
        </w:rPr>
        <w:t>ورواه الشيخ بإسناده عن أحمد بن محم</w:t>
      </w:r>
      <w:r w:rsidR="00F221EE">
        <w:rPr>
          <w:rFonts w:hint="cs"/>
          <w:rtl/>
        </w:rPr>
        <w:t>ّ</w:t>
      </w:r>
      <w:r>
        <w:rPr>
          <w:rtl/>
        </w:rPr>
        <w:t xml:space="preserve">د، عن </w:t>
      </w:r>
      <w:r w:rsidR="00AB30D1">
        <w:rPr>
          <w:rtl/>
        </w:rPr>
        <w:t xml:space="preserve">محمّد </w:t>
      </w:r>
      <w:r>
        <w:rPr>
          <w:rtl/>
        </w:rPr>
        <w:t xml:space="preserve">بن يحيى، عن أبي المغرا، عن الحلبي مثله </w:t>
      </w:r>
      <w:r w:rsidRPr="00A87872">
        <w:rPr>
          <w:rStyle w:val="libFootnotenumChar"/>
          <w:rtl/>
        </w:rPr>
        <w:t>(2)</w:t>
      </w:r>
      <w:r>
        <w:rPr>
          <w:rtl/>
        </w:rPr>
        <w:t>.</w:t>
      </w:r>
    </w:p>
    <w:p w:rsidR="00A87872" w:rsidRDefault="00A87872" w:rsidP="00BE02DC">
      <w:pPr>
        <w:pStyle w:val="libNormal"/>
        <w:rPr>
          <w:rtl/>
        </w:rPr>
      </w:pPr>
      <w:r w:rsidRPr="00945533">
        <w:rPr>
          <w:rStyle w:val="libNormalChar"/>
          <w:rtl/>
        </w:rPr>
        <w:t>[ 35567 ]</w:t>
      </w:r>
      <w:r>
        <w:rPr>
          <w:rtl/>
        </w:rPr>
        <w:t xml:space="preserve"> 2 - وبالإسناد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أيما رجل فزع </w:t>
      </w:r>
      <w:r w:rsidR="00A7770D">
        <w:rPr>
          <w:rtl/>
        </w:rPr>
        <w:t xml:space="preserve">رجلاً </w:t>
      </w:r>
      <w:r>
        <w:rPr>
          <w:rtl/>
        </w:rPr>
        <w:t>عن الجدار أو نفر به عن دابته فخر فمات فهو ضامن لديته، وإن انكسر فهو ضامن لدية ما ينكسر منه.</w:t>
      </w:r>
    </w:p>
    <w:p w:rsidR="00A87872" w:rsidRDefault="00A87872" w:rsidP="00F221EE">
      <w:pPr>
        <w:pStyle w:val="libNormal"/>
        <w:rPr>
          <w:rtl/>
        </w:rPr>
      </w:pPr>
      <w:r>
        <w:rPr>
          <w:rtl/>
        </w:rPr>
        <w:t>ورواه الشيخ بإسناده عن علي</w:t>
      </w:r>
      <w:r w:rsidR="00F221EE">
        <w:rPr>
          <w:rFonts w:hint="cs"/>
          <w:rtl/>
        </w:rPr>
        <w:t>ِّ</w:t>
      </w:r>
      <w:r>
        <w:rPr>
          <w:rtl/>
        </w:rPr>
        <w:t xml:space="preserve"> بن إبراهيم </w:t>
      </w:r>
      <w:r w:rsidRPr="00A87872">
        <w:rPr>
          <w:rStyle w:val="libFootnotenumChar"/>
          <w:rtl/>
        </w:rPr>
        <w:t>(</w:t>
      </w:r>
      <w:r w:rsidR="00F221EE">
        <w:rPr>
          <w:rStyle w:val="libFootnotenumChar"/>
          <w:rFonts w:hint="cs"/>
          <w:rtl/>
        </w:rPr>
        <w:t>3</w:t>
      </w:r>
      <w:r w:rsidRPr="00A87872">
        <w:rPr>
          <w:rStyle w:val="libFootnotenumChar"/>
          <w:rtl/>
        </w:rPr>
        <w:t>)</w:t>
      </w:r>
      <w:r>
        <w:rPr>
          <w:rtl/>
        </w:rPr>
        <w:t xml:space="preserve">. وكذا </w:t>
      </w:r>
      <w:r w:rsidR="00A86DA8">
        <w:rPr>
          <w:rtl/>
        </w:rPr>
        <w:t xml:space="preserve">الّذي </w:t>
      </w:r>
      <w:r>
        <w:rPr>
          <w:rtl/>
        </w:rPr>
        <w:t>قبله.</w:t>
      </w:r>
    </w:p>
    <w:p w:rsidR="00A87872" w:rsidRDefault="00A87872" w:rsidP="00F221EE">
      <w:pPr>
        <w:pStyle w:val="libNormal"/>
        <w:rPr>
          <w:rtl/>
        </w:rPr>
      </w:pPr>
      <w:r>
        <w:rPr>
          <w:rtl/>
        </w:rPr>
        <w:t>أقول</w:t>
      </w:r>
      <w:r w:rsidR="00F67CD6">
        <w:rPr>
          <w:rtl/>
        </w:rPr>
        <w:t>:</w:t>
      </w:r>
      <w:r>
        <w:rPr>
          <w:rtl/>
        </w:rPr>
        <w:t xml:space="preserve"> وتقد</w:t>
      </w:r>
      <w:r w:rsidR="00F221EE">
        <w:rPr>
          <w:rFonts w:hint="cs"/>
          <w:rtl/>
        </w:rPr>
        <w:t>َّ</w:t>
      </w:r>
      <w:r>
        <w:rPr>
          <w:rtl/>
        </w:rPr>
        <w:t>م ما يدل</w:t>
      </w:r>
      <w:r w:rsidR="00F221EE">
        <w:rPr>
          <w:rFonts w:hint="cs"/>
          <w:rtl/>
        </w:rPr>
        <w:t>ُّ</w:t>
      </w:r>
      <w:r>
        <w:rPr>
          <w:rtl/>
        </w:rPr>
        <w:t xml:space="preserve"> على ذلك </w:t>
      </w:r>
      <w:r w:rsidRPr="00A87872">
        <w:rPr>
          <w:rStyle w:val="libFootnotenumChar"/>
          <w:rtl/>
        </w:rPr>
        <w:t>(</w:t>
      </w:r>
      <w:r w:rsidR="00F221EE">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F221EE">
      <w:pPr>
        <w:pStyle w:val="libFootnoteCenterBold"/>
        <w:rPr>
          <w:rtl/>
        </w:rPr>
      </w:pPr>
      <w:r>
        <w:rPr>
          <w:rtl/>
        </w:rPr>
        <w:t>الباب 15</w:t>
      </w:r>
    </w:p>
    <w:p w:rsidR="00A87872" w:rsidRDefault="00A87872" w:rsidP="00F221EE">
      <w:pPr>
        <w:pStyle w:val="libFootnoteCenterBold"/>
        <w:rPr>
          <w:rtl/>
        </w:rPr>
      </w:pPr>
      <w:r>
        <w:rPr>
          <w:rtl/>
        </w:rPr>
        <w:t>فيه حديثان</w:t>
      </w:r>
    </w:p>
    <w:p w:rsidR="00A87872" w:rsidRDefault="00A87872" w:rsidP="00945533">
      <w:pPr>
        <w:pStyle w:val="libFootnote0"/>
        <w:rPr>
          <w:rtl/>
        </w:rPr>
      </w:pPr>
      <w:r>
        <w:rPr>
          <w:rtl/>
        </w:rPr>
        <w:t>1</w:t>
      </w:r>
      <w:r>
        <w:rPr>
          <w:rFonts w:hint="cs"/>
          <w:rtl/>
        </w:rPr>
        <w:t xml:space="preserve"> - </w:t>
      </w:r>
      <w:r>
        <w:rPr>
          <w:rtl/>
        </w:rPr>
        <w:t>الكافي 7</w:t>
      </w:r>
      <w:r w:rsidR="00F67CD6">
        <w:rPr>
          <w:rtl/>
        </w:rPr>
        <w:t>:</w:t>
      </w:r>
      <w:r>
        <w:rPr>
          <w:rtl/>
        </w:rPr>
        <w:t xml:space="preserve"> 351 </w:t>
      </w:r>
      <w:r w:rsidR="00945533">
        <w:rPr>
          <w:rtl/>
        </w:rPr>
        <w:t>/</w:t>
      </w:r>
      <w:r>
        <w:rPr>
          <w:rtl/>
        </w:rPr>
        <w:t xml:space="preserve"> 3، التهذيب 10</w:t>
      </w:r>
      <w:r w:rsidR="00F67CD6">
        <w:rPr>
          <w:rtl/>
        </w:rPr>
        <w:t>:</w:t>
      </w:r>
      <w:r>
        <w:rPr>
          <w:rtl/>
        </w:rPr>
        <w:t xml:space="preserve"> 225 </w:t>
      </w:r>
      <w:r w:rsidR="00945533">
        <w:rPr>
          <w:rtl/>
        </w:rPr>
        <w:t>/</w:t>
      </w:r>
      <w:r>
        <w:rPr>
          <w:rtl/>
        </w:rPr>
        <w:t xml:space="preserve"> 888، أورد صدره في الحديث 3 من الباب 13، وقطعة منه في الحديث 1 من الباب 14 من هذه الابواب.</w:t>
      </w:r>
    </w:p>
    <w:p w:rsidR="00A87872" w:rsidRPr="00F34F15" w:rsidRDefault="00A87872" w:rsidP="00945533">
      <w:pPr>
        <w:pStyle w:val="libFootnote0"/>
        <w:rPr>
          <w:rtl/>
        </w:rPr>
      </w:pPr>
      <w:r w:rsidRPr="00F34F15">
        <w:rPr>
          <w:rtl/>
        </w:rPr>
        <w:t>(1) في المصدر</w:t>
      </w:r>
      <w:r w:rsidR="00F67CD6">
        <w:rPr>
          <w:rtl/>
        </w:rPr>
        <w:t>:</w:t>
      </w:r>
      <w:r w:rsidRPr="00F34F15">
        <w:rPr>
          <w:rtl/>
        </w:rPr>
        <w:t xml:space="preserve"> تعقر</w:t>
      </w:r>
      <w:r>
        <w:rPr>
          <w:rtl/>
        </w:rPr>
        <w:t>.</w:t>
      </w:r>
    </w:p>
    <w:p w:rsidR="00A87872" w:rsidRPr="00F34F15" w:rsidRDefault="00A87872" w:rsidP="00945533">
      <w:pPr>
        <w:pStyle w:val="libFootnote0"/>
        <w:rPr>
          <w:rtl/>
        </w:rPr>
      </w:pPr>
      <w:r w:rsidRPr="00F34F15">
        <w:rPr>
          <w:rtl/>
        </w:rPr>
        <w:t>(2) التهذيب 10</w:t>
      </w:r>
      <w:r w:rsidR="00F67CD6">
        <w:rPr>
          <w:rtl/>
        </w:rPr>
        <w:t>:</w:t>
      </w:r>
      <w:r w:rsidRPr="00F34F15">
        <w:rPr>
          <w:rtl/>
        </w:rPr>
        <w:t xml:space="preserve"> 223 </w:t>
      </w:r>
      <w:r w:rsidR="00945533">
        <w:rPr>
          <w:rtl/>
        </w:rPr>
        <w:t>/</w:t>
      </w:r>
      <w:r w:rsidRPr="00F34F15">
        <w:rPr>
          <w:rtl/>
        </w:rPr>
        <w:t xml:space="preserve"> 878</w:t>
      </w:r>
      <w:r>
        <w:rPr>
          <w:rtl/>
        </w:rPr>
        <w:t>.</w:t>
      </w:r>
    </w:p>
    <w:p w:rsidR="00A87872" w:rsidRDefault="00A87872" w:rsidP="00945533">
      <w:pPr>
        <w:pStyle w:val="libFootnote0"/>
        <w:rPr>
          <w:rtl/>
        </w:rPr>
      </w:pPr>
      <w:r>
        <w:rPr>
          <w:rtl/>
        </w:rPr>
        <w:t>2 - الكافي 7</w:t>
      </w:r>
      <w:r w:rsidR="00F67CD6">
        <w:rPr>
          <w:rtl/>
        </w:rPr>
        <w:t>:</w:t>
      </w:r>
      <w:r>
        <w:rPr>
          <w:rtl/>
        </w:rPr>
        <w:t xml:space="preserve"> 353 </w:t>
      </w:r>
      <w:r w:rsidR="00945533">
        <w:rPr>
          <w:rtl/>
        </w:rPr>
        <w:t>/</w:t>
      </w:r>
      <w:r>
        <w:rPr>
          <w:rtl/>
        </w:rPr>
        <w:t xml:space="preserve"> 9.</w:t>
      </w:r>
    </w:p>
    <w:p w:rsidR="00A87872" w:rsidRPr="00F34F15" w:rsidRDefault="00A87872" w:rsidP="00F221EE">
      <w:pPr>
        <w:pStyle w:val="libFootnote0"/>
        <w:rPr>
          <w:rtl/>
        </w:rPr>
      </w:pPr>
      <w:r w:rsidRPr="00F34F15">
        <w:rPr>
          <w:rtl/>
        </w:rPr>
        <w:t>(</w:t>
      </w:r>
      <w:r w:rsidR="00F221EE">
        <w:rPr>
          <w:rFonts w:hint="cs"/>
          <w:rtl/>
        </w:rPr>
        <w:t>3</w:t>
      </w:r>
      <w:r w:rsidRPr="00F34F15">
        <w:rPr>
          <w:rtl/>
        </w:rPr>
        <w:t>) التهذيب 10</w:t>
      </w:r>
      <w:r w:rsidR="00F67CD6">
        <w:rPr>
          <w:rtl/>
        </w:rPr>
        <w:t>:</w:t>
      </w:r>
      <w:r w:rsidRPr="00F34F15">
        <w:rPr>
          <w:rtl/>
        </w:rPr>
        <w:t xml:space="preserve"> 227 </w:t>
      </w:r>
      <w:r w:rsidR="00945533">
        <w:rPr>
          <w:rtl/>
        </w:rPr>
        <w:t>/</w:t>
      </w:r>
      <w:r w:rsidRPr="00F34F15">
        <w:rPr>
          <w:rtl/>
        </w:rPr>
        <w:t xml:space="preserve"> 895</w:t>
      </w:r>
      <w:r>
        <w:rPr>
          <w:rtl/>
        </w:rPr>
        <w:t>.</w:t>
      </w:r>
    </w:p>
    <w:p w:rsidR="00A87872" w:rsidRPr="00F34F15" w:rsidRDefault="00A87872" w:rsidP="00F221EE">
      <w:pPr>
        <w:pStyle w:val="libFootnote0"/>
        <w:rPr>
          <w:rtl/>
        </w:rPr>
      </w:pPr>
      <w:r w:rsidRPr="00F34F15">
        <w:rPr>
          <w:rtl/>
        </w:rPr>
        <w:t>(</w:t>
      </w:r>
      <w:r w:rsidR="00F221EE">
        <w:rPr>
          <w:rFonts w:hint="cs"/>
          <w:rtl/>
        </w:rPr>
        <w:t>4</w:t>
      </w:r>
      <w:r w:rsidRPr="00F34F15">
        <w:rPr>
          <w:rtl/>
        </w:rPr>
        <w:t>) تقدم في الحديث 1 من الباب 9 من هذه الابواب</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pPr>
      <w:bookmarkStart w:id="564" w:name="_Toc309892256"/>
      <w:bookmarkStart w:id="565" w:name="_Toc380651028"/>
      <w:bookmarkStart w:id="566" w:name="_Toc251620400"/>
      <w:r>
        <w:rPr>
          <w:rtl/>
        </w:rPr>
        <w:lastRenderedPageBreak/>
        <w:t>16 - باب حكم من حمل عبده على دابة، أو حمل يتيما</w:t>
      </w:r>
      <w:r w:rsidR="00F221EE">
        <w:rPr>
          <w:rFonts w:hint="cs"/>
          <w:rtl/>
        </w:rPr>
        <w:t>ً</w:t>
      </w:r>
      <w:r>
        <w:rPr>
          <w:rtl/>
        </w:rPr>
        <w:t xml:space="preserve"> على دابة</w:t>
      </w:r>
      <w:bookmarkEnd w:id="564"/>
      <w:bookmarkEnd w:id="565"/>
      <w:bookmarkEnd w:id="566"/>
    </w:p>
    <w:p w:rsidR="00A87872" w:rsidRDefault="00A87872" w:rsidP="00BE02DC">
      <w:pPr>
        <w:pStyle w:val="libNormal"/>
        <w:rPr>
          <w:rtl/>
        </w:rPr>
      </w:pPr>
      <w:r w:rsidRPr="00945533">
        <w:rPr>
          <w:rStyle w:val="libNormalChar"/>
          <w:rtl/>
        </w:rPr>
        <w:t>[ 35568 ]</w:t>
      </w:r>
      <w:r>
        <w:rPr>
          <w:rtl/>
        </w:rPr>
        <w:t xml:space="preserve"> 1 - </w:t>
      </w:r>
      <w:r w:rsidR="00AB30D1">
        <w:rPr>
          <w:rtl/>
        </w:rPr>
        <w:t xml:space="preserve">محمّد </w:t>
      </w:r>
      <w:r>
        <w:rPr>
          <w:rtl/>
        </w:rPr>
        <w:t>بن يعقوب، عن عد</w:t>
      </w:r>
      <w:r w:rsidR="00F221EE">
        <w:rPr>
          <w:rFonts w:hint="cs"/>
          <w:rtl/>
        </w:rPr>
        <w:t>َّ</w:t>
      </w:r>
      <w:r>
        <w:rPr>
          <w:rtl/>
        </w:rPr>
        <w:t xml:space="preserve">ة من أصحابنا، عن سهل بن زياد، وعن </w:t>
      </w:r>
      <w:r w:rsidR="00AB30D1">
        <w:rPr>
          <w:rtl/>
        </w:rPr>
        <w:t xml:space="preserve">محمّد </w:t>
      </w:r>
      <w:r>
        <w:rPr>
          <w:rtl/>
        </w:rPr>
        <w:t xml:space="preserve">بن يحيى، عن أحمد بن </w:t>
      </w:r>
      <w:r w:rsidR="00AB30D1">
        <w:rPr>
          <w:rtl/>
        </w:rPr>
        <w:t>محمّد جميعاً</w:t>
      </w:r>
      <w:r>
        <w:rPr>
          <w:rtl/>
        </w:rPr>
        <w:t>، عن ابن محبوب، عن علي</w:t>
      </w:r>
      <w:r w:rsidR="00F221EE">
        <w:rPr>
          <w:rFonts w:hint="cs"/>
          <w:rtl/>
        </w:rPr>
        <w:t>ِّ</w:t>
      </w:r>
      <w:r>
        <w:rPr>
          <w:rtl/>
        </w:rPr>
        <w:t xml:space="preserve"> بن رئاب </w:t>
      </w:r>
      <w:r w:rsidRPr="00A87872">
        <w:rPr>
          <w:rStyle w:val="libFootnotenumChar"/>
          <w:rtl/>
        </w:rPr>
        <w:t>(1)</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حمل عبده على </w:t>
      </w:r>
      <w:r w:rsidRPr="00945533">
        <w:rPr>
          <w:rStyle w:val="libNormalChar"/>
          <w:rtl/>
        </w:rPr>
        <w:t xml:space="preserve">( </w:t>
      </w:r>
      <w:r>
        <w:rPr>
          <w:rtl/>
        </w:rPr>
        <w:t>دابته فوطأت رجلا</w:t>
      </w:r>
      <w:r w:rsidR="00F221EE">
        <w:rPr>
          <w:rFonts w:hint="cs"/>
          <w:rtl/>
        </w:rPr>
        <w:t>ً</w:t>
      </w:r>
      <w:r>
        <w:rPr>
          <w:rtl/>
        </w:rPr>
        <w:t>، قال</w:t>
      </w:r>
      <w:r w:rsidRPr="00945533">
        <w:rPr>
          <w:rStyle w:val="libNormalChar"/>
          <w:rtl/>
        </w:rPr>
        <w:t xml:space="preserve"> )</w:t>
      </w:r>
      <w:r>
        <w:rPr>
          <w:rtl/>
        </w:rPr>
        <w:t xml:space="preserve"> </w:t>
      </w:r>
      <w:r w:rsidRPr="00A87872">
        <w:rPr>
          <w:rStyle w:val="libFootnotenumChar"/>
          <w:rtl/>
        </w:rPr>
        <w:t>(2)</w:t>
      </w:r>
      <w:r w:rsidR="00F67CD6">
        <w:rPr>
          <w:rtl/>
        </w:rPr>
        <w:t>:</w:t>
      </w:r>
      <w:r>
        <w:rPr>
          <w:rtl/>
        </w:rPr>
        <w:t xml:space="preserve"> الغرم على مولاه.</w:t>
      </w:r>
    </w:p>
    <w:p w:rsidR="00A87872" w:rsidRDefault="00A87872" w:rsidP="00A87872">
      <w:pPr>
        <w:pStyle w:val="libNormal"/>
        <w:rPr>
          <w:rtl/>
        </w:rPr>
      </w:pPr>
      <w:r>
        <w:rPr>
          <w:rtl/>
        </w:rPr>
        <w:t xml:space="preserve">ورواه الصدوق بإسناده عن ابن محبوب </w:t>
      </w:r>
      <w:r w:rsidRPr="00A87872">
        <w:rPr>
          <w:rStyle w:val="libFootnotenumChar"/>
          <w:rtl/>
        </w:rPr>
        <w:t>(3)</w:t>
      </w:r>
      <w:r>
        <w:rPr>
          <w:rtl/>
        </w:rPr>
        <w:t>.</w:t>
      </w:r>
    </w:p>
    <w:p w:rsidR="00A87872" w:rsidRDefault="00A87872" w:rsidP="00A87872">
      <w:pPr>
        <w:pStyle w:val="libNormal"/>
        <w:rPr>
          <w:rtl/>
        </w:rPr>
      </w:pPr>
      <w:r>
        <w:rPr>
          <w:rtl/>
        </w:rPr>
        <w:t xml:space="preserve">ورواه الحميري في </w:t>
      </w:r>
      <w:r w:rsidRPr="00945533">
        <w:rPr>
          <w:rStyle w:val="libNormalChar"/>
          <w:rtl/>
        </w:rPr>
        <w:t xml:space="preserve">( </w:t>
      </w:r>
      <w:r>
        <w:rPr>
          <w:rtl/>
        </w:rPr>
        <w:t>قرب الإ</w:t>
      </w:r>
      <w:r w:rsidR="00F221EE">
        <w:rPr>
          <w:rFonts w:hint="cs"/>
          <w:rtl/>
        </w:rPr>
        <w:t>ِ</w:t>
      </w:r>
      <w:r>
        <w:rPr>
          <w:rtl/>
        </w:rPr>
        <w:t>سناد</w:t>
      </w:r>
      <w:r w:rsidRPr="00945533">
        <w:rPr>
          <w:rStyle w:val="libNormalChar"/>
          <w:rtl/>
        </w:rPr>
        <w:t xml:space="preserve"> )</w:t>
      </w:r>
      <w:r>
        <w:rPr>
          <w:rtl/>
        </w:rPr>
        <w:t xml:space="preserve"> عن أحمد وعبدالله ابني </w:t>
      </w:r>
      <w:r w:rsidR="00AB30D1">
        <w:rPr>
          <w:rtl/>
        </w:rPr>
        <w:t xml:space="preserve">محمّد </w:t>
      </w:r>
      <w:r>
        <w:rPr>
          <w:rtl/>
        </w:rPr>
        <w:t xml:space="preserve">بن عيسى، عن الحسن بن محبوب مثله </w:t>
      </w:r>
      <w:r w:rsidRPr="00A87872">
        <w:rPr>
          <w:rStyle w:val="libFootnotenumChar"/>
          <w:rtl/>
        </w:rPr>
        <w:t>(4)</w:t>
      </w:r>
      <w:r>
        <w:rPr>
          <w:rtl/>
        </w:rPr>
        <w:t>.</w:t>
      </w:r>
    </w:p>
    <w:p w:rsidR="00A87872" w:rsidRDefault="00AB30D1" w:rsidP="00A87872">
      <w:pPr>
        <w:pStyle w:val="libNormal"/>
        <w:rPr>
          <w:rtl/>
        </w:rPr>
      </w:pPr>
      <w:r>
        <w:rPr>
          <w:rtl/>
        </w:rPr>
        <w:t xml:space="preserve">محمّد </w:t>
      </w:r>
      <w:r w:rsidR="00A87872">
        <w:rPr>
          <w:rtl/>
        </w:rPr>
        <w:t xml:space="preserve">ابن الحسن بإسناده عن أحمد بن </w:t>
      </w:r>
      <w:r>
        <w:rPr>
          <w:rtl/>
        </w:rPr>
        <w:t xml:space="preserve">محمّد </w:t>
      </w:r>
      <w:r w:rsidR="00A87872">
        <w:rPr>
          <w:rtl/>
        </w:rPr>
        <w:t xml:space="preserve">بن عيسى مثله </w:t>
      </w:r>
      <w:r w:rsidR="00A87872" w:rsidRPr="00A87872">
        <w:rPr>
          <w:rStyle w:val="libFootnotenumChar"/>
          <w:rtl/>
        </w:rPr>
        <w:t>(5)</w:t>
      </w:r>
      <w:r w:rsidR="00A87872">
        <w:rPr>
          <w:rtl/>
        </w:rPr>
        <w:t>.</w:t>
      </w:r>
    </w:p>
    <w:p w:rsidR="00A87872" w:rsidRDefault="00A87872" w:rsidP="00A87872">
      <w:pPr>
        <w:pStyle w:val="libNormal"/>
        <w:rPr>
          <w:rtl/>
        </w:rPr>
      </w:pPr>
      <w:r>
        <w:rPr>
          <w:rtl/>
        </w:rPr>
        <w:t xml:space="preserve">وبإسناده عن الحسن بن محبوب مثله </w:t>
      </w:r>
      <w:r w:rsidRPr="00A87872">
        <w:rPr>
          <w:rStyle w:val="libFootnotenumChar"/>
          <w:rtl/>
        </w:rPr>
        <w:t>(6)</w:t>
      </w:r>
      <w:r>
        <w:rPr>
          <w:rtl/>
        </w:rPr>
        <w:t>.</w:t>
      </w:r>
    </w:p>
    <w:p w:rsidR="00A87872" w:rsidRDefault="00A87872" w:rsidP="00BE02DC">
      <w:pPr>
        <w:pStyle w:val="libNormal"/>
        <w:rPr>
          <w:rtl/>
        </w:rPr>
      </w:pPr>
      <w:r w:rsidRPr="00945533">
        <w:rPr>
          <w:rStyle w:val="libNormalChar"/>
          <w:rtl/>
        </w:rPr>
        <w:t>[ 35569 ]</w:t>
      </w:r>
      <w:r>
        <w:rPr>
          <w:rtl/>
        </w:rPr>
        <w:t xml:space="preserve"> 2 - وبإسناده عن </w:t>
      </w:r>
      <w:r w:rsidR="00AB30D1">
        <w:rPr>
          <w:rtl/>
        </w:rPr>
        <w:t xml:space="preserve">محمّد </w:t>
      </w:r>
      <w:r>
        <w:rPr>
          <w:rtl/>
        </w:rPr>
        <w:t>بن علي</w:t>
      </w:r>
      <w:r w:rsidR="00F221EE">
        <w:rPr>
          <w:rFonts w:hint="cs"/>
          <w:rtl/>
        </w:rPr>
        <w:t>ِّ</w:t>
      </w:r>
      <w:r>
        <w:rPr>
          <w:rtl/>
        </w:rPr>
        <w:t xml:space="preserve"> بن محبوب، عن أحمد بن عبدوس، عن ابن فضال، عن المفض</w:t>
      </w:r>
      <w:r w:rsidR="00F221EE">
        <w:rPr>
          <w:rFonts w:hint="cs"/>
          <w:rtl/>
        </w:rPr>
        <w:t>ّ</w:t>
      </w:r>
      <w:r>
        <w:rPr>
          <w:rtl/>
        </w:rPr>
        <w:t>ل بن صالح، عن ليث المرادي،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حمل غلاما</w:t>
      </w:r>
      <w:r w:rsidR="00F221EE">
        <w:rPr>
          <w:rFonts w:hint="cs"/>
          <w:rtl/>
        </w:rPr>
        <w:t>ً</w:t>
      </w:r>
      <w:r>
        <w:rPr>
          <w:rtl/>
        </w:rPr>
        <w:t xml:space="preserve"> يتيما</w:t>
      </w:r>
      <w:r w:rsidR="00F221EE">
        <w:rPr>
          <w:rFonts w:hint="cs"/>
          <w:rtl/>
        </w:rPr>
        <w:t>ً</w:t>
      </w:r>
      <w:r w:rsidR="00F221EE">
        <w:rPr>
          <w:rtl/>
        </w:rPr>
        <w:t xml:space="preserve"> على فرس استأجره ب</w:t>
      </w:r>
      <w:r w:rsidR="00F221EE">
        <w:rPr>
          <w:rFonts w:hint="cs"/>
          <w:rtl/>
        </w:rPr>
        <w:t>أُ</w:t>
      </w:r>
      <w:r>
        <w:rPr>
          <w:rtl/>
        </w:rPr>
        <w:t xml:space="preserve">جرة وذلك معيشة ذلك الغلام قد يعرف ذلك عصبته فأجراه في الحلبة فنطح الفرس </w:t>
      </w:r>
    </w:p>
    <w:p w:rsidR="00A87872" w:rsidRDefault="00945533" w:rsidP="00945533">
      <w:pPr>
        <w:pStyle w:val="libLine"/>
        <w:rPr>
          <w:rtl/>
        </w:rPr>
      </w:pPr>
      <w:r>
        <w:rPr>
          <w:rtl/>
        </w:rPr>
        <w:t>____________________</w:t>
      </w:r>
    </w:p>
    <w:p w:rsidR="00A87872" w:rsidRDefault="00A87872" w:rsidP="00F221EE">
      <w:pPr>
        <w:pStyle w:val="libFootnoteCenterBold"/>
        <w:rPr>
          <w:rtl/>
        </w:rPr>
      </w:pPr>
      <w:r>
        <w:rPr>
          <w:rtl/>
        </w:rPr>
        <w:t>الباب 16</w:t>
      </w:r>
    </w:p>
    <w:p w:rsidR="00A87872" w:rsidRDefault="00A87872" w:rsidP="00F221EE">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353 </w:t>
      </w:r>
      <w:r w:rsidR="00945533">
        <w:rPr>
          <w:rtl/>
        </w:rPr>
        <w:t>/</w:t>
      </w:r>
      <w:r>
        <w:rPr>
          <w:rtl/>
        </w:rPr>
        <w:t xml:space="preserve"> 10.</w:t>
      </w:r>
    </w:p>
    <w:p w:rsidR="00A87872" w:rsidRPr="00F34F15" w:rsidRDefault="00A87872" w:rsidP="00945533">
      <w:pPr>
        <w:pStyle w:val="libFootnote0"/>
        <w:rPr>
          <w:rtl/>
        </w:rPr>
      </w:pPr>
      <w:r w:rsidRPr="00F34F15">
        <w:rPr>
          <w:rtl/>
        </w:rPr>
        <w:t>(1) في المصدر زيادة</w:t>
      </w:r>
      <w:r w:rsidR="00F67CD6">
        <w:rPr>
          <w:rtl/>
        </w:rPr>
        <w:t>:</w:t>
      </w:r>
      <w:r w:rsidRPr="00F34F15">
        <w:rPr>
          <w:rtl/>
        </w:rPr>
        <w:t xml:space="preserve"> عن رجل</w:t>
      </w:r>
      <w:r>
        <w:rPr>
          <w:rtl/>
        </w:rPr>
        <w:t>.</w:t>
      </w:r>
    </w:p>
    <w:p w:rsidR="00A87872" w:rsidRPr="00F34F15" w:rsidRDefault="00A87872" w:rsidP="00945533">
      <w:pPr>
        <w:pStyle w:val="libFootnote0"/>
        <w:rPr>
          <w:rtl/>
        </w:rPr>
      </w:pPr>
      <w:r w:rsidRPr="00F34F15">
        <w:rPr>
          <w:rtl/>
        </w:rPr>
        <w:t>(2) في المصدر</w:t>
      </w:r>
      <w:r w:rsidR="00F67CD6">
        <w:rPr>
          <w:rtl/>
        </w:rPr>
        <w:t>:</w:t>
      </w:r>
      <w:r w:rsidRPr="00F34F15">
        <w:rPr>
          <w:rtl/>
        </w:rPr>
        <w:t xml:space="preserve"> دابة فأوطات فقال</w:t>
      </w:r>
      <w:r>
        <w:rPr>
          <w:rtl/>
        </w:rPr>
        <w:t>.</w:t>
      </w:r>
    </w:p>
    <w:p w:rsidR="00A87872" w:rsidRPr="00F34F15" w:rsidRDefault="00A87872" w:rsidP="00945533">
      <w:pPr>
        <w:pStyle w:val="libFootnote0"/>
        <w:rPr>
          <w:rtl/>
        </w:rPr>
      </w:pPr>
      <w:r w:rsidRPr="00F34F15">
        <w:rPr>
          <w:rtl/>
        </w:rPr>
        <w:t>(3) الفقيه 4</w:t>
      </w:r>
      <w:r w:rsidR="00F67CD6">
        <w:rPr>
          <w:rtl/>
        </w:rPr>
        <w:t>:</w:t>
      </w:r>
      <w:r w:rsidRPr="00F34F15">
        <w:rPr>
          <w:rtl/>
        </w:rPr>
        <w:t xml:space="preserve"> 116 </w:t>
      </w:r>
      <w:r w:rsidR="00945533">
        <w:rPr>
          <w:rtl/>
        </w:rPr>
        <w:t>/</w:t>
      </w:r>
      <w:r w:rsidRPr="00F34F15">
        <w:rPr>
          <w:rtl/>
        </w:rPr>
        <w:t xml:space="preserve"> 398</w:t>
      </w:r>
      <w:r>
        <w:rPr>
          <w:rtl/>
        </w:rPr>
        <w:t>.</w:t>
      </w:r>
    </w:p>
    <w:p w:rsidR="00A87872" w:rsidRPr="00F34F15" w:rsidRDefault="00F221EE" w:rsidP="00945533">
      <w:pPr>
        <w:pStyle w:val="libFootnote0"/>
        <w:rPr>
          <w:rtl/>
        </w:rPr>
      </w:pPr>
      <w:r>
        <w:rPr>
          <w:rtl/>
        </w:rPr>
        <w:t>(4) قرب ال</w:t>
      </w:r>
      <w:r>
        <w:rPr>
          <w:rFonts w:hint="cs"/>
          <w:rtl/>
        </w:rPr>
        <w:t>ا</w:t>
      </w:r>
      <w:r w:rsidR="00A87872" w:rsidRPr="00F34F15">
        <w:rPr>
          <w:rtl/>
        </w:rPr>
        <w:t>سناد</w:t>
      </w:r>
      <w:r w:rsidR="00F67CD6">
        <w:rPr>
          <w:rtl/>
        </w:rPr>
        <w:t>:</w:t>
      </w:r>
      <w:r w:rsidR="00A87872" w:rsidRPr="00F34F15">
        <w:rPr>
          <w:rtl/>
        </w:rPr>
        <w:t xml:space="preserve"> 77</w:t>
      </w:r>
      <w:r w:rsidR="00A87872">
        <w:rPr>
          <w:rtl/>
        </w:rPr>
        <w:t>.</w:t>
      </w:r>
    </w:p>
    <w:p w:rsidR="00A87872" w:rsidRPr="00F34F15" w:rsidRDefault="00A87872" w:rsidP="00945533">
      <w:pPr>
        <w:pStyle w:val="libFootnote0"/>
        <w:rPr>
          <w:rtl/>
        </w:rPr>
      </w:pPr>
      <w:r w:rsidRPr="00F34F15">
        <w:rPr>
          <w:rtl/>
        </w:rPr>
        <w:t>(5) التهذيب 7</w:t>
      </w:r>
      <w:r w:rsidR="00F67CD6">
        <w:rPr>
          <w:rtl/>
        </w:rPr>
        <w:t>:</w:t>
      </w:r>
      <w:r w:rsidRPr="00F34F15">
        <w:rPr>
          <w:rtl/>
        </w:rPr>
        <w:t xml:space="preserve"> 223 </w:t>
      </w:r>
      <w:r w:rsidR="00945533">
        <w:rPr>
          <w:rtl/>
        </w:rPr>
        <w:t>/</w:t>
      </w:r>
      <w:r w:rsidRPr="00F34F15">
        <w:rPr>
          <w:rtl/>
        </w:rPr>
        <w:t xml:space="preserve"> 980</w:t>
      </w:r>
      <w:r>
        <w:rPr>
          <w:rtl/>
        </w:rPr>
        <w:t>.</w:t>
      </w:r>
    </w:p>
    <w:p w:rsidR="00A87872" w:rsidRPr="00F34F15" w:rsidRDefault="00A87872" w:rsidP="00945533">
      <w:pPr>
        <w:pStyle w:val="libFootnote0"/>
        <w:rPr>
          <w:rtl/>
        </w:rPr>
      </w:pPr>
      <w:r w:rsidRPr="00F34F15">
        <w:rPr>
          <w:rtl/>
        </w:rPr>
        <w:t>(6) التهذيب 10</w:t>
      </w:r>
      <w:r w:rsidR="00F67CD6">
        <w:rPr>
          <w:rtl/>
        </w:rPr>
        <w:t>:</w:t>
      </w:r>
      <w:r w:rsidRPr="00F34F15">
        <w:rPr>
          <w:rtl/>
        </w:rPr>
        <w:t xml:space="preserve"> 227 </w:t>
      </w:r>
      <w:r w:rsidR="00945533">
        <w:rPr>
          <w:rtl/>
        </w:rPr>
        <w:t>/</w:t>
      </w:r>
      <w:r w:rsidRPr="00F34F15">
        <w:rPr>
          <w:rtl/>
        </w:rPr>
        <w:t xml:space="preserve"> 893</w:t>
      </w:r>
      <w:r>
        <w:rPr>
          <w:rtl/>
        </w:rPr>
        <w:t>.</w:t>
      </w:r>
    </w:p>
    <w:p w:rsidR="00A87872" w:rsidRDefault="00A87872" w:rsidP="00945533">
      <w:pPr>
        <w:pStyle w:val="libFootnote0"/>
        <w:rPr>
          <w:rtl/>
        </w:rPr>
      </w:pPr>
      <w:r>
        <w:rPr>
          <w:rtl/>
        </w:rPr>
        <w:t>2 - التهذيب 10</w:t>
      </w:r>
      <w:r w:rsidR="00F67CD6">
        <w:rPr>
          <w:rtl/>
        </w:rPr>
        <w:t>:</w:t>
      </w:r>
      <w:r>
        <w:rPr>
          <w:rtl/>
        </w:rPr>
        <w:t xml:space="preserve"> 223 </w:t>
      </w:r>
      <w:r w:rsidR="00945533">
        <w:rPr>
          <w:rtl/>
        </w:rPr>
        <w:t>/</w:t>
      </w:r>
      <w:r>
        <w:rPr>
          <w:rtl/>
        </w:rPr>
        <w:t xml:space="preserve"> 876. </w:t>
      </w:r>
    </w:p>
    <w:p w:rsidR="00A87872" w:rsidRDefault="00A87872" w:rsidP="00945533">
      <w:pPr>
        <w:pStyle w:val="libNormal"/>
        <w:rPr>
          <w:rtl/>
        </w:rPr>
      </w:pPr>
      <w:r>
        <w:rPr>
          <w:rtl/>
        </w:rPr>
        <w:br w:type="page"/>
      </w:r>
    </w:p>
    <w:p w:rsidR="00A87872" w:rsidRDefault="00A7770D" w:rsidP="00A87872">
      <w:pPr>
        <w:pStyle w:val="libNormal0"/>
        <w:rPr>
          <w:rtl/>
        </w:rPr>
      </w:pPr>
      <w:r>
        <w:rPr>
          <w:rtl/>
        </w:rPr>
        <w:lastRenderedPageBreak/>
        <w:t xml:space="preserve">رجلاً </w:t>
      </w:r>
      <w:r w:rsidR="00A87872">
        <w:rPr>
          <w:rtl/>
        </w:rPr>
        <w:t>فقتله، على من ديته؟ قال</w:t>
      </w:r>
      <w:r w:rsidR="00F67CD6">
        <w:rPr>
          <w:rtl/>
        </w:rPr>
        <w:t>:</w:t>
      </w:r>
      <w:r w:rsidR="00A87872">
        <w:rPr>
          <w:rtl/>
        </w:rPr>
        <w:t xml:space="preserve"> على صاحب الفرس، قلت</w:t>
      </w:r>
      <w:r w:rsidR="00F67CD6">
        <w:rPr>
          <w:rtl/>
        </w:rPr>
        <w:t>:</w:t>
      </w:r>
      <w:r w:rsidR="00A87872">
        <w:rPr>
          <w:rtl/>
        </w:rPr>
        <w:t xml:space="preserve"> أرأيت لو أن</w:t>
      </w:r>
      <w:r w:rsidR="00F221EE">
        <w:rPr>
          <w:rFonts w:hint="cs"/>
          <w:rtl/>
        </w:rPr>
        <w:t>َّ</w:t>
      </w:r>
      <w:r w:rsidR="00A87872">
        <w:rPr>
          <w:rtl/>
        </w:rPr>
        <w:t xml:space="preserve"> الفرس طرح الغلام فقتله؟ قال</w:t>
      </w:r>
      <w:r w:rsidR="00F67CD6">
        <w:rPr>
          <w:rtl/>
        </w:rPr>
        <w:t>:</w:t>
      </w:r>
      <w:r w:rsidR="00A87872">
        <w:rPr>
          <w:rtl/>
        </w:rPr>
        <w:t xml:space="preserve"> ليس على صاحب الفرس شيء. </w:t>
      </w:r>
    </w:p>
    <w:p w:rsidR="00A87872" w:rsidRDefault="00A87872" w:rsidP="00A87872">
      <w:pPr>
        <w:pStyle w:val="Heading2Center"/>
        <w:rPr>
          <w:rtl/>
        </w:rPr>
      </w:pPr>
      <w:bookmarkStart w:id="567" w:name="_Toc309892257"/>
      <w:bookmarkStart w:id="568" w:name="_Toc380651029"/>
      <w:bookmarkStart w:id="569" w:name="_Toc251620401"/>
      <w:r>
        <w:rPr>
          <w:rtl/>
        </w:rPr>
        <w:t>17 - باب أن من دخل دارا</w:t>
      </w:r>
      <w:r w:rsidR="00F221EE">
        <w:rPr>
          <w:rFonts w:hint="cs"/>
          <w:rtl/>
        </w:rPr>
        <w:t>ً</w:t>
      </w:r>
      <w:r>
        <w:rPr>
          <w:rtl/>
        </w:rPr>
        <w:t xml:space="preserve"> باذن صاحبها فعقره كلب نهارا</w:t>
      </w:r>
      <w:bookmarkEnd w:id="567"/>
      <w:r w:rsidR="00F221EE">
        <w:rPr>
          <w:rFonts w:hint="cs"/>
          <w:rtl/>
        </w:rPr>
        <w:t>ً</w:t>
      </w:r>
      <w:r w:rsidR="00BE02DC">
        <w:rPr>
          <w:rtl/>
        </w:rPr>
        <w:t xml:space="preserve"> </w:t>
      </w:r>
      <w:bookmarkStart w:id="570" w:name="_Toc309892258"/>
      <w:r w:rsidR="00BE02DC">
        <w:rPr>
          <w:rtl/>
        </w:rPr>
        <w:t>ض</w:t>
      </w:r>
      <w:r>
        <w:rPr>
          <w:rtl/>
        </w:rPr>
        <w:t>منه وان دخل بغير اذن لم يضمن</w:t>
      </w:r>
      <w:bookmarkEnd w:id="568"/>
      <w:bookmarkEnd w:id="569"/>
      <w:bookmarkEnd w:id="570"/>
    </w:p>
    <w:p w:rsidR="00A87872" w:rsidRDefault="00A87872" w:rsidP="00BE02DC">
      <w:pPr>
        <w:pStyle w:val="libNormal"/>
        <w:rPr>
          <w:rtl/>
        </w:rPr>
      </w:pPr>
      <w:r w:rsidRPr="00945533">
        <w:rPr>
          <w:rStyle w:val="libNormalChar"/>
          <w:rtl/>
        </w:rPr>
        <w:t>[ 35570 ]</w:t>
      </w:r>
      <w:r>
        <w:rPr>
          <w:rtl/>
        </w:rPr>
        <w:t xml:space="preserve"> 1 - </w:t>
      </w:r>
      <w:r w:rsidR="00AB30D1">
        <w:rPr>
          <w:rtl/>
        </w:rPr>
        <w:t xml:space="preserve">محمّد </w:t>
      </w:r>
      <w:r>
        <w:rPr>
          <w:rtl/>
        </w:rPr>
        <w:t>بن يعقوب، عن علي</w:t>
      </w:r>
      <w:r w:rsidR="00F221EE">
        <w:rPr>
          <w:rFonts w:hint="cs"/>
          <w:rtl/>
        </w:rPr>
        <w:t>ِّ</w:t>
      </w:r>
      <w:r>
        <w:rPr>
          <w:rtl/>
        </w:rPr>
        <w:t xml:space="preserve"> بن إبراهيم، عن أبيه، عن شيخ من أهل الكوفة،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دخل دار رجل فوثب عليه كلب في الدار فعقره، فقال</w:t>
      </w:r>
      <w:r w:rsidR="00F67CD6">
        <w:rPr>
          <w:rtl/>
        </w:rPr>
        <w:t>:</w:t>
      </w:r>
      <w:r>
        <w:rPr>
          <w:rtl/>
        </w:rPr>
        <w:t xml:space="preserve"> إن كان دعي فعلى أهل الدار أرش الخدش، وإن كان لم يدع فدخل فلا شيء عليهم.</w:t>
      </w:r>
    </w:p>
    <w:p w:rsidR="00A87872" w:rsidRDefault="00A87872" w:rsidP="00A87872">
      <w:pPr>
        <w:pStyle w:val="libNormal"/>
        <w:rPr>
          <w:rtl/>
        </w:rPr>
      </w:pPr>
      <w:r>
        <w:rPr>
          <w:rtl/>
        </w:rPr>
        <w:t>ورواه الشيخ بإسناده عن علي</w:t>
      </w:r>
      <w:r w:rsidR="00F221EE">
        <w:rPr>
          <w:rFonts w:hint="cs"/>
          <w:rtl/>
        </w:rPr>
        <w:t>ِّ</w:t>
      </w:r>
      <w:r>
        <w:rPr>
          <w:rtl/>
        </w:rPr>
        <w:t xml:space="preserve"> بن إبراهيم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[ 35571 ]</w:t>
      </w:r>
      <w:r>
        <w:rPr>
          <w:rtl/>
        </w:rPr>
        <w:t xml:space="preserve"> 2 -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دخل دار قوم بغير إذنهم فعقره كلبهم، قال</w:t>
      </w:r>
      <w:r w:rsidR="00F67CD6">
        <w:rPr>
          <w:rtl/>
        </w:rPr>
        <w:t>:</w:t>
      </w:r>
      <w:r>
        <w:rPr>
          <w:rtl/>
        </w:rPr>
        <w:t xml:space="preserve"> لا ضمان عليهم، وإن دخل بإذنهم ضمنوا.</w:t>
      </w:r>
    </w:p>
    <w:p w:rsidR="00A87872" w:rsidRDefault="00AB30D1" w:rsidP="00F221EE">
      <w:pPr>
        <w:pStyle w:val="libNormal"/>
        <w:rPr>
          <w:rtl/>
        </w:rPr>
      </w:pPr>
      <w:r>
        <w:rPr>
          <w:rtl/>
        </w:rPr>
        <w:t xml:space="preserve">محمّد </w:t>
      </w:r>
      <w:r w:rsidR="00A87872">
        <w:rPr>
          <w:rtl/>
        </w:rPr>
        <w:t xml:space="preserve">بن الحسن بإسناده عن </w:t>
      </w:r>
      <w:r>
        <w:rPr>
          <w:rtl/>
        </w:rPr>
        <w:t xml:space="preserve">محمّد </w:t>
      </w:r>
      <w:r w:rsidR="00A87872">
        <w:rPr>
          <w:rtl/>
        </w:rPr>
        <w:t>بن علي</w:t>
      </w:r>
      <w:r w:rsidR="00F221EE">
        <w:rPr>
          <w:rFonts w:hint="cs"/>
          <w:rtl/>
        </w:rPr>
        <w:t>ِّ</w:t>
      </w:r>
      <w:r w:rsidR="00A87872">
        <w:rPr>
          <w:rtl/>
        </w:rPr>
        <w:t xml:space="preserve"> بن محبوب، عن أحمد، عن البرقي، عن النوفلي نحوه </w:t>
      </w:r>
      <w:r w:rsidR="00A87872" w:rsidRPr="00A87872">
        <w:rPr>
          <w:rStyle w:val="libFootnotenumChar"/>
          <w:rtl/>
        </w:rPr>
        <w:t>(</w:t>
      </w:r>
      <w:r w:rsidR="00F221EE">
        <w:rPr>
          <w:rStyle w:val="libFootnotenumChar"/>
          <w:rFonts w:hint="cs"/>
          <w:rtl/>
        </w:rPr>
        <w:t>2</w:t>
      </w:r>
      <w:r w:rsidR="00A87872" w:rsidRPr="00A87872">
        <w:rPr>
          <w:rStyle w:val="libFootnotenumChar"/>
          <w:rtl/>
        </w:rPr>
        <w:t>)</w:t>
      </w:r>
      <w:r w:rsidR="00A87872">
        <w:rPr>
          <w:rtl/>
        </w:rPr>
        <w:t>.</w:t>
      </w:r>
    </w:p>
    <w:p w:rsidR="00A87872" w:rsidRDefault="00A87872" w:rsidP="00F221EE">
      <w:pPr>
        <w:pStyle w:val="libNormal"/>
        <w:rPr>
          <w:rtl/>
        </w:rPr>
      </w:pPr>
      <w:r>
        <w:rPr>
          <w:rtl/>
        </w:rPr>
        <w:t>وبإسناده عن علي</w:t>
      </w:r>
      <w:r w:rsidR="00F221EE">
        <w:rPr>
          <w:rFonts w:hint="cs"/>
          <w:rtl/>
        </w:rPr>
        <w:t>ِّ</w:t>
      </w:r>
      <w:r>
        <w:rPr>
          <w:rtl/>
        </w:rPr>
        <w:t xml:space="preserve"> بن إبراهيم مثله </w:t>
      </w:r>
      <w:r w:rsidRPr="00A87872">
        <w:rPr>
          <w:rStyle w:val="libFootnotenumChar"/>
          <w:rtl/>
        </w:rPr>
        <w:t>(</w:t>
      </w:r>
      <w:r w:rsidR="00F221EE">
        <w:rPr>
          <w:rStyle w:val="libFootnotenumChar"/>
          <w:rFonts w:hint="cs"/>
          <w:rtl/>
        </w:rPr>
        <w:t>3)</w:t>
      </w:r>
      <w:r>
        <w:rPr>
          <w:rtl/>
        </w:rPr>
        <w:t xml:space="preserve">. </w:t>
      </w:r>
    </w:p>
    <w:p w:rsidR="00A87872" w:rsidRDefault="00945533" w:rsidP="00945533">
      <w:pPr>
        <w:pStyle w:val="libLine"/>
        <w:rPr>
          <w:rtl/>
        </w:rPr>
      </w:pPr>
      <w:r>
        <w:rPr>
          <w:rtl/>
        </w:rPr>
        <w:t>____________________</w:t>
      </w:r>
    </w:p>
    <w:p w:rsidR="00A87872" w:rsidRDefault="00A87872" w:rsidP="00F221EE">
      <w:pPr>
        <w:pStyle w:val="libFootnoteCenterBold"/>
        <w:rPr>
          <w:rtl/>
        </w:rPr>
      </w:pPr>
      <w:r>
        <w:rPr>
          <w:rtl/>
        </w:rPr>
        <w:t>الباب 17</w:t>
      </w:r>
    </w:p>
    <w:p w:rsidR="00A87872" w:rsidRDefault="00A87872" w:rsidP="00F221EE">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351 </w:t>
      </w:r>
      <w:r w:rsidR="00945533">
        <w:rPr>
          <w:rtl/>
        </w:rPr>
        <w:t>/</w:t>
      </w:r>
      <w:r>
        <w:rPr>
          <w:rtl/>
        </w:rPr>
        <w:t xml:space="preserve"> 5.</w:t>
      </w:r>
    </w:p>
    <w:p w:rsidR="00A87872" w:rsidRPr="00F34F15" w:rsidRDefault="00A87872" w:rsidP="00945533">
      <w:pPr>
        <w:pStyle w:val="libFootnote0"/>
        <w:rPr>
          <w:rtl/>
        </w:rPr>
      </w:pPr>
      <w:r w:rsidRPr="00F34F15">
        <w:rPr>
          <w:rtl/>
        </w:rPr>
        <w:t>(1) التهذيب 10</w:t>
      </w:r>
      <w:r w:rsidR="00F67CD6">
        <w:rPr>
          <w:rtl/>
        </w:rPr>
        <w:t>:</w:t>
      </w:r>
      <w:r w:rsidRPr="00F34F15">
        <w:rPr>
          <w:rtl/>
        </w:rPr>
        <w:t xml:space="preserve"> 228 </w:t>
      </w:r>
      <w:r w:rsidR="00945533">
        <w:rPr>
          <w:rtl/>
        </w:rPr>
        <w:t>/</w:t>
      </w:r>
      <w:r w:rsidRPr="00F34F15">
        <w:rPr>
          <w:rtl/>
        </w:rPr>
        <w:t xml:space="preserve"> 899</w:t>
      </w:r>
      <w:r>
        <w:rPr>
          <w:rtl/>
        </w:rPr>
        <w:t>.</w:t>
      </w:r>
    </w:p>
    <w:p w:rsidR="00A87872" w:rsidRDefault="00A87872" w:rsidP="00945533">
      <w:pPr>
        <w:pStyle w:val="libFootnote0"/>
        <w:rPr>
          <w:rtl/>
        </w:rPr>
      </w:pPr>
      <w:r>
        <w:rPr>
          <w:rtl/>
        </w:rPr>
        <w:t>2 - الكافي 7</w:t>
      </w:r>
      <w:r w:rsidR="00F67CD6">
        <w:rPr>
          <w:rtl/>
        </w:rPr>
        <w:t>:</w:t>
      </w:r>
      <w:r>
        <w:rPr>
          <w:rtl/>
        </w:rPr>
        <w:t xml:space="preserve"> 353 </w:t>
      </w:r>
      <w:r w:rsidR="00945533">
        <w:rPr>
          <w:rtl/>
        </w:rPr>
        <w:t>/</w:t>
      </w:r>
      <w:r>
        <w:rPr>
          <w:rtl/>
        </w:rPr>
        <w:t xml:space="preserve"> 14.</w:t>
      </w:r>
    </w:p>
    <w:p w:rsidR="00A87872" w:rsidRPr="00F34F15" w:rsidRDefault="00A87872" w:rsidP="00F221EE">
      <w:pPr>
        <w:pStyle w:val="libFootnote0"/>
        <w:rPr>
          <w:rtl/>
        </w:rPr>
      </w:pPr>
      <w:r w:rsidRPr="00F34F15">
        <w:rPr>
          <w:rtl/>
        </w:rPr>
        <w:t>(</w:t>
      </w:r>
      <w:r w:rsidR="00F221EE">
        <w:rPr>
          <w:rFonts w:hint="cs"/>
          <w:rtl/>
        </w:rPr>
        <w:t>2</w:t>
      </w:r>
      <w:r w:rsidRPr="00F34F15">
        <w:rPr>
          <w:rtl/>
        </w:rPr>
        <w:t>) التهذيب 10</w:t>
      </w:r>
      <w:r w:rsidR="00F67CD6">
        <w:rPr>
          <w:rtl/>
        </w:rPr>
        <w:t>:</w:t>
      </w:r>
      <w:r w:rsidRPr="00F34F15">
        <w:rPr>
          <w:rtl/>
        </w:rPr>
        <w:t xml:space="preserve"> 213 </w:t>
      </w:r>
      <w:r w:rsidR="00945533">
        <w:rPr>
          <w:rtl/>
        </w:rPr>
        <w:t>/</w:t>
      </w:r>
      <w:r w:rsidRPr="00F34F15">
        <w:rPr>
          <w:rtl/>
        </w:rPr>
        <w:t xml:space="preserve"> 841</w:t>
      </w:r>
      <w:r>
        <w:rPr>
          <w:rtl/>
        </w:rPr>
        <w:t>.</w:t>
      </w:r>
    </w:p>
    <w:p w:rsidR="00A87872" w:rsidRPr="00F34F15" w:rsidRDefault="00A87872" w:rsidP="00F221EE">
      <w:pPr>
        <w:pStyle w:val="libFootnote0"/>
        <w:rPr>
          <w:rtl/>
        </w:rPr>
      </w:pPr>
      <w:r w:rsidRPr="00F34F15">
        <w:rPr>
          <w:rtl/>
        </w:rPr>
        <w:t>(</w:t>
      </w:r>
      <w:r w:rsidR="00F221EE">
        <w:rPr>
          <w:rFonts w:hint="cs"/>
          <w:rtl/>
        </w:rPr>
        <w:t>3</w:t>
      </w:r>
      <w:r w:rsidRPr="00F34F15">
        <w:rPr>
          <w:rtl/>
        </w:rPr>
        <w:t>) التهذيب 10</w:t>
      </w:r>
      <w:r w:rsidR="00F67CD6">
        <w:rPr>
          <w:rtl/>
        </w:rPr>
        <w:t>:</w:t>
      </w:r>
      <w:r w:rsidRPr="00F34F15">
        <w:rPr>
          <w:rtl/>
        </w:rPr>
        <w:t xml:space="preserve"> 228 </w:t>
      </w:r>
      <w:r w:rsidR="00945533">
        <w:rPr>
          <w:rtl/>
        </w:rPr>
        <w:t>/</w:t>
      </w:r>
      <w:r w:rsidRPr="00F34F15">
        <w:rPr>
          <w:rtl/>
        </w:rPr>
        <w:t xml:space="preserve"> 897</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[ 35572 ]</w:t>
      </w:r>
      <w:r>
        <w:rPr>
          <w:rtl/>
        </w:rPr>
        <w:t xml:space="preserve"> 3 - وبإسناده عن </w:t>
      </w:r>
      <w:r w:rsidR="00AB30D1">
        <w:rPr>
          <w:rtl/>
        </w:rPr>
        <w:t xml:space="preserve">محمّد </w:t>
      </w:r>
      <w:r>
        <w:rPr>
          <w:rtl/>
        </w:rPr>
        <w:t>بن أحمد بن يحيى، عن أبي جعفر، عن أبي الجوزاء، عن الحسين بن علوان، عن عمرو بن خالد، عن زيد بن علي</w:t>
      </w:r>
      <w:r w:rsidR="00F221EE">
        <w:rPr>
          <w:rFonts w:hint="cs"/>
          <w:rtl/>
        </w:rPr>
        <w:t>ّ</w:t>
      </w:r>
      <w:r>
        <w:rPr>
          <w:rtl/>
        </w:rPr>
        <w:t>، عن آبائه، عن علي</w:t>
      </w:r>
      <w:r w:rsidR="00F221EE">
        <w:rPr>
          <w:rFonts w:hint="cs"/>
          <w:rtl/>
        </w:rPr>
        <w:t>ّ (</w:t>
      </w:r>
      <w:r>
        <w:rPr>
          <w:rtl/>
        </w:rPr>
        <w:t xml:space="preserve"> </w:t>
      </w:r>
      <w:r w:rsidR="007E348F" w:rsidRPr="007E348F">
        <w:rPr>
          <w:rStyle w:val="libAlaemChar"/>
          <w:rFonts w:hint="cs"/>
          <w:rtl/>
        </w:rPr>
        <w:t>عليهم‌السلام</w:t>
      </w:r>
      <w:r>
        <w:rPr>
          <w:rtl/>
        </w:rPr>
        <w:t xml:space="preserve"> </w:t>
      </w:r>
      <w:r w:rsidR="00F221EE">
        <w:rPr>
          <w:rFonts w:hint="cs"/>
          <w:rtl/>
        </w:rPr>
        <w:t xml:space="preserve">) ، </w:t>
      </w:r>
      <w:r>
        <w:rPr>
          <w:rtl/>
        </w:rPr>
        <w:t>أنه كان يضمن صاحب الكلب إذا عقر نهارا</w:t>
      </w:r>
      <w:r w:rsidR="00F221EE">
        <w:rPr>
          <w:rFonts w:hint="cs"/>
          <w:rtl/>
        </w:rPr>
        <w:t>ً</w:t>
      </w:r>
      <w:r>
        <w:rPr>
          <w:rtl/>
        </w:rPr>
        <w:t>، ولا يضمنه إذا عقر بالليل، وإذا دخلت دار قوم بإذنهم فعقرك كلبهم فهم ضامنون، وإذا دخلت بغير إذن فلا ضمان عليهم.</w:t>
      </w:r>
    </w:p>
    <w:p w:rsidR="00A87872" w:rsidRDefault="00A87872" w:rsidP="00A87872">
      <w:pPr>
        <w:pStyle w:val="libNormal"/>
        <w:rPr>
          <w:rtl/>
        </w:rPr>
      </w:pPr>
      <w:r>
        <w:rPr>
          <w:rtl/>
        </w:rPr>
        <w:t xml:space="preserve">ورواه الصدوق بإسناده عن الحسين بن علوان </w:t>
      </w:r>
      <w:r w:rsidRPr="00A87872">
        <w:rPr>
          <w:rStyle w:val="libFootnotenumChar"/>
          <w:rtl/>
        </w:rPr>
        <w:t>(1)</w:t>
      </w:r>
      <w:r>
        <w:rPr>
          <w:rtl/>
        </w:rPr>
        <w:t xml:space="preserve">. </w:t>
      </w:r>
    </w:p>
    <w:p w:rsidR="00A87872" w:rsidRDefault="00A87872" w:rsidP="00A87872">
      <w:pPr>
        <w:pStyle w:val="Heading2Center"/>
        <w:rPr>
          <w:rtl/>
        </w:rPr>
      </w:pPr>
      <w:bookmarkStart w:id="571" w:name="_Toc309892259"/>
      <w:bookmarkStart w:id="572" w:name="_Toc380651030"/>
      <w:bookmarkStart w:id="573" w:name="_Toc251620402"/>
      <w:r>
        <w:rPr>
          <w:rtl/>
        </w:rPr>
        <w:t>18 - باب حكم ما لو دخل الطفل دارا</w:t>
      </w:r>
      <w:r w:rsidR="00F221EE">
        <w:rPr>
          <w:rFonts w:hint="cs"/>
          <w:rtl/>
        </w:rPr>
        <w:t>ً</w:t>
      </w:r>
      <w:r>
        <w:rPr>
          <w:rtl/>
        </w:rPr>
        <w:t xml:space="preserve"> فوقع في بئر</w:t>
      </w:r>
      <w:bookmarkEnd w:id="571"/>
      <w:bookmarkEnd w:id="572"/>
      <w:bookmarkEnd w:id="573"/>
    </w:p>
    <w:p w:rsidR="00A87872" w:rsidRDefault="00A87872" w:rsidP="00F221EE">
      <w:pPr>
        <w:pStyle w:val="libNormal"/>
        <w:rPr>
          <w:rtl/>
        </w:rPr>
      </w:pPr>
      <w:r w:rsidRPr="00945533">
        <w:rPr>
          <w:rStyle w:val="libNormalChar"/>
          <w:rtl/>
        </w:rPr>
        <w:t>[ 35573 ]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علي</w:t>
      </w:r>
      <w:r w:rsidR="00F221EE">
        <w:rPr>
          <w:rFonts w:hint="cs"/>
          <w:rtl/>
        </w:rPr>
        <w:t>ِّ</w:t>
      </w:r>
      <w:r>
        <w:rPr>
          <w:rtl/>
        </w:rPr>
        <w:t xml:space="preserve"> بن محبوب، عن </w:t>
      </w:r>
      <w:r w:rsidR="00AB30D1">
        <w:rPr>
          <w:rtl/>
        </w:rPr>
        <w:t xml:space="preserve">محمّد </w:t>
      </w:r>
      <w:r>
        <w:rPr>
          <w:rtl/>
        </w:rPr>
        <w:t xml:space="preserve">بن الحسين عن وهيب بن حفص،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F221EE">
        <w:rPr>
          <w:rStyle w:val="libFootnotenumChar"/>
          <w:rFonts w:hint="cs"/>
          <w:rtl/>
        </w:rPr>
        <w:t>2</w:t>
      </w:r>
      <w:r w:rsidRPr="00A87872">
        <w:rPr>
          <w:rStyle w:val="libFootnotenumChar"/>
          <w:rtl/>
        </w:rPr>
        <w:t>)</w:t>
      </w:r>
      <w:r>
        <w:rPr>
          <w:rtl/>
        </w:rPr>
        <w:t xml:space="preserve"> قال</w:t>
      </w:r>
      <w:r w:rsidR="00F67CD6">
        <w:rPr>
          <w:rtl/>
        </w:rPr>
        <w:t>:</w:t>
      </w:r>
      <w:r>
        <w:rPr>
          <w:rtl/>
        </w:rPr>
        <w:t xml:space="preserve"> سألته عن غلام دخل دار قوم يلعب فوقع في بئرهم، هل يضمنون؟ قال</w:t>
      </w:r>
      <w:r w:rsidR="00F67CD6">
        <w:rPr>
          <w:rtl/>
        </w:rPr>
        <w:t>:</w:t>
      </w:r>
      <w:r>
        <w:rPr>
          <w:rtl/>
        </w:rPr>
        <w:t xml:space="preserve"> ليس يضمنون، فان كانوا مت</w:t>
      </w:r>
      <w:r w:rsidR="00F221EE">
        <w:rPr>
          <w:rFonts w:hint="cs"/>
          <w:rtl/>
        </w:rPr>
        <w:t>ّ</w:t>
      </w:r>
      <w:r>
        <w:rPr>
          <w:rtl/>
        </w:rPr>
        <w:t>همين ضمنوا.</w:t>
      </w:r>
    </w:p>
    <w:p w:rsidR="00A87872" w:rsidRDefault="00A87872" w:rsidP="00F221EE">
      <w:pPr>
        <w:pStyle w:val="libNormal"/>
        <w:rPr>
          <w:rtl/>
        </w:rPr>
      </w:pPr>
      <w:r>
        <w:rPr>
          <w:rtl/>
        </w:rPr>
        <w:t xml:space="preserve">ورواه الصدوق بإسناده عن وهيب بن حفص </w:t>
      </w:r>
      <w:r w:rsidRPr="00A87872">
        <w:rPr>
          <w:rStyle w:val="libFootnotenumChar"/>
          <w:rtl/>
        </w:rPr>
        <w:t>(</w:t>
      </w:r>
      <w:r w:rsidR="00F221EE">
        <w:rPr>
          <w:rStyle w:val="libFootnotenumChar"/>
          <w:rFonts w:hint="cs"/>
          <w:rtl/>
        </w:rPr>
        <w:t>3</w:t>
      </w:r>
      <w:r w:rsidRPr="00A87872">
        <w:rPr>
          <w:rStyle w:val="libFootnotenumChar"/>
          <w:rtl/>
        </w:rPr>
        <w:t>)</w:t>
      </w:r>
      <w:r>
        <w:rPr>
          <w:rtl/>
        </w:rPr>
        <w:t>.</w:t>
      </w:r>
    </w:p>
    <w:p w:rsidR="00A87872" w:rsidRDefault="00A87872" w:rsidP="00F221EE">
      <w:pPr>
        <w:pStyle w:val="libNormal"/>
        <w:rPr>
          <w:rtl/>
        </w:rPr>
      </w:pPr>
      <w:r>
        <w:rPr>
          <w:rtl/>
        </w:rPr>
        <w:t>أقول</w:t>
      </w:r>
      <w:r w:rsidR="00F67CD6">
        <w:rPr>
          <w:rtl/>
        </w:rPr>
        <w:t>:</w:t>
      </w:r>
      <w:r>
        <w:rPr>
          <w:rtl/>
        </w:rPr>
        <w:t xml:space="preserve"> هذا محمول على وقوع القسامة، لما مر</w:t>
      </w:r>
      <w:r w:rsidR="00F221EE">
        <w:rPr>
          <w:rFonts w:hint="cs"/>
          <w:rtl/>
        </w:rPr>
        <w:t>ّ</w:t>
      </w:r>
      <w:r>
        <w:rPr>
          <w:rtl/>
        </w:rPr>
        <w:t xml:space="preserve"> </w:t>
      </w:r>
      <w:r w:rsidRPr="00A87872">
        <w:rPr>
          <w:rStyle w:val="libFootnotenumChar"/>
          <w:rtl/>
        </w:rPr>
        <w:t>(</w:t>
      </w:r>
      <w:r w:rsidR="00F221EE">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[ 35574 ]</w:t>
      </w:r>
      <w:r>
        <w:rPr>
          <w:rtl/>
        </w:rPr>
        <w:t xml:space="preserve"> 2 - </w:t>
      </w:r>
      <w:r w:rsidR="00AB30D1">
        <w:rPr>
          <w:rtl/>
        </w:rPr>
        <w:t xml:space="preserve">محمّد </w:t>
      </w:r>
      <w:r>
        <w:rPr>
          <w:rtl/>
        </w:rPr>
        <w:t xml:space="preserve">بن يعقوب، عن </w:t>
      </w:r>
      <w:r w:rsidR="00AB30D1">
        <w:rPr>
          <w:rtl/>
        </w:rPr>
        <w:t xml:space="preserve">محمّد </w:t>
      </w:r>
      <w:r>
        <w:rPr>
          <w:rtl/>
        </w:rPr>
        <w:t>بن يحيى - رفعه - في غلام دخل دار قوم فوقع في البئر، فقال</w:t>
      </w:r>
      <w:r w:rsidR="00F67CD6">
        <w:rPr>
          <w:rtl/>
        </w:rPr>
        <w:t>:</w:t>
      </w:r>
      <w:r>
        <w:rPr>
          <w:rtl/>
        </w:rPr>
        <w:t xml:space="preserve"> إن كانوا متهمين ضمنوا.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التهذيب 10</w:t>
      </w:r>
      <w:r w:rsidR="00F67CD6">
        <w:rPr>
          <w:rtl/>
        </w:rPr>
        <w:t>:</w:t>
      </w:r>
      <w:r>
        <w:rPr>
          <w:rtl/>
        </w:rPr>
        <w:t xml:space="preserve"> 228 </w:t>
      </w:r>
      <w:r w:rsidR="00945533">
        <w:rPr>
          <w:rtl/>
        </w:rPr>
        <w:t>/</w:t>
      </w:r>
      <w:r>
        <w:rPr>
          <w:rtl/>
        </w:rPr>
        <w:t xml:space="preserve"> 898.</w:t>
      </w:r>
    </w:p>
    <w:p w:rsidR="00A87872" w:rsidRPr="00F34F15" w:rsidRDefault="00A87872" w:rsidP="00945533">
      <w:pPr>
        <w:pStyle w:val="libFootnote0"/>
        <w:rPr>
          <w:rtl/>
        </w:rPr>
      </w:pPr>
      <w:r w:rsidRPr="00F34F15">
        <w:rPr>
          <w:rtl/>
        </w:rPr>
        <w:t>(1) الفقيه 4</w:t>
      </w:r>
      <w:r w:rsidR="00F67CD6">
        <w:rPr>
          <w:rtl/>
        </w:rPr>
        <w:t>:</w:t>
      </w:r>
      <w:r w:rsidRPr="00F34F15">
        <w:rPr>
          <w:rtl/>
        </w:rPr>
        <w:t xml:space="preserve"> 120 </w:t>
      </w:r>
      <w:r w:rsidR="00945533">
        <w:rPr>
          <w:rtl/>
        </w:rPr>
        <w:t>/</w:t>
      </w:r>
      <w:r w:rsidRPr="00F34F15">
        <w:rPr>
          <w:rtl/>
        </w:rPr>
        <w:t xml:space="preserve"> 417</w:t>
      </w:r>
      <w:r>
        <w:rPr>
          <w:rtl/>
        </w:rPr>
        <w:t>.</w:t>
      </w:r>
      <w:r w:rsidRPr="00F34F15">
        <w:rPr>
          <w:rtl/>
        </w:rPr>
        <w:t xml:space="preserve"> </w:t>
      </w:r>
    </w:p>
    <w:p w:rsidR="00A87872" w:rsidRDefault="00A87872" w:rsidP="00F221EE">
      <w:pPr>
        <w:pStyle w:val="libFootnoteCenterBold"/>
        <w:rPr>
          <w:rtl/>
        </w:rPr>
      </w:pPr>
      <w:r>
        <w:rPr>
          <w:rtl/>
        </w:rPr>
        <w:t>الباب 18</w:t>
      </w:r>
    </w:p>
    <w:p w:rsidR="00A87872" w:rsidRDefault="00A87872" w:rsidP="00F221EE">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212 </w:t>
      </w:r>
      <w:r w:rsidR="00945533">
        <w:rPr>
          <w:rtl/>
        </w:rPr>
        <w:t>/</w:t>
      </w:r>
      <w:r>
        <w:rPr>
          <w:rtl/>
        </w:rPr>
        <w:t xml:space="preserve"> 840.</w:t>
      </w:r>
    </w:p>
    <w:p w:rsidR="00A87872" w:rsidRPr="00F34F15" w:rsidRDefault="00A87872" w:rsidP="00F221EE">
      <w:pPr>
        <w:pStyle w:val="libFootnote0"/>
        <w:rPr>
          <w:rtl/>
        </w:rPr>
      </w:pPr>
      <w:r w:rsidRPr="00A87872">
        <w:rPr>
          <w:rtl/>
        </w:rPr>
        <w:t>(</w:t>
      </w:r>
      <w:r w:rsidR="00F221EE">
        <w:rPr>
          <w:rFonts w:hint="cs"/>
          <w:rtl/>
        </w:rPr>
        <w:t>2</w:t>
      </w:r>
      <w:r w:rsidRPr="00A87872">
        <w:rPr>
          <w:rtl/>
        </w:rPr>
        <w:t>) في الفقيه</w:t>
      </w:r>
      <w:r w:rsidR="00F67CD6">
        <w:rPr>
          <w:rtl/>
        </w:rPr>
        <w:t>:</w:t>
      </w:r>
      <w:r w:rsidRPr="00A87872">
        <w:rPr>
          <w:rtl/>
        </w:rPr>
        <w:t xml:space="preserve"> أبي </w:t>
      </w:r>
      <w:r w:rsidRPr="00F221EE">
        <w:rPr>
          <w:rtl/>
        </w:rPr>
        <w:t xml:space="preserve">عبدالله </w:t>
      </w:r>
      <w:r w:rsidR="00945533" w:rsidRPr="00F221EE">
        <w:rPr>
          <w:rFonts w:hint="cs"/>
          <w:rtl/>
        </w:rPr>
        <w:t xml:space="preserve">( </w:t>
      </w:r>
      <w:r w:rsidR="00945533" w:rsidRPr="00F221EE">
        <w:rPr>
          <w:rStyle w:val="libFootnoteAlaemChar"/>
          <w:rFonts w:hint="cs"/>
          <w:rtl/>
        </w:rPr>
        <w:t xml:space="preserve">عليه‌السلام </w:t>
      </w:r>
      <w:r w:rsidR="00945533" w:rsidRPr="00F221EE">
        <w:rPr>
          <w:rFonts w:hint="cs"/>
          <w:rtl/>
        </w:rPr>
        <w:t>)</w:t>
      </w:r>
      <w:r w:rsidRPr="00F221EE">
        <w:rPr>
          <w:rtl/>
        </w:rPr>
        <w:t>.</w:t>
      </w:r>
    </w:p>
    <w:p w:rsidR="00A87872" w:rsidRPr="00F34F15" w:rsidRDefault="00A87872" w:rsidP="00F221EE">
      <w:pPr>
        <w:pStyle w:val="libFootnote0"/>
        <w:rPr>
          <w:rtl/>
        </w:rPr>
      </w:pPr>
      <w:r w:rsidRPr="00F34F15">
        <w:rPr>
          <w:rtl/>
        </w:rPr>
        <w:t>(</w:t>
      </w:r>
      <w:r w:rsidR="00F221EE">
        <w:rPr>
          <w:rFonts w:hint="cs"/>
          <w:rtl/>
          <w:lang w:bidi="fa-IR"/>
        </w:rPr>
        <w:t>3</w:t>
      </w:r>
      <w:r w:rsidRPr="00F34F15">
        <w:rPr>
          <w:rtl/>
        </w:rPr>
        <w:t>) الفقيه 4</w:t>
      </w:r>
      <w:r w:rsidR="00F67CD6">
        <w:rPr>
          <w:rtl/>
        </w:rPr>
        <w:t>:</w:t>
      </w:r>
      <w:r w:rsidRPr="00F34F15">
        <w:rPr>
          <w:rtl/>
        </w:rPr>
        <w:t xml:space="preserve"> 115 </w:t>
      </w:r>
      <w:r w:rsidR="00945533">
        <w:rPr>
          <w:rtl/>
        </w:rPr>
        <w:t>/</w:t>
      </w:r>
      <w:r w:rsidRPr="00F34F15">
        <w:rPr>
          <w:rtl/>
        </w:rPr>
        <w:t xml:space="preserve"> 394</w:t>
      </w:r>
      <w:r>
        <w:rPr>
          <w:rtl/>
        </w:rPr>
        <w:t>.</w:t>
      </w:r>
    </w:p>
    <w:p w:rsidR="00A87872" w:rsidRPr="00F34F15" w:rsidRDefault="00A87872" w:rsidP="00F221EE">
      <w:pPr>
        <w:pStyle w:val="libFootnote0"/>
        <w:rPr>
          <w:rtl/>
        </w:rPr>
      </w:pPr>
      <w:r w:rsidRPr="00F34F15">
        <w:rPr>
          <w:rtl/>
        </w:rPr>
        <w:t>(</w:t>
      </w:r>
      <w:r w:rsidR="00F221EE">
        <w:rPr>
          <w:rFonts w:hint="cs"/>
          <w:rtl/>
        </w:rPr>
        <w:t>4</w:t>
      </w:r>
      <w:r w:rsidRPr="00F34F15">
        <w:rPr>
          <w:rtl/>
        </w:rPr>
        <w:t>) مر في الحديث 3 و 4 من الباب 8 من هذه الابواب</w:t>
      </w:r>
      <w:r>
        <w:rPr>
          <w:rtl/>
        </w:rPr>
        <w:t>.</w:t>
      </w:r>
    </w:p>
    <w:p w:rsidR="00A87872" w:rsidRDefault="00A87872" w:rsidP="00945533">
      <w:pPr>
        <w:pStyle w:val="libFootnote0"/>
        <w:rPr>
          <w:rtl/>
        </w:rPr>
      </w:pPr>
      <w:r>
        <w:rPr>
          <w:rtl/>
        </w:rPr>
        <w:t>2 - الكافي 7</w:t>
      </w:r>
      <w:r w:rsidR="00F67CD6">
        <w:rPr>
          <w:rtl/>
        </w:rPr>
        <w:t>:</w:t>
      </w:r>
      <w:r>
        <w:rPr>
          <w:rtl/>
        </w:rPr>
        <w:t xml:space="preserve"> 374 </w:t>
      </w:r>
      <w:r w:rsidR="00945533">
        <w:rPr>
          <w:rtl/>
        </w:rPr>
        <w:t>/</w:t>
      </w:r>
      <w:r>
        <w:rPr>
          <w:rtl/>
        </w:rPr>
        <w:t xml:space="preserve"> 13، أورده في الحديث 1 من الباب 32 من هذه الابواب. </w:t>
      </w:r>
    </w:p>
    <w:p w:rsidR="00A87872" w:rsidRDefault="00A87872" w:rsidP="00945533">
      <w:pPr>
        <w:pStyle w:val="libNormal"/>
        <w:rPr>
          <w:rtl/>
        </w:rPr>
      </w:pPr>
      <w:r>
        <w:rPr>
          <w:rtl/>
        </w:rPr>
        <w:br w:type="page"/>
      </w:r>
    </w:p>
    <w:p w:rsidR="00A87872" w:rsidRDefault="00F221EE" w:rsidP="00A87872">
      <w:pPr>
        <w:pStyle w:val="Heading2Center"/>
        <w:rPr>
          <w:rtl/>
        </w:rPr>
      </w:pPr>
      <w:bookmarkStart w:id="574" w:name="_Toc309892260"/>
      <w:bookmarkStart w:id="575" w:name="_Toc380651031"/>
      <w:bookmarkStart w:id="576" w:name="_Toc251620403"/>
      <w:r>
        <w:rPr>
          <w:rtl/>
        </w:rPr>
        <w:lastRenderedPageBreak/>
        <w:t xml:space="preserve">19 - باب حكم الدابة </w:t>
      </w:r>
      <w:r>
        <w:rPr>
          <w:rFonts w:hint="cs"/>
          <w:rtl/>
        </w:rPr>
        <w:t>إ</w:t>
      </w:r>
      <w:r>
        <w:rPr>
          <w:rtl/>
        </w:rPr>
        <w:t xml:space="preserve">ذا جنت على </w:t>
      </w:r>
      <w:r>
        <w:rPr>
          <w:rFonts w:hint="cs"/>
          <w:rtl/>
        </w:rPr>
        <w:t>أُ</w:t>
      </w:r>
      <w:r w:rsidR="00A87872">
        <w:rPr>
          <w:rtl/>
        </w:rPr>
        <w:t>خرى</w:t>
      </w:r>
      <w:bookmarkEnd w:id="574"/>
      <w:bookmarkEnd w:id="575"/>
      <w:bookmarkEnd w:id="576"/>
    </w:p>
    <w:p w:rsidR="00A87872" w:rsidRDefault="00A87872" w:rsidP="00BE02DC">
      <w:pPr>
        <w:pStyle w:val="libNormal"/>
        <w:rPr>
          <w:rtl/>
        </w:rPr>
      </w:pPr>
      <w:r w:rsidRPr="00945533">
        <w:rPr>
          <w:rStyle w:val="libNormalChar"/>
          <w:rtl/>
        </w:rPr>
        <w:t>[ 35575 ]</w:t>
      </w:r>
      <w:r>
        <w:rPr>
          <w:rtl/>
        </w:rPr>
        <w:t xml:space="preserve"> 1 - </w:t>
      </w:r>
      <w:r w:rsidR="00AB30D1">
        <w:rPr>
          <w:rtl/>
        </w:rPr>
        <w:t xml:space="preserve">محمّد </w:t>
      </w:r>
      <w:r>
        <w:rPr>
          <w:rtl/>
        </w:rPr>
        <w:t>بن يعقوب، عن عد</w:t>
      </w:r>
      <w:r w:rsidR="00F221EE">
        <w:rPr>
          <w:rFonts w:hint="cs"/>
          <w:rtl/>
        </w:rPr>
        <w:t>َّ</w:t>
      </w:r>
      <w:r>
        <w:rPr>
          <w:rtl/>
        </w:rPr>
        <w:t xml:space="preserve">ة من أصحابنا، عن أحمد بن </w:t>
      </w:r>
      <w:r w:rsidR="00AB30D1">
        <w:rPr>
          <w:rtl/>
        </w:rPr>
        <w:t xml:space="preserve">محمّد </w:t>
      </w:r>
      <w:r>
        <w:rPr>
          <w:rtl/>
        </w:rPr>
        <w:t xml:space="preserve">بن خالد، عن أبي الخزرج، عن مصعب بن سلام التميمي، عن أبي عبدالله، عن أبيه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F221EE">
        <w:rPr>
          <w:rFonts w:hint="cs"/>
          <w:rtl/>
        </w:rPr>
        <w:t>َّ</w:t>
      </w:r>
      <w:r>
        <w:rPr>
          <w:rtl/>
        </w:rPr>
        <w:t xml:space="preserve"> ثورا</w:t>
      </w:r>
      <w:r w:rsidR="00F221EE">
        <w:rPr>
          <w:rFonts w:hint="cs"/>
          <w:rtl/>
        </w:rPr>
        <w:t>ً</w:t>
      </w:r>
      <w:r>
        <w:rPr>
          <w:rtl/>
        </w:rPr>
        <w:t xml:space="preserve"> قتل حمارا</w:t>
      </w:r>
      <w:r w:rsidR="00F221EE">
        <w:rPr>
          <w:rFonts w:hint="cs"/>
          <w:rtl/>
        </w:rPr>
        <w:t>ً</w:t>
      </w:r>
      <w:r>
        <w:rPr>
          <w:rtl/>
        </w:rPr>
        <w:t xml:space="preserve"> على عهد النبي</w:t>
      </w:r>
      <w:r w:rsidR="00F221E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221EE">
        <w:rPr>
          <w:rtl/>
        </w:rPr>
        <w:t xml:space="preserve">، فرفع ذلك إليه وهو في </w:t>
      </w:r>
      <w:r w:rsidR="00F221EE">
        <w:rPr>
          <w:rFonts w:hint="cs"/>
          <w:rtl/>
        </w:rPr>
        <w:t>أُ</w:t>
      </w:r>
      <w:r>
        <w:rPr>
          <w:rtl/>
        </w:rPr>
        <w:t>ناس من أصحابه فيهم أبوبكر وعمر، فقال</w:t>
      </w:r>
      <w:r w:rsidR="00F67CD6">
        <w:rPr>
          <w:rtl/>
        </w:rPr>
        <w:t>:</w:t>
      </w:r>
      <w:r>
        <w:rPr>
          <w:rtl/>
        </w:rPr>
        <w:t xml:space="preserve"> يا أبا بكر اقض بينهم، فقال</w:t>
      </w:r>
      <w:r w:rsidR="00F67CD6">
        <w:rPr>
          <w:rtl/>
        </w:rPr>
        <w:t>:</w:t>
      </w:r>
      <w:r>
        <w:rPr>
          <w:rtl/>
        </w:rPr>
        <w:t xml:space="preserve"> يا رسول الله بهيمة قتلت بهيمة ما عليهما شيء، فقال</w:t>
      </w:r>
      <w:r w:rsidR="00F67CD6">
        <w:rPr>
          <w:rtl/>
        </w:rPr>
        <w:t>:</w:t>
      </w:r>
      <w:r>
        <w:rPr>
          <w:rtl/>
        </w:rPr>
        <w:t xml:space="preserve"> ياعمر اقض بينهم، فقال مثل قول أبي بكر، فقال</w:t>
      </w:r>
      <w:r w:rsidR="00F67CD6">
        <w:rPr>
          <w:rtl/>
        </w:rPr>
        <w:t>:</w:t>
      </w:r>
      <w:r>
        <w:rPr>
          <w:rtl/>
        </w:rPr>
        <w:t xml:space="preserve"> يا علي</w:t>
      </w:r>
      <w:r w:rsidR="00F221EE">
        <w:rPr>
          <w:rFonts w:hint="cs"/>
          <w:rtl/>
        </w:rPr>
        <w:t>ّ</w:t>
      </w:r>
      <w:r>
        <w:rPr>
          <w:rtl/>
        </w:rPr>
        <w:t xml:space="preserve"> اقض بينهم، فقال</w:t>
      </w:r>
      <w:r w:rsidR="00F67CD6">
        <w:rPr>
          <w:rtl/>
        </w:rPr>
        <w:t>:</w:t>
      </w:r>
      <w:r>
        <w:rPr>
          <w:rtl/>
        </w:rPr>
        <w:t xml:space="preserve"> نعم يا رسول الله إن كان الثور دخل على الحمار في مستراحه ضمن أصحاب الثور، وإن كان الحمار دخل على الثور في مستراحه فلا ضمان عليهما قال</w:t>
      </w:r>
      <w:r w:rsidR="00F67CD6">
        <w:rPr>
          <w:rtl/>
        </w:rPr>
        <w:t>:</w:t>
      </w:r>
      <w:r>
        <w:rPr>
          <w:rtl/>
        </w:rPr>
        <w:t xml:space="preserve"> فرفع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يده إلى السماء، فقال</w:t>
      </w:r>
      <w:r w:rsidR="00F67CD6">
        <w:rPr>
          <w:rtl/>
        </w:rPr>
        <w:t>:</w:t>
      </w:r>
      <w:r>
        <w:rPr>
          <w:rtl/>
        </w:rPr>
        <w:t xml:space="preserve"> الحمد لله </w:t>
      </w:r>
      <w:r w:rsidR="00A86DA8">
        <w:rPr>
          <w:rtl/>
        </w:rPr>
        <w:t xml:space="preserve">الّذي </w:t>
      </w:r>
      <w:r>
        <w:rPr>
          <w:rtl/>
        </w:rPr>
        <w:t>جعل مني من يقضي بقضاء النبيين.</w:t>
      </w:r>
    </w:p>
    <w:p w:rsidR="00A87872" w:rsidRDefault="00A87872" w:rsidP="00BE02DC">
      <w:pPr>
        <w:pStyle w:val="libNormal"/>
        <w:rPr>
          <w:rtl/>
        </w:rPr>
      </w:pPr>
      <w:r w:rsidRPr="00945533">
        <w:rPr>
          <w:rStyle w:val="libNormalChar"/>
          <w:rtl/>
        </w:rPr>
        <w:t>[ 35576 ]</w:t>
      </w:r>
      <w:r>
        <w:rPr>
          <w:rtl/>
        </w:rPr>
        <w:t xml:space="preserve"> 2 - وعنهم، عن أحمد، عن عبد الرحمن بن أبي نجران، عن صباح الحذاء، عن رجل، عن سعد بن طريف الاسكاف،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أتى رجل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فقال</w:t>
      </w:r>
      <w:r w:rsidR="00F67CD6">
        <w:rPr>
          <w:rtl/>
        </w:rPr>
        <w:t>:</w:t>
      </w:r>
      <w:r>
        <w:rPr>
          <w:rtl/>
        </w:rPr>
        <w:t xml:space="preserve"> إن ثور فلان قتل حماري، فقال له النبي</w:t>
      </w:r>
      <w:r w:rsidR="00F221E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ائت أبا بكر فسله، فأتاه فسأله فقال</w:t>
      </w:r>
      <w:r w:rsidR="00F67CD6">
        <w:rPr>
          <w:rtl/>
        </w:rPr>
        <w:t>:</w:t>
      </w:r>
      <w:r>
        <w:rPr>
          <w:rtl/>
        </w:rPr>
        <w:t xml:space="preserve"> ليس على البهائم قود، فرجع إلى النبي</w:t>
      </w:r>
      <w:r w:rsidR="00F221E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فأخبره بمقالة أبي بكر، فقال له النبي</w:t>
      </w:r>
      <w:r w:rsidR="00F221E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ائت عمر فسله، فأتى عمر فسأله، فقال مثل مقالة أبي بكر، فرجع إلى النبي</w:t>
      </w:r>
      <w:r w:rsidR="00F221E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فأخبره فقال له النبي</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ائت عليا فسله، فأتاه فسأله، فقال علي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 كان الثور الداخل على حمارك في منامه حتى قتله فصاحبه ضامن، وإن كان الحمار هو الداخل على الثور في منامه </w:t>
      </w:r>
    </w:p>
    <w:p w:rsidR="00A87872" w:rsidRDefault="00945533" w:rsidP="00945533">
      <w:pPr>
        <w:pStyle w:val="libLine"/>
        <w:rPr>
          <w:rtl/>
        </w:rPr>
      </w:pPr>
      <w:r>
        <w:rPr>
          <w:rtl/>
        </w:rPr>
        <w:t>____________________</w:t>
      </w:r>
    </w:p>
    <w:p w:rsidR="00A87872" w:rsidRDefault="00A87872" w:rsidP="000C3BF7">
      <w:pPr>
        <w:pStyle w:val="libFootnoteCenterBold"/>
        <w:rPr>
          <w:rtl/>
        </w:rPr>
      </w:pPr>
      <w:r>
        <w:rPr>
          <w:rtl/>
        </w:rPr>
        <w:t>الباب 19</w:t>
      </w:r>
    </w:p>
    <w:p w:rsidR="00A87872" w:rsidRDefault="00A87872" w:rsidP="000C3BF7">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352 </w:t>
      </w:r>
      <w:r w:rsidR="00945533">
        <w:rPr>
          <w:rtl/>
        </w:rPr>
        <w:t>/</w:t>
      </w:r>
      <w:r>
        <w:rPr>
          <w:rtl/>
        </w:rPr>
        <w:t xml:space="preserve"> 6، التهذيب 10</w:t>
      </w:r>
      <w:r w:rsidR="00F67CD6">
        <w:rPr>
          <w:rtl/>
        </w:rPr>
        <w:t>:</w:t>
      </w:r>
      <w:r>
        <w:rPr>
          <w:rtl/>
        </w:rPr>
        <w:t xml:space="preserve"> 229 </w:t>
      </w:r>
      <w:r w:rsidR="00945533">
        <w:rPr>
          <w:rtl/>
        </w:rPr>
        <w:t>/</w:t>
      </w:r>
      <w:r>
        <w:rPr>
          <w:rtl/>
        </w:rPr>
        <w:t xml:space="preserve"> 901.</w:t>
      </w:r>
    </w:p>
    <w:p w:rsidR="00A87872" w:rsidRDefault="00A87872" w:rsidP="00945533">
      <w:pPr>
        <w:pStyle w:val="libFootnote0"/>
        <w:rPr>
          <w:rtl/>
        </w:rPr>
      </w:pPr>
      <w:r>
        <w:rPr>
          <w:rtl/>
        </w:rPr>
        <w:t>2 - الكافي 7</w:t>
      </w:r>
      <w:r w:rsidR="00F67CD6">
        <w:rPr>
          <w:rtl/>
        </w:rPr>
        <w:t>:</w:t>
      </w:r>
      <w:r>
        <w:rPr>
          <w:rtl/>
        </w:rPr>
        <w:t xml:space="preserve"> 352 </w:t>
      </w:r>
      <w:r w:rsidR="00945533">
        <w:rPr>
          <w:rtl/>
        </w:rPr>
        <w:t>/</w:t>
      </w:r>
      <w:r>
        <w:rPr>
          <w:rtl/>
        </w:rPr>
        <w:t xml:space="preserve"> 7.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فليس على صاحبه ضمان، فرجع إلى النبي</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فأخبره فقال النبي</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الحمد لله </w:t>
      </w:r>
      <w:r w:rsidR="00A86DA8">
        <w:rPr>
          <w:rtl/>
        </w:rPr>
        <w:t xml:space="preserve">الّذي </w:t>
      </w:r>
      <w:r w:rsidR="000C3BF7">
        <w:rPr>
          <w:rtl/>
        </w:rPr>
        <w:t>جعل من أهل بيتي من يحكم بحكم ال</w:t>
      </w:r>
      <w:r w:rsidR="000C3BF7">
        <w:rPr>
          <w:rFonts w:hint="cs"/>
          <w:rtl/>
        </w:rPr>
        <w:t>أ</w:t>
      </w:r>
      <w:r>
        <w:rPr>
          <w:rtl/>
        </w:rPr>
        <w:t>نبياء.</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Pr>
          <w:rtl/>
        </w:rPr>
        <w:t xml:space="preserve">بن خالد </w:t>
      </w:r>
      <w:r w:rsidRPr="00A87872">
        <w:rPr>
          <w:rStyle w:val="libFootnotenumChar"/>
          <w:rtl/>
        </w:rPr>
        <w:t>(1)</w:t>
      </w:r>
      <w:r>
        <w:rPr>
          <w:rtl/>
        </w:rPr>
        <w:t xml:space="preserve">، وكذا </w:t>
      </w:r>
      <w:r w:rsidR="00A86DA8">
        <w:rPr>
          <w:rtl/>
        </w:rPr>
        <w:t xml:space="preserve">الّذي </w:t>
      </w:r>
      <w:r>
        <w:rPr>
          <w:rtl/>
        </w:rPr>
        <w:t>قبله.</w:t>
      </w:r>
    </w:p>
    <w:p w:rsidR="00A87872" w:rsidRDefault="00A87872" w:rsidP="00A87872">
      <w:pPr>
        <w:pStyle w:val="libNormal"/>
        <w:rPr>
          <w:rtl/>
        </w:rPr>
      </w:pPr>
      <w:r>
        <w:rPr>
          <w:rtl/>
        </w:rPr>
        <w:t xml:space="preserve">ورواه المفيد في </w:t>
      </w:r>
      <w:r w:rsidRPr="00945533">
        <w:rPr>
          <w:rStyle w:val="libNormalChar"/>
          <w:rtl/>
        </w:rPr>
        <w:t xml:space="preserve">( </w:t>
      </w:r>
      <w:r>
        <w:rPr>
          <w:rtl/>
        </w:rPr>
        <w:t>الارشاد</w:t>
      </w:r>
      <w:r w:rsidRPr="00945533">
        <w:rPr>
          <w:rStyle w:val="libNormalChar"/>
          <w:rtl/>
        </w:rPr>
        <w:t xml:space="preserve"> )</w:t>
      </w:r>
      <w:r>
        <w:rPr>
          <w:rtl/>
        </w:rPr>
        <w:t xml:space="preserve"> </w:t>
      </w:r>
      <w:r w:rsidR="004E4488">
        <w:rPr>
          <w:rtl/>
        </w:rPr>
        <w:t xml:space="preserve">مرسلاً </w:t>
      </w:r>
      <w:r>
        <w:rPr>
          <w:rtl/>
        </w:rPr>
        <w:t xml:space="preserve">نحوه </w:t>
      </w:r>
      <w:r w:rsidRPr="00A87872">
        <w:rPr>
          <w:rStyle w:val="libFootnotenumChar"/>
          <w:rtl/>
        </w:rPr>
        <w:t>(2)</w:t>
      </w:r>
      <w:r>
        <w:rPr>
          <w:rtl/>
        </w:rPr>
        <w:t xml:space="preserve">. </w:t>
      </w:r>
    </w:p>
    <w:p w:rsidR="00A87872" w:rsidRDefault="00A87872" w:rsidP="00A87872">
      <w:pPr>
        <w:pStyle w:val="Heading2Center"/>
        <w:rPr>
          <w:rtl/>
        </w:rPr>
      </w:pPr>
      <w:bookmarkStart w:id="577" w:name="_Toc309892261"/>
      <w:bookmarkStart w:id="578" w:name="_Toc380651032"/>
      <w:bookmarkStart w:id="579" w:name="_Toc251620404"/>
      <w:r>
        <w:rPr>
          <w:rtl/>
        </w:rPr>
        <w:t>20 - باب أن الدابة اذا ربطها صاحبها فأفلتت بغير تفريط</w:t>
      </w:r>
      <w:bookmarkEnd w:id="577"/>
      <w:r w:rsidR="00BE02DC">
        <w:rPr>
          <w:rtl/>
        </w:rPr>
        <w:t xml:space="preserve"> </w:t>
      </w:r>
      <w:bookmarkStart w:id="580" w:name="_Toc309892262"/>
      <w:r w:rsidR="00BE02DC">
        <w:rPr>
          <w:rtl/>
        </w:rPr>
        <w:t>و</w:t>
      </w:r>
      <w:r w:rsidR="000C3BF7">
        <w:rPr>
          <w:rtl/>
        </w:rPr>
        <w:t xml:space="preserve">خرجت فقتلت </w:t>
      </w:r>
      <w:r w:rsidR="000C3BF7">
        <w:rPr>
          <w:rFonts w:hint="cs"/>
          <w:rtl/>
        </w:rPr>
        <w:t>إ</w:t>
      </w:r>
      <w:r>
        <w:rPr>
          <w:rtl/>
        </w:rPr>
        <w:t>نسانا</w:t>
      </w:r>
      <w:r w:rsidR="000C3BF7">
        <w:rPr>
          <w:rFonts w:hint="cs"/>
          <w:rtl/>
        </w:rPr>
        <w:t>ً</w:t>
      </w:r>
      <w:r>
        <w:rPr>
          <w:rtl/>
        </w:rPr>
        <w:t xml:space="preserve"> لم يضمن صاحبها</w:t>
      </w:r>
      <w:bookmarkEnd w:id="578"/>
      <w:bookmarkEnd w:id="579"/>
      <w:bookmarkEnd w:id="580"/>
    </w:p>
    <w:p w:rsidR="00A87872" w:rsidRDefault="00A87872" w:rsidP="000C3BF7">
      <w:pPr>
        <w:pStyle w:val="libNormal"/>
        <w:rPr>
          <w:rtl/>
        </w:rPr>
      </w:pPr>
      <w:r w:rsidRPr="00945533">
        <w:rPr>
          <w:rStyle w:val="libNormalChar"/>
          <w:rtl/>
        </w:rPr>
        <w:t>[ 35577 ]</w:t>
      </w:r>
      <w:r>
        <w:rPr>
          <w:rtl/>
        </w:rPr>
        <w:t xml:space="preserve"> 1 - </w:t>
      </w:r>
      <w:r w:rsidR="00AB30D1">
        <w:rPr>
          <w:rtl/>
        </w:rPr>
        <w:t xml:space="preserve">محمّد </w:t>
      </w:r>
      <w:r>
        <w:rPr>
          <w:rtl/>
        </w:rPr>
        <w:t>بن يعقوب، عن علي</w:t>
      </w:r>
      <w:r w:rsidR="000C3BF7">
        <w:rPr>
          <w:rFonts w:hint="cs"/>
          <w:rtl/>
        </w:rPr>
        <w:t>ِّ</w:t>
      </w:r>
      <w:r>
        <w:rPr>
          <w:rtl/>
        </w:rPr>
        <w:t xml:space="preserve"> بن إبراهيم، عن </w:t>
      </w:r>
      <w:r w:rsidR="00AB30D1">
        <w:rPr>
          <w:rtl/>
        </w:rPr>
        <w:t xml:space="preserve">محمّد </w:t>
      </w:r>
      <w:r>
        <w:rPr>
          <w:rtl/>
        </w:rPr>
        <w:t xml:space="preserve">بن عيسى، عن يونس عن عبيد الله الحلبي </w:t>
      </w:r>
      <w:r w:rsidRPr="00A87872">
        <w:rPr>
          <w:rStyle w:val="libFootnotenumChar"/>
          <w:rtl/>
        </w:rPr>
        <w:t>(</w:t>
      </w:r>
      <w:r w:rsidR="000C3BF7">
        <w:rPr>
          <w:rStyle w:val="libFootnotenumChar"/>
          <w:rFonts w:hint="cs"/>
          <w:rtl/>
        </w:rPr>
        <w:t>3</w:t>
      </w:r>
      <w:r w:rsidRPr="00A87872">
        <w:rPr>
          <w:rStyle w:val="libFootnotenumChar"/>
          <w:rtl/>
        </w:rPr>
        <w:t>)</w:t>
      </w:r>
      <w:r>
        <w:rPr>
          <w:rtl/>
        </w:rPr>
        <w:t xml:space="preserve">، عن رجل،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بعث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علي</w:t>
      </w:r>
      <w:r w:rsidR="000C3BF7">
        <w:rPr>
          <w:rFonts w:hint="cs"/>
          <w:rtl/>
        </w:rPr>
        <w:t>ّ</w:t>
      </w:r>
      <w:r>
        <w:rPr>
          <w:rtl/>
        </w:rPr>
        <w:t>ا</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إلى اليمن فأفلت فرس لرجل من أهل اليمن ومر</w:t>
      </w:r>
      <w:r w:rsidR="000C3BF7">
        <w:rPr>
          <w:rFonts w:hint="cs"/>
          <w:rtl/>
        </w:rPr>
        <w:t>َّ</w:t>
      </w:r>
      <w:r>
        <w:rPr>
          <w:rtl/>
        </w:rPr>
        <w:t xml:space="preserve"> يعدو، فمر</w:t>
      </w:r>
      <w:r w:rsidR="000C3BF7">
        <w:rPr>
          <w:rFonts w:hint="cs"/>
          <w:rtl/>
        </w:rPr>
        <w:t>َّ</w:t>
      </w:r>
      <w:r>
        <w:rPr>
          <w:rtl/>
        </w:rPr>
        <w:t xml:space="preserve"> برجل فنفحه برجله فقتله، فجاء أولياء المقتول إلى الرجل فأخذوه فرفعوه إلى علي</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فأقام صاحب الفرس البين</w:t>
      </w:r>
      <w:r w:rsidR="000C3BF7">
        <w:rPr>
          <w:rFonts w:hint="cs"/>
          <w:rtl/>
        </w:rPr>
        <w:t>ّ</w:t>
      </w:r>
      <w:r>
        <w:rPr>
          <w:rtl/>
        </w:rPr>
        <w:t>ة عند علي</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0C3BF7">
        <w:rPr>
          <w:rFonts w:hint="cs"/>
          <w:rtl/>
        </w:rPr>
        <w:t>َّ</w:t>
      </w:r>
      <w:r>
        <w:rPr>
          <w:rtl/>
        </w:rPr>
        <w:t xml:space="preserve"> فرسه أفلت من داره ونفح الرجل فأبطل علي</w:t>
      </w:r>
      <w:r w:rsidR="000C3BF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دم صاحبهم، فجاء أولياء المقتول من اليمن إلى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فقالوا</w:t>
      </w:r>
      <w:r w:rsidR="00F67CD6">
        <w:rPr>
          <w:rtl/>
        </w:rPr>
        <w:t>:</w:t>
      </w:r>
      <w:r>
        <w:rPr>
          <w:rtl/>
        </w:rPr>
        <w:t xml:space="preserve"> يا رسول الله إن</w:t>
      </w:r>
      <w:r w:rsidR="000C3BF7">
        <w:rPr>
          <w:rFonts w:hint="cs"/>
          <w:rtl/>
        </w:rPr>
        <w:t>َّ</w:t>
      </w:r>
      <w:r>
        <w:rPr>
          <w:rtl/>
        </w:rPr>
        <w:t xml:space="preserve"> علي</w:t>
      </w:r>
      <w:r w:rsidR="000C3BF7">
        <w:rPr>
          <w:rFonts w:hint="cs"/>
          <w:rtl/>
        </w:rPr>
        <w:t>ّ</w:t>
      </w:r>
      <w:r>
        <w:rPr>
          <w:rtl/>
        </w:rPr>
        <w:t>ا</w:t>
      </w:r>
      <w:r w:rsidR="000C3BF7">
        <w:rPr>
          <w:rFonts w:hint="cs"/>
          <w:rtl/>
        </w:rPr>
        <w:t>ً</w:t>
      </w:r>
      <w:r>
        <w:rPr>
          <w:rtl/>
        </w:rPr>
        <w:t xml:space="preserve"> ظلمنا وأبطل دم صاحبنا، فقال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sidR="000C3BF7">
        <w:rPr>
          <w:rtl/>
        </w:rPr>
        <w:t xml:space="preserve"> </w:t>
      </w:r>
      <w:r w:rsidR="000C3BF7">
        <w:rPr>
          <w:rFonts w:hint="cs"/>
          <w:rtl/>
        </w:rPr>
        <w:t>أ</w:t>
      </w:r>
      <w:r>
        <w:rPr>
          <w:rtl/>
        </w:rPr>
        <w:t>ن</w:t>
      </w:r>
      <w:r w:rsidR="000C3BF7">
        <w:rPr>
          <w:rFonts w:hint="cs"/>
          <w:rtl/>
        </w:rPr>
        <w:t>َّ</w:t>
      </w:r>
      <w:r>
        <w:rPr>
          <w:rtl/>
        </w:rPr>
        <w:t xml:space="preserve"> علي</w:t>
      </w:r>
      <w:r w:rsidR="000C3BF7">
        <w:rPr>
          <w:rFonts w:hint="cs"/>
          <w:rtl/>
        </w:rPr>
        <w:t>ّ</w:t>
      </w:r>
      <w:r>
        <w:rPr>
          <w:rtl/>
        </w:rPr>
        <w:t>ا</w:t>
      </w:r>
      <w:r w:rsidR="000C3BF7">
        <w:rPr>
          <w:rFonts w:hint="cs"/>
          <w:rtl/>
        </w:rPr>
        <w:t>ً</w:t>
      </w:r>
      <w:r>
        <w:rPr>
          <w:rtl/>
        </w:rPr>
        <w:t xml:space="preserve"> ليس بظل</w:t>
      </w:r>
      <w:r w:rsidR="000C3BF7">
        <w:rPr>
          <w:rFonts w:hint="cs"/>
          <w:rtl/>
        </w:rPr>
        <w:t>ّ</w:t>
      </w:r>
      <w:r>
        <w:rPr>
          <w:rtl/>
        </w:rPr>
        <w:t>ام ولم ولم يخلق للظلم، إن</w:t>
      </w:r>
      <w:r w:rsidR="000C3BF7">
        <w:rPr>
          <w:rFonts w:hint="cs"/>
          <w:rtl/>
        </w:rPr>
        <w:t>َّ</w:t>
      </w:r>
      <w:r>
        <w:rPr>
          <w:rtl/>
        </w:rPr>
        <w:t xml:space="preserve"> الولاية لعلي من بعدي،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التهذيب 10</w:t>
      </w:r>
      <w:r w:rsidR="00F67CD6">
        <w:rPr>
          <w:rtl/>
        </w:rPr>
        <w:t>:</w:t>
      </w:r>
      <w:r w:rsidRPr="00F34F15">
        <w:rPr>
          <w:rtl/>
        </w:rPr>
        <w:t xml:space="preserve"> 229 </w:t>
      </w:r>
      <w:r w:rsidR="00945533">
        <w:rPr>
          <w:rtl/>
        </w:rPr>
        <w:t>/</w:t>
      </w:r>
      <w:r w:rsidRPr="00F34F15">
        <w:rPr>
          <w:rtl/>
        </w:rPr>
        <w:t xml:space="preserve"> 902</w:t>
      </w:r>
      <w:r>
        <w:rPr>
          <w:rtl/>
        </w:rPr>
        <w:t>.</w:t>
      </w:r>
    </w:p>
    <w:p w:rsidR="00A87872" w:rsidRPr="00F34F15" w:rsidRDefault="00A87872" w:rsidP="00945533">
      <w:pPr>
        <w:pStyle w:val="libFootnote0"/>
        <w:rPr>
          <w:rtl/>
        </w:rPr>
      </w:pPr>
      <w:r w:rsidRPr="00F34F15">
        <w:rPr>
          <w:rtl/>
        </w:rPr>
        <w:t>(2) ارشاد المفيد</w:t>
      </w:r>
      <w:r w:rsidR="00F67CD6">
        <w:rPr>
          <w:rtl/>
        </w:rPr>
        <w:t>:</w:t>
      </w:r>
      <w:r w:rsidRPr="00F34F15">
        <w:rPr>
          <w:rtl/>
        </w:rPr>
        <w:t xml:space="preserve"> 106</w:t>
      </w:r>
      <w:r>
        <w:rPr>
          <w:rtl/>
        </w:rPr>
        <w:t>.</w:t>
      </w:r>
      <w:r w:rsidRPr="00F34F15">
        <w:rPr>
          <w:rtl/>
        </w:rPr>
        <w:t xml:space="preserve"> </w:t>
      </w:r>
    </w:p>
    <w:p w:rsidR="00A87872" w:rsidRDefault="00A87872" w:rsidP="000C3BF7">
      <w:pPr>
        <w:pStyle w:val="libFootnoteCenterBold"/>
        <w:rPr>
          <w:rtl/>
        </w:rPr>
      </w:pPr>
      <w:r>
        <w:rPr>
          <w:rtl/>
        </w:rPr>
        <w:t>الباب 20</w:t>
      </w:r>
    </w:p>
    <w:p w:rsidR="00A87872" w:rsidRDefault="00A87872" w:rsidP="000C3BF7">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352 </w:t>
      </w:r>
      <w:r w:rsidR="00945533">
        <w:rPr>
          <w:rtl/>
        </w:rPr>
        <w:t>/</w:t>
      </w:r>
      <w:r>
        <w:rPr>
          <w:rtl/>
        </w:rPr>
        <w:t xml:space="preserve"> 8.</w:t>
      </w:r>
    </w:p>
    <w:p w:rsidR="00A87872" w:rsidRPr="00F34F15" w:rsidRDefault="00A87872" w:rsidP="000C3BF7">
      <w:pPr>
        <w:pStyle w:val="libFootnote0"/>
        <w:rPr>
          <w:rtl/>
        </w:rPr>
      </w:pPr>
      <w:r w:rsidRPr="00F34F15">
        <w:rPr>
          <w:rtl/>
        </w:rPr>
        <w:t>(</w:t>
      </w:r>
      <w:r w:rsidR="000C3BF7">
        <w:rPr>
          <w:rFonts w:hint="cs"/>
          <w:rtl/>
        </w:rPr>
        <w:t>3</w:t>
      </w:r>
      <w:r w:rsidRPr="00F34F15">
        <w:rPr>
          <w:rtl/>
        </w:rPr>
        <w:t>) في التهذيب</w:t>
      </w:r>
      <w:r w:rsidR="00F67CD6">
        <w:rPr>
          <w:rtl/>
        </w:rPr>
        <w:t>:</w:t>
      </w:r>
      <w:r w:rsidRPr="00F34F15">
        <w:rPr>
          <w:rtl/>
        </w:rPr>
        <w:t xml:space="preserve"> عن عبدالله الحلبي</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والحكم حكمه، والقول قوله، لا يرد حكمه وقوله وولايته إل</w:t>
      </w:r>
      <w:r w:rsidR="000C3BF7">
        <w:rPr>
          <w:rFonts w:hint="cs"/>
          <w:rtl/>
        </w:rPr>
        <w:t>ّ</w:t>
      </w:r>
      <w:r>
        <w:rPr>
          <w:rtl/>
        </w:rPr>
        <w:t>ا كافر .. الحديث.</w:t>
      </w:r>
    </w:p>
    <w:p w:rsidR="00A87872" w:rsidRDefault="00A87872" w:rsidP="000C3BF7">
      <w:pPr>
        <w:pStyle w:val="libNormal"/>
        <w:rPr>
          <w:rtl/>
        </w:rPr>
      </w:pPr>
      <w:r>
        <w:rPr>
          <w:rtl/>
        </w:rPr>
        <w:t xml:space="preserve">ورواه الشيخ بإسناده عن يونس </w:t>
      </w:r>
      <w:r w:rsidRPr="00A87872">
        <w:rPr>
          <w:rStyle w:val="libFootnotenumChar"/>
          <w:rtl/>
        </w:rPr>
        <w:t>(</w:t>
      </w:r>
      <w:r w:rsidR="000C3BF7">
        <w:rPr>
          <w:rStyle w:val="libFootnotenumChar"/>
          <w:rFonts w:hint="cs"/>
          <w:rtl/>
        </w:rPr>
        <w:t>1</w:t>
      </w:r>
      <w:r w:rsidRPr="00A87872">
        <w:rPr>
          <w:rStyle w:val="libFootnotenumChar"/>
          <w:rtl/>
        </w:rPr>
        <w:t>)</w:t>
      </w:r>
      <w:r>
        <w:rPr>
          <w:rtl/>
        </w:rPr>
        <w:t>.</w:t>
      </w:r>
    </w:p>
    <w:p w:rsidR="00A87872" w:rsidRDefault="00A87872" w:rsidP="000C3BF7">
      <w:pPr>
        <w:pStyle w:val="libNormal"/>
        <w:rPr>
          <w:rtl/>
        </w:rPr>
      </w:pPr>
      <w:r>
        <w:rPr>
          <w:rtl/>
        </w:rPr>
        <w:t xml:space="preserve">ورواه الصدوق في </w:t>
      </w:r>
      <w:r w:rsidRPr="00945533">
        <w:rPr>
          <w:rStyle w:val="libNormalChar"/>
          <w:rtl/>
        </w:rPr>
        <w:t xml:space="preserve">( </w:t>
      </w:r>
      <w:r w:rsidR="000C3BF7">
        <w:rPr>
          <w:rtl/>
        </w:rPr>
        <w:t>ال</w:t>
      </w:r>
      <w:r w:rsidR="000C3BF7">
        <w:rPr>
          <w:rFonts w:hint="cs"/>
          <w:rtl/>
        </w:rPr>
        <w:t>أ</w:t>
      </w:r>
      <w:r>
        <w:rPr>
          <w:rtl/>
        </w:rPr>
        <w:t>مالي</w:t>
      </w:r>
      <w:r w:rsidRPr="00945533">
        <w:rPr>
          <w:rStyle w:val="libNormalChar"/>
          <w:rtl/>
        </w:rPr>
        <w:t xml:space="preserve"> )</w:t>
      </w:r>
      <w:r>
        <w:rPr>
          <w:rtl/>
        </w:rPr>
        <w:t xml:space="preserve"> عن علي</w:t>
      </w:r>
      <w:r w:rsidR="000C3BF7">
        <w:rPr>
          <w:rFonts w:hint="cs"/>
          <w:rtl/>
        </w:rPr>
        <w:t>ِّ</w:t>
      </w:r>
      <w:r>
        <w:rPr>
          <w:rtl/>
        </w:rPr>
        <w:t xml:space="preserve"> بن أحمد بن موسى، عن </w:t>
      </w:r>
      <w:r w:rsidR="00AB30D1">
        <w:rPr>
          <w:rtl/>
        </w:rPr>
        <w:t xml:space="preserve">محمّد </w:t>
      </w:r>
      <w:r>
        <w:rPr>
          <w:rtl/>
        </w:rPr>
        <w:t xml:space="preserve">بن أبي عبدالله الكوفي، عن موسى بن عمران النخعي، عن إبراهيم بن الحكم، عن عمرو بن جبير، عن أبيه،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0C3BF7">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581" w:name="_Toc309892263"/>
      <w:bookmarkStart w:id="582" w:name="_Toc380651033"/>
      <w:bookmarkStart w:id="583" w:name="_Toc251620405"/>
      <w:r>
        <w:rPr>
          <w:rtl/>
        </w:rPr>
        <w:t>21 - باب حكم ما لو أدخلت امرأة صديقا</w:t>
      </w:r>
      <w:r w:rsidR="000C3BF7">
        <w:rPr>
          <w:rFonts w:hint="cs"/>
          <w:rtl/>
        </w:rPr>
        <w:t>ً</w:t>
      </w:r>
      <w:r>
        <w:rPr>
          <w:rtl/>
        </w:rPr>
        <w:t xml:space="preserve"> لها</w:t>
      </w:r>
      <w:bookmarkEnd w:id="581"/>
      <w:r w:rsidR="00BE02DC">
        <w:rPr>
          <w:rtl/>
        </w:rPr>
        <w:t xml:space="preserve"> </w:t>
      </w:r>
      <w:bookmarkStart w:id="584" w:name="_Toc309892264"/>
      <w:r w:rsidR="00BE02DC">
        <w:rPr>
          <w:rtl/>
        </w:rPr>
        <w:t>ف</w:t>
      </w:r>
      <w:r>
        <w:rPr>
          <w:rtl/>
        </w:rPr>
        <w:t>قتله زوجها وقتلت زوجها</w:t>
      </w:r>
      <w:bookmarkEnd w:id="582"/>
      <w:bookmarkEnd w:id="583"/>
      <w:bookmarkEnd w:id="584"/>
    </w:p>
    <w:p w:rsidR="00A87872" w:rsidRDefault="00A87872" w:rsidP="00BE02DC">
      <w:pPr>
        <w:pStyle w:val="libNormal"/>
        <w:rPr>
          <w:rtl/>
        </w:rPr>
      </w:pPr>
      <w:r w:rsidRPr="00945533">
        <w:rPr>
          <w:rStyle w:val="libNormalChar"/>
          <w:rtl/>
        </w:rPr>
        <w:t>[ 35578 ]</w:t>
      </w:r>
      <w:r>
        <w:rPr>
          <w:rtl/>
        </w:rPr>
        <w:t xml:space="preserve"> 1 - </w:t>
      </w:r>
      <w:r w:rsidR="00AB30D1">
        <w:rPr>
          <w:rtl/>
        </w:rPr>
        <w:t xml:space="preserve">محمّد </w:t>
      </w:r>
      <w:r>
        <w:rPr>
          <w:rtl/>
        </w:rPr>
        <w:t>بن علي</w:t>
      </w:r>
      <w:r w:rsidR="000C3BF7">
        <w:rPr>
          <w:rFonts w:hint="cs"/>
          <w:rtl/>
        </w:rPr>
        <w:t>ِّ</w:t>
      </w:r>
      <w:r>
        <w:rPr>
          <w:rtl/>
        </w:rPr>
        <w:t xml:space="preserve"> بن الحسين بإسناده عن يونس بن عبد الرحمن،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رجل تزوج امرأة فلما كان ليلة البناء عمدت المرأة إلى رجل صديق لها فأدخلته الحجلة، فلما ذهب الرجل يباضع أهله ثار الصديق فاقتتلا في البيت فقتل الزوج الصديق، وقامت المرأة فضربت الرجل فقتلته بالصديق، قال</w:t>
      </w:r>
      <w:r w:rsidR="00F67CD6">
        <w:rPr>
          <w:rtl/>
        </w:rPr>
        <w:t>:</w:t>
      </w:r>
      <w:r>
        <w:rPr>
          <w:rtl/>
        </w:rPr>
        <w:t xml:space="preserve"> تضمن المرأة دية الصديق، وتقتل بالزوج. </w:t>
      </w:r>
    </w:p>
    <w:p w:rsidR="00A87872" w:rsidRDefault="00945533" w:rsidP="00945533">
      <w:pPr>
        <w:pStyle w:val="libLine"/>
        <w:rPr>
          <w:rtl/>
        </w:rPr>
      </w:pPr>
      <w:r>
        <w:rPr>
          <w:rtl/>
        </w:rPr>
        <w:t>____________________</w:t>
      </w:r>
    </w:p>
    <w:p w:rsidR="00A87872" w:rsidRPr="00F34F15" w:rsidRDefault="00A87872" w:rsidP="000C3BF7">
      <w:pPr>
        <w:pStyle w:val="libFootnote0"/>
        <w:rPr>
          <w:rtl/>
        </w:rPr>
      </w:pPr>
      <w:r w:rsidRPr="00F34F15">
        <w:rPr>
          <w:rtl/>
        </w:rPr>
        <w:t>(</w:t>
      </w:r>
      <w:r w:rsidR="000C3BF7">
        <w:rPr>
          <w:rFonts w:hint="cs"/>
          <w:rtl/>
        </w:rPr>
        <w:t>1</w:t>
      </w:r>
      <w:r w:rsidRPr="00F34F15">
        <w:rPr>
          <w:rtl/>
        </w:rPr>
        <w:t>) التهذيب 10</w:t>
      </w:r>
      <w:r w:rsidR="00F67CD6">
        <w:rPr>
          <w:rtl/>
        </w:rPr>
        <w:t>:</w:t>
      </w:r>
      <w:r w:rsidRPr="00F34F15">
        <w:rPr>
          <w:rtl/>
        </w:rPr>
        <w:t xml:space="preserve"> 228 </w:t>
      </w:r>
      <w:r w:rsidR="00945533">
        <w:rPr>
          <w:rtl/>
        </w:rPr>
        <w:t>/</w:t>
      </w:r>
      <w:r w:rsidRPr="00F34F15">
        <w:rPr>
          <w:rtl/>
        </w:rPr>
        <w:t xml:space="preserve"> 900</w:t>
      </w:r>
      <w:r>
        <w:rPr>
          <w:rtl/>
        </w:rPr>
        <w:t>.</w:t>
      </w:r>
    </w:p>
    <w:p w:rsidR="00A87872" w:rsidRPr="00F34F15" w:rsidRDefault="00A87872" w:rsidP="000C3BF7">
      <w:pPr>
        <w:pStyle w:val="libFootnote0"/>
        <w:rPr>
          <w:rtl/>
        </w:rPr>
      </w:pPr>
      <w:r w:rsidRPr="00F34F15">
        <w:rPr>
          <w:rtl/>
        </w:rPr>
        <w:t>(</w:t>
      </w:r>
      <w:r w:rsidR="000C3BF7">
        <w:rPr>
          <w:rFonts w:hint="cs"/>
          <w:rtl/>
        </w:rPr>
        <w:t>2</w:t>
      </w:r>
      <w:r w:rsidRPr="00F34F15">
        <w:rPr>
          <w:rtl/>
        </w:rPr>
        <w:t>) امالي الصدوق</w:t>
      </w:r>
      <w:r w:rsidR="00F67CD6">
        <w:rPr>
          <w:rtl/>
        </w:rPr>
        <w:t>:</w:t>
      </w:r>
      <w:r w:rsidRPr="00F34F15">
        <w:rPr>
          <w:rtl/>
        </w:rPr>
        <w:t xml:space="preserve"> 285 </w:t>
      </w:r>
      <w:r w:rsidR="00945533">
        <w:rPr>
          <w:rtl/>
        </w:rPr>
        <w:t>/</w:t>
      </w:r>
      <w:r w:rsidRPr="00F34F15">
        <w:rPr>
          <w:rtl/>
        </w:rPr>
        <w:t xml:space="preserve"> 7</w:t>
      </w:r>
      <w:r>
        <w:rPr>
          <w:rtl/>
        </w:rPr>
        <w:t>.</w:t>
      </w:r>
      <w:r w:rsidRPr="00F34F15">
        <w:rPr>
          <w:rtl/>
        </w:rPr>
        <w:t xml:space="preserve"> </w:t>
      </w:r>
    </w:p>
    <w:p w:rsidR="00A87872" w:rsidRDefault="00A87872" w:rsidP="000C3BF7">
      <w:pPr>
        <w:pStyle w:val="libFootnoteCenterBold"/>
        <w:rPr>
          <w:rtl/>
        </w:rPr>
      </w:pPr>
      <w:r>
        <w:rPr>
          <w:rtl/>
        </w:rPr>
        <w:t>الباب 21</w:t>
      </w:r>
    </w:p>
    <w:p w:rsidR="00A87872" w:rsidRDefault="00A87872" w:rsidP="000C3BF7">
      <w:pPr>
        <w:pStyle w:val="libFootnoteCenterBold"/>
        <w:rPr>
          <w:rtl/>
        </w:rPr>
      </w:pPr>
      <w:r>
        <w:rPr>
          <w:rtl/>
        </w:rPr>
        <w:t>فيه حديث واحد</w:t>
      </w:r>
    </w:p>
    <w:p w:rsidR="00A87872" w:rsidRDefault="00A87872" w:rsidP="00945533">
      <w:pPr>
        <w:pStyle w:val="libFootnote0"/>
        <w:rPr>
          <w:rtl/>
        </w:rPr>
      </w:pPr>
      <w:r>
        <w:rPr>
          <w:rtl/>
        </w:rPr>
        <w:t>1 - الفقيه 4</w:t>
      </w:r>
      <w:r w:rsidR="00F67CD6">
        <w:rPr>
          <w:rtl/>
        </w:rPr>
        <w:t>:</w:t>
      </w:r>
      <w:r>
        <w:rPr>
          <w:rtl/>
        </w:rPr>
        <w:t xml:space="preserve"> 122 </w:t>
      </w:r>
      <w:r w:rsidR="00945533">
        <w:rPr>
          <w:rtl/>
        </w:rPr>
        <w:t>/</w:t>
      </w:r>
      <w:r>
        <w:rPr>
          <w:rtl/>
        </w:rPr>
        <w:t xml:space="preserve"> 426.</w:t>
      </w:r>
    </w:p>
    <w:p w:rsidR="00A87872" w:rsidRDefault="00A87872" w:rsidP="00945533">
      <w:pPr>
        <w:pStyle w:val="libNormal"/>
        <w:rPr>
          <w:rtl/>
        </w:rPr>
      </w:pPr>
      <w:r>
        <w:rPr>
          <w:rtl/>
        </w:rPr>
        <w:br w:type="page"/>
      </w:r>
    </w:p>
    <w:p w:rsidR="00A87872" w:rsidRDefault="00430164" w:rsidP="00A87872">
      <w:pPr>
        <w:pStyle w:val="Heading2Center"/>
        <w:rPr>
          <w:rtl/>
        </w:rPr>
      </w:pPr>
      <w:bookmarkStart w:id="585" w:name="_Toc309892265"/>
      <w:bookmarkStart w:id="586" w:name="_Toc380651034"/>
      <w:bookmarkStart w:id="587" w:name="_Toc251620406"/>
      <w:r>
        <w:rPr>
          <w:rtl/>
        </w:rPr>
        <w:lastRenderedPageBreak/>
        <w:t xml:space="preserve">22 - باب </w:t>
      </w:r>
      <w:r>
        <w:rPr>
          <w:rFonts w:hint="cs"/>
          <w:rtl/>
        </w:rPr>
        <w:t>أ</w:t>
      </w:r>
      <w:r w:rsidR="00A87872">
        <w:rPr>
          <w:rtl/>
        </w:rPr>
        <w:t xml:space="preserve">ن المرأة اذا نذرت أن تقاد مزمومة </w:t>
      </w:r>
      <w:r w:rsidR="00A87872" w:rsidRPr="00A87872">
        <w:rPr>
          <w:rStyle w:val="libFootnotenumChar"/>
          <w:rtl/>
        </w:rPr>
        <w:t>(*)</w:t>
      </w:r>
      <w:r w:rsidR="00A87872">
        <w:rPr>
          <w:rtl/>
        </w:rPr>
        <w:t xml:space="preserve"> فخرم </w:t>
      </w:r>
      <w:r w:rsidR="00A87872" w:rsidRPr="00A87872">
        <w:rPr>
          <w:rStyle w:val="libFootnotenumChar"/>
          <w:rtl/>
        </w:rPr>
        <w:t>(*)</w:t>
      </w:r>
      <w:r w:rsidR="00A87872">
        <w:rPr>
          <w:rtl/>
        </w:rPr>
        <w:t xml:space="preserve"> أنفها لم</w:t>
      </w:r>
      <w:bookmarkEnd w:id="585"/>
      <w:r w:rsidR="00BE02DC">
        <w:rPr>
          <w:rtl/>
        </w:rPr>
        <w:t xml:space="preserve"> </w:t>
      </w:r>
      <w:bookmarkStart w:id="588" w:name="_Toc309892266"/>
      <w:r w:rsidR="00BE02DC">
        <w:rPr>
          <w:rtl/>
        </w:rPr>
        <w:t>ي</w:t>
      </w:r>
      <w:r w:rsidR="00A87872">
        <w:rPr>
          <w:rtl/>
        </w:rPr>
        <w:t>ضمن صاحب الدابة</w:t>
      </w:r>
      <w:bookmarkEnd w:id="586"/>
      <w:bookmarkEnd w:id="587"/>
      <w:bookmarkEnd w:id="588"/>
    </w:p>
    <w:p w:rsidR="00A87872" w:rsidRDefault="00A87872" w:rsidP="00BE02DC">
      <w:pPr>
        <w:pStyle w:val="libNormal"/>
        <w:rPr>
          <w:rtl/>
        </w:rPr>
      </w:pPr>
      <w:r w:rsidRPr="00945533">
        <w:rPr>
          <w:rStyle w:val="libNormalChar"/>
          <w:rtl/>
        </w:rPr>
        <w:t>[ 35579 ]</w:t>
      </w:r>
      <w:r>
        <w:rPr>
          <w:rtl/>
        </w:rPr>
        <w:t xml:space="preserve"> 1 - </w:t>
      </w:r>
      <w:r w:rsidR="00AB30D1">
        <w:rPr>
          <w:rtl/>
        </w:rPr>
        <w:t xml:space="preserve">محمّد </w:t>
      </w:r>
      <w:r>
        <w:rPr>
          <w:rtl/>
        </w:rPr>
        <w:t>بن يعقوب، عن علي</w:t>
      </w:r>
      <w:r w:rsidR="00430164">
        <w:rPr>
          <w:rFonts w:hint="cs"/>
          <w:rtl/>
        </w:rPr>
        <w:t>ِّ</w:t>
      </w:r>
      <w:r>
        <w:rPr>
          <w:rtl/>
        </w:rPr>
        <w:t xml:space="preserve"> بن إبراهيم، عن أبيه، عن إسماعيل بن مرار، عن يونس،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30164">
        <w:rPr>
          <w:rFonts w:hint="cs"/>
          <w:rtl/>
        </w:rPr>
        <w:t>َّ</w:t>
      </w:r>
      <w:r>
        <w:rPr>
          <w:rtl/>
        </w:rPr>
        <w:t xml:space="preserve"> امرأة نذرت أن تقاد مزمومة فنفحها </w:t>
      </w:r>
      <w:r w:rsidRPr="00A87872">
        <w:rPr>
          <w:rStyle w:val="libFootnotenumChar"/>
          <w:rtl/>
        </w:rPr>
        <w:t>(1)</w:t>
      </w:r>
      <w:r>
        <w:rPr>
          <w:rtl/>
        </w:rPr>
        <w:t xml:space="preserve"> بعير فخرم أنفها فأتت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تخاصم صاحب البعير فأبطله، وقال</w:t>
      </w:r>
      <w:r w:rsidR="00F67CD6">
        <w:rPr>
          <w:rtl/>
        </w:rPr>
        <w:t>:</w:t>
      </w:r>
      <w:r>
        <w:rPr>
          <w:rtl/>
        </w:rPr>
        <w:t xml:space="preserve"> </w:t>
      </w:r>
      <w:r w:rsidR="00A7770D">
        <w:rPr>
          <w:rtl/>
        </w:rPr>
        <w:t xml:space="preserve">إنمّا </w:t>
      </w:r>
      <w:r>
        <w:rPr>
          <w:rtl/>
        </w:rPr>
        <w:t>نذرت ليس عليك ذلك.</w:t>
      </w:r>
    </w:p>
    <w:p w:rsidR="00A87872" w:rsidRDefault="00A87872" w:rsidP="00A87872">
      <w:pPr>
        <w:pStyle w:val="libNormal"/>
        <w:rPr>
          <w:rtl/>
        </w:rPr>
      </w:pPr>
      <w:r>
        <w:rPr>
          <w:rtl/>
        </w:rPr>
        <w:t xml:space="preserve">ورواه الشيخ بإسناده عن يونس </w:t>
      </w:r>
      <w:r w:rsidRPr="00A87872">
        <w:rPr>
          <w:rStyle w:val="libFootnotenumChar"/>
          <w:rtl/>
        </w:rPr>
        <w:t>(2)</w:t>
      </w:r>
      <w:r>
        <w:rPr>
          <w:rtl/>
        </w:rPr>
        <w:t xml:space="preserve">. </w:t>
      </w:r>
    </w:p>
    <w:p w:rsidR="00A87872" w:rsidRDefault="00A87872" w:rsidP="00A87872">
      <w:pPr>
        <w:pStyle w:val="Heading2Center"/>
        <w:rPr>
          <w:rtl/>
        </w:rPr>
      </w:pPr>
      <w:bookmarkStart w:id="589" w:name="_Toc309892267"/>
      <w:bookmarkStart w:id="590" w:name="_Toc380651035"/>
      <w:bookmarkStart w:id="591" w:name="_Toc251620407"/>
      <w:r>
        <w:rPr>
          <w:rtl/>
        </w:rPr>
        <w:t>23 - باب ان المقتول في مجمع اذا لم يعلم من قتله فديته من بيت</w:t>
      </w:r>
      <w:bookmarkEnd w:id="589"/>
      <w:r w:rsidR="00BE02DC">
        <w:rPr>
          <w:rtl/>
        </w:rPr>
        <w:t xml:space="preserve"> </w:t>
      </w:r>
      <w:bookmarkStart w:id="592" w:name="_Toc309892268"/>
      <w:r w:rsidR="00BE02DC">
        <w:rPr>
          <w:rtl/>
        </w:rPr>
        <w:t>ا</w:t>
      </w:r>
      <w:r>
        <w:rPr>
          <w:rtl/>
        </w:rPr>
        <w:t>لمال، وأن صاحب الجسر لا يضمن</w:t>
      </w:r>
      <w:bookmarkEnd w:id="590"/>
      <w:bookmarkEnd w:id="591"/>
      <w:bookmarkEnd w:id="592"/>
    </w:p>
    <w:p w:rsidR="00A87872" w:rsidRDefault="00A87872" w:rsidP="00BE02DC">
      <w:pPr>
        <w:pStyle w:val="libNormal"/>
        <w:rPr>
          <w:rtl/>
        </w:rPr>
      </w:pPr>
      <w:r w:rsidRPr="00945533">
        <w:rPr>
          <w:rStyle w:val="libNormalChar"/>
          <w:rtl/>
        </w:rPr>
        <w:t>[ 35580 ]</w:t>
      </w:r>
      <w:r>
        <w:rPr>
          <w:rtl/>
        </w:rPr>
        <w:t xml:space="preserve"> 1 - </w:t>
      </w:r>
      <w:r w:rsidR="00AB30D1">
        <w:rPr>
          <w:rtl/>
        </w:rPr>
        <w:t xml:space="preserve">محمّد </w:t>
      </w:r>
      <w:r>
        <w:rPr>
          <w:rtl/>
        </w:rPr>
        <w:t>بن يعقوب، عن عد</w:t>
      </w:r>
      <w:r w:rsidR="00430164">
        <w:rPr>
          <w:rFonts w:hint="cs"/>
          <w:rtl/>
        </w:rPr>
        <w:t>َّ</w:t>
      </w:r>
      <w:r>
        <w:rPr>
          <w:rtl/>
        </w:rPr>
        <w:t xml:space="preserve">ة من أصحابنا، عن سهل بن زياد، عن ابن شمون، عن الاصم،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30164">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مات في زحام الناس يوم جمعة أو يوم عرفة أو على جسر لا يعلمون من قتله فديته من بيت المال. </w:t>
      </w:r>
    </w:p>
    <w:p w:rsidR="00A87872" w:rsidRDefault="00945533" w:rsidP="00945533">
      <w:pPr>
        <w:pStyle w:val="libLine"/>
        <w:rPr>
          <w:rtl/>
        </w:rPr>
      </w:pPr>
      <w:r>
        <w:rPr>
          <w:rtl/>
        </w:rPr>
        <w:t>____________________</w:t>
      </w:r>
    </w:p>
    <w:p w:rsidR="00A87872" w:rsidRDefault="00A87872" w:rsidP="00430164">
      <w:pPr>
        <w:pStyle w:val="libFootnoteCenterBold"/>
        <w:rPr>
          <w:rtl/>
        </w:rPr>
      </w:pPr>
      <w:r>
        <w:rPr>
          <w:rtl/>
        </w:rPr>
        <w:t>الباب 22</w:t>
      </w:r>
    </w:p>
    <w:p w:rsidR="00A87872" w:rsidRDefault="00A87872" w:rsidP="00430164">
      <w:pPr>
        <w:pStyle w:val="libFootnoteCenterBold"/>
        <w:rPr>
          <w:rtl/>
        </w:rPr>
      </w:pPr>
      <w:r>
        <w:rPr>
          <w:rtl/>
        </w:rPr>
        <w:t>فيه حديث واحد</w:t>
      </w:r>
    </w:p>
    <w:p w:rsidR="00A87872" w:rsidRDefault="00A87872" w:rsidP="00945533">
      <w:pPr>
        <w:pStyle w:val="libFootnote0"/>
        <w:rPr>
          <w:rtl/>
        </w:rPr>
      </w:pPr>
      <w:r>
        <w:rPr>
          <w:rtl/>
        </w:rPr>
        <w:t>* الزمام</w:t>
      </w:r>
      <w:r w:rsidR="00F67CD6">
        <w:rPr>
          <w:rtl/>
        </w:rPr>
        <w:t>:</w:t>
      </w:r>
      <w:r w:rsidR="00430164">
        <w:rPr>
          <w:rtl/>
        </w:rPr>
        <w:t xml:space="preserve"> خيط يشد في ال</w:t>
      </w:r>
      <w:r w:rsidR="00430164">
        <w:rPr>
          <w:rFonts w:hint="cs"/>
          <w:rtl/>
        </w:rPr>
        <w:t>أ</w:t>
      </w:r>
      <w:r>
        <w:rPr>
          <w:rtl/>
        </w:rPr>
        <w:t xml:space="preserve">نف ثم بالمقود نفسه يقاد به الحيوان. </w:t>
      </w:r>
      <w:r w:rsidRPr="00430164">
        <w:rPr>
          <w:rtl/>
        </w:rPr>
        <w:t>( الصحاح - زم - 5</w:t>
      </w:r>
      <w:r w:rsidR="00F67CD6" w:rsidRPr="00430164">
        <w:rPr>
          <w:rtl/>
        </w:rPr>
        <w:t>:</w:t>
      </w:r>
      <w:r w:rsidRPr="00430164">
        <w:rPr>
          <w:rtl/>
        </w:rPr>
        <w:t xml:space="preserve"> 1944 ).</w:t>
      </w:r>
    </w:p>
    <w:p w:rsidR="00A87872" w:rsidRDefault="00A87872" w:rsidP="00945533">
      <w:pPr>
        <w:pStyle w:val="libFootnote0"/>
        <w:rPr>
          <w:rtl/>
        </w:rPr>
      </w:pPr>
      <w:r>
        <w:rPr>
          <w:rtl/>
        </w:rPr>
        <w:t>* الخرم</w:t>
      </w:r>
      <w:r w:rsidR="00F67CD6">
        <w:rPr>
          <w:rtl/>
        </w:rPr>
        <w:t>:</w:t>
      </w:r>
      <w:r>
        <w:rPr>
          <w:rtl/>
        </w:rPr>
        <w:t xml:space="preserve"> الشق. </w:t>
      </w:r>
      <w:r w:rsidRPr="00430164">
        <w:rPr>
          <w:rtl/>
        </w:rPr>
        <w:t>( الصحاح - خرم - 5</w:t>
      </w:r>
      <w:r w:rsidR="00F67CD6" w:rsidRPr="00430164">
        <w:rPr>
          <w:rtl/>
        </w:rPr>
        <w:t>:</w:t>
      </w:r>
      <w:r w:rsidRPr="00430164">
        <w:rPr>
          <w:rtl/>
        </w:rPr>
        <w:t xml:space="preserve"> 1910 ).</w:t>
      </w:r>
    </w:p>
    <w:p w:rsidR="00A87872" w:rsidRDefault="00A87872" w:rsidP="00945533">
      <w:pPr>
        <w:pStyle w:val="libFootnote0"/>
        <w:rPr>
          <w:rtl/>
        </w:rPr>
      </w:pPr>
      <w:r>
        <w:rPr>
          <w:rtl/>
        </w:rPr>
        <w:t>1 - الكافي 7</w:t>
      </w:r>
      <w:r w:rsidR="00F67CD6">
        <w:rPr>
          <w:rtl/>
        </w:rPr>
        <w:t>:</w:t>
      </w:r>
      <w:r>
        <w:rPr>
          <w:rtl/>
        </w:rPr>
        <w:t xml:space="preserve"> 353 </w:t>
      </w:r>
      <w:r w:rsidR="00945533">
        <w:rPr>
          <w:rtl/>
        </w:rPr>
        <w:t>/</w:t>
      </w:r>
      <w:r>
        <w:rPr>
          <w:rtl/>
        </w:rPr>
        <w:t xml:space="preserve"> 12.</w:t>
      </w:r>
    </w:p>
    <w:p w:rsidR="00A87872" w:rsidRPr="00F34F15" w:rsidRDefault="00A87872" w:rsidP="00945533">
      <w:pPr>
        <w:pStyle w:val="libFootnote0"/>
        <w:rPr>
          <w:rtl/>
        </w:rPr>
      </w:pPr>
      <w:r w:rsidRPr="00F34F15">
        <w:rPr>
          <w:rtl/>
        </w:rPr>
        <w:t>(1) في المصدر</w:t>
      </w:r>
      <w:r w:rsidR="00F67CD6">
        <w:rPr>
          <w:rtl/>
        </w:rPr>
        <w:t>:</w:t>
      </w:r>
      <w:r w:rsidRPr="00F34F15">
        <w:rPr>
          <w:rtl/>
        </w:rPr>
        <w:t xml:space="preserve"> فدفعها</w:t>
      </w:r>
      <w:r>
        <w:rPr>
          <w:rtl/>
        </w:rPr>
        <w:t>.</w:t>
      </w:r>
    </w:p>
    <w:p w:rsidR="00A87872" w:rsidRPr="00F34F15" w:rsidRDefault="00A87872" w:rsidP="00945533">
      <w:pPr>
        <w:pStyle w:val="libFootnote0"/>
        <w:rPr>
          <w:rtl/>
        </w:rPr>
      </w:pPr>
      <w:r w:rsidRPr="00F34F15">
        <w:rPr>
          <w:rtl/>
        </w:rPr>
        <w:t>(2) التهذيب 10</w:t>
      </w:r>
      <w:r w:rsidR="00F67CD6">
        <w:rPr>
          <w:rtl/>
        </w:rPr>
        <w:t>:</w:t>
      </w:r>
      <w:r w:rsidRPr="00F34F15">
        <w:rPr>
          <w:rtl/>
        </w:rPr>
        <w:t xml:space="preserve"> 227 </w:t>
      </w:r>
      <w:r w:rsidR="00945533">
        <w:rPr>
          <w:rtl/>
        </w:rPr>
        <w:t>/</w:t>
      </w:r>
      <w:r w:rsidRPr="00F34F15">
        <w:rPr>
          <w:rtl/>
        </w:rPr>
        <w:t xml:space="preserve"> 896</w:t>
      </w:r>
      <w:r>
        <w:rPr>
          <w:rtl/>
        </w:rPr>
        <w:t>.</w:t>
      </w:r>
      <w:r w:rsidRPr="00F34F15">
        <w:rPr>
          <w:rtl/>
        </w:rPr>
        <w:t xml:space="preserve"> </w:t>
      </w:r>
    </w:p>
    <w:p w:rsidR="00A87872" w:rsidRDefault="00A87872" w:rsidP="00430164">
      <w:pPr>
        <w:pStyle w:val="libFootnoteCenterBold"/>
        <w:rPr>
          <w:rtl/>
        </w:rPr>
      </w:pPr>
      <w:r>
        <w:rPr>
          <w:rtl/>
        </w:rPr>
        <w:t>الباب 23</w:t>
      </w:r>
    </w:p>
    <w:p w:rsidR="00A87872" w:rsidRDefault="00A87872" w:rsidP="00430164">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355 </w:t>
      </w:r>
      <w:r w:rsidR="00945533">
        <w:rPr>
          <w:rtl/>
        </w:rPr>
        <w:t>/</w:t>
      </w:r>
      <w:r>
        <w:rPr>
          <w:rtl/>
        </w:rPr>
        <w:t xml:space="preserve"> 4، أورده في الحديث 5 من الباب 6 من أبواب دعوى القتل.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ورواه الصدوق بإسناده عن السكوني، عن جعفر، عن أبيه، وزاد فيه</w:t>
      </w:r>
      <w:r w:rsidR="00F67CD6">
        <w:rPr>
          <w:rtl/>
        </w:rPr>
        <w:t>:</w:t>
      </w:r>
      <w:r>
        <w:rPr>
          <w:rtl/>
        </w:rPr>
        <w:t xml:space="preserve"> أو عيد أو على بئر </w:t>
      </w:r>
      <w:r w:rsidRPr="00A87872">
        <w:rPr>
          <w:rStyle w:val="libFootnotenumChar"/>
          <w:rtl/>
        </w:rPr>
        <w:t>(1)</w:t>
      </w:r>
      <w:r>
        <w:rPr>
          <w:rtl/>
        </w:rPr>
        <w:t>.</w:t>
      </w:r>
    </w:p>
    <w:p w:rsidR="00A87872" w:rsidRDefault="00A87872" w:rsidP="00BE02DC">
      <w:pPr>
        <w:pStyle w:val="libNormal"/>
        <w:rPr>
          <w:rtl/>
        </w:rPr>
      </w:pPr>
      <w:r w:rsidRPr="00945533">
        <w:rPr>
          <w:rStyle w:val="libNormalChar"/>
          <w:rtl/>
        </w:rPr>
        <w:t>[ 35581 ]</w:t>
      </w:r>
      <w:r>
        <w:rPr>
          <w:rtl/>
        </w:rPr>
        <w:t xml:space="preserve"> 2 - </w:t>
      </w:r>
      <w:r w:rsidR="00AB30D1">
        <w:rPr>
          <w:rtl/>
        </w:rPr>
        <w:t xml:space="preserve">محمّد </w:t>
      </w:r>
      <w:r>
        <w:rPr>
          <w:rtl/>
        </w:rPr>
        <w:t xml:space="preserve">بن الحسن بإسناده عن أحمد بن محمد، عن </w:t>
      </w:r>
      <w:r w:rsidR="00AB30D1">
        <w:rPr>
          <w:rtl/>
        </w:rPr>
        <w:t xml:space="preserve">محمّد </w:t>
      </w:r>
      <w:r>
        <w:rPr>
          <w:rtl/>
        </w:rPr>
        <w:t xml:space="preserve">بن يحيى، عن ابن مسكان، عن ابن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وعن أبي بصير، قالا</w:t>
      </w:r>
      <w:r w:rsidR="00F67CD6">
        <w:rPr>
          <w:rtl/>
        </w:rPr>
        <w:t>:</w:t>
      </w:r>
      <w:r>
        <w:rPr>
          <w:rtl/>
        </w:rPr>
        <w:t xml:space="preserve"> سألناه عن الجسور أيضمن أهلها شيئا</w:t>
      </w:r>
      <w:r w:rsidR="00430164">
        <w:rPr>
          <w:rFonts w:hint="cs"/>
          <w:rtl/>
        </w:rPr>
        <w:t>ً</w:t>
      </w:r>
      <w:r>
        <w:rPr>
          <w:rtl/>
        </w:rPr>
        <w:t>؟ قال</w:t>
      </w:r>
      <w:r w:rsidR="00F67CD6">
        <w:rPr>
          <w:rtl/>
        </w:rPr>
        <w:t>:</w:t>
      </w:r>
      <w:r>
        <w:rPr>
          <w:rtl/>
        </w:rPr>
        <w:t xml:space="preserve"> لا.</w:t>
      </w:r>
    </w:p>
    <w:p w:rsidR="00A87872" w:rsidRDefault="00A87872" w:rsidP="000B3258">
      <w:pPr>
        <w:pStyle w:val="libNormal"/>
        <w:rPr>
          <w:rtl/>
        </w:rPr>
      </w:pPr>
      <w:r>
        <w:rPr>
          <w:rtl/>
        </w:rPr>
        <w:t xml:space="preserve">ورواه الصدوق بإسناده عن يونس بن عبد الرحمن، عن رجل من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0B3258">
        <w:rPr>
          <w:rStyle w:val="libFootnotenumChar"/>
          <w:rFonts w:hint="cs"/>
          <w:rtl/>
        </w:rPr>
        <w:t>2</w:t>
      </w:r>
      <w:r w:rsidRPr="00A87872">
        <w:rPr>
          <w:rStyle w:val="libFootnotenumChar"/>
          <w:rtl/>
        </w:rPr>
        <w:t>)</w:t>
      </w:r>
      <w:r>
        <w:rPr>
          <w:rtl/>
        </w:rPr>
        <w:t>.</w:t>
      </w:r>
    </w:p>
    <w:p w:rsidR="00A87872" w:rsidRDefault="00A87872" w:rsidP="000B3258">
      <w:pPr>
        <w:pStyle w:val="libNormal"/>
        <w:rPr>
          <w:rtl/>
        </w:rPr>
      </w:pPr>
      <w:r>
        <w:rPr>
          <w:rtl/>
        </w:rPr>
        <w:t>أقول</w:t>
      </w:r>
      <w:r w:rsidR="00F67CD6">
        <w:rPr>
          <w:rtl/>
        </w:rPr>
        <w:t>:</w:t>
      </w:r>
      <w:r>
        <w:rPr>
          <w:rtl/>
        </w:rPr>
        <w:t xml:space="preserve"> وتقد</w:t>
      </w:r>
      <w:r w:rsidR="00430164">
        <w:rPr>
          <w:rFonts w:hint="cs"/>
          <w:rtl/>
        </w:rPr>
        <w:t>َّ</w:t>
      </w:r>
      <w:r>
        <w:rPr>
          <w:rtl/>
        </w:rPr>
        <w:t>م ما يدل على</w:t>
      </w:r>
      <w:r w:rsidR="00430164">
        <w:rPr>
          <w:rFonts w:hint="cs"/>
          <w:rtl/>
        </w:rPr>
        <w:t>ُّ</w:t>
      </w:r>
      <w:r>
        <w:rPr>
          <w:rtl/>
        </w:rPr>
        <w:t xml:space="preserve"> ذلك </w:t>
      </w:r>
      <w:r w:rsidRPr="00A87872">
        <w:rPr>
          <w:rStyle w:val="libFootnotenumChar"/>
          <w:rtl/>
        </w:rPr>
        <w:t>(</w:t>
      </w:r>
      <w:r w:rsidR="000B3258">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593" w:name="_Toc309892269"/>
      <w:bookmarkStart w:id="594" w:name="_Toc380651036"/>
      <w:bookmarkStart w:id="595" w:name="_Toc251620408"/>
      <w:r>
        <w:rPr>
          <w:rtl/>
        </w:rPr>
        <w:t>24 - باب ضمان الطبيب والبيطار اذا لم يأخذا البراءة، وكذا</w:t>
      </w:r>
      <w:bookmarkEnd w:id="593"/>
      <w:r w:rsidR="00BE02DC">
        <w:rPr>
          <w:rtl/>
        </w:rPr>
        <w:t xml:space="preserve"> </w:t>
      </w:r>
      <w:bookmarkStart w:id="596" w:name="_Toc309892270"/>
      <w:r w:rsidR="00BE02DC">
        <w:rPr>
          <w:rtl/>
        </w:rPr>
        <w:t>ا</w:t>
      </w:r>
      <w:r>
        <w:rPr>
          <w:rtl/>
        </w:rPr>
        <w:t>لختان، وضمان شاهد الزور</w:t>
      </w:r>
      <w:bookmarkEnd w:id="594"/>
      <w:bookmarkEnd w:id="595"/>
      <w:bookmarkEnd w:id="596"/>
    </w:p>
    <w:p w:rsidR="00A87872" w:rsidRDefault="00A87872" w:rsidP="00BE02DC">
      <w:pPr>
        <w:pStyle w:val="libNormal"/>
        <w:rPr>
          <w:rtl/>
        </w:rPr>
      </w:pPr>
      <w:r w:rsidRPr="00945533">
        <w:rPr>
          <w:rStyle w:val="libNormalChar"/>
          <w:rtl/>
        </w:rPr>
        <w:t>[ 35582 ]</w:t>
      </w:r>
      <w:r>
        <w:rPr>
          <w:rtl/>
        </w:rPr>
        <w:t xml:space="preserve"> 1 - </w:t>
      </w:r>
      <w:r w:rsidR="00AB30D1">
        <w:rPr>
          <w:rtl/>
        </w:rPr>
        <w:t xml:space="preserve">محمّد </w:t>
      </w:r>
      <w:r>
        <w:rPr>
          <w:rtl/>
        </w:rPr>
        <w:t>بن يعقوب، عن علي</w:t>
      </w:r>
      <w:r w:rsidR="00430164">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تطبب أو تبيطر فليأخذ البراءة من وليه، وإل</w:t>
      </w:r>
      <w:r w:rsidR="00430164">
        <w:rPr>
          <w:rFonts w:hint="cs"/>
          <w:rtl/>
        </w:rPr>
        <w:t>ّ</w:t>
      </w:r>
      <w:r>
        <w:rPr>
          <w:rtl/>
        </w:rPr>
        <w:t>ا فهو له ضامن.</w:t>
      </w:r>
    </w:p>
    <w:p w:rsidR="00A87872" w:rsidRDefault="00AB30D1" w:rsidP="000B3258">
      <w:pPr>
        <w:pStyle w:val="libNormal"/>
        <w:rPr>
          <w:rtl/>
        </w:rPr>
      </w:pPr>
      <w:r>
        <w:rPr>
          <w:rtl/>
        </w:rPr>
        <w:t xml:space="preserve">محمّد </w:t>
      </w:r>
      <w:r w:rsidR="00A87872">
        <w:rPr>
          <w:rtl/>
        </w:rPr>
        <w:t>بن الحسن بإسناده عن علي</w:t>
      </w:r>
      <w:r w:rsidR="00430164">
        <w:rPr>
          <w:rFonts w:hint="cs"/>
          <w:rtl/>
        </w:rPr>
        <w:t>ِّ</w:t>
      </w:r>
      <w:r w:rsidR="00A87872">
        <w:rPr>
          <w:rtl/>
        </w:rPr>
        <w:t xml:space="preserve"> بن ابراهيم مثله </w:t>
      </w:r>
      <w:r w:rsidR="00A87872" w:rsidRPr="00A87872">
        <w:rPr>
          <w:rStyle w:val="libFootnotenumChar"/>
          <w:rtl/>
        </w:rPr>
        <w:t>(</w:t>
      </w:r>
      <w:r w:rsidR="000B3258">
        <w:rPr>
          <w:rStyle w:val="libFootnotenumChar"/>
          <w:rFonts w:hint="cs"/>
          <w:rtl/>
        </w:rPr>
        <w:t>4</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[ 35583 ]</w:t>
      </w:r>
      <w:r>
        <w:rPr>
          <w:rtl/>
        </w:rPr>
        <w:t xml:space="preserve"> 2 - وبإسناده عن الصف</w:t>
      </w:r>
      <w:r w:rsidR="00430164">
        <w:rPr>
          <w:rFonts w:hint="cs"/>
          <w:rtl/>
        </w:rPr>
        <w:t>ّ</w:t>
      </w:r>
      <w:r>
        <w:rPr>
          <w:rtl/>
        </w:rPr>
        <w:t xml:space="preserve">ار، عن إبراهيم بن هاشم، عن النوفلي،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الفقيه 4</w:t>
      </w:r>
      <w:r w:rsidR="00F67CD6">
        <w:rPr>
          <w:rtl/>
        </w:rPr>
        <w:t>:</w:t>
      </w:r>
      <w:r w:rsidRPr="00F34F15">
        <w:rPr>
          <w:rtl/>
        </w:rPr>
        <w:t xml:space="preserve"> 122 </w:t>
      </w:r>
      <w:r w:rsidR="00945533">
        <w:rPr>
          <w:rtl/>
        </w:rPr>
        <w:t>/</w:t>
      </w:r>
      <w:r w:rsidRPr="00F34F15">
        <w:rPr>
          <w:rtl/>
        </w:rPr>
        <w:t xml:space="preserve"> 427</w:t>
      </w:r>
      <w:r>
        <w:rPr>
          <w:rtl/>
        </w:rPr>
        <w:t>.</w:t>
      </w:r>
    </w:p>
    <w:p w:rsidR="00A87872" w:rsidRDefault="00A87872" w:rsidP="00945533">
      <w:pPr>
        <w:pStyle w:val="libFootnote0"/>
        <w:rPr>
          <w:rtl/>
        </w:rPr>
      </w:pPr>
      <w:r>
        <w:rPr>
          <w:rtl/>
        </w:rPr>
        <w:t>2 - التهذيب 10</w:t>
      </w:r>
      <w:r w:rsidR="00F67CD6">
        <w:rPr>
          <w:rtl/>
        </w:rPr>
        <w:t>:</w:t>
      </w:r>
      <w:r>
        <w:rPr>
          <w:rtl/>
        </w:rPr>
        <w:t xml:space="preserve"> 224 </w:t>
      </w:r>
      <w:r w:rsidR="00945533">
        <w:rPr>
          <w:rtl/>
        </w:rPr>
        <w:t>/</w:t>
      </w:r>
      <w:r>
        <w:rPr>
          <w:rtl/>
        </w:rPr>
        <w:t xml:space="preserve"> 881.</w:t>
      </w:r>
    </w:p>
    <w:p w:rsidR="00A87872" w:rsidRPr="00F34F15" w:rsidRDefault="00A87872" w:rsidP="00430164">
      <w:pPr>
        <w:pStyle w:val="libFootnote0"/>
        <w:rPr>
          <w:rtl/>
        </w:rPr>
      </w:pPr>
      <w:r w:rsidRPr="00F34F15">
        <w:rPr>
          <w:rtl/>
        </w:rPr>
        <w:t>(</w:t>
      </w:r>
      <w:r w:rsidR="00430164">
        <w:rPr>
          <w:rFonts w:hint="cs"/>
          <w:rtl/>
        </w:rPr>
        <w:t>2</w:t>
      </w:r>
      <w:r w:rsidRPr="00F34F15">
        <w:rPr>
          <w:rtl/>
        </w:rPr>
        <w:t>) الفقيه 4</w:t>
      </w:r>
      <w:r w:rsidR="00F67CD6">
        <w:rPr>
          <w:rtl/>
        </w:rPr>
        <w:t>:</w:t>
      </w:r>
      <w:r w:rsidRPr="00F34F15">
        <w:rPr>
          <w:rtl/>
        </w:rPr>
        <w:t xml:space="preserve"> 114 </w:t>
      </w:r>
      <w:r w:rsidR="00945533">
        <w:rPr>
          <w:rtl/>
        </w:rPr>
        <w:t>/</w:t>
      </w:r>
      <w:r w:rsidRPr="00F34F15">
        <w:rPr>
          <w:rtl/>
        </w:rPr>
        <w:t xml:space="preserve"> 391</w:t>
      </w:r>
      <w:r>
        <w:rPr>
          <w:rtl/>
        </w:rPr>
        <w:t>.</w:t>
      </w:r>
    </w:p>
    <w:p w:rsidR="00A87872" w:rsidRPr="00F34F15" w:rsidRDefault="00A87872" w:rsidP="000B3258">
      <w:pPr>
        <w:pStyle w:val="libFootnote0"/>
        <w:rPr>
          <w:rtl/>
        </w:rPr>
      </w:pPr>
      <w:r w:rsidRPr="00F34F15">
        <w:rPr>
          <w:rtl/>
        </w:rPr>
        <w:t>(</w:t>
      </w:r>
      <w:r w:rsidR="000B3258">
        <w:rPr>
          <w:rFonts w:hint="cs"/>
          <w:rtl/>
        </w:rPr>
        <w:t>3</w:t>
      </w:r>
      <w:r w:rsidRPr="00F34F15">
        <w:rPr>
          <w:rtl/>
        </w:rPr>
        <w:t>) تقدم في الباب 6</w:t>
      </w:r>
      <w:r>
        <w:rPr>
          <w:rtl/>
        </w:rPr>
        <w:t>،</w:t>
      </w:r>
      <w:r w:rsidRPr="00F34F15">
        <w:rPr>
          <w:rtl/>
        </w:rPr>
        <w:t xml:space="preserve"> وفي الحديث 6 من الباب 9 من أبواب دعوى القتل</w:t>
      </w:r>
      <w:r>
        <w:rPr>
          <w:rtl/>
        </w:rPr>
        <w:t>.</w:t>
      </w:r>
      <w:r w:rsidRPr="00F34F15">
        <w:rPr>
          <w:rtl/>
        </w:rPr>
        <w:t xml:space="preserve"> </w:t>
      </w:r>
    </w:p>
    <w:p w:rsidR="00A87872" w:rsidRDefault="00A87872" w:rsidP="000B3258">
      <w:pPr>
        <w:pStyle w:val="libFootnoteCenterBold"/>
        <w:rPr>
          <w:rtl/>
        </w:rPr>
      </w:pPr>
      <w:r>
        <w:rPr>
          <w:rtl/>
        </w:rPr>
        <w:t>الباب 24</w:t>
      </w:r>
    </w:p>
    <w:p w:rsidR="00A87872" w:rsidRDefault="00A87872" w:rsidP="000B3258">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364 </w:t>
      </w:r>
      <w:r w:rsidR="00945533">
        <w:rPr>
          <w:rtl/>
        </w:rPr>
        <w:t>/</w:t>
      </w:r>
      <w:r>
        <w:rPr>
          <w:rtl/>
        </w:rPr>
        <w:t xml:space="preserve"> 1.</w:t>
      </w:r>
    </w:p>
    <w:p w:rsidR="00A87872" w:rsidRPr="00F34F15" w:rsidRDefault="00A87872" w:rsidP="000B3258">
      <w:pPr>
        <w:pStyle w:val="libFootnote0"/>
        <w:rPr>
          <w:rtl/>
        </w:rPr>
      </w:pPr>
      <w:r w:rsidRPr="00F34F15">
        <w:rPr>
          <w:rtl/>
        </w:rPr>
        <w:t>(</w:t>
      </w:r>
      <w:r w:rsidR="000B3258">
        <w:rPr>
          <w:rFonts w:hint="cs"/>
          <w:rtl/>
        </w:rPr>
        <w:t>4</w:t>
      </w:r>
      <w:r w:rsidRPr="00F34F15">
        <w:rPr>
          <w:rtl/>
        </w:rPr>
        <w:t>) التهذيب 10</w:t>
      </w:r>
      <w:r w:rsidR="00F67CD6">
        <w:rPr>
          <w:rtl/>
        </w:rPr>
        <w:t>:</w:t>
      </w:r>
      <w:r w:rsidRPr="00F34F15">
        <w:rPr>
          <w:rtl/>
        </w:rPr>
        <w:t xml:space="preserve"> 234 </w:t>
      </w:r>
      <w:r w:rsidR="00945533">
        <w:rPr>
          <w:rtl/>
        </w:rPr>
        <w:t>/</w:t>
      </w:r>
      <w:r w:rsidRPr="00F34F15">
        <w:rPr>
          <w:rtl/>
        </w:rPr>
        <w:t xml:space="preserve"> 925</w:t>
      </w:r>
      <w:r>
        <w:rPr>
          <w:rtl/>
        </w:rPr>
        <w:t>.</w:t>
      </w:r>
    </w:p>
    <w:p w:rsidR="00A87872" w:rsidRDefault="00A87872" w:rsidP="00945533">
      <w:pPr>
        <w:pStyle w:val="libFootnote0"/>
        <w:rPr>
          <w:rtl/>
        </w:rPr>
      </w:pPr>
      <w:r>
        <w:rPr>
          <w:rtl/>
        </w:rPr>
        <w:t>2 - التهذيب 10</w:t>
      </w:r>
      <w:r w:rsidR="00F67CD6">
        <w:rPr>
          <w:rtl/>
        </w:rPr>
        <w:t>:</w:t>
      </w:r>
      <w:r>
        <w:rPr>
          <w:rtl/>
        </w:rPr>
        <w:t xml:space="preserve"> 234 </w:t>
      </w:r>
      <w:r w:rsidR="00945533">
        <w:rPr>
          <w:rtl/>
        </w:rPr>
        <w:t>/</w:t>
      </w:r>
      <w:r>
        <w:rPr>
          <w:rtl/>
        </w:rPr>
        <w:t xml:space="preserve"> 928.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عن السكوني، عن جعفر، عن أبيه، أن</w:t>
      </w:r>
      <w:r w:rsidR="000B3258">
        <w:rPr>
          <w:rFonts w:hint="cs"/>
          <w:rtl/>
        </w:rPr>
        <w:t>َّ</w:t>
      </w:r>
      <w:r>
        <w:rPr>
          <w:rtl/>
        </w:rPr>
        <w:t xml:space="preserve"> علي</w:t>
      </w:r>
      <w:r w:rsidR="000B3258">
        <w:rPr>
          <w:rFonts w:hint="cs"/>
          <w:rtl/>
        </w:rPr>
        <w:t>ّ</w:t>
      </w:r>
      <w:r>
        <w:rPr>
          <w:rtl/>
        </w:rPr>
        <w:t>ا</w:t>
      </w:r>
      <w:r w:rsidR="000B325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ضمن ختانا</w:t>
      </w:r>
      <w:r w:rsidR="000B3258">
        <w:rPr>
          <w:rFonts w:hint="cs"/>
          <w:rtl/>
        </w:rPr>
        <w:t>ً</w:t>
      </w:r>
      <w:r>
        <w:rPr>
          <w:rtl/>
        </w:rPr>
        <w:t xml:space="preserve"> قطع حشفة غلام.</w:t>
      </w:r>
    </w:p>
    <w:p w:rsidR="00A87872" w:rsidRDefault="00A87872" w:rsidP="00A87872">
      <w:pPr>
        <w:pStyle w:val="libNormal"/>
        <w:rPr>
          <w:rtl/>
        </w:rPr>
      </w:pPr>
      <w:r>
        <w:rPr>
          <w:rtl/>
        </w:rPr>
        <w:t>أقول</w:t>
      </w:r>
      <w:r w:rsidR="00F67CD6">
        <w:rPr>
          <w:rtl/>
        </w:rPr>
        <w:t>:</w:t>
      </w:r>
      <w:r>
        <w:rPr>
          <w:rtl/>
        </w:rPr>
        <w:t xml:space="preserve"> وتقد</w:t>
      </w:r>
      <w:r w:rsidR="000B3258">
        <w:rPr>
          <w:rFonts w:hint="cs"/>
          <w:rtl/>
        </w:rPr>
        <w:t>َّ</w:t>
      </w:r>
      <w:r>
        <w:rPr>
          <w:rtl/>
        </w:rPr>
        <w:t>م ما يدل</w:t>
      </w:r>
      <w:r w:rsidR="000B3258">
        <w:rPr>
          <w:rFonts w:hint="cs"/>
          <w:rtl/>
        </w:rPr>
        <w:t>ُّ</w:t>
      </w:r>
      <w:r>
        <w:rPr>
          <w:rtl/>
        </w:rPr>
        <w:t xml:space="preserve"> على ذلك في القصاص </w:t>
      </w:r>
      <w:r w:rsidRPr="00A87872">
        <w:rPr>
          <w:rStyle w:val="libFootnotenumChar"/>
          <w:rtl/>
        </w:rPr>
        <w:t>(1)</w:t>
      </w:r>
      <w:r>
        <w:rPr>
          <w:rtl/>
        </w:rPr>
        <w:t xml:space="preserve"> وغيره </w:t>
      </w:r>
      <w:r w:rsidRPr="00A87872">
        <w:rPr>
          <w:rStyle w:val="libFootnotenumChar"/>
          <w:rtl/>
        </w:rPr>
        <w:t>(2)</w:t>
      </w:r>
      <w:r>
        <w:rPr>
          <w:rtl/>
        </w:rPr>
        <w:t xml:space="preserve">. </w:t>
      </w:r>
    </w:p>
    <w:p w:rsidR="00A87872" w:rsidRDefault="00A87872" w:rsidP="00A87872">
      <w:pPr>
        <w:pStyle w:val="Heading2Center"/>
        <w:rPr>
          <w:rtl/>
        </w:rPr>
      </w:pPr>
      <w:bookmarkStart w:id="597" w:name="_Toc309892271"/>
      <w:bookmarkStart w:id="598" w:name="_Toc380651037"/>
      <w:bookmarkStart w:id="599" w:name="_Toc251620409"/>
      <w:r>
        <w:rPr>
          <w:rtl/>
        </w:rPr>
        <w:t>25 - باب حكم الفرسين اذا اصطدما فمات أحدهما</w:t>
      </w:r>
      <w:bookmarkEnd w:id="597"/>
      <w:bookmarkEnd w:id="598"/>
      <w:bookmarkEnd w:id="599"/>
    </w:p>
    <w:p w:rsidR="00A87872" w:rsidRDefault="00A87872" w:rsidP="000B3258">
      <w:pPr>
        <w:pStyle w:val="libNormal"/>
        <w:rPr>
          <w:rtl/>
        </w:rPr>
      </w:pPr>
      <w:r w:rsidRPr="00945533">
        <w:rPr>
          <w:rStyle w:val="libNormalChar"/>
          <w:rtl/>
        </w:rPr>
        <w:t>[ 35584 ]</w:t>
      </w:r>
      <w:r>
        <w:rPr>
          <w:rtl/>
        </w:rPr>
        <w:t xml:space="preserve"> 1 - </w:t>
      </w:r>
      <w:r w:rsidR="00AB30D1">
        <w:rPr>
          <w:rtl/>
        </w:rPr>
        <w:t xml:space="preserve">محمّد </w:t>
      </w:r>
      <w:r>
        <w:rPr>
          <w:rtl/>
        </w:rPr>
        <w:t xml:space="preserve">بن يعقوب، عن أحمد بن </w:t>
      </w:r>
      <w:r w:rsidR="00AB30D1">
        <w:rPr>
          <w:rtl/>
        </w:rPr>
        <w:t xml:space="preserve">محمّد </w:t>
      </w:r>
      <w:r>
        <w:rPr>
          <w:rtl/>
        </w:rPr>
        <w:t xml:space="preserve">الكوفي، عن إبراهيم بن الحسن، عن </w:t>
      </w:r>
      <w:r w:rsidR="00AB30D1">
        <w:rPr>
          <w:rtl/>
        </w:rPr>
        <w:t xml:space="preserve">محمّد </w:t>
      </w:r>
      <w:r>
        <w:rPr>
          <w:rtl/>
        </w:rPr>
        <w:t xml:space="preserve">بن خلف، عن موسى بن إبراهيم المروزي </w:t>
      </w:r>
      <w:r w:rsidRPr="00A87872">
        <w:rPr>
          <w:rStyle w:val="libFootnotenumChar"/>
          <w:rtl/>
        </w:rPr>
        <w:t>(</w:t>
      </w:r>
      <w:r w:rsidR="000B3258">
        <w:rPr>
          <w:rStyle w:val="libFootnotenumChar"/>
          <w:rFonts w:hint="cs"/>
          <w:rtl/>
        </w:rPr>
        <w:t>3</w:t>
      </w:r>
      <w:r w:rsidRPr="00A87872">
        <w:rPr>
          <w:rStyle w:val="libFootnotenumChar"/>
          <w:rtl/>
        </w:rPr>
        <w:t>)</w:t>
      </w:r>
      <w:r>
        <w:rPr>
          <w:rtl/>
        </w:rPr>
        <w:t xml:space="preserve">،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فرسين اصطدما فمات أحدهما فضمن الباقي دية الميت.</w:t>
      </w:r>
    </w:p>
    <w:p w:rsidR="00A87872" w:rsidRDefault="00A87872" w:rsidP="000B3258">
      <w:pPr>
        <w:pStyle w:val="libNormal"/>
        <w:rPr>
          <w:rtl/>
        </w:rPr>
      </w:pPr>
      <w:r>
        <w:rPr>
          <w:rtl/>
        </w:rPr>
        <w:t xml:space="preserve">ورواه الشيخ بإسناده عن </w:t>
      </w:r>
      <w:r w:rsidR="00AB30D1">
        <w:rPr>
          <w:rtl/>
        </w:rPr>
        <w:t xml:space="preserve">محمّد </w:t>
      </w:r>
      <w:r>
        <w:rPr>
          <w:rtl/>
        </w:rPr>
        <w:t xml:space="preserve">بن يعقوب </w:t>
      </w:r>
      <w:r w:rsidRPr="00A87872">
        <w:rPr>
          <w:rStyle w:val="libFootnotenumChar"/>
          <w:rtl/>
        </w:rPr>
        <w:t>(</w:t>
      </w:r>
      <w:r w:rsidR="000B3258">
        <w:rPr>
          <w:rStyle w:val="libFootnotenumChar"/>
          <w:rFonts w:hint="cs"/>
          <w:rtl/>
        </w:rPr>
        <w:t>4</w:t>
      </w:r>
      <w:r w:rsidRPr="00A87872">
        <w:rPr>
          <w:rStyle w:val="libFootnotenumChar"/>
          <w:rtl/>
        </w:rPr>
        <w:t>)</w:t>
      </w:r>
      <w:r>
        <w:rPr>
          <w:rtl/>
        </w:rPr>
        <w:t>.</w:t>
      </w:r>
    </w:p>
    <w:p w:rsidR="00A87872" w:rsidRDefault="00A87872" w:rsidP="000B3258">
      <w:pPr>
        <w:pStyle w:val="libNormal"/>
        <w:rPr>
          <w:rtl/>
        </w:rPr>
      </w:pPr>
      <w:r>
        <w:rPr>
          <w:rtl/>
        </w:rPr>
        <w:t xml:space="preserve">وبإسناده عن </w:t>
      </w:r>
      <w:r w:rsidR="00AB30D1">
        <w:rPr>
          <w:rtl/>
        </w:rPr>
        <w:t xml:space="preserve">محمّد </w:t>
      </w:r>
      <w:r>
        <w:rPr>
          <w:rtl/>
        </w:rPr>
        <w:t xml:space="preserve">بن الحسن الصفار، عن </w:t>
      </w:r>
      <w:r w:rsidR="00AB30D1">
        <w:rPr>
          <w:rtl/>
        </w:rPr>
        <w:t xml:space="preserve">محمّد </w:t>
      </w:r>
      <w:r>
        <w:rPr>
          <w:rtl/>
        </w:rPr>
        <w:t xml:space="preserve">بن الحسين بن أبي الخطاب، عن </w:t>
      </w:r>
      <w:r w:rsidR="00AB30D1">
        <w:rPr>
          <w:rtl/>
        </w:rPr>
        <w:t xml:space="preserve">محمّد </w:t>
      </w:r>
      <w:r>
        <w:rPr>
          <w:rtl/>
        </w:rPr>
        <w:t xml:space="preserve">بن إسماعيل، عن صالح بن عقبة، عن الحسن موسى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إل</w:t>
      </w:r>
      <w:r w:rsidR="000B3258">
        <w:rPr>
          <w:rFonts w:hint="cs"/>
          <w:rtl/>
        </w:rPr>
        <w:t>ّ</w:t>
      </w:r>
      <w:r>
        <w:rPr>
          <w:rtl/>
        </w:rPr>
        <w:t>ا أنه قال</w:t>
      </w:r>
      <w:r w:rsidR="00F67CD6">
        <w:rPr>
          <w:rtl/>
        </w:rPr>
        <w:t>:</w:t>
      </w:r>
      <w:r>
        <w:rPr>
          <w:rtl/>
        </w:rPr>
        <w:t xml:space="preserve"> في فارسين </w:t>
      </w:r>
      <w:r w:rsidRPr="00A87872">
        <w:rPr>
          <w:rStyle w:val="libFootnotenumChar"/>
          <w:rtl/>
        </w:rPr>
        <w:t>(</w:t>
      </w:r>
      <w:r w:rsidR="000B3258">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F34F15" w:rsidRDefault="00A87872" w:rsidP="00945533">
      <w:pPr>
        <w:pStyle w:val="libFootnote0"/>
        <w:rPr>
          <w:rtl/>
        </w:rPr>
      </w:pPr>
      <w:r w:rsidRPr="00F34F15">
        <w:rPr>
          <w:rtl/>
        </w:rPr>
        <w:t>(1) تقدم في ما يدل على بعض المقصود في باب 63 و 64 من أبواب قصاص النفس</w:t>
      </w:r>
      <w:r>
        <w:rPr>
          <w:rtl/>
        </w:rPr>
        <w:t>،</w:t>
      </w:r>
      <w:r w:rsidRPr="00F34F15">
        <w:rPr>
          <w:rtl/>
        </w:rPr>
        <w:t xml:space="preserve"> وفي الباب 18 من أبواب قصاص الطرف</w:t>
      </w:r>
      <w:r>
        <w:rPr>
          <w:rtl/>
        </w:rPr>
        <w:t>.</w:t>
      </w:r>
    </w:p>
    <w:p w:rsidR="00A87872" w:rsidRPr="00F34F15" w:rsidRDefault="00A87872" w:rsidP="00945533">
      <w:pPr>
        <w:pStyle w:val="libFootnote0"/>
        <w:rPr>
          <w:rtl/>
        </w:rPr>
      </w:pPr>
      <w:r w:rsidRPr="00F34F15">
        <w:rPr>
          <w:rtl/>
        </w:rPr>
        <w:t>(2) تقدم ما يدل على بعض المقصود في الابواب 10</w:t>
      </w:r>
      <w:r>
        <w:rPr>
          <w:rtl/>
        </w:rPr>
        <w:t xml:space="preserve"> - </w:t>
      </w:r>
      <w:r w:rsidRPr="00F34F15">
        <w:rPr>
          <w:rtl/>
        </w:rPr>
        <w:t>14 من أبواب الشهادات</w:t>
      </w:r>
      <w:r>
        <w:rPr>
          <w:rtl/>
        </w:rPr>
        <w:t>،</w:t>
      </w:r>
      <w:r w:rsidRPr="00F34F15">
        <w:rPr>
          <w:rtl/>
        </w:rPr>
        <w:t xml:space="preserve"> وفي الاحاديث 1 و 13 و 19 و 22 من الباب 29 من أبواب أحكام الاجازة بعمومه</w:t>
      </w:r>
      <w:r>
        <w:rPr>
          <w:rtl/>
        </w:rPr>
        <w:t>.</w:t>
      </w:r>
      <w:r w:rsidRPr="00F34F15">
        <w:rPr>
          <w:rtl/>
        </w:rPr>
        <w:t xml:space="preserve"> </w:t>
      </w:r>
    </w:p>
    <w:p w:rsidR="00A87872" w:rsidRDefault="00A87872" w:rsidP="000B3258">
      <w:pPr>
        <w:pStyle w:val="libFootnoteCenterBold"/>
        <w:rPr>
          <w:rtl/>
        </w:rPr>
      </w:pPr>
      <w:r>
        <w:rPr>
          <w:rtl/>
        </w:rPr>
        <w:t>الباب 25</w:t>
      </w:r>
    </w:p>
    <w:p w:rsidR="00A87872" w:rsidRDefault="00A87872" w:rsidP="000B3258">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368 </w:t>
      </w:r>
      <w:r w:rsidR="00945533">
        <w:rPr>
          <w:rtl/>
        </w:rPr>
        <w:t>/</w:t>
      </w:r>
      <w:r>
        <w:rPr>
          <w:rtl/>
        </w:rPr>
        <w:t xml:space="preserve"> 9.</w:t>
      </w:r>
    </w:p>
    <w:p w:rsidR="00A87872" w:rsidRPr="00F34F15" w:rsidRDefault="00A87872" w:rsidP="000B3258">
      <w:pPr>
        <w:pStyle w:val="libFootnote0"/>
        <w:rPr>
          <w:rtl/>
        </w:rPr>
      </w:pPr>
      <w:r w:rsidRPr="00F34F15">
        <w:rPr>
          <w:rtl/>
        </w:rPr>
        <w:t>(</w:t>
      </w:r>
      <w:r w:rsidR="000B3258">
        <w:rPr>
          <w:rFonts w:hint="cs"/>
          <w:rtl/>
        </w:rPr>
        <w:t>3</w:t>
      </w:r>
      <w:r w:rsidRPr="00F34F15">
        <w:rPr>
          <w:rtl/>
        </w:rPr>
        <w:t>) في التهذيب</w:t>
      </w:r>
      <w:r w:rsidR="00F67CD6">
        <w:rPr>
          <w:rtl/>
        </w:rPr>
        <w:t>:</w:t>
      </w:r>
      <w:r w:rsidRPr="00F34F15">
        <w:rPr>
          <w:rtl/>
        </w:rPr>
        <w:t xml:space="preserve"> البزوفري </w:t>
      </w:r>
      <w:r w:rsidRPr="000B3258">
        <w:rPr>
          <w:rtl/>
        </w:rPr>
        <w:t>( هامش المخطوط ).</w:t>
      </w:r>
    </w:p>
    <w:p w:rsidR="00A87872" w:rsidRPr="00F34F15" w:rsidRDefault="00A87872" w:rsidP="000B3258">
      <w:pPr>
        <w:pStyle w:val="libFootnote0"/>
        <w:rPr>
          <w:rtl/>
        </w:rPr>
      </w:pPr>
      <w:r w:rsidRPr="00F34F15">
        <w:rPr>
          <w:rtl/>
        </w:rPr>
        <w:t>(</w:t>
      </w:r>
      <w:r w:rsidR="000B3258">
        <w:rPr>
          <w:rFonts w:hint="cs"/>
          <w:rtl/>
        </w:rPr>
        <w:t>4</w:t>
      </w:r>
      <w:r w:rsidRPr="00F34F15">
        <w:rPr>
          <w:rtl/>
        </w:rPr>
        <w:t>) التهذيب 10</w:t>
      </w:r>
      <w:r w:rsidR="00F67CD6">
        <w:rPr>
          <w:rtl/>
        </w:rPr>
        <w:t>:</w:t>
      </w:r>
      <w:r w:rsidRPr="00F34F15">
        <w:rPr>
          <w:rtl/>
        </w:rPr>
        <w:t xml:space="preserve"> 310 </w:t>
      </w:r>
      <w:r w:rsidR="00945533">
        <w:rPr>
          <w:rtl/>
        </w:rPr>
        <w:t>/</w:t>
      </w:r>
      <w:r w:rsidRPr="00F34F15">
        <w:rPr>
          <w:rtl/>
        </w:rPr>
        <w:t xml:space="preserve"> 1158</w:t>
      </w:r>
      <w:r>
        <w:rPr>
          <w:rtl/>
        </w:rPr>
        <w:t>.</w:t>
      </w:r>
    </w:p>
    <w:p w:rsidR="00A87872" w:rsidRPr="00F34F15" w:rsidRDefault="00A87872" w:rsidP="000B3258">
      <w:pPr>
        <w:pStyle w:val="libFootnote0"/>
        <w:rPr>
          <w:rtl/>
        </w:rPr>
      </w:pPr>
      <w:r w:rsidRPr="00F34F15">
        <w:rPr>
          <w:rtl/>
        </w:rPr>
        <w:t>(</w:t>
      </w:r>
      <w:r w:rsidR="000B3258">
        <w:rPr>
          <w:rFonts w:hint="cs"/>
          <w:rtl/>
        </w:rPr>
        <w:t>5</w:t>
      </w:r>
      <w:r w:rsidRPr="00F34F15">
        <w:rPr>
          <w:rtl/>
        </w:rPr>
        <w:t>) التهذيب 10</w:t>
      </w:r>
      <w:r w:rsidR="00F67CD6">
        <w:rPr>
          <w:rtl/>
        </w:rPr>
        <w:t>:</w:t>
      </w:r>
      <w:r w:rsidRPr="00F34F15">
        <w:rPr>
          <w:rtl/>
        </w:rPr>
        <w:t xml:space="preserve"> 283 </w:t>
      </w:r>
      <w:r w:rsidR="00945533">
        <w:rPr>
          <w:rtl/>
        </w:rPr>
        <w:t>/</w:t>
      </w:r>
      <w:r w:rsidRPr="00F34F15">
        <w:rPr>
          <w:rtl/>
        </w:rPr>
        <w:t xml:space="preserve"> 1104</w:t>
      </w:r>
      <w:r>
        <w:rPr>
          <w:rtl/>
        </w:rPr>
        <w:t>.</w:t>
      </w:r>
      <w:r w:rsidRPr="00F34F15">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00" w:name="_Toc309892272"/>
      <w:bookmarkStart w:id="601" w:name="_Toc380651038"/>
      <w:bookmarkStart w:id="602" w:name="_Toc251620410"/>
      <w:r>
        <w:rPr>
          <w:rtl/>
        </w:rPr>
        <w:lastRenderedPageBreak/>
        <w:t xml:space="preserve">26 - باب حكم قاتل الخنزير وكاسر البربط </w:t>
      </w:r>
      <w:r w:rsidRPr="00A87872">
        <w:rPr>
          <w:rStyle w:val="libFootnotenumChar"/>
          <w:rtl/>
        </w:rPr>
        <w:t>(*)</w:t>
      </w:r>
      <w:bookmarkEnd w:id="600"/>
      <w:bookmarkEnd w:id="601"/>
      <w:bookmarkEnd w:id="602"/>
    </w:p>
    <w:p w:rsidR="00A87872" w:rsidRDefault="00A87872" w:rsidP="00BE02DC">
      <w:pPr>
        <w:pStyle w:val="libNormal"/>
        <w:rPr>
          <w:rtl/>
        </w:rPr>
      </w:pPr>
      <w:r w:rsidRPr="00945533">
        <w:rPr>
          <w:rStyle w:val="libNormalChar"/>
          <w:rtl/>
        </w:rPr>
        <w:t>[ 35585 ]</w:t>
      </w:r>
      <w:r>
        <w:rPr>
          <w:rtl/>
        </w:rPr>
        <w:t xml:space="preserve"> 1 - </w:t>
      </w:r>
      <w:r w:rsidR="00AB30D1">
        <w:rPr>
          <w:rtl/>
        </w:rPr>
        <w:t xml:space="preserve">محمّد </w:t>
      </w:r>
      <w:r>
        <w:rPr>
          <w:rtl/>
        </w:rPr>
        <w:t xml:space="preserve">بن الحسن بإسناده عن سهل بن زياد، عن ابن شمون، عن الاصم،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0B3258">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رفع إليه رجل قتل خنزيرا</w:t>
      </w:r>
      <w:r w:rsidR="000B3258">
        <w:rPr>
          <w:rFonts w:hint="cs"/>
          <w:rtl/>
        </w:rPr>
        <w:t>ً</w:t>
      </w:r>
      <w:r>
        <w:rPr>
          <w:rtl/>
        </w:rPr>
        <w:t xml:space="preserve"> فضمنه، ورفع إليه رجل كسر بربطا</w:t>
      </w:r>
      <w:r w:rsidR="000B3258">
        <w:rPr>
          <w:rFonts w:hint="cs"/>
          <w:rtl/>
        </w:rPr>
        <w:t>ً</w:t>
      </w:r>
      <w:r>
        <w:rPr>
          <w:rtl/>
        </w:rPr>
        <w:t xml:space="preserve"> فأبطله.</w:t>
      </w:r>
    </w:p>
    <w:p w:rsidR="00A87872" w:rsidRDefault="00A87872" w:rsidP="00A87872">
      <w:pPr>
        <w:pStyle w:val="libNormal"/>
        <w:rPr>
          <w:rtl/>
        </w:rPr>
      </w:pPr>
      <w:r>
        <w:rPr>
          <w:rtl/>
        </w:rPr>
        <w:t>ورواه الكليني</w:t>
      </w:r>
      <w:r w:rsidR="000B3258">
        <w:rPr>
          <w:rFonts w:hint="cs"/>
          <w:rtl/>
        </w:rPr>
        <w:t>ُّ</w:t>
      </w:r>
      <w:r>
        <w:rPr>
          <w:rtl/>
        </w:rPr>
        <w:t xml:space="preserve"> عن عد</w:t>
      </w:r>
      <w:r w:rsidR="000B3258">
        <w:rPr>
          <w:rFonts w:hint="cs"/>
          <w:rtl/>
        </w:rPr>
        <w:t>َّ</w:t>
      </w:r>
      <w:r>
        <w:rPr>
          <w:rtl/>
        </w:rPr>
        <w:t xml:space="preserve">ة من أصحابنا، عن سهل بن زياد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[ 35586 ]</w:t>
      </w:r>
      <w:r>
        <w:rPr>
          <w:rtl/>
        </w:rPr>
        <w:t xml:space="preserve"> 2 - وبإسناده عن أحمد بن محمد، عن </w:t>
      </w:r>
      <w:r w:rsidR="00AB30D1">
        <w:rPr>
          <w:rtl/>
        </w:rPr>
        <w:t xml:space="preserve">محمّد </w:t>
      </w:r>
      <w:r>
        <w:rPr>
          <w:rtl/>
        </w:rPr>
        <w:t xml:space="preserve">بن يحيى، عن غياث بن إبراهيم،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 في حديث - أن</w:t>
      </w:r>
      <w:r w:rsidR="000B3258">
        <w:rPr>
          <w:rFonts w:hint="cs"/>
          <w:rtl/>
        </w:rPr>
        <w:t>َّ</w:t>
      </w:r>
      <w:r>
        <w:rPr>
          <w:rtl/>
        </w:rPr>
        <w:t xml:space="preserve"> علي</w:t>
      </w:r>
      <w:r w:rsidR="000B3258">
        <w:rPr>
          <w:rFonts w:hint="cs"/>
          <w:rtl/>
        </w:rPr>
        <w:t>ّ</w:t>
      </w:r>
      <w:r>
        <w:rPr>
          <w:rtl/>
        </w:rPr>
        <w:t>ا</w:t>
      </w:r>
      <w:r w:rsidR="000B325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ضمن </w:t>
      </w:r>
      <w:r w:rsidR="00A7770D">
        <w:rPr>
          <w:rtl/>
        </w:rPr>
        <w:t xml:space="preserve">رجلاً </w:t>
      </w:r>
      <w:r>
        <w:rPr>
          <w:rtl/>
        </w:rPr>
        <w:t>أصاب خنزيرا</w:t>
      </w:r>
      <w:r w:rsidR="000B3258">
        <w:rPr>
          <w:rFonts w:hint="cs"/>
          <w:rtl/>
        </w:rPr>
        <w:t>ً</w:t>
      </w:r>
      <w:r>
        <w:rPr>
          <w:rtl/>
        </w:rPr>
        <w:t xml:space="preserve"> لنصراني.</w:t>
      </w:r>
    </w:p>
    <w:p w:rsidR="00A87872" w:rsidRDefault="00A87872" w:rsidP="000B3258">
      <w:pPr>
        <w:pStyle w:val="libNormal"/>
        <w:rPr>
          <w:rtl/>
        </w:rPr>
      </w:pPr>
      <w:r>
        <w:rPr>
          <w:rtl/>
        </w:rPr>
        <w:t xml:space="preserve">وبإسناده عن </w:t>
      </w:r>
      <w:r w:rsidR="00AB30D1">
        <w:rPr>
          <w:rtl/>
        </w:rPr>
        <w:t xml:space="preserve">محمّد </w:t>
      </w:r>
      <w:r>
        <w:rPr>
          <w:rtl/>
        </w:rPr>
        <w:t xml:space="preserve">بن أحمد بن يحيى </w:t>
      </w:r>
      <w:r w:rsidRPr="00A87872">
        <w:rPr>
          <w:rStyle w:val="libFootnotenumChar"/>
          <w:rtl/>
        </w:rPr>
        <w:t>(</w:t>
      </w:r>
      <w:r w:rsidR="000B3258">
        <w:rPr>
          <w:rStyle w:val="libFootnotenumChar"/>
          <w:rFonts w:hint="cs"/>
          <w:rtl/>
        </w:rPr>
        <w:t>2</w:t>
      </w:r>
      <w:r w:rsidRPr="00A87872">
        <w:rPr>
          <w:rStyle w:val="libFootnotenumChar"/>
          <w:rtl/>
        </w:rPr>
        <w:t>)</w:t>
      </w:r>
      <w:r>
        <w:rPr>
          <w:rtl/>
        </w:rPr>
        <w:t xml:space="preserve">، عن أحمد بن </w:t>
      </w:r>
      <w:r w:rsidR="00AB30D1">
        <w:rPr>
          <w:rtl/>
        </w:rPr>
        <w:t xml:space="preserve">محمّد </w:t>
      </w:r>
      <w:r>
        <w:rPr>
          <w:rtl/>
        </w:rPr>
        <w:t xml:space="preserve">مثله </w:t>
      </w:r>
      <w:r w:rsidRPr="00A87872">
        <w:rPr>
          <w:rStyle w:val="libFootnotenumChar"/>
          <w:rtl/>
        </w:rPr>
        <w:t>(</w:t>
      </w:r>
      <w:r w:rsidR="000B3258">
        <w:rPr>
          <w:rStyle w:val="libFootnotenumChar"/>
          <w:rFonts w:hint="cs"/>
          <w:rtl/>
        </w:rPr>
        <w:t>3</w:t>
      </w:r>
      <w:r w:rsidRPr="00A87872">
        <w:rPr>
          <w:rStyle w:val="libFootnotenumChar"/>
          <w:rtl/>
        </w:rPr>
        <w:t>)</w:t>
      </w:r>
      <w:r>
        <w:rPr>
          <w:rtl/>
        </w:rPr>
        <w:t>.</w:t>
      </w:r>
    </w:p>
    <w:p w:rsidR="00A87872" w:rsidRDefault="00A87872" w:rsidP="000B3258">
      <w:pPr>
        <w:pStyle w:val="libNormal"/>
        <w:rPr>
          <w:rtl/>
        </w:rPr>
      </w:pPr>
      <w:r>
        <w:rPr>
          <w:rtl/>
        </w:rPr>
        <w:t>ورواه الصدوق مرسلا</w:t>
      </w:r>
      <w:r w:rsidR="000B3258">
        <w:rPr>
          <w:rFonts w:hint="cs"/>
          <w:rtl/>
        </w:rPr>
        <w:t>ً</w:t>
      </w:r>
      <w:r>
        <w:rPr>
          <w:rtl/>
        </w:rPr>
        <w:t>، وزاد</w:t>
      </w:r>
      <w:r w:rsidR="00F67CD6">
        <w:rPr>
          <w:rtl/>
        </w:rPr>
        <w:t>:</w:t>
      </w:r>
      <w:r>
        <w:rPr>
          <w:rtl/>
        </w:rPr>
        <w:t xml:space="preserve"> قيمته </w:t>
      </w:r>
      <w:r w:rsidRPr="00A87872">
        <w:rPr>
          <w:rStyle w:val="libFootnotenumChar"/>
          <w:rtl/>
        </w:rPr>
        <w:t>(</w:t>
      </w:r>
      <w:r w:rsidR="000B3258">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603" w:name="_Toc309892273"/>
      <w:bookmarkStart w:id="604" w:name="_Toc380651039"/>
      <w:bookmarkStart w:id="605" w:name="_Toc251620411"/>
      <w:r>
        <w:rPr>
          <w:rtl/>
        </w:rPr>
        <w:t>27 - باب دية قتل البغلة</w:t>
      </w:r>
      <w:bookmarkEnd w:id="603"/>
      <w:bookmarkEnd w:id="604"/>
      <w:bookmarkEnd w:id="605"/>
    </w:p>
    <w:p w:rsidR="00A87872" w:rsidRDefault="00A87872" w:rsidP="00BE02DC">
      <w:pPr>
        <w:pStyle w:val="libNormal"/>
        <w:rPr>
          <w:rtl/>
        </w:rPr>
      </w:pPr>
      <w:r w:rsidRPr="00945533">
        <w:rPr>
          <w:rStyle w:val="libNormalChar"/>
          <w:rtl/>
        </w:rPr>
        <w:t>[ 35587 ]</w:t>
      </w:r>
      <w:r>
        <w:rPr>
          <w:rtl/>
        </w:rPr>
        <w:t xml:space="preserve"> 1 - </w:t>
      </w:r>
      <w:r w:rsidR="00AB30D1">
        <w:rPr>
          <w:rtl/>
        </w:rPr>
        <w:t xml:space="preserve">محمّد </w:t>
      </w:r>
      <w:r>
        <w:rPr>
          <w:rtl/>
        </w:rPr>
        <w:t>بن علي</w:t>
      </w:r>
      <w:r w:rsidR="000B3258">
        <w:rPr>
          <w:rFonts w:hint="cs"/>
          <w:rtl/>
        </w:rPr>
        <w:t>ِّ</w:t>
      </w:r>
      <w:r>
        <w:rPr>
          <w:rtl/>
        </w:rPr>
        <w:t xml:space="preserve"> بن الحسين بإسناده عن </w:t>
      </w:r>
      <w:r w:rsidR="00AB30D1">
        <w:rPr>
          <w:rtl/>
        </w:rPr>
        <w:t xml:space="preserve">محمّد </w:t>
      </w:r>
      <w:r>
        <w:rPr>
          <w:rtl/>
        </w:rPr>
        <w:t xml:space="preserve">بن سنان، عن أبي </w:t>
      </w:r>
    </w:p>
    <w:p w:rsidR="00A87872" w:rsidRDefault="00945533" w:rsidP="00945533">
      <w:pPr>
        <w:pStyle w:val="libLine"/>
        <w:rPr>
          <w:rtl/>
        </w:rPr>
      </w:pPr>
      <w:r>
        <w:rPr>
          <w:rtl/>
        </w:rPr>
        <w:t>____________________</w:t>
      </w:r>
    </w:p>
    <w:p w:rsidR="00A87872" w:rsidRDefault="00A87872" w:rsidP="000B3258">
      <w:pPr>
        <w:pStyle w:val="libFootnoteCenterBold"/>
        <w:rPr>
          <w:rtl/>
        </w:rPr>
      </w:pPr>
      <w:r>
        <w:rPr>
          <w:rtl/>
        </w:rPr>
        <w:t>الباب 26</w:t>
      </w:r>
    </w:p>
    <w:p w:rsidR="00A87872" w:rsidRDefault="00A87872" w:rsidP="000B3258">
      <w:pPr>
        <w:pStyle w:val="libFootnoteCenterBold"/>
        <w:rPr>
          <w:rtl/>
        </w:rPr>
      </w:pPr>
      <w:r>
        <w:rPr>
          <w:rtl/>
        </w:rPr>
        <w:t>فيه حديثان</w:t>
      </w:r>
    </w:p>
    <w:p w:rsidR="00A87872" w:rsidRPr="00F34F15" w:rsidRDefault="00A87872" w:rsidP="00945533">
      <w:pPr>
        <w:pStyle w:val="libFootnote0"/>
        <w:rPr>
          <w:rtl/>
        </w:rPr>
      </w:pPr>
      <w:r w:rsidRPr="00F34F15">
        <w:rPr>
          <w:rtl/>
        </w:rPr>
        <w:t>* البربط</w:t>
      </w:r>
      <w:r w:rsidR="00F67CD6">
        <w:rPr>
          <w:rtl/>
        </w:rPr>
        <w:t>:</w:t>
      </w:r>
      <w:r w:rsidRPr="00F34F15">
        <w:rPr>
          <w:rtl/>
        </w:rPr>
        <w:t xml:space="preserve"> هو العود من آلات اللهو</w:t>
      </w:r>
      <w:r>
        <w:rPr>
          <w:rtl/>
        </w:rPr>
        <w:t>.</w:t>
      </w:r>
      <w:r w:rsidRPr="00F34F15">
        <w:rPr>
          <w:rtl/>
        </w:rPr>
        <w:t xml:space="preserve"> </w:t>
      </w:r>
      <w:r w:rsidRPr="008258F7">
        <w:rPr>
          <w:rtl/>
        </w:rPr>
        <w:t>انظر ( القاموس</w:t>
      </w:r>
      <w:r w:rsidRPr="00F34F15">
        <w:rPr>
          <w:rtl/>
        </w:rPr>
        <w:t xml:space="preserve"> المحيط</w:t>
      </w:r>
      <w:r>
        <w:rPr>
          <w:rtl/>
        </w:rPr>
        <w:t xml:space="preserve"> - </w:t>
      </w:r>
      <w:r w:rsidRPr="00F34F15">
        <w:rPr>
          <w:rtl/>
        </w:rPr>
        <w:t>بربط</w:t>
      </w:r>
      <w:r>
        <w:rPr>
          <w:rtl/>
        </w:rPr>
        <w:t xml:space="preserve"> - </w:t>
      </w:r>
      <w:r w:rsidRPr="00F34F15">
        <w:rPr>
          <w:rtl/>
        </w:rPr>
        <w:t>2</w:t>
      </w:r>
      <w:r w:rsidR="00F67CD6">
        <w:rPr>
          <w:rtl/>
        </w:rPr>
        <w:t>:</w:t>
      </w:r>
      <w:r w:rsidRPr="00F34F15">
        <w:rPr>
          <w:rtl/>
        </w:rPr>
        <w:t xml:space="preserve"> </w:t>
      </w:r>
      <w:r w:rsidRPr="008258F7">
        <w:rPr>
          <w:rtl/>
        </w:rPr>
        <w:t>350 ).</w:t>
      </w:r>
    </w:p>
    <w:p w:rsidR="00A87872" w:rsidRDefault="00A87872" w:rsidP="00945533">
      <w:pPr>
        <w:pStyle w:val="libFootnote0"/>
        <w:rPr>
          <w:rtl/>
        </w:rPr>
      </w:pPr>
      <w:r>
        <w:rPr>
          <w:rtl/>
        </w:rPr>
        <w:t>1 - التهذيب 10</w:t>
      </w:r>
      <w:r w:rsidR="00F67CD6">
        <w:rPr>
          <w:rtl/>
        </w:rPr>
        <w:t>:</w:t>
      </w:r>
      <w:r>
        <w:rPr>
          <w:rtl/>
        </w:rPr>
        <w:t xml:space="preserve"> 309 </w:t>
      </w:r>
      <w:r w:rsidR="00945533">
        <w:rPr>
          <w:rtl/>
        </w:rPr>
        <w:t>/</w:t>
      </w:r>
      <w:r>
        <w:rPr>
          <w:rtl/>
        </w:rPr>
        <w:t xml:space="preserve"> 1153.</w:t>
      </w:r>
    </w:p>
    <w:p w:rsidR="00A87872" w:rsidRPr="00F34F15" w:rsidRDefault="00A87872" w:rsidP="00945533">
      <w:pPr>
        <w:pStyle w:val="libFootnote0"/>
        <w:rPr>
          <w:rtl/>
        </w:rPr>
      </w:pPr>
      <w:r w:rsidRPr="00F34F15">
        <w:rPr>
          <w:rtl/>
        </w:rPr>
        <w:t>(1) الكافي 7</w:t>
      </w:r>
      <w:r w:rsidR="00F67CD6">
        <w:rPr>
          <w:rtl/>
        </w:rPr>
        <w:t>:</w:t>
      </w:r>
      <w:r w:rsidRPr="00F34F15">
        <w:rPr>
          <w:rtl/>
        </w:rPr>
        <w:t xml:space="preserve"> 368 </w:t>
      </w:r>
      <w:r w:rsidR="00945533">
        <w:rPr>
          <w:rtl/>
        </w:rPr>
        <w:t>/</w:t>
      </w:r>
      <w:r w:rsidRPr="00F34F15">
        <w:rPr>
          <w:rtl/>
        </w:rPr>
        <w:t xml:space="preserve"> 4</w:t>
      </w:r>
      <w:r>
        <w:rPr>
          <w:rtl/>
        </w:rPr>
        <w:t>.</w:t>
      </w:r>
    </w:p>
    <w:p w:rsidR="00A87872" w:rsidRDefault="00A87872" w:rsidP="00945533">
      <w:pPr>
        <w:pStyle w:val="libFootnote0"/>
        <w:rPr>
          <w:rtl/>
        </w:rPr>
      </w:pPr>
      <w:r>
        <w:rPr>
          <w:rtl/>
        </w:rPr>
        <w:t>2 - التهذيب 10</w:t>
      </w:r>
      <w:r w:rsidR="00F67CD6">
        <w:rPr>
          <w:rtl/>
        </w:rPr>
        <w:t>:</w:t>
      </w:r>
      <w:r>
        <w:rPr>
          <w:rtl/>
        </w:rPr>
        <w:t xml:space="preserve"> 224 </w:t>
      </w:r>
      <w:r w:rsidR="00945533">
        <w:rPr>
          <w:rtl/>
        </w:rPr>
        <w:t>/</w:t>
      </w:r>
      <w:r>
        <w:rPr>
          <w:rtl/>
        </w:rPr>
        <w:t xml:space="preserve"> 880.</w:t>
      </w:r>
    </w:p>
    <w:p w:rsidR="00A87872" w:rsidRPr="00F34F15" w:rsidRDefault="00A87872" w:rsidP="000B3258">
      <w:pPr>
        <w:pStyle w:val="libFootnote0"/>
        <w:rPr>
          <w:rtl/>
        </w:rPr>
      </w:pPr>
      <w:r w:rsidRPr="00F34F15">
        <w:rPr>
          <w:rtl/>
        </w:rPr>
        <w:t>(</w:t>
      </w:r>
      <w:r w:rsidR="000B3258">
        <w:rPr>
          <w:rFonts w:hint="cs"/>
          <w:rtl/>
        </w:rPr>
        <w:t>2</w:t>
      </w:r>
      <w:r w:rsidRPr="00F34F15">
        <w:rPr>
          <w:rtl/>
        </w:rPr>
        <w:t>) في المصدر</w:t>
      </w:r>
      <w:r w:rsidR="00F67CD6">
        <w:rPr>
          <w:rtl/>
        </w:rPr>
        <w:t>:</w:t>
      </w:r>
      <w:r w:rsidRPr="00F34F15">
        <w:rPr>
          <w:rtl/>
        </w:rPr>
        <w:t xml:space="preserve"> </w:t>
      </w:r>
      <w:r w:rsidR="00AB30D1">
        <w:rPr>
          <w:rtl/>
        </w:rPr>
        <w:t xml:space="preserve">محمّد </w:t>
      </w:r>
      <w:r w:rsidRPr="00F34F15">
        <w:rPr>
          <w:rtl/>
        </w:rPr>
        <w:t>بن علي بن محبوب</w:t>
      </w:r>
      <w:r>
        <w:rPr>
          <w:rtl/>
        </w:rPr>
        <w:t>.</w:t>
      </w:r>
    </w:p>
    <w:p w:rsidR="00A87872" w:rsidRPr="00F34F15" w:rsidRDefault="00A87872" w:rsidP="000B3258">
      <w:pPr>
        <w:pStyle w:val="libFootnote0"/>
        <w:rPr>
          <w:rtl/>
        </w:rPr>
      </w:pPr>
      <w:r w:rsidRPr="00F34F15">
        <w:rPr>
          <w:rtl/>
        </w:rPr>
        <w:t>(</w:t>
      </w:r>
      <w:r w:rsidR="000B3258">
        <w:rPr>
          <w:rFonts w:hint="cs"/>
          <w:rtl/>
        </w:rPr>
        <w:t>3</w:t>
      </w:r>
      <w:r w:rsidRPr="00F34F15">
        <w:rPr>
          <w:rtl/>
        </w:rPr>
        <w:t>) التهذيب 7</w:t>
      </w:r>
      <w:r w:rsidR="00F67CD6">
        <w:rPr>
          <w:rtl/>
        </w:rPr>
        <w:t>:</w:t>
      </w:r>
      <w:r w:rsidRPr="00F34F15">
        <w:rPr>
          <w:rtl/>
        </w:rPr>
        <w:t xml:space="preserve"> 221 </w:t>
      </w:r>
      <w:r w:rsidR="00945533">
        <w:rPr>
          <w:rtl/>
        </w:rPr>
        <w:t>/</w:t>
      </w:r>
      <w:r w:rsidRPr="00F34F15">
        <w:rPr>
          <w:rtl/>
        </w:rPr>
        <w:t xml:space="preserve"> 970</w:t>
      </w:r>
      <w:r>
        <w:rPr>
          <w:rtl/>
        </w:rPr>
        <w:t>.</w:t>
      </w:r>
    </w:p>
    <w:p w:rsidR="00A87872" w:rsidRPr="00F34F15" w:rsidRDefault="00A87872" w:rsidP="000B3258">
      <w:pPr>
        <w:pStyle w:val="libFootnote0"/>
        <w:rPr>
          <w:rtl/>
        </w:rPr>
      </w:pPr>
      <w:r w:rsidRPr="00F34F15">
        <w:rPr>
          <w:rtl/>
        </w:rPr>
        <w:t>(</w:t>
      </w:r>
      <w:r w:rsidR="000B3258">
        <w:rPr>
          <w:rFonts w:hint="cs"/>
          <w:rtl/>
        </w:rPr>
        <w:t>4</w:t>
      </w:r>
      <w:r w:rsidRPr="00F34F15">
        <w:rPr>
          <w:rtl/>
        </w:rPr>
        <w:t>) الفقيه 3</w:t>
      </w:r>
      <w:r w:rsidR="00F67CD6">
        <w:rPr>
          <w:rtl/>
        </w:rPr>
        <w:t>:</w:t>
      </w:r>
      <w:r w:rsidRPr="00F34F15">
        <w:rPr>
          <w:rtl/>
        </w:rPr>
        <w:t xml:space="preserve"> 163 </w:t>
      </w:r>
      <w:r w:rsidR="00945533">
        <w:rPr>
          <w:rtl/>
        </w:rPr>
        <w:t>/</w:t>
      </w:r>
      <w:r w:rsidRPr="00F34F15">
        <w:rPr>
          <w:rtl/>
        </w:rPr>
        <w:t xml:space="preserve"> 717</w:t>
      </w:r>
      <w:r>
        <w:rPr>
          <w:rtl/>
        </w:rPr>
        <w:t>.</w:t>
      </w:r>
      <w:r w:rsidRPr="00F34F15">
        <w:rPr>
          <w:rtl/>
        </w:rPr>
        <w:t xml:space="preserve"> </w:t>
      </w:r>
    </w:p>
    <w:p w:rsidR="00A87872" w:rsidRDefault="00A87872" w:rsidP="000B3258">
      <w:pPr>
        <w:pStyle w:val="libFootnoteCenterBold"/>
        <w:rPr>
          <w:rtl/>
        </w:rPr>
      </w:pPr>
      <w:r>
        <w:rPr>
          <w:rtl/>
        </w:rPr>
        <w:t>الباب 27</w:t>
      </w:r>
    </w:p>
    <w:p w:rsidR="00A87872" w:rsidRDefault="00A87872" w:rsidP="000B3258">
      <w:pPr>
        <w:pStyle w:val="libFootnoteCenterBold"/>
        <w:rPr>
          <w:rtl/>
        </w:rPr>
      </w:pPr>
      <w:r>
        <w:rPr>
          <w:rtl/>
        </w:rPr>
        <w:t>فيه حديث واحد</w:t>
      </w:r>
    </w:p>
    <w:p w:rsidR="00A87872" w:rsidRDefault="00A87872" w:rsidP="00945533">
      <w:pPr>
        <w:pStyle w:val="libFootnote0"/>
        <w:rPr>
          <w:rtl/>
        </w:rPr>
      </w:pPr>
      <w:r>
        <w:rPr>
          <w:rtl/>
        </w:rPr>
        <w:t>1 - الفقيه 4</w:t>
      </w:r>
      <w:r w:rsidR="00F67CD6">
        <w:rPr>
          <w:rtl/>
        </w:rPr>
        <w:t>:</w:t>
      </w:r>
      <w:r>
        <w:rPr>
          <w:rtl/>
        </w:rPr>
        <w:t xml:space="preserve"> 126 </w:t>
      </w:r>
      <w:r w:rsidR="00945533">
        <w:rPr>
          <w:rtl/>
        </w:rPr>
        <w:t>/</w:t>
      </w:r>
      <w:r>
        <w:rPr>
          <w:rtl/>
        </w:rPr>
        <w:t xml:space="preserve"> 443.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الجارود، قال</w:t>
      </w:r>
      <w:r w:rsidR="00F67CD6">
        <w:rPr>
          <w:rtl/>
        </w:rPr>
        <w:t>:</w:t>
      </w:r>
      <w:r>
        <w:rPr>
          <w:rtl/>
        </w:rPr>
        <w:t xml:space="preserve"> سمعت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كانت بغلة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لا يرد</w:t>
      </w:r>
      <w:r w:rsidR="000C4BEC">
        <w:rPr>
          <w:rFonts w:hint="cs"/>
          <w:rtl/>
        </w:rPr>
        <w:t>ّ</w:t>
      </w:r>
      <w:r>
        <w:rPr>
          <w:rtl/>
        </w:rPr>
        <w:t>ونها عن شيء وقعت فيه، قال</w:t>
      </w:r>
      <w:r w:rsidR="00F67CD6">
        <w:rPr>
          <w:rtl/>
        </w:rPr>
        <w:t>:</w:t>
      </w:r>
      <w:r>
        <w:rPr>
          <w:rtl/>
        </w:rPr>
        <w:t xml:space="preserve"> فأتاه رجل من بني مدلج وقد وقعت في قصب له ففو</w:t>
      </w:r>
      <w:r w:rsidR="008258F7">
        <w:rPr>
          <w:rFonts w:hint="cs"/>
          <w:rtl/>
        </w:rPr>
        <w:t>َّ</w:t>
      </w:r>
      <w:r>
        <w:rPr>
          <w:rtl/>
        </w:rPr>
        <w:t>ق لها سهما</w:t>
      </w:r>
      <w:r w:rsidR="008258F7">
        <w:rPr>
          <w:rFonts w:hint="cs"/>
          <w:rtl/>
        </w:rPr>
        <w:t>ً</w:t>
      </w:r>
      <w:r>
        <w:rPr>
          <w:rtl/>
        </w:rPr>
        <w:t xml:space="preserve"> فقتلها، فقال له عل</w:t>
      </w:r>
      <w:r w:rsidR="000C4BEC">
        <w:rPr>
          <w:rFonts w:hint="cs"/>
          <w:rtl/>
        </w:rPr>
        <w:t>ّ</w:t>
      </w:r>
      <w:r>
        <w:rPr>
          <w:rtl/>
        </w:rPr>
        <w:t xml:space="preserve">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والله لا تفارقني حتى تديها، قال</w:t>
      </w:r>
      <w:r w:rsidR="00F67CD6">
        <w:rPr>
          <w:rtl/>
        </w:rPr>
        <w:t>:</w:t>
      </w:r>
      <w:r>
        <w:rPr>
          <w:rtl/>
        </w:rPr>
        <w:t xml:space="preserve"> فوداها ستمائة درهم.</w:t>
      </w:r>
    </w:p>
    <w:p w:rsidR="00A87872" w:rsidRDefault="00A87872" w:rsidP="00A87872">
      <w:pPr>
        <w:pStyle w:val="libNormal"/>
        <w:rPr>
          <w:rtl/>
        </w:rPr>
      </w:pPr>
      <w:r>
        <w:rPr>
          <w:rtl/>
        </w:rPr>
        <w:t>أقول</w:t>
      </w:r>
      <w:r w:rsidR="00F67CD6">
        <w:rPr>
          <w:rtl/>
        </w:rPr>
        <w:t>:</w:t>
      </w:r>
      <w:r>
        <w:rPr>
          <w:rtl/>
        </w:rPr>
        <w:t xml:space="preserve"> حمله بعض الاصحاب على كونه قيمتها </w:t>
      </w:r>
      <w:r w:rsidRPr="00A87872">
        <w:rPr>
          <w:rStyle w:val="libFootnotenumChar"/>
          <w:rtl/>
        </w:rPr>
        <w:t>(1)</w:t>
      </w:r>
      <w:r>
        <w:rPr>
          <w:rtl/>
        </w:rPr>
        <w:t>، وقد تقد</w:t>
      </w:r>
      <w:r w:rsidR="000C4BEC">
        <w:rPr>
          <w:rFonts w:hint="cs"/>
          <w:rtl/>
        </w:rPr>
        <w:t>َّ</w:t>
      </w:r>
      <w:r>
        <w:rPr>
          <w:rtl/>
        </w:rPr>
        <w:t>م ما يدل</w:t>
      </w:r>
      <w:r w:rsidR="000C4BEC">
        <w:rPr>
          <w:rFonts w:hint="cs"/>
          <w:rtl/>
        </w:rPr>
        <w:t>ُّ</w:t>
      </w:r>
      <w:r>
        <w:rPr>
          <w:rtl/>
        </w:rPr>
        <w:t xml:space="preserve"> على ذلك عموما</w:t>
      </w:r>
      <w:r w:rsidR="000C4BEC">
        <w:rPr>
          <w:rFonts w:hint="cs"/>
          <w:rtl/>
        </w:rPr>
        <w:t>ً</w:t>
      </w:r>
      <w:r>
        <w:rPr>
          <w:rtl/>
        </w:rPr>
        <w:t xml:space="preserve"> </w:t>
      </w:r>
      <w:r w:rsidRPr="00A87872">
        <w:rPr>
          <w:rStyle w:val="libFootnotenumChar"/>
          <w:rtl/>
        </w:rPr>
        <w:t>(2)</w:t>
      </w:r>
      <w:r>
        <w:rPr>
          <w:rtl/>
        </w:rPr>
        <w:t xml:space="preserve">. </w:t>
      </w:r>
    </w:p>
    <w:p w:rsidR="00A87872" w:rsidRDefault="00A87872" w:rsidP="00A87872">
      <w:pPr>
        <w:pStyle w:val="Heading2Center"/>
        <w:rPr>
          <w:rtl/>
        </w:rPr>
      </w:pPr>
      <w:bookmarkStart w:id="606" w:name="_Toc309892274"/>
      <w:bookmarkStart w:id="607" w:name="_Toc380651040"/>
      <w:bookmarkStart w:id="608" w:name="_Toc251620412"/>
      <w:r>
        <w:rPr>
          <w:rtl/>
        </w:rPr>
        <w:t>28 - باب حكم من مضى ليغيث مستغيثا</w:t>
      </w:r>
      <w:r w:rsidR="000C4BEC">
        <w:rPr>
          <w:rFonts w:hint="cs"/>
          <w:rtl/>
        </w:rPr>
        <w:t>ً</w:t>
      </w:r>
      <w:r>
        <w:rPr>
          <w:rtl/>
        </w:rPr>
        <w:t xml:space="preserve"> فجنى في طريقه</w:t>
      </w:r>
      <w:bookmarkEnd w:id="606"/>
      <w:bookmarkEnd w:id="607"/>
      <w:bookmarkEnd w:id="608"/>
    </w:p>
    <w:p w:rsidR="00A87872" w:rsidRDefault="00A87872" w:rsidP="000C4BEC">
      <w:pPr>
        <w:pStyle w:val="libNormal"/>
        <w:rPr>
          <w:rtl/>
        </w:rPr>
      </w:pPr>
      <w:r w:rsidRPr="00945533">
        <w:rPr>
          <w:rStyle w:val="libNormalChar"/>
          <w:rtl/>
        </w:rPr>
        <w:t>[ 35588 ]</w:t>
      </w:r>
      <w:r>
        <w:rPr>
          <w:rtl/>
        </w:rPr>
        <w:t xml:space="preserve"> 1 - </w:t>
      </w:r>
      <w:r w:rsidR="00AB30D1">
        <w:rPr>
          <w:rtl/>
        </w:rPr>
        <w:t xml:space="preserve">محمّد </w:t>
      </w:r>
      <w:r>
        <w:rPr>
          <w:rtl/>
        </w:rPr>
        <w:t>بن يعقوب، عن عد</w:t>
      </w:r>
      <w:r w:rsidR="000C4BEC">
        <w:rPr>
          <w:rFonts w:hint="cs"/>
          <w:rtl/>
        </w:rPr>
        <w:t>َّ</w:t>
      </w:r>
      <w:r>
        <w:rPr>
          <w:rtl/>
        </w:rPr>
        <w:t xml:space="preserve">ة من أصحابنا، عن أحمد بن </w:t>
      </w:r>
      <w:r w:rsidR="00AB30D1">
        <w:rPr>
          <w:rtl/>
        </w:rPr>
        <w:t xml:space="preserve">محمّد </w:t>
      </w:r>
      <w:r>
        <w:rPr>
          <w:rtl/>
        </w:rPr>
        <w:t xml:space="preserve">بن خالد، عن الحسين بن سيف </w:t>
      </w:r>
      <w:r w:rsidRPr="00A87872">
        <w:rPr>
          <w:rStyle w:val="libFootnotenumChar"/>
          <w:rtl/>
        </w:rPr>
        <w:t>(</w:t>
      </w:r>
      <w:r w:rsidR="000C4BEC">
        <w:rPr>
          <w:rStyle w:val="libFootnotenumChar"/>
          <w:rFonts w:hint="cs"/>
          <w:rtl/>
        </w:rPr>
        <w:t>3</w:t>
      </w:r>
      <w:r w:rsidRPr="00A87872">
        <w:rPr>
          <w:rStyle w:val="libFootnotenumChar"/>
          <w:rtl/>
        </w:rPr>
        <w:t>)</w:t>
      </w:r>
      <w:r>
        <w:rPr>
          <w:rtl/>
        </w:rPr>
        <w:t xml:space="preserve">، عن </w:t>
      </w:r>
      <w:r w:rsidR="00AB30D1">
        <w:rPr>
          <w:rtl/>
        </w:rPr>
        <w:t xml:space="preserve">محمّد </w:t>
      </w:r>
      <w:r>
        <w:rPr>
          <w:rtl/>
        </w:rPr>
        <w:t xml:space="preserve">بن سليمان، عن أبي الحسن الثاني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وعن </w:t>
      </w:r>
      <w:r w:rsidR="00AB30D1">
        <w:rPr>
          <w:rtl/>
        </w:rPr>
        <w:t xml:space="preserve">محمّد </w:t>
      </w:r>
      <w:r>
        <w:rPr>
          <w:rtl/>
        </w:rPr>
        <w:t>بن علي</w:t>
      </w:r>
      <w:r w:rsidR="000C4BEC">
        <w:rPr>
          <w:rFonts w:hint="cs"/>
          <w:rtl/>
        </w:rPr>
        <w:t>ّ</w:t>
      </w:r>
      <w:r>
        <w:rPr>
          <w:rtl/>
        </w:rPr>
        <w:t xml:space="preserve">، عن </w:t>
      </w:r>
      <w:r w:rsidR="00AB30D1">
        <w:rPr>
          <w:rtl/>
        </w:rPr>
        <w:t xml:space="preserve">محمّد </w:t>
      </w:r>
      <w:r>
        <w:rPr>
          <w:rtl/>
        </w:rPr>
        <w:t xml:space="preserve">بن أسلم، عن </w:t>
      </w:r>
      <w:r w:rsidR="00AB30D1">
        <w:rPr>
          <w:rtl/>
        </w:rPr>
        <w:t xml:space="preserve">محمّد </w:t>
      </w:r>
      <w:r>
        <w:rPr>
          <w:rtl/>
        </w:rPr>
        <w:t xml:space="preserve">بن سليمان، ويونس بن عبد الرحمن </w:t>
      </w:r>
      <w:r w:rsidRPr="00A87872">
        <w:rPr>
          <w:rStyle w:val="libFootnotenumChar"/>
          <w:rtl/>
        </w:rPr>
        <w:t>(</w:t>
      </w:r>
      <w:r w:rsidR="000C4BEC">
        <w:rPr>
          <w:rStyle w:val="libFootnotenumChar"/>
          <w:rFonts w:hint="cs"/>
          <w:rtl/>
        </w:rPr>
        <w:t>4</w:t>
      </w:r>
      <w:r w:rsidRPr="00A87872">
        <w:rPr>
          <w:rStyle w:val="libFootnotenumChar"/>
          <w:rtl/>
        </w:rPr>
        <w:t>)</w:t>
      </w:r>
      <w:r>
        <w:rPr>
          <w:rtl/>
        </w:rPr>
        <w:t>، قالا</w:t>
      </w:r>
      <w:r w:rsidR="00F67CD6">
        <w:rPr>
          <w:rtl/>
        </w:rPr>
        <w:t>:</w:t>
      </w:r>
      <w:r>
        <w:rPr>
          <w:rtl/>
        </w:rPr>
        <w:t xml:space="preserve"> سألنا أبا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استغاث به قوم لينقذهم من قوم يغيرون عليهم ليستبيحوا أموالهم ويسبوا ذراريهم، فخرج الرجل يعدو بسلاحه في جوف الليل ليغيث القوم الذين استغاثوا به، فمر</w:t>
      </w:r>
      <w:r w:rsidR="000C4BEC">
        <w:rPr>
          <w:rFonts w:hint="cs"/>
          <w:rtl/>
        </w:rPr>
        <w:t>َّ</w:t>
      </w:r>
      <w:r>
        <w:rPr>
          <w:rtl/>
        </w:rPr>
        <w:t xml:space="preserve"> برجل قائم على شفير بئر يستقي منها فدفعه وهو لا يريد ذلك ولا يعلم فسقط في البئر فمات، ومضى الرجل فاستنقذ أموال اولئك القوم الذين استغاثوا به، فلما انصرف إلى أهله، قالوا له</w:t>
      </w:r>
      <w:r w:rsidR="00F67CD6">
        <w:rPr>
          <w:rtl/>
        </w:rPr>
        <w:t>:</w:t>
      </w:r>
      <w:r>
        <w:rPr>
          <w:rtl/>
        </w:rPr>
        <w:t xml:space="preserve"> ما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راجع روضة المتقين 10</w:t>
      </w:r>
      <w:r w:rsidR="00F67CD6">
        <w:rPr>
          <w:rtl/>
        </w:rPr>
        <w:t>:</w:t>
      </w:r>
      <w:r w:rsidRPr="00632963">
        <w:rPr>
          <w:rtl/>
        </w:rPr>
        <w:t xml:space="preserve"> 477</w:t>
      </w:r>
      <w:r>
        <w:rPr>
          <w:rtl/>
        </w:rPr>
        <w:t>.</w:t>
      </w:r>
    </w:p>
    <w:p w:rsidR="00A87872" w:rsidRPr="00632963" w:rsidRDefault="00A87872" w:rsidP="00945533">
      <w:pPr>
        <w:pStyle w:val="libFootnote0"/>
        <w:rPr>
          <w:rtl/>
        </w:rPr>
      </w:pPr>
      <w:r w:rsidRPr="00632963">
        <w:rPr>
          <w:rtl/>
        </w:rPr>
        <w:t>(2) تقدم في الحديث 1 و 4 من الباب 14</w:t>
      </w:r>
      <w:r>
        <w:rPr>
          <w:rtl/>
        </w:rPr>
        <w:t>،</w:t>
      </w:r>
      <w:r w:rsidRPr="00632963">
        <w:rPr>
          <w:rtl/>
        </w:rPr>
        <w:t xml:space="preserve"> وفي الحديث 1 من الباب 15 وفي الباب 19 و 25 من هذه الابواب</w:t>
      </w:r>
      <w:r>
        <w:rPr>
          <w:rtl/>
        </w:rPr>
        <w:t>.</w:t>
      </w:r>
      <w:r w:rsidRPr="00632963">
        <w:rPr>
          <w:rtl/>
        </w:rPr>
        <w:t xml:space="preserve"> </w:t>
      </w:r>
    </w:p>
    <w:p w:rsidR="00A87872" w:rsidRDefault="00A87872" w:rsidP="000C4BEC">
      <w:pPr>
        <w:pStyle w:val="libFootnoteCenterBold"/>
        <w:rPr>
          <w:rtl/>
        </w:rPr>
      </w:pPr>
      <w:r>
        <w:rPr>
          <w:rtl/>
        </w:rPr>
        <w:t>الباب 28</w:t>
      </w:r>
    </w:p>
    <w:p w:rsidR="00A87872" w:rsidRDefault="00A87872" w:rsidP="000C4BEC">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369 </w:t>
      </w:r>
      <w:r w:rsidR="00945533">
        <w:rPr>
          <w:rtl/>
        </w:rPr>
        <w:t>/</w:t>
      </w:r>
      <w:r>
        <w:rPr>
          <w:rtl/>
        </w:rPr>
        <w:t xml:space="preserve"> 1.</w:t>
      </w:r>
    </w:p>
    <w:p w:rsidR="00A87872" w:rsidRPr="00632963" w:rsidRDefault="00A87872" w:rsidP="000C4BEC">
      <w:pPr>
        <w:pStyle w:val="libFootnote0"/>
        <w:rPr>
          <w:rtl/>
        </w:rPr>
      </w:pPr>
      <w:r w:rsidRPr="00632963">
        <w:rPr>
          <w:rtl/>
        </w:rPr>
        <w:t>(</w:t>
      </w:r>
      <w:r w:rsidR="000C4BEC">
        <w:rPr>
          <w:rFonts w:hint="cs"/>
          <w:rtl/>
        </w:rPr>
        <w:t>3</w:t>
      </w:r>
      <w:r w:rsidRPr="00632963">
        <w:rPr>
          <w:rtl/>
        </w:rPr>
        <w:t>) في المصدر</w:t>
      </w:r>
      <w:r w:rsidR="00F67CD6">
        <w:rPr>
          <w:rtl/>
        </w:rPr>
        <w:t>:</w:t>
      </w:r>
      <w:r w:rsidRPr="00632963">
        <w:rPr>
          <w:rtl/>
        </w:rPr>
        <w:t xml:space="preserve"> الحسين بن يوسف</w:t>
      </w:r>
      <w:r>
        <w:rPr>
          <w:rtl/>
        </w:rPr>
        <w:t>.</w:t>
      </w:r>
    </w:p>
    <w:p w:rsidR="00A87872" w:rsidRPr="00632963" w:rsidRDefault="00A87872" w:rsidP="000C4BEC">
      <w:pPr>
        <w:pStyle w:val="libFootnote0"/>
        <w:rPr>
          <w:rtl/>
        </w:rPr>
      </w:pPr>
      <w:r w:rsidRPr="00632963">
        <w:rPr>
          <w:rtl/>
        </w:rPr>
        <w:t>(</w:t>
      </w:r>
      <w:r w:rsidR="000C4BEC">
        <w:rPr>
          <w:rFonts w:hint="cs"/>
          <w:rtl/>
        </w:rPr>
        <w:t>4</w:t>
      </w:r>
      <w:r w:rsidRPr="00632963">
        <w:rPr>
          <w:rtl/>
        </w:rPr>
        <w:t>) في التهذيب</w:t>
      </w:r>
      <w:r w:rsidR="00F67CD6">
        <w:rPr>
          <w:rtl/>
        </w:rPr>
        <w:t>:</w:t>
      </w:r>
      <w:r w:rsidRPr="00632963">
        <w:rPr>
          <w:rtl/>
        </w:rPr>
        <w:t xml:space="preserve"> يونس بن عبدالله</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0C4BEC">
      <w:pPr>
        <w:pStyle w:val="libNormal0"/>
        <w:rPr>
          <w:rtl/>
        </w:rPr>
      </w:pPr>
      <w:r>
        <w:rPr>
          <w:rtl/>
        </w:rPr>
        <w:lastRenderedPageBreak/>
        <w:t>صنعت؟ قال</w:t>
      </w:r>
      <w:r w:rsidR="00F67CD6">
        <w:rPr>
          <w:rtl/>
        </w:rPr>
        <w:t>:</w:t>
      </w:r>
      <w:r>
        <w:rPr>
          <w:rtl/>
        </w:rPr>
        <w:t xml:space="preserve"> قد انصرف القوم عنهم وأمنوا وسلموا، فقالوا له</w:t>
      </w:r>
      <w:r w:rsidR="00F67CD6">
        <w:rPr>
          <w:rtl/>
        </w:rPr>
        <w:t>:</w:t>
      </w:r>
      <w:r>
        <w:rPr>
          <w:rtl/>
        </w:rPr>
        <w:t xml:space="preserve"> أشعرت أن</w:t>
      </w:r>
      <w:r w:rsidR="000C4BEC">
        <w:rPr>
          <w:rFonts w:hint="cs"/>
          <w:rtl/>
        </w:rPr>
        <w:t>َّ</w:t>
      </w:r>
      <w:r>
        <w:rPr>
          <w:rtl/>
        </w:rPr>
        <w:t xml:space="preserve"> فلان بن فلان سقط في البئر فمات؟ فقال</w:t>
      </w:r>
      <w:r w:rsidR="00F67CD6">
        <w:rPr>
          <w:rtl/>
        </w:rPr>
        <w:t>:</w:t>
      </w:r>
      <w:r>
        <w:rPr>
          <w:rtl/>
        </w:rPr>
        <w:t xml:space="preserve"> وأنا والله طرحته، قيل</w:t>
      </w:r>
      <w:r w:rsidR="00F67CD6">
        <w:rPr>
          <w:rtl/>
        </w:rPr>
        <w:t>:</w:t>
      </w:r>
      <w:r>
        <w:rPr>
          <w:rtl/>
        </w:rPr>
        <w:t xml:space="preserve"> وكيف ذلك؟ فقال</w:t>
      </w:r>
      <w:r w:rsidR="00F67CD6">
        <w:rPr>
          <w:rtl/>
        </w:rPr>
        <w:t>:</w:t>
      </w:r>
      <w:r>
        <w:rPr>
          <w:rtl/>
        </w:rPr>
        <w:t xml:space="preserve"> إني خرجت أعدو بسلاحي في ظلمة الليل وأنا أخاف الفوت على القوم الذين استغاثوا بي، فمررت بفلان وهو قائم يستقي من البئر فزحمته ولم أرد ذلك فسقط في البئر فمات، فعلى من دية هذا؟ فقال</w:t>
      </w:r>
      <w:r w:rsidR="00F67CD6">
        <w:rPr>
          <w:rtl/>
        </w:rPr>
        <w:t>:</w:t>
      </w:r>
      <w:r>
        <w:rPr>
          <w:rtl/>
        </w:rPr>
        <w:t xml:space="preserve"> ديته على القوم الذين استنجدوا الرجل فأنجدهم وانقذ أموالهم ونساءهم وذراريهم، أما أنه لو كان </w:t>
      </w:r>
      <w:r w:rsidRPr="00A87872">
        <w:rPr>
          <w:rStyle w:val="libFootnotenumChar"/>
          <w:rtl/>
        </w:rPr>
        <w:t>(</w:t>
      </w:r>
      <w:r w:rsidR="000C4BEC">
        <w:rPr>
          <w:rStyle w:val="libFootnotenumChar"/>
          <w:rFonts w:hint="cs"/>
          <w:rtl/>
        </w:rPr>
        <w:t>1</w:t>
      </w:r>
      <w:r w:rsidRPr="00A87872">
        <w:rPr>
          <w:rStyle w:val="libFootnotenumChar"/>
          <w:rtl/>
        </w:rPr>
        <w:t>)</w:t>
      </w:r>
      <w:r>
        <w:rPr>
          <w:rtl/>
        </w:rPr>
        <w:t xml:space="preserve"> باجرة لكانت الدية عليه وعلى عاقلته دونهم، وذلك أن</w:t>
      </w:r>
      <w:r w:rsidR="000C4BEC">
        <w:rPr>
          <w:rFonts w:hint="cs"/>
          <w:rtl/>
        </w:rPr>
        <w:t>َّ</w:t>
      </w:r>
      <w:r>
        <w:rPr>
          <w:rtl/>
        </w:rPr>
        <w:t xml:space="preserve"> سليمان بن داود أتته امرأة عجوز تستعديه على الريح، فقالت</w:t>
      </w:r>
      <w:r w:rsidR="00F67CD6">
        <w:rPr>
          <w:rtl/>
        </w:rPr>
        <w:t>:</w:t>
      </w:r>
      <w:r>
        <w:rPr>
          <w:rtl/>
        </w:rPr>
        <w:t xml:space="preserve"> يا نبي</w:t>
      </w:r>
      <w:r w:rsidR="000C4BEC">
        <w:rPr>
          <w:rFonts w:hint="cs"/>
          <w:rtl/>
        </w:rPr>
        <w:t>َّ</w:t>
      </w:r>
      <w:r>
        <w:rPr>
          <w:rtl/>
        </w:rPr>
        <w:t xml:space="preserve"> الله إني كنت نائمة </w:t>
      </w:r>
      <w:r w:rsidRPr="00A87872">
        <w:rPr>
          <w:rStyle w:val="libFootnotenumChar"/>
          <w:rtl/>
        </w:rPr>
        <w:t>(</w:t>
      </w:r>
      <w:r w:rsidR="000C4BEC">
        <w:rPr>
          <w:rStyle w:val="libFootnotenumChar"/>
          <w:rFonts w:hint="cs"/>
          <w:rtl/>
        </w:rPr>
        <w:t>2</w:t>
      </w:r>
      <w:r w:rsidRPr="00A87872">
        <w:rPr>
          <w:rStyle w:val="libFootnotenumChar"/>
          <w:rtl/>
        </w:rPr>
        <w:t>)</w:t>
      </w:r>
      <w:r>
        <w:rPr>
          <w:rtl/>
        </w:rPr>
        <w:t xml:space="preserve"> على سطح لي وإن الريح طرحني </w:t>
      </w:r>
      <w:r w:rsidRPr="00A87872">
        <w:rPr>
          <w:rStyle w:val="libFootnotenumChar"/>
          <w:rtl/>
        </w:rPr>
        <w:t>(</w:t>
      </w:r>
      <w:r w:rsidR="000C4BEC">
        <w:rPr>
          <w:rStyle w:val="libFootnotenumChar"/>
          <w:rFonts w:hint="cs"/>
          <w:rtl/>
        </w:rPr>
        <w:t>3</w:t>
      </w:r>
      <w:r w:rsidRPr="00A87872">
        <w:rPr>
          <w:rStyle w:val="libFootnotenumChar"/>
          <w:rtl/>
        </w:rPr>
        <w:t>)</w:t>
      </w:r>
      <w:r>
        <w:rPr>
          <w:rtl/>
        </w:rPr>
        <w:t xml:space="preserve"> من السطح فكسرت يدى فأعدني على الريح، فدعا سليمان بن داود الريح، فقال لها</w:t>
      </w:r>
      <w:r w:rsidR="00F67CD6">
        <w:rPr>
          <w:rtl/>
        </w:rPr>
        <w:t>:</w:t>
      </w:r>
      <w:r>
        <w:rPr>
          <w:rtl/>
        </w:rPr>
        <w:t xml:space="preserve"> ما دعاك إلى ما صنعت بهذه المرأة؟ فقالت</w:t>
      </w:r>
      <w:r w:rsidR="00F67CD6">
        <w:rPr>
          <w:rtl/>
        </w:rPr>
        <w:t>:</w:t>
      </w:r>
      <w:r>
        <w:rPr>
          <w:rtl/>
        </w:rPr>
        <w:t xml:space="preserve"> صدقت يا نبي الله، إن</w:t>
      </w:r>
      <w:r w:rsidR="000C4BEC">
        <w:rPr>
          <w:rFonts w:hint="cs"/>
          <w:rtl/>
        </w:rPr>
        <w:t>َّ</w:t>
      </w:r>
      <w:r>
        <w:rPr>
          <w:rtl/>
        </w:rPr>
        <w:t xml:space="preserve"> رب</w:t>
      </w:r>
      <w:r w:rsidR="000C4BEC">
        <w:rPr>
          <w:rFonts w:hint="cs"/>
          <w:rtl/>
        </w:rPr>
        <w:t>َّ</w:t>
      </w:r>
      <w:r>
        <w:rPr>
          <w:rtl/>
        </w:rPr>
        <w:t xml:space="preserve"> العز</w:t>
      </w:r>
      <w:r w:rsidR="000C4BEC">
        <w:rPr>
          <w:rFonts w:hint="cs"/>
          <w:rtl/>
        </w:rPr>
        <w:t>َّ</w:t>
      </w:r>
      <w:r>
        <w:rPr>
          <w:rtl/>
        </w:rPr>
        <w:t>ة جلّ</w:t>
      </w:r>
      <w:r w:rsidR="000C4BEC">
        <w:rPr>
          <w:rFonts w:hint="cs"/>
          <w:rtl/>
        </w:rPr>
        <w:t>َ</w:t>
      </w:r>
      <w:r>
        <w:rPr>
          <w:rtl/>
        </w:rPr>
        <w:t xml:space="preserve"> </w:t>
      </w:r>
      <w:r w:rsidR="000C4BEC">
        <w:rPr>
          <w:rFonts w:hint="cs"/>
          <w:rtl/>
        </w:rPr>
        <w:t xml:space="preserve">و </w:t>
      </w:r>
      <w:r w:rsidR="000C4BEC">
        <w:rPr>
          <w:rtl/>
        </w:rPr>
        <w:t>عزّ</w:t>
      </w:r>
      <w:r w:rsidR="000C4BEC">
        <w:rPr>
          <w:rFonts w:hint="cs"/>
          <w:rtl/>
        </w:rPr>
        <w:t>َ</w:t>
      </w:r>
      <w:r w:rsidR="000C4BEC">
        <w:rPr>
          <w:rtl/>
        </w:rPr>
        <w:t xml:space="preserve"> </w:t>
      </w:r>
      <w:r>
        <w:rPr>
          <w:rtl/>
        </w:rPr>
        <w:t>بعثني إلى سفينة بني</w:t>
      </w:r>
      <w:r w:rsidR="000C4BEC">
        <w:rPr>
          <w:rFonts w:hint="cs"/>
          <w:rtl/>
        </w:rPr>
        <w:t>َّ</w:t>
      </w:r>
      <w:r w:rsidR="000C4BEC">
        <w:rPr>
          <w:rtl/>
        </w:rPr>
        <w:t xml:space="preserve"> فلان ل</w:t>
      </w:r>
      <w:r w:rsidR="000C4BEC">
        <w:rPr>
          <w:rFonts w:hint="cs"/>
          <w:rtl/>
        </w:rPr>
        <w:t>أ</w:t>
      </w:r>
      <w:r>
        <w:rPr>
          <w:rtl/>
        </w:rPr>
        <w:t xml:space="preserve">نقذها من الغرق وقد كانت أشرفت على الغرق، فخرجت في سنني </w:t>
      </w:r>
      <w:r w:rsidRPr="00A87872">
        <w:rPr>
          <w:rStyle w:val="libFootnotenumChar"/>
          <w:rtl/>
        </w:rPr>
        <w:t>(</w:t>
      </w:r>
      <w:r w:rsidR="000C4BEC">
        <w:rPr>
          <w:rStyle w:val="libFootnotenumChar"/>
          <w:rFonts w:hint="cs"/>
          <w:rtl/>
        </w:rPr>
        <w:t>4</w:t>
      </w:r>
      <w:r w:rsidRPr="00A87872">
        <w:rPr>
          <w:rStyle w:val="libFootnotenumChar"/>
          <w:rtl/>
        </w:rPr>
        <w:t>)</w:t>
      </w:r>
      <w:r>
        <w:rPr>
          <w:rtl/>
        </w:rPr>
        <w:t xml:space="preserve"> وعجلتي إلى ما أمرني الله عز</w:t>
      </w:r>
      <w:r w:rsidR="000C4BEC">
        <w:rPr>
          <w:rFonts w:hint="cs"/>
          <w:rtl/>
        </w:rPr>
        <w:t>َ</w:t>
      </w:r>
      <w:r>
        <w:rPr>
          <w:rtl/>
        </w:rPr>
        <w:t>ّ وجلّ</w:t>
      </w:r>
      <w:r w:rsidR="000C4BEC">
        <w:rPr>
          <w:rFonts w:hint="cs"/>
          <w:rtl/>
        </w:rPr>
        <w:t>َ</w:t>
      </w:r>
      <w:r>
        <w:rPr>
          <w:rtl/>
        </w:rPr>
        <w:t xml:space="preserve"> به، فمررت بهذه المرأة وهي على سطحها فعثرت بها ولم أردها فسقطت فانكسرت يدها، فقال سليمان</w:t>
      </w:r>
      <w:r w:rsidR="00F67CD6">
        <w:rPr>
          <w:rtl/>
        </w:rPr>
        <w:t>:</w:t>
      </w:r>
      <w:r>
        <w:rPr>
          <w:rtl/>
        </w:rPr>
        <w:t xml:space="preserve"> يارب بما أحكم على الريح؟ فأوحى الله إليه يا سليمان احكم بأرش كسر يد هذه المرأة على أرباب السفين</w:t>
      </w:r>
      <w:r w:rsidR="000C4BEC">
        <w:rPr>
          <w:rtl/>
        </w:rPr>
        <w:t>ة التي أخذتها الريح من الغرق، ف</w:t>
      </w:r>
      <w:r w:rsidR="000C4BEC">
        <w:rPr>
          <w:rFonts w:hint="cs"/>
          <w:rtl/>
        </w:rPr>
        <w:t>أ</w:t>
      </w:r>
      <w:r>
        <w:rPr>
          <w:rtl/>
        </w:rPr>
        <w:t>ن</w:t>
      </w:r>
      <w:r w:rsidR="000C4BEC">
        <w:rPr>
          <w:rFonts w:hint="cs"/>
          <w:rtl/>
        </w:rPr>
        <w:t>ّ</w:t>
      </w:r>
      <w:r>
        <w:rPr>
          <w:rtl/>
        </w:rPr>
        <w:t>ه لا يظلم لدي</w:t>
      </w:r>
      <w:r w:rsidR="000C4BEC">
        <w:rPr>
          <w:rFonts w:hint="cs"/>
          <w:rtl/>
        </w:rPr>
        <w:t>َّ</w:t>
      </w:r>
      <w:r>
        <w:rPr>
          <w:rtl/>
        </w:rPr>
        <w:t xml:space="preserve"> أحد من العالمين.</w:t>
      </w:r>
    </w:p>
    <w:p w:rsidR="00A87872" w:rsidRDefault="00A87872" w:rsidP="00A87872">
      <w:pPr>
        <w:pStyle w:val="libNormal"/>
        <w:rPr>
          <w:rtl/>
        </w:rPr>
      </w:pPr>
      <w:r>
        <w:rPr>
          <w:rtl/>
        </w:rPr>
        <w:t>ورواه البرقي</w:t>
      </w:r>
      <w:r w:rsidR="000C4BEC">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بالإسنادين.</w:t>
      </w:r>
    </w:p>
    <w:p w:rsidR="00A87872" w:rsidRDefault="00A87872" w:rsidP="000C4BEC">
      <w:pPr>
        <w:pStyle w:val="libNormal"/>
        <w:rPr>
          <w:rtl/>
        </w:rPr>
      </w:pPr>
      <w:r>
        <w:rPr>
          <w:rtl/>
        </w:rPr>
        <w:t xml:space="preserve">ورواه </w:t>
      </w:r>
      <w:r w:rsidR="007E05DD">
        <w:rPr>
          <w:rtl/>
        </w:rPr>
        <w:t xml:space="preserve">أيضاً </w:t>
      </w:r>
      <w:r>
        <w:rPr>
          <w:rtl/>
        </w:rPr>
        <w:t>عن أبيه، وعن علي</w:t>
      </w:r>
      <w:r w:rsidR="000C4BEC">
        <w:rPr>
          <w:rFonts w:hint="cs"/>
          <w:rtl/>
        </w:rPr>
        <w:t>ِّ</w:t>
      </w:r>
      <w:r>
        <w:rPr>
          <w:rtl/>
        </w:rPr>
        <w:t xml:space="preserve"> بن عيسى الانصاري القاساني، عن أبي سليمان الديلمي، عن أبي الحسن الثاني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0C4BEC">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32963" w:rsidRDefault="00A87872" w:rsidP="000C4BEC">
      <w:pPr>
        <w:pStyle w:val="libFootnote0"/>
        <w:rPr>
          <w:rtl/>
        </w:rPr>
      </w:pPr>
      <w:r w:rsidRPr="00632963">
        <w:rPr>
          <w:rtl/>
        </w:rPr>
        <w:t>(</w:t>
      </w:r>
      <w:r w:rsidR="000C4BEC">
        <w:rPr>
          <w:rFonts w:hint="cs"/>
          <w:rtl/>
        </w:rPr>
        <w:t>1</w:t>
      </w:r>
      <w:r w:rsidRPr="00632963">
        <w:rPr>
          <w:rtl/>
        </w:rPr>
        <w:t>) في المصدر زيادة</w:t>
      </w:r>
      <w:r w:rsidR="00F67CD6">
        <w:rPr>
          <w:rtl/>
        </w:rPr>
        <w:t>:</w:t>
      </w:r>
      <w:r w:rsidRPr="00632963">
        <w:rPr>
          <w:rtl/>
        </w:rPr>
        <w:t xml:space="preserve"> آجر نفسه</w:t>
      </w:r>
      <w:r>
        <w:rPr>
          <w:rtl/>
        </w:rPr>
        <w:t>.</w:t>
      </w:r>
    </w:p>
    <w:p w:rsidR="00A87872" w:rsidRPr="00632963" w:rsidRDefault="00A87872" w:rsidP="000C4BEC">
      <w:pPr>
        <w:pStyle w:val="libFootnote0"/>
        <w:rPr>
          <w:rtl/>
        </w:rPr>
      </w:pPr>
      <w:r w:rsidRPr="00632963">
        <w:rPr>
          <w:rtl/>
        </w:rPr>
        <w:t>(</w:t>
      </w:r>
      <w:r w:rsidR="000C4BEC">
        <w:rPr>
          <w:rFonts w:hint="cs"/>
          <w:rtl/>
        </w:rPr>
        <w:t>2</w:t>
      </w:r>
      <w:r w:rsidRPr="00632963">
        <w:rPr>
          <w:rtl/>
        </w:rPr>
        <w:t>) في المصدر</w:t>
      </w:r>
      <w:r w:rsidR="00F67CD6">
        <w:rPr>
          <w:rtl/>
        </w:rPr>
        <w:t>:</w:t>
      </w:r>
      <w:r w:rsidRPr="00632963">
        <w:rPr>
          <w:rtl/>
        </w:rPr>
        <w:t xml:space="preserve"> قائمة</w:t>
      </w:r>
      <w:r>
        <w:rPr>
          <w:rtl/>
        </w:rPr>
        <w:t>.</w:t>
      </w:r>
    </w:p>
    <w:p w:rsidR="00A87872" w:rsidRPr="00632963" w:rsidRDefault="00A87872" w:rsidP="000C4BEC">
      <w:pPr>
        <w:pStyle w:val="libFootnote0"/>
        <w:rPr>
          <w:rtl/>
        </w:rPr>
      </w:pPr>
      <w:r w:rsidRPr="00632963">
        <w:rPr>
          <w:rtl/>
        </w:rPr>
        <w:t>(</w:t>
      </w:r>
      <w:r w:rsidR="000C4BEC">
        <w:rPr>
          <w:rFonts w:hint="cs"/>
          <w:rtl/>
        </w:rPr>
        <w:t>3</w:t>
      </w:r>
      <w:r w:rsidRPr="00632963">
        <w:rPr>
          <w:rtl/>
        </w:rPr>
        <w:t>) في المصدر</w:t>
      </w:r>
      <w:r w:rsidR="00F67CD6">
        <w:rPr>
          <w:rtl/>
        </w:rPr>
        <w:t>:</w:t>
      </w:r>
      <w:r w:rsidRPr="00632963">
        <w:rPr>
          <w:rtl/>
        </w:rPr>
        <w:t xml:space="preserve"> طرحتني</w:t>
      </w:r>
      <w:r>
        <w:rPr>
          <w:rtl/>
        </w:rPr>
        <w:t>.</w:t>
      </w:r>
    </w:p>
    <w:p w:rsidR="00A87872" w:rsidRPr="00632963" w:rsidRDefault="00A87872" w:rsidP="000C4BEC">
      <w:pPr>
        <w:pStyle w:val="libFootnote0"/>
        <w:rPr>
          <w:rtl/>
        </w:rPr>
      </w:pPr>
      <w:r w:rsidRPr="00632963">
        <w:rPr>
          <w:rtl/>
        </w:rPr>
        <w:t>(</w:t>
      </w:r>
      <w:r w:rsidR="000C4BEC">
        <w:rPr>
          <w:rFonts w:hint="cs"/>
          <w:rtl/>
        </w:rPr>
        <w:t>4</w:t>
      </w:r>
      <w:r w:rsidRPr="00632963">
        <w:rPr>
          <w:rtl/>
        </w:rPr>
        <w:t>) الس</w:t>
      </w:r>
      <w:r w:rsidR="000C4BEC">
        <w:rPr>
          <w:rFonts w:hint="cs"/>
          <w:rtl/>
        </w:rPr>
        <w:t>َّ</w:t>
      </w:r>
      <w:r w:rsidRPr="00632963">
        <w:rPr>
          <w:rtl/>
        </w:rPr>
        <w:t>ن</w:t>
      </w:r>
      <w:r w:rsidR="000C4BEC">
        <w:rPr>
          <w:rFonts w:hint="cs"/>
          <w:rtl/>
        </w:rPr>
        <w:t>َ</w:t>
      </w:r>
      <w:r w:rsidRPr="00632963">
        <w:rPr>
          <w:rtl/>
        </w:rPr>
        <w:t>ن</w:t>
      </w:r>
      <w:r w:rsidR="00F67CD6">
        <w:rPr>
          <w:rtl/>
        </w:rPr>
        <w:t>:</w:t>
      </w:r>
      <w:r w:rsidRPr="00632963">
        <w:rPr>
          <w:rtl/>
        </w:rPr>
        <w:t xml:space="preserve"> الطر</w:t>
      </w:r>
      <w:r w:rsidRPr="000C4BEC">
        <w:rPr>
          <w:rtl/>
        </w:rPr>
        <w:t>يق، ( الصحاح</w:t>
      </w:r>
      <w:r>
        <w:rPr>
          <w:rtl/>
        </w:rPr>
        <w:t xml:space="preserve"> - </w:t>
      </w:r>
      <w:r w:rsidRPr="00632963">
        <w:rPr>
          <w:rtl/>
        </w:rPr>
        <w:t>سنن</w:t>
      </w:r>
      <w:r>
        <w:rPr>
          <w:rtl/>
        </w:rPr>
        <w:t xml:space="preserve"> - </w:t>
      </w:r>
      <w:r w:rsidRPr="00632963">
        <w:rPr>
          <w:rtl/>
        </w:rPr>
        <w:t>5</w:t>
      </w:r>
      <w:r w:rsidR="00F67CD6">
        <w:rPr>
          <w:rtl/>
        </w:rPr>
        <w:t>:</w:t>
      </w:r>
      <w:r w:rsidRPr="00632963">
        <w:rPr>
          <w:rtl/>
        </w:rPr>
        <w:t xml:space="preserve"> 2</w:t>
      </w:r>
      <w:r w:rsidRPr="000C4BEC">
        <w:rPr>
          <w:rtl/>
        </w:rPr>
        <w:t>138 ).</w:t>
      </w:r>
    </w:p>
    <w:p w:rsidR="00A87872" w:rsidRPr="00632963" w:rsidRDefault="00A87872" w:rsidP="000C4BEC">
      <w:pPr>
        <w:pStyle w:val="libFootnote0"/>
        <w:rPr>
          <w:rtl/>
        </w:rPr>
      </w:pPr>
      <w:r w:rsidRPr="00632963">
        <w:rPr>
          <w:rtl/>
        </w:rPr>
        <w:t>(</w:t>
      </w:r>
      <w:r w:rsidR="000C4BEC">
        <w:rPr>
          <w:rFonts w:hint="cs"/>
          <w:rtl/>
        </w:rPr>
        <w:t>5</w:t>
      </w:r>
      <w:r w:rsidRPr="00632963">
        <w:rPr>
          <w:rtl/>
        </w:rPr>
        <w:t>) المحاسن</w:t>
      </w:r>
      <w:r w:rsidR="00F67CD6">
        <w:rPr>
          <w:rtl/>
        </w:rPr>
        <w:t>:</w:t>
      </w:r>
      <w:r w:rsidRPr="00632963">
        <w:rPr>
          <w:rtl/>
        </w:rPr>
        <w:t xml:space="preserve"> 301 </w:t>
      </w:r>
      <w:r w:rsidR="00945533">
        <w:rPr>
          <w:rtl/>
        </w:rPr>
        <w:t>/</w:t>
      </w:r>
      <w:r w:rsidRPr="00632963">
        <w:rPr>
          <w:rtl/>
        </w:rPr>
        <w:t xml:space="preserve"> 10</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9078D8">
      <w:pPr>
        <w:pStyle w:val="libNormal"/>
        <w:rPr>
          <w:rtl/>
        </w:rPr>
      </w:pPr>
      <w:r>
        <w:rPr>
          <w:rtl/>
        </w:rPr>
        <w:lastRenderedPageBreak/>
        <w:t xml:space="preserve">ورواه الشيخ بإسناده عن أحمد بن </w:t>
      </w:r>
      <w:r w:rsidR="00AB30D1">
        <w:rPr>
          <w:rtl/>
        </w:rPr>
        <w:t xml:space="preserve">محمّد </w:t>
      </w:r>
      <w:r>
        <w:rPr>
          <w:rtl/>
        </w:rPr>
        <w:t xml:space="preserve">بن خالد مثله </w:t>
      </w:r>
      <w:r w:rsidRPr="00A87872">
        <w:rPr>
          <w:rStyle w:val="libFootnotenumChar"/>
          <w:rtl/>
        </w:rPr>
        <w:t>(</w:t>
      </w:r>
      <w:r w:rsidR="009078D8">
        <w:rPr>
          <w:rStyle w:val="libFootnotenumChar"/>
          <w:rFonts w:hint="cs"/>
          <w:rtl/>
        </w:rPr>
        <w:t>1</w:t>
      </w:r>
      <w:r w:rsidRPr="00A87872">
        <w:rPr>
          <w:rStyle w:val="libFootnotenumChar"/>
          <w:rtl/>
        </w:rPr>
        <w:t>)</w:t>
      </w:r>
      <w:r>
        <w:rPr>
          <w:rtl/>
        </w:rPr>
        <w:t>.</w:t>
      </w:r>
    </w:p>
    <w:p w:rsidR="00A87872" w:rsidRDefault="00A87872" w:rsidP="009078D8">
      <w:pPr>
        <w:pStyle w:val="libNormal"/>
        <w:rPr>
          <w:rtl/>
        </w:rPr>
      </w:pPr>
      <w:r w:rsidRPr="00945533">
        <w:rPr>
          <w:rStyle w:val="libNormalChar"/>
          <w:rtl/>
        </w:rPr>
        <w:t>[ 35589 ]</w:t>
      </w:r>
      <w:r>
        <w:rPr>
          <w:rtl/>
        </w:rPr>
        <w:t xml:space="preserve"> 2 - </w:t>
      </w:r>
      <w:r w:rsidR="00AB30D1">
        <w:rPr>
          <w:rtl/>
        </w:rPr>
        <w:t xml:space="preserve">محمّد </w:t>
      </w:r>
      <w:r>
        <w:rPr>
          <w:rtl/>
        </w:rPr>
        <w:t>بن علي</w:t>
      </w:r>
      <w:r w:rsidR="009078D8">
        <w:rPr>
          <w:rFonts w:hint="cs"/>
          <w:rtl/>
        </w:rPr>
        <w:t>ِّ</w:t>
      </w:r>
      <w:r>
        <w:rPr>
          <w:rtl/>
        </w:rPr>
        <w:t xml:space="preserve"> بن الحسين بإسناده عن </w:t>
      </w:r>
      <w:r w:rsidR="00AB30D1">
        <w:rPr>
          <w:rtl/>
        </w:rPr>
        <w:t xml:space="preserve">محمّد </w:t>
      </w:r>
      <w:r>
        <w:rPr>
          <w:rtl/>
        </w:rPr>
        <w:t>بن أحمد بن يحيى بإسناده، قال</w:t>
      </w:r>
      <w:r w:rsidR="00F67CD6">
        <w:rPr>
          <w:rtl/>
        </w:rPr>
        <w:t>:</w:t>
      </w:r>
      <w:r>
        <w:rPr>
          <w:rtl/>
        </w:rPr>
        <w:t xml:space="preserve"> رفع إلى المأمون رجل دفع </w:t>
      </w:r>
      <w:r w:rsidR="00A7770D">
        <w:rPr>
          <w:rtl/>
        </w:rPr>
        <w:t xml:space="preserve">رجلاً </w:t>
      </w:r>
      <w:r>
        <w:rPr>
          <w:rtl/>
        </w:rPr>
        <w:t>في بئر فمات، فأمر به أن يقتل، فقال الرجل</w:t>
      </w:r>
      <w:r w:rsidR="00F67CD6">
        <w:rPr>
          <w:rtl/>
        </w:rPr>
        <w:t>:</w:t>
      </w:r>
      <w:r>
        <w:rPr>
          <w:rtl/>
        </w:rPr>
        <w:t xml:space="preserve"> إني كنت في منزلي فسمعت الغوث فخرجت مسرعا</w:t>
      </w:r>
      <w:r w:rsidR="009078D8">
        <w:rPr>
          <w:rFonts w:hint="cs"/>
          <w:rtl/>
        </w:rPr>
        <w:t>ً</w:t>
      </w:r>
      <w:r>
        <w:rPr>
          <w:rtl/>
        </w:rPr>
        <w:t xml:space="preserve"> ومعي سيفي فمررت على هذا وهو على شفير بئر فدفعته فوقع في البئر، فسأل المأمون الفقهاء في ذلك، فقال بعضهم</w:t>
      </w:r>
      <w:r w:rsidR="00F67CD6">
        <w:rPr>
          <w:rtl/>
        </w:rPr>
        <w:t>:</w:t>
      </w:r>
      <w:r>
        <w:rPr>
          <w:rtl/>
        </w:rPr>
        <w:t xml:space="preserve"> يقاد به، وقال بعضهم</w:t>
      </w:r>
      <w:r w:rsidR="00F67CD6">
        <w:rPr>
          <w:rtl/>
        </w:rPr>
        <w:t>:</w:t>
      </w:r>
      <w:r>
        <w:rPr>
          <w:rtl/>
        </w:rPr>
        <w:t xml:space="preserve"> يفعل به كذا وكذا، قال</w:t>
      </w:r>
      <w:r w:rsidR="00F67CD6">
        <w:rPr>
          <w:rtl/>
        </w:rPr>
        <w:t>:</w:t>
      </w:r>
      <w:r>
        <w:rPr>
          <w:rtl/>
        </w:rPr>
        <w:t xml:space="preserve"> فسأل أبا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ذلك وكتب إليه فقال</w:t>
      </w:r>
      <w:r w:rsidR="00F67CD6">
        <w:rPr>
          <w:rtl/>
        </w:rPr>
        <w:t>:</w:t>
      </w:r>
      <w:r>
        <w:rPr>
          <w:rtl/>
        </w:rPr>
        <w:t xml:space="preserve"> ديته على أصحاب الغوث الذين صاحوا الغوث، قال</w:t>
      </w:r>
      <w:r w:rsidR="00F67CD6">
        <w:rPr>
          <w:rtl/>
        </w:rPr>
        <w:t>:</w:t>
      </w:r>
      <w:r>
        <w:rPr>
          <w:rtl/>
        </w:rPr>
        <w:t xml:space="preserve"> فاستعظم ذلك الفقهاء، وقالوا للمأمون</w:t>
      </w:r>
      <w:r w:rsidR="00F67CD6">
        <w:rPr>
          <w:rtl/>
        </w:rPr>
        <w:t>:</w:t>
      </w:r>
      <w:r>
        <w:rPr>
          <w:rtl/>
        </w:rPr>
        <w:t xml:space="preserve"> سله من أين قلت هذا، فسأله فقال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w:t>
      </w:r>
      <w:r w:rsidR="009078D8">
        <w:rPr>
          <w:rFonts w:hint="cs"/>
          <w:rtl/>
        </w:rPr>
        <w:t>َّ</w:t>
      </w:r>
      <w:r>
        <w:rPr>
          <w:rtl/>
        </w:rPr>
        <w:t xml:space="preserve"> امرأة استعدت إلى سليمان بن داود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على ريح، فقالت</w:t>
      </w:r>
      <w:r w:rsidR="00F67CD6">
        <w:rPr>
          <w:rtl/>
        </w:rPr>
        <w:t>:</w:t>
      </w:r>
      <w:r>
        <w:rPr>
          <w:rtl/>
        </w:rPr>
        <w:t xml:space="preserve"> كنت على فوق بيتي فدفعتني ريح فوقعت إلى الدار فانكسرت يدي، فدعا سليمان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بالريح فقال لها</w:t>
      </w:r>
      <w:r w:rsidR="00F67CD6">
        <w:rPr>
          <w:rtl/>
        </w:rPr>
        <w:t>:</w:t>
      </w:r>
      <w:r>
        <w:rPr>
          <w:rtl/>
        </w:rPr>
        <w:t xml:space="preserve"> ما حملك على ما صنعت بهذه </w:t>
      </w:r>
      <w:r w:rsidRPr="00A87872">
        <w:rPr>
          <w:rStyle w:val="libFootnotenumChar"/>
          <w:rtl/>
        </w:rPr>
        <w:t>(</w:t>
      </w:r>
      <w:r w:rsidR="009078D8">
        <w:rPr>
          <w:rStyle w:val="libFootnotenumChar"/>
          <w:rFonts w:hint="cs"/>
          <w:rtl/>
        </w:rPr>
        <w:t>2</w:t>
      </w:r>
      <w:r w:rsidRPr="00A87872">
        <w:rPr>
          <w:rStyle w:val="libFootnotenumChar"/>
          <w:rtl/>
        </w:rPr>
        <w:t>)</w:t>
      </w:r>
      <w:r>
        <w:rPr>
          <w:rtl/>
        </w:rPr>
        <w:t>؟ فقالت الريح</w:t>
      </w:r>
      <w:r w:rsidR="00F67CD6">
        <w:rPr>
          <w:rtl/>
        </w:rPr>
        <w:t>:</w:t>
      </w:r>
      <w:r>
        <w:rPr>
          <w:rtl/>
        </w:rPr>
        <w:t xml:space="preserve"> يا نبي</w:t>
      </w:r>
      <w:r w:rsidR="009078D8">
        <w:rPr>
          <w:rFonts w:hint="cs"/>
          <w:rtl/>
        </w:rPr>
        <w:t>َّ</w:t>
      </w:r>
      <w:r>
        <w:rPr>
          <w:rtl/>
        </w:rPr>
        <w:t xml:space="preserve"> الله إن</w:t>
      </w:r>
      <w:r w:rsidR="009078D8">
        <w:rPr>
          <w:rFonts w:hint="cs"/>
          <w:rtl/>
        </w:rPr>
        <w:t>َّ</w:t>
      </w:r>
      <w:r>
        <w:rPr>
          <w:rtl/>
        </w:rPr>
        <w:t xml:space="preserve"> سفينة بني فلان كانت في البحر قد أشرف أهلها على الغرق، فمررت بهذه المرأة وأنا مستعجلة </w:t>
      </w:r>
      <w:r w:rsidRPr="00A87872">
        <w:rPr>
          <w:rStyle w:val="libFootnotenumChar"/>
          <w:rtl/>
        </w:rPr>
        <w:t>(</w:t>
      </w:r>
      <w:r w:rsidR="009078D8">
        <w:rPr>
          <w:rStyle w:val="libFootnotenumChar"/>
          <w:rFonts w:hint="cs"/>
          <w:rtl/>
        </w:rPr>
        <w:t>3</w:t>
      </w:r>
      <w:r w:rsidRPr="00A87872">
        <w:rPr>
          <w:rStyle w:val="libFootnotenumChar"/>
          <w:rtl/>
        </w:rPr>
        <w:t>)</w:t>
      </w:r>
      <w:r>
        <w:rPr>
          <w:rtl/>
        </w:rPr>
        <w:t xml:space="preserve"> فانكسرت يدها فقضى سليمان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بأرش يدها على أصحاب السفينة. </w:t>
      </w:r>
    </w:p>
    <w:p w:rsidR="00A87872" w:rsidRDefault="00A87872" w:rsidP="00A87872">
      <w:pPr>
        <w:pStyle w:val="Heading2Center"/>
        <w:rPr>
          <w:rtl/>
        </w:rPr>
      </w:pPr>
      <w:bookmarkStart w:id="609" w:name="_Toc309892275"/>
      <w:bookmarkStart w:id="610" w:name="_Toc380651041"/>
      <w:bookmarkStart w:id="611" w:name="_Toc251620413"/>
      <w:r>
        <w:rPr>
          <w:rtl/>
        </w:rPr>
        <w:t>29 - باب حكم ضمان الظئر الولد</w:t>
      </w:r>
      <w:bookmarkEnd w:id="609"/>
      <w:bookmarkEnd w:id="610"/>
      <w:bookmarkEnd w:id="611"/>
    </w:p>
    <w:p w:rsidR="00A87872" w:rsidRDefault="00A87872" w:rsidP="00BE02DC">
      <w:pPr>
        <w:pStyle w:val="libNormal"/>
        <w:rPr>
          <w:rtl/>
        </w:rPr>
      </w:pPr>
      <w:r w:rsidRPr="00945533">
        <w:rPr>
          <w:rStyle w:val="libNormalChar"/>
          <w:rtl/>
        </w:rPr>
        <w:t>[ 35590 ]</w:t>
      </w:r>
      <w:r>
        <w:rPr>
          <w:rtl/>
        </w:rPr>
        <w:t xml:space="preserve"> 1 - </w:t>
      </w:r>
      <w:r w:rsidR="00AB30D1">
        <w:rPr>
          <w:rtl/>
        </w:rPr>
        <w:t xml:space="preserve">محمّد </w:t>
      </w:r>
      <w:r>
        <w:rPr>
          <w:rtl/>
        </w:rPr>
        <w:t>بن يعقوب، عن عد</w:t>
      </w:r>
      <w:r w:rsidR="009078D8">
        <w:rPr>
          <w:rFonts w:hint="cs"/>
          <w:rtl/>
        </w:rPr>
        <w:t>َّ</w:t>
      </w:r>
      <w:r>
        <w:rPr>
          <w:rtl/>
        </w:rPr>
        <w:t xml:space="preserve">ة من أصحابنا، عن أحمد بن </w:t>
      </w:r>
      <w:r w:rsidR="00AB30D1">
        <w:rPr>
          <w:rtl/>
        </w:rPr>
        <w:t xml:space="preserve">محمّد </w:t>
      </w:r>
      <w:r>
        <w:rPr>
          <w:rtl/>
        </w:rPr>
        <w:t xml:space="preserve">بن خالد، عن </w:t>
      </w:r>
      <w:r w:rsidR="00AB30D1">
        <w:rPr>
          <w:rtl/>
        </w:rPr>
        <w:t xml:space="preserve">محمّد </w:t>
      </w:r>
      <w:r>
        <w:rPr>
          <w:rtl/>
        </w:rPr>
        <w:t xml:space="preserve">بن أسلم، عن هارون بن الجهم، عن </w:t>
      </w:r>
      <w:r w:rsidR="00AB30D1">
        <w:rPr>
          <w:rtl/>
        </w:rPr>
        <w:t xml:space="preserve">محمّد </w:t>
      </w:r>
      <w:r>
        <w:rPr>
          <w:rtl/>
        </w:rPr>
        <w:t xml:space="preserve">بن </w:t>
      </w:r>
    </w:p>
    <w:p w:rsidR="00A87872" w:rsidRDefault="00945533" w:rsidP="00945533">
      <w:pPr>
        <w:pStyle w:val="libLine"/>
        <w:rPr>
          <w:rtl/>
        </w:rPr>
      </w:pPr>
      <w:r>
        <w:rPr>
          <w:rtl/>
        </w:rPr>
        <w:t>____________________</w:t>
      </w:r>
    </w:p>
    <w:p w:rsidR="00A87872" w:rsidRPr="00632963" w:rsidRDefault="00A87872" w:rsidP="009078D8">
      <w:pPr>
        <w:pStyle w:val="libFootnote0"/>
        <w:rPr>
          <w:rtl/>
        </w:rPr>
      </w:pPr>
      <w:r w:rsidRPr="00632963">
        <w:rPr>
          <w:rtl/>
        </w:rPr>
        <w:t>(</w:t>
      </w:r>
      <w:r w:rsidR="009078D8">
        <w:rPr>
          <w:rFonts w:hint="cs"/>
          <w:rtl/>
        </w:rPr>
        <w:t>1</w:t>
      </w:r>
      <w:r w:rsidRPr="00632963">
        <w:rPr>
          <w:rtl/>
        </w:rPr>
        <w:t>) التهذيب 10</w:t>
      </w:r>
      <w:r w:rsidR="00F67CD6">
        <w:rPr>
          <w:rtl/>
        </w:rPr>
        <w:t>:</w:t>
      </w:r>
      <w:r w:rsidRPr="00632963">
        <w:rPr>
          <w:rtl/>
        </w:rPr>
        <w:t xml:space="preserve"> 203 </w:t>
      </w:r>
      <w:r w:rsidR="00945533">
        <w:rPr>
          <w:rtl/>
        </w:rPr>
        <w:t>/</w:t>
      </w:r>
      <w:r w:rsidRPr="00632963">
        <w:rPr>
          <w:rtl/>
        </w:rPr>
        <w:t xml:space="preserve"> 803</w:t>
      </w:r>
      <w:r>
        <w:rPr>
          <w:rtl/>
        </w:rPr>
        <w:t>.</w:t>
      </w:r>
    </w:p>
    <w:p w:rsidR="00A87872" w:rsidRDefault="00A87872" w:rsidP="00945533">
      <w:pPr>
        <w:pStyle w:val="libFootnote0"/>
        <w:rPr>
          <w:rtl/>
        </w:rPr>
      </w:pPr>
      <w:r>
        <w:rPr>
          <w:rtl/>
        </w:rPr>
        <w:t>2 - الفقيه 4</w:t>
      </w:r>
      <w:r w:rsidR="00F67CD6">
        <w:rPr>
          <w:rtl/>
        </w:rPr>
        <w:t>:</w:t>
      </w:r>
      <w:r>
        <w:rPr>
          <w:rtl/>
        </w:rPr>
        <w:t xml:space="preserve"> 128 </w:t>
      </w:r>
      <w:r w:rsidR="00945533">
        <w:rPr>
          <w:rtl/>
        </w:rPr>
        <w:t>/</w:t>
      </w:r>
      <w:r>
        <w:rPr>
          <w:rtl/>
        </w:rPr>
        <w:t xml:space="preserve"> 451.</w:t>
      </w:r>
    </w:p>
    <w:p w:rsidR="00A87872" w:rsidRPr="00632963" w:rsidRDefault="00A87872" w:rsidP="009078D8">
      <w:pPr>
        <w:pStyle w:val="libFootnote0"/>
        <w:rPr>
          <w:rtl/>
        </w:rPr>
      </w:pPr>
      <w:r w:rsidRPr="00632963">
        <w:rPr>
          <w:rtl/>
        </w:rPr>
        <w:t>(</w:t>
      </w:r>
      <w:r w:rsidR="009078D8">
        <w:rPr>
          <w:rFonts w:hint="cs"/>
          <w:rtl/>
        </w:rPr>
        <w:t>2</w:t>
      </w:r>
      <w:r w:rsidRPr="00632963">
        <w:rPr>
          <w:rtl/>
        </w:rPr>
        <w:t>) في المصدر زيادة</w:t>
      </w:r>
      <w:r w:rsidR="00F67CD6">
        <w:rPr>
          <w:rtl/>
        </w:rPr>
        <w:t>:</w:t>
      </w:r>
      <w:r w:rsidRPr="00632963">
        <w:rPr>
          <w:rtl/>
        </w:rPr>
        <w:t xml:space="preserve"> المرأة</w:t>
      </w:r>
      <w:r>
        <w:rPr>
          <w:rtl/>
        </w:rPr>
        <w:t>.</w:t>
      </w:r>
    </w:p>
    <w:p w:rsidR="00A87872" w:rsidRPr="00632963" w:rsidRDefault="00A87872" w:rsidP="009078D8">
      <w:pPr>
        <w:pStyle w:val="libFootnote0"/>
        <w:rPr>
          <w:rtl/>
        </w:rPr>
      </w:pPr>
      <w:r w:rsidRPr="00632963">
        <w:rPr>
          <w:rtl/>
        </w:rPr>
        <w:t>(</w:t>
      </w:r>
      <w:r w:rsidR="009078D8">
        <w:rPr>
          <w:rFonts w:hint="cs"/>
          <w:rtl/>
        </w:rPr>
        <w:t>3</w:t>
      </w:r>
      <w:r w:rsidRPr="00632963">
        <w:rPr>
          <w:rtl/>
        </w:rPr>
        <w:t>) في المصدر زيادة</w:t>
      </w:r>
      <w:r w:rsidR="00F67CD6">
        <w:rPr>
          <w:rtl/>
        </w:rPr>
        <w:t>:</w:t>
      </w:r>
      <w:r w:rsidRPr="00632963">
        <w:rPr>
          <w:rtl/>
        </w:rPr>
        <w:t xml:space="preserve"> فوقعت</w:t>
      </w:r>
      <w:r>
        <w:rPr>
          <w:rtl/>
        </w:rPr>
        <w:t>.</w:t>
      </w:r>
      <w:r w:rsidRPr="00632963">
        <w:rPr>
          <w:rtl/>
        </w:rPr>
        <w:t xml:space="preserve"> </w:t>
      </w:r>
    </w:p>
    <w:p w:rsidR="00A87872" w:rsidRDefault="00A87872" w:rsidP="009078D8">
      <w:pPr>
        <w:pStyle w:val="libFootnoteCenterBold"/>
        <w:rPr>
          <w:rtl/>
        </w:rPr>
      </w:pPr>
      <w:r>
        <w:rPr>
          <w:rtl/>
        </w:rPr>
        <w:t>الباب 29</w:t>
      </w:r>
    </w:p>
    <w:p w:rsidR="00A87872" w:rsidRDefault="00A87872" w:rsidP="009078D8">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370 </w:t>
      </w:r>
      <w:r w:rsidR="00945533">
        <w:rPr>
          <w:rtl/>
        </w:rPr>
        <w:t>/</w:t>
      </w:r>
      <w:r>
        <w:rPr>
          <w:rtl/>
        </w:rPr>
        <w:t xml:space="preserve"> 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مسلم، قال</w:t>
      </w:r>
      <w:r w:rsidR="00F67CD6">
        <w:rPr>
          <w:rtl/>
        </w:rPr>
        <w:t>:</w:t>
      </w:r>
      <w:r>
        <w:rPr>
          <w:rtl/>
        </w:rPr>
        <w:t xml:space="preserve"> قال أبوجعفر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أيما ظئر قوم قتلت صبي</w:t>
      </w:r>
      <w:r w:rsidR="00B2314C">
        <w:rPr>
          <w:rFonts w:hint="cs"/>
          <w:rtl/>
        </w:rPr>
        <w:t>ّ</w:t>
      </w:r>
      <w:r>
        <w:rPr>
          <w:rtl/>
        </w:rPr>
        <w:t>ا</w:t>
      </w:r>
      <w:r w:rsidR="00B2314C">
        <w:rPr>
          <w:rFonts w:hint="cs"/>
          <w:rtl/>
        </w:rPr>
        <w:t>ً</w:t>
      </w:r>
      <w:r>
        <w:rPr>
          <w:rtl/>
        </w:rPr>
        <w:t xml:space="preserve"> لهم وهي نائمة </w:t>
      </w:r>
      <w:r w:rsidRPr="00A87872">
        <w:rPr>
          <w:rStyle w:val="libFootnotenumChar"/>
          <w:rtl/>
        </w:rPr>
        <w:t>(1)</w:t>
      </w:r>
      <w:r>
        <w:rPr>
          <w:rtl/>
        </w:rPr>
        <w:t xml:space="preserve"> فقتلته، فان</w:t>
      </w:r>
      <w:r w:rsidR="00B2314C">
        <w:rPr>
          <w:rFonts w:hint="cs"/>
          <w:rtl/>
        </w:rPr>
        <w:t>َّ</w:t>
      </w:r>
      <w:r>
        <w:rPr>
          <w:rtl/>
        </w:rPr>
        <w:t xml:space="preserve"> عليها الدية من مالها خاصة إن كانت </w:t>
      </w:r>
      <w:r w:rsidR="00A7770D">
        <w:rPr>
          <w:rtl/>
        </w:rPr>
        <w:t xml:space="preserve">إنمّا </w:t>
      </w:r>
      <w:r>
        <w:rPr>
          <w:rtl/>
        </w:rPr>
        <w:t>ظاءرت طلب العز</w:t>
      </w:r>
      <w:r w:rsidR="00B2314C">
        <w:rPr>
          <w:rFonts w:hint="cs"/>
          <w:rtl/>
        </w:rPr>
        <w:t>ِّ</w:t>
      </w:r>
      <w:r>
        <w:rPr>
          <w:rtl/>
        </w:rPr>
        <w:t xml:space="preserve"> والفخر، وإن كانت </w:t>
      </w:r>
      <w:r w:rsidR="00A7770D">
        <w:rPr>
          <w:rtl/>
        </w:rPr>
        <w:t xml:space="preserve">إنمّا </w:t>
      </w:r>
      <w:r w:rsidR="00B2314C">
        <w:rPr>
          <w:rtl/>
        </w:rPr>
        <w:t>ظاءرت من الفقر ف</w:t>
      </w:r>
      <w:r w:rsidR="00B2314C">
        <w:rPr>
          <w:rFonts w:hint="cs"/>
          <w:rtl/>
        </w:rPr>
        <w:t>إ</w:t>
      </w:r>
      <w:r>
        <w:rPr>
          <w:rtl/>
        </w:rPr>
        <w:t>ن</w:t>
      </w:r>
      <w:r w:rsidR="00B2314C">
        <w:rPr>
          <w:rFonts w:hint="cs"/>
          <w:rtl/>
        </w:rPr>
        <w:t>َّ</w:t>
      </w:r>
      <w:r>
        <w:rPr>
          <w:rtl/>
        </w:rPr>
        <w:t xml:space="preserve"> الدية على عاقلتها.</w:t>
      </w:r>
    </w:p>
    <w:p w:rsidR="00A87872" w:rsidRDefault="00AB30D1" w:rsidP="00A87872">
      <w:pPr>
        <w:pStyle w:val="libNormal"/>
        <w:rPr>
          <w:rtl/>
        </w:rPr>
      </w:pPr>
      <w:r>
        <w:rPr>
          <w:rtl/>
        </w:rPr>
        <w:t xml:space="preserve">محمّد </w:t>
      </w:r>
      <w:r w:rsidR="00A87872">
        <w:rPr>
          <w:rtl/>
        </w:rPr>
        <w:t xml:space="preserve">بن الحسن بإسناده عن أحمد بن </w:t>
      </w:r>
      <w:r>
        <w:rPr>
          <w:rtl/>
        </w:rPr>
        <w:t xml:space="preserve">محمّد </w:t>
      </w:r>
      <w:r w:rsidR="00A87872">
        <w:rPr>
          <w:rtl/>
        </w:rPr>
        <w:t xml:space="preserve">بن خالد مثله </w:t>
      </w:r>
      <w:r w:rsidR="00A87872" w:rsidRPr="00A87872">
        <w:rPr>
          <w:rStyle w:val="libFootnotenumChar"/>
          <w:rtl/>
        </w:rPr>
        <w:t>(2)</w:t>
      </w:r>
      <w:r w:rsidR="00A87872">
        <w:rPr>
          <w:rtl/>
        </w:rPr>
        <w:t>.</w:t>
      </w:r>
    </w:p>
    <w:p w:rsidR="00A87872" w:rsidRDefault="00A87872" w:rsidP="00A87872">
      <w:pPr>
        <w:pStyle w:val="libNormal"/>
        <w:rPr>
          <w:rtl/>
        </w:rPr>
      </w:pPr>
      <w:r>
        <w:rPr>
          <w:rtl/>
        </w:rPr>
        <w:t xml:space="preserve">وبإسناده عن </w:t>
      </w:r>
      <w:r w:rsidR="00AB30D1">
        <w:rPr>
          <w:rtl/>
        </w:rPr>
        <w:t xml:space="preserve">محمّد </w:t>
      </w:r>
      <w:r>
        <w:rPr>
          <w:rtl/>
        </w:rPr>
        <w:t xml:space="preserve">بن أحمد بن يحيى، عن </w:t>
      </w:r>
      <w:r w:rsidR="00AB30D1">
        <w:rPr>
          <w:rtl/>
        </w:rPr>
        <w:t xml:space="preserve">محمّد </w:t>
      </w:r>
      <w:r>
        <w:rPr>
          <w:rtl/>
        </w:rPr>
        <w:t xml:space="preserve">بن نائحة </w:t>
      </w:r>
      <w:r w:rsidRPr="00A87872">
        <w:rPr>
          <w:rStyle w:val="libFootnotenumChar"/>
          <w:rtl/>
        </w:rPr>
        <w:t>(3)</w:t>
      </w:r>
      <w:r>
        <w:rPr>
          <w:rtl/>
        </w:rPr>
        <w:t xml:space="preserve">، عن </w:t>
      </w:r>
      <w:r w:rsidR="00AB30D1">
        <w:rPr>
          <w:rtl/>
        </w:rPr>
        <w:t xml:space="preserve">محمّد </w:t>
      </w:r>
      <w:r>
        <w:rPr>
          <w:rtl/>
        </w:rPr>
        <w:t xml:space="preserve">بن علي، عن عبد الرحمن ابن سالم، عن أبيه،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(4)</w:t>
      </w:r>
      <w:r>
        <w:rPr>
          <w:rtl/>
        </w:rPr>
        <w:t>.</w:t>
      </w:r>
    </w:p>
    <w:p w:rsidR="00A87872" w:rsidRDefault="00A87872" w:rsidP="00A87872">
      <w:pPr>
        <w:pStyle w:val="libNormal"/>
        <w:rPr>
          <w:rtl/>
        </w:rPr>
      </w:pPr>
      <w:r>
        <w:rPr>
          <w:rtl/>
        </w:rPr>
        <w:t>وبإسناده عن الصف</w:t>
      </w:r>
      <w:r w:rsidR="00B2314C">
        <w:rPr>
          <w:rFonts w:hint="cs"/>
          <w:rtl/>
        </w:rPr>
        <w:t>ّ</w:t>
      </w:r>
      <w:r>
        <w:rPr>
          <w:rtl/>
        </w:rPr>
        <w:t xml:space="preserve">ار، عن </w:t>
      </w:r>
      <w:r w:rsidR="00AB30D1">
        <w:rPr>
          <w:rtl/>
        </w:rPr>
        <w:t xml:space="preserve">محمّد </w:t>
      </w:r>
      <w:r>
        <w:rPr>
          <w:rtl/>
        </w:rPr>
        <w:t xml:space="preserve">بن الحسين، عن </w:t>
      </w:r>
      <w:r w:rsidR="00AB30D1">
        <w:rPr>
          <w:rtl/>
        </w:rPr>
        <w:t xml:space="preserve">محمّد </w:t>
      </w:r>
      <w:r>
        <w:rPr>
          <w:rtl/>
        </w:rPr>
        <w:t xml:space="preserve">بن أسلم الجبلي، عن الحسين بن خالد وغيره، عن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(5)</w:t>
      </w:r>
      <w:r>
        <w:rPr>
          <w:rtl/>
        </w:rPr>
        <w:t>.</w:t>
      </w:r>
    </w:p>
    <w:p w:rsidR="00A87872" w:rsidRDefault="00A87872" w:rsidP="00A87872">
      <w:pPr>
        <w:pStyle w:val="libNormal"/>
        <w:rPr>
          <w:rtl/>
        </w:rPr>
      </w:pPr>
      <w:r>
        <w:rPr>
          <w:rtl/>
        </w:rPr>
        <w:t xml:space="preserve">ورواه الصدوق بإسناده عن </w:t>
      </w:r>
      <w:r w:rsidR="00AB30D1">
        <w:rPr>
          <w:rtl/>
        </w:rPr>
        <w:t xml:space="preserve">محمّد </w:t>
      </w:r>
      <w:r>
        <w:rPr>
          <w:rtl/>
        </w:rPr>
        <w:t xml:space="preserve">بن أحمد بن يحيى، عن </w:t>
      </w:r>
      <w:r w:rsidR="00AB30D1">
        <w:rPr>
          <w:rtl/>
        </w:rPr>
        <w:t xml:space="preserve">محمّد </w:t>
      </w:r>
      <w:r>
        <w:rPr>
          <w:rtl/>
        </w:rPr>
        <w:t xml:space="preserve">بن ناحية </w:t>
      </w:r>
      <w:r w:rsidRPr="00A87872">
        <w:rPr>
          <w:rStyle w:val="libFootnotenumChar"/>
          <w:rtl/>
        </w:rPr>
        <w:t>(6)</w:t>
      </w:r>
      <w:r>
        <w:rPr>
          <w:rtl/>
        </w:rPr>
        <w:t>.</w:t>
      </w:r>
    </w:p>
    <w:p w:rsidR="00A87872" w:rsidRDefault="00A87872" w:rsidP="00A87872">
      <w:pPr>
        <w:pStyle w:val="libNormal"/>
        <w:rPr>
          <w:rtl/>
        </w:rPr>
      </w:pPr>
      <w:r>
        <w:rPr>
          <w:rtl/>
        </w:rPr>
        <w:t>ورواه البرقي</w:t>
      </w:r>
      <w:r w:rsidR="00B2314C">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أبيه، عن هارون بن الجهم مثله </w:t>
      </w:r>
      <w:r w:rsidRPr="00A87872">
        <w:rPr>
          <w:rStyle w:val="libFootnotenumChar"/>
          <w:rtl/>
        </w:rPr>
        <w:t>(7)</w:t>
      </w:r>
      <w:r>
        <w:rPr>
          <w:rtl/>
        </w:rPr>
        <w:t>.</w:t>
      </w:r>
    </w:p>
    <w:p w:rsidR="00A87872" w:rsidRDefault="00A87872" w:rsidP="00BE02DC">
      <w:pPr>
        <w:pStyle w:val="libNormal"/>
        <w:rPr>
          <w:rtl/>
        </w:rPr>
      </w:pPr>
      <w:r w:rsidRPr="00945533">
        <w:rPr>
          <w:rStyle w:val="libNormalChar"/>
          <w:rtl/>
        </w:rPr>
        <w:t>[ 35591 ]</w:t>
      </w:r>
      <w:r>
        <w:rPr>
          <w:rtl/>
        </w:rPr>
        <w:t xml:space="preserve"> 2 - وبإسناده عن </w:t>
      </w:r>
      <w:r w:rsidR="00AB30D1">
        <w:rPr>
          <w:rtl/>
        </w:rPr>
        <w:t xml:space="preserve">محمّد </w:t>
      </w:r>
      <w:r>
        <w:rPr>
          <w:rtl/>
        </w:rPr>
        <w:t>بن علي</w:t>
      </w:r>
      <w:r w:rsidR="00B2314C">
        <w:rPr>
          <w:rFonts w:hint="cs"/>
          <w:rtl/>
        </w:rPr>
        <w:t>ِّ</w:t>
      </w:r>
      <w:r>
        <w:rPr>
          <w:rtl/>
        </w:rPr>
        <w:t xml:space="preserve"> بن محبوب، عن أحمد بن محمد، عن ابن ابي عمير، عن حماد، عن الحلبي،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استأجر ظئرا فدفع إليها ولده فغابت بالولد سنين ثم</w:t>
      </w:r>
      <w:r w:rsidR="00B2314C">
        <w:rPr>
          <w:rFonts w:hint="cs"/>
          <w:rtl/>
        </w:rPr>
        <w:t>َّ</w:t>
      </w:r>
      <w:r>
        <w:rPr>
          <w:rtl/>
        </w:rPr>
        <w:t xml:space="preserve">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في المصدر زيادة</w:t>
      </w:r>
      <w:r w:rsidR="00F67CD6">
        <w:rPr>
          <w:rtl/>
        </w:rPr>
        <w:t>:</w:t>
      </w:r>
      <w:r w:rsidRPr="00632963">
        <w:rPr>
          <w:rtl/>
        </w:rPr>
        <w:t xml:space="preserve"> فانقلبت عليه</w:t>
      </w:r>
      <w:r>
        <w:rPr>
          <w:rtl/>
        </w:rPr>
        <w:t>.</w:t>
      </w:r>
    </w:p>
    <w:p w:rsidR="00A87872" w:rsidRPr="00632963" w:rsidRDefault="00A87872" w:rsidP="00945533">
      <w:pPr>
        <w:pStyle w:val="libFootnote0"/>
        <w:rPr>
          <w:rtl/>
        </w:rPr>
      </w:pPr>
      <w:r w:rsidRPr="00632963">
        <w:rPr>
          <w:rtl/>
        </w:rPr>
        <w:t>(2) التهذيب 10</w:t>
      </w:r>
      <w:r w:rsidR="00F67CD6">
        <w:rPr>
          <w:rtl/>
        </w:rPr>
        <w:t>:</w:t>
      </w:r>
      <w:r w:rsidRPr="00632963">
        <w:rPr>
          <w:rtl/>
        </w:rPr>
        <w:t xml:space="preserve"> 222 </w:t>
      </w:r>
      <w:r w:rsidR="00945533">
        <w:rPr>
          <w:rtl/>
        </w:rPr>
        <w:t>/</w:t>
      </w:r>
      <w:r w:rsidRPr="00632963">
        <w:rPr>
          <w:rtl/>
        </w:rPr>
        <w:t xml:space="preserve"> 872</w:t>
      </w:r>
      <w:r>
        <w:rPr>
          <w:rtl/>
        </w:rPr>
        <w:t>.</w:t>
      </w:r>
    </w:p>
    <w:p w:rsidR="00A87872" w:rsidRPr="00632963" w:rsidRDefault="00A87872" w:rsidP="00945533">
      <w:pPr>
        <w:pStyle w:val="libFootnote0"/>
        <w:rPr>
          <w:rtl/>
        </w:rPr>
      </w:pPr>
      <w:r w:rsidRPr="00632963">
        <w:rPr>
          <w:rtl/>
        </w:rPr>
        <w:t>(3) في نسخة</w:t>
      </w:r>
      <w:r w:rsidR="00F67CD6">
        <w:rPr>
          <w:rtl/>
        </w:rPr>
        <w:t>:</w:t>
      </w:r>
      <w:r w:rsidRPr="00632963">
        <w:rPr>
          <w:rtl/>
        </w:rPr>
        <w:t xml:space="preserve"> ناجية </w:t>
      </w:r>
      <w:r w:rsidRPr="00B2314C">
        <w:rPr>
          <w:rtl/>
        </w:rPr>
        <w:t>( هامش المخطوط )، وكذلك</w:t>
      </w:r>
      <w:r w:rsidRPr="00632963">
        <w:rPr>
          <w:rtl/>
        </w:rPr>
        <w:t xml:space="preserve"> في التهذيب والفقيه</w:t>
      </w:r>
      <w:r>
        <w:rPr>
          <w:rtl/>
        </w:rPr>
        <w:t>.</w:t>
      </w:r>
    </w:p>
    <w:p w:rsidR="00A87872" w:rsidRPr="00632963" w:rsidRDefault="00A87872" w:rsidP="00945533">
      <w:pPr>
        <w:pStyle w:val="libFootnote0"/>
        <w:rPr>
          <w:rtl/>
        </w:rPr>
      </w:pPr>
      <w:r w:rsidRPr="00632963">
        <w:rPr>
          <w:rtl/>
        </w:rPr>
        <w:t>(4) التهذيب 10</w:t>
      </w:r>
      <w:r w:rsidR="00F67CD6">
        <w:rPr>
          <w:rtl/>
        </w:rPr>
        <w:t>:</w:t>
      </w:r>
      <w:r w:rsidRPr="00632963">
        <w:rPr>
          <w:rtl/>
        </w:rPr>
        <w:t xml:space="preserve"> 222 </w:t>
      </w:r>
      <w:r w:rsidR="00945533">
        <w:rPr>
          <w:rtl/>
        </w:rPr>
        <w:t>/</w:t>
      </w:r>
      <w:r w:rsidRPr="00632963">
        <w:rPr>
          <w:rtl/>
        </w:rPr>
        <w:t xml:space="preserve"> 873</w:t>
      </w:r>
      <w:r>
        <w:rPr>
          <w:rtl/>
        </w:rPr>
        <w:t>.</w:t>
      </w:r>
    </w:p>
    <w:p w:rsidR="00A87872" w:rsidRPr="00632963" w:rsidRDefault="00A87872" w:rsidP="00945533">
      <w:pPr>
        <w:pStyle w:val="libFootnote0"/>
        <w:rPr>
          <w:rtl/>
        </w:rPr>
      </w:pPr>
      <w:r w:rsidRPr="00632963">
        <w:rPr>
          <w:rtl/>
        </w:rPr>
        <w:t>(5) التهذيب 10</w:t>
      </w:r>
      <w:r w:rsidR="00F67CD6">
        <w:rPr>
          <w:rtl/>
        </w:rPr>
        <w:t>:</w:t>
      </w:r>
      <w:r w:rsidRPr="00632963">
        <w:rPr>
          <w:rtl/>
        </w:rPr>
        <w:t xml:space="preserve"> 223 </w:t>
      </w:r>
      <w:r w:rsidR="00945533">
        <w:rPr>
          <w:rtl/>
        </w:rPr>
        <w:t>/</w:t>
      </w:r>
      <w:r w:rsidRPr="00632963">
        <w:rPr>
          <w:rtl/>
        </w:rPr>
        <w:t xml:space="preserve"> 874</w:t>
      </w:r>
      <w:r>
        <w:rPr>
          <w:rtl/>
        </w:rPr>
        <w:t>.</w:t>
      </w:r>
    </w:p>
    <w:p w:rsidR="00A87872" w:rsidRPr="00632963" w:rsidRDefault="00A87872" w:rsidP="00945533">
      <w:pPr>
        <w:pStyle w:val="libFootnote0"/>
        <w:rPr>
          <w:rtl/>
        </w:rPr>
      </w:pPr>
      <w:r w:rsidRPr="00632963">
        <w:rPr>
          <w:rtl/>
        </w:rPr>
        <w:t>(6) الفقيه 4</w:t>
      </w:r>
      <w:r w:rsidR="00F67CD6">
        <w:rPr>
          <w:rtl/>
        </w:rPr>
        <w:t>:</w:t>
      </w:r>
      <w:r w:rsidRPr="00632963">
        <w:rPr>
          <w:rtl/>
        </w:rPr>
        <w:t xml:space="preserve"> 119 </w:t>
      </w:r>
      <w:r w:rsidR="00945533">
        <w:rPr>
          <w:rtl/>
        </w:rPr>
        <w:t>/</w:t>
      </w:r>
      <w:r w:rsidRPr="00632963">
        <w:rPr>
          <w:rtl/>
        </w:rPr>
        <w:t xml:space="preserve"> 412</w:t>
      </w:r>
      <w:r>
        <w:rPr>
          <w:rtl/>
        </w:rPr>
        <w:t>.</w:t>
      </w:r>
    </w:p>
    <w:p w:rsidR="00A87872" w:rsidRPr="00632963" w:rsidRDefault="00A87872" w:rsidP="00945533">
      <w:pPr>
        <w:pStyle w:val="libFootnote0"/>
        <w:rPr>
          <w:rtl/>
        </w:rPr>
      </w:pPr>
      <w:r w:rsidRPr="00632963">
        <w:rPr>
          <w:rtl/>
        </w:rPr>
        <w:t>(7) المحاسن</w:t>
      </w:r>
      <w:r w:rsidR="00F67CD6">
        <w:rPr>
          <w:rtl/>
        </w:rPr>
        <w:t>:</w:t>
      </w:r>
      <w:r w:rsidRPr="00632963">
        <w:rPr>
          <w:rtl/>
        </w:rPr>
        <w:t xml:space="preserve"> 304 </w:t>
      </w:r>
      <w:r w:rsidR="00945533">
        <w:rPr>
          <w:rtl/>
        </w:rPr>
        <w:t>/</w:t>
      </w:r>
      <w:r w:rsidRPr="00632963">
        <w:rPr>
          <w:rtl/>
        </w:rPr>
        <w:t xml:space="preserve"> 14</w:t>
      </w:r>
      <w:r>
        <w:rPr>
          <w:rtl/>
        </w:rPr>
        <w:t>.</w:t>
      </w:r>
    </w:p>
    <w:p w:rsidR="00A87872" w:rsidRDefault="00A87872" w:rsidP="00945533">
      <w:pPr>
        <w:pStyle w:val="libFootnote0"/>
        <w:rPr>
          <w:rtl/>
        </w:rPr>
      </w:pPr>
      <w:r>
        <w:rPr>
          <w:rtl/>
        </w:rPr>
        <w:t>2 - التهذيب 10</w:t>
      </w:r>
      <w:r w:rsidR="00F67CD6">
        <w:rPr>
          <w:rtl/>
        </w:rPr>
        <w:t>:</w:t>
      </w:r>
      <w:r>
        <w:rPr>
          <w:rtl/>
        </w:rPr>
        <w:t xml:space="preserve"> 222 </w:t>
      </w:r>
      <w:r w:rsidR="00945533">
        <w:rPr>
          <w:rtl/>
        </w:rPr>
        <w:t>/</w:t>
      </w:r>
      <w:r>
        <w:rPr>
          <w:rtl/>
        </w:rPr>
        <w:t xml:space="preserve"> 870، الفقيه 4</w:t>
      </w:r>
      <w:r w:rsidR="00F67CD6">
        <w:rPr>
          <w:rtl/>
        </w:rPr>
        <w:t>:</w:t>
      </w:r>
      <w:r>
        <w:rPr>
          <w:rtl/>
        </w:rPr>
        <w:t xml:space="preserve"> 119 </w:t>
      </w:r>
      <w:r w:rsidR="00945533">
        <w:rPr>
          <w:rtl/>
        </w:rPr>
        <w:t>/</w:t>
      </w:r>
      <w:r>
        <w:rPr>
          <w:rtl/>
        </w:rPr>
        <w:t xml:space="preserve"> 416. </w:t>
      </w:r>
    </w:p>
    <w:p w:rsidR="00A87872" w:rsidRDefault="00A87872" w:rsidP="00945533">
      <w:pPr>
        <w:pStyle w:val="libNormal"/>
        <w:rPr>
          <w:rtl/>
        </w:rPr>
      </w:pPr>
      <w:r>
        <w:rPr>
          <w:rtl/>
        </w:rPr>
        <w:br w:type="page"/>
      </w:r>
    </w:p>
    <w:p w:rsidR="00A87872" w:rsidRDefault="00A87872" w:rsidP="00F2067E">
      <w:pPr>
        <w:pStyle w:val="libNormal0"/>
        <w:rPr>
          <w:rtl/>
        </w:rPr>
      </w:pPr>
      <w:r>
        <w:rPr>
          <w:rtl/>
        </w:rPr>
        <w:lastRenderedPageBreak/>
        <w:t>جاءت بالولد وزعمت أن</w:t>
      </w:r>
      <w:r w:rsidR="00642597">
        <w:rPr>
          <w:rFonts w:hint="cs"/>
          <w:rtl/>
        </w:rPr>
        <w:t>ّ</w:t>
      </w:r>
      <w:r>
        <w:rPr>
          <w:rtl/>
        </w:rPr>
        <w:t>ها لا تعرفه وزعم أهلها أنهم لا يعرفونه؟ فقال</w:t>
      </w:r>
      <w:r w:rsidR="00F67CD6">
        <w:rPr>
          <w:rtl/>
        </w:rPr>
        <w:t>:</w:t>
      </w:r>
      <w:r>
        <w:rPr>
          <w:rtl/>
        </w:rPr>
        <w:t xml:space="preserve"> ليس لهم ذلك فليقبلوه </w:t>
      </w:r>
      <w:r w:rsidR="00A7770D">
        <w:rPr>
          <w:rtl/>
        </w:rPr>
        <w:t xml:space="preserve">إنمّا </w:t>
      </w:r>
      <w:r>
        <w:rPr>
          <w:rtl/>
        </w:rPr>
        <w:t>الظئر مأمونة.</w:t>
      </w:r>
    </w:p>
    <w:p w:rsidR="00A87872" w:rsidRDefault="00A87872" w:rsidP="00BE02DC">
      <w:pPr>
        <w:pStyle w:val="libNormal"/>
        <w:rPr>
          <w:rtl/>
        </w:rPr>
      </w:pPr>
      <w:r w:rsidRPr="00945533">
        <w:rPr>
          <w:rStyle w:val="libNormalChar"/>
          <w:rtl/>
        </w:rPr>
        <w:t>[ 35592 ]</w:t>
      </w:r>
      <w:r>
        <w:rPr>
          <w:rtl/>
        </w:rPr>
        <w:t xml:space="preserve"> 3 وبإسناده عن الحسين بن سعيد، عن النضر، عن هشام، وعلي بن النعمان، عن ابن مسكان </w:t>
      </w:r>
      <w:r w:rsidR="00AB30D1">
        <w:rPr>
          <w:rtl/>
        </w:rPr>
        <w:t>جميعاً</w:t>
      </w:r>
      <w:r>
        <w:rPr>
          <w:rtl/>
        </w:rPr>
        <w:t xml:space="preserve">،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استأجر ظئرا</w:t>
      </w:r>
      <w:r w:rsidR="00F2067E">
        <w:rPr>
          <w:rFonts w:hint="cs"/>
          <w:rtl/>
        </w:rPr>
        <w:t>ً</w:t>
      </w:r>
      <w:r>
        <w:rPr>
          <w:rtl/>
        </w:rPr>
        <w:t xml:space="preserve"> فأعطاها ولده وكان عندها، فانطلقت الظئر واستأجرت اخرى فغابت الظئر بالولد فلا يدرى ما صنعت به؟ قال</w:t>
      </w:r>
      <w:r w:rsidR="00F67CD6">
        <w:rPr>
          <w:rtl/>
        </w:rPr>
        <w:t>:</w:t>
      </w:r>
      <w:r>
        <w:rPr>
          <w:rtl/>
        </w:rPr>
        <w:t xml:space="preserve"> الدية كاملة.</w:t>
      </w:r>
    </w:p>
    <w:p w:rsidR="00A87872" w:rsidRDefault="00A87872" w:rsidP="00A87872">
      <w:pPr>
        <w:pStyle w:val="libNormal"/>
        <w:rPr>
          <w:rtl/>
        </w:rPr>
      </w:pPr>
      <w:r>
        <w:rPr>
          <w:rtl/>
        </w:rPr>
        <w:t xml:space="preserve">ورواه الصدوق بإسناده عن سليمان بن خالد </w:t>
      </w:r>
      <w:r w:rsidRPr="00A87872">
        <w:rPr>
          <w:rStyle w:val="libFootnotenumChar"/>
          <w:rtl/>
        </w:rPr>
        <w:t>(1)</w:t>
      </w:r>
      <w:r>
        <w:rPr>
          <w:rtl/>
        </w:rPr>
        <w:t>.</w:t>
      </w:r>
    </w:p>
    <w:p w:rsidR="00A87872" w:rsidRDefault="00A87872" w:rsidP="00A87872">
      <w:pPr>
        <w:pStyle w:val="libNormal"/>
        <w:rPr>
          <w:rtl/>
        </w:rPr>
      </w:pPr>
      <w:r>
        <w:rPr>
          <w:rtl/>
        </w:rPr>
        <w:t xml:space="preserve">ورواه </w:t>
      </w:r>
      <w:r w:rsidR="007E05DD">
        <w:rPr>
          <w:rtl/>
        </w:rPr>
        <w:t xml:space="preserve">أيضاً </w:t>
      </w:r>
      <w:r>
        <w:rPr>
          <w:rtl/>
        </w:rPr>
        <w:t xml:space="preserve">بإسناده عن هشام بن سالم عنه </w:t>
      </w:r>
      <w:r w:rsidRPr="00A87872">
        <w:rPr>
          <w:rStyle w:val="libFootnotenumChar"/>
          <w:rtl/>
        </w:rPr>
        <w:t>(2)</w:t>
      </w:r>
      <w:r>
        <w:rPr>
          <w:rtl/>
        </w:rPr>
        <w:t>.</w:t>
      </w:r>
    </w:p>
    <w:p w:rsidR="00A87872" w:rsidRDefault="00A87872" w:rsidP="00A87872">
      <w:pPr>
        <w:pStyle w:val="libNormal"/>
        <w:rPr>
          <w:rtl/>
        </w:rPr>
      </w:pPr>
      <w:r>
        <w:rPr>
          <w:rtl/>
        </w:rPr>
        <w:t>وبإسناده عن علي</w:t>
      </w:r>
      <w:r w:rsidR="00F2067E">
        <w:rPr>
          <w:rFonts w:hint="cs"/>
          <w:rtl/>
        </w:rPr>
        <w:t>ِّ</w:t>
      </w:r>
      <w:r>
        <w:rPr>
          <w:rtl/>
        </w:rPr>
        <w:t xml:space="preserve"> بن النعمان، عن ابن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(3)</w:t>
      </w:r>
      <w:r>
        <w:rPr>
          <w:rtl/>
        </w:rPr>
        <w:t>.</w:t>
      </w:r>
    </w:p>
    <w:p w:rsidR="00A87872" w:rsidRDefault="00A87872" w:rsidP="00A87872">
      <w:pPr>
        <w:pStyle w:val="libNormal"/>
        <w:rPr>
          <w:rtl/>
        </w:rPr>
      </w:pPr>
      <w:r>
        <w:rPr>
          <w:rtl/>
        </w:rPr>
        <w:t>وبإسناده عن حم</w:t>
      </w:r>
      <w:r w:rsidR="00F2067E">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(4)</w:t>
      </w:r>
      <w:r>
        <w:rPr>
          <w:rtl/>
        </w:rPr>
        <w:t>، و</w:t>
      </w:r>
      <w:r w:rsidR="00F2067E">
        <w:rPr>
          <w:rtl/>
        </w:rPr>
        <w:t>ال</w:t>
      </w:r>
      <w:r w:rsidR="00A86DA8">
        <w:rPr>
          <w:rtl/>
        </w:rPr>
        <w:t xml:space="preserve">ذي </w:t>
      </w:r>
      <w:r>
        <w:rPr>
          <w:rtl/>
        </w:rPr>
        <w:t>قبله بإسناده عن حم</w:t>
      </w:r>
      <w:r w:rsidR="00F2067E">
        <w:rPr>
          <w:rFonts w:hint="cs"/>
          <w:rtl/>
        </w:rPr>
        <w:t>ّ</w:t>
      </w:r>
      <w:r>
        <w:rPr>
          <w:rtl/>
        </w:rPr>
        <w:t>اد.</w:t>
      </w:r>
    </w:p>
    <w:p w:rsidR="00A87872" w:rsidRDefault="00A87872" w:rsidP="00A87872">
      <w:pPr>
        <w:pStyle w:val="libNormal"/>
        <w:rPr>
          <w:rtl/>
        </w:rPr>
      </w:pPr>
      <w:r>
        <w:rPr>
          <w:rtl/>
        </w:rPr>
        <w:t>أقول</w:t>
      </w:r>
      <w:r w:rsidR="00F67CD6">
        <w:rPr>
          <w:rtl/>
        </w:rPr>
        <w:t>:</w:t>
      </w:r>
      <w:r>
        <w:rPr>
          <w:rtl/>
        </w:rPr>
        <w:t xml:space="preserve"> وتقد</w:t>
      </w:r>
      <w:r w:rsidR="00F2067E">
        <w:rPr>
          <w:rFonts w:hint="cs"/>
          <w:rtl/>
        </w:rPr>
        <w:t>َّ</w:t>
      </w:r>
      <w:r>
        <w:rPr>
          <w:rtl/>
        </w:rPr>
        <w:t>م ما يدل</w:t>
      </w:r>
      <w:r w:rsidR="00F2067E">
        <w:rPr>
          <w:rFonts w:hint="cs"/>
          <w:rtl/>
        </w:rPr>
        <w:t>ُّ</w:t>
      </w:r>
      <w:r w:rsidR="00F2067E">
        <w:rPr>
          <w:rtl/>
        </w:rPr>
        <w:t xml:space="preserve"> على ذلك في أحكام ال</w:t>
      </w:r>
      <w:r w:rsidR="00F2067E">
        <w:rPr>
          <w:rFonts w:hint="cs"/>
          <w:rtl/>
        </w:rPr>
        <w:t>أ</w:t>
      </w:r>
      <w:r>
        <w:rPr>
          <w:rtl/>
        </w:rPr>
        <w:t xml:space="preserve">ولاد </w:t>
      </w:r>
      <w:r w:rsidRPr="00A87872">
        <w:rPr>
          <w:rStyle w:val="libFootnotenumChar"/>
          <w:rtl/>
        </w:rPr>
        <w:t>(5)</w:t>
      </w:r>
      <w:r>
        <w:rPr>
          <w:rtl/>
        </w:rPr>
        <w:t xml:space="preserve">. </w:t>
      </w:r>
    </w:p>
    <w:p w:rsidR="00A87872" w:rsidRDefault="00A87872" w:rsidP="00A87872">
      <w:pPr>
        <w:pStyle w:val="Heading2Center"/>
        <w:rPr>
          <w:rtl/>
        </w:rPr>
      </w:pPr>
      <w:bookmarkStart w:id="612" w:name="_Toc309892276"/>
      <w:bookmarkStart w:id="613" w:name="_Toc380651042"/>
      <w:bookmarkStart w:id="614" w:name="_Toc251620414"/>
      <w:r>
        <w:rPr>
          <w:rtl/>
        </w:rPr>
        <w:t>30 - باب حكم من رو</w:t>
      </w:r>
      <w:r w:rsidR="00F2067E">
        <w:rPr>
          <w:rFonts w:hint="cs"/>
          <w:rtl/>
        </w:rPr>
        <w:t>َّ</w:t>
      </w:r>
      <w:r>
        <w:rPr>
          <w:rtl/>
        </w:rPr>
        <w:t>ع حاملا</w:t>
      </w:r>
      <w:r w:rsidR="00F2067E">
        <w:rPr>
          <w:rFonts w:hint="cs"/>
          <w:rtl/>
        </w:rPr>
        <w:t>ً</w:t>
      </w:r>
      <w:r w:rsidR="00F2067E">
        <w:rPr>
          <w:rtl/>
        </w:rPr>
        <w:t xml:space="preserve"> ف</w:t>
      </w:r>
      <w:r w:rsidR="00F2067E">
        <w:rPr>
          <w:rFonts w:hint="cs"/>
          <w:rtl/>
        </w:rPr>
        <w:t>أ</w:t>
      </w:r>
      <w:r>
        <w:rPr>
          <w:rtl/>
        </w:rPr>
        <w:t>سقطت الولد ومات</w:t>
      </w:r>
      <w:bookmarkEnd w:id="612"/>
      <w:bookmarkEnd w:id="613"/>
      <w:bookmarkEnd w:id="614"/>
    </w:p>
    <w:p w:rsidR="00A87872" w:rsidRDefault="00A87872" w:rsidP="00BE02DC">
      <w:pPr>
        <w:pStyle w:val="libNormal"/>
        <w:rPr>
          <w:rtl/>
        </w:rPr>
      </w:pPr>
      <w:r w:rsidRPr="00945533">
        <w:rPr>
          <w:rStyle w:val="libNormalChar"/>
          <w:rtl/>
        </w:rPr>
        <w:t>[ 35594 ]</w:t>
      </w:r>
      <w:r>
        <w:rPr>
          <w:rtl/>
        </w:rPr>
        <w:t xml:space="preserve"> 1 - </w:t>
      </w:r>
      <w:r w:rsidR="00AB30D1">
        <w:rPr>
          <w:rtl/>
        </w:rPr>
        <w:t xml:space="preserve">محمّد </w:t>
      </w:r>
      <w:r>
        <w:rPr>
          <w:rtl/>
        </w:rPr>
        <w:t xml:space="preserve">بن يعقوب، عن أحمد بن </w:t>
      </w:r>
      <w:r w:rsidR="00AB30D1">
        <w:rPr>
          <w:rtl/>
        </w:rPr>
        <w:t xml:space="preserve">محمّد </w:t>
      </w:r>
      <w:r>
        <w:rPr>
          <w:rtl/>
        </w:rPr>
        <w:t xml:space="preserve">العاصمي، عن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التهذيب 10</w:t>
      </w:r>
      <w:r w:rsidR="00F67CD6">
        <w:rPr>
          <w:rtl/>
        </w:rPr>
        <w:t>:</w:t>
      </w:r>
      <w:r>
        <w:rPr>
          <w:rtl/>
        </w:rPr>
        <w:t xml:space="preserve"> 222 </w:t>
      </w:r>
      <w:r w:rsidR="00945533">
        <w:rPr>
          <w:rtl/>
        </w:rPr>
        <w:t>/</w:t>
      </w:r>
      <w:r>
        <w:rPr>
          <w:rtl/>
        </w:rPr>
        <w:t xml:space="preserve"> 871.</w:t>
      </w:r>
    </w:p>
    <w:p w:rsidR="00A87872" w:rsidRPr="00632963" w:rsidRDefault="00A87872" w:rsidP="00945533">
      <w:pPr>
        <w:pStyle w:val="libFootnote0"/>
        <w:rPr>
          <w:rtl/>
        </w:rPr>
      </w:pPr>
      <w:r w:rsidRPr="00632963">
        <w:rPr>
          <w:rtl/>
        </w:rPr>
        <w:t>(1) الفقيه 4</w:t>
      </w:r>
      <w:r w:rsidR="00F67CD6">
        <w:rPr>
          <w:rtl/>
        </w:rPr>
        <w:t>:</w:t>
      </w:r>
      <w:r w:rsidRPr="00632963">
        <w:rPr>
          <w:rtl/>
        </w:rPr>
        <w:t xml:space="preserve"> 78 </w:t>
      </w:r>
      <w:r w:rsidR="00945533">
        <w:rPr>
          <w:rtl/>
        </w:rPr>
        <w:t>/</w:t>
      </w:r>
      <w:r w:rsidRPr="00632963">
        <w:rPr>
          <w:rtl/>
        </w:rPr>
        <w:t xml:space="preserve"> 243</w:t>
      </w:r>
      <w:r>
        <w:rPr>
          <w:rtl/>
        </w:rPr>
        <w:t>.</w:t>
      </w:r>
    </w:p>
    <w:p w:rsidR="00A87872" w:rsidRPr="00632963" w:rsidRDefault="00A87872" w:rsidP="00945533">
      <w:pPr>
        <w:pStyle w:val="libFootnote0"/>
        <w:rPr>
          <w:rtl/>
        </w:rPr>
      </w:pPr>
      <w:r w:rsidRPr="00632963">
        <w:rPr>
          <w:rtl/>
        </w:rPr>
        <w:t>(2) الفقيه 4</w:t>
      </w:r>
      <w:r w:rsidR="00F67CD6">
        <w:rPr>
          <w:rtl/>
        </w:rPr>
        <w:t>:</w:t>
      </w:r>
      <w:r w:rsidRPr="00632963">
        <w:rPr>
          <w:rtl/>
        </w:rPr>
        <w:t xml:space="preserve"> 119 </w:t>
      </w:r>
      <w:r w:rsidR="00945533">
        <w:rPr>
          <w:rtl/>
        </w:rPr>
        <w:t>/</w:t>
      </w:r>
      <w:r w:rsidRPr="00632963">
        <w:rPr>
          <w:rtl/>
        </w:rPr>
        <w:t xml:space="preserve"> 413</w:t>
      </w:r>
      <w:r>
        <w:rPr>
          <w:rtl/>
        </w:rPr>
        <w:t>.</w:t>
      </w:r>
    </w:p>
    <w:p w:rsidR="00A87872" w:rsidRPr="00632963" w:rsidRDefault="00A87872" w:rsidP="00945533">
      <w:pPr>
        <w:pStyle w:val="libFootnote0"/>
        <w:rPr>
          <w:rtl/>
        </w:rPr>
      </w:pPr>
      <w:r w:rsidRPr="00632963">
        <w:rPr>
          <w:rtl/>
        </w:rPr>
        <w:t>(3) الفقيه 4</w:t>
      </w:r>
      <w:r w:rsidR="00F67CD6">
        <w:rPr>
          <w:rtl/>
        </w:rPr>
        <w:t>:</w:t>
      </w:r>
      <w:r w:rsidRPr="00632963">
        <w:rPr>
          <w:rtl/>
        </w:rPr>
        <w:t xml:space="preserve"> 119 </w:t>
      </w:r>
      <w:r w:rsidR="00945533">
        <w:rPr>
          <w:rtl/>
        </w:rPr>
        <w:t>/</w:t>
      </w:r>
      <w:r w:rsidRPr="00632963">
        <w:rPr>
          <w:rtl/>
        </w:rPr>
        <w:t xml:space="preserve"> 414</w:t>
      </w:r>
      <w:r>
        <w:rPr>
          <w:rtl/>
        </w:rPr>
        <w:t>.</w:t>
      </w:r>
    </w:p>
    <w:p w:rsidR="00A87872" w:rsidRPr="00632963" w:rsidRDefault="00A87872" w:rsidP="00945533">
      <w:pPr>
        <w:pStyle w:val="libFootnote0"/>
        <w:rPr>
          <w:rtl/>
        </w:rPr>
      </w:pPr>
      <w:r w:rsidRPr="00632963">
        <w:rPr>
          <w:rtl/>
        </w:rPr>
        <w:t>(4) الفقيه 4</w:t>
      </w:r>
      <w:r w:rsidR="00F67CD6">
        <w:rPr>
          <w:rtl/>
        </w:rPr>
        <w:t>:</w:t>
      </w:r>
      <w:r w:rsidRPr="00632963">
        <w:rPr>
          <w:rtl/>
        </w:rPr>
        <w:t xml:space="preserve"> 119 </w:t>
      </w:r>
      <w:r w:rsidR="00945533">
        <w:rPr>
          <w:rtl/>
        </w:rPr>
        <w:t>/</w:t>
      </w:r>
      <w:r w:rsidRPr="00632963">
        <w:rPr>
          <w:rtl/>
        </w:rPr>
        <w:t xml:space="preserve"> 415</w:t>
      </w:r>
      <w:r>
        <w:rPr>
          <w:rtl/>
        </w:rPr>
        <w:t>.</w:t>
      </w:r>
    </w:p>
    <w:p w:rsidR="00A87872" w:rsidRPr="00632963" w:rsidRDefault="00A87872" w:rsidP="00945533">
      <w:pPr>
        <w:pStyle w:val="libFootnote0"/>
        <w:rPr>
          <w:rtl/>
        </w:rPr>
      </w:pPr>
      <w:r w:rsidRPr="00632963">
        <w:rPr>
          <w:rtl/>
        </w:rPr>
        <w:t>(5) تقد</w:t>
      </w:r>
      <w:r w:rsidR="00F2067E">
        <w:rPr>
          <w:rtl/>
        </w:rPr>
        <w:t>م في الباب 80 من أبواب أحكام ال</w:t>
      </w:r>
      <w:r w:rsidR="00F2067E">
        <w:rPr>
          <w:rFonts w:hint="cs"/>
          <w:rtl/>
        </w:rPr>
        <w:t>أ</w:t>
      </w:r>
      <w:r w:rsidRPr="00632963">
        <w:rPr>
          <w:rtl/>
        </w:rPr>
        <w:t>ولاد</w:t>
      </w:r>
      <w:r>
        <w:rPr>
          <w:rtl/>
        </w:rPr>
        <w:t>.</w:t>
      </w:r>
      <w:r w:rsidRPr="00632963">
        <w:rPr>
          <w:rtl/>
        </w:rPr>
        <w:t xml:space="preserve"> </w:t>
      </w:r>
    </w:p>
    <w:p w:rsidR="00A87872" w:rsidRDefault="00A87872" w:rsidP="00F2067E">
      <w:pPr>
        <w:pStyle w:val="libFootnoteCenterBold"/>
        <w:rPr>
          <w:rtl/>
        </w:rPr>
      </w:pPr>
      <w:r>
        <w:rPr>
          <w:rtl/>
        </w:rPr>
        <w:t>الباب 30</w:t>
      </w:r>
    </w:p>
    <w:p w:rsidR="00A87872" w:rsidRDefault="00A87872" w:rsidP="00F2067E">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374 </w:t>
      </w:r>
      <w:r w:rsidR="00945533">
        <w:rPr>
          <w:rtl/>
        </w:rPr>
        <w:t>/</w:t>
      </w:r>
      <w:r>
        <w:rPr>
          <w:rtl/>
        </w:rPr>
        <w:t xml:space="preserve"> 11.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علي</w:t>
      </w:r>
      <w:r w:rsidR="00F2067E">
        <w:rPr>
          <w:rFonts w:hint="cs"/>
          <w:rtl/>
        </w:rPr>
        <w:t>ِّ</w:t>
      </w:r>
      <w:r>
        <w:rPr>
          <w:rtl/>
        </w:rPr>
        <w:t xml:space="preserve"> بن الحسن الميثمي، عن علي</w:t>
      </w:r>
      <w:r w:rsidR="00F2067E">
        <w:rPr>
          <w:rFonts w:hint="cs"/>
          <w:rtl/>
        </w:rPr>
        <w:t>ِّ</w:t>
      </w:r>
      <w:r>
        <w:rPr>
          <w:rtl/>
        </w:rPr>
        <w:t xml:space="preserve"> بن أسباط، عن عمه يعقوب بن سالم،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كانت امرأة </w:t>
      </w:r>
      <w:r w:rsidRPr="00A87872">
        <w:rPr>
          <w:rStyle w:val="libFootnotenumChar"/>
          <w:rtl/>
        </w:rPr>
        <w:t>(1)</w:t>
      </w:r>
      <w:r>
        <w:rPr>
          <w:rtl/>
        </w:rPr>
        <w:t xml:space="preserve"> تؤتى فبلغ ذلك عمر فبعث إليها فرو</w:t>
      </w:r>
      <w:r w:rsidR="00F2067E">
        <w:rPr>
          <w:rFonts w:hint="cs"/>
          <w:rtl/>
        </w:rPr>
        <w:t>َّ</w:t>
      </w:r>
      <w:r>
        <w:rPr>
          <w:rtl/>
        </w:rPr>
        <w:t xml:space="preserve">عها وأمر أن يجاء بها إليه، ففزعت المرأة فأخذها الطلق فذهبت </w:t>
      </w:r>
      <w:r w:rsidRPr="00A87872">
        <w:rPr>
          <w:rStyle w:val="libFootnotenumChar"/>
          <w:rtl/>
        </w:rPr>
        <w:t>(2)</w:t>
      </w:r>
      <w:r>
        <w:rPr>
          <w:rtl/>
        </w:rPr>
        <w:t xml:space="preserve"> إلى بعض الدور فولدت غلاما</w:t>
      </w:r>
      <w:r w:rsidR="00F2067E">
        <w:rPr>
          <w:rFonts w:hint="cs"/>
          <w:rtl/>
        </w:rPr>
        <w:t>ً</w:t>
      </w:r>
      <w:r>
        <w:rPr>
          <w:rtl/>
        </w:rPr>
        <w:t xml:space="preserve"> فاستهل</w:t>
      </w:r>
      <w:r w:rsidR="00F2067E">
        <w:rPr>
          <w:rFonts w:hint="cs"/>
          <w:rtl/>
        </w:rPr>
        <w:t>ّ</w:t>
      </w:r>
      <w:r>
        <w:rPr>
          <w:rtl/>
        </w:rPr>
        <w:t xml:space="preserve"> الغلام ث</w:t>
      </w:r>
      <w:r w:rsidR="00F2067E">
        <w:rPr>
          <w:rFonts w:hint="cs"/>
          <w:rtl/>
        </w:rPr>
        <w:t>َّ</w:t>
      </w:r>
      <w:r>
        <w:rPr>
          <w:rtl/>
        </w:rPr>
        <w:t xml:space="preserve">م مات فدخل عليه من روعة المرأة ومن موت الغلام </w:t>
      </w:r>
      <w:r w:rsidRPr="00945533">
        <w:rPr>
          <w:rStyle w:val="libNormalChar"/>
          <w:rtl/>
        </w:rPr>
        <w:t xml:space="preserve">( </w:t>
      </w:r>
      <w:r>
        <w:rPr>
          <w:rtl/>
        </w:rPr>
        <w:t>ما شاء الله</w:t>
      </w:r>
      <w:r w:rsidRPr="00945533">
        <w:rPr>
          <w:rStyle w:val="libNormalChar"/>
          <w:rtl/>
        </w:rPr>
        <w:t xml:space="preserve"> )</w:t>
      </w:r>
      <w:r>
        <w:rPr>
          <w:rtl/>
        </w:rPr>
        <w:t xml:space="preserve"> </w:t>
      </w:r>
      <w:r w:rsidRPr="00A87872">
        <w:rPr>
          <w:rStyle w:val="libFootnotenumChar"/>
          <w:rtl/>
        </w:rPr>
        <w:t>(3)</w:t>
      </w:r>
      <w:r>
        <w:rPr>
          <w:rtl/>
        </w:rPr>
        <w:t>، فقال له بعض جلسائه</w:t>
      </w:r>
      <w:r w:rsidR="00F67CD6">
        <w:rPr>
          <w:rtl/>
        </w:rPr>
        <w:t>:</w:t>
      </w:r>
      <w:r>
        <w:rPr>
          <w:rtl/>
        </w:rPr>
        <w:t xml:space="preserve"> يا</w:t>
      </w:r>
      <w:r>
        <w:rPr>
          <w:rFonts w:hint="cs"/>
          <w:rtl/>
        </w:rPr>
        <w:t xml:space="preserve"> </w:t>
      </w:r>
      <w:r>
        <w:rPr>
          <w:rtl/>
        </w:rPr>
        <w:t>أمير المؤمنين ما عليك من هذا شيء؟ وقال بعضهم</w:t>
      </w:r>
      <w:r w:rsidR="00F67CD6">
        <w:rPr>
          <w:rtl/>
        </w:rPr>
        <w:t>:</w:t>
      </w:r>
      <w:r>
        <w:rPr>
          <w:rtl/>
        </w:rPr>
        <w:t xml:space="preserve"> وما هذا؟ قال</w:t>
      </w:r>
      <w:r w:rsidR="00F67CD6">
        <w:rPr>
          <w:rtl/>
        </w:rPr>
        <w:t>:</w:t>
      </w:r>
      <w:r>
        <w:rPr>
          <w:rtl/>
        </w:rPr>
        <w:t xml:space="preserve"> سلوا أبا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 لهم أبوالحسن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لئن كنتم اجتهدتم ما أصبتم، ولئن كنتم برأيكم قلتم لقد أخطأتم، ثم</w:t>
      </w:r>
      <w:r w:rsidR="00F2067E">
        <w:rPr>
          <w:rFonts w:hint="cs"/>
          <w:rtl/>
        </w:rPr>
        <w:t>َّ</w:t>
      </w:r>
      <w:r>
        <w:rPr>
          <w:rtl/>
        </w:rPr>
        <w:t xml:space="preserve"> قال</w:t>
      </w:r>
      <w:r w:rsidR="00F67CD6">
        <w:rPr>
          <w:rtl/>
        </w:rPr>
        <w:t>:</w:t>
      </w:r>
      <w:r>
        <w:rPr>
          <w:rtl/>
        </w:rPr>
        <w:t xml:space="preserve"> عليك دية الصبي.</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Pr>
          <w:rtl/>
        </w:rPr>
        <w:t xml:space="preserve">العاصمي </w:t>
      </w:r>
      <w:r w:rsidRPr="00A87872">
        <w:rPr>
          <w:rStyle w:val="libFootnotenumChar"/>
          <w:rtl/>
        </w:rPr>
        <w:t>(4)</w:t>
      </w:r>
      <w:r>
        <w:rPr>
          <w:rtl/>
        </w:rPr>
        <w:t>.</w:t>
      </w:r>
    </w:p>
    <w:p w:rsidR="00A87872" w:rsidRDefault="00A87872" w:rsidP="00F2067E">
      <w:pPr>
        <w:pStyle w:val="libNormal"/>
        <w:rPr>
          <w:rtl/>
        </w:rPr>
      </w:pPr>
      <w:r w:rsidRPr="00945533">
        <w:rPr>
          <w:rStyle w:val="libNormalChar"/>
          <w:rtl/>
        </w:rPr>
        <w:t>[ 35594 ]</w:t>
      </w:r>
      <w:r>
        <w:rPr>
          <w:rtl/>
        </w:rPr>
        <w:t xml:space="preserve"> 2 - ورواه المفيد في </w:t>
      </w:r>
      <w:r w:rsidRPr="00945533">
        <w:rPr>
          <w:rStyle w:val="libNormalChar"/>
          <w:rtl/>
        </w:rPr>
        <w:t xml:space="preserve">( </w:t>
      </w:r>
      <w:r w:rsidR="00F2067E">
        <w:rPr>
          <w:rtl/>
        </w:rPr>
        <w:t>ال</w:t>
      </w:r>
      <w:r w:rsidR="00F2067E">
        <w:rPr>
          <w:rFonts w:hint="cs"/>
          <w:rtl/>
        </w:rPr>
        <w:t>إ</w:t>
      </w:r>
      <w:r>
        <w:rPr>
          <w:rtl/>
        </w:rPr>
        <w:t>رشاد</w:t>
      </w:r>
      <w:r w:rsidRPr="00945533">
        <w:rPr>
          <w:rStyle w:val="libNormalChar"/>
          <w:rtl/>
        </w:rPr>
        <w:t xml:space="preserve"> )</w:t>
      </w:r>
      <w:r>
        <w:rPr>
          <w:rtl/>
        </w:rPr>
        <w:t xml:space="preserve"> </w:t>
      </w:r>
      <w:r w:rsidR="004E4488">
        <w:rPr>
          <w:rtl/>
        </w:rPr>
        <w:t xml:space="preserve">مرسلاً </w:t>
      </w:r>
      <w:r>
        <w:rPr>
          <w:rtl/>
        </w:rPr>
        <w:t>نحوه، إل</w:t>
      </w:r>
      <w:r w:rsidR="00F2067E">
        <w:rPr>
          <w:rFonts w:hint="cs"/>
          <w:rtl/>
        </w:rPr>
        <w:t>ّ</w:t>
      </w:r>
      <w:r>
        <w:rPr>
          <w:rtl/>
        </w:rPr>
        <w:t>ا أنه قال</w:t>
      </w:r>
      <w:r w:rsidR="00F67CD6">
        <w:rPr>
          <w:rtl/>
        </w:rPr>
        <w:t>:</w:t>
      </w:r>
      <w:r>
        <w:rPr>
          <w:rtl/>
        </w:rPr>
        <w:t xml:space="preserve"> فقال علي</w:t>
      </w:r>
      <w:r w:rsidR="00F2067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F2067E">
        <w:rPr>
          <w:rtl/>
        </w:rPr>
        <w:t xml:space="preserve"> الدية على عاقلتك ل</w:t>
      </w:r>
      <w:r w:rsidR="00F2067E">
        <w:rPr>
          <w:rFonts w:hint="cs"/>
          <w:rtl/>
        </w:rPr>
        <w:t>أ</w:t>
      </w:r>
      <w:r>
        <w:rPr>
          <w:rtl/>
        </w:rPr>
        <w:t>ن</w:t>
      </w:r>
      <w:r w:rsidR="00F2067E">
        <w:rPr>
          <w:rFonts w:hint="cs"/>
          <w:rtl/>
        </w:rPr>
        <w:t>َّ</w:t>
      </w:r>
      <w:r>
        <w:rPr>
          <w:rtl/>
        </w:rPr>
        <w:t xml:space="preserve"> قتل الصبي خطأ</w:t>
      </w:r>
      <w:r w:rsidR="00F2067E">
        <w:rPr>
          <w:rFonts w:hint="cs"/>
          <w:rtl/>
        </w:rPr>
        <w:t>ٌ</w:t>
      </w:r>
      <w:r>
        <w:rPr>
          <w:rtl/>
        </w:rPr>
        <w:t xml:space="preserve"> تع</w:t>
      </w:r>
      <w:r w:rsidR="00F2067E">
        <w:rPr>
          <w:rFonts w:hint="cs"/>
          <w:rtl/>
        </w:rPr>
        <w:t>ّ</w:t>
      </w:r>
      <w:r>
        <w:rPr>
          <w:rtl/>
        </w:rPr>
        <w:t>لق بك، فقال</w:t>
      </w:r>
      <w:r w:rsidR="00F67CD6">
        <w:rPr>
          <w:rtl/>
        </w:rPr>
        <w:t>:</w:t>
      </w:r>
      <w:r>
        <w:rPr>
          <w:rtl/>
        </w:rPr>
        <w:t xml:space="preserve"> أنت </w:t>
      </w:r>
      <w:r w:rsidRPr="00A87872">
        <w:rPr>
          <w:rStyle w:val="libFootnotenumChar"/>
          <w:rtl/>
        </w:rPr>
        <w:t>(</w:t>
      </w:r>
      <w:r w:rsidR="00F2067E">
        <w:rPr>
          <w:rStyle w:val="libFootnotenumChar"/>
          <w:rFonts w:hint="cs"/>
          <w:rtl/>
        </w:rPr>
        <w:t>5</w:t>
      </w:r>
      <w:r w:rsidRPr="00A87872">
        <w:rPr>
          <w:rStyle w:val="libFootnotenumChar"/>
          <w:rtl/>
        </w:rPr>
        <w:t>)</w:t>
      </w:r>
      <w:r>
        <w:rPr>
          <w:rtl/>
        </w:rPr>
        <w:t xml:space="preserve"> نصحتني من بينهم </w:t>
      </w:r>
      <w:r w:rsidRPr="00A87872">
        <w:rPr>
          <w:rStyle w:val="libFootnotenumChar"/>
          <w:rtl/>
        </w:rPr>
        <w:t>(</w:t>
      </w:r>
      <w:r w:rsidR="00F2067E">
        <w:rPr>
          <w:rStyle w:val="libFootnotenumChar"/>
          <w:rFonts w:hint="cs"/>
          <w:rtl/>
        </w:rPr>
        <w:t>6</w:t>
      </w:r>
      <w:r w:rsidRPr="00A87872">
        <w:rPr>
          <w:rStyle w:val="libFootnotenumChar"/>
          <w:rtl/>
        </w:rPr>
        <w:t>)</w:t>
      </w:r>
      <w:r>
        <w:rPr>
          <w:rtl/>
        </w:rPr>
        <w:t xml:space="preserve"> لا تبرح حتى تجري الدية على بني عدي، ففعل ذلك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p>
    <w:p w:rsidR="00A87872" w:rsidRDefault="00A87872" w:rsidP="00A87872">
      <w:pPr>
        <w:pStyle w:val="libNormal"/>
        <w:rPr>
          <w:rtl/>
        </w:rPr>
      </w:pPr>
      <w:r>
        <w:rPr>
          <w:rtl/>
        </w:rPr>
        <w:t>أقول</w:t>
      </w:r>
      <w:r w:rsidR="00F67CD6">
        <w:rPr>
          <w:rtl/>
        </w:rPr>
        <w:t>:</w:t>
      </w:r>
      <w:r>
        <w:rPr>
          <w:rtl/>
        </w:rPr>
        <w:t xml:space="preserve"> ينبغي حمل </w:t>
      </w:r>
      <w:r w:rsidR="00F2067E">
        <w:rPr>
          <w:rtl/>
        </w:rPr>
        <w:t>الرواية ال</w:t>
      </w:r>
      <w:r w:rsidR="00F2067E">
        <w:rPr>
          <w:rFonts w:hint="cs"/>
          <w:rtl/>
        </w:rPr>
        <w:t>أُ</w:t>
      </w:r>
      <w:r>
        <w:rPr>
          <w:rtl/>
        </w:rPr>
        <w:t xml:space="preserve">ولى على كون الدية على عاقلته لتوافق الثانية.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في المصدر زيادة</w:t>
      </w:r>
      <w:r w:rsidR="00F67CD6">
        <w:rPr>
          <w:rtl/>
        </w:rPr>
        <w:t>:</w:t>
      </w:r>
      <w:r w:rsidRPr="00632963">
        <w:rPr>
          <w:rtl/>
        </w:rPr>
        <w:t xml:space="preserve"> بالمدينة</w:t>
      </w:r>
      <w:r>
        <w:rPr>
          <w:rtl/>
        </w:rPr>
        <w:t>.</w:t>
      </w:r>
    </w:p>
    <w:p w:rsidR="00A87872" w:rsidRPr="00632963" w:rsidRDefault="00A87872" w:rsidP="00945533">
      <w:pPr>
        <w:pStyle w:val="libFootnote0"/>
        <w:rPr>
          <w:rtl/>
        </w:rPr>
      </w:pPr>
      <w:r w:rsidRPr="00632963">
        <w:rPr>
          <w:rtl/>
        </w:rPr>
        <w:t>(2) في المصدر</w:t>
      </w:r>
      <w:r w:rsidR="00F67CD6">
        <w:rPr>
          <w:rtl/>
        </w:rPr>
        <w:t>:</w:t>
      </w:r>
      <w:r w:rsidRPr="00632963">
        <w:rPr>
          <w:rtl/>
        </w:rPr>
        <w:t xml:space="preserve"> فانطلقت</w:t>
      </w:r>
      <w:r>
        <w:rPr>
          <w:rtl/>
        </w:rPr>
        <w:t>.</w:t>
      </w:r>
    </w:p>
    <w:p w:rsidR="00A87872" w:rsidRPr="00632963" w:rsidRDefault="00A87872" w:rsidP="00945533">
      <w:pPr>
        <w:pStyle w:val="libFootnote0"/>
        <w:rPr>
          <w:rtl/>
        </w:rPr>
      </w:pPr>
      <w:r w:rsidRPr="00632963">
        <w:rPr>
          <w:rtl/>
        </w:rPr>
        <w:t>(3) في التهذيب</w:t>
      </w:r>
      <w:r w:rsidR="00F67CD6">
        <w:rPr>
          <w:rtl/>
        </w:rPr>
        <w:t>:</w:t>
      </w:r>
      <w:r w:rsidRPr="00632963">
        <w:rPr>
          <w:rtl/>
        </w:rPr>
        <w:t xml:space="preserve"> ما ساءه </w:t>
      </w:r>
      <w:r w:rsidRPr="00F2067E">
        <w:rPr>
          <w:rtl/>
        </w:rPr>
        <w:t>( هامش المخطوط ).</w:t>
      </w:r>
    </w:p>
    <w:p w:rsidR="00A87872" w:rsidRPr="00632963" w:rsidRDefault="00A87872" w:rsidP="00945533">
      <w:pPr>
        <w:pStyle w:val="libFootnote0"/>
        <w:rPr>
          <w:rtl/>
        </w:rPr>
      </w:pPr>
      <w:r w:rsidRPr="00632963">
        <w:rPr>
          <w:rtl/>
        </w:rPr>
        <w:t>(4) التهذيب 10</w:t>
      </w:r>
      <w:r w:rsidR="00F67CD6">
        <w:rPr>
          <w:rtl/>
        </w:rPr>
        <w:t>:</w:t>
      </w:r>
      <w:r w:rsidRPr="00632963">
        <w:rPr>
          <w:rtl/>
        </w:rPr>
        <w:t xml:space="preserve"> 312 </w:t>
      </w:r>
      <w:r w:rsidR="00945533">
        <w:rPr>
          <w:rtl/>
        </w:rPr>
        <w:t>/</w:t>
      </w:r>
      <w:r w:rsidRPr="00632963">
        <w:rPr>
          <w:rtl/>
        </w:rPr>
        <w:t xml:space="preserve"> 1165</w:t>
      </w:r>
      <w:r>
        <w:rPr>
          <w:rtl/>
        </w:rPr>
        <w:t>.</w:t>
      </w:r>
    </w:p>
    <w:p w:rsidR="00A87872" w:rsidRDefault="00A87872" w:rsidP="00945533">
      <w:pPr>
        <w:pStyle w:val="libFootnote0"/>
        <w:rPr>
          <w:rtl/>
        </w:rPr>
      </w:pPr>
      <w:r>
        <w:rPr>
          <w:rtl/>
        </w:rPr>
        <w:t>2 - ارشاد المفيد</w:t>
      </w:r>
      <w:r w:rsidR="00F67CD6">
        <w:rPr>
          <w:rtl/>
        </w:rPr>
        <w:t>:</w:t>
      </w:r>
      <w:r>
        <w:rPr>
          <w:rtl/>
        </w:rPr>
        <w:t xml:space="preserve"> 110.</w:t>
      </w:r>
    </w:p>
    <w:p w:rsidR="00A87872" w:rsidRPr="00632963" w:rsidRDefault="00A87872" w:rsidP="00F2067E">
      <w:pPr>
        <w:pStyle w:val="libFootnote0"/>
        <w:rPr>
          <w:rtl/>
        </w:rPr>
      </w:pPr>
      <w:r w:rsidRPr="00632963">
        <w:rPr>
          <w:rtl/>
        </w:rPr>
        <w:t>(</w:t>
      </w:r>
      <w:r w:rsidR="00F2067E">
        <w:rPr>
          <w:rFonts w:hint="cs"/>
          <w:rtl/>
        </w:rPr>
        <w:t>5</w:t>
      </w:r>
      <w:r w:rsidRPr="00632963">
        <w:rPr>
          <w:rtl/>
        </w:rPr>
        <w:t xml:space="preserve"> و </w:t>
      </w:r>
      <w:r w:rsidR="00F2067E">
        <w:rPr>
          <w:rFonts w:hint="cs"/>
          <w:rtl/>
        </w:rPr>
        <w:t>6</w:t>
      </w:r>
      <w:r w:rsidRPr="00632963">
        <w:rPr>
          <w:rtl/>
        </w:rPr>
        <w:t>) في المصدر زيادة</w:t>
      </w:r>
      <w:r w:rsidR="00F67CD6">
        <w:rPr>
          <w:rtl/>
        </w:rPr>
        <w:t>:</w:t>
      </w:r>
      <w:r w:rsidRPr="00632963">
        <w:rPr>
          <w:rtl/>
        </w:rPr>
        <w:t xml:space="preserve"> والله</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15" w:name="_Toc309892277"/>
      <w:bookmarkStart w:id="616" w:name="_Toc380651043"/>
      <w:bookmarkStart w:id="617" w:name="_Toc251620415"/>
      <w:r>
        <w:rPr>
          <w:rtl/>
        </w:rPr>
        <w:lastRenderedPageBreak/>
        <w:t>31 - باب حكم ما لو أعنف أحد الزوجين على صاحبه فمات أو</w:t>
      </w:r>
      <w:bookmarkEnd w:id="615"/>
      <w:r w:rsidR="00BE02DC">
        <w:rPr>
          <w:rtl/>
        </w:rPr>
        <w:t xml:space="preserve"> </w:t>
      </w:r>
      <w:bookmarkStart w:id="618" w:name="_Toc309892278"/>
      <w:r w:rsidR="00BE02DC">
        <w:rPr>
          <w:rtl/>
        </w:rPr>
        <w:t>ج</w:t>
      </w:r>
      <w:r>
        <w:rPr>
          <w:rtl/>
        </w:rPr>
        <w:t>نى عليه جناية</w:t>
      </w:r>
      <w:bookmarkEnd w:id="616"/>
      <w:bookmarkEnd w:id="617"/>
      <w:bookmarkEnd w:id="618"/>
    </w:p>
    <w:p w:rsidR="00A87872" w:rsidRDefault="00A87872" w:rsidP="00BE02DC">
      <w:pPr>
        <w:pStyle w:val="libNormal"/>
        <w:rPr>
          <w:rtl/>
        </w:rPr>
      </w:pPr>
      <w:r w:rsidRPr="00945533">
        <w:rPr>
          <w:rStyle w:val="libNormalChar"/>
          <w:rtl/>
        </w:rPr>
        <w:t>[ 35595 ]</w:t>
      </w:r>
      <w:r>
        <w:rPr>
          <w:rtl/>
        </w:rPr>
        <w:t xml:space="preserve"> 1 - </w:t>
      </w:r>
      <w:r w:rsidR="00AB30D1">
        <w:rPr>
          <w:rtl/>
        </w:rPr>
        <w:t xml:space="preserve">محمّد </w:t>
      </w:r>
      <w:r>
        <w:rPr>
          <w:rtl/>
        </w:rPr>
        <w:t>بن الحسن، بإسناده عن الحسين بن سعيد، عن ابن أبي عمير، عن حم</w:t>
      </w:r>
      <w:r w:rsidR="00F2067E">
        <w:rPr>
          <w:rFonts w:hint="cs"/>
          <w:rtl/>
        </w:rPr>
        <w:t>ّ</w:t>
      </w:r>
      <w:r>
        <w:rPr>
          <w:rtl/>
        </w:rPr>
        <w:t>اد، عن الحلبي، وعن هشام، والنضر، وعلي</w:t>
      </w:r>
      <w:r w:rsidR="00F2067E">
        <w:rPr>
          <w:rFonts w:hint="cs"/>
          <w:rtl/>
        </w:rPr>
        <w:t>ِّ</w:t>
      </w:r>
      <w:r>
        <w:rPr>
          <w:rtl/>
        </w:rPr>
        <w:t xml:space="preserve"> بن النعمان، عن ابن مسكان </w:t>
      </w:r>
      <w:r w:rsidR="00AB30D1">
        <w:rPr>
          <w:rtl/>
        </w:rPr>
        <w:t>جميعاً</w:t>
      </w:r>
      <w:r>
        <w:rPr>
          <w:rtl/>
        </w:rPr>
        <w:t xml:space="preserve">،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سئل عن رجل أعنف على امرأته فزعم أن</w:t>
      </w:r>
      <w:r w:rsidR="00F2067E">
        <w:rPr>
          <w:rFonts w:hint="cs"/>
          <w:rtl/>
        </w:rPr>
        <w:t>ّ</w:t>
      </w:r>
      <w:r>
        <w:rPr>
          <w:rtl/>
        </w:rPr>
        <w:t>ها ماتت من عنفه، قال</w:t>
      </w:r>
      <w:r w:rsidR="00F67CD6">
        <w:rPr>
          <w:rtl/>
        </w:rPr>
        <w:t>:</w:t>
      </w:r>
      <w:r>
        <w:rPr>
          <w:rtl/>
        </w:rPr>
        <w:t xml:space="preserve"> الدية كاملة، ولا يقتل الرجل.</w:t>
      </w:r>
    </w:p>
    <w:p w:rsidR="00A87872" w:rsidRDefault="00A87872" w:rsidP="00A87872">
      <w:pPr>
        <w:pStyle w:val="libNormal"/>
        <w:rPr>
          <w:rtl/>
        </w:rPr>
      </w:pPr>
      <w:r>
        <w:rPr>
          <w:rtl/>
        </w:rPr>
        <w:t xml:space="preserve">ورواه الصدوق بإسناده عن ابن أبي عمير، عن هشام بن سالم، وغير واحد،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(1)</w:t>
      </w:r>
      <w:r>
        <w:rPr>
          <w:rtl/>
        </w:rPr>
        <w:t>.</w:t>
      </w:r>
    </w:p>
    <w:p w:rsidR="00A87872" w:rsidRDefault="00A87872" w:rsidP="00F2067E">
      <w:pPr>
        <w:pStyle w:val="libNormal"/>
        <w:rPr>
          <w:rtl/>
        </w:rPr>
      </w:pPr>
      <w:r w:rsidRPr="00945533">
        <w:rPr>
          <w:rStyle w:val="libNormalChar"/>
          <w:rtl/>
        </w:rPr>
        <w:t>[ 35596 ]</w:t>
      </w:r>
      <w:r>
        <w:rPr>
          <w:rtl/>
        </w:rPr>
        <w:t xml:space="preserve"> 2 - وبإسناده عن الحسن بن محبوب، عن الحارث بن محمد، عن زيد،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نكح امرأة </w:t>
      </w:r>
      <w:r w:rsidRPr="00A87872">
        <w:rPr>
          <w:rStyle w:val="libFootnotenumChar"/>
          <w:rtl/>
        </w:rPr>
        <w:t>(</w:t>
      </w:r>
      <w:r w:rsidR="00F2067E">
        <w:rPr>
          <w:rStyle w:val="libFootnotenumChar"/>
          <w:rFonts w:hint="cs"/>
          <w:rtl/>
        </w:rPr>
        <w:t>2</w:t>
      </w:r>
      <w:r w:rsidRPr="00A87872">
        <w:rPr>
          <w:rStyle w:val="libFootnotenumChar"/>
          <w:rtl/>
        </w:rPr>
        <w:t>)</w:t>
      </w:r>
      <w:r>
        <w:rPr>
          <w:rtl/>
        </w:rPr>
        <w:t xml:space="preserve"> في دبرها، فألح</w:t>
      </w:r>
      <w:r w:rsidR="00F2067E">
        <w:rPr>
          <w:rFonts w:hint="cs"/>
          <w:rtl/>
        </w:rPr>
        <w:t>َّ</w:t>
      </w:r>
      <w:r>
        <w:rPr>
          <w:rtl/>
        </w:rPr>
        <w:t xml:space="preserve"> عليها حتى ماتت من ذلك، قال</w:t>
      </w:r>
      <w:r w:rsidR="00F67CD6">
        <w:rPr>
          <w:rtl/>
        </w:rPr>
        <w:t>:</w:t>
      </w:r>
      <w:r>
        <w:rPr>
          <w:rtl/>
        </w:rPr>
        <w:t xml:space="preserve"> عليه الدية.</w:t>
      </w:r>
    </w:p>
    <w:p w:rsidR="00A87872" w:rsidRDefault="00A87872" w:rsidP="00F2067E">
      <w:pPr>
        <w:pStyle w:val="libNormal"/>
        <w:rPr>
          <w:rtl/>
        </w:rPr>
      </w:pPr>
      <w:r w:rsidRPr="00945533">
        <w:rPr>
          <w:rStyle w:val="libNormalChar"/>
          <w:rtl/>
        </w:rPr>
        <w:t>[ 35597 ]</w:t>
      </w:r>
      <w:r>
        <w:rPr>
          <w:rtl/>
        </w:rPr>
        <w:t xml:space="preserve"> 3 - وبأسانيده الآتية إلى كتاب ظريف </w:t>
      </w:r>
      <w:r w:rsidRPr="00A87872">
        <w:rPr>
          <w:rStyle w:val="libFootnotenumChar"/>
          <w:rtl/>
        </w:rPr>
        <w:t>(</w:t>
      </w:r>
      <w:r w:rsidR="00F2067E">
        <w:rPr>
          <w:rStyle w:val="libFootnotenumChar"/>
          <w:rFonts w:hint="cs"/>
          <w:rtl/>
        </w:rPr>
        <w:t>3</w:t>
      </w:r>
      <w:r w:rsidRPr="00A87872">
        <w:rPr>
          <w:rStyle w:val="libFootnotenumChar"/>
          <w:rtl/>
        </w:rPr>
        <w:t>)</w:t>
      </w:r>
      <w:r>
        <w:rPr>
          <w:rtl/>
        </w:rPr>
        <w:t xml:space="preserve">،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F2067E">
        <w:rPr>
          <w:rFonts w:hint="cs"/>
          <w:rtl/>
        </w:rPr>
        <w:t>ّ</w:t>
      </w:r>
      <w:r>
        <w:rPr>
          <w:rtl/>
        </w:rPr>
        <w:t>ه قال</w:t>
      </w:r>
      <w:r w:rsidR="00F67CD6">
        <w:rPr>
          <w:rtl/>
        </w:rPr>
        <w:t>:</w:t>
      </w:r>
      <w:r>
        <w:rPr>
          <w:rtl/>
        </w:rPr>
        <w:t xml:space="preserve"> لا قود لامرأة أصابها زوجها فعيبت، وغرم العيب على زوجها، ولا قصاص عليه، وقضى في امرأة ركبها زوجها فأعفلها </w:t>
      </w:r>
      <w:r w:rsidRPr="00A87872">
        <w:rPr>
          <w:rStyle w:val="libFootnotenumChar"/>
          <w:rtl/>
        </w:rPr>
        <w:t>(</w:t>
      </w:r>
      <w:r w:rsidR="00F2067E">
        <w:rPr>
          <w:rStyle w:val="libFootnotenumChar"/>
          <w:rFonts w:hint="cs"/>
          <w:rtl/>
        </w:rPr>
        <w:t>4</w:t>
      </w:r>
      <w:r w:rsidRPr="00A87872">
        <w:rPr>
          <w:rStyle w:val="libFootnotenumChar"/>
          <w:rtl/>
        </w:rPr>
        <w:t>)</w:t>
      </w:r>
      <w:r>
        <w:rPr>
          <w:rtl/>
        </w:rPr>
        <w:t xml:space="preserve"> أن</w:t>
      </w:r>
      <w:r w:rsidR="00F2067E">
        <w:rPr>
          <w:rFonts w:hint="cs"/>
          <w:rtl/>
        </w:rPr>
        <w:t>َّ</w:t>
      </w:r>
      <w:r>
        <w:rPr>
          <w:rtl/>
        </w:rPr>
        <w:t xml:space="preserve"> لها نصف ديتها مائتان وخمسون ديناراً. </w:t>
      </w:r>
    </w:p>
    <w:p w:rsidR="00A87872" w:rsidRDefault="00945533" w:rsidP="00945533">
      <w:pPr>
        <w:pStyle w:val="libLine"/>
        <w:rPr>
          <w:rtl/>
        </w:rPr>
      </w:pPr>
      <w:r>
        <w:rPr>
          <w:rtl/>
        </w:rPr>
        <w:t>____________________</w:t>
      </w:r>
    </w:p>
    <w:p w:rsidR="00A87872" w:rsidRDefault="00A87872" w:rsidP="00F2067E">
      <w:pPr>
        <w:pStyle w:val="libFootnoteCenterBold"/>
        <w:rPr>
          <w:rtl/>
        </w:rPr>
      </w:pPr>
      <w:r>
        <w:rPr>
          <w:rtl/>
        </w:rPr>
        <w:t>الباب 31</w:t>
      </w:r>
    </w:p>
    <w:p w:rsidR="00A87872" w:rsidRDefault="00A87872" w:rsidP="00F2067E">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210 </w:t>
      </w:r>
      <w:r w:rsidR="00945533">
        <w:rPr>
          <w:rtl/>
        </w:rPr>
        <w:t>/</w:t>
      </w:r>
      <w:r>
        <w:rPr>
          <w:rtl/>
        </w:rPr>
        <w:t xml:space="preserve"> 828.</w:t>
      </w:r>
    </w:p>
    <w:p w:rsidR="00A87872" w:rsidRPr="00632963" w:rsidRDefault="00A87872" w:rsidP="00945533">
      <w:pPr>
        <w:pStyle w:val="libFootnote0"/>
        <w:rPr>
          <w:rtl/>
        </w:rPr>
      </w:pPr>
      <w:r w:rsidRPr="00632963">
        <w:rPr>
          <w:rtl/>
        </w:rPr>
        <w:t>(1) الفقيه 4</w:t>
      </w:r>
      <w:r w:rsidR="00F67CD6">
        <w:rPr>
          <w:rtl/>
        </w:rPr>
        <w:t>:</w:t>
      </w:r>
      <w:r w:rsidRPr="00632963">
        <w:rPr>
          <w:rtl/>
        </w:rPr>
        <w:t xml:space="preserve"> 82 </w:t>
      </w:r>
      <w:r w:rsidR="00945533">
        <w:rPr>
          <w:rtl/>
        </w:rPr>
        <w:t>/</w:t>
      </w:r>
      <w:r w:rsidRPr="00632963">
        <w:rPr>
          <w:rtl/>
        </w:rPr>
        <w:t xml:space="preserve"> 259</w:t>
      </w:r>
      <w:r>
        <w:rPr>
          <w:rtl/>
        </w:rPr>
        <w:t>.</w:t>
      </w:r>
    </w:p>
    <w:p w:rsidR="00A87872" w:rsidRDefault="00A87872" w:rsidP="00945533">
      <w:pPr>
        <w:pStyle w:val="libFootnote0"/>
        <w:rPr>
          <w:rtl/>
        </w:rPr>
      </w:pPr>
      <w:r>
        <w:rPr>
          <w:rtl/>
        </w:rPr>
        <w:t>2 - التهذيب 10</w:t>
      </w:r>
      <w:r w:rsidR="00F67CD6">
        <w:rPr>
          <w:rtl/>
        </w:rPr>
        <w:t>:</w:t>
      </w:r>
      <w:r>
        <w:rPr>
          <w:rtl/>
        </w:rPr>
        <w:t xml:space="preserve"> 233 </w:t>
      </w:r>
      <w:r w:rsidR="00945533">
        <w:rPr>
          <w:rtl/>
        </w:rPr>
        <w:t>/</w:t>
      </w:r>
      <w:r>
        <w:rPr>
          <w:rtl/>
        </w:rPr>
        <w:t xml:space="preserve"> 923، الفقيه 4</w:t>
      </w:r>
      <w:r w:rsidR="00F67CD6">
        <w:rPr>
          <w:rtl/>
        </w:rPr>
        <w:t>:</w:t>
      </w:r>
      <w:r>
        <w:rPr>
          <w:rtl/>
        </w:rPr>
        <w:t xml:space="preserve"> 111 </w:t>
      </w:r>
      <w:r w:rsidR="00945533">
        <w:rPr>
          <w:rtl/>
        </w:rPr>
        <w:t>/</w:t>
      </w:r>
      <w:r>
        <w:rPr>
          <w:rtl/>
        </w:rPr>
        <w:t xml:space="preserve"> 375.</w:t>
      </w:r>
    </w:p>
    <w:p w:rsidR="00A87872" w:rsidRPr="00632963" w:rsidRDefault="00A87872" w:rsidP="00F2067E">
      <w:pPr>
        <w:pStyle w:val="libFootnote0"/>
        <w:rPr>
          <w:rtl/>
        </w:rPr>
      </w:pPr>
      <w:r w:rsidRPr="00632963">
        <w:rPr>
          <w:rtl/>
        </w:rPr>
        <w:t>(</w:t>
      </w:r>
      <w:r w:rsidR="00F2067E">
        <w:rPr>
          <w:rFonts w:hint="cs"/>
          <w:rtl/>
        </w:rPr>
        <w:t>2</w:t>
      </w:r>
      <w:r w:rsidRPr="00632963">
        <w:rPr>
          <w:rtl/>
        </w:rPr>
        <w:t>) في الفقيه</w:t>
      </w:r>
      <w:r w:rsidR="00F67CD6">
        <w:rPr>
          <w:rtl/>
        </w:rPr>
        <w:t>:</w:t>
      </w:r>
      <w:r w:rsidRPr="00632963">
        <w:rPr>
          <w:rtl/>
        </w:rPr>
        <w:t xml:space="preserve"> امرأته</w:t>
      </w:r>
      <w:r>
        <w:rPr>
          <w:rtl/>
        </w:rPr>
        <w:t>.</w:t>
      </w:r>
    </w:p>
    <w:p w:rsidR="00A87872" w:rsidRDefault="00A87872" w:rsidP="00945533">
      <w:pPr>
        <w:pStyle w:val="libFootnote0"/>
        <w:rPr>
          <w:rtl/>
        </w:rPr>
      </w:pPr>
      <w:r>
        <w:rPr>
          <w:rtl/>
        </w:rPr>
        <w:t>3 - التهذيب 10</w:t>
      </w:r>
      <w:r w:rsidR="00F67CD6">
        <w:rPr>
          <w:rtl/>
        </w:rPr>
        <w:t>:</w:t>
      </w:r>
      <w:r>
        <w:rPr>
          <w:rtl/>
        </w:rPr>
        <w:t xml:space="preserve"> 308 </w:t>
      </w:r>
      <w:r w:rsidR="00945533">
        <w:rPr>
          <w:rtl/>
        </w:rPr>
        <w:t>/</w:t>
      </w:r>
      <w:r>
        <w:rPr>
          <w:rtl/>
        </w:rPr>
        <w:t xml:space="preserve"> 1148.</w:t>
      </w:r>
    </w:p>
    <w:p w:rsidR="00A87872" w:rsidRPr="00632963" w:rsidRDefault="00A87872" w:rsidP="00F2067E">
      <w:pPr>
        <w:pStyle w:val="libFootnote0"/>
        <w:rPr>
          <w:rtl/>
        </w:rPr>
      </w:pPr>
      <w:r w:rsidRPr="00632963">
        <w:rPr>
          <w:rtl/>
        </w:rPr>
        <w:t>(</w:t>
      </w:r>
      <w:r w:rsidR="00F2067E">
        <w:rPr>
          <w:rFonts w:hint="cs"/>
          <w:rtl/>
        </w:rPr>
        <w:t>3</w:t>
      </w:r>
      <w:r w:rsidRPr="00632963">
        <w:rPr>
          <w:rtl/>
        </w:rPr>
        <w:t>) يأتي في الحديث 4 من الباب 2 من أبواب ديات الاعضاء</w:t>
      </w:r>
      <w:r>
        <w:rPr>
          <w:rtl/>
        </w:rPr>
        <w:t>.</w:t>
      </w:r>
    </w:p>
    <w:p w:rsidR="00A87872" w:rsidRPr="00632963" w:rsidRDefault="00A87872" w:rsidP="00F2067E">
      <w:pPr>
        <w:pStyle w:val="libFootnote0"/>
        <w:rPr>
          <w:rtl/>
        </w:rPr>
      </w:pPr>
      <w:r w:rsidRPr="00632963">
        <w:rPr>
          <w:rtl/>
        </w:rPr>
        <w:t>(</w:t>
      </w:r>
      <w:r w:rsidR="00F2067E">
        <w:rPr>
          <w:rFonts w:hint="cs"/>
          <w:rtl/>
        </w:rPr>
        <w:t>4</w:t>
      </w:r>
      <w:r w:rsidRPr="00632963">
        <w:rPr>
          <w:rtl/>
        </w:rPr>
        <w:t>) العفل</w:t>
      </w:r>
      <w:r w:rsidR="00F67CD6">
        <w:rPr>
          <w:rtl/>
        </w:rPr>
        <w:t>:</w:t>
      </w:r>
      <w:r w:rsidRPr="00632963">
        <w:rPr>
          <w:rtl/>
        </w:rPr>
        <w:t xml:space="preserve"> شيء يخرج من قبل المرأة يمنع من وطئها</w:t>
      </w:r>
      <w:r>
        <w:rPr>
          <w:rtl/>
        </w:rPr>
        <w:t>،</w:t>
      </w:r>
      <w:r w:rsidRPr="00632963">
        <w:rPr>
          <w:rtl/>
        </w:rPr>
        <w:t xml:space="preserve"> ويشبه أدرة الرجل</w:t>
      </w:r>
      <w:r w:rsidRPr="00F2067E">
        <w:rPr>
          <w:rtl/>
        </w:rPr>
        <w:t>. ( مجمع</w:t>
      </w:r>
      <w:r w:rsidRPr="00632963">
        <w:rPr>
          <w:rtl/>
        </w:rPr>
        <w:t xml:space="preserve"> البحرين</w:t>
      </w:r>
      <w:r>
        <w:rPr>
          <w:rtl/>
        </w:rPr>
        <w:t xml:space="preserve"> - </w:t>
      </w:r>
      <w:r w:rsidRPr="00632963">
        <w:rPr>
          <w:rtl/>
        </w:rPr>
        <w:t>عفل</w:t>
      </w:r>
      <w:r>
        <w:rPr>
          <w:rtl/>
        </w:rPr>
        <w:t xml:space="preserve"> - </w:t>
      </w:r>
      <w:r w:rsidRPr="00632963">
        <w:rPr>
          <w:rtl/>
        </w:rPr>
        <w:t>5</w:t>
      </w:r>
      <w:r w:rsidR="00F67CD6">
        <w:rPr>
          <w:rtl/>
        </w:rPr>
        <w:t>:</w:t>
      </w:r>
      <w:r w:rsidRPr="00632963">
        <w:rPr>
          <w:rtl/>
        </w:rPr>
        <w:t xml:space="preserve"> 4</w:t>
      </w:r>
      <w:r w:rsidRPr="00F2067E">
        <w:rPr>
          <w:rtl/>
        </w:rPr>
        <w:t>24 ).</w:t>
      </w:r>
      <w:r w:rsidRPr="00632963">
        <w:rPr>
          <w:rtl/>
        </w:rPr>
        <w:t xml:space="preserve"> </w:t>
      </w:r>
    </w:p>
    <w:p w:rsidR="00A87872" w:rsidRDefault="00A87872" w:rsidP="00945533">
      <w:pPr>
        <w:pStyle w:val="libNormal"/>
        <w:rPr>
          <w:rtl/>
        </w:rPr>
      </w:pPr>
      <w:r>
        <w:rPr>
          <w:rtl/>
        </w:rPr>
        <w:br w:type="page"/>
      </w:r>
    </w:p>
    <w:p w:rsidR="00A87872" w:rsidRDefault="00A87872" w:rsidP="00F2067E">
      <w:pPr>
        <w:pStyle w:val="libNormal"/>
        <w:rPr>
          <w:rtl/>
        </w:rPr>
      </w:pPr>
      <w:r>
        <w:rPr>
          <w:rtl/>
        </w:rPr>
        <w:lastRenderedPageBreak/>
        <w:t xml:space="preserve">ورواه الصدوق كما يأتي </w:t>
      </w:r>
      <w:r w:rsidRPr="00A87872">
        <w:rPr>
          <w:rStyle w:val="libFootnotenumChar"/>
          <w:rtl/>
        </w:rPr>
        <w:t>(</w:t>
      </w:r>
      <w:r w:rsidR="00F2067E">
        <w:rPr>
          <w:rStyle w:val="libFootnotenumChar"/>
          <w:rFonts w:hint="cs"/>
          <w:rtl/>
        </w:rPr>
        <w:t>1</w:t>
      </w:r>
      <w:r w:rsidRPr="00A87872">
        <w:rPr>
          <w:rStyle w:val="libFootnotenumChar"/>
          <w:rtl/>
        </w:rPr>
        <w:t>)</w:t>
      </w:r>
      <w:r>
        <w:rPr>
          <w:rtl/>
        </w:rPr>
        <w:t>، و</w:t>
      </w:r>
      <w:r w:rsidR="00A86DA8">
        <w:rPr>
          <w:rtl/>
        </w:rPr>
        <w:t xml:space="preserve">الّذي </w:t>
      </w:r>
      <w:r>
        <w:rPr>
          <w:rtl/>
        </w:rPr>
        <w:t>قبله بإسناده عن الحسن بن محبوب مثله.</w:t>
      </w:r>
    </w:p>
    <w:p w:rsidR="00A87872" w:rsidRDefault="00A87872" w:rsidP="00F2067E">
      <w:pPr>
        <w:pStyle w:val="libNormal"/>
        <w:rPr>
          <w:rtl/>
        </w:rPr>
      </w:pPr>
      <w:r w:rsidRPr="00945533">
        <w:rPr>
          <w:rStyle w:val="libNormalChar"/>
          <w:rtl/>
        </w:rPr>
        <w:t>[ 35598 ]</w:t>
      </w:r>
      <w:r>
        <w:rPr>
          <w:rtl/>
        </w:rPr>
        <w:t xml:space="preserve"> 4 - </w:t>
      </w:r>
      <w:r w:rsidR="00AB30D1">
        <w:rPr>
          <w:rtl/>
        </w:rPr>
        <w:t xml:space="preserve">محمّد </w:t>
      </w:r>
      <w:r>
        <w:rPr>
          <w:rtl/>
        </w:rPr>
        <w:t>بن يعقوب، عن علي</w:t>
      </w:r>
      <w:r w:rsidR="00F2067E">
        <w:rPr>
          <w:rFonts w:hint="cs"/>
          <w:rtl/>
        </w:rPr>
        <w:t>ِّ</w:t>
      </w:r>
      <w:r>
        <w:rPr>
          <w:rtl/>
        </w:rPr>
        <w:t xml:space="preserve"> بن إبراهيم </w:t>
      </w:r>
      <w:r w:rsidRPr="00945533">
        <w:rPr>
          <w:rStyle w:val="libNormalChar"/>
          <w:rtl/>
        </w:rPr>
        <w:t xml:space="preserve">( </w:t>
      </w:r>
      <w:r>
        <w:rPr>
          <w:rtl/>
        </w:rPr>
        <w:t>عن أبيه</w:t>
      </w:r>
      <w:r w:rsidRPr="00945533">
        <w:rPr>
          <w:rStyle w:val="libNormalChar"/>
          <w:rtl/>
        </w:rPr>
        <w:t xml:space="preserve"> )</w:t>
      </w:r>
      <w:r>
        <w:rPr>
          <w:rtl/>
        </w:rPr>
        <w:t xml:space="preserve"> </w:t>
      </w:r>
      <w:r w:rsidRPr="00A87872">
        <w:rPr>
          <w:rStyle w:val="libFootnotenumChar"/>
          <w:rtl/>
        </w:rPr>
        <w:t>(</w:t>
      </w:r>
      <w:r w:rsidR="00F2067E">
        <w:rPr>
          <w:rStyle w:val="libFootnotenumChar"/>
          <w:rFonts w:hint="cs"/>
          <w:rtl/>
        </w:rPr>
        <w:t>2</w:t>
      </w:r>
      <w:r w:rsidRPr="00A87872">
        <w:rPr>
          <w:rStyle w:val="libFootnotenumChar"/>
          <w:rtl/>
        </w:rPr>
        <w:t>)</w:t>
      </w:r>
      <w:r>
        <w:rPr>
          <w:rtl/>
        </w:rPr>
        <w:t xml:space="preserve">، عن صالح بن سعيد، عن يونس،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أعنف على امرأته أو امرأة أعنفت على زوجها فقتل أحدهما الآخر؟ قال</w:t>
      </w:r>
      <w:r w:rsidR="00F67CD6">
        <w:rPr>
          <w:rtl/>
        </w:rPr>
        <w:t>:</w:t>
      </w:r>
      <w:r>
        <w:rPr>
          <w:rtl/>
        </w:rPr>
        <w:t xml:space="preserve"> لا شيء عليهما إذا كانا مأمونين، فان ات</w:t>
      </w:r>
      <w:r w:rsidR="00F2067E">
        <w:rPr>
          <w:rFonts w:hint="cs"/>
          <w:rtl/>
        </w:rPr>
        <w:t>ّ</w:t>
      </w:r>
      <w:r>
        <w:rPr>
          <w:rtl/>
        </w:rPr>
        <w:t>ه</w:t>
      </w:r>
      <w:r w:rsidR="00F2067E">
        <w:rPr>
          <w:rtl/>
        </w:rPr>
        <w:t xml:space="preserve">ما </w:t>
      </w:r>
      <w:r w:rsidR="00F2067E">
        <w:rPr>
          <w:rFonts w:hint="cs"/>
          <w:rtl/>
        </w:rPr>
        <w:t>أُ</w:t>
      </w:r>
      <w:r>
        <w:rPr>
          <w:rtl/>
        </w:rPr>
        <w:t>لزما اليمين بالله أنهما لم يردا القتل.</w:t>
      </w:r>
    </w:p>
    <w:p w:rsidR="00A87872" w:rsidRDefault="00A87872" w:rsidP="00F2067E">
      <w:pPr>
        <w:pStyle w:val="libNormal"/>
        <w:rPr>
          <w:rtl/>
        </w:rPr>
      </w:pPr>
      <w:r>
        <w:rPr>
          <w:rtl/>
        </w:rPr>
        <w:t>ورواه الشيخ بإسناده عن علي</w:t>
      </w:r>
      <w:r w:rsidR="00F2067E">
        <w:rPr>
          <w:rFonts w:hint="cs"/>
          <w:rtl/>
        </w:rPr>
        <w:t>ِّ</w:t>
      </w:r>
      <w:r>
        <w:rPr>
          <w:rtl/>
        </w:rPr>
        <w:t xml:space="preserve"> بن إبراهيم </w:t>
      </w:r>
      <w:r w:rsidRPr="00A87872">
        <w:rPr>
          <w:rStyle w:val="libFootnotenumChar"/>
          <w:rtl/>
        </w:rPr>
        <w:t>(</w:t>
      </w:r>
      <w:r w:rsidR="00F2067E">
        <w:rPr>
          <w:rStyle w:val="libFootnotenumChar"/>
          <w:rFonts w:hint="cs"/>
          <w:rtl/>
        </w:rPr>
        <w:t>3</w:t>
      </w:r>
      <w:r w:rsidRPr="00A87872">
        <w:rPr>
          <w:rStyle w:val="libFootnotenumChar"/>
          <w:rtl/>
        </w:rPr>
        <w:t>)</w:t>
      </w:r>
      <w:r>
        <w:rPr>
          <w:rtl/>
        </w:rPr>
        <w:t>.</w:t>
      </w:r>
    </w:p>
    <w:p w:rsidR="00A87872" w:rsidRDefault="00A87872" w:rsidP="00F2067E">
      <w:pPr>
        <w:pStyle w:val="libNormal"/>
        <w:rPr>
          <w:rtl/>
        </w:rPr>
      </w:pPr>
      <w:r>
        <w:rPr>
          <w:rtl/>
        </w:rPr>
        <w:t xml:space="preserve">ورواه الصدوق بإسناده عن إبراهيم بن هاشم في </w:t>
      </w:r>
      <w:r w:rsidRPr="00945533">
        <w:rPr>
          <w:rStyle w:val="libNormalChar"/>
          <w:rtl/>
        </w:rPr>
        <w:t xml:space="preserve">( </w:t>
      </w:r>
      <w:r>
        <w:rPr>
          <w:rtl/>
        </w:rPr>
        <w:t>نوادره</w:t>
      </w:r>
      <w:r w:rsidRPr="00945533">
        <w:rPr>
          <w:rStyle w:val="libNormalChar"/>
          <w:rtl/>
        </w:rPr>
        <w:t xml:space="preserve"> )</w:t>
      </w:r>
      <w:r>
        <w:rPr>
          <w:rtl/>
        </w:rPr>
        <w:t xml:space="preserve"> عن الصادق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F2067E">
        <w:rPr>
          <w:rStyle w:val="libFootnotenumChar"/>
          <w:rFonts w:hint="cs"/>
          <w:rtl/>
        </w:rPr>
        <w:t>4</w:t>
      </w:r>
      <w:r w:rsidRPr="00A87872">
        <w:rPr>
          <w:rStyle w:val="libFootnotenumChar"/>
          <w:rtl/>
        </w:rPr>
        <w:t>)</w:t>
      </w:r>
      <w:r>
        <w:rPr>
          <w:rtl/>
        </w:rPr>
        <w:t>.</w:t>
      </w:r>
    </w:p>
    <w:p w:rsidR="00A87872" w:rsidRDefault="00A87872" w:rsidP="00F2067E">
      <w:pPr>
        <w:pStyle w:val="libNormal"/>
        <w:rPr>
          <w:rtl/>
        </w:rPr>
      </w:pPr>
      <w:r>
        <w:rPr>
          <w:rtl/>
        </w:rPr>
        <w:t>أقول</w:t>
      </w:r>
      <w:r w:rsidR="00F67CD6">
        <w:rPr>
          <w:rtl/>
        </w:rPr>
        <w:t>:</w:t>
      </w:r>
      <w:r>
        <w:rPr>
          <w:rtl/>
        </w:rPr>
        <w:t xml:space="preserve"> حمله الشيخ علي نفي القود </w:t>
      </w:r>
      <w:r w:rsidRPr="00A87872">
        <w:rPr>
          <w:rStyle w:val="libFootnotenumChar"/>
          <w:rtl/>
        </w:rPr>
        <w:t>(</w:t>
      </w:r>
      <w:r w:rsidR="00F2067E">
        <w:rPr>
          <w:rStyle w:val="libFootnotenumChar"/>
          <w:rFonts w:hint="cs"/>
          <w:rtl/>
        </w:rPr>
        <w:t>5</w:t>
      </w:r>
      <w:r w:rsidRPr="00A87872">
        <w:rPr>
          <w:rStyle w:val="libFootnotenumChar"/>
          <w:rtl/>
        </w:rPr>
        <w:t>)</w:t>
      </w:r>
      <w:r w:rsidR="00F2067E">
        <w:rPr>
          <w:rtl/>
        </w:rPr>
        <w:t>، وال</w:t>
      </w:r>
      <w:r w:rsidR="00F2067E">
        <w:rPr>
          <w:rFonts w:hint="cs"/>
          <w:rtl/>
        </w:rPr>
        <w:t>أ</w:t>
      </w:r>
      <w:r>
        <w:rPr>
          <w:rtl/>
        </w:rPr>
        <w:t>و</w:t>
      </w:r>
      <w:r w:rsidR="00F2067E">
        <w:rPr>
          <w:rFonts w:hint="cs"/>
          <w:rtl/>
        </w:rPr>
        <w:t>َّ</w:t>
      </w:r>
      <w:r>
        <w:rPr>
          <w:rtl/>
        </w:rPr>
        <w:t>ل على التهمة فيحلف وعليه الدية، وتقد</w:t>
      </w:r>
      <w:r w:rsidR="00F2067E">
        <w:rPr>
          <w:rFonts w:hint="cs"/>
          <w:rtl/>
        </w:rPr>
        <w:t>َّ</w:t>
      </w:r>
      <w:r>
        <w:rPr>
          <w:rtl/>
        </w:rPr>
        <w:t>م ما يدل</w:t>
      </w:r>
      <w:r w:rsidR="00F2067E">
        <w:rPr>
          <w:rFonts w:hint="cs"/>
          <w:rtl/>
        </w:rPr>
        <w:t>ُّ</w:t>
      </w:r>
      <w:r>
        <w:rPr>
          <w:rtl/>
        </w:rPr>
        <w:t xml:space="preserve"> على القسامة في مثله </w:t>
      </w:r>
      <w:r w:rsidRPr="00A87872">
        <w:rPr>
          <w:rStyle w:val="libFootnotenumChar"/>
          <w:rtl/>
        </w:rPr>
        <w:t>(</w:t>
      </w:r>
      <w:r w:rsidR="00F2067E">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32963" w:rsidRDefault="00A87872" w:rsidP="00F2067E">
      <w:pPr>
        <w:pStyle w:val="libFootnote0"/>
        <w:rPr>
          <w:rtl/>
        </w:rPr>
      </w:pPr>
      <w:r w:rsidRPr="00632963">
        <w:rPr>
          <w:rtl/>
        </w:rPr>
        <w:t>(</w:t>
      </w:r>
      <w:r w:rsidR="00F2067E">
        <w:rPr>
          <w:rFonts w:hint="cs"/>
          <w:rtl/>
        </w:rPr>
        <w:t>1</w:t>
      </w:r>
      <w:r w:rsidRPr="00632963">
        <w:rPr>
          <w:rtl/>
        </w:rPr>
        <w:t>) يأتي في الحديث 4 من الباب 2 من أبواب ديات الاعضاء</w:t>
      </w:r>
      <w:r>
        <w:rPr>
          <w:rtl/>
        </w:rPr>
        <w:t>.</w:t>
      </w:r>
    </w:p>
    <w:p w:rsidR="00A87872" w:rsidRDefault="00A87872" w:rsidP="00945533">
      <w:pPr>
        <w:pStyle w:val="libFootnote0"/>
        <w:rPr>
          <w:rtl/>
        </w:rPr>
      </w:pPr>
      <w:r>
        <w:rPr>
          <w:rtl/>
        </w:rPr>
        <w:t>4 - الكافي 7</w:t>
      </w:r>
      <w:r w:rsidR="00F67CD6">
        <w:rPr>
          <w:rtl/>
        </w:rPr>
        <w:t>:</w:t>
      </w:r>
      <w:r>
        <w:rPr>
          <w:rtl/>
        </w:rPr>
        <w:t xml:space="preserve"> 374 </w:t>
      </w:r>
      <w:r w:rsidR="00945533">
        <w:rPr>
          <w:rtl/>
        </w:rPr>
        <w:t>/</w:t>
      </w:r>
      <w:r>
        <w:rPr>
          <w:rtl/>
        </w:rPr>
        <w:t xml:space="preserve"> 12.</w:t>
      </w:r>
    </w:p>
    <w:p w:rsidR="00A87872" w:rsidRPr="00632963" w:rsidRDefault="00A87872" w:rsidP="00F2067E">
      <w:pPr>
        <w:pStyle w:val="libFootnote0"/>
        <w:rPr>
          <w:rtl/>
        </w:rPr>
      </w:pPr>
      <w:r w:rsidRPr="00632963">
        <w:rPr>
          <w:rtl/>
        </w:rPr>
        <w:t>(</w:t>
      </w:r>
      <w:r w:rsidR="00F2067E">
        <w:rPr>
          <w:rFonts w:hint="cs"/>
          <w:rtl/>
        </w:rPr>
        <w:t>2</w:t>
      </w:r>
      <w:r w:rsidRPr="00632963">
        <w:rPr>
          <w:rtl/>
        </w:rPr>
        <w:t>) ليس في الاستبصار</w:t>
      </w:r>
      <w:r>
        <w:rPr>
          <w:rtl/>
        </w:rPr>
        <w:t>.</w:t>
      </w:r>
    </w:p>
    <w:p w:rsidR="00A87872" w:rsidRPr="00632963" w:rsidRDefault="00A87872" w:rsidP="00F2067E">
      <w:pPr>
        <w:pStyle w:val="libFootnote0"/>
        <w:rPr>
          <w:rtl/>
        </w:rPr>
      </w:pPr>
      <w:r w:rsidRPr="00632963">
        <w:rPr>
          <w:rtl/>
        </w:rPr>
        <w:t>(</w:t>
      </w:r>
      <w:r w:rsidR="00F2067E">
        <w:rPr>
          <w:rFonts w:hint="cs"/>
          <w:rtl/>
        </w:rPr>
        <w:t>3</w:t>
      </w:r>
      <w:r w:rsidRPr="00632963">
        <w:rPr>
          <w:rtl/>
        </w:rPr>
        <w:t>) التهذيب 10</w:t>
      </w:r>
      <w:r w:rsidR="00F67CD6">
        <w:rPr>
          <w:rtl/>
        </w:rPr>
        <w:t>:</w:t>
      </w:r>
      <w:r w:rsidRPr="00632963">
        <w:rPr>
          <w:rtl/>
        </w:rPr>
        <w:t xml:space="preserve"> 209 </w:t>
      </w:r>
      <w:r w:rsidR="00945533">
        <w:rPr>
          <w:rtl/>
        </w:rPr>
        <w:t>/</w:t>
      </w:r>
      <w:r w:rsidRPr="00632963">
        <w:rPr>
          <w:rtl/>
        </w:rPr>
        <w:t xml:space="preserve"> 827</w:t>
      </w:r>
      <w:r>
        <w:rPr>
          <w:rtl/>
        </w:rPr>
        <w:t>،</w:t>
      </w:r>
      <w:r w:rsidRPr="00632963">
        <w:rPr>
          <w:rtl/>
        </w:rPr>
        <w:t xml:space="preserve"> والاستبصار 4</w:t>
      </w:r>
      <w:r w:rsidR="00F67CD6">
        <w:rPr>
          <w:rtl/>
        </w:rPr>
        <w:t>:</w:t>
      </w:r>
      <w:r w:rsidRPr="00632963">
        <w:rPr>
          <w:rtl/>
        </w:rPr>
        <w:t xml:space="preserve"> 279 </w:t>
      </w:r>
      <w:r w:rsidR="00945533">
        <w:rPr>
          <w:rtl/>
        </w:rPr>
        <w:t>/</w:t>
      </w:r>
      <w:r w:rsidRPr="00632963">
        <w:rPr>
          <w:rtl/>
        </w:rPr>
        <w:t xml:space="preserve"> 1058</w:t>
      </w:r>
      <w:r>
        <w:rPr>
          <w:rtl/>
        </w:rPr>
        <w:t>.</w:t>
      </w:r>
    </w:p>
    <w:p w:rsidR="00A87872" w:rsidRPr="00632963" w:rsidRDefault="00A87872" w:rsidP="00F2067E">
      <w:pPr>
        <w:pStyle w:val="libFootnote0"/>
        <w:rPr>
          <w:rtl/>
        </w:rPr>
      </w:pPr>
      <w:r w:rsidRPr="00632963">
        <w:rPr>
          <w:rtl/>
        </w:rPr>
        <w:t>(</w:t>
      </w:r>
      <w:r w:rsidR="00F2067E">
        <w:rPr>
          <w:rFonts w:hint="cs"/>
          <w:rtl/>
        </w:rPr>
        <w:t>4</w:t>
      </w:r>
      <w:r w:rsidRPr="00632963">
        <w:rPr>
          <w:rtl/>
        </w:rPr>
        <w:t>) الفقيه 4</w:t>
      </w:r>
      <w:r w:rsidR="00F67CD6">
        <w:rPr>
          <w:rtl/>
        </w:rPr>
        <w:t>:</w:t>
      </w:r>
      <w:r w:rsidRPr="00632963">
        <w:rPr>
          <w:rtl/>
        </w:rPr>
        <w:t xml:space="preserve"> 82 </w:t>
      </w:r>
      <w:r w:rsidR="00945533">
        <w:rPr>
          <w:rtl/>
        </w:rPr>
        <w:t>/</w:t>
      </w:r>
      <w:r w:rsidRPr="00632963">
        <w:rPr>
          <w:rtl/>
        </w:rPr>
        <w:t xml:space="preserve"> 260</w:t>
      </w:r>
      <w:r>
        <w:rPr>
          <w:rtl/>
        </w:rPr>
        <w:t>.</w:t>
      </w:r>
    </w:p>
    <w:p w:rsidR="00A87872" w:rsidRPr="00632963" w:rsidRDefault="00A87872" w:rsidP="00F2067E">
      <w:pPr>
        <w:pStyle w:val="libFootnote0"/>
        <w:rPr>
          <w:rtl/>
        </w:rPr>
      </w:pPr>
      <w:r w:rsidRPr="00632963">
        <w:rPr>
          <w:rtl/>
        </w:rPr>
        <w:t>(</w:t>
      </w:r>
      <w:r w:rsidR="00F2067E">
        <w:rPr>
          <w:rFonts w:hint="cs"/>
          <w:rtl/>
        </w:rPr>
        <w:t>5</w:t>
      </w:r>
      <w:r w:rsidRPr="00632963">
        <w:rPr>
          <w:rtl/>
        </w:rPr>
        <w:t>) راجع التهذيب 10</w:t>
      </w:r>
      <w:r w:rsidR="00F67CD6">
        <w:rPr>
          <w:rtl/>
        </w:rPr>
        <w:t>:</w:t>
      </w:r>
      <w:r w:rsidRPr="00632963">
        <w:rPr>
          <w:rtl/>
        </w:rPr>
        <w:t xml:space="preserve"> 210 </w:t>
      </w:r>
      <w:r w:rsidR="00945533">
        <w:rPr>
          <w:rtl/>
        </w:rPr>
        <w:t>/</w:t>
      </w:r>
      <w:r w:rsidRPr="00632963">
        <w:rPr>
          <w:rtl/>
        </w:rPr>
        <w:t xml:space="preserve"> ذيل 828</w:t>
      </w:r>
      <w:r>
        <w:rPr>
          <w:rtl/>
        </w:rPr>
        <w:t>،</w:t>
      </w:r>
      <w:r w:rsidRPr="00632963">
        <w:rPr>
          <w:rtl/>
        </w:rPr>
        <w:t xml:space="preserve"> والاستبصار 4</w:t>
      </w:r>
      <w:r w:rsidR="00F67CD6">
        <w:rPr>
          <w:rtl/>
        </w:rPr>
        <w:t>:</w:t>
      </w:r>
      <w:r w:rsidRPr="00632963">
        <w:rPr>
          <w:rtl/>
        </w:rPr>
        <w:t xml:space="preserve"> 280 </w:t>
      </w:r>
      <w:r w:rsidR="00945533">
        <w:rPr>
          <w:rtl/>
        </w:rPr>
        <w:t>/</w:t>
      </w:r>
      <w:r w:rsidRPr="00632963">
        <w:rPr>
          <w:rtl/>
        </w:rPr>
        <w:t xml:space="preserve"> ذيل 1059</w:t>
      </w:r>
      <w:r>
        <w:rPr>
          <w:rtl/>
        </w:rPr>
        <w:t>.</w:t>
      </w:r>
    </w:p>
    <w:p w:rsidR="00A87872" w:rsidRPr="00632963" w:rsidRDefault="00A87872" w:rsidP="00F2067E">
      <w:pPr>
        <w:pStyle w:val="libFootnote0"/>
        <w:rPr>
          <w:rtl/>
        </w:rPr>
      </w:pPr>
      <w:r w:rsidRPr="00632963">
        <w:rPr>
          <w:rtl/>
        </w:rPr>
        <w:t>(</w:t>
      </w:r>
      <w:r w:rsidR="00F2067E">
        <w:rPr>
          <w:rFonts w:hint="cs"/>
          <w:rtl/>
        </w:rPr>
        <w:t>6</w:t>
      </w:r>
      <w:r w:rsidRPr="00632963">
        <w:rPr>
          <w:rtl/>
        </w:rPr>
        <w:t>) تقدم في الباب 9 و 10 من أبواب دعوى القتل</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19" w:name="_Toc309892279"/>
      <w:bookmarkStart w:id="620" w:name="_Toc380651044"/>
      <w:bookmarkStart w:id="621" w:name="_Toc251620416"/>
      <w:r>
        <w:rPr>
          <w:rtl/>
        </w:rPr>
        <w:lastRenderedPageBreak/>
        <w:t xml:space="preserve">32 - باب حكم جناية البئر والعجماء </w:t>
      </w:r>
      <w:r w:rsidRPr="00A87872">
        <w:rPr>
          <w:rStyle w:val="libFootnotenumChar"/>
          <w:rtl/>
        </w:rPr>
        <w:t>(*)</w:t>
      </w:r>
      <w:r>
        <w:rPr>
          <w:rtl/>
        </w:rPr>
        <w:t xml:space="preserve"> والمعدن</w:t>
      </w:r>
      <w:bookmarkEnd w:id="619"/>
      <w:bookmarkEnd w:id="620"/>
      <w:bookmarkEnd w:id="621"/>
    </w:p>
    <w:p w:rsidR="00A87872" w:rsidRDefault="00A87872" w:rsidP="00BE02DC">
      <w:pPr>
        <w:pStyle w:val="libNormal"/>
        <w:rPr>
          <w:rtl/>
        </w:rPr>
      </w:pPr>
      <w:r w:rsidRPr="00945533">
        <w:rPr>
          <w:rStyle w:val="libNormalChar"/>
          <w:rtl/>
        </w:rPr>
        <w:t>[ 35599 ]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 رفعه - في غلام دخل دار قوم فوقع في البئر، فقال</w:t>
      </w:r>
      <w:r w:rsidR="00F67CD6">
        <w:rPr>
          <w:rtl/>
        </w:rPr>
        <w:t>:</w:t>
      </w:r>
      <w:r>
        <w:rPr>
          <w:rtl/>
        </w:rPr>
        <w:t xml:space="preserve"> إن كانوا متهمين ضمنوا.</w:t>
      </w:r>
    </w:p>
    <w:p w:rsidR="00A87872" w:rsidRDefault="00A87872" w:rsidP="00BE02DC">
      <w:pPr>
        <w:pStyle w:val="libNormal"/>
        <w:rPr>
          <w:rtl/>
        </w:rPr>
      </w:pPr>
      <w:r w:rsidRPr="00945533">
        <w:rPr>
          <w:rStyle w:val="libNormalChar"/>
          <w:rtl/>
        </w:rPr>
        <w:t>[ 35600 ]</w:t>
      </w:r>
      <w:r>
        <w:rPr>
          <w:rtl/>
        </w:rPr>
        <w:t xml:space="preserve"> 2 - وعن علي</w:t>
      </w:r>
      <w:r w:rsidR="00F2067E">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البئر جبار، والعجماء جبار، والمعدن </w:t>
      </w:r>
      <w:r w:rsidRPr="00A87872">
        <w:rPr>
          <w:rStyle w:val="libFootnotenumChar"/>
          <w:rtl/>
        </w:rPr>
        <w:t>(1)</w:t>
      </w:r>
      <w:r>
        <w:rPr>
          <w:rtl/>
        </w:rPr>
        <w:t xml:space="preserve"> جبار.</w:t>
      </w:r>
    </w:p>
    <w:p w:rsidR="00A87872" w:rsidRDefault="00AB30D1" w:rsidP="00A87872">
      <w:pPr>
        <w:pStyle w:val="libNormal"/>
        <w:rPr>
          <w:rtl/>
        </w:rPr>
      </w:pPr>
      <w:r>
        <w:rPr>
          <w:rtl/>
        </w:rPr>
        <w:t xml:space="preserve">محمّد </w:t>
      </w:r>
      <w:r w:rsidR="00A87872">
        <w:rPr>
          <w:rtl/>
        </w:rPr>
        <w:t>بن الحسن بإسناده عن علي</w:t>
      </w:r>
      <w:r w:rsidR="00F2067E">
        <w:rPr>
          <w:rFonts w:hint="cs"/>
          <w:rtl/>
        </w:rPr>
        <w:t>ِّ</w:t>
      </w:r>
      <w:r w:rsidR="00A87872">
        <w:rPr>
          <w:rtl/>
        </w:rPr>
        <w:t xml:space="preserve"> بن إبراهيم مثله </w:t>
      </w:r>
      <w:r w:rsidR="00A87872" w:rsidRPr="00A87872">
        <w:rPr>
          <w:rStyle w:val="libFootnotenumChar"/>
          <w:rtl/>
        </w:rPr>
        <w:t>(2)</w:t>
      </w:r>
      <w:r w:rsidR="00A87872">
        <w:rPr>
          <w:rtl/>
        </w:rPr>
        <w:t>.</w:t>
      </w:r>
    </w:p>
    <w:p w:rsidR="00A87872" w:rsidRDefault="00A87872" w:rsidP="00BE02DC">
      <w:pPr>
        <w:pStyle w:val="libNormal"/>
        <w:rPr>
          <w:rtl/>
        </w:rPr>
      </w:pPr>
      <w:r w:rsidRPr="00945533">
        <w:rPr>
          <w:rStyle w:val="libNormalChar"/>
          <w:rtl/>
        </w:rPr>
        <w:t>[ 35601 ]</w:t>
      </w:r>
      <w:r>
        <w:rPr>
          <w:rtl/>
        </w:rPr>
        <w:t xml:space="preserve"> 3 - وعنه، عن </w:t>
      </w:r>
      <w:r w:rsidR="00AB30D1">
        <w:rPr>
          <w:rtl/>
        </w:rPr>
        <w:t xml:space="preserve">محمّد </w:t>
      </w:r>
      <w:r>
        <w:rPr>
          <w:rtl/>
        </w:rPr>
        <w:t xml:space="preserve">بن عيسى، عن يونس، عن رجل،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أن</w:t>
      </w:r>
      <w:r w:rsidR="00F2067E">
        <w:rPr>
          <w:rFonts w:hint="cs"/>
          <w:rtl/>
        </w:rPr>
        <w:t>ّ</w:t>
      </w:r>
      <w:r>
        <w:rPr>
          <w:rtl/>
        </w:rPr>
        <w:t>ه قال</w:t>
      </w:r>
      <w:r w:rsidR="00F67CD6">
        <w:rPr>
          <w:rtl/>
        </w:rPr>
        <w:t>:</w:t>
      </w:r>
      <w:r>
        <w:rPr>
          <w:rtl/>
        </w:rPr>
        <w:t xml:space="preserve"> بهيمة الانعام لا يغرم أهلها شيئا</w:t>
      </w:r>
      <w:r w:rsidR="00F2067E">
        <w:rPr>
          <w:rFonts w:hint="cs"/>
          <w:rtl/>
        </w:rPr>
        <w:t>ً</w:t>
      </w:r>
      <w:r>
        <w:rPr>
          <w:rtl/>
        </w:rPr>
        <w:t>.</w:t>
      </w:r>
    </w:p>
    <w:p w:rsidR="00A87872" w:rsidRDefault="00AB30D1" w:rsidP="00F2067E">
      <w:pPr>
        <w:pStyle w:val="libNormal"/>
        <w:rPr>
          <w:rtl/>
        </w:rPr>
      </w:pPr>
      <w:r>
        <w:rPr>
          <w:rtl/>
        </w:rPr>
        <w:t xml:space="preserve">محمّد </w:t>
      </w:r>
      <w:r w:rsidR="00A87872">
        <w:rPr>
          <w:rtl/>
        </w:rPr>
        <w:t>بن علي</w:t>
      </w:r>
      <w:r w:rsidR="00F2067E">
        <w:rPr>
          <w:rFonts w:hint="cs"/>
          <w:rtl/>
        </w:rPr>
        <w:t>ِّ</w:t>
      </w:r>
      <w:r w:rsidR="00A87872">
        <w:rPr>
          <w:rtl/>
        </w:rPr>
        <w:t xml:space="preserve"> بن الحسين بإسناده عن يونس بن عبد الرحمن مثله، وزاد</w:t>
      </w:r>
      <w:r w:rsidR="00F67CD6">
        <w:rPr>
          <w:rtl/>
        </w:rPr>
        <w:t>:</w:t>
      </w:r>
      <w:r w:rsidR="00A87872">
        <w:rPr>
          <w:rtl/>
        </w:rPr>
        <w:t xml:space="preserve"> ما دامت مرسلة </w:t>
      </w:r>
      <w:r w:rsidR="00A87872" w:rsidRPr="00A87872">
        <w:rPr>
          <w:rStyle w:val="libFootnotenumChar"/>
          <w:rtl/>
        </w:rPr>
        <w:t>(</w:t>
      </w:r>
      <w:r w:rsidR="00F2067E">
        <w:rPr>
          <w:rStyle w:val="libFootnotenumChar"/>
          <w:rFonts w:hint="cs"/>
          <w:rtl/>
        </w:rPr>
        <w:t>3</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[ 35602 ]</w:t>
      </w:r>
      <w:r>
        <w:rPr>
          <w:rtl/>
        </w:rPr>
        <w:t xml:space="preserve"> 4 - وبإسناده عن </w:t>
      </w:r>
      <w:r w:rsidR="00AB30D1">
        <w:rPr>
          <w:rtl/>
        </w:rPr>
        <w:t xml:space="preserve">محمّد </w:t>
      </w:r>
      <w:r>
        <w:rPr>
          <w:rtl/>
        </w:rPr>
        <w:t xml:space="preserve">بن عبدالله بن هلال، عن عقبة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من قضاء النبي</w:t>
      </w:r>
      <w:r w:rsidR="00F2067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أن</w:t>
      </w:r>
      <w:r w:rsidR="00F2067E">
        <w:rPr>
          <w:rFonts w:hint="cs"/>
          <w:rtl/>
        </w:rPr>
        <w:t>َّ</w:t>
      </w:r>
      <w:r>
        <w:rPr>
          <w:rtl/>
        </w:rPr>
        <w:t xml:space="preserve"> المعدن جبار، والبئر جبار، والعجماء جبار. </w:t>
      </w:r>
    </w:p>
    <w:p w:rsidR="00A87872" w:rsidRDefault="00945533" w:rsidP="00945533">
      <w:pPr>
        <w:pStyle w:val="libLine"/>
        <w:rPr>
          <w:rtl/>
        </w:rPr>
      </w:pPr>
      <w:r>
        <w:rPr>
          <w:rtl/>
        </w:rPr>
        <w:t>____________________</w:t>
      </w:r>
    </w:p>
    <w:p w:rsidR="00A87872" w:rsidRDefault="00A87872" w:rsidP="00F2067E">
      <w:pPr>
        <w:pStyle w:val="libFootnoteCenterBold"/>
        <w:rPr>
          <w:rtl/>
        </w:rPr>
      </w:pPr>
      <w:r>
        <w:rPr>
          <w:rtl/>
        </w:rPr>
        <w:t>الباب 32</w:t>
      </w:r>
    </w:p>
    <w:p w:rsidR="00A87872" w:rsidRDefault="00A87872" w:rsidP="00F2067E">
      <w:pPr>
        <w:pStyle w:val="libFootnoteCenterBold"/>
        <w:rPr>
          <w:rtl/>
        </w:rPr>
      </w:pPr>
      <w:r>
        <w:rPr>
          <w:rtl/>
        </w:rPr>
        <w:t>فيه 5 أحاديث</w:t>
      </w:r>
    </w:p>
    <w:p w:rsidR="00A87872" w:rsidRDefault="00A87872" w:rsidP="00945533">
      <w:pPr>
        <w:pStyle w:val="libFootnote0"/>
        <w:rPr>
          <w:rtl/>
        </w:rPr>
      </w:pPr>
      <w:r>
        <w:rPr>
          <w:rtl/>
        </w:rPr>
        <w:t>* العجماء</w:t>
      </w:r>
      <w:r w:rsidR="00F67CD6">
        <w:rPr>
          <w:rtl/>
        </w:rPr>
        <w:t>:</w:t>
      </w:r>
      <w:r>
        <w:rPr>
          <w:rtl/>
        </w:rPr>
        <w:t xml:space="preserve"> البهيمة، وفي الحديث</w:t>
      </w:r>
      <w:r w:rsidR="00F67CD6">
        <w:rPr>
          <w:rtl/>
        </w:rPr>
        <w:t>:</w:t>
      </w:r>
      <w:r>
        <w:rPr>
          <w:rtl/>
        </w:rPr>
        <w:t xml:space="preserve"> جرح العجماء جبار، و</w:t>
      </w:r>
      <w:r w:rsidR="00A7770D">
        <w:rPr>
          <w:rtl/>
        </w:rPr>
        <w:t xml:space="preserve">إنمّا </w:t>
      </w:r>
      <w:r>
        <w:rPr>
          <w:rtl/>
        </w:rPr>
        <w:t>سميت عجماء لانها لا تتكلم</w:t>
      </w:r>
      <w:r w:rsidRPr="00F2067E">
        <w:rPr>
          <w:rtl/>
        </w:rPr>
        <w:t>. ( الصحاح</w:t>
      </w:r>
      <w:r>
        <w:rPr>
          <w:rtl/>
        </w:rPr>
        <w:t xml:space="preserve"> - عجم - [ 5</w:t>
      </w:r>
      <w:r w:rsidR="00F67CD6">
        <w:rPr>
          <w:rtl/>
        </w:rPr>
        <w:t>:</w:t>
      </w:r>
      <w:r>
        <w:rPr>
          <w:rtl/>
        </w:rPr>
        <w:t xml:space="preserve"> 1980 </w:t>
      </w:r>
      <w:r w:rsidRPr="00F2067E">
        <w:rPr>
          <w:rtl/>
        </w:rPr>
        <w:t>] ). ( هامش المخطوط ).</w:t>
      </w:r>
    </w:p>
    <w:p w:rsidR="00A87872" w:rsidRDefault="00A87872" w:rsidP="00945533">
      <w:pPr>
        <w:pStyle w:val="libFootnote0"/>
        <w:rPr>
          <w:rtl/>
        </w:rPr>
      </w:pPr>
      <w:r>
        <w:rPr>
          <w:rtl/>
        </w:rPr>
        <w:t>1 - الكافي 7</w:t>
      </w:r>
      <w:r w:rsidR="00F67CD6">
        <w:rPr>
          <w:rtl/>
        </w:rPr>
        <w:t>:</w:t>
      </w:r>
      <w:r>
        <w:rPr>
          <w:rtl/>
        </w:rPr>
        <w:t xml:space="preserve"> 374 </w:t>
      </w:r>
      <w:r w:rsidR="00945533">
        <w:rPr>
          <w:rtl/>
        </w:rPr>
        <w:t>/</w:t>
      </w:r>
      <w:r>
        <w:rPr>
          <w:rtl/>
        </w:rPr>
        <w:t xml:space="preserve"> 13، أورده في الحديث 2 من الباب 18 من هذه الابواب.</w:t>
      </w:r>
    </w:p>
    <w:p w:rsidR="00A87872" w:rsidRDefault="00A87872" w:rsidP="00945533">
      <w:pPr>
        <w:pStyle w:val="libFootnote0"/>
        <w:rPr>
          <w:rtl/>
        </w:rPr>
      </w:pPr>
      <w:r>
        <w:rPr>
          <w:rtl/>
        </w:rPr>
        <w:t>2 - الكافي 7</w:t>
      </w:r>
      <w:r w:rsidR="00F67CD6">
        <w:rPr>
          <w:rtl/>
        </w:rPr>
        <w:t>:</w:t>
      </w:r>
      <w:r>
        <w:rPr>
          <w:rtl/>
        </w:rPr>
        <w:t xml:space="preserve"> 377 </w:t>
      </w:r>
      <w:r w:rsidR="00945533">
        <w:rPr>
          <w:rtl/>
        </w:rPr>
        <w:t>/</w:t>
      </w:r>
      <w:r>
        <w:rPr>
          <w:rtl/>
        </w:rPr>
        <w:t xml:space="preserve"> 20.</w:t>
      </w:r>
    </w:p>
    <w:p w:rsidR="00A87872" w:rsidRPr="00632963" w:rsidRDefault="00A87872" w:rsidP="00945533">
      <w:pPr>
        <w:pStyle w:val="libFootnote0"/>
        <w:rPr>
          <w:rtl/>
        </w:rPr>
      </w:pPr>
      <w:r w:rsidRPr="00632963">
        <w:rPr>
          <w:rtl/>
        </w:rPr>
        <w:t>(1) الجبار</w:t>
      </w:r>
      <w:r w:rsidR="00F67CD6">
        <w:rPr>
          <w:rtl/>
        </w:rPr>
        <w:t>:</w:t>
      </w:r>
      <w:r w:rsidRPr="00632963">
        <w:rPr>
          <w:rtl/>
        </w:rPr>
        <w:t xml:space="preserve"> الهدر</w:t>
      </w:r>
      <w:r>
        <w:rPr>
          <w:rtl/>
        </w:rPr>
        <w:t>،</w:t>
      </w:r>
      <w:r w:rsidRPr="00632963">
        <w:rPr>
          <w:rtl/>
        </w:rPr>
        <w:t xml:space="preserve"> يقال</w:t>
      </w:r>
      <w:r w:rsidR="00F67CD6">
        <w:rPr>
          <w:rtl/>
        </w:rPr>
        <w:t>:</w:t>
      </w:r>
      <w:r w:rsidRPr="00632963">
        <w:rPr>
          <w:rtl/>
        </w:rPr>
        <w:t xml:space="preserve"> ذهب دمه جبارا</w:t>
      </w:r>
      <w:r>
        <w:rPr>
          <w:rtl/>
        </w:rPr>
        <w:t>،</w:t>
      </w:r>
      <w:r w:rsidRPr="00632963">
        <w:rPr>
          <w:rtl/>
        </w:rPr>
        <w:t xml:space="preserve"> وفي الحديث المعدن جبار</w:t>
      </w:r>
      <w:r>
        <w:rPr>
          <w:rtl/>
        </w:rPr>
        <w:t>،</w:t>
      </w:r>
      <w:r w:rsidRPr="00632963">
        <w:rPr>
          <w:rtl/>
        </w:rPr>
        <w:t xml:space="preserve"> أي إذا أنهار على من يعمل فيه فهلك لم يؤخذ به مستأجره</w:t>
      </w:r>
      <w:r w:rsidRPr="00F2067E">
        <w:rPr>
          <w:rtl/>
        </w:rPr>
        <w:t>. ( الصحاح</w:t>
      </w:r>
      <w:r>
        <w:rPr>
          <w:rtl/>
        </w:rPr>
        <w:t xml:space="preserve"> - </w:t>
      </w:r>
      <w:r w:rsidRPr="00632963">
        <w:rPr>
          <w:rtl/>
        </w:rPr>
        <w:t>جبر</w:t>
      </w:r>
      <w:r>
        <w:rPr>
          <w:rtl/>
        </w:rPr>
        <w:t xml:space="preserve"> - </w:t>
      </w:r>
      <w:r w:rsidRPr="00632963">
        <w:rPr>
          <w:rtl/>
        </w:rPr>
        <w:t>2</w:t>
      </w:r>
      <w:r w:rsidR="00F67CD6">
        <w:rPr>
          <w:rtl/>
        </w:rPr>
        <w:t>:</w:t>
      </w:r>
      <w:r w:rsidRPr="00632963">
        <w:rPr>
          <w:rtl/>
        </w:rPr>
        <w:t xml:space="preserve"> 608</w:t>
      </w:r>
      <w:r w:rsidRPr="00945533">
        <w:rPr>
          <w:rStyle w:val="libNormalChar"/>
          <w:rtl/>
        </w:rPr>
        <w:t xml:space="preserve"> </w:t>
      </w:r>
      <w:r w:rsidRPr="00F2067E">
        <w:rPr>
          <w:rtl/>
        </w:rPr>
        <w:t>). ( هامش الخطوط ).</w:t>
      </w:r>
      <w:r w:rsidRPr="00632963">
        <w:rPr>
          <w:rtl/>
        </w:rPr>
        <w:t xml:space="preserve"> </w:t>
      </w:r>
    </w:p>
    <w:p w:rsidR="00A87872" w:rsidRPr="00632963" w:rsidRDefault="00A87872" w:rsidP="00945533">
      <w:pPr>
        <w:pStyle w:val="libFootnote0"/>
        <w:rPr>
          <w:rtl/>
        </w:rPr>
      </w:pPr>
      <w:r w:rsidRPr="00632963">
        <w:rPr>
          <w:rtl/>
        </w:rPr>
        <w:t>(2) التهذيب 10</w:t>
      </w:r>
      <w:r w:rsidR="00F67CD6">
        <w:rPr>
          <w:rtl/>
        </w:rPr>
        <w:t>:</w:t>
      </w:r>
      <w:r w:rsidRPr="00632963">
        <w:rPr>
          <w:rtl/>
        </w:rPr>
        <w:t xml:space="preserve"> 225 </w:t>
      </w:r>
      <w:r w:rsidR="00945533">
        <w:rPr>
          <w:rtl/>
        </w:rPr>
        <w:t>/</w:t>
      </w:r>
      <w:r w:rsidRPr="00632963">
        <w:rPr>
          <w:rtl/>
        </w:rPr>
        <w:t xml:space="preserve"> 884</w:t>
      </w:r>
      <w:r>
        <w:rPr>
          <w:rtl/>
        </w:rPr>
        <w:t>.</w:t>
      </w:r>
    </w:p>
    <w:p w:rsidR="00A87872" w:rsidRDefault="00A87872" w:rsidP="00945533">
      <w:pPr>
        <w:pStyle w:val="libFootnote0"/>
        <w:rPr>
          <w:rtl/>
        </w:rPr>
      </w:pPr>
      <w:r>
        <w:rPr>
          <w:rtl/>
        </w:rPr>
        <w:t>3 - التهذيب 10</w:t>
      </w:r>
      <w:r w:rsidR="00F67CD6">
        <w:rPr>
          <w:rtl/>
        </w:rPr>
        <w:t>:</w:t>
      </w:r>
      <w:r>
        <w:rPr>
          <w:rtl/>
        </w:rPr>
        <w:t xml:space="preserve"> 225 </w:t>
      </w:r>
      <w:r w:rsidR="00945533">
        <w:rPr>
          <w:rtl/>
        </w:rPr>
        <w:t>/</w:t>
      </w:r>
      <w:r>
        <w:rPr>
          <w:rtl/>
        </w:rPr>
        <w:t xml:space="preserve"> 885، والاستبصار 4</w:t>
      </w:r>
      <w:r w:rsidR="00F67CD6">
        <w:rPr>
          <w:rtl/>
        </w:rPr>
        <w:t>:</w:t>
      </w:r>
      <w:r>
        <w:rPr>
          <w:rtl/>
        </w:rPr>
        <w:t xml:space="preserve"> 285 </w:t>
      </w:r>
      <w:r w:rsidR="00945533">
        <w:rPr>
          <w:rtl/>
        </w:rPr>
        <w:t>/</w:t>
      </w:r>
      <w:r>
        <w:rPr>
          <w:rtl/>
        </w:rPr>
        <w:t xml:space="preserve"> 1080.</w:t>
      </w:r>
    </w:p>
    <w:p w:rsidR="00A87872" w:rsidRPr="00632963" w:rsidRDefault="00A87872" w:rsidP="00F2067E">
      <w:pPr>
        <w:pStyle w:val="libFootnote0"/>
        <w:rPr>
          <w:rtl/>
        </w:rPr>
      </w:pPr>
      <w:r w:rsidRPr="00632963">
        <w:rPr>
          <w:rtl/>
        </w:rPr>
        <w:t>(</w:t>
      </w:r>
      <w:r w:rsidR="00F2067E">
        <w:rPr>
          <w:rFonts w:hint="cs"/>
          <w:rtl/>
        </w:rPr>
        <w:t>3</w:t>
      </w:r>
      <w:r w:rsidRPr="00632963">
        <w:rPr>
          <w:rtl/>
        </w:rPr>
        <w:t>) الفقيه 4</w:t>
      </w:r>
      <w:r w:rsidR="00F67CD6">
        <w:rPr>
          <w:rtl/>
        </w:rPr>
        <w:t>:</w:t>
      </w:r>
      <w:r w:rsidRPr="00632963">
        <w:rPr>
          <w:rtl/>
        </w:rPr>
        <w:t xml:space="preserve"> 116 </w:t>
      </w:r>
      <w:r w:rsidR="00945533">
        <w:rPr>
          <w:rtl/>
        </w:rPr>
        <w:t>/</w:t>
      </w:r>
      <w:r w:rsidRPr="00632963">
        <w:rPr>
          <w:rtl/>
        </w:rPr>
        <w:t xml:space="preserve"> 399</w:t>
      </w:r>
      <w:r>
        <w:rPr>
          <w:rtl/>
        </w:rPr>
        <w:t>.</w:t>
      </w:r>
    </w:p>
    <w:p w:rsidR="00A87872" w:rsidRDefault="00A87872" w:rsidP="00945533">
      <w:pPr>
        <w:pStyle w:val="libFootnote0"/>
        <w:rPr>
          <w:rtl/>
        </w:rPr>
      </w:pPr>
      <w:r>
        <w:rPr>
          <w:rtl/>
        </w:rPr>
        <w:t>4 - الفقيه 4</w:t>
      </w:r>
      <w:r w:rsidR="00F67CD6">
        <w:rPr>
          <w:rtl/>
        </w:rPr>
        <w:t>:</w:t>
      </w:r>
      <w:r>
        <w:rPr>
          <w:rtl/>
        </w:rPr>
        <w:t xml:space="preserve"> 115 </w:t>
      </w:r>
      <w:r w:rsidR="00945533">
        <w:rPr>
          <w:rtl/>
        </w:rPr>
        <w:t>/</w:t>
      </w:r>
      <w:r>
        <w:rPr>
          <w:rtl/>
        </w:rPr>
        <w:t xml:space="preserve"> 393. </w:t>
      </w:r>
    </w:p>
    <w:p w:rsidR="00A87872" w:rsidRDefault="00A87872" w:rsidP="00945533">
      <w:pPr>
        <w:pStyle w:val="libNormal"/>
        <w:rPr>
          <w:rtl/>
        </w:rPr>
      </w:pPr>
      <w:r>
        <w:rPr>
          <w:rtl/>
        </w:rPr>
        <w:br w:type="page"/>
      </w:r>
    </w:p>
    <w:p w:rsidR="00A87872" w:rsidRDefault="00F2067E" w:rsidP="00A87872">
      <w:pPr>
        <w:pStyle w:val="libNormal"/>
        <w:rPr>
          <w:rtl/>
        </w:rPr>
      </w:pPr>
      <w:r>
        <w:rPr>
          <w:rtl/>
        </w:rPr>
        <w:lastRenderedPageBreak/>
        <w:t>والعجماء بهيمة ال</w:t>
      </w:r>
      <w:r>
        <w:rPr>
          <w:rFonts w:hint="cs"/>
          <w:rtl/>
        </w:rPr>
        <w:t>أ</w:t>
      </w:r>
      <w:r w:rsidR="00A87872">
        <w:rPr>
          <w:rtl/>
        </w:rPr>
        <w:t xml:space="preserve">نعام، والجبار من الهدر </w:t>
      </w:r>
      <w:r w:rsidR="00A86DA8">
        <w:rPr>
          <w:rtl/>
        </w:rPr>
        <w:t xml:space="preserve">الّذي </w:t>
      </w:r>
      <w:r w:rsidR="00A87872">
        <w:rPr>
          <w:rtl/>
        </w:rPr>
        <w:t>لا يغرم.</w:t>
      </w:r>
    </w:p>
    <w:p w:rsidR="00A87872" w:rsidRDefault="00A87872" w:rsidP="00BE02DC">
      <w:pPr>
        <w:pStyle w:val="libNormal"/>
        <w:rPr>
          <w:rtl/>
        </w:rPr>
      </w:pPr>
      <w:r w:rsidRPr="00945533">
        <w:rPr>
          <w:rStyle w:val="libNormalChar"/>
          <w:rtl/>
        </w:rPr>
        <w:t>[ 35603 ]</w:t>
      </w:r>
      <w:r>
        <w:rPr>
          <w:rtl/>
        </w:rPr>
        <w:t xml:space="preserve"> 5 - وفي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أبيه، عن سعد بن عبدالله، عن الهيثم بن أبي مسروق، عن الحسين بن علوان، عن عمرو بن خالد، عن زيد بن علي</w:t>
      </w:r>
      <w:r w:rsidR="00F2067E">
        <w:rPr>
          <w:rFonts w:hint="cs"/>
          <w:rtl/>
        </w:rPr>
        <w:t>ّ</w:t>
      </w:r>
      <w:r>
        <w:rPr>
          <w:rtl/>
        </w:rPr>
        <w:t>، عن أبيه، عن آبائه،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العجماء جبار، والبئر جبار، والمعدن جبار، وفي الركاز الخمس، والجبار [ الهدر ] </w:t>
      </w:r>
      <w:r w:rsidRPr="00A87872">
        <w:rPr>
          <w:rStyle w:val="libFootnotenumChar"/>
          <w:rtl/>
        </w:rPr>
        <w:t>(1)</w:t>
      </w:r>
      <w:r>
        <w:rPr>
          <w:rtl/>
        </w:rPr>
        <w:t xml:space="preserve"> </w:t>
      </w:r>
      <w:r w:rsidR="00A86DA8">
        <w:rPr>
          <w:rtl/>
        </w:rPr>
        <w:t xml:space="preserve">الّذي </w:t>
      </w:r>
      <w:r>
        <w:rPr>
          <w:rtl/>
        </w:rPr>
        <w:t>لا دية فيه ولا قود.</w:t>
      </w:r>
    </w:p>
    <w:p w:rsidR="00A87872" w:rsidRDefault="00A87872" w:rsidP="00A87872">
      <w:pPr>
        <w:pStyle w:val="libNormal"/>
        <w:rPr>
          <w:rtl/>
        </w:rPr>
      </w:pPr>
      <w:r>
        <w:rPr>
          <w:rtl/>
        </w:rPr>
        <w:t>أقول</w:t>
      </w:r>
      <w:r w:rsidR="00F67CD6">
        <w:rPr>
          <w:rtl/>
        </w:rPr>
        <w:t>:</w:t>
      </w:r>
      <w:r>
        <w:rPr>
          <w:rtl/>
        </w:rPr>
        <w:t xml:space="preserve"> وتقد</w:t>
      </w:r>
      <w:r w:rsidR="00F2067E">
        <w:rPr>
          <w:rFonts w:hint="cs"/>
          <w:rtl/>
        </w:rPr>
        <w:t>َّ</w:t>
      </w:r>
      <w:r>
        <w:rPr>
          <w:rtl/>
        </w:rPr>
        <w:t>م ما يدل</w:t>
      </w:r>
      <w:r w:rsidR="00F2067E">
        <w:rPr>
          <w:rFonts w:hint="cs"/>
          <w:rtl/>
        </w:rPr>
        <w:t>ُّ</w:t>
      </w:r>
      <w:r>
        <w:rPr>
          <w:rtl/>
        </w:rPr>
        <w:t xml:space="preserve"> على بعض المقصود </w:t>
      </w:r>
      <w:r w:rsidRPr="00A87872">
        <w:rPr>
          <w:rStyle w:val="libFootnotenumChar"/>
          <w:rtl/>
        </w:rPr>
        <w:t>(2)</w:t>
      </w:r>
      <w:r>
        <w:rPr>
          <w:rtl/>
        </w:rPr>
        <w:t xml:space="preserve">. </w:t>
      </w:r>
    </w:p>
    <w:p w:rsidR="00A87872" w:rsidRDefault="00A87872" w:rsidP="00A87872">
      <w:pPr>
        <w:pStyle w:val="Heading2Center"/>
        <w:rPr>
          <w:rtl/>
        </w:rPr>
      </w:pPr>
      <w:bookmarkStart w:id="622" w:name="_Toc309892280"/>
      <w:bookmarkStart w:id="623" w:name="_Toc380651045"/>
      <w:bookmarkStart w:id="624" w:name="_Toc251620417"/>
      <w:r>
        <w:rPr>
          <w:rtl/>
        </w:rPr>
        <w:t>33 - باب حكم ضمان الناصب وديته</w:t>
      </w:r>
      <w:bookmarkEnd w:id="622"/>
      <w:bookmarkEnd w:id="623"/>
      <w:bookmarkEnd w:id="624"/>
    </w:p>
    <w:p w:rsidR="00A87872" w:rsidRDefault="00A87872" w:rsidP="00BD0B24">
      <w:pPr>
        <w:pStyle w:val="libNormal"/>
        <w:rPr>
          <w:rtl/>
        </w:rPr>
      </w:pPr>
      <w:r w:rsidRPr="00945533">
        <w:rPr>
          <w:rStyle w:val="libNormalChar"/>
          <w:rtl/>
        </w:rPr>
        <w:t>[ 35604 ]</w:t>
      </w:r>
      <w:r>
        <w:rPr>
          <w:rtl/>
        </w:rPr>
        <w:t xml:space="preserve"> 1 - </w:t>
      </w:r>
      <w:r w:rsidR="00AB30D1">
        <w:rPr>
          <w:rtl/>
        </w:rPr>
        <w:t xml:space="preserve">محمّد </w:t>
      </w:r>
      <w:r>
        <w:rPr>
          <w:rtl/>
        </w:rPr>
        <w:t>بن يعقوب، عن علي</w:t>
      </w:r>
      <w:r w:rsidR="00F2067E">
        <w:rPr>
          <w:rFonts w:hint="cs"/>
          <w:rtl/>
        </w:rPr>
        <w:t>ِّ</w:t>
      </w:r>
      <w:r>
        <w:rPr>
          <w:rtl/>
        </w:rPr>
        <w:t xml:space="preserve"> بن إبراهيم </w:t>
      </w:r>
      <w:r w:rsidRPr="00A87872">
        <w:rPr>
          <w:rStyle w:val="libFootnotenumChar"/>
          <w:rtl/>
        </w:rPr>
        <w:t>(</w:t>
      </w:r>
      <w:r w:rsidR="00BD0B24">
        <w:rPr>
          <w:rStyle w:val="libFootnotenumChar"/>
          <w:rFonts w:hint="cs"/>
          <w:rtl/>
        </w:rPr>
        <w:t>3</w:t>
      </w:r>
      <w:r w:rsidRPr="00A87872">
        <w:rPr>
          <w:rStyle w:val="libFootnotenumChar"/>
          <w:rtl/>
        </w:rPr>
        <w:t>)</w:t>
      </w:r>
      <w:r>
        <w:rPr>
          <w:rtl/>
        </w:rPr>
        <w:t xml:space="preserve">، رفعه عن بعض أصحاب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أظنه أبا عاصم السجستاني، قال</w:t>
      </w:r>
      <w:r w:rsidR="00F67CD6">
        <w:rPr>
          <w:rtl/>
        </w:rPr>
        <w:t>:</w:t>
      </w:r>
      <w:r>
        <w:rPr>
          <w:rtl/>
        </w:rPr>
        <w:t xml:space="preserve"> زاملت عبدالله بن النجاشي - وكان يرى رأى الزيدية، إلى أن قال -</w:t>
      </w:r>
      <w:r w:rsidR="00F67CD6">
        <w:rPr>
          <w:rtl/>
        </w:rPr>
        <w:t>:</w:t>
      </w:r>
      <w:r>
        <w:rPr>
          <w:rtl/>
        </w:rPr>
        <w:t xml:space="preserve"> فدخل على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w:t>
      </w:r>
      <w:r w:rsidR="00F67CD6">
        <w:rPr>
          <w:rtl/>
        </w:rPr>
        <w:t>:</w:t>
      </w:r>
      <w:r>
        <w:rPr>
          <w:rtl/>
        </w:rPr>
        <w:t xml:space="preserve"> إني قتلت سبعة مم</w:t>
      </w:r>
      <w:r w:rsidR="00F2067E">
        <w:rPr>
          <w:rFonts w:hint="cs"/>
          <w:rtl/>
        </w:rPr>
        <w:t>ّ</w:t>
      </w:r>
      <w:r>
        <w:rPr>
          <w:rtl/>
        </w:rPr>
        <w:t xml:space="preserve">ن سمعته يشتم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فسألت عن ذلك عبدالله بن الحسن، فقال</w:t>
      </w:r>
      <w:r w:rsidR="00F67CD6">
        <w:rPr>
          <w:rtl/>
        </w:rPr>
        <w:t>:</w:t>
      </w:r>
      <w:r>
        <w:rPr>
          <w:rtl/>
        </w:rPr>
        <w:t xml:space="preserve"> أنت مأخوذ بدمائهم في الدنيا والآخرة - إلى أن قال</w:t>
      </w:r>
      <w:r w:rsidR="00F67CD6">
        <w:rPr>
          <w:rtl/>
        </w:rPr>
        <w:t>:</w:t>
      </w:r>
      <w:r>
        <w:rPr>
          <w:rtl/>
        </w:rPr>
        <w:t xml:space="preserve">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عليك بكل</w:t>
      </w:r>
      <w:r w:rsidR="00F2067E">
        <w:rPr>
          <w:rFonts w:hint="cs"/>
          <w:rtl/>
        </w:rPr>
        <w:t>ِّ</w:t>
      </w:r>
      <w:r>
        <w:rPr>
          <w:rtl/>
        </w:rPr>
        <w:t xml:space="preserve"> ر</w:t>
      </w:r>
      <w:r w:rsidR="00F2067E">
        <w:rPr>
          <w:rtl/>
        </w:rPr>
        <w:t>جل قتلته منهم كبش تذبحه بمنى، ل</w:t>
      </w:r>
      <w:r w:rsidR="00F2067E">
        <w:rPr>
          <w:rFonts w:hint="cs"/>
          <w:rtl/>
        </w:rPr>
        <w:t>أ</w:t>
      </w:r>
      <w:r>
        <w:rPr>
          <w:rtl/>
        </w:rPr>
        <w:t>ن</w:t>
      </w:r>
      <w:r w:rsidR="00F2067E">
        <w:rPr>
          <w:rFonts w:hint="cs"/>
          <w:rtl/>
        </w:rPr>
        <w:t>ّ</w:t>
      </w:r>
      <w:r>
        <w:rPr>
          <w:rtl/>
        </w:rPr>
        <w:t xml:space="preserve">ك قتلتهم بدون </w:t>
      </w:r>
      <w:r w:rsidRPr="00A87872">
        <w:rPr>
          <w:rStyle w:val="libFootnotenumChar"/>
          <w:rtl/>
        </w:rPr>
        <w:t>(</w:t>
      </w:r>
      <w:r w:rsidR="00BD0B24">
        <w:rPr>
          <w:rStyle w:val="libFootnotenumChar"/>
          <w:rFonts w:hint="cs"/>
          <w:rtl/>
        </w:rPr>
        <w:t>4</w:t>
      </w:r>
      <w:r w:rsidRPr="00A87872">
        <w:rPr>
          <w:rStyle w:val="libFootnotenumChar"/>
          <w:rtl/>
        </w:rPr>
        <w:t>)</w:t>
      </w:r>
      <w:r w:rsidR="00F2067E">
        <w:rPr>
          <w:rtl/>
        </w:rPr>
        <w:t xml:space="preserve"> إذن ال</w:t>
      </w:r>
      <w:r w:rsidR="00F2067E">
        <w:rPr>
          <w:rFonts w:hint="cs"/>
          <w:rtl/>
        </w:rPr>
        <w:t>إ</w:t>
      </w:r>
      <w:r>
        <w:rPr>
          <w:rtl/>
        </w:rPr>
        <w:t>مام، ولو أن</w:t>
      </w:r>
      <w:r w:rsidR="00F2067E">
        <w:rPr>
          <w:rFonts w:hint="cs"/>
          <w:rtl/>
        </w:rPr>
        <w:t>ّ</w:t>
      </w:r>
      <w:r w:rsidR="00F2067E">
        <w:rPr>
          <w:rtl/>
        </w:rPr>
        <w:t>ك قتلتهم باذن ال</w:t>
      </w:r>
      <w:r w:rsidR="00F2067E">
        <w:rPr>
          <w:rFonts w:hint="cs"/>
          <w:rtl/>
        </w:rPr>
        <w:t>إ</w:t>
      </w:r>
      <w:r>
        <w:rPr>
          <w:rtl/>
        </w:rPr>
        <w:t>مام لم يكن عليك شيء في الدنيا والآخرة.</w:t>
      </w:r>
    </w:p>
    <w:p w:rsidR="00A87872" w:rsidRDefault="00A87872" w:rsidP="00BD0B24">
      <w:pPr>
        <w:pStyle w:val="libNormal"/>
        <w:rPr>
          <w:rtl/>
        </w:rPr>
      </w:pPr>
      <w:r>
        <w:rPr>
          <w:rtl/>
        </w:rPr>
        <w:t>ورواه الشيخ بإسناده عن علي</w:t>
      </w:r>
      <w:r w:rsidR="00F2067E">
        <w:rPr>
          <w:rFonts w:hint="cs"/>
          <w:rtl/>
        </w:rPr>
        <w:t>ِّ</w:t>
      </w:r>
      <w:r>
        <w:rPr>
          <w:rtl/>
        </w:rPr>
        <w:t xml:space="preserve"> بن إبراهيم </w:t>
      </w:r>
      <w:r w:rsidRPr="00A87872">
        <w:rPr>
          <w:rStyle w:val="libFootnotenumChar"/>
          <w:rtl/>
        </w:rPr>
        <w:t>(</w:t>
      </w:r>
      <w:r w:rsidR="00BD0B24">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5 - معاني الاخبار</w:t>
      </w:r>
      <w:r w:rsidR="00F67CD6">
        <w:rPr>
          <w:rtl/>
        </w:rPr>
        <w:t>:</w:t>
      </w:r>
      <w:r>
        <w:rPr>
          <w:rtl/>
        </w:rPr>
        <w:t xml:space="preserve"> 303 </w:t>
      </w:r>
      <w:r w:rsidR="00945533">
        <w:rPr>
          <w:rtl/>
        </w:rPr>
        <w:t>/</w:t>
      </w:r>
      <w:r>
        <w:rPr>
          <w:rtl/>
        </w:rPr>
        <w:t xml:space="preserve"> 1.</w:t>
      </w:r>
    </w:p>
    <w:p w:rsidR="00A87872" w:rsidRPr="00632963" w:rsidRDefault="00A87872" w:rsidP="00945533">
      <w:pPr>
        <w:pStyle w:val="libFootnote0"/>
        <w:rPr>
          <w:rtl/>
        </w:rPr>
      </w:pPr>
      <w:r w:rsidRPr="00632963">
        <w:rPr>
          <w:rtl/>
        </w:rPr>
        <w:t>(1) اثبتناه من المصدر</w:t>
      </w:r>
      <w:r>
        <w:rPr>
          <w:rtl/>
        </w:rPr>
        <w:t>.</w:t>
      </w:r>
    </w:p>
    <w:p w:rsidR="00A87872" w:rsidRPr="00632963" w:rsidRDefault="00A87872" w:rsidP="00945533">
      <w:pPr>
        <w:pStyle w:val="libFootnote0"/>
        <w:rPr>
          <w:rtl/>
        </w:rPr>
      </w:pPr>
      <w:r w:rsidRPr="00632963">
        <w:rPr>
          <w:rtl/>
        </w:rPr>
        <w:t>(2) تقدم في البابين 18 و 19 من هذه الابواب</w:t>
      </w:r>
      <w:r>
        <w:rPr>
          <w:rtl/>
        </w:rPr>
        <w:t>.</w:t>
      </w:r>
      <w:r w:rsidRPr="00632963">
        <w:rPr>
          <w:rtl/>
        </w:rPr>
        <w:t xml:space="preserve"> </w:t>
      </w:r>
    </w:p>
    <w:p w:rsidR="00A87872" w:rsidRDefault="00A87872" w:rsidP="00BD0B24">
      <w:pPr>
        <w:pStyle w:val="libFootnoteCenterBold"/>
        <w:rPr>
          <w:rtl/>
        </w:rPr>
      </w:pPr>
      <w:r>
        <w:rPr>
          <w:rtl/>
        </w:rPr>
        <w:t>الباب 33</w:t>
      </w:r>
    </w:p>
    <w:p w:rsidR="00A87872" w:rsidRDefault="00A87872" w:rsidP="00BD0B24">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376 </w:t>
      </w:r>
      <w:r w:rsidR="00945533">
        <w:rPr>
          <w:rtl/>
        </w:rPr>
        <w:t>/</w:t>
      </w:r>
      <w:r>
        <w:rPr>
          <w:rtl/>
        </w:rPr>
        <w:t xml:space="preserve"> 17.</w:t>
      </w:r>
    </w:p>
    <w:p w:rsidR="00A87872" w:rsidRPr="00632963" w:rsidRDefault="00A87872" w:rsidP="00BD0B24">
      <w:pPr>
        <w:pStyle w:val="libFootnote0"/>
        <w:rPr>
          <w:rtl/>
        </w:rPr>
      </w:pPr>
      <w:r w:rsidRPr="00632963">
        <w:rPr>
          <w:rtl/>
        </w:rPr>
        <w:t>(</w:t>
      </w:r>
      <w:r w:rsidR="00BD0B24">
        <w:rPr>
          <w:rFonts w:hint="cs"/>
          <w:rtl/>
        </w:rPr>
        <w:t>3</w:t>
      </w:r>
      <w:r w:rsidRPr="00632963">
        <w:rPr>
          <w:rtl/>
        </w:rPr>
        <w:t>) في المصدر زيادة</w:t>
      </w:r>
      <w:r w:rsidR="00F67CD6">
        <w:rPr>
          <w:rtl/>
        </w:rPr>
        <w:t>:</w:t>
      </w:r>
      <w:r w:rsidRPr="00632963">
        <w:rPr>
          <w:rtl/>
        </w:rPr>
        <w:t xml:space="preserve"> عن أبيه</w:t>
      </w:r>
      <w:r>
        <w:rPr>
          <w:rtl/>
        </w:rPr>
        <w:t>.</w:t>
      </w:r>
    </w:p>
    <w:p w:rsidR="00A87872" w:rsidRPr="00632963" w:rsidRDefault="00A87872" w:rsidP="00BD0B24">
      <w:pPr>
        <w:pStyle w:val="libFootnote0"/>
        <w:rPr>
          <w:rtl/>
        </w:rPr>
      </w:pPr>
      <w:r w:rsidRPr="00632963">
        <w:rPr>
          <w:rtl/>
        </w:rPr>
        <w:t>(</w:t>
      </w:r>
      <w:r w:rsidR="00BD0B24">
        <w:rPr>
          <w:rFonts w:hint="cs"/>
          <w:rtl/>
        </w:rPr>
        <w:t>4</w:t>
      </w:r>
      <w:r w:rsidRPr="00632963">
        <w:rPr>
          <w:rtl/>
        </w:rPr>
        <w:t>) في المصادر</w:t>
      </w:r>
      <w:r w:rsidR="00F67CD6">
        <w:rPr>
          <w:rtl/>
        </w:rPr>
        <w:t>:</w:t>
      </w:r>
      <w:r w:rsidRPr="00632963">
        <w:rPr>
          <w:rtl/>
        </w:rPr>
        <w:t xml:space="preserve"> بغير</w:t>
      </w:r>
      <w:r>
        <w:rPr>
          <w:rtl/>
        </w:rPr>
        <w:t>.</w:t>
      </w:r>
    </w:p>
    <w:p w:rsidR="00A87872" w:rsidRPr="00632963" w:rsidRDefault="00A87872" w:rsidP="00BD0B24">
      <w:pPr>
        <w:pStyle w:val="libFootnote0"/>
        <w:rPr>
          <w:rtl/>
        </w:rPr>
      </w:pPr>
      <w:r w:rsidRPr="00632963">
        <w:rPr>
          <w:rtl/>
        </w:rPr>
        <w:t>(</w:t>
      </w:r>
      <w:r w:rsidR="00BD0B24">
        <w:rPr>
          <w:rFonts w:hint="cs"/>
          <w:rtl/>
        </w:rPr>
        <w:t>5</w:t>
      </w:r>
      <w:r w:rsidRPr="00632963">
        <w:rPr>
          <w:rtl/>
        </w:rPr>
        <w:t>) التهذيب 10</w:t>
      </w:r>
      <w:r w:rsidR="00F67CD6">
        <w:rPr>
          <w:rtl/>
        </w:rPr>
        <w:t>:</w:t>
      </w:r>
      <w:r w:rsidRPr="00632963">
        <w:rPr>
          <w:rtl/>
        </w:rPr>
        <w:t xml:space="preserve"> 213 </w:t>
      </w:r>
      <w:r w:rsidR="00945533">
        <w:rPr>
          <w:rtl/>
        </w:rPr>
        <w:t>/</w:t>
      </w:r>
      <w:r w:rsidRPr="00632963">
        <w:rPr>
          <w:rtl/>
        </w:rPr>
        <w:t xml:space="preserve"> 844</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BD0B24">
      <w:pPr>
        <w:pStyle w:val="libNormal"/>
        <w:rPr>
          <w:rtl/>
        </w:rPr>
      </w:pPr>
      <w:r>
        <w:rPr>
          <w:rtl/>
        </w:rPr>
        <w:lastRenderedPageBreak/>
        <w:t>أقول</w:t>
      </w:r>
      <w:r w:rsidR="00F67CD6">
        <w:rPr>
          <w:rtl/>
        </w:rPr>
        <w:t>:</w:t>
      </w:r>
      <w:r>
        <w:rPr>
          <w:rtl/>
        </w:rPr>
        <w:t xml:space="preserve"> وتقد</w:t>
      </w:r>
      <w:r w:rsidR="00BD0B24">
        <w:rPr>
          <w:rFonts w:hint="cs"/>
          <w:rtl/>
        </w:rPr>
        <w:t>َّ</w:t>
      </w:r>
      <w:r>
        <w:rPr>
          <w:rtl/>
        </w:rPr>
        <w:t>م ما يدل</w:t>
      </w:r>
      <w:r w:rsidR="00BD0B24">
        <w:rPr>
          <w:rFonts w:hint="cs"/>
          <w:rtl/>
        </w:rPr>
        <w:t>ُّ</w:t>
      </w:r>
      <w:r>
        <w:rPr>
          <w:rtl/>
        </w:rPr>
        <w:t xml:space="preserve"> على ذلك، وعلى عدم الضمان في ديات النفس </w:t>
      </w:r>
      <w:r w:rsidRPr="00A87872">
        <w:rPr>
          <w:rStyle w:val="libFootnotenumChar"/>
          <w:rtl/>
        </w:rPr>
        <w:t>(</w:t>
      </w:r>
      <w:r w:rsidR="00BD0B24">
        <w:rPr>
          <w:rStyle w:val="libFootnotenumChar"/>
          <w:rFonts w:hint="cs"/>
          <w:rtl/>
        </w:rPr>
        <w:t>1</w:t>
      </w:r>
      <w:r w:rsidRPr="00A87872">
        <w:rPr>
          <w:rStyle w:val="libFootnotenumChar"/>
          <w:rtl/>
        </w:rPr>
        <w:t>)</w:t>
      </w:r>
      <w:r>
        <w:rPr>
          <w:rtl/>
        </w:rPr>
        <w:t xml:space="preserve"> وغيره </w:t>
      </w:r>
      <w:r w:rsidRPr="00A87872">
        <w:rPr>
          <w:rStyle w:val="libFootnotenumChar"/>
          <w:rtl/>
        </w:rPr>
        <w:t>(</w:t>
      </w:r>
      <w:r w:rsidR="00BD0B24">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625" w:name="_Toc309892281"/>
      <w:bookmarkStart w:id="626" w:name="_Toc380651046"/>
      <w:bookmarkStart w:id="627" w:name="_Toc251620418"/>
      <w:r>
        <w:rPr>
          <w:rtl/>
        </w:rPr>
        <w:t>34 - باب حكم القاتل اذا أسلم أو استبصر</w:t>
      </w:r>
      <w:bookmarkEnd w:id="625"/>
      <w:bookmarkEnd w:id="626"/>
      <w:bookmarkEnd w:id="627"/>
    </w:p>
    <w:p w:rsidR="00A87872" w:rsidRDefault="00A87872" w:rsidP="00BD0B24">
      <w:pPr>
        <w:pStyle w:val="libNormal"/>
        <w:rPr>
          <w:rtl/>
        </w:rPr>
      </w:pPr>
      <w:r w:rsidRPr="00945533">
        <w:rPr>
          <w:rStyle w:val="libNormalChar"/>
          <w:rtl/>
        </w:rPr>
        <w:t>[ 35605 ]</w:t>
      </w:r>
      <w:r>
        <w:rPr>
          <w:rtl/>
        </w:rPr>
        <w:t xml:space="preserve"> 1 - </w:t>
      </w:r>
      <w:r w:rsidR="00AB30D1">
        <w:rPr>
          <w:rtl/>
        </w:rPr>
        <w:t xml:space="preserve">محمّد </w:t>
      </w:r>
      <w:r>
        <w:rPr>
          <w:rtl/>
        </w:rPr>
        <w:t>بن يعقوب، عن عدة من أصحابنا، عن سهل بن زياد، عن الهيثم بن أبي مسروق، عن مروك بن عبيد، عن بعض أصحابنا، عن منصور بن حازم،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w:t>
      </w:r>
      <w:r w:rsidR="00BD0B24">
        <w:rPr>
          <w:rFonts w:hint="cs"/>
          <w:rtl/>
        </w:rPr>
        <w:t>ّ</w:t>
      </w:r>
      <w:r>
        <w:rPr>
          <w:rtl/>
        </w:rPr>
        <w:t xml:space="preserve">ي </w:t>
      </w:r>
      <w:r w:rsidRPr="00A87872">
        <w:rPr>
          <w:rStyle w:val="libFootnotenumChar"/>
          <w:rtl/>
        </w:rPr>
        <w:t>(</w:t>
      </w:r>
      <w:r w:rsidR="00BD0B24">
        <w:rPr>
          <w:rStyle w:val="libFootnotenumChar"/>
          <w:rFonts w:hint="cs"/>
          <w:rtl/>
        </w:rPr>
        <w:t>3</w:t>
      </w:r>
      <w:r w:rsidRPr="00A87872">
        <w:rPr>
          <w:rStyle w:val="libFootnotenumChar"/>
          <w:rtl/>
        </w:rPr>
        <w:t>)</w:t>
      </w:r>
      <w:r>
        <w:rPr>
          <w:rtl/>
        </w:rPr>
        <w:t xml:space="preserve"> كنت أخرج في الحداثة </w:t>
      </w:r>
      <w:r w:rsidRPr="00A87872">
        <w:rPr>
          <w:rStyle w:val="libFootnotenumChar"/>
          <w:rtl/>
        </w:rPr>
        <w:t>(</w:t>
      </w:r>
      <w:r w:rsidR="00BD0B24">
        <w:rPr>
          <w:rStyle w:val="libFootnotenumChar"/>
          <w:rFonts w:hint="cs"/>
          <w:rtl/>
        </w:rPr>
        <w:t>4</w:t>
      </w:r>
      <w:r w:rsidRPr="00A87872">
        <w:rPr>
          <w:rStyle w:val="libFootnotenumChar"/>
          <w:rtl/>
        </w:rPr>
        <w:t>)</w:t>
      </w:r>
      <w:r>
        <w:rPr>
          <w:rtl/>
        </w:rPr>
        <w:t xml:space="preserve"> إلى المخارجة </w:t>
      </w:r>
      <w:r w:rsidRPr="00A87872">
        <w:rPr>
          <w:rStyle w:val="libFootnotenumChar"/>
          <w:rtl/>
        </w:rPr>
        <w:t>(</w:t>
      </w:r>
      <w:r w:rsidR="00BD0B24">
        <w:rPr>
          <w:rStyle w:val="libFootnotenumChar"/>
          <w:rFonts w:hint="cs"/>
          <w:rtl/>
        </w:rPr>
        <w:t>5</w:t>
      </w:r>
      <w:r w:rsidRPr="00A87872">
        <w:rPr>
          <w:rStyle w:val="libFootnotenumChar"/>
          <w:rtl/>
        </w:rPr>
        <w:t>)</w:t>
      </w:r>
      <w:r>
        <w:rPr>
          <w:rtl/>
        </w:rPr>
        <w:t xml:space="preserve"> مع شباب </w:t>
      </w:r>
      <w:r w:rsidRPr="00A87872">
        <w:rPr>
          <w:rStyle w:val="libFootnotenumChar"/>
          <w:rtl/>
        </w:rPr>
        <w:t>(</w:t>
      </w:r>
      <w:r w:rsidR="00BD0B24">
        <w:rPr>
          <w:rStyle w:val="libFootnotenumChar"/>
          <w:rFonts w:hint="cs"/>
          <w:rtl/>
        </w:rPr>
        <w:t>6</w:t>
      </w:r>
      <w:r w:rsidRPr="00A87872">
        <w:rPr>
          <w:rStyle w:val="libFootnotenumChar"/>
          <w:rtl/>
        </w:rPr>
        <w:t>)</w:t>
      </w:r>
      <w:r>
        <w:rPr>
          <w:rtl/>
        </w:rPr>
        <w:t xml:space="preserve"> الحي، وإني بليت أن ضربت </w:t>
      </w:r>
      <w:r w:rsidR="00A7770D">
        <w:rPr>
          <w:rtl/>
        </w:rPr>
        <w:t xml:space="preserve">رجلاً </w:t>
      </w:r>
      <w:r>
        <w:rPr>
          <w:rtl/>
        </w:rPr>
        <w:t>ضربة بعصا فقتلته، فقال</w:t>
      </w:r>
      <w:r w:rsidR="00F67CD6">
        <w:rPr>
          <w:rtl/>
        </w:rPr>
        <w:t>:</w:t>
      </w:r>
      <w:r>
        <w:rPr>
          <w:rtl/>
        </w:rPr>
        <w:t xml:space="preserve"> أكنت تعرف هذا الامر إذ ذاك؟ قال قلت لا، فقال لي</w:t>
      </w:r>
      <w:r w:rsidR="00F67CD6">
        <w:rPr>
          <w:rtl/>
        </w:rPr>
        <w:t>:</w:t>
      </w:r>
      <w:r>
        <w:rPr>
          <w:rtl/>
        </w:rPr>
        <w:t xml:space="preserve"> ما كنت عليه من جهلك بهذا الامر أشد</w:t>
      </w:r>
      <w:r w:rsidR="00BD0B24">
        <w:rPr>
          <w:rFonts w:hint="cs"/>
          <w:rtl/>
        </w:rPr>
        <w:t>ّ</w:t>
      </w:r>
      <w:r>
        <w:rPr>
          <w:rtl/>
        </w:rPr>
        <w:t xml:space="preserve"> عليك مم</w:t>
      </w:r>
      <w:r w:rsidR="00BD0B24">
        <w:rPr>
          <w:rFonts w:hint="cs"/>
          <w:rtl/>
        </w:rPr>
        <w:t>ّ</w:t>
      </w:r>
      <w:r>
        <w:rPr>
          <w:rtl/>
        </w:rPr>
        <w:t>ا دخلت فيه.</w:t>
      </w:r>
    </w:p>
    <w:p w:rsidR="00A87872" w:rsidRDefault="00A87872" w:rsidP="00BD0B24">
      <w:pPr>
        <w:pStyle w:val="libNormal"/>
        <w:rPr>
          <w:rtl/>
        </w:rPr>
      </w:pPr>
      <w:r>
        <w:rPr>
          <w:rtl/>
        </w:rPr>
        <w:t xml:space="preserve">وعن </w:t>
      </w:r>
      <w:r w:rsidR="00AB30D1">
        <w:rPr>
          <w:rtl/>
        </w:rPr>
        <w:t xml:space="preserve">محمّد </w:t>
      </w:r>
      <w:r>
        <w:rPr>
          <w:rtl/>
        </w:rPr>
        <w:t xml:space="preserve">بن يحيى، عن أحمد بن محمد، عن مروك بن عبيد مثله </w:t>
      </w:r>
      <w:r w:rsidRPr="00A87872">
        <w:rPr>
          <w:rStyle w:val="libFootnotenumChar"/>
          <w:rtl/>
        </w:rPr>
        <w:t>(</w:t>
      </w:r>
      <w:r w:rsidR="00BD0B24">
        <w:rPr>
          <w:rStyle w:val="libFootnotenumChar"/>
          <w:rFonts w:hint="cs"/>
          <w:rtl/>
        </w:rPr>
        <w:t>7</w:t>
      </w:r>
      <w:r w:rsidRPr="00A87872">
        <w:rPr>
          <w:rStyle w:val="libFootnotenumChar"/>
          <w:rtl/>
        </w:rPr>
        <w:t>)</w:t>
      </w:r>
      <w:r>
        <w:rPr>
          <w:rtl/>
        </w:rPr>
        <w:t>.</w:t>
      </w:r>
    </w:p>
    <w:p w:rsidR="00A87872" w:rsidRDefault="00A87872" w:rsidP="00BD0B24">
      <w:pPr>
        <w:pStyle w:val="libNormal"/>
        <w:rPr>
          <w:rtl/>
        </w:rPr>
      </w:pPr>
      <w:r>
        <w:rPr>
          <w:rtl/>
        </w:rPr>
        <w:t>أقول</w:t>
      </w:r>
      <w:r w:rsidR="00F67CD6">
        <w:rPr>
          <w:rtl/>
        </w:rPr>
        <w:t>:</w:t>
      </w:r>
      <w:r>
        <w:rPr>
          <w:rtl/>
        </w:rPr>
        <w:t xml:space="preserve"> لعل</w:t>
      </w:r>
      <w:r w:rsidR="00BD0B24">
        <w:rPr>
          <w:rFonts w:hint="cs"/>
          <w:rtl/>
        </w:rPr>
        <w:t>ّ</w:t>
      </w:r>
      <w:r>
        <w:rPr>
          <w:rtl/>
        </w:rPr>
        <w:t>ه محمول على كفر المقتول أو جهل حاله كما هو الظاهر، لما مر</w:t>
      </w:r>
      <w:r w:rsidR="00BD0B24">
        <w:rPr>
          <w:rFonts w:hint="cs"/>
          <w:rtl/>
        </w:rPr>
        <w:t>ّ</w:t>
      </w:r>
      <w:r>
        <w:rPr>
          <w:rtl/>
        </w:rPr>
        <w:t xml:space="preserve"> من أنه لا يبطل دم امرئ مسلم </w:t>
      </w:r>
      <w:r w:rsidRPr="00A87872">
        <w:rPr>
          <w:rStyle w:val="libFootnotenumChar"/>
          <w:rtl/>
        </w:rPr>
        <w:t>(</w:t>
      </w:r>
      <w:r w:rsidR="00BD0B24">
        <w:rPr>
          <w:rStyle w:val="libFootnotenumChar"/>
          <w:rFonts w:hint="cs"/>
          <w:rtl/>
        </w:rPr>
        <w:t>8</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32963" w:rsidRDefault="00A87872" w:rsidP="00BD0B24">
      <w:pPr>
        <w:pStyle w:val="libFootnote0"/>
        <w:rPr>
          <w:rtl/>
        </w:rPr>
      </w:pPr>
      <w:r w:rsidRPr="00632963">
        <w:rPr>
          <w:rtl/>
        </w:rPr>
        <w:t>(</w:t>
      </w:r>
      <w:r w:rsidR="00BD0B24">
        <w:rPr>
          <w:rFonts w:hint="cs"/>
          <w:rtl/>
        </w:rPr>
        <w:t>1</w:t>
      </w:r>
      <w:r w:rsidRPr="00632963">
        <w:rPr>
          <w:rtl/>
        </w:rPr>
        <w:t>) تقدم في الباب 22 من أبواب ديات النفس</w:t>
      </w:r>
      <w:r>
        <w:rPr>
          <w:rtl/>
        </w:rPr>
        <w:t>.</w:t>
      </w:r>
    </w:p>
    <w:p w:rsidR="00A87872" w:rsidRPr="00632963" w:rsidRDefault="00A87872" w:rsidP="00BD0B24">
      <w:pPr>
        <w:pStyle w:val="libFootnote0"/>
        <w:rPr>
          <w:rtl/>
        </w:rPr>
      </w:pPr>
      <w:r w:rsidRPr="00632963">
        <w:rPr>
          <w:rtl/>
        </w:rPr>
        <w:t>(</w:t>
      </w:r>
      <w:r w:rsidR="00BD0B24">
        <w:rPr>
          <w:rFonts w:hint="cs"/>
          <w:rtl/>
        </w:rPr>
        <w:t>2</w:t>
      </w:r>
      <w:r w:rsidRPr="00632963">
        <w:rPr>
          <w:rtl/>
        </w:rPr>
        <w:t>) تقدم في الحديث 1 من الباب 68 من أبواب قصاص النفس</w:t>
      </w:r>
      <w:r>
        <w:rPr>
          <w:rtl/>
        </w:rPr>
        <w:t>،</w:t>
      </w:r>
      <w:r w:rsidRPr="00632963">
        <w:rPr>
          <w:rtl/>
        </w:rPr>
        <w:t xml:space="preserve"> وفي الباب 27 من أبواب حد القذف</w:t>
      </w:r>
      <w:r>
        <w:rPr>
          <w:rtl/>
        </w:rPr>
        <w:t>.</w:t>
      </w:r>
      <w:r w:rsidRPr="00632963">
        <w:rPr>
          <w:rtl/>
        </w:rPr>
        <w:t xml:space="preserve"> </w:t>
      </w:r>
    </w:p>
    <w:p w:rsidR="00A87872" w:rsidRDefault="00A87872" w:rsidP="00BD0B24">
      <w:pPr>
        <w:pStyle w:val="libFootnoteCenterBold"/>
        <w:rPr>
          <w:rtl/>
        </w:rPr>
      </w:pPr>
      <w:r>
        <w:rPr>
          <w:rtl/>
        </w:rPr>
        <w:t>الباب 34</w:t>
      </w:r>
    </w:p>
    <w:p w:rsidR="00A87872" w:rsidRDefault="00A87872" w:rsidP="00BD0B24">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376 </w:t>
      </w:r>
      <w:r w:rsidR="00945533">
        <w:rPr>
          <w:rtl/>
        </w:rPr>
        <w:t>/</w:t>
      </w:r>
      <w:r>
        <w:rPr>
          <w:rtl/>
        </w:rPr>
        <w:t xml:space="preserve"> 18.</w:t>
      </w:r>
    </w:p>
    <w:p w:rsidR="00A87872" w:rsidRPr="00632963" w:rsidRDefault="00A87872" w:rsidP="00BD0B24">
      <w:pPr>
        <w:pStyle w:val="libFootnote0"/>
        <w:rPr>
          <w:rtl/>
        </w:rPr>
      </w:pPr>
      <w:r w:rsidRPr="00632963">
        <w:rPr>
          <w:rtl/>
        </w:rPr>
        <w:t>(</w:t>
      </w:r>
      <w:r w:rsidR="00BD0B24">
        <w:rPr>
          <w:rFonts w:hint="cs"/>
          <w:rtl/>
        </w:rPr>
        <w:t>3</w:t>
      </w:r>
      <w:r w:rsidRPr="00632963">
        <w:rPr>
          <w:rtl/>
        </w:rPr>
        <w:t>) ليس في المصدر</w:t>
      </w:r>
      <w:r>
        <w:rPr>
          <w:rtl/>
        </w:rPr>
        <w:t>.</w:t>
      </w:r>
    </w:p>
    <w:p w:rsidR="00A87872" w:rsidRPr="00632963" w:rsidRDefault="00A87872" w:rsidP="00BD0B24">
      <w:pPr>
        <w:pStyle w:val="libFootnote0"/>
        <w:rPr>
          <w:rtl/>
        </w:rPr>
      </w:pPr>
      <w:r w:rsidRPr="00632963">
        <w:rPr>
          <w:rtl/>
        </w:rPr>
        <w:t>(</w:t>
      </w:r>
      <w:r w:rsidR="00BD0B24">
        <w:rPr>
          <w:rFonts w:hint="cs"/>
          <w:rtl/>
        </w:rPr>
        <w:t>4</w:t>
      </w:r>
      <w:r w:rsidRPr="00632963">
        <w:rPr>
          <w:rtl/>
        </w:rPr>
        <w:t>) الحديث</w:t>
      </w:r>
      <w:r w:rsidR="00F67CD6">
        <w:rPr>
          <w:rtl/>
        </w:rPr>
        <w:t>:</w:t>
      </w:r>
      <w:r w:rsidRPr="00632963">
        <w:rPr>
          <w:rtl/>
        </w:rPr>
        <w:t xml:space="preserve"> الشاب</w:t>
      </w:r>
      <w:r w:rsidRPr="00BD0B24">
        <w:rPr>
          <w:rtl/>
        </w:rPr>
        <w:t>. ( الصحاح</w:t>
      </w:r>
      <w:r>
        <w:rPr>
          <w:rtl/>
        </w:rPr>
        <w:t xml:space="preserve"> - </w:t>
      </w:r>
      <w:r w:rsidRPr="00632963">
        <w:rPr>
          <w:rtl/>
        </w:rPr>
        <w:t>حدث</w:t>
      </w:r>
      <w:r>
        <w:rPr>
          <w:rtl/>
        </w:rPr>
        <w:t xml:space="preserve"> - </w:t>
      </w:r>
      <w:r w:rsidRPr="00632963">
        <w:rPr>
          <w:rtl/>
        </w:rPr>
        <w:t>1</w:t>
      </w:r>
      <w:r w:rsidR="00F67CD6">
        <w:rPr>
          <w:rtl/>
        </w:rPr>
        <w:t>:</w:t>
      </w:r>
      <w:r w:rsidRPr="00632963">
        <w:rPr>
          <w:rtl/>
        </w:rPr>
        <w:t xml:space="preserve"> </w:t>
      </w:r>
      <w:r w:rsidRPr="00BD0B24">
        <w:rPr>
          <w:rtl/>
        </w:rPr>
        <w:t>278 ).</w:t>
      </w:r>
    </w:p>
    <w:p w:rsidR="00A87872" w:rsidRPr="00632963" w:rsidRDefault="00A87872" w:rsidP="00BD0B24">
      <w:pPr>
        <w:pStyle w:val="libFootnote0"/>
        <w:rPr>
          <w:rtl/>
        </w:rPr>
      </w:pPr>
      <w:r w:rsidRPr="00632963">
        <w:rPr>
          <w:rtl/>
        </w:rPr>
        <w:t>(</w:t>
      </w:r>
      <w:r w:rsidR="00BD0B24">
        <w:rPr>
          <w:rFonts w:hint="cs"/>
          <w:rtl/>
        </w:rPr>
        <w:t>5</w:t>
      </w:r>
      <w:r w:rsidRPr="00632963">
        <w:rPr>
          <w:rtl/>
        </w:rPr>
        <w:t>) المخارجة</w:t>
      </w:r>
      <w:r w:rsidR="00F67CD6">
        <w:rPr>
          <w:rtl/>
        </w:rPr>
        <w:t>:</w:t>
      </w:r>
      <w:r w:rsidRPr="00632963">
        <w:rPr>
          <w:rtl/>
        </w:rPr>
        <w:t xml:space="preserve"> لعبة فتيان الاعراب</w:t>
      </w:r>
      <w:r>
        <w:rPr>
          <w:rtl/>
        </w:rPr>
        <w:t>،</w:t>
      </w:r>
      <w:r w:rsidRPr="00632963">
        <w:rPr>
          <w:rtl/>
        </w:rPr>
        <w:t xml:space="preserve"> يمسك أحدهم شيئا بيده</w:t>
      </w:r>
      <w:r>
        <w:rPr>
          <w:rtl/>
        </w:rPr>
        <w:t>،</w:t>
      </w:r>
      <w:r w:rsidRPr="00632963">
        <w:rPr>
          <w:rtl/>
        </w:rPr>
        <w:t xml:space="preserve"> ويقول لسائرهم</w:t>
      </w:r>
      <w:r w:rsidR="00F67CD6">
        <w:rPr>
          <w:rtl/>
        </w:rPr>
        <w:t>:</w:t>
      </w:r>
      <w:r w:rsidRPr="00632963">
        <w:rPr>
          <w:rtl/>
        </w:rPr>
        <w:t xml:space="preserve"> اخرجوا ما في يد</w:t>
      </w:r>
      <w:r w:rsidRPr="00BD0B24">
        <w:rPr>
          <w:rtl/>
        </w:rPr>
        <w:t>ي. ( لسان</w:t>
      </w:r>
      <w:r w:rsidRPr="00632963">
        <w:rPr>
          <w:rtl/>
        </w:rPr>
        <w:t xml:space="preserve"> العرب</w:t>
      </w:r>
      <w:r>
        <w:rPr>
          <w:rtl/>
        </w:rPr>
        <w:t xml:space="preserve"> - </w:t>
      </w:r>
      <w:r w:rsidRPr="00632963">
        <w:rPr>
          <w:rtl/>
        </w:rPr>
        <w:t>خرج</w:t>
      </w:r>
      <w:r>
        <w:rPr>
          <w:rtl/>
        </w:rPr>
        <w:t xml:space="preserve"> - </w:t>
      </w:r>
      <w:r w:rsidRPr="00632963">
        <w:rPr>
          <w:rtl/>
        </w:rPr>
        <w:t>2</w:t>
      </w:r>
      <w:r w:rsidR="00F67CD6">
        <w:rPr>
          <w:rtl/>
        </w:rPr>
        <w:t>:</w:t>
      </w:r>
      <w:r w:rsidRPr="00632963">
        <w:rPr>
          <w:rtl/>
        </w:rPr>
        <w:t xml:space="preserve"> </w:t>
      </w:r>
      <w:r w:rsidRPr="00BD0B24">
        <w:rPr>
          <w:rtl/>
        </w:rPr>
        <w:t>254 ).</w:t>
      </w:r>
    </w:p>
    <w:p w:rsidR="00A87872" w:rsidRPr="00632963" w:rsidRDefault="00A87872" w:rsidP="00BD0B24">
      <w:pPr>
        <w:pStyle w:val="libFootnote0"/>
        <w:rPr>
          <w:rtl/>
        </w:rPr>
      </w:pPr>
      <w:r w:rsidRPr="00632963">
        <w:rPr>
          <w:rtl/>
        </w:rPr>
        <w:t>(</w:t>
      </w:r>
      <w:r w:rsidR="00BD0B24">
        <w:rPr>
          <w:rFonts w:hint="cs"/>
          <w:rtl/>
        </w:rPr>
        <w:t>6</w:t>
      </w:r>
      <w:r w:rsidRPr="00632963">
        <w:rPr>
          <w:rtl/>
        </w:rPr>
        <w:t>) في المصدر زيادة</w:t>
      </w:r>
      <w:r w:rsidR="00F67CD6">
        <w:rPr>
          <w:rtl/>
        </w:rPr>
        <w:t>:</w:t>
      </w:r>
      <w:r w:rsidRPr="00632963">
        <w:rPr>
          <w:rtl/>
        </w:rPr>
        <w:t xml:space="preserve"> أهل</w:t>
      </w:r>
      <w:r>
        <w:rPr>
          <w:rtl/>
        </w:rPr>
        <w:t>.</w:t>
      </w:r>
    </w:p>
    <w:p w:rsidR="00A87872" w:rsidRPr="00632963" w:rsidRDefault="00A87872" w:rsidP="00BD0B24">
      <w:pPr>
        <w:pStyle w:val="libFootnote0"/>
        <w:rPr>
          <w:rtl/>
        </w:rPr>
      </w:pPr>
      <w:r w:rsidRPr="00632963">
        <w:rPr>
          <w:rtl/>
        </w:rPr>
        <w:t>(</w:t>
      </w:r>
      <w:r w:rsidR="00BD0B24">
        <w:rPr>
          <w:rFonts w:hint="cs"/>
          <w:rtl/>
        </w:rPr>
        <w:t>7</w:t>
      </w:r>
      <w:r w:rsidRPr="00632963">
        <w:rPr>
          <w:rtl/>
        </w:rPr>
        <w:t>) الكافي 7</w:t>
      </w:r>
      <w:r w:rsidR="00F67CD6">
        <w:rPr>
          <w:rtl/>
        </w:rPr>
        <w:t>:</w:t>
      </w:r>
      <w:r w:rsidRPr="00632963">
        <w:rPr>
          <w:rtl/>
        </w:rPr>
        <w:t xml:space="preserve"> 377 </w:t>
      </w:r>
      <w:r w:rsidR="00945533">
        <w:rPr>
          <w:rtl/>
        </w:rPr>
        <w:t>/</w:t>
      </w:r>
      <w:r w:rsidRPr="00632963">
        <w:rPr>
          <w:rtl/>
        </w:rPr>
        <w:t xml:space="preserve"> ذيل 18</w:t>
      </w:r>
      <w:r>
        <w:rPr>
          <w:rtl/>
        </w:rPr>
        <w:t>.</w:t>
      </w:r>
    </w:p>
    <w:p w:rsidR="00A87872" w:rsidRPr="00632963" w:rsidRDefault="00A87872" w:rsidP="00BD0B24">
      <w:pPr>
        <w:pStyle w:val="libFootnote0"/>
        <w:rPr>
          <w:rtl/>
        </w:rPr>
      </w:pPr>
      <w:r w:rsidRPr="00632963">
        <w:rPr>
          <w:rtl/>
        </w:rPr>
        <w:t>(</w:t>
      </w:r>
      <w:r w:rsidR="00BD0B24">
        <w:rPr>
          <w:rFonts w:hint="cs"/>
          <w:rtl/>
        </w:rPr>
        <w:t>8</w:t>
      </w:r>
      <w:r w:rsidRPr="00632963">
        <w:rPr>
          <w:rtl/>
        </w:rPr>
        <w:t>) مر في الحديث 1 من الباب 24 من أبواب الشهادات</w:t>
      </w:r>
      <w:r>
        <w:rPr>
          <w:rtl/>
        </w:rPr>
        <w:t>،</w:t>
      </w:r>
      <w:r w:rsidRPr="00632963">
        <w:rPr>
          <w:rtl/>
        </w:rPr>
        <w:t xml:space="preserve"> وفي الحديث 2 من الباب 46 من أبواب قصاص النفس</w:t>
      </w:r>
      <w:r>
        <w:rPr>
          <w:rtl/>
        </w:rPr>
        <w:t>،</w:t>
      </w:r>
      <w:r w:rsidRPr="00632963">
        <w:rPr>
          <w:rtl/>
        </w:rPr>
        <w:t xml:space="preserve"> وفي الحديث 1 من الباب 2</w:t>
      </w:r>
      <w:r>
        <w:rPr>
          <w:rtl/>
        </w:rPr>
        <w:t>،</w:t>
      </w:r>
      <w:r w:rsidRPr="00632963">
        <w:rPr>
          <w:rtl/>
        </w:rPr>
        <w:t xml:space="preserve"> وفي الحديث 5 من الباب 10 من أبواب دعوى القتل</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28" w:name="_Toc309892282"/>
      <w:bookmarkStart w:id="629" w:name="_Toc380651047"/>
      <w:bookmarkStart w:id="630" w:name="_Toc251620419"/>
      <w:r>
        <w:rPr>
          <w:rtl/>
        </w:rPr>
        <w:lastRenderedPageBreak/>
        <w:t>35 - باب ان من وجد دابة فأخذها ليوصلها إلى صاحبها فتلفت</w:t>
      </w:r>
      <w:bookmarkEnd w:id="628"/>
      <w:r w:rsidR="00BE02DC">
        <w:rPr>
          <w:rtl/>
        </w:rPr>
        <w:t xml:space="preserve"> </w:t>
      </w:r>
      <w:bookmarkStart w:id="631" w:name="_Toc309892283"/>
      <w:r w:rsidR="00BE02DC">
        <w:rPr>
          <w:rtl/>
        </w:rPr>
        <w:t>ب</w:t>
      </w:r>
      <w:r>
        <w:rPr>
          <w:rtl/>
        </w:rPr>
        <w:t>غير تفريط لم يضمن</w:t>
      </w:r>
      <w:bookmarkEnd w:id="629"/>
      <w:bookmarkEnd w:id="630"/>
      <w:bookmarkEnd w:id="631"/>
    </w:p>
    <w:p w:rsidR="00A87872" w:rsidRDefault="00A87872" w:rsidP="00BE02DC">
      <w:pPr>
        <w:pStyle w:val="libNormal"/>
        <w:rPr>
          <w:rtl/>
        </w:rPr>
      </w:pPr>
      <w:r w:rsidRPr="00945533">
        <w:rPr>
          <w:rStyle w:val="libNormalChar"/>
          <w:rtl/>
        </w:rPr>
        <w:t>[ 35606 ]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الحسن الصف</w:t>
      </w:r>
      <w:r w:rsidR="00A33A28">
        <w:rPr>
          <w:rFonts w:hint="cs"/>
          <w:rtl/>
        </w:rPr>
        <w:t>ّ</w:t>
      </w:r>
      <w:r>
        <w:rPr>
          <w:rtl/>
        </w:rPr>
        <w:t xml:space="preserve">ار، عن إبراهيم بن هاشم، عن النوفلي، عن السكوني،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A33A28">
        <w:rPr>
          <w:rStyle w:val="libNormalChar"/>
          <w:rFonts w:hint="cs"/>
          <w:rtl/>
        </w:rPr>
        <w:t xml:space="preserve"> </w:t>
      </w:r>
      <w:r>
        <w:rPr>
          <w:rtl/>
        </w:rPr>
        <w:t>أن</w:t>
      </w:r>
      <w:r w:rsidR="00A33A28">
        <w:rPr>
          <w:rFonts w:hint="cs"/>
          <w:rtl/>
        </w:rPr>
        <w:t>َّ</w:t>
      </w:r>
      <w:r>
        <w:rPr>
          <w:rtl/>
        </w:rPr>
        <w:t xml:space="preserve"> </w:t>
      </w:r>
      <w:r w:rsidR="00A7770D">
        <w:rPr>
          <w:rtl/>
        </w:rPr>
        <w:t xml:space="preserve">رجلاً </w:t>
      </w:r>
      <w:r>
        <w:rPr>
          <w:rtl/>
        </w:rPr>
        <w:t>شرد له بعيران فأخذهما رجل فقرنهما في حبل فاختنق أحدهما ومات، فرفع ذلك إلى علي</w:t>
      </w:r>
      <w:r w:rsidR="00A33A2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فلم يضمنه، وقال</w:t>
      </w:r>
      <w:r w:rsidR="00F67CD6">
        <w:rPr>
          <w:rtl/>
        </w:rPr>
        <w:t>:</w:t>
      </w:r>
      <w:r>
        <w:rPr>
          <w:rtl/>
        </w:rPr>
        <w:t xml:space="preserve"> </w:t>
      </w:r>
      <w:r w:rsidR="00A33A28">
        <w:rPr>
          <w:rtl/>
        </w:rPr>
        <w:t>إنم</w:t>
      </w:r>
      <w:r w:rsidR="00A7770D">
        <w:rPr>
          <w:rtl/>
        </w:rPr>
        <w:t xml:space="preserve">ا </w:t>
      </w:r>
      <w:r w:rsidR="00A33A28">
        <w:rPr>
          <w:rtl/>
        </w:rPr>
        <w:t>أراد ال</w:t>
      </w:r>
      <w:r w:rsidR="00A33A28">
        <w:rPr>
          <w:rFonts w:hint="cs"/>
          <w:rtl/>
        </w:rPr>
        <w:t>إ</w:t>
      </w:r>
      <w:r>
        <w:rPr>
          <w:rtl/>
        </w:rPr>
        <w:t>صلاح.</w:t>
      </w:r>
    </w:p>
    <w:p w:rsidR="00A87872" w:rsidRDefault="00A87872" w:rsidP="00A87872">
      <w:pPr>
        <w:pStyle w:val="libNormal"/>
        <w:rPr>
          <w:rtl/>
        </w:rPr>
      </w:pPr>
      <w:r>
        <w:rPr>
          <w:rtl/>
        </w:rPr>
        <w:t>أقول</w:t>
      </w:r>
      <w:r w:rsidR="00F67CD6">
        <w:rPr>
          <w:rtl/>
        </w:rPr>
        <w:t>:</w:t>
      </w:r>
      <w:r>
        <w:rPr>
          <w:rtl/>
        </w:rPr>
        <w:t xml:space="preserve"> وتقد</w:t>
      </w:r>
      <w:r w:rsidR="00A33A28">
        <w:rPr>
          <w:rFonts w:hint="cs"/>
          <w:rtl/>
        </w:rPr>
        <w:t>َّ</w:t>
      </w:r>
      <w:r>
        <w:rPr>
          <w:rtl/>
        </w:rPr>
        <w:t>م ما يدل</w:t>
      </w:r>
      <w:r w:rsidR="00A33A28">
        <w:rPr>
          <w:rFonts w:hint="cs"/>
          <w:rtl/>
        </w:rPr>
        <w:t>ُّ</w:t>
      </w:r>
      <w:r>
        <w:rPr>
          <w:rtl/>
        </w:rPr>
        <w:t xml:space="preserve"> على ذلك </w:t>
      </w:r>
      <w:r w:rsidRPr="00A87872">
        <w:rPr>
          <w:rStyle w:val="libFootnotenumChar"/>
          <w:rtl/>
        </w:rPr>
        <w:t>(1)</w:t>
      </w:r>
      <w:r>
        <w:rPr>
          <w:rtl/>
        </w:rPr>
        <w:t xml:space="preserve">. </w:t>
      </w:r>
    </w:p>
    <w:p w:rsidR="00A87872" w:rsidRDefault="00A87872" w:rsidP="00A87872">
      <w:pPr>
        <w:pStyle w:val="Heading2Center"/>
        <w:rPr>
          <w:rtl/>
        </w:rPr>
      </w:pPr>
      <w:bookmarkStart w:id="632" w:name="_Toc309892284"/>
      <w:bookmarkStart w:id="633" w:name="_Toc380651048"/>
      <w:bookmarkStart w:id="634" w:name="_Toc251620420"/>
      <w:r>
        <w:rPr>
          <w:rtl/>
        </w:rPr>
        <w:t>36 - باب ان من دعا آخر فأخرجه من منزله ليلا</w:t>
      </w:r>
      <w:r w:rsidR="000D0F6F">
        <w:rPr>
          <w:rFonts w:hint="cs"/>
          <w:rtl/>
        </w:rPr>
        <w:t>ً</w:t>
      </w:r>
      <w:r>
        <w:rPr>
          <w:rtl/>
        </w:rPr>
        <w:t xml:space="preserve"> ضمنه حتى</w:t>
      </w:r>
      <w:bookmarkEnd w:id="632"/>
      <w:r w:rsidR="00BE02DC">
        <w:rPr>
          <w:rtl/>
        </w:rPr>
        <w:t xml:space="preserve"> </w:t>
      </w:r>
      <w:bookmarkStart w:id="635" w:name="_Toc309892285"/>
      <w:r w:rsidR="00BE02DC">
        <w:rPr>
          <w:rtl/>
        </w:rPr>
        <w:t>ي</w:t>
      </w:r>
      <w:r>
        <w:rPr>
          <w:rtl/>
        </w:rPr>
        <w:t>رجع، ومن خلص القاتل من يد الولي فأطلقه لزمه رده أو الدية</w:t>
      </w:r>
      <w:bookmarkEnd w:id="635"/>
      <w:r w:rsidR="00BE02DC">
        <w:rPr>
          <w:rtl/>
        </w:rPr>
        <w:t xml:space="preserve"> </w:t>
      </w:r>
      <w:bookmarkStart w:id="636" w:name="_Toc309892286"/>
      <w:r w:rsidR="00BE02DC">
        <w:rPr>
          <w:rtl/>
        </w:rPr>
        <w:t>م</w:t>
      </w:r>
      <w:r>
        <w:rPr>
          <w:rtl/>
        </w:rPr>
        <w:t>ع التعذر</w:t>
      </w:r>
      <w:bookmarkEnd w:id="633"/>
      <w:bookmarkEnd w:id="634"/>
      <w:bookmarkEnd w:id="636"/>
    </w:p>
    <w:p w:rsidR="00A87872" w:rsidRDefault="00A87872" w:rsidP="00BE02DC">
      <w:pPr>
        <w:pStyle w:val="libNormal"/>
        <w:rPr>
          <w:rtl/>
        </w:rPr>
      </w:pPr>
      <w:r w:rsidRPr="00945533">
        <w:rPr>
          <w:rStyle w:val="libNormalChar"/>
          <w:rtl/>
        </w:rPr>
        <w:t>[ 35607 ]</w:t>
      </w:r>
      <w:r>
        <w:rPr>
          <w:rtl/>
        </w:rPr>
        <w:t xml:space="preserve"> 1 - </w:t>
      </w:r>
      <w:r w:rsidR="00AB30D1">
        <w:rPr>
          <w:rtl/>
        </w:rPr>
        <w:t xml:space="preserve">محمّد </w:t>
      </w:r>
      <w:r>
        <w:rPr>
          <w:rtl/>
        </w:rPr>
        <w:t>بن الحسن بإسناده عن جعفر بن محم</w:t>
      </w:r>
      <w:r w:rsidR="000D0F6F">
        <w:rPr>
          <w:rFonts w:hint="cs"/>
          <w:rtl/>
        </w:rPr>
        <w:t>ّ</w:t>
      </w:r>
      <w:r>
        <w:rPr>
          <w:rtl/>
        </w:rPr>
        <w:t xml:space="preserve">د، عن عبدالله بن ميمون،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دعا الرجل أخاه بليل فهو له ضامن حتى يرجع إلى بيته.</w:t>
      </w:r>
    </w:p>
    <w:p w:rsidR="00A87872" w:rsidRDefault="00A87872" w:rsidP="000D0F6F">
      <w:pPr>
        <w:pStyle w:val="libNormal"/>
        <w:rPr>
          <w:rtl/>
        </w:rPr>
      </w:pPr>
      <w:r>
        <w:rPr>
          <w:rtl/>
        </w:rPr>
        <w:t>أقول</w:t>
      </w:r>
      <w:r w:rsidR="00F67CD6">
        <w:rPr>
          <w:rtl/>
        </w:rPr>
        <w:t>:</w:t>
      </w:r>
      <w:r>
        <w:rPr>
          <w:rtl/>
        </w:rPr>
        <w:t xml:space="preserve"> وتقد</w:t>
      </w:r>
      <w:r w:rsidR="000D0F6F">
        <w:rPr>
          <w:rFonts w:hint="cs"/>
          <w:rtl/>
        </w:rPr>
        <w:t>َّ</w:t>
      </w:r>
      <w:r>
        <w:rPr>
          <w:rtl/>
        </w:rPr>
        <w:t>م ما يدل</w:t>
      </w:r>
      <w:r w:rsidR="000D0F6F">
        <w:rPr>
          <w:rFonts w:hint="cs"/>
          <w:rtl/>
        </w:rPr>
        <w:t>ُّ</w:t>
      </w:r>
      <w:r>
        <w:rPr>
          <w:rtl/>
        </w:rPr>
        <w:t xml:space="preserve"> على ذلك </w:t>
      </w:r>
      <w:r w:rsidRPr="00A87872">
        <w:rPr>
          <w:rStyle w:val="libFootnotenumChar"/>
          <w:rtl/>
        </w:rPr>
        <w:t>(</w:t>
      </w:r>
      <w:r w:rsidR="000D0F6F">
        <w:rPr>
          <w:rStyle w:val="libFootnotenumChar"/>
          <w:rFonts w:hint="cs"/>
          <w:rtl/>
        </w:rPr>
        <w:t>2</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0D0F6F">
      <w:pPr>
        <w:pStyle w:val="libFootnoteCenterBold"/>
        <w:rPr>
          <w:rtl/>
        </w:rPr>
      </w:pPr>
      <w:r>
        <w:rPr>
          <w:rtl/>
        </w:rPr>
        <w:t>الباب 35</w:t>
      </w:r>
    </w:p>
    <w:p w:rsidR="00A87872" w:rsidRDefault="00A87872" w:rsidP="000D0F6F">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315 </w:t>
      </w:r>
      <w:r w:rsidR="00945533">
        <w:rPr>
          <w:rtl/>
        </w:rPr>
        <w:t>/</w:t>
      </w:r>
      <w:r>
        <w:rPr>
          <w:rtl/>
        </w:rPr>
        <w:t xml:space="preserve"> 1175.</w:t>
      </w:r>
    </w:p>
    <w:p w:rsidR="00A87872" w:rsidRPr="00632963" w:rsidRDefault="00A87872" w:rsidP="00945533">
      <w:pPr>
        <w:pStyle w:val="libFootnote0"/>
        <w:rPr>
          <w:rtl/>
        </w:rPr>
      </w:pPr>
      <w:r w:rsidRPr="00632963">
        <w:rPr>
          <w:rtl/>
        </w:rPr>
        <w:t>(1) تقدم ما يدل عليه بعمومه في الباب 28 من هذه الابواب</w:t>
      </w:r>
      <w:r>
        <w:rPr>
          <w:rtl/>
        </w:rPr>
        <w:t>.</w:t>
      </w:r>
      <w:r w:rsidRPr="00632963">
        <w:rPr>
          <w:rtl/>
        </w:rPr>
        <w:t xml:space="preserve"> </w:t>
      </w:r>
    </w:p>
    <w:p w:rsidR="00A87872" w:rsidRDefault="00A87872" w:rsidP="000D0F6F">
      <w:pPr>
        <w:pStyle w:val="libFootnoteCenterBold"/>
        <w:rPr>
          <w:rtl/>
        </w:rPr>
      </w:pPr>
      <w:r>
        <w:rPr>
          <w:rtl/>
        </w:rPr>
        <w:t xml:space="preserve">الباب 36 </w:t>
      </w:r>
    </w:p>
    <w:p w:rsidR="00A87872" w:rsidRDefault="00A87872" w:rsidP="000D0F6F">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222 </w:t>
      </w:r>
      <w:r w:rsidR="00945533">
        <w:rPr>
          <w:rtl/>
        </w:rPr>
        <w:t>/</w:t>
      </w:r>
      <w:r>
        <w:rPr>
          <w:rtl/>
        </w:rPr>
        <w:t xml:space="preserve"> 869.</w:t>
      </w:r>
    </w:p>
    <w:p w:rsidR="00A87872" w:rsidRPr="00632963" w:rsidRDefault="00A87872" w:rsidP="000D0F6F">
      <w:pPr>
        <w:pStyle w:val="libFootnote0"/>
        <w:rPr>
          <w:rtl/>
        </w:rPr>
      </w:pPr>
      <w:r w:rsidRPr="00632963">
        <w:rPr>
          <w:rtl/>
        </w:rPr>
        <w:t>(</w:t>
      </w:r>
      <w:r w:rsidR="000D0F6F">
        <w:rPr>
          <w:rFonts w:hint="cs"/>
          <w:rtl/>
        </w:rPr>
        <w:t>2</w:t>
      </w:r>
      <w:r w:rsidR="000D0F6F">
        <w:rPr>
          <w:rtl/>
        </w:rPr>
        <w:t>) تقدم ما يدل على الحكم ال</w:t>
      </w:r>
      <w:r w:rsidR="000D0F6F">
        <w:rPr>
          <w:rFonts w:hint="cs"/>
          <w:rtl/>
        </w:rPr>
        <w:t>أ</w:t>
      </w:r>
      <w:r w:rsidRPr="00632963">
        <w:rPr>
          <w:rtl/>
        </w:rPr>
        <w:t>ول في الباب 18 من أبواب قصاص النفس</w:t>
      </w:r>
      <w:r>
        <w:rPr>
          <w:rtl/>
        </w:rPr>
        <w:t>،</w:t>
      </w:r>
      <w:r w:rsidRPr="00632963">
        <w:rPr>
          <w:rtl/>
        </w:rPr>
        <w:t xml:space="preserve"> وعلى الحكم الثاني في الباب 15 من أبواب أحكام الضمان</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37" w:name="_Toc309892287"/>
      <w:bookmarkStart w:id="638" w:name="_Toc380651049"/>
      <w:bookmarkStart w:id="639" w:name="_Toc251620421"/>
      <w:r>
        <w:rPr>
          <w:rtl/>
        </w:rPr>
        <w:lastRenderedPageBreak/>
        <w:t>37 - باب عدم ضمان الدابة اذا زجرها أحد دفاعا</w:t>
      </w:r>
      <w:r w:rsidR="000D0F6F">
        <w:rPr>
          <w:rFonts w:hint="cs"/>
          <w:rtl/>
        </w:rPr>
        <w:t>ً</w:t>
      </w:r>
      <w:r>
        <w:rPr>
          <w:rtl/>
        </w:rPr>
        <w:t xml:space="preserve"> فتلفت أو أتلفت</w:t>
      </w:r>
      <w:bookmarkEnd w:id="637"/>
      <w:bookmarkEnd w:id="638"/>
      <w:bookmarkEnd w:id="639"/>
    </w:p>
    <w:p w:rsidR="00A87872" w:rsidRDefault="00A87872" w:rsidP="00BE02DC">
      <w:pPr>
        <w:pStyle w:val="libNormal"/>
        <w:rPr>
          <w:rtl/>
        </w:rPr>
      </w:pPr>
      <w:r w:rsidRPr="00945533">
        <w:rPr>
          <w:rStyle w:val="libNormalChar"/>
          <w:rtl/>
        </w:rPr>
        <w:t>[ 35608 ]</w:t>
      </w:r>
      <w:r>
        <w:rPr>
          <w:rtl/>
        </w:rPr>
        <w:t xml:space="preserve"> 1 - </w:t>
      </w:r>
      <w:r w:rsidR="00AB30D1">
        <w:rPr>
          <w:rtl/>
        </w:rPr>
        <w:t xml:space="preserve">محمّد </w:t>
      </w:r>
      <w:r>
        <w:rPr>
          <w:rtl/>
        </w:rPr>
        <w:t xml:space="preserve">بن الحسن بإسناده عن الحسن بن محبوب، عن المعلى،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غشيه رجل على دابة فأراد أن يطأه فزجر الدابة فنفرت بصاحبها فطرحته وكان جراحة أو غيرها؟ فقال</w:t>
      </w:r>
      <w:r w:rsidR="00F67CD6">
        <w:rPr>
          <w:rtl/>
        </w:rPr>
        <w:t>:</w:t>
      </w:r>
      <w:r>
        <w:rPr>
          <w:rtl/>
        </w:rPr>
        <w:t xml:space="preserve"> ليس عليه ضمان </w:t>
      </w:r>
      <w:r w:rsidR="00A7770D">
        <w:rPr>
          <w:rtl/>
        </w:rPr>
        <w:t xml:space="preserve">إنمّا </w:t>
      </w:r>
      <w:r>
        <w:rPr>
          <w:rtl/>
        </w:rPr>
        <w:t>زجر عن نفسه، وهي الجبار.</w:t>
      </w:r>
    </w:p>
    <w:p w:rsidR="00A87872" w:rsidRDefault="00A87872" w:rsidP="00A87872">
      <w:pPr>
        <w:pStyle w:val="libNormal"/>
        <w:rPr>
          <w:rtl/>
        </w:rPr>
      </w:pPr>
      <w:r>
        <w:rPr>
          <w:rtl/>
        </w:rPr>
        <w:t xml:space="preserve">ورواه الصدوق بإسناده عن جعفر بن بشير، عن معلى بن عثمان </w:t>
      </w:r>
      <w:r w:rsidRPr="00A87872">
        <w:rPr>
          <w:rStyle w:val="libFootnotenumChar"/>
          <w:rtl/>
        </w:rPr>
        <w:t>(1)</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وتقد</w:t>
      </w:r>
      <w:r w:rsidR="000D0F6F">
        <w:rPr>
          <w:rFonts w:hint="cs"/>
          <w:rtl/>
        </w:rPr>
        <w:t>َّ</w:t>
      </w:r>
      <w:r>
        <w:rPr>
          <w:rtl/>
        </w:rPr>
        <w:t>م ما يدل</w:t>
      </w:r>
      <w:r w:rsidR="000D0F6F">
        <w:rPr>
          <w:rFonts w:hint="cs"/>
          <w:rtl/>
        </w:rPr>
        <w:t>ُّ</w:t>
      </w:r>
      <w:r>
        <w:rPr>
          <w:rtl/>
        </w:rPr>
        <w:t xml:space="preserve"> على ذلك </w:t>
      </w:r>
      <w:r w:rsidRPr="00A87872">
        <w:rPr>
          <w:rStyle w:val="libFootnotenumChar"/>
          <w:rtl/>
        </w:rPr>
        <w:t>(3)</w:t>
      </w:r>
      <w:r>
        <w:rPr>
          <w:rtl/>
        </w:rPr>
        <w:t xml:space="preserve">. </w:t>
      </w:r>
    </w:p>
    <w:p w:rsidR="00A87872" w:rsidRDefault="000D0F6F" w:rsidP="00A87872">
      <w:pPr>
        <w:pStyle w:val="Heading2Center"/>
        <w:rPr>
          <w:rtl/>
        </w:rPr>
      </w:pPr>
      <w:bookmarkStart w:id="640" w:name="_Toc309892288"/>
      <w:bookmarkStart w:id="641" w:name="_Toc380651050"/>
      <w:bookmarkStart w:id="642" w:name="_Toc251620422"/>
      <w:r>
        <w:rPr>
          <w:rtl/>
        </w:rPr>
        <w:t>38 - باب حكم ال</w:t>
      </w:r>
      <w:r>
        <w:rPr>
          <w:rFonts w:hint="cs"/>
          <w:rtl/>
        </w:rPr>
        <w:t>أ</w:t>
      </w:r>
      <w:r w:rsidR="00A87872">
        <w:rPr>
          <w:rtl/>
        </w:rPr>
        <w:t>عمى اذا كان غير محتاج إلى القائد فرو</w:t>
      </w:r>
      <w:r>
        <w:rPr>
          <w:rFonts w:hint="cs"/>
          <w:rtl/>
        </w:rPr>
        <w:t>َّ</w:t>
      </w:r>
      <w:r w:rsidR="00A87872">
        <w:rPr>
          <w:rtl/>
        </w:rPr>
        <w:t>عه آخر</w:t>
      </w:r>
      <w:bookmarkEnd w:id="640"/>
      <w:r w:rsidR="00BE02DC">
        <w:rPr>
          <w:rtl/>
        </w:rPr>
        <w:t xml:space="preserve"> </w:t>
      </w:r>
      <w:bookmarkStart w:id="643" w:name="_Toc309892289"/>
      <w:r w:rsidR="00BE02DC">
        <w:rPr>
          <w:rtl/>
        </w:rPr>
        <w:t>و</w:t>
      </w:r>
      <w:r w:rsidR="00A87872">
        <w:rPr>
          <w:rtl/>
        </w:rPr>
        <w:t>خو</w:t>
      </w:r>
      <w:r>
        <w:rPr>
          <w:rFonts w:hint="cs"/>
          <w:rtl/>
        </w:rPr>
        <w:t>ّ</w:t>
      </w:r>
      <w:r w:rsidR="00A87872">
        <w:rPr>
          <w:rtl/>
        </w:rPr>
        <w:t>فه فاحتاج اليه</w:t>
      </w:r>
      <w:bookmarkEnd w:id="641"/>
      <w:bookmarkEnd w:id="642"/>
      <w:bookmarkEnd w:id="643"/>
    </w:p>
    <w:p w:rsidR="00A87872" w:rsidRDefault="00A87872" w:rsidP="00BE02DC">
      <w:pPr>
        <w:pStyle w:val="libNormal"/>
        <w:rPr>
          <w:rtl/>
        </w:rPr>
      </w:pPr>
      <w:r w:rsidRPr="00945533">
        <w:rPr>
          <w:rStyle w:val="libNormalChar"/>
          <w:rtl/>
        </w:rPr>
        <w:t>[ 35609 ]</w:t>
      </w:r>
      <w:r>
        <w:rPr>
          <w:rtl/>
        </w:rPr>
        <w:t xml:space="preserve"> 1 - </w:t>
      </w:r>
      <w:r w:rsidR="00AB30D1">
        <w:rPr>
          <w:rtl/>
        </w:rPr>
        <w:t xml:space="preserve">محمّد </w:t>
      </w:r>
      <w:r>
        <w:rPr>
          <w:rtl/>
        </w:rPr>
        <w:t>بن الحسن بإسناده عن أحمد بن محمد، عن علي</w:t>
      </w:r>
      <w:r w:rsidR="000D0F6F">
        <w:rPr>
          <w:rFonts w:hint="cs"/>
          <w:rtl/>
        </w:rPr>
        <w:t>ِّ</w:t>
      </w:r>
      <w:r>
        <w:rPr>
          <w:rtl/>
        </w:rPr>
        <w:t xml:space="preserve"> بن أحمد بن اشيم، عن أبي هارون المكفوف، عم</w:t>
      </w:r>
      <w:r w:rsidR="000D0F6F">
        <w:rPr>
          <w:rFonts w:hint="cs"/>
          <w:rtl/>
        </w:rPr>
        <w:t>ّ</w:t>
      </w:r>
      <w:r>
        <w:rPr>
          <w:rtl/>
        </w:rPr>
        <w:t>ن ذكره،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لابي هارون المكفوف</w:t>
      </w:r>
      <w:r w:rsidR="00F67CD6">
        <w:rPr>
          <w:rtl/>
        </w:rPr>
        <w:t>:</w:t>
      </w:r>
      <w:r>
        <w:rPr>
          <w:rtl/>
        </w:rPr>
        <w:t xml:space="preserve"> ماتقول يا أبا هارون في مكفوف كان يجول المصر بلا قائد، ثم</w:t>
      </w:r>
      <w:r w:rsidR="000D0F6F">
        <w:rPr>
          <w:rFonts w:hint="cs"/>
          <w:rtl/>
        </w:rPr>
        <w:t>َّ</w:t>
      </w:r>
      <w:r>
        <w:rPr>
          <w:rtl/>
        </w:rPr>
        <w:t xml:space="preserve"> ناداه رجل يا فلان قدامك البئر فلم يقدر المكفوف يبرح، فتعلق المكفوف بمن ناداه؟ فقال</w:t>
      </w:r>
      <w:r w:rsidR="00F67CD6">
        <w:rPr>
          <w:rtl/>
        </w:rPr>
        <w:t>:</w:t>
      </w:r>
      <w:r>
        <w:rPr>
          <w:rtl/>
        </w:rPr>
        <w:t xml:space="preserve"> إني كنت أجول المصر ولم أحتج إلى </w:t>
      </w:r>
    </w:p>
    <w:p w:rsidR="00A87872" w:rsidRDefault="00945533" w:rsidP="00945533">
      <w:pPr>
        <w:pStyle w:val="libLine"/>
        <w:rPr>
          <w:rtl/>
        </w:rPr>
      </w:pPr>
      <w:r>
        <w:rPr>
          <w:rtl/>
        </w:rPr>
        <w:t>____________________</w:t>
      </w:r>
    </w:p>
    <w:p w:rsidR="00A87872" w:rsidRDefault="00A87872" w:rsidP="000D0F6F">
      <w:pPr>
        <w:pStyle w:val="libFootnoteCenterBold"/>
        <w:rPr>
          <w:rtl/>
        </w:rPr>
      </w:pPr>
      <w:r>
        <w:rPr>
          <w:rtl/>
        </w:rPr>
        <w:t>الباب 37</w:t>
      </w:r>
    </w:p>
    <w:p w:rsidR="00A87872" w:rsidRDefault="00A87872" w:rsidP="000D0F6F">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223 </w:t>
      </w:r>
      <w:r w:rsidR="00945533">
        <w:rPr>
          <w:rtl/>
        </w:rPr>
        <w:t>/</w:t>
      </w:r>
      <w:r>
        <w:rPr>
          <w:rtl/>
        </w:rPr>
        <w:t xml:space="preserve"> 877.</w:t>
      </w:r>
    </w:p>
    <w:p w:rsidR="00A87872" w:rsidRPr="00632963" w:rsidRDefault="00A87872" w:rsidP="00945533">
      <w:pPr>
        <w:pStyle w:val="libFootnote0"/>
        <w:rPr>
          <w:rtl/>
        </w:rPr>
      </w:pPr>
      <w:r w:rsidRPr="00632963">
        <w:rPr>
          <w:rtl/>
        </w:rPr>
        <w:t>(1) في الفقيه</w:t>
      </w:r>
      <w:r w:rsidR="00F67CD6">
        <w:rPr>
          <w:rtl/>
        </w:rPr>
        <w:t>:</w:t>
      </w:r>
      <w:r w:rsidRPr="00632963">
        <w:rPr>
          <w:rtl/>
        </w:rPr>
        <w:t xml:space="preserve"> عن معلى أبي عثمان</w:t>
      </w:r>
      <w:r>
        <w:rPr>
          <w:rtl/>
        </w:rPr>
        <w:t>.</w:t>
      </w:r>
    </w:p>
    <w:p w:rsidR="00A87872" w:rsidRPr="00632963" w:rsidRDefault="00A87872" w:rsidP="00945533">
      <w:pPr>
        <w:pStyle w:val="libFootnote0"/>
        <w:rPr>
          <w:rtl/>
        </w:rPr>
      </w:pPr>
      <w:r w:rsidRPr="00632963">
        <w:rPr>
          <w:rtl/>
        </w:rPr>
        <w:t>(2) الفقيه 4</w:t>
      </w:r>
      <w:r w:rsidR="00F67CD6">
        <w:rPr>
          <w:rtl/>
        </w:rPr>
        <w:t>:</w:t>
      </w:r>
      <w:r w:rsidRPr="00632963">
        <w:rPr>
          <w:rtl/>
        </w:rPr>
        <w:t xml:space="preserve"> 76 </w:t>
      </w:r>
      <w:r w:rsidR="00945533">
        <w:rPr>
          <w:rtl/>
        </w:rPr>
        <w:t>/</w:t>
      </w:r>
      <w:r w:rsidRPr="00632963">
        <w:rPr>
          <w:rtl/>
        </w:rPr>
        <w:t xml:space="preserve"> 235</w:t>
      </w:r>
      <w:r>
        <w:rPr>
          <w:rtl/>
        </w:rPr>
        <w:t>.</w:t>
      </w:r>
    </w:p>
    <w:p w:rsidR="00A87872" w:rsidRPr="00632963" w:rsidRDefault="00A87872" w:rsidP="00945533">
      <w:pPr>
        <w:pStyle w:val="libFootnote0"/>
        <w:rPr>
          <w:rtl/>
        </w:rPr>
      </w:pPr>
      <w:r w:rsidRPr="00632963">
        <w:rPr>
          <w:rtl/>
        </w:rPr>
        <w:t>(3) تقدم في الباب 32 من هذه الابواب</w:t>
      </w:r>
      <w:r>
        <w:rPr>
          <w:rtl/>
        </w:rPr>
        <w:t>.</w:t>
      </w:r>
      <w:r w:rsidRPr="00632963">
        <w:rPr>
          <w:rtl/>
        </w:rPr>
        <w:t xml:space="preserve"> </w:t>
      </w:r>
    </w:p>
    <w:p w:rsidR="00A87872" w:rsidRDefault="00A87872" w:rsidP="000D0F6F">
      <w:pPr>
        <w:pStyle w:val="libFootnoteCenterBold"/>
        <w:rPr>
          <w:rtl/>
        </w:rPr>
      </w:pPr>
      <w:r>
        <w:rPr>
          <w:rtl/>
        </w:rPr>
        <w:t>الباب 38</w:t>
      </w:r>
    </w:p>
    <w:p w:rsidR="00A87872" w:rsidRDefault="00A87872" w:rsidP="000D0F6F">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224 </w:t>
      </w:r>
      <w:r w:rsidR="00945533">
        <w:rPr>
          <w:rtl/>
        </w:rPr>
        <w:t>/</w:t>
      </w:r>
      <w:r>
        <w:rPr>
          <w:rtl/>
        </w:rPr>
        <w:t xml:space="preserve"> 883.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قائد، قال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عليه القائد لما صوت به، ثم</w:t>
      </w:r>
      <w:r w:rsidR="007952DC">
        <w:rPr>
          <w:rFonts w:hint="cs"/>
          <w:rtl/>
        </w:rPr>
        <w:t>َّ</w:t>
      </w:r>
      <w:r>
        <w:rPr>
          <w:rtl/>
        </w:rPr>
        <w:t xml:space="preserve"> ناوله دنانير من تحت بساطه، فقال</w:t>
      </w:r>
      <w:r w:rsidR="00F67CD6">
        <w:rPr>
          <w:rtl/>
        </w:rPr>
        <w:t>:</w:t>
      </w:r>
      <w:r>
        <w:rPr>
          <w:rtl/>
        </w:rPr>
        <w:t xml:space="preserve"> يا أبا هارون اشتر بهذا قائدا</w:t>
      </w:r>
      <w:r w:rsidR="000D0F6F">
        <w:rPr>
          <w:rFonts w:hint="cs"/>
          <w:rtl/>
        </w:rPr>
        <w:t>ً</w:t>
      </w:r>
      <w:r>
        <w:rPr>
          <w:rtl/>
        </w:rPr>
        <w:t xml:space="preserve">. </w:t>
      </w:r>
    </w:p>
    <w:p w:rsidR="00A87872" w:rsidRDefault="007952DC" w:rsidP="00A87872">
      <w:pPr>
        <w:pStyle w:val="Heading2Center"/>
        <w:rPr>
          <w:rtl/>
        </w:rPr>
      </w:pPr>
      <w:bookmarkStart w:id="644" w:name="_Toc309892290"/>
      <w:bookmarkStart w:id="645" w:name="_Toc380651051"/>
      <w:bookmarkStart w:id="646" w:name="_Toc251620423"/>
      <w:r>
        <w:rPr>
          <w:rtl/>
        </w:rPr>
        <w:t xml:space="preserve">39 - باب حكم الشركاء في البعير </w:t>
      </w:r>
      <w:r>
        <w:rPr>
          <w:rFonts w:hint="cs"/>
          <w:rtl/>
        </w:rPr>
        <w:t>إ</w:t>
      </w:r>
      <w:r w:rsidR="00A87872">
        <w:rPr>
          <w:rtl/>
        </w:rPr>
        <w:t>ذا عقله أحدهم فانكسر</w:t>
      </w:r>
      <w:bookmarkEnd w:id="644"/>
      <w:bookmarkEnd w:id="645"/>
      <w:bookmarkEnd w:id="646"/>
    </w:p>
    <w:p w:rsidR="00A87872" w:rsidRDefault="00A87872" w:rsidP="00BE02DC">
      <w:pPr>
        <w:pStyle w:val="libNormal"/>
        <w:rPr>
          <w:rtl/>
        </w:rPr>
      </w:pPr>
      <w:r w:rsidRPr="00945533">
        <w:rPr>
          <w:rStyle w:val="libNormalChar"/>
          <w:rtl/>
        </w:rPr>
        <w:t>[ 35610 ]</w:t>
      </w:r>
      <w:r>
        <w:rPr>
          <w:rtl/>
        </w:rPr>
        <w:t xml:space="preserve"> 1 - </w:t>
      </w:r>
      <w:r w:rsidR="00AB30D1">
        <w:rPr>
          <w:rtl/>
        </w:rPr>
        <w:t xml:space="preserve">محمّد </w:t>
      </w:r>
      <w:r>
        <w:rPr>
          <w:rtl/>
        </w:rPr>
        <w:t xml:space="preserve">بن الحسن بإسناده عن الحسين بن سعيد، عن ابن أبي نجران، عن عاصم بن حميد،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أربعة أنفس شركاء في بعير فعقله أحدهما، فانطلق البعير </w:t>
      </w:r>
      <w:r w:rsidRPr="00945533">
        <w:rPr>
          <w:rStyle w:val="libNormalChar"/>
          <w:rtl/>
        </w:rPr>
        <w:t xml:space="preserve">( </w:t>
      </w:r>
      <w:r>
        <w:rPr>
          <w:rtl/>
        </w:rPr>
        <w:t>يعبث بعقاله</w:t>
      </w:r>
      <w:r w:rsidRPr="00945533">
        <w:rPr>
          <w:rStyle w:val="libNormalChar"/>
          <w:rtl/>
        </w:rPr>
        <w:t xml:space="preserve"> )</w:t>
      </w:r>
      <w:r>
        <w:rPr>
          <w:rtl/>
        </w:rPr>
        <w:t xml:space="preserve"> </w:t>
      </w:r>
      <w:r w:rsidRPr="00A87872">
        <w:rPr>
          <w:rStyle w:val="libFootnotenumChar"/>
          <w:rtl/>
        </w:rPr>
        <w:t>(1)</w:t>
      </w:r>
      <w:r>
        <w:rPr>
          <w:rtl/>
        </w:rPr>
        <w:t xml:space="preserve"> فترد</w:t>
      </w:r>
      <w:r w:rsidR="007952DC">
        <w:rPr>
          <w:rFonts w:hint="cs"/>
          <w:rtl/>
        </w:rPr>
        <w:t>ّ</w:t>
      </w:r>
      <w:r>
        <w:rPr>
          <w:rtl/>
        </w:rPr>
        <w:t>ى فانكسر، فقال أصحابه للذي عقله</w:t>
      </w:r>
      <w:r w:rsidR="00F67CD6">
        <w:rPr>
          <w:rtl/>
        </w:rPr>
        <w:t>:</w:t>
      </w:r>
      <w:r>
        <w:rPr>
          <w:rtl/>
        </w:rPr>
        <w:t xml:space="preserve"> اغرم لنا بعيرنا، قال</w:t>
      </w:r>
      <w:r w:rsidR="00F67CD6">
        <w:rPr>
          <w:rtl/>
        </w:rPr>
        <w:t>:</w:t>
      </w:r>
      <w:r>
        <w:rPr>
          <w:rtl/>
        </w:rPr>
        <w:t xml:space="preserve"> فقضى بينهم أن يغرموا له حظه من أجل أنه أوثق حظه فذهب حظ</w:t>
      </w:r>
      <w:r w:rsidR="007952DC">
        <w:rPr>
          <w:rFonts w:hint="cs"/>
          <w:rtl/>
        </w:rPr>
        <w:t>ّ</w:t>
      </w:r>
      <w:r>
        <w:rPr>
          <w:rtl/>
        </w:rPr>
        <w:t xml:space="preserve">هم بحظه منه </w:t>
      </w:r>
      <w:r w:rsidRPr="00A87872">
        <w:rPr>
          <w:rStyle w:val="libFootnotenumChar"/>
          <w:rtl/>
        </w:rPr>
        <w:t>(2)</w:t>
      </w:r>
      <w:r>
        <w:rPr>
          <w:rtl/>
        </w:rPr>
        <w:t>.</w:t>
      </w:r>
    </w:p>
    <w:p w:rsidR="00A87872" w:rsidRDefault="00A87872" w:rsidP="00A87872">
      <w:pPr>
        <w:pStyle w:val="libNormal"/>
        <w:rPr>
          <w:rtl/>
        </w:rPr>
      </w:pPr>
      <w:r>
        <w:rPr>
          <w:rtl/>
        </w:rPr>
        <w:t xml:space="preserve">ورواه الصدوق بإسناده عن </w:t>
      </w:r>
      <w:r w:rsidR="00AB30D1">
        <w:rPr>
          <w:rtl/>
        </w:rPr>
        <w:t xml:space="preserve">محمّد </w:t>
      </w:r>
      <w:r>
        <w:rPr>
          <w:rtl/>
        </w:rPr>
        <w:t xml:space="preserve">بن قيس </w:t>
      </w:r>
      <w:r w:rsidRPr="00A87872">
        <w:rPr>
          <w:rStyle w:val="libFootnotenumChar"/>
          <w:rtl/>
        </w:rPr>
        <w:t>(3)</w:t>
      </w:r>
      <w:r>
        <w:rPr>
          <w:rtl/>
        </w:rPr>
        <w:t>.</w:t>
      </w:r>
    </w:p>
    <w:p w:rsidR="00A87872" w:rsidRDefault="00A87872" w:rsidP="00A87872">
      <w:pPr>
        <w:pStyle w:val="libNormal"/>
        <w:rPr>
          <w:rtl/>
        </w:rPr>
      </w:pPr>
      <w:r>
        <w:rPr>
          <w:rtl/>
        </w:rPr>
        <w:t xml:space="preserve">ورواه المفيد في </w:t>
      </w:r>
      <w:r w:rsidRPr="00945533">
        <w:rPr>
          <w:rStyle w:val="libNormalChar"/>
          <w:rtl/>
        </w:rPr>
        <w:t xml:space="preserve">( </w:t>
      </w:r>
      <w:r>
        <w:rPr>
          <w:rtl/>
        </w:rPr>
        <w:t>المقنعة</w:t>
      </w:r>
      <w:r w:rsidRPr="00945533">
        <w:rPr>
          <w:rStyle w:val="libNormalChar"/>
          <w:rtl/>
        </w:rPr>
        <w:t xml:space="preserve"> )</w:t>
      </w:r>
      <w:r>
        <w:rPr>
          <w:rtl/>
        </w:rPr>
        <w:t xml:space="preserve"> </w:t>
      </w:r>
      <w:r w:rsidR="004E4488">
        <w:rPr>
          <w:rtl/>
        </w:rPr>
        <w:t xml:space="preserve">مرسلاً </w:t>
      </w:r>
      <w:r w:rsidRPr="00A87872">
        <w:rPr>
          <w:rStyle w:val="libFootnotenumChar"/>
          <w:rtl/>
        </w:rPr>
        <w:t>(4)</w:t>
      </w:r>
      <w:r>
        <w:rPr>
          <w:rtl/>
        </w:rPr>
        <w:t xml:space="preserve">. </w:t>
      </w:r>
    </w:p>
    <w:p w:rsidR="00A87872" w:rsidRDefault="00A87872" w:rsidP="00A87872">
      <w:pPr>
        <w:pStyle w:val="Heading2Center"/>
        <w:rPr>
          <w:rtl/>
        </w:rPr>
      </w:pPr>
      <w:bookmarkStart w:id="647" w:name="_Toc309892291"/>
      <w:bookmarkStart w:id="648" w:name="_Toc380651052"/>
      <w:bookmarkStart w:id="649" w:name="_Toc251620424"/>
      <w:r>
        <w:rPr>
          <w:rtl/>
        </w:rPr>
        <w:t>40 - باب أن صاحب البهيمة لا يضمن ما أفسدت نهارا</w:t>
      </w:r>
      <w:r w:rsidR="007952DC">
        <w:rPr>
          <w:rFonts w:hint="cs"/>
          <w:rtl/>
        </w:rPr>
        <w:t>ً</w:t>
      </w:r>
      <w:r>
        <w:rPr>
          <w:rtl/>
        </w:rPr>
        <w:t>،</w:t>
      </w:r>
      <w:bookmarkEnd w:id="647"/>
      <w:r w:rsidR="00BE02DC">
        <w:rPr>
          <w:rtl/>
        </w:rPr>
        <w:t xml:space="preserve"> </w:t>
      </w:r>
      <w:bookmarkStart w:id="650" w:name="_Toc309892292"/>
      <w:r w:rsidR="00BE02DC">
        <w:rPr>
          <w:rtl/>
        </w:rPr>
        <w:t>و</w:t>
      </w:r>
      <w:r>
        <w:rPr>
          <w:rtl/>
        </w:rPr>
        <w:t>يضمن ما أفسدت ليلا</w:t>
      </w:r>
      <w:bookmarkEnd w:id="648"/>
      <w:bookmarkEnd w:id="650"/>
      <w:r w:rsidR="007952DC">
        <w:rPr>
          <w:rFonts w:hint="cs"/>
          <w:rtl/>
        </w:rPr>
        <w:t>ً</w:t>
      </w:r>
      <w:bookmarkEnd w:id="649"/>
    </w:p>
    <w:p w:rsidR="00A87872" w:rsidRDefault="00A87872" w:rsidP="00BE02DC">
      <w:pPr>
        <w:pStyle w:val="libNormal"/>
        <w:rPr>
          <w:rtl/>
        </w:rPr>
      </w:pPr>
      <w:r w:rsidRPr="00945533">
        <w:rPr>
          <w:rStyle w:val="libNormalChar"/>
          <w:rtl/>
        </w:rPr>
        <w:t>[ 35611 ]</w:t>
      </w:r>
      <w:r>
        <w:rPr>
          <w:rtl/>
        </w:rPr>
        <w:t xml:space="preserve"> 1 - </w:t>
      </w:r>
      <w:r w:rsidR="00AB30D1">
        <w:rPr>
          <w:rtl/>
        </w:rPr>
        <w:t xml:space="preserve">محمّد </w:t>
      </w:r>
      <w:r>
        <w:rPr>
          <w:rtl/>
        </w:rPr>
        <w:t xml:space="preserve">بن الحسن بإسناده عن أحمد بن محمد، عن </w:t>
      </w:r>
      <w:r w:rsidR="00AB30D1">
        <w:rPr>
          <w:rtl/>
        </w:rPr>
        <w:t xml:space="preserve">محمّد </w:t>
      </w:r>
      <w:r>
        <w:rPr>
          <w:rtl/>
        </w:rPr>
        <w:t xml:space="preserve">بن عيسى، عن عبدالله بن المغيرة، عن السكوني، عن جعفر، عن أبيه، عن </w:t>
      </w:r>
    </w:p>
    <w:p w:rsidR="00A87872" w:rsidRDefault="00945533" w:rsidP="00945533">
      <w:pPr>
        <w:pStyle w:val="libLine"/>
        <w:rPr>
          <w:rtl/>
        </w:rPr>
      </w:pPr>
      <w:r>
        <w:rPr>
          <w:rtl/>
        </w:rPr>
        <w:t>____________________</w:t>
      </w:r>
    </w:p>
    <w:p w:rsidR="00A87872" w:rsidRDefault="00A87872" w:rsidP="007952DC">
      <w:pPr>
        <w:pStyle w:val="libFootnoteCenterBold"/>
        <w:rPr>
          <w:rtl/>
        </w:rPr>
      </w:pPr>
      <w:r>
        <w:rPr>
          <w:rtl/>
        </w:rPr>
        <w:t>الباب 39</w:t>
      </w:r>
    </w:p>
    <w:p w:rsidR="00A87872" w:rsidRDefault="00A87872" w:rsidP="007952DC">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231 </w:t>
      </w:r>
      <w:r w:rsidR="00945533">
        <w:rPr>
          <w:rtl/>
        </w:rPr>
        <w:t>/</w:t>
      </w:r>
      <w:r>
        <w:rPr>
          <w:rtl/>
        </w:rPr>
        <w:t xml:space="preserve"> 910.</w:t>
      </w:r>
    </w:p>
    <w:p w:rsidR="00A87872" w:rsidRPr="00632963" w:rsidRDefault="00A87872" w:rsidP="00945533">
      <w:pPr>
        <w:pStyle w:val="libFootnote0"/>
        <w:rPr>
          <w:rtl/>
        </w:rPr>
      </w:pPr>
      <w:r w:rsidRPr="00632963">
        <w:rPr>
          <w:rtl/>
        </w:rPr>
        <w:t>(1) في المصدر</w:t>
      </w:r>
      <w:r w:rsidR="00F67CD6">
        <w:rPr>
          <w:rtl/>
        </w:rPr>
        <w:t>:</w:t>
      </w:r>
      <w:r w:rsidRPr="00632963">
        <w:rPr>
          <w:rtl/>
        </w:rPr>
        <w:t xml:space="preserve"> فعبث في عقاله</w:t>
      </w:r>
      <w:r>
        <w:rPr>
          <w:rtl/>
        </w:rPr>
        <w:t>.</w:t>
      </w:r>
    </w:p>
    <w:p w:rsidR="00A87872" w:rsidRPr="00632963" w:rsidRDefault="00A87872" w:rsidP="00945533">
      <w:pPr>
        <w:pStyle w:val="libFootnote0"/>
        <w:rPr>
          <w:rtl/>
        </w:rPr>
      </w:pPr>
      <w:r w:rsidRPr="00632963">
        <w:rPr>
          <w:rtl/>
        </w:rPr>
        <w:t>(2) ليس في المصدر</w:t>
      </w:r>
      <w:r>
        <w:rPr>
          <w:rtl/>
        </w:rPr>
        <w:t>.</w:t>
      </w:r>
    </w:p>
    <w:p w:rsidR="00A87872" w:rsidRPr="00632963" w:rsidRDefault="00A87872" w:rsidP="00945533">
      <w:pPr>
        <w:pStyle w:val="libFootnote0"/>
        <w:rPr>
          <w:rtl/>
        </w:rPr>
      </w:pPr>
      <w:r w:rsidRPr="00632963">
        <w:rPr>
          <w:rtl/>
        </w:rPr>
        <w:t>(3) الفقيه 4</w:t>
      </w:r>
      <w:r w:rsidR="00F67CD6">
        <w:rPr>
          <w:rtl/>
        </w:rPr>
        <w:t>:</w:t>
      </w:r>
      <w:r w:rsidRPr="00632963">
        <w:rPr>
          <w:rtl/>
        </w:rPr>
        <w:t xml:space="preserve"> 127 </w:t>
      </w:r>
      <w:r w:rsidR="00945533">
        <w:rPr>
          <w:rtl/>
        </w:rPr>
        <w:t>/</w:t>
      </w:r>
      <w:r w:rsidRPr="00632963">
        <w:rPr>
          <w:rtl/>
        </w:rPr>
        <w:t xml:space="preserve"> 450</w:t>
      </w:r>
      <w:r>
        <w:rPr>
          <w:rtl/>
        </w:rPr>
        <w:t>.</w:t>
      </w:r>
    </w:p>
    <w:p w:rsidR="00A87872" w:rsidRPr="00632963" w:rsidRDefault="00A87872" w:rsidP="00945533">
      <w:pPr>
        <w:pStyle w:val="libFootnote0"/>
        <w:rPr>
          <w:rtl/>
        </w:rPr>
      </w:pPr>
      <w:r w:rsidRPr="00632963">
        <w:rPr>
          <w:rtl/>
        </w:rPr>
        <w:t>(4) المقنعة</w:t>
      </w:r>
      <w:r w:rsidR="00F67CD6">
        <w:rPr>
          <w:rtl/>
        </w:rPr>
        <w:t>:</w:t>
      </w:r>
      <w:r w:rsidRPr="00632963">
        <w:rPr>
          <w:rtl/>
        </w:rPr>
        <w:t xml:space="preserve"> 122</w:t>
      </w:r>
      <w:r>
        <w:rPr>
          <w:rtl/>
        </w:rPr>
        <w:t>.</w:t>
      </w:r>
      <w:r w:rsidRPr="00632963">
        <w:rPr>
          <w:rtl/>
        </w:rPr>
        <w:t xml:space="preserve"> </w:t>
      </w:r>
    </w:p>
    <w:p w:rsidR="00A87872" w:rsidRDefault="00A87872" w:rsidP="007952DC">
      <w:pPr>
        <w:pStyle w:val="libFootnoteCenterBold"/>
        <w:rPr>
          <w:rtl/>
        </w:rPr>
      </w:pPr>
      <w:r>
        <w:rPr>
          <w:rtl/>
        </w:rPr>
        <w:t>الباب 40</w:t>
      </w:r>
    </w:p>
    <w:p w:rsidR="00A87872" w:rsidRDefault="00A87872" w:rsidP="007952DC">
      <w:pPr>
        <w:pStyle w:val="libFootnoteCenterBold"/>
        <w:rPr>
          <w:rtl/>
        </w:rPr>
      </w:pPr>
      <w:r>
        <w:rPr>
          <w:rtl/>
        </w:rPr>
        <w:t>فيه 6 أحاديث</w:t>
      </w:r>
    </w:p>
    <w:p w:rsidR="00A87872" w:rsidRDefault="00A87872" w:rsidP="00945533">
      <w:pPr>
        <w:pStyle w:val="libFootnote0"/>
        <w:rPr>
          <w:rtl/>
        </w:rPr>
      </w:pPr>
      <w:r>
        <w:rPr>
          <w:rtl/>
        </w:rPr>
        <w:t>1 - التهذيب 10</w:t>
      </w:r>
      <w:r w:rsidR="00F67CD6">
        <w:rPr>
          <w:rtl/>
        </w:rPr>
        <w:t>:</w:t>
      </w:r>
      <w:r>
        <w:rPr>
          <w:rtl/>
        </w:rPr>
        <w:t xml:space="preserve"> 310 </w:t>
      </w:r>
      <w:r w:rsidR="00945533">
        <w:rPr>
          <w:rtl/>
        </w:rPr>
        <w:t>/</w:t>
      </w:r>
      <w:r>
        <w:rPr>
          <w:rtl/>
        </w:rPr>
        <w:t xml:space="preserve"> 1159.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علي</w:t>
      </w:r>
      <w:r w:rsidR="00FD199C">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7952DC">
        <w:rPr>
          <w:rStyle w:val="libNormalChar"/>
          <w:rFonts w:hint="cs"/>
          <w:rtl/>
        </w:rPr>
        <w:t xml:space="preserve"> </w:t>
      </w:r>
      <w:r>
        <w:rPr>
          <w:rtl/>
        </w:rPr>
        <w:t>قال</w:t>
      </w:r>
      <w:r w:rsidR="00F67CD6">
        <w:rPr>
          <w:rtl/>
        </w:rPr>
        <w:t>:</w:t>
      </w:r>
      <w:r>
        <w:rPr>
          <w:rtl/>
        </w:rPr>
        <w:t xml:space="preserve"> كان علي</w:t>
      </w:r>
      <w:r w:rsidR="00FD199C">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لا يضمن ما أفسدت البهائم نهارا</w:t>
      </w:r>
      <w:r w:rsidR="00FD199C">
        <w:rPr>
          <w:rFonts w:hint="cs"/>
          <w:rtl/>
        </w:rPr>
        <w:t>ً</w:t>
      </w:r>
      <w:r>
        <w:rPr>
          <w:rtl/>
        </w:rPr>
        <w:t>، ويقول</w:t>
      </w:r>
      <w:r w:rsidR="00F67CD6">
        <w:rPr>
          <w:rtl/>
        </w:rPr>
        <w:t>:</w:t>
      </w:r>
      <w:r>
        <w:rPr>
          <w:rtl/>
        </w:rPr>
        <w:t xml:space="preserve"> على صاحب الزرع حفظ زرعه، وكان يضمن ما أفسدت البهائم ليلا</w:t>
      </w:r>
      <w:r w:rsidR="00FD199C">
        <w:rPr>
          <w:rFonts w:hint="cs"/>
          <w:rtl/>
        </w:rPr>
        <w:t>ً</w:t>
      </w:r>
      <w:r>
        <w:rPr>
          <w:rtl/>
        </w:rPr>
        <w:t>.</w:t>
      </w:r>
    </w:p>
    <w:p w:rsidR="00A87872" w:rsidRDefault="00A87872" w:rsidP="00BE02DC">
      <w:pPr>
        <w:pStyle w:val="libNormal"/>
        <w:rPr>
          <w:rtl/>
        </w:rPr>
      </w:pPr>
      <w:r w:rsidRPr="00945533">
        <w:rPr>
          <w:rStyle w:val="libNormalChar"/>
          <w:rtl/>
        </w:rPr>
        <w:t>[ 35612 ]</w:t>
      </w:r>
      <w:r>
        <w:rPr>
          <w:rtl/>
        </w:rPr>
        <w:t xml:space="preserve"> 2 - </w:t>
      </w:r>
      <w:r w:rsidR="00AB30D1">
        <w:rPr>
          <w:rtl/>
        </w:rPr>
        <w:t xml:space="preserve">محمّد </w:t>
      </w:r>
      <w:r>
        <w:rPr>
          <w:rtl/>
        </w:rPr>
        <w:t>بن يعقوب، عن الحسين بن محم</w:t>
      </w:r>
      <w:r w:rsidR="002D2ABB">
        <w:rPr>
          <w:rFonts w:hint="cs"/>
          <w:rtl/>
        </w:rPr>
        <w:t>ّ</w:t>
      </w:r>
      <w:r>
        <w:rPr>
          <w:rtl/>
        </w:rPr>
        <w:t>د، عن معل</w:t>
      </w:r>
      <w:r w:rsidR="002D2ABB">
        <w:rPr>
          <w:rFonts w:hint="cs"/>
          <w:rtl/>
        </w:rPr>
        <w:t>ّ</w:t>
      </w:r>
      <w:r>
        <w:rPr>
          <w:rtl/>
        </w:rPr>
        <w:t>ى بن محم</w:t>
      </w:r>
      <w:r w:rsidR="002D2ABB">
        <w:rPr>
          <w:rFonts w:hint="cs"/>
          <w:rtl/>
        </w:rPr>
        <w:t>ّ</w:t>
      </w:r>
      <w:r>
        <w:rPr>
          <w:rtl/>
        </w:rPr>
        <w:t>د، عن علي</w:t>
      </w:r>
      <w:r w:rsidR="002D2ABB">
        <w:rPr>
          <w:rFonts w:hint="cs"/>
          <w:rtl/>
        </w:rPr>
        <w:t>ِّ</w:t>
      </w:r>
      <w:r>
        <w:rPr>
          <w:rtl/>
        </w:rPr>
        <w:t xml:space="preserve"> بن محمد، عن بكر بن صالح، عن </w:t>
      </w:r>
      <w:r w:rsidR="00AB30D1">
        <w:rPr>
          <w:rtl/>
        </w:rPr>
        <w:t xml:space="preserve">محمّد </w:t>
      </w:r>
      <w:r>
        <w:rPr>
          <w:rtl/>
        </w:rPr>
        <w:t>بن سليمان، عن عثيم بن أسلم، عن معاوية بن عم</w:t>
      </w:r>
      <w:r w:rsidR="002D2ABB">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أن</w:t>
      </w:r>
      <w:r w:rsidR="002D2ABB">
        <w:rPr>
          <w:rFonts w:hint="cs"/>
          <w:rtl/>
        </w:rPr>
        <w:t>َّ</w:t>
      </w:r>
      <w:r>
        <w:rPr>
          <w:rtl/>
        </w:rPr>
        <w:t xml:space="preserve"> داود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ورد عليه رجلان يختصمان في الغنم والكرم فأوحى الله إلى داود أن اجمع ولدك فمن قضى منهم بهذه القضية فأصاب فهو وصي</w:t>
      </w:r>
      <w:r w:rsidR="002D2ABB">
        <w:rPr>
          <w:rFonts w:hint="cs"/>
          <w:rtl/>
        </w:rPr>
        <w:t>ّ</w:t>
      </w:r>
      <w:r>
        <w:rPr>
          <w:rtl/>
        </w:rPr>
        <w:t>ك من بعدك، فجمع داود ولده فلما أن قص</w:t>
      </w:r>
      <w:r w:rsidR="002D2ABB">
        <w:rPr>
          <w:rFonts w:hint="cs"/>
          <w:rtl/>
        </w:rPr>
        <w:t>َّ</w:t>
      </w:r>
      <w:r>
        <w:rPr>
          <w:rtl/>
        </w:rPr>
        <w:t xml:space="preserve"> الخصمان، قال سليمان</w:t>
      </w:r>
      <w:r w:rsidR="00F67CD6">
        <w:rPr>
          <w:rtl/>
        </w:rPr>
        <w:t>:</w:t>
      </w:r>
      <w:r>
        <w:rPr>
          <w:rtl/>
        </w:rPr>
        <w:t xml:space="preserve"> يا صاحب الكرم متى دخلت غنم هذا الرجل كرمك؟ قال</w:t>
      </w:r>
      <w:r w:rsidR="00F67CD6">
        <w:rPr>
          <w:rtl/>
        </w:rPr>
        <w:t>:</w:t>
      </w:r>
      <w:r>
        <w:rPr>
          <w:rtl/>
        </w:rPr>
        <w:t xml:space="preserve"> دخلته ليلا</w:t>
      </w:r>
      <w:r w:rsidR="002D2ABB">
        <w:rPr>
          <w:rFonts w:hint="cs"/>
          <w:rtl/>
        </w:rPr>
        <w:t>ً</w:t>
      </w:r>
      <w:r>
        <w:rPr>
          <w:rtl/>
        </w:rPr>
        <w:t>، قال</w:t>
      </w:r>
      <w:r w:rsidR="00F67CD6">
        <w:rPr>
          <w:rtl/>
        </w:rPr>
        <w:t>:</w:t>
      </w:r>
      <w:r>
        <w:rPr>
          <w:rtl/>
        </w:rPr>
        <w:t xml:space="preserve"> قد قضيت عليك يا صاحب الغنم بأولاد غنمك وأصوافها في عامك هذا، فقال داود</w:t>
      </w:r>
      <w:r w:rsidR="00F67CD6">
        <w:rPr>
          <w:rtl/>
        </w:rPr>
        <w:t>:</w:t>
      </w:r>
      <w:r>
        <w:rPr>
          <w:rtl/>
        </w:rPr>
        <w:t xml:space="preserve"> كيف لم تقض برقاب الغنم، وقد قوم ذلك علماء بني إسرائيل؟! وكان ثمن الكرم قيمة الغنم، فقال سليمان</w:t>
      </w:r>
      <w:r w:rsidR="00F67CD6">
        <w:rPr>
          <w:rtl/>
        </w:rPr>
        <w:t>:</w:t>
      </w:r>
      <w:r>
        <w:rPr>
          <w:rtl/>
        </w:rPr>
        <w:t xml:space="preserve"> إن</w:t>
      </w:r>
      <w:r w:rsidR="002D2ABB">
        <w:rPr>
          <w:rFonts w:hint="cs"/>
          <w:rtl/>
        </w:rPr>
        <w:t>َّ</w:t>
      </w:r>
      <w:r>
        <w:rPr>
          <w:rtl/>
        </w:rPr>
        <w:t xml:space="preserve"> الكرم لم يجتث من أصله و</w:t>
      </w:r>
      <w:r w:rsidR="00A7770D">
        <w:rPr>
          <w:rtl/>
        </w:rPr>
        <w:t xml:space="preserve">إنمّا </w:t>
      </w:r>
      <w:r>
        <w:rPr>
          <w:rtl/>
        </w:rPr>
        <w:t>اكل حمله وهو عائد في قابل، فأوحى الله إلى داود أن</w:t>
      </w:r>
      <w:r w:rsidR="002D2ABB">
        <w:rPr>
          <w:rFonts w:hint="cs"/>
          <w:rtl/>
        </w:rPr>
        <w:t>َّ</w:t>
      </w:r>
      <w:r>
        <w:rPr>
          <w:rtl/>
        </w:rPr>
        <w:t xml:space="preserve"> القضاء في هذه القضية ما قضى به سليمان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w:t>
      </w:r>
    </w:p>
    <w:p w:rsidR="00A87872" w:rsidRDefault="00A87872" w:rsidP="00BE02DC">
      <w:pPr>
        <w:pStyle w:val="libNormal"/>
        <w:rPr>
          <w:rtl/>
        </w:rPr>
      </w:pPr>
      <w:r w:rsidRPr="00945533">
        <w:rPr>
          <w:rStyle w:val="libNormalChar"/>
          <w:rtl/>
        </w:rPr>
        <w:t>[ 35613 ]</w:t>
      </w:r>
      <w:r>
        <w:rPr>
          <w:rtl/>
        </w:rPr>
        <w:t xml:space="preserve"> 3 - وعن </w:t>
      </w:r>
      <w:r w:rsidR="00AB30D1">
        <w:rPr>
          <w:rtl/>
        </w:rPr>
        <w:t xml:space="preserve">محمّد </w:t>
      </w:r>
      <w:r>
        <w:rPr>
          <w:rtl/>
        </w:rPr>
        <w:t xml:space="preserve">بن يحيى، عن </w:t>
      </w:r>
      <w:r w:rsidR="00AB30D1">
        <w:rPr>
          <w:rtl/>
        </w:rPr>
        <w:t xml:space="preserve">محمّد </w:t>
      </w:r>
      <w:r>
        <w:rPr>
          <w:rtl/>
        </w:rPr>
        <w:t>بن الحسين، عن يزيد بن إسحاق شعر، عن هارون بن حمزة،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البقر والغنم والابل تكون في الرعي </w:t>
      </w:r>
      <w:r w:rsidRPr="00A87872">
        <w:rPr>
          <w:rStyle w:val="libFootnotenumChar"/>
          <w:rtl/>
        </w:rPr>
        <w:t>(1)</w:t>
      </w:r>
      <w:r>
        <w:rPr>
          <w:rtl/>
        </w:rPr>
        <w:t xml:space="preserve"> فتفسد شيئا</w:t>
      </w:r>
      <w:r w:rsidR="002D2ABB">
        <w:rPr>
          <w:rFonts w:hint="cs"/>
          <w:rtl/>
        </w:rPr>
        <w:t>ً</w:t>
      </w:r>
      <w:r>
        <w:rPr>
          <w:rtl/>
        </w:rPr>
        <w:t>، هل عليها ضمان؟ فقال</w:t>
      </w:r>
      <w:r w:rsidR="00F67CD6">
        <w:rPr>
          <w:rtl/>
        </w:rPr>
        <w:t>:</w:t>
      </w:r>
      <w:r>
        <w:rPr>
          <w:rtl/>
        </w:rPr>
        <w:t xml:space="preserve"> إن أفسدت نهارا</w:t>
      </w:r>
      <w:r w:rsidR="002D2ABB">
        <w:rPr>
          <w:rFonts w:hint="cs"/>
          <w:rtl/>
        </w:rPr>
        <w:t>ً</w:t>
      </w:r>
      <w:r>
        <w:rPr>
          <w:rtl/>
        </w:rPr>
        <w:t xml:space="preserve"> فليس عليها ضمان، من أجل أن</w:t>
      </w:r>
      <w:r w:rsidR="002D2ABB">
        <w:rPr>
          <w:rFonts w:hint="cs"/>
          <w:rtl/>
        </w:rPr>
        <w:t>َّ</w:t>
      </w:r>
      <w:r>
        <w:rPr>
          <w:rtl/>
        </w:rPr>
        <w:t xml:space="preserve"> أصحابه يحفظونه، وإن أفسدت ليلا</w:t>
      </w:r>
      <w:r w:rsidR="002D2ABB">
        <w:rPr>
          <w:rFonts w:hint="cs"/>
          <w:rtl/>
        </w:rPr>
        <w:t>ً</w:t>
      </w:r>
      <w:r>
        <w:rPr>
          <w:rtl/>
        </w:rPr>
        <w:t xml:space="preserve"> فانه عليها ضمان </w:t>
      </w:r>
      <w:r w:rsidRPr="00A87872">
        <w:rPr>
          <w:rStyle w:val="libFootnotenumChar"/>
          <w:rtl/>
        </w:rPr>
        <w:t>(2)</w:t>
      </w:r>
      <w:r>
        <w:rPr>
          <w:rtl/>
        </w:rPr>
        <w:t xml:space="preserve"> </w:t>
      </w:r>
      <w:r w:rsidRPr="00A87872">
        <w:rPr>
          <w:rStyle w:val="libFootnotenumChar"/>
          <w:rtl/>
        </w:rPr>
        <w:t>(3)</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219 </w:t>
      </w:r>
      <w:r w:rsidR="00945533">
        <w:rPr>
          <w:rtl/>
        </w:rPr>
        <w:t>/</w:t>
      </w:r>
      <w:r>
        <w:rPr>
          <w:rtl/>
        </w:rPr>
        <w:t xml:space="preserve"> 3.</w:t>
      </w:r>
    </w:p>
    <w:p w:rsidR="00A87872" w:rsidRDefault="00A87872" w:rsidP="00945533">
      <w:pPr>
        <w:pStyle w:val="libFootnote0"/>
        <w:rPr>
          <w:rtl/>
        </w:rPr>
      </w:pPr>
      <w:r>
        <w:rPr>
          <w:rtl/>
        </w:rPr>
        <w:t>3 - الكافي 5</w:t>
      </w:r>
      <w:r w:rsidR="00F67CD6">
        <w:rPr>
          <w:rtl/>
        </w:rPr>
        <w:t>:</w:t>
      </w:r>
      <w:r>
        <w:rPr>
          <w:rtl/>
        </w:rPr>
        <w:t xml:space="preserve"> 301 </w:t>
      </w:r>
      <w:r w:rsidR="00945533">
        <w:rPr>
          <w:rtl/>
        </w:rPr>
        <w:t>/</w:t>
      </w:r>
      <w:r>
        <w:rPr>
          <w:rtl/>
        </w:rPr>
        <w:t xml:space="preserve"> 1، التهذيب 7</w:t>
      </w:r>
      <w:r w:rsidR="00F67CD6">
        <w:rPr>
          <w:rtl/>
        </w:rPr>
        <w:t>:</w:t>
      </w:r>
      <w:r>
        <w:rPr>
          <w:rtl/>
        </w:rPr>
        <w:t xml:space="preserve"> 224 </w:t>
      </w:r>
      <w:r w:rsidR="00945533">
        <w:rPr>
          <w:rtl/>
        </w:rPr>
        <w:t>/</w:t>
      </w:r>
      <w:r>
        <w:rPr>
          <w:rtl/>
        </w:rPr>
        <w:t xml:space="preserve"> 981.</w:t>
      </w:r>
    </w:p>
    <w:p w:rsidR="00A87872" w:rsidRPr="00632963" w:rsidRDefault="00A87872" w:rsidP="00945533">
      <w:pPr>
        <w:pStyle w:val="libFootnote0"/>
        <w:rPr>
          <w:rtl/>
        </w:rPr>
      </w:pPr>
      <w:r w:rsidRPr="00632963">
        <w:rPr>
          <w:rtl/>
        </w:rPr>
        <w:t>(1) في التهذيب</w:t>
      </w:r>
      <w:r w:rsidR="00F67CD6">
        <w:rPr>
          <w:rtl/>
        </w:rPr>
        <w:t>:</w:t>
      </w:r>
      <w:r w:rsidRPr="00632963">
        <w:rPr>
          <w:rtl/>
        </w:rPr>
        <w:t xml:space="preserve"> المرعى </w:t>
      </w:r>
      <w:r w:rsidRPr="002D2ABB">
        <w:rPr>
          <w:rtl/>
        </w:rPr>
        <w:t>( هامش المخطوط ).</w:t>
      </w:r>
    </w:p>
    <w:p w:rsidR="00A87872" w:rsidRPr="00632963" w:rsidRDefault="00A87872" w:rsidP="00945533">
      <w:pPr>
        <w:pStyle w:val="libFootnote0"/>
        <w:rPr>
          <w:rtl/>
        </w:rPr>
      </w:pPr>
      <w:r w:rsidRPr="00632963">
        <w:rPr>
          <w:rtl/>
        </w:rPr>
        <w:t>(2) في المصدر</w:t>
      </w:r>
      <w:r w:rsidR="00F67CD6">
        <w:rPr>
          <w:rtl/>
        </w:rPr>
        <w:t>:</w:t>
      </w:r>
      <w:r w:rsidRPr="00632963">
        <w:rPr>
          <w:rtl/>
        </w:rPr>
        <w:t xml:space="preserve"> فإن عليها ضمانا</w:t>
      </w:r>
      <w:r w:rsidR="002D2ABB">
        <w:rPr>
          <w:rFonts w:hint="cs"/>
          <w:rtl/>
        </w:rPr>
        <w:t>ً</w:t>
      </w:r>
      <w:r>
        <w:rPr>
          <w:rtl/>
        </w:rPr>
        <w:t>.</w:t>
      </w:r>
    </w:p>
    <w:p w:rsidR="00A87872" w:rsidRPr="00632963" w:rsidRDefault="00A87872" w:rsidP="00945533">
      <w:pPr>
        <w:pStyle w:val="libFootnote0"/>
        <w:rPr>
          <w:rtl/>
        </w:rPr>
      </w:pPr>
      <w:r w:rsidRPr="00632963">
        <w:rPr>
          <w:rtl/>
        </w:rPr>
        <w:t>(3) علق المصنف هنا بقوله</w:t>
      </w:r>
      <w:r w:rsidR="00F67CD6">
        <w:rPr>
          <w:rtl/>
        </w:rPr>
        <w:t>:</w:t>
      </w:r>
      <w:r w:rsidRPr="00632963">
        <w:rPr>
          <w:rtl/>
        </w:rPr>
        <w:t xml:space="preserve"> هذه الاحاديث الثلاثة في اواخر كتاب التجارة « منه »</w:t>
      </w:r>
      <w:r>
        <w:rPr>
          <w:rtl/>
        </w:rPr>
        <w:t>.</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[ 35614 ]</w:t>
      </w:r>
      <w:r>
        <w:rPr>
          <w:rtl/>
        </w:rPr>
        <w:t xml:space="preserve"> 4 - وعن عد</w:t>
      </w:r>
      <w:r w:rsidR="002D2ABB">
        <w:rPr>
          <w:rFonts w:hint="cs"/>
          <w:rtl/>
        </w:rPr>
        <w:t>َّ</w:t>
      </w:r>
      <w:r>
        <w:rPr>
          <w:rtl/>
        </w:rPr>
        <w:t>ة من أصحابنا، عن أحمد بن محمد، عن الحسين بن سعيد، عن بعض أصحابنا، عن المعلى أبي عثمان، عن أبي بصير،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قول الله عزّ</w:t>
      </w:r>
      <w:r w:rsidR="002D2ABB">
        <w:rPr>
          <w:rFonts w:hint="cs"/>
          <w:rtl/>
        </w:rPr>
        <w:t>َ</w:t>
      </w:r>
      <w:r>
        <w:rPr>
          <w:rtl/>
        </w:rPr>
        <w:t xml:space="preserve"> وجلّ</w:t>
      </w:r>
      <w:r w:rsidR="002D2ABB">
        <w:rPr>
          <w:rFonts w:hint="cs"/>
          <w:rtl/>
        </w:rPr>
        <w:t>َ</w:t>
      </w:r>
      <w:r w:rsidR="00F67CD6">
        <w:rPr>
          <w:rtl/>
        </w:rPr>
        <w:t>:</w:t>
      </w:r>
      <w:r>
        <w:rPr>
          <w:rtl/>
        </w:rPr>
        <w:t xml:space="preserve"> </w:t>
      </w:r>
      <w:r w:rsidRPr="002D2ABB">
        <w:rPr>
          <w:rStyle w:val="libFootnoteAlaemChar"/>
          <w:rtl/>
        </w:rPr>
        <w:t>(</w:t>
      </w:r>
      <w:r w:rsidRPr="00945533">
        <w:rPr>
          <w:rStyle w:val="libNormalChar"/>
          <w:rtl/>
        </w:rPr>
        <w:t xml:space="preserve"> </w:t>
      </w:r>
      <w:r w:rsidRPr="00A87872">
        <w:rPr>
          <w:rStyle w:val="libAieChar"/>
          <w:rtl/>
        </w:rPr>
        <w:t xml:space="preserve">وداود وسليمان إذ يحكمان في الحرث إذ نفشت </w:t>
      </w:r>
      <w:r w:rsidRPr="00A87872">
        <w:rPr>
          <w:rStyle w:val="libFootnotenumChar"/>
          <w:rtl/>
        </w:rPr>
        <w:t>(1)</w:t>
      </w:r>
      <w:r w:rsidRPr="00A87872">
        <w:rPr>
          <w:rStyle w:val="libAieChar"/>
          <w:rtl/>
        </w:rPr>
        <w:t xml:space="preserve"> فيه غنم القوم</w:t>
      </w:r>
      <w:r w:rsidRPr="00945533">
        <w:rPr>
          <w:rStyle w:val="libNormalChar"/>
          <w:rtl/>
        </w:rPr>
        <w:t xml:space="preserve"> </w:t>
      </w:r>
      <w:r w:rsidRPr="002D2ABB">
        <w:rPr>
          <w:rStyle w:val="libFootnoteAlaemChar"/>
          <w:rtl/>
        </w:rPr>
        <w:t>)</w:t>
      </w:r>
      <w:r>
        <w:rPr>
          <w:rtl/>
        </w:rPr>
        <w:t xml:space="preserve"> </w:t>
      </w:r>
      <w:r w:rsidRPr="00A87872">
        <w:rPr>
          <w:rStyle w:val="libFootnotenumChar"/>
          <w:rtl/>
        </w:rPr>
        <w:t>(2)</w:t>
      </w:r>
      <w:r>
        <w:rPr>
          <w:rtl/>
        </w:rPr>
        <w:t xml:space="preserve"> فقال</w:t>
      </w:r>
      <w:r w:rsidR="00F67CD6">
        <w:rPr>
          <w:rtl/>
        </w:rPr>
        <w:t>:</w:t>
      </w:r>
      <w:r>
        <w:rPr>
          <w:rtl/>
        </w:rPr>
        <w:t xml:space="preserve"> لا يكون النفش إلا بالليل إن</w:t>
      </w:r>
      <w:r w:rsidR="002D2ABB">
        <w:rPr>
          <w:rFonts w:hint="cs"/>
          <w:rtl/>
        </w:rPr>
        <w:t>َّ</w:t>
      </w:r>
      <w:r>
        <w:rPr>
          <w:rtl/>
        </w:rPr>
        <w:t xml:space="preserve"> على صاحب الحرث أن يحفظ الحرث بالنهار، وليس على صاحب الماشية حفظها بالنهار </w:t>
      </w:r>
      <w:r w:rsidR="00A7770D">
        <w:rPr>
          <w:rtl/>
        </w:rPr>
        <w:t xml:space="preserve">إنمّا </w:t>
      </w:r>
      <w:r>
        <w:rPr>
          <w:rtl/>
        </w:rPr>
        <w:t>رعيها بالنهار وأرزاقها، فما أفسدت فليس عليها، وعلى أصحاب الماشية حفظ الماشية بالليل عن حرث الناس، فما أفسدت بالليل فقد ضمنوا وهو النفش، وأن</w:t>
      </w:r>
      <w:r w:rsidR="002D2ABB">
        <w:rPr>
          <w:rFonts w:hint="cs"/>
          <w:rtl/>
        </w:rPr>
        <w:t>َّ</w:t>
      </w:r>
      <w:r>
        <w:rPr>
          <w:rtl/>
        </w:rPr>
        <w:t xml:space="preserve"> داود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حكم للذي أصاب زرعه رقاب الغنم وحكم سليمان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الرسل </w:t>
      </w:r>
      <w:r w:rsidRPr="00A87872">
        <w:rPr>
          <w:rStyle w:val="libFootnotenumChar"/>
          <w:rtl/>
        </w:rPr>
        <w:t>(3)</w:t>
      </w:r>
      <w:r>
        <w:rPr>
          <w:rtl/>
        </w:rPr>
        <w:t xml:space="preserve"> والثلة</w:t>
      </w:r>
      <w:r w:rsidR="00F67CD6">
        <w:rPr>
          <w:rtl/>
        </w:rPr>
        <w:t>:</w:t>
      </w:r>
      <w:r>
        <w:rPr>
          <w:rtl/>
        </w:rPr>
        <w:t xml:space="preserve"> وهو اللبن، والصوف في ذلك العام.</w:t>
      </w:r>
    </w:p>
    <w:p w:rsidR="00A87872" w:rsidRDefault="00A87872" w:rsidP="002D2ABB">
      <w:pPr>
        <w:pStyle w:val="libNormal"/>
        <w:rPr>
          <w:rtl/>
        </w:rPr>
      </w:pPr>
      <w:r w:rsidRPr="00945533">
        <w:rPr>
          <w:rStyle w:val="libNormalChar"/>
          <w:rtl/>
        </w:rPr>
        <w:t>[ 35615 ]</w:t>
      </w:r>
      <w:r>
        <w:rPr>
          <w:rtl/>
        </w:rPr>
        <w:t xml:space="preserve"> 5 - وعنهم، عن أحمد بن </w:t>
      </w:r>
      <w:r w:rsidR="00AB30D1">
        <w:rPr>
          <w:rtl/>
        </w:rPr>
        <w:t xml:space="preserve">محمّد </w:t>
      </w:r>
      <w:r>
        <w:rPr>
          <w:rtl/>
        </w:rPr>
        <w:t xml:space="preserve">بن عيسى، عن الحسين بن سعيد، عن عبدالله بن بحر، عن ابن مسكان،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قول الله عزّ</w:t>
      </w:r>
      <w:r w:rsidR="002D2ABB">
        <w:rPr>
          <w:rFonts w:hint="cs"/>
          <w:rtl/>
        </w:rPr>
        <w:t>َ</w:t>
      </w:r>
      <w:r>
        <w:rPr>
          <w:rtl/>
        </w:rPr>
        <w:t xml:space="preserve"> وجلّ</w:t>
      </w:r>
      <w:r w:rsidR="002D2ABB">
        <w:rPr>
          <w:rFonts w:hint="cs"/>
          <w:rtl/>
        </w:rPr>
        <w:t>َ</w:t>
      </w:r>
      <w:r w:rsidR="00F67CD6">
        <w:rPr>
          <w:rtl/>
        </w:rPr>
        <w:t>:</w:t>
      </w:r>
      <w:r>
        <w:rPr>
          <w:rtl/>
        </w:rPr>
        <w:t xml:space="preserve"> </w:t>
      </w:r>
      <w:r w:rsidRPr="002D2ABB">
        <w:rPr>
          <w:rStyle w:val="libFootnoteAlaemChar"/>
          <w:rtl/>
        </w:rPr>
        <w:t>(</w:t>
      </w:r>
      <w:r w:rsidRPr="00945533">
        <w:rPr>
          <w:rStyle w:val="libNormalChar"/>
          <w:rtl/>
        </w:rPr>
        <w:t xml:space="preserve"> </w:t>
      </w:r>
      <w:r w:rsidRPr="00A87872">
        <w:rPr>
          <w:rStyle w:val="libAieChar"/>
          <w:rtl/>
        </w:rPr>
        <w:t>وداود وسليمان إذ يحكمان في الحرث</w:t>
      </w:r>
      <w:r w:rsidRPr="00945533">
        <w:rPr>
          <w:rStyle w:val="libNormalChar"/>
          <w:rtl/>
        </w:rPr>
        <w:t xml:space="preserve"> </w:t>
      </w:r>
      <w:r w:rsidRPr="002D2ABB">
        <w:rPr>
          <w:rStyle w:val="libFootnoteAlaemChar"/>
          <w:rtl/>
        </w:rPr>
        <w:t>)</w:t>
      </w:r>
      <w:r>
        <w:rPr>
          <w:rtl/>
        </w:rPr>
        <w:t xml:space="preserve"> </w:t>
      </w:r>
      <w:r w:rsidRPr="00A87872">
        <w:rPr>
          <w:rStyle w:val="libFootnotenumChar"/>
          <w:rtl/>
        </w:rPr>
        <w:t>(</w:t>
      </w:r>
      <w:r w:rsidR="002D2ABB">
        <w:rPr>
          <w:rStyle w:val="libFootnotenumChar"/>
          <w:rFonts w:hint="cs"/>
          <w:rtl/>
        </w:rPr>
        <w:t>4</w:t>
      </w:r>
      <w:r w:rsidRPr="00A87872">
        <w:rPr>
          <w:rStyle w:val="libFootnotenumChar"/>
          <w:rtl/>
        </w:rPr>
        <w:t>)</w:t>
      </w:r>
      <w:r>
        <w:rPr>
          <w:rtl/>
        </w:rPr>
        <w:t xml:space="preserve"> قلت</w:t>
      </w:r>
      <w:r w:rsidR="00F67CD6">
        <w:rPr>
          <w:rtl/>
        </w:rPr>
        <w:t>:</w:t>
      </w:r>
      <w:r>
        <w:rPr>
          <w:rtl/>
        </w:rPr>
        <w:t xml:space="preserve"> حين حكما في الحرث كان </w:t>
      </w:r>
      <w:r w:rsidRPr="00A87872">
        <w:rPr>
          <w:rStyle w:val="libFootnotenumChar"/>
          <w:rtl/>
        </w:rPr>
        <w:t>(</w:t>
      </w:r>
      <w:r w:rsidR="002D2ABB">
        <w:rPr>
          <w:rStyle w:val="libFootnotenumChar"/>
          <w:rFonts w:hint="cs"/>
          <w:rtl/>
        </w:rPr>
        <w:t>5</w:t>
      </w:r>
      <w:r w:rsidRPr="00A87872">
        <w:rPr>
          <w:rStyle w:val="libFootnotenumChar"/>
          <w:rtl/>
        </w:rPr>
        <w:t>)</w:t>
      </w:r>
      <w:r>
        <w:rPr>
          <w:rtl/>
        </w:rPr>
        <w:t xml:space="preserve"> قضية واحدة؟ فقال</w:t>
      </w:r>
      <w:r w:rsidR="00F67CD6">
        <w:rPr>
          <w:rtl/>
        </w:rPr>
        <w:t>:</w:t>
      </w:r>
      <w:r>
        <w:rPr>
          <w:rtl/>
        </w:rPr>
        <w:t xml:space="preserve"> إنه كان أوحى الله عزّ</w:t>
      </w:r>
      <w:r w:rsidR="002D2ABB">
        <w:rPr>
          <w:rFonts w:hint="cs"/>
          <w:rtl/>
        </w:rPr>
        <w:t>َ</w:t>
      </w:r>
      <w:r>
        <w:rPr>
          <w:rtl/>
        </w:rPr>
        <w:t xml:space="preserve"> وجلّ</w:t>
      </w:r>
      <w:r w:rsidR="002D2ABB">
        <w:rPr>
          <w:rFonts w:hint="cs"/>
          <w:rtl/>
        </w:rPr>
        <w:t>َ</w:t>
      </w:r>
      <w:r>
        <w:rPr>
          <w:rtl/>
        </w:rPr>
        <w:t xml:space="preserve"> إلى النبي</w:t>
      </w:r>
      <w:r w:rsidR="002D2ABB">
        <w:rPr>
          <w:rFonts w:hint="cs"/>
          <w:rtl/>
        </w:rPr>
        <w:t>ّ</w:t>
      </w:r>
      <w:r>
        <w:rPr>
          <w:rtl/>
        </w:rPr>
        <w:t xml:space="preserve">ين قبل داود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إلى أن بعث الله داود أي غنم نفشت في الحرث فلصاحب الحرث رقاب الغنم، ولا يكون النفش إل</w:t>
      </w:r>
      <w:r w:rsidR="002D2ABB">
        <w:rPr>
          <w:rFonts w:hint="cs"/>
          <w:rtl/>
        </w:rPr>
        <w:t>ّ</w:t>
      </w:r>
      <w:r>
        <w:rPr>
          <w:rtl/>
        </w:rPr>
        <w:t>ا بالليل، فان</w:t>
      </w:r>
      <w:r w:rsidR="002D2ABB">
        <w:rPr>
          <w:rFonts w:hint="cs"/>
          <w:rtl/>
        </w:rPr>
        <w:t>َّ</w:t>
      </w:r>
      <w:r>
        <w:rPr>
          <w:rtl/>
        </w:rPr>
        <w:t xml:space="preserve"> على صاحب الزرع أن يحفظ بالنهار، وعلى صاحب الغنم حفظ الغنم بالليل، فحكم داود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بما حكمت به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الكافي 5</w:t>
      </w:r>
      <w:r w:rsidR="00F67CD6">
        <w:rPr>
          <w:rtl/>
        </w:rPr>
        <w:t>:</w:t>
      </w:r>
      <w:r>
        <w:rPr>
          <w:rtl/>
        </w:rPr>
        <w:t xml:space="preserve"> 301 </w:t>
      </w:r>
      <w:r w:rsidR="00945533">
        <w:rPr>
          <w:rtl/>
        </w:rPr>
        <w:t>/</w:t>
      </w:r>
      <w:r>
        <w:rPr>
          <w:rtl/>
        </w:rPr>
        <w:t xml:space="preserve"> 2، التهذيب 7</w:t>
      </w:r>
      <w:r w:rsidR="00F67CD6">
        <w:rPr>
          <w:rtl/>
        </w:rPr>
        <w:t>:</w:t>
      </w:r>
      <w:r>
        <w:rPr>
          <w:rtl/>
        </w:rPr>
        <w:t xml:space="preserve"> 224 </w:t>
      </w:r>
      <w:r w:rsidR="00945533">
        <w:rPr>
          <w:rtl/>
        </w:rPr>
        <w:t>/</w:t>
      </w:r>
      <w:r>
        <w:rPr>
          <w:rtl/>
        </w:rPr>
        <w:t xml:space="preserve"> 982.</w:t>
      </w:r>
    </w:p>
    <w:p w:rsidR="00A87872" w:rsidRPr="00632963" w:rsidRDefault="00A87872" w:rsidP="00945533">
      <w:pPr>
        <w:pStyle w:val="libFootnote0"/>
        <w:rPr>
          <w:rtl/>
        </w:rPr>
      </w:pPr>
      <w:r w:rsidRPr="00632963">
        <w:rPr>
          <w:rtl/>
        </w:rPr>
        <w:t xml:space="preserve">(1) نفشت الابل والغنم أي رعت ليلا بلا راع ومنه قوله تعالى إذا نفشت فيه غنم </w:t>
      </w:r>
      <w:r w:rsidRPr="002D2ABB">
        <w:rPr>
          <w:rtl/>
        </w:rPr>
        <w:t>القوم ( هامش المخطوط ). (</w:t>
      </w:r>
      <w:r w:rsidRPr="00945533">
        <w:rPr>
          <w:rStyle w:val="libNormalChar"/>
          <w:rtl/>
        </w:rPr>
        <w:t xml:space="preserve"> </w:t>
      </w:r>
      <w:r w:rsidRPr="00632963">
        <w:rPr>
          <w:rtl/>
        </w:rPr>
        <w:t>الصحاح</w:t>
      </w:r>
      <w:r>
        <w:rPr>
          <w:rtl/>
        </w:rPr>
        <w:t xml:space="preserve"> - </w:t>
      </w:r>
      <w:r w:rsidRPr="00632963">
        <w:rPr>
          <w:rtl/>
        </w:rPr>
        <w:t>نفش</w:t>
      </w:r>
      <w:r>
        <w:rPr>
          <w:rtl/>
        </w:rPr>
        <w:t xml:space="preserve"> - </w:t>
      </w:r>
      <w:r w:rsidRPr="00632963">
        <w:rPr>
          <w:rtl/>
        </w:rPr>
        <w:t>3</w:t>
      </w:r>
      <w:r w:rsidR="00F67CD6">
        <w:rPr>
          <w:rtl/>
        </w:rPr>
        <w:t>:</w:t>
      </w:r>
      <w:r w:rsidRPr="00632963">
        <w:rPr>
          <w:rtl/>
        </w:rPr>
        <w:t xml:space="preserve"> </w:t>
      </w:r>
      <w:r w:rsidRPr="002D2ABB">
        <w:rPr>
          <w:rtl/>
        </w:rPr>
        <w:t>1022 ). ( هامش المخطوط ).</w:t>
      </w:r>
    </w:p>
    <w:p w:rsidR="00A87872" w:rsidRPr="00632963" w:rsidRDefault="00A87872" w:rsidP="00945533">
      <w:pPr>
        <w:pStyle w:val="libFootnote0"/>
        <w:rPr>
          <w:rtl/>
        </w:rPr>
      </w:pPr>
      <w:r w:rsidRPr="00632963">
        <w:rPr>
          <w:rtl/>
        </w:rPr>
        <w:t>(2) الانبياء 21</w:t>
      </w:r>
      <w:r w:rsidR="00F67CD6">
        <w:rPr>
          <w:rtl/>
        </w:rPr>
        <w:t>:</w:t>
      </w:r>
      <w:r w:rsidRPr="00632963">
        <w:rPr>
          <w:rtl/>
        </w:rPr>
        <w:t xml:space="preserve"> 78</w:t>
      </w:r>
      <w:r>
        <w:rPr>
          <w:rtl/>
        </w:rPr>
        <w:t>.</w:t>
      </w:r>
    </w:p>
    <w:p w:rsidR="00A87872" w:rsidRPr="00632963" w:rsidRDefault="00A87872" w:rsidP="00945533">
      <w:pPr>
        <w:pStyle w:val="libFootnote0"/>
        <w:rPr>
          <w:rtl/>
        </w:rPr>
      </w:pPr>
      <w:r w:rsidRPr="00632963">
        <w:rPr>
          <w:rtl/>
        </w:rPr>
        <w:t>(3) الرسل</w:t>
      </w:r>
      <w:r w:rsidR="00F67CD6">
        <w:rPr>
          <w:rtl/>
        </w:rPr>
        <w:t>:</w:t>
      </w:r>
      <w:r w:rsidRPr="00632963">
        <w:rPr>
          <w:rtl/>
        </w:rPr>
        <w:t xml:space="preserve"> </w:t>
      </w:r>
      <w:r w:rsidRPr="002D2ABB">
        <w:rPr>
          <w:rtl/>
        </w:rPr>
        <w:t>اللبن ( هامش المخطوط ) ( الصحاح</w:t>
      </w:r>
      <w:r>
        <w:rPr>
          <w:rtl/>
        </w:rPr>
        <w:t xml:space="preserve"> - </w:t>
      </w:r>
      <w:r w:rsidRPr="00632963">
        <w:rPr>
          <w:rtl/>
        </w:rPr>
        <w:t>رسل</w:t>
      </w:r>
      <w:r>
        <w:rPr>
          <w:rtl/>
        </w:rPr>
        <w:t xml:space="preserve"> - </w:t>
      </w:r>
      <w:r w:rsidRPr="00632963">
        <w:rPr>
          <w:rtl/>
        </w:rPr>
        <w:t>4</w:t>
      </w:r>
      <w:r w:rsidR="00F67CD6">
        <w:rPr>
          <w:rtl/>
        </w:rPr>
        <w:t>:</w:t>
      </w:r>
      <w:r w:rsidRPr="00632963">
        <w:rPr>
          <w:rtl/>
        </w:rPr>
        <w:t xml:space="preserve"> </w:t>
      </w:r>
      <w:r w:rsidRPr="002D2ABB">
        <w:rPr>
          <w:rtl/>
        </w:rPr>
        <w:t>1709 ).</w:t>
      </w:r>
    </w:p>
    <w:p w:rsidR="00A87872" w:rsidRDefault="00A87872" w:rsidP="00945533">
      <w:pPr>
        <w:pStyle w:val="libFootnote0"/>
        <w:rPr>
          <w:rtl/>
        </w:rPr>
      </w:pPr>
      <w:r>
        <w:rPr>
          <w:rtl/>
        </w:rPr>
        <w:t>5 - الكافي 5</w:t>
      </w:r>
      <w:r w:rsidR="00F67CD6">
        <w:rPr>
          <w:rtl/>
        </w:rPr>
        <w:t>:</w:t>
      </w:r>
      <w:r>
        <w:rPr>
          <w:rtl/>
        </w:rPr>
        <w:t xml:space="preserve"> 302 </w:t>
      </w:r>
      <w:r w:rsidR="00945533">
        <w:rPr>
          <w:rtl/>
        </w:rPr>
        <w:t>/</w:t>
      </w:r>
      <w:r>
        <w:rPr>
          <w:rtl/>
        </w:rPr>
        <w:t xml:space="preserve"> 3.</w:t>
      </w:r>
    </w:p>
    <w:p w:rsidR="00A87872" w:rsidRPr="00632963" w:rsidRDefault="00A87872" w:rsidP="002D2ABB">
      <w:pPr>
        <w:pStyle w:val="libFootnote0"/>
        <w:rPr>
          <w:rtl/>
        </w:rPr>
      </w:pPr>
      <w:r w:rsidRPr="00632963">
        <w:rPr>
          <w:rtl/>
        </w:rPr>
        <w:t>(</w:t>
      </w:r>
      <w:r w:rsidR="002D2ABB">
        <w:rPr>
          <w:rFonts w:hint="cs"/>
          <w:rtl/>
        </w:rPr>
        <w:t>4</w:t>
      </w:r>
      <w:r w:rsidRPr="00632963">
        <w:rPr>
          <w:rtl/>
        </w:rPr>
        <w:t>) الانبياء 21</w:t>
      </w:r>
      <w:r w:rsidR="00F67CD6">
        <w:rPr>
          <w:rtl/>
        </w:rPr>
        <w:t>:</w:t>
      </w:r>
      <w:r w:rsidRPr="00632963">
        <w:rPr>
          <w:rtl/>
        </w:rPr>
        <w:t xml:space="preserve"> 78</w:t>
      </w:r>
      <w:r>
        <w:rPr>
          <w:rtl/>
        </w:rPr>
        <w:t>.</w:t>
      </w:r>
    </w:p>
    <w:p w:rsidR="00A87872" w:rsidRPr="00632963" w:rsidRDefault="00A87872" w:rsidP="002D2ABB">
      <w:pPr>
        <w:pStyle w:val="libFootnote0"/>
        <w:rPr>
          <w:rtl/>
        </w:rPr>
      </w:pPr>
      <w:r w:rsidRPr="00632963">
        <w:rPr>
          <w:rtl/>
        </w:rPr>
        <w:t>(</w:t>
      </w:r>
      <w:r w:rsidR="002D2ABB">
        <w:rPr>
          <w:rFonts w:hint="cs"/>
          <w:rtl/>
        </w:rPr>
        <w:t>5</w:t>
      </w:r>
      <w:r w:rsidRPr="00632963">
        <w:rPr>
          <w:rtl/>
        </w:rPr>
        <w:t>) في نسخة</w:t>
      </w:r>
      <w:r w:rsidR="00F67CD6">
        <w:rPr>
          <w:rtl/>
        </w:rPr>
        <w:t>:</w:t>
      </w:r>
      <w:r w:rsidRPr="00632963">
        <w:rPr>
          <w:rtl/>
        </w:rPr>
        <w:t xml:space="preserve"> </w:t>
      </w:r>
      <w:r w:rsidRPr="002D2ABB">
        <w:rPr>
          <w:rtl/>
        </w:rPr>
        <w:t>كانت ( هامش المخطوط )، والمصدر</w:t>
      </w:r>
      <w:r>
        <w:rPr>
          <w:rtl/>
        </w:rPr>
        <w:t>.</w:t>
      </w:r>
      <w:r w:rsidRPr="00632963">
        <w:rPr>
          <w:rtl/>
        </w:rPr>
        <w:t xml:space="preserve"> </w:t>
      </w:r>
    </w:p>
    <w:p w:rsidR="00A87872" w:rsidRDefault="00A87872" w:rsidP="00945533">
      <w:pPr>
        <w:pStyle w:val="libNormal"/>
        <w:rPr>
          <w:rtl/>
        </w:rPr>
      </w:pPr>
      <w:r>
        <w:rPr>
          <w:rtl/>
        </w:rPr>
        <w:br w:type="page"/>
      </w:r>
    </w:p>
    <w:p w:rsidR="00A87872" w:rsidRDefault="002D2ABB" w:rsidP="00D82198">
      <w:pPr>
        <w:pStyle w:val="libNormal0"/>
        <w:rPr>
          <w:rtl/>
        </w:rPr>
      </w:pPr>
      <w:r>
        <w:rPr>
          <w:rtl/>
        </w:rPr>
        <w:lastRenderedPageBreak/>
        <w:t>ال</w:t>
      </w:r>
      <w:r>
        <w:rPr>
          <w:rFonts w:hint="cs"/>
          <w:rtl/>
        </w:rPr>
        <w:t>أ</w:t>
      </w:r>
      <w:r w:rsidR="00A87872">
        <w:rPr>
          <w:rtl/>
        </w:rPr>
        <w:t xml:space="preserve">نبياء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Style w:val="libNormalChar"/>
          <w:rFonts w:hint="cs"/>
          <w:rtl/>
        </w:rPr>
        <w:t xml:space="preserve"> </w:t>
      </w:r>
      <w:r w:rsidR="00A87872">
        <w:rPr>
          <w:rtl/>
        </w:rPr>
        <w:t>من قبله، وأوحى الله عزّ</w:t>
      </w:r>
      <w:r w:rsidR="00C4671D">
        <w:rPr>
          <w:rFonts w:hint="cs"/>
          <w:rtl/>
        </w:rPr>
        <w:t>َ</w:t>
      </w:r>
      <w:r w:rsidR="00A87872">
        <w:rPr>
          <w:rtl/>
        </w:rPr>
        <w:t xml:space="preserve"> وجلّ</w:t>
      </w:r>
      <w:r w:rsidR="00C4671D">
        <w:rPr>
          <w:rFonts w:hint="cs"/>
          <w:rtl/>
        </w:rPr>
        <w:t>َ</w:t>
      </w:r>
      <w:r w:rsidR="00A87872">
        <w:rPr>
          <w:rtl/>
        </w:rPr>
        <w:t xml:space="preserve"> إلى سليمان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أي</w:t>
      </w:r>
      <w:r w:rsidR="00C4671D">
        <w:rPr>
          <w:rFonts w:hint="cs"/>
          <w:rtl/>
        </w:rPr>
        <w:t>َّ</w:t>
      </w:r>
      <w:r w:rsidR="00A87872">
        <w:rPr>
          <w:rtl/>
        </w:rPr>
        <w:t xml:space="preserve"> غنم نفشت في زرع فليس لصاحب الزرع إل</w:t>
      </w:r>
      <w:r w:rsidR="00C4671D">
        <w:rPr>
          <w:rFonts w:hint="cs"/>
          <w:rtl/>
        </w:rPr>
        <w:t>ّ</w:t>
      </w:r>
      <w:r w:rsidR="00A87872">
        <w:rPr>
          <w:rtl/>
        </w:rPr>
        <w:t>ا ما خرج من بطونها، وكذلك جرت السن</w:t>
      </w:r>
      <w:r w:rsidR="00C4671D">
        <w:rPr>
          <w:rFonts w:hint="cs"/>
          <w:rtl/>
        </w:rPr>
        <w:t>ّ</w:t>
      </w:r>
      <w:r w:rsidR="00A87872">
        <w:rPr>
          <w:rtl/>
        </w:rPr>
        <w:t xml:space="preserve">ة بعد سليمان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وهو قول الله عز وجل</w:t>
      </w:r>
      <w:r w:rsidR="00F67CD6">
        <w:rPr>
          <w:rtl/>
        </w:rPr>
        <w:t>:</w:t>
      </w:r>
      <w:r w:rsidR="00A87872">
        <w:rPr>
          <w:rtl/>
        </w:rPr>
        <w:t xml:space="preserve"> </w:t>
      </w:r>
      <w:r w:rsidR="00A87872" w:rsidRPr="00D82198">
        <w:rPr>
          <w:rStyle w:val="libAlaemChar"/>
          <w:rtl/>
        </w:rPr>
        <w:t>(</w:t>
      </w:r>
      <w:r w:rsidR="00A87872" w:rsidRPr="00945533">
        <w:rPr>
          <w:rStyle w:val="libNormalChar"/>
          <w:rtl/>
        </w:rPr>
        <w:t xml:space="preserve"> </w:t>
      </w:r>
      <w:r w:rsidR="00A87872" w:rsidRPr="00A87872">
        <w:rPr>
          <w:rStyle w:val="libAieChar"/>
          <w:rtl/>
        </w:rPr>
        <w:t>وكل</w:t>
      </w:r>
      <w:r w:rsidR="00D82198">
        <w:rPr>
          <w:rStyle w:val="libAieChar"/>
          <w:rFonts w:hint="cs"/>
          <w:rtl/>
        </w:rPr>
        <w:t>ّ</w:t>
      </w:r>
      <w:r w:rsidR="00A87872" w:rsidRPr="00A87872">
        <w:rPr>
          <w:rStyle w:val="libAieChar"/>
          <w:rtl/>
        </w:rPr>
        <w:t>ا آتينا حكما</w:t>
      </w:r>
      <w:r w:rsidR="00D82198">
        <w:rPr>
          <w:rStyle w:val="libAieChar"/>
          <w:rFonts w:hint="cs"/>
          <w:rtl/>
        </w:rPr>
        <w:t>ً</w:t>
      </w:r>
      <w:r w:rsidR="00A87872" w:rsidRPr="00A87872">
        <w:rPr>
          <w:rStyle w:val="libAieChar"/>
          <w:rtl/>
        </w:rPr>
        <w:t xml:space="preserve"> وعلما</w:t>
      </w:r>
      <w:r w:rsidR="00D82198">
        <w:rPr>
          <w:rStyle w:val="libAieChar"/>
          <w:rFonts w:hint="cs"/>
          <w:rtl/>
        </w:rPr>
        <w:t>ً</w:t>
      </w:r>
      <w:r w:rsidR="00A87872" w:rsidRPr="00945533">
        <w:rPr>
          <w:rStyle w:val="libNormalChar"/>
          <w:rtl/>
        </w:rPr>
        <w:t xml:space="preserve"> </w:t>
      </w:r>
      <w:r w:rsidR="00A87872" w:rsidRPr="00D82198">
        <w:rPr>
          <w:rStyle w:val="libAlaemChar"/>
          <w:rtl/>
        </w:rPr>
        <w:t>)</w:t>
      </w:r>
      <w:r w:rsidR="00A87872">
        <w:rPr>
          <w:rtl/>
        </w:rPr>
        <w:t xml:space="preserve"> </w:t>
      </w:r>
      <w:r w:rsidR="00A87872" w:rsidRPr="00A87872">
        <w:rPr>
          <w:rStyle w:val="libFootnotenumChar"/>
          <w:rtl/>
        </w:rPr>
        <w:t>(</w:t>
      </w:r>
      <w:r w:rsidR="00D82198">
        <w:rPr>
          <w:rStyle w:val="libFootnotenumChar"/>
          <w:rFonts w:hint="cs"/>
          <w:rtl/>
        </w:rPr>
        <w:t>1</w:t>
      </w:r>
      <w:r w:rsidR="00A87872" w:rsidRPr="00A87872">
        <w:rPr>
          <w:rStyle w:val="libFootnotenumChar"/>
          <w:rtl/>
        </w:rPr>
        <w:t>)</w:t>
      </w:r>
      <w:r w:rsidR="00A87872">
        <w:rPr>
          <w:rtl/>
        </w:rPr>
        <w:t xml:space="preserve"> فحكم كل واحد منهما بحكم الله عز</w:t>
      </w:r>
      <w:r w:rsidR="00D82198">
        <w:rPr>
          <w:rFonts w:hint="cs"/>
          <w:rtl/>
        </w:rPr>
        <w:t>َّ</w:t>
      </w:r>
      <w:r w:rsidR="00A87872">
        <w:rPr>
          <w:rtl/>
        </w:rPr>
        <w:t xml:space="preserve"> وجل</w:t>
      </w:r>
      <w:r w:rsidR="00D82198">
        <w:rPr>
          <w:rFonts w:hint="cs"/>
          <w:rtl/>
        </w:rPr>
        <w:t>َّ</w:t>
      </w:r>
      <w:r w:rsidR="00A87872">
        <w:rPr>
          <w:rtl/>
        </w:rPr>
        <w:t>.</w:t>
      </w:r>
    </w:p>
    <w:p w:rsidR="00A87872" w:rsidRDefault="00A87872" w:rsidP="00D82198">
      <w:pPr>
        <w:pStyle w:val="libNormal"/>
        <w:rPr>
          <w:rtl/>
        </w:rPr>
      </w:pPr>
      <w:r>
        <w:rPr>
          <w:rtl/>
        </w:rPr>
        <w:t xml:space="preserve">ورواه الشيخ بإسناده عن الحسين بن سعيد </w:t>
      </w:r>
      <w:r w:rsidRPr="00A87872">
        <w:rPr>
          <w:rStyle w:val="libFootnotenumChar"/>
          <w:rtl/>
        </w:rPr>
        <w:t>(</w:t>
      </w:r>
      <w:r w:rsidR="00D82198">
        <w:rPr>
          <w:rStyle w:val="libFootnotenumChar"/>
          <w:rFonts w:hint="cs"/>
          <w:rtl/>
        </w:rPr>
        <w:t>2</w:t>
      </w:r>
      <w:r w:rsidRPr="00A87872">
        <w:rPr>
          <w:rStyle w:val="libFootnotenumChar"/>
          <w:rtl/>
        </w:rPr>
        <w:t>)</w:t>
      </w:r>
      <w:r>
        <w:rPr>
          <w:rtl/>
        </w:rPr>
        <w:t xml:space="preserve">، وكذا </w:t>
      </w:r>
      <w:r w:rsidR="00A86DA8">
        <w:rPr>
          <w:rtl/>
        </w:rPr>
        <w:t xml:space="preserve">الّذي </w:t>
      </w:r>
      <w:r>
        <w:rPr>
          <w:rtl/>
        </w:rPr>
        <w:t>قبله، و</w:t>
      </w:r>
      <w:r w:rsidR="00A86DA8">
        <w:rPr>
          <w:rtl/>
        </w:rPr>
        <w:t xml:space="preserve">الّذي </w:t>
      </w:r>
      <w:r>
        <w:rPr>
          <w:rtl/>
        </w:rPr>
        <w:t xml:space="preserve">قبلهما بإسناده عن </w:t>
      </w:r>
      <w:r w:rsidR="00AB30D1">
        <w:rPr>
          <w:rtl/>
        </w:rPr>
        <w:t xml:space="preserve">محمّد </w:t>
      </w:r>
      <w:r>
        <w:rPr>
          <w:rtl/>
        </w:rPr>
        <w:t>بن يحيى.</w:t>
      </w:r>
    </w:p>
    <w:p w:rsidR="00A87872" w:rsidRDefault="00A87872" w:rsidP="00A87872">
      <w:pPr>
        <w:pStyle w:val="libNormal"/>
        <w:rPr>
          <w:rtl/>
        </w:rPr>
      </w:pPr>
      <w:r>
        <w:rPr>
          <w:rtl/>
        </w:rPr>
        <w:t>أقول</w:t>
      </w:r>
      <w:r w:rsidR="00F67CD6">
        <w:rPr>
          <w:rtl/>
        </w:rPr>
        <w:t>:</w:t>
      </w:r>
      <w:r>
        <w:rPr>
          <w:rtl/>
        </w:rPr>
        <w:t xml:space="preserve"> لعل</w:t>
      </w:r>
      <w:r w:rsidR="00D82198">
        <w:rPr>
          <w:rFonts w:hint="cs"/>
          <w:rtl/>
        </w:rPr>
        <w:t>ّ</w:t>
      </w:r>
      <w:r>
        <w:rPr>
          <w:rtl/>
        </w:rPr>
        <w:t xml:space="preserve"> هذا محمول على تساوي قيمة ما يخرج من بطونها وقيمة ما أفسدت.</w:t>
      </w:r>
    </w:p>
    <w:p w:rsidR="00A87872" w:rsidRDefault="00A87872" w:rsidP="00D82198">
      <w:pPr>
        <w:pStyle w:val="libNormal"/>
        <w:rPr>
          <w:rtl/>
        </w:rPr>
      </w:pPr>
      <w:r w:rsidRPr="00945533">
        <w:rPr>
          <w:rStyle w:val="libNormalChar"/>
          <w:rtl/>
        </w:rPr>
        <w:t>[ 35616 ]</w:t>
      </w:r>
      <w:r>
        <w:rPr>
          <w:rtl/>
        </w:rPr>
        <w:t xml:space="preserve"> 6 - علي</w:t>
      </w:r>
      <w:r w:rsidR="00D82198">
        <w:rPr>
          <w:rFonts w:hint="cs"/>
          <w:rtl/>
        </w:rPr>
        <w:t>ُّ</w:t>
      </w:r>
      <w:r>
        <w:rPr>
          <w:rtl/>
        </w:rPr>
        <w:t xml:space="preserve"> بن إبراهيم في </w:t>
      </w:r>
      <w:r w:rsidRPr="00945533">
        <w:rPr>
          <w:rStyle w:val="libNormalChar"/>
          <w:rtl/>
        </w:rPr>
        <w:t xml:space="preserve">( </w:t>
      </w:r>
      <w:r>
        <w:rPr>
          <w:rtl/>
        </w:rPr>
        <w:t>تفسيره</w:t>
      </w:r>
      <w:r w:rsidRPr="00945533">
        <w:rPr>
          <w:rStyle w:val="libNormalChar"/>
          <w:rtl/>
        </w:rPr>
        <w:t xml:space="preserve"> )</w:t>
      </w:r>
      <w:r>
        <w:rPr>
          <w:rtl/>
        </w:rPr>
        <w:t xml:space="preserve">، عن أبيه، عن ابن مسكان،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 كان في بني إسرائيل رجل كان له كرم ونفشت فيه غنم لرجل </w:t>
      </w:r>
      <w:r w:rsidRPr="00A87872">
        <w:rPr>
          <w:rStyle w:val="libFootnotenumChar"/>
          <w:rtl/>
        </w:rPr>
        <w:t>(</w:t>
      </w:r>
      <w:r w:rsidR="00D82198">
        <w:rPr>
          <w:rStyle w:val="libFootnotenumChar"/>
          <w:rFonts w:hint="cs"/>
          <w:rtl/>
        </w:rPr>
        <w:t>3</w:t>
      </w:r>
      <w:r w:rsidRPr="00A87872">
        <w:rPr>
          <w:rStyle w:val="libFootnotenumChar"/>
          <w:rtl/>
        </w:rPr>
        <w:t>)</w:t>
      </w:r>
      <w:r>
        <w:rPr>
          <w:rtl/>
        </w:rPr>
        <w:t xml:space="preserve"> بالليل فقصمته </w:t>
      </w:r>
      <w:r w:rsidRPr="00A87872">
        <w:rPr>
          <w:rStyle w:val="libFootnotenumChar"/>
          <w:rtl/>
        </w:rPr>
        <w:t>(</w:t>
      </w:r>
      <w:r w:rsidR="00D82198">
        <w:rPr>
          <w:rStyle w:val="libFootnotenumChar"/>
          <w:rFonts w:hint="cs"/>
          <w:rtl/>
        </w:rPr>
        <w:t>4</w:t>
      </w:r>
      <w:r w:rsidRPr="00A87872">
        <w:rPr>
          <w:rStyle w:val="libFootnotenumChar"/>
          <w:rtl/>
        </w:rPr>
        <w:t>)</w:t>
      </w:r>
      <w:r>
        <w:rPr>
          <w:rtl/>
        </w:rPr>
        <w:t xml:space="preserve"> وأفسدته، فقال سليمان</w:t>
      </w:r>
      <w:r w:rsidR="00F67CD6">
        <w:rPr>
          <w:rtl/>
        </w:rPr>
        <w:t>:</w:t>
      </w:r>
      <w:r>
        <w:rPr>
          <w:rtl/>
        </w:rPr>
        <w:t xml:space="preserve"> إن كانت الغنم أكلت الاصل والفرع فعلى صاحب الغنم أن يدفع إلى صاحب الكرم الغنم .. الحديث. </w:t>
      </w:r>
    </w:p>
    <w:p w:rsidR="00A87872" w:rsidRDefault="00A87872" w:rsidP="00A87872">
      <w:pPr>
        <w:pStyle w:val="Heading2Center"/>
        <w:rPr>
          <w:rtl/>
        </w:rPr>
      </w:pPr>
      <w:bookmarkStart w:id="651" w:name="_Toc309892293"/>
      <w:bookmarkStart w:id="652" w:name="_Toc380651053"/>
      <w:bookmarkStart w:id="653" w:name="_Toc251620425"/>
      <w:r>
        <w:rPr>
          <w:rtl/>
        </w:rPr>
        <w:t>41 - باب أن من أشعل نارا</w:t>
      </w:r>
      <w:r w:rsidR="00D82198">
        <w:rPr>
          <w:rFonts w:hint="cs"/>
          <w:rtl/>
        </w:rPr>
        <w:t>ً</w:t>
      </w:r>
      <w:r>
        <w:rPr>
          <w:rtl/>
        </w:rPr>
        <w:t xml:space="preserve"> في دار الغير ضمن ما تحرقه</w:t>
      </w:r>
      <w:bookmarkEnd w:id="651"/>
      <w:bookmarkEnd w:id="652"/>
      <w:bookmarkEnd w:id="653"/>
    </w:p>
    <w:p w:rsidR="00A87872" w:rsidRDefault="00A87872" w:rsidP="00BE02DC">
      <w:pPr>
        <w:pStyle w:val="libNormal"/>
        <w:rPr>
          <w:rtl/>
        </w:rPr>
      </w:pPr>
      <w:r w:rsidRPr="00945533">
        <w:rPr>
          <w:rStyle w:val="libNormalChar"/>
          <w:rtl/>
        </w:rPr>
        <w:t>[ 35617 ]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علي</w:t>
      </w:r>
      <w:r w:rsidR="00D82198">
        <w:rPr>
          <w:rFonts w:hint="cs"/>
          <w:rtl/>
        </w:rPr>
        <w:t>ِّ</w:t>
      </w:r>
      <w:r>
        <w:rPr>
          <w:rtl/>
        </w:rPr>
        <w:t xml:space="preserve"> بن محبوب، عن أحمد بن </w:t>
      </w:r>
      <w:r w:rsidR="00AB30D1">
        <w:rPr>
          <w:rtl/>
        </w:rPr>
        <w:t xml:space="preserve">محمّد </w:t>
      </w:r>
      <w:r>
        <w:rPr>
          <w:rtl/>
        </w:rPr>
        <w:t xml:space="preserve">عن البرقي، عن النوفلي، عن السكوني، عن جعفر، عن </w:t>
      </w:r>
    </w:p>
    <w:p w:rsidR="00A87872" w:rsidRDefault="00945533" w:rsidP="00945533">
      <w:pPr>
        <w:pStyle w:val="libLine"/>
        <w:rPr>
          <w:rtl/>
        </w:rPr>
      </w:pPr>
      <w:r>
        <w:rPr>
          <w:rtl/>
        </w:rPr>
        <w:t>____________________</w:t>
      </w:r>
    </w:p>
    <w:p w:rsidR="00A87872" w:rsidRPr="00632963" w:rsidRDefault="00A87872" w:rsidP="00D82198">
      <w:pPr>
        <w:pStyle w:val="libFootnote0"/>
        <w:rPr>
          <w:rtl/>
        </w:rPr>
      </w:pPr>
      <w:r w:rsidRPr="00632963">
        <w:rPr>
          <w:rtl/>
        </w:rPr>
        <w:t>(</w:t>
      </w:r>
      <w:r w:rsidR="00D82198">
        <w:rPr>
          <w:rFonts w:hint="cs"/>
          <w:rtl/>
        </w:rPr>
        <w:t>1</w:t>
      </w:r>
      <w:r w:rsidRPr="00632963">
        <w:rPr>
          <w:rtl/>
        </w:rPr>
        <w:t>) الانبياء 21</w:t>
      </w:r>
      <w:r w:rsidR="00F67CD6">
        <w:rPr>
          <w:rtl/>
        </w:rPr>
        <w:t>:</w:t>
      </w:r>
      <w:r w:rsidRPr="00632963">
        <w:rPr>
          <w:rtl/>
        </w:rPr>
        <w:t xml:space="preserve"> 79</w:t>
      </w:r>
      <w:r>
        <w:rPr>
          <w:rtl/>
        </w:rPr>
        <w:t>.</w:t>
      </w:r>
    </w:p>
    <w:p w:rsidR="00A87872" w:rsidRPr="00632963" w:rsidRDefault="00A87872" w:rsidP="00D82198">
      <w:pPr>
        <w:pStyle w:val="libFootnote0"/>
        <w:rPr>
          <w:rtl/>
        </w:rPr>
      </w:pPr>
      <w:r w:rsidRPr="00632963">
        <w:rPr>
          <w:rtl/>
        </w:rPr>
        <w:t>(</w:t>
      </w:r>
      <w:r w:rsidR="00D82198">
        <w:rPr>
          <w:rFonts w:hint="cs"/>
          <w:rtl/>
        </w:rPr>
        <w:t>2</w:t>
      </w:r>
      <w:r w:rsidRPr="00632963">
        <w:rPr>
          <w:rtl/>
        </w:rPr>
        <w:t>) التهذيب 7</w:t>
      </w:r>
      <w:r w:rsidR="00F67CD6">
        <w:rPr>
          <w:rtl/>
        </w:rPr>
        <w:t>:</w:t>
      </w:r>
      <w:r w:rsidRPr="00632963">
        <w:rPr>
          <w:rtl/>
        </w:rPr>
        <w:t xml:space="preserve"> 224 </w:t>
      </w:r>
      <w:r w:rsidR="00945533">
        <w:rPr>
          <w:rtl/>
        </w:rPr>
        <w:t>/</w:t>
      </w:r>
      <w:r w:rsidRPr="00632963">
        <w:rPr>
          <w:rtl/>
        </w:rPr>
        <w:t xml:space="preserve"> 983</w:t>
      </w:r>
      <w:r>
        <w:rPr>
          <w:rtl/>
        </w:rPr>
        <w:t>.</w:t>
      </w:r>
    </w:p>
    <w:p w:rsidR="00A87872" w:rsidRDefault="00A87872" w:rsidP="00945533">
      <w:pPr>
        <w:pStyle w:val="libFootnote0"/>
        <w:rPr>
          <w:rtl/>
        </w:rPr>
      </w:pPr>
      <w:r>
        <w:rPr>
          <w:rtl/>
        </w:rPr>
        <w:t>6 - تفسير القمي 2</w:t>
      </w:r>
      <w:r w:rsidR="00F67CD6">
        <w:rPr>
          <w:rtl/>
        </w:rPr>
        <w:t>:</w:t>
      </w:r>
      <w:r>
        <w:rPr>
          <w:rtl/>
        </w:rPr>
        <w:t xml:space="preserve"> 73.</w:t>
      </w:r>
    </w:p>
    <w:p w:rsidR="00A87872" w:rsidRPr="00632963" w:rsidRDefault="00A87872" w:rsidP="00D82198">
      <w:pPr>
        <w:pStyle w:val="libFootnote0"/>
        <w:rPr>
          <w:rtl/>
        </w:rPr>
      </w:pPr>
      <w:r w:rsidRPr="00632963">
        <w:rPr>
          <w:rtl/>
        </w:rPr>
        <w:t>(</w:t>
      </w:r>
      <w:r w:rsidR="00D82198">
        <w:rPr>
          <w:rFonts w:hint="cs"/>
          <w:rtl/>
        </w:rPr>
        <w:t>3</w:t>
      </w:r>
      <w:r w:rsidRPr="00632963">
        <w:rPr>
          <w:rtl/>
        </w:rPr>
        <w:t>) في المصدر</w:t>
      </w:r>
      <w:r w:rsidR="00F67CD6">
        <w:rPr>
          <w:rtl/>
        </w:rPr>
        <w:t>:</w:t>
      </w:r>
      <w:r w:rsidRPr="00632963">
        <w:rPr>
          <w:rtl/>
        </w:rPr>
        <w:t xml:space="preserve"> رجل آخر</w:t>
      </w:r>
      <w:r>
        <w:rPr>
          <w:rtl/>
        </w:rPr>
        <w:t>.</w:t>
      </w:r>
    </w:p>
    <w:p w:rsidR="00A87872" w:rsidRPr="00632963" w:rsidRDefault="00A87872" w:rsidP="00D82198">
      <w:pPr>
        <w:pStyle w:val="libFootnote0"/>
        <w:rPr>
          <w:rtl/>
        </w:rPr>
      </w:pPr>
      <w:r w:rsidRPr="00632963">
        <w:rPr>
          <w:rtl/>
        </w:rPr>
        <w:t>(</w:t>
      </w:r>
      <w:r w:rsidR="00D82198">
        <w:rPr>
          <w:rFonts w:hint="cs"/>
          <w:rtl/>
        </w:rPr>
        <w:t>4</w:t>
      </w:r>
      <w:r w:rsidRPr="00632963">
        <w:rPr>
          <w:rtl/>
        </w:rPr>
        <w:t>) في المصدر</w:t>
      </w:r>
      <w:r w:rsidR="00F67CD6">
        <w:rPr>
          <w:rtl/>
        </w:rPr>
        <w:t>:</w:t>
      </w:r>
      <w:r w:rsidRPr="00632963">
        <w:rPr>
          <w:rtl/>
        </w:rPr>
        <w:t xml:space="preserve"> وقضمته</w:t>
      </w:r>
      <w:r>
        <w:rPr>
          <w:rtl/>
        </w:rPr>
        <w:t>،</w:t>
      </w:r>
      <w:r w:rsidRPr="00632963">
        <w:rPr>
          <w:rtl/>
        </w:rPr>
        <w:t xml:space="preserve"> والقصم</w:t>
      </w:r>
      <w:r w:rsidR="00F67CD6">
        <w:rPr>
          <w:rtl/>
        </w:rPr>
        <w:t>:</w:t>
      </w:r>
      <w:r w:rsidRPr="00632963">
        <w:rPr>
          <w:rtl/>
        </w:rPr>
        <w:t xml:space="preserve"> </w:t>
      </w:r>
      <w:r w:rsidRPr="00D82198">
        <w:rPr>
          <w:rtl/>
        </w:rPr>
        <w:t>الكسر، ( الصحاح</w:t>
      </w:r>
      <w:r>
        <w:rPr>
          <w:rtl/>
        </w:rPr>
        <w:t xml:space="preserve"> - </w:t>
      </w:r>
      <w:r w:rsidRPr="00632963">
        <w:rPr>
          <w:rtl/>
        </w:rPr>
        <w:t>قصم</w:t>
      </w:r>
      <w:r>
        <w:rPr>
          <w:rtl/>
        </w:rPr>
        <w:t xml:space="preserve"> - </w:t>
      </w:r>
      <w:r w:rsidRPr="00632963">
        <w:rPr>
          <w:rtl/>
        </w:rPr>
        <w:t>5</w:t>
      </w:r>
      <w:r w:rsidR="00F67CD6">
        <w:rPr>
          <w:rtl/>
        </w:rPr>
        <w:t>:</w:t>
      </w:r>
      <w:r w:rsidRPr="00632963">
        <w:rPr>
          <w:rtl/>
        </w:rPr>
        <w:t xml:space="preserve"> 201</w:t>
      </w:r>
      <w:r w:rsidRPr="00D82198">
        <w:rPr>
          <w:rtl/>
        </w:rPr>
        <w:t>3 ).</w:t>
      </w:r>
      <w:r w:rsidRPr="00632963">
        <w:rPr>
          <w:rtl/>
        </w:rPr>
        <w:t xml:space="preserve"> </w:t>
      </w:r>
    </w:p>
    <w:p w:rsidR="00A87872" w:rsidRDefault="00A87872" w:rsidP="00D82198">
      <w:pPr>
        <w:pStyle w:val="libFootnoteCenterBold"/>
        <w:rPr>
          <w:rtl/>
        </w:rPr>
      </w:pPr>
      <w:r>
        <w:rPr>
          <w:rtl/>
        </w:rPr>
        <w:t>الباب 41</w:t>
      </w:r>
    </w:p>
    <w:p w:rsidR="00A87872" w:rsidRDefault="00A87872" w:rsidP="00D82198">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231 </w:t>
      </w:r>
      <w:r w:rsidR="00945533">
        <w:rPr>
          <w:rtl/>
        </w:rPr>
        <w:t>/</w:t>
      </w:r>
      <w:r>
        <w:rPr>
          <w:rtl/>
        </w:rPr>
        <w:t xml:space="preserve"> 912.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أبيه، عن علي</w:t>
      </w:r>
      <w:r w:rsidR="00D82198">
        <w:rPr>
          <w:rFonts w:hint="cs"/>
          <w:rtl/>
        </w:rPr>
        <w:t>ّ (</w:t>
      </w:r>
      <w:r>
        <w:rPr>
          <w:rtl/>
        </w:rPr>
        <w:t xml:space="preserve"> </w:t>
      </w:r>
      <w:r w:rsidR="007E348F" w:rsidRPr="007E348F">
        <w:rPr>
          <w:rStyle w:val="libAlaemChar"/>
          <w:rFonts w:hint="cs"/>
          <w:rtl/>
        </w:rPr>
        <w:t>عليهم‌السلام</w:t>
      </w:r>
      <w:r>
        <w:rPr>
          <w:rtl/>
        </w:rPr>
        <w:t xml:space="preserve"> </w:t>
      </w:r>
      <w:r w:rsidR="00D82198">
        <w:rPr>
          <w:rFonts w:hint="cs"/>
          <w:rtl/>
        </w:rPr>
        <w:t>) ،</w:t>
      </w:r>
      <w:r>
        <w:rPr>
          <w:rtl/>
        </w:rPr>
        <w:t>أنه قضى في رجل أقبل بنار فأشعلها في دار قوم فاحترقت واحترق متاعهم، قال</w:t>
      </w:r>
      <w:r w:rsidR="00F67CD6">
        <w:rPr>
          <w:rtl/>
        </w:rPr>
        <w:t>:</w:t>
      </w:r>
      <w:r>
        <w:rPr>
          <w:rtl/>
        </w:rPr>
        <w:t xml:space="preserve"> يغرم قيمة الدار وما فيها، ثم</w:t>
      </w:r>
      <w:r w:rsidR="00D82198">
        <w:rPr>
          <w:rFonts w:hint="cs"/>
          <w:rtl/>
        </w:rPr>
        <w:t>َّ</w:t>
      </w:r>
      <w:r>
        <w:rPr>
          <w:rtl/>
        </w:rPr>
        <w:t xml:space="preserve"> يقتل.</w:t>
      </w:r>
    </w:p>
    <w:p w:rsidR="00A87872" w:rsidRDefault="00A87872" w:rsidP="00A87872">
      <w:pPr>
        <w:pStyle w:val="libNormal"/>
        <w:rPr>
          <w:rtl/>
        </w:rPr>
      </w:pPr>
      <w:r>
        <w:rPr>
          <w:rtl/>
        </w:rPr>
        <w:t xml:space="preserve">ورواه الصدوق بإسناده عن السكوني </w:t>
      </w:r>
      <w:r w:rsidRPr="00A87872">
        <w:rPr>
          <w:rStyle w:val="libFootnotenumChar"/>
          <w:rtl/>
        </w:rPr>
        <w:t>(1)</w:t>
      </w:r>
      <w:r>
        <w:rPr>
          <w:rtl/>
        </w:rPr>
        <w:t xml:space="preserve">. </w:t>
      </w:r>
    </w:p>
    <w:p w:rsidR="00A87872" w:rsidRDefault="00A87872" w:rsidP="00A87872">
      <w:pPr>
        <w:pStyle w:val="Heading2Center"/>
        <w:rPr>
          <w:rtl/>
        </w:rPr>
      </w:pPr>
      <w:bookmarkStart w:id="654" w:name="_Toc309892294"/>
      <w:bookmarkStart w:id="655" w:name="_Toc380651054"/>
      <w:bookmarkStart w:id="656" w:name="_Toc251620426"/>
      <w:r>
        <w:rPr>
          <w:rtl/>
        </w:rPr>
        <w:t>42 - باب ثبوت الضمان على الجارح اذا سرت إلى النفس، وان</w:t>
      </w:r>
      <w:bookmarkEnd w:id="654"/>
      <w:r w:rsidR="00BE02DC">
        <w:rPr>
          <w:rtl/>
        </w:rPr>
        <w:t xml:space="preserve"> </w:t>
      </w:r>
      <w:bookmarkStart w:id="657" w:name="_Toc309892295"/>
      <w:r w:rsidR="00BE02DC">
        <w:rPr>
          <w:rtl/>
        </w:rPr>
        <w:t>ج</w:t>
      </w:r>
      <w:r>
        <w:rPr>
          <w:rtl/>
        </w:rPr>
        <w:t>رحه اثنان فمات فعليهما الدية نصفان وان تفاوت الجرحان</w:t>
      </w:r>
      <w:bookmarkEnd w:id="655"/>
      <w:bookmarkEnd w:id="656"/>
      <w:bookmarkEnd w:id="657"/>
    </w:p>
    <w:p w:rsidR="00A87872" w:rsidRDefault="00A87872" w:rsidP="00BE02DC">
      <w:pPr>
        <w:pStyle w:val="libNormal"/>
        <w:rPr>
          <w:rtl/>
        </w:rPr>
      </w:pPr>
      <w:r w:rsidRPr="00945533">
        <w:rPr>
          <w:rStyle w:val="libNormalChar"/>
          <w:rtl/>
        </w:rPr>
        <w:t>[ 35618 ]</w:t>
      </w:r>
      <w:r>
        <w:rPr>
          <w:rtl/>
        </w:rPr>
        <w:t xml:space="preserve"> 1 - </w:t>
      </w:r>
      <w:r w:rsidR="00AB30D1">
        <w:rPr>
          <w:rtl/>
        </w:rPr>
        <w:t xml:space="preserve">محمّد </w:t>
      </w:r>
      <w:r>
        <w:rPr>
          <w:rtl/>
        </w:rPr>
        <w:t>بن الحسن بإسناده عن الحسن بن محبوب، عن صالح بن رزين، عن ذريح،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شج</w:t>
      </w:r>
      <w:r w:rsidR="00D82198">
        <w:rPr>
          <w:rFonts w:hint="cs"/>
          <w:rtl/>
        </w:rPr>
        <w:t>َّ</w:t>
      </w:r>
      <w:r>
        <w:rPr>
          <w:rtl/>
        </w:rPr>
        <w:t xml:space="preserve"> </w:t>
      </w:r>
      <w:r w:rsidR="00A7770D">
        <w:rPr>
          <w:rtl/>
        </w:rPr>
        <w:t xml:space="preserve">رجلاً </w:t>
      </w:r>
      <w:r>
        <w:rPr>
          <w:rtl/>
        </w:rPr>
        <w:t>موضحة وشج</w:t>
      </w:r>
      <w:r w:rsidR="00D82198">
        <w:rPr>
          <w:rFonts w:hint="cs"/>
          <w:rtl/>
        </w:rPr>
        <w:t>ّ</w:t>
      </w:r>
      <w:r>
        <w:rPr>
          <w:rtl/>
        </w:rPr>
        <w:t>ه آخر دامية في مقام واحد فمات الرجل؟ قال</w:t>
      </w:r>
      <w:r w:rsidR="00F67CD6">
        <w:rPr>
          <w:rtl/>
        </w:rPr>
        <w:t>:</w:t>
      </w:r>
      <w:r>
        <w:rPr>
          <w:rtl/>
        </w:rPr>
        <w:t xml:space="preserve"> عليهما الدية في أموالهما نصفين.</w:t>
      </w:r>
    </w:p>
    <w:p w:rsidR="00A87872" w:rsidRDefault="00A87872" w:rsidP="00D82198">
      <w:pPr>
        <w:pStyle w:val="libNormal"/>
        <w:rPr>
          <w:rtl/>
        </w:rPr>
      </w:pPr>
      <w:r>
        <w:rPr>
          <w:rtl/>
        </w:rPr>
        <w:t xml:space="preserve">ورواه الصدوق بإسناده عن الحسن بن محبوب مثله </w:t>
      </w:r>
      <w:r w:rsidRPr="00A87872">
        <w:rPr>
          <w:rStyle w:val="libFootnotenumChar"/>
          <w:rtl/>
        </w:rPr>
        <w:t>(</w:t>
      </w:r>
      <w:r w:rsidR="00D82198">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[ 35619 ]</w:t>
      </w:r>
      <w:r>
        <w:rPr>
          <w:rtl/>
        </w:rPr>
        <w:t xml:space="preserve"> 2 - وبإسناده عن </w:t>
      </w:r>
      <w:r w:rsidR="00AB30D1">
        <w:rPr>
          <w:rtl/>
        </w:rPr>
        <w:t xml:space="preserve">محمّد </w:t>
      </w:r>
      <w:r>
        <w:rPr>
          <w:rtl/>
        </w:rPr>
        <w:t>بن الحسن الصف</w:t>
      </w:r>
      <w:r w:rsidR="00D82198">
        <w:rPr>
          <w:rFonts w:hint="cs"/>
          <w:rtl/>
        </w:rPr>
        <w:t>ّ</w:t>
      </w:r>
      <w:r>
        <w:rPr>
          <w:rtl/>
        </w:rPr>
        <w:t>ار، عن الحسن بن موسى الخشاب، عن غياث بن كلوب، عن إسحاق بن عم</w:t>
      </w:r>
      <w:r w:rsidR="00D82198">
        <w:rPr>
          <w:rFonts w:hint="cs"/>
          <w:rtl/>
        </w:rPr>
        <w:t>ّ</w:t>
      </w:r>
      <w:r>
        <w:rPr>
          <w:rtl/>
        </w:rPr>
        <w:t>ار، عن جعفر أن</w:t>
      </w:r>
      <w:r w:rsidR="00D82198">
        <w:rPr>
          <w:rFonts w:hint="cs"/>
          <w:rtl/>
        </w:rPr>
        <w:t>َّ</w:t>
      </w:r>
      <w:r>
        <w:rPr>
          <w:rtl/>
        </w:rPr>
        <w:t xml:space="preserve"> علي</w:t>
      </w:r>
      <w:r w:rsidR="00D82198">
        <w:rPr>
          <w:rFonts w:hint="cs"/>
          <w:rtl/>
        </w:rPr>
        <w:t>ّ</w:t>
      </w:r>
      <w:r>
        <w:rPr>
          <w:rtl/>
        </w:rPr>
        <w:t>ا</w:t>
      </w:r>
      <w:r w:rsidR="00D8219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لا يقضى في شيء من الجراحات حتى تبرأ. </w:t>
      </w:r>
    </w:p>
    <w:p w:rsidR="00A87872" w:rsidRDefault="00A87872" w:rsidP="00D82198">
      <w:pPr>
        <w:pStyle w:val="libNormal"/>
        <w:rPr>
          <w:rtl/>
        </w:rPr>
      </w:pPr>
      <w:r>
        <w:rPr>
          <w:rtl/>
        </w:rPr>
        <w:t>أقول</w:t>
      </w:r>
      <w:r w:rsidR="00F67CD6">
        <w:rPr>
          <w:rtl/>
        </w:rPr>
        <w:t>:</w:t>
      </w:r>
      <w:r>
        <w:rPr>
          <w:rtl/>
        </w:rPr>
        <w:t xml:space="preserve"> وتقد</w:t>
      </w:r>
      <w:r w:rsidR="00D82198">
        <w:rPr>
          <w:rFonts w:hint="cs"/>
          <w:rtl/>
        </w:rPr>
        <w:t>َّ</w:t>
      </w:r>
      <w:r>
        <w:rPr>
          <w:rtl/>
        </w:rPr>
        <w:t>م ما يدل</w:t>
      </w:r>
      <w:r w:rsidR="00D82198">
        <w:rPr>
          <w:rFonts w:hint="cs"/>
          <w:rtl/>
        </w:rPr>
        <w:t>ُّ</w:t>
      </w:r>
      <w:r>
        <w:rPr>
          <w:rtl/>
        </w:rPr>
        <w:t xml:space="preserve"> على ذلك </w:t>
      </w:r>
      <w:r w:rsidRPr="00A87872">
        <w:rPr>
          <w:rStyle w:val="libFootnotenumChar"/>
          <w:rtl/>
        </w:rPr>
        <w:t>(</w:t>
      </w:r>
      <w:r w:rsidR="00D82198">
        <w:rPr>
          <w:rStyle w:val="libFootnotenumChar"/>
          <w:rFonts w:hint="cs"/>
          <w:rtl/>
        </w:rPr>
        <w:t>3</w:t>
      </w:r>
      <w:r w:rsidRPr="00A87872">
        <w:rPr>
          <w:rStyle w:val="libFootnotenumChar"/>
          <w:rtl/>
        </w:rPr>
        <w:t>)</w:t>
      </w:r>
      <w:r>
        <w:rPr>
          <w:rtl/>
        </w:rPr>
        <w:t xml:space="preserve"> ويأتي ما يدل</w:t>
      </w:r>
      <w:r w:rsidR="00D82198">
        <w:rPr>
          <w:rFonts w:hint="cs"/>
          <w:rtl/>
        </w:rPr>
        <w:t>ُّ</w:t>
      </w:r>
      <w:r>
        <w:rPr>
          <w:rtl/>
        </w:rPr>
        <w:t xml:space="preserve"> عليه </w:t>
      </w:r>
      <w:r w:rsidRPr="00A87872">
        <w:rPr>
          <w:rStyle w:val="libFootnotenumChar"/>
          <w:rtl/>
        </w:rPr>
        <w:t>(</w:t>
      </w:r>
      <w:r w:rsidR="00D82198">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الفقيه 4</w:t>
      </w:r>
      <w:r w:rsidR="00F67CD6">
        <w:rPr>
          <w:rtl/>
        </w:rPr>
        <w:t>:</w:t>
      </w:r>
      <w:r w:rsidRPr="00632963">
        <w:rPr>
          <w:rtl/>
        </w:rPr>
        <w:t xml:space="preserve"> 120 </w:t>
      </w:r>
      <w:r w:rsidR="00945533">
        <w:rPr>
          <w:rtl/>
        </w:rPr>
        <w:t>/</w:t>
      </w:r>
      <w:r w:rsidRPr="00632963">
        <w:rPr>
          <w:rtl/>
        </w:rPr>
        <w:t xml:space="preserve"> 419</w:t>
      </w:r>
      <w:r>
        <w:rPr>
          <w:rtl/>
        </w:rPr>
        <w:t>.</w:t>
      </w:r>
      <w:r w:rsidRPr="00632963">
        <w:rPr>
          <w:rtl/>
        </w:rPr>
        <w:t xml:space="preserve"> </w:t>
      </w:r>
    </w:p>
    <w:p w:rsidR="00A87872" w:rsidRDefault="00A87872" w:rsidP="00D82198">
      <w:pPr>
        <w:pStyle w:val="libFootnoteCenterBold"/>
        <w:rPr>
          <w:rtl/>
        </w:rPr>
      </w:pPr>
      <w:r>
        <w:rPr>
          <w:rtl/>
        </w:rPr>
        <w:t>الباب 42</w:t>
      </w:r>
    </w:p>
    <w:p w:rsidR="00A87872" w:rsidRDefault="00A87872" w:rsidP="00D82198">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292 </w:t>
      </w:r>
      <w:r w:rsidR="00945533">
        <w:rPr>
          <w:rtl/>
        </w:rPr>
        <w:t>/</w:t>
      </w:r>
      <w:r>
        <w:rPr>
          <w:rtl/>
        </w:rPr>
        <w:t xml:space="preserve"> 1133.</w:t>
      </w:r>
    </w:p>
    <w:p w:rsidR="00A87872" w:rsidRPr="00632963" w:rsidRDefault="00A87872" w:rsidP="00D82198">
      <w:pPr>
        <w:pStyle w:val="libFootnote0"/>
        <w:rPr>
          <w:rtl/>
        </w:rPr>
      </w:pPr>
      <w:r w:rsidRPr="00632963">
        <w:rPr>
          <w:rtl/>
        </w:rPr>
        <w:t>(</w:t>
      </w:r>
      <w:r w:rsidR="00D82198">
        <w:rPr>
          <w:rFonts w:hint="cs"/>
          <w:rtl/>
        </w:rPr>
        <w:t>2</w:t>
      </w:r>
      <w:r w:rsidRPr="00632963">
        <w:rPr>
          <w:rtl/>
        </w:rPr>
        <w:t>) الفقيه 4</w:t>
      </w:r>
      <w:r w:rsidR="00F67CD6">
        <w:rPr>
          <w:rtl/>
        </w:rPr>
        <w:t>:</w:t>
      </w:r>
      <w:r w:rsidRPr="00632963">
        <w:rPr>
          <w:rtl/>
        </w:rPr>
        <w:t xml:space="preserve"> 125 </w:t>
      </w:r>
      <w:r w:rsidR="00945533">
        <w:rPr>
          <w:rtl/>
        </w:rPr>
        <w:t>/</w:t>
      </w:r>
      <w:r w:rsidRPr="00632963">
        <w:rPr>
          <w:rtl/>
        </w:rPr>
        <w:t xml:space="preserve"> 434</w:t>
      </w:r>
      <w:r>
        <w:rPr>
          <w:rtl/>
        </w:rPr>
        <w:t>.</w:t>
      </w:r>
    </w:p>
    <w:p w:rsidR="00A87872" w:rsidRDefault="00A87872" w:rsidP="00945533">
      <w:pPr>
        <w:pStyle w:val="libFootnote0"/>
        <w:rPr>
          <w:rtl/>
        </w:rPr>
      </w:pPr>
      <w:r>
        <w:rPr>
          <w:rtl/>
        </w:rPr>
        <w:t>2 - التهذيب 10</w:t>
      </w:r>
      <w:r w:rsidR="00F67CD6">
        <w:rPr>
          <w:rtl/>
        </w:rPr>
        <w:t>:</w:t>
      </w:r>
      <w:r>
        <w:rPr>
          <w:rtl/>
        </w:rPr>
        <w:t xml:space="preserve"> 294 </w:t>
      </w:r>
      <w:r w:rsidR="00945533">
        <w:rPr>
          <w:rtl/>
        </w:rPr>
        <w:t>/</w:t>
      </w:r>
      <w:r>
        <w:rPr>
          <w:rtl/>
        </w:rPr>
        <w:t xml:space="preserve"> 1146.</w:t>
      </w:r>
    </w:p>
    <w:p w:rsidR="00A87872" w:rsidRPr="00632963" w:rsidRDefault="00A87872" w:rsidP="00D82198">
      <w:pPr>
        <w:pStyle w:val="libFootnote0"/>
        <w:rPr>
          <w:rtl/>
        </w:rPr>
      </w:pPr>
      <w:r w:rsidRPr="00632963">
        <w:rPr>
          <w:rtl/>
        </w:rPr>
        <w:t>(</w:t>
      </w:r>
      <w:r w:rsidR="00D82198">
        <w:rPr>
          <w:rFonts w:hint="cs"/>
          <w:rtl/>
        </w:rPr>
        <w:t>3</w:t>
      </w:r>
      <w:r w:rsidRPr="00632963">
        <w:rPr>
          <w:rtl/>
        </w:rPr>
        <w:t>) تقدم في الحديثين 4 و 5 من الباب 12</w:t>
      </w:r>
      <w:r>
        <w:rPr>
          <w:rtl/>
        </w:rPr>
        <w:t>،</w:t>
      </w:r>
      <w:r w:rsidRPr="00632963">
        <w:rPr>
          <w:rtl/>
        </w:rPr>
        <w:t xml:space="preserve"> وفي الحديث 1 من الباب 34 من أبواب قصاص النفس</w:t>
      </w:r>
      <w:r>
        <w:rPr>
          <w:rtl/>
        </w:rPr>
        <w:t>.</w:t>
      </w:r>
    </w:p>
    <w:p w:rsidR="00A87872" w:rsidRPr="00632963" w:rsidRDefault="00A87872" w:rsidP="00D82198">
      <w:pPr>
        <w:pStyle w:val="libFootnote0"/>
        <w:rPr>
          <w:rtl/>
        </w:rPr>
      </w:pPr>
      <w:r w:rsidRPr="00632963">
        <w:rPr>
          <w:rtl/>
        </w:rPr>
        <w:t>(</w:t>
      </w:r>
      <w:r w:rsidR="00D82198">
        <w:rPr>
          <w:rFonts w:hint="cs"/>
          <w:rtl/>
        </w:rPr>
        <w:t>4</w:t>
      </w:r>
      <w:r w:rsidRPr="00632963">
        <w:rPr>
          <w:rtl/>
        </w:rPr>
        <w:t>) يأتي في الباب 7 من أبواب ديات الشجاج والجراح</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58" w:name="_Toc309892296"/>
      <w:bookmarkStart w:id="659" w:name="_Toc380651055"/>
      <w:bookmarkStart w:id="660" w:name="_Toc251620427"/>
      <w:r>
        <w:rPr>
          <w:rtl/>
        </w:rPr>
        <w:lastRenderedPageBreak/>
        <w:t>43 - باب اشتراك الردفين في ضمان جناية الدابة بالسوية، وان من</w:t>
      </w:r>
      <w:bookmarkEnd w:id="658"/>
      <w:r w:rsidR="00BE02DC">
        <w:rPr>
          <w:rtl/>
        </w:rPr>
        <w:t xml:space="preserve"> </w:t>
      </w:r>
      <w:bookmarkStart w:id="661" w:name="_Toc309892297"/>
      <w:r w:rsidR="00BE02DC">
        <w:rPr>
          <w:rtl/>
        </w:rPr>
        <w:t>ق</w:t>
      </w:r>
      <w:r>
        <w:rPr>
          <w:rtl/>
        </w:rPr>
        <w:t>ال</w:t>
      </w:r>
      <w:r w:rsidR="00F67CD6">
        <w:rPr>
          <w:rtl/>
        </w:rPr>
        <w:t>:</w:t>
      </w:r>
      <w:r>
        <w:rPr>
          <w:rtl/>
        </w:rPr>
        <w:t xml:space="preserve"> حذار، ثم</w:t>
      </w:r>
      <w:r w:rsidR="00D82198">
        <w:rPr>
          <w:rFonts w:hint="cs"/>
          <w:rtl/>
        </w:rPr>
        <w:t>َّ</w:t>
      </w:r>
      <w:r>
        <w:rPr>
          <w:rtl/>
        </w:rPr>
        <w:t xml:space="preserve"> رمى لم يضمن</w:t>
      </w:r>
      <w:bookmarkEnd w:id="659"/>
      <w:bookmarkEnd w:id="660"/>
      <w:bookmarkEnd w:id="661"/>
    </w:p>
    <w:p w:rsidR="00A87872" w:rsidRDefault="00A87872" w:rsidP="00BE02DC">
      <w:pPr>
        <w:pStyle w:val="libNormal"/>
        <w:rPr>
          <w:rtl/>
        </w:rPr>
      </w:pPr>
      <w:r w:rsidRPr="00945533">
        <w:rPr>
          <w:rStyle w:val="libNormalChar"/>
          <w:rtl/>
        </w:rPr>
        <w:t>[ 35595 ]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أحمد بن يحيى، عن ابن أبي نصر، عن عيسى بن مهران، عن أبي غانم، عن منهال بن خليل، عن سلمة بن تمام، عن علي</w:t>
      </w:r>
      <w:r w:rsidR="00D8219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دابة عليها ردفان </w:t>
      </w:r>
      <w:r w:rsidRPr="00A87872">
        <w:rPr>
          <w:rStyle w:val="libFootnotenumChar"/>
          <w:rtl/>
        </w:rPr>
        <w:t>(1)</w:t>
      </w:r>
      <w:r>
        <w:rPr>
          <w:rtl/>
        </w:rPr>
        <w:t xml:space="preserve"> فقتلت الدابة </w:t>
      </w:r>
      <w:r w:rsidR="00A7770D">
        <w:rPr>
          <w:rtl/>
        </w:rPr>
        <w:t xml:space="preserve">رجلاً </w:t>
      </w:r>
      <w:r>
        <w:rPr>
          <w:rtl/>
        </w:rPr>
        <w:t>أو جرحت، فقضى في الغرامة بين الردفين بالسوية.</w:t>
      </w:r>
    </w:p>
    <w:p w:rsidR="00A87872" w:rsidRDefault="00A87872" w:rsidP="00A87872">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(2)</w:t>
      </w:r>
      <w:r>
        <w:rPr>
          <w:rtl/>
        </w:rPr>
        <w:t xml:space="preserve">. </w:t>
      </w:r>
    </w:p>
    <w:p w:rsidR="00A87872" w:rsidRDefault="00A87872" w:rsidP="00A87872">
      <w:pPr>
        <w:pStyle w:val="libNormal"/>
        <w:rPr>
          <w:rtl/>
        </w:rPr>
      </w:pPr>
      <w:r>
        <w:rPr>
          <w:rtl/>
        </w:rPr>
        <w:t>أقول</w:t>
      </w:r>
      <w:r w:rsidR="00F67CD6">
        <w:rPr>
          <w:rtl/>
        </w:rPr>
        <w:t>:</w:t>
      </w:r>
      <w:r>
        <w:rPr>
          <w:rtl/>
        </w:rPr>
        <w:t xml:space="preserve"> وتقد</w:t>
      </w:r>
      <w:r w:rsidR="00D82198">
        <w:rPr>
          <w:rFonts w:hint="cs"/>
          <w:rtl/>
        </w:rPr>
        <w:t>َّ</w:t>
      </w:r>
      <w:r>
        <w:rPr>
          <w:rtl/>
        </w:rPr>
        <w:t>م ما يدل</w:t>
      </w:r>
      <w:r w:rsidR="00D82198">
        <w:rPr>
          <w:rFonts w:hint="cs"/>
          <w:rtl/>
        </w:rPr>
        <w:t>ُّ</w:t>
      </w:r>
      <w:r>
        <w:rPr>
          <w:rtl/>
        </w:rPr>
        <w:t xml:space="preserve"> على الحكم الثاني في القصاص </w:t>
      </w:r>
      <w:r w:rsidRPr="00A87872">
        <w:rPr>
          <w:rStyle w:val="libFootnotenumChar"/>
          <w:rtl/>
        </w:rPr>
        <w:t>(3)</w:t>
      </w:r>
      <w:r>
        <w:rPr>
          <w:rtl/>
        </w:rPr>
        <w:t xml:space="preserve">. </w:t>
      </w:r>
    </w:p>
    <w:p w:rsidR="00A87872" w:rsidRDefault="00A87872" w:rsidP="00A87872">
      <w:pPr>
        <w:pStyle w:val="Heading2Center"/>
        <w:rPr>
          <w:rtl/>
        </w:rPr>
      </w:pPr>
      <w:bookmarkStart w:id="662" w:name="_Toc309892298"/>
      <w:bookmarkStart w:id="663" w:name="_Toc380651056"/>
      <w:bookmarkStart w:id="664" w:name="_Toc251620428"/>
      <w:r>
        <w:rPr>
          <w:rtl/>
        </w:rPr>
        <w:t>44 - باب حكم من دخل بزوجته فأفضاها</w:t>
      </w:r>
      <w:bookmarkEnd w:id="662"/>
      <w:bookmarkEnd w:id="663"/>
      <w:bookmarkEnd w:id="664"/>
      <w:r>
        <w:rPr>
          <w:rtl/>
        </w:rPr>
        <w:t xml:space="preserve"> </w:t>
      </w:r>
    </w:p>
    <w:p w:rsidR="00A87872" w:rsidRDefault="00A87872" w:rsidP="00D82198">
      <w:pPr>
        <w:pStyle w:val="libNormal"/>
        <w:rPr>
          <w:rtl/>
        </w:rPr>
      </w:pPr>
      <w:r w:rsidRPr="00945533">
        <w:rPr>
          <w:rStyle w:val="libNormalChar"/>
          <w:rtl/>
        </w:rPr>
        <w:t>[ 35621 ]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D82198">
        <w:rPr>
          <w:rFonts w:hint="cs"/>
          <w:rtl/>
        </w:rPr>
        <w:t>ّ</w:t>
      </w:r>
      <w:r>
        <w:rPr>
          <w:rtl/>
        </w:rPr>
        <w:t>د، وعن علي</w:t>
      </w:r>
      <w:r w:rsidR="00D82198">
        <w:rPr>
          <w:rFonts w:hint="cs"/>
          <w:rtl/>
        </w:rPr>
        <w:t>ّ</w:t>
      </w:r>
      <w:r>
        <w:rPr>
          <w:rtl/>
        </w:rPr>
        <w:t xml:space="preserve"> بن إبراهيم، عن أبيه </w:t>
      </w:r>
      <w:r w:rsidR="00AB30D1">
        <w:rPr>
          <w:rtl/>
        </w:rPr>
        <w:t>جميعاً</w:t>
      </w:r>
      <w:r>
        <w:rPr>
          <w:rtl/>
        </w:rPr>
        <w:t xml:space="preserve">، عن ابن محبوب، عن الحارث بن </w:t>
      </w:r>
      <w:r w:rsidR="00AB30D1">
        <w:rPr>
          <w:rtl/>
        </w:rPr>
        <w:t xml:space="preserve">محمّد </w:t>
      </w:r>
      <w:r>
        <w:rPr>
          <w:rtl/>
        </w:rPr>
        <w:t xml:space="preserve">بن النعمان صاحب الطاق، عن بريد بن معاوية،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اقتض</w:t>
      </w:r>
      <w:r w:rsidR="00D82198">
        <w:rPr>
          <w:rFonts w:hint="cs"/>
          <w:rtl/>
        </w:rPr>
        <w:t>َّ</w:t>
      </w:r>
      <w:r>
        <w:rPr>
          <w:rtl/>
        </w:rPr>
        <w:t xml:space="preserve"> </w:t>
      </w:r>
      <w:r w:rsidRPr="00A87872">
        <w:rPr>
          <w:rStyle w:val="libFootnotenumChar"/>
          <w:rtl/>
        </w:rPr>
        <w:t>(</w:t>
      </w:r>
      <w:r w:rsidR="00D82198">
        <w:rPr>
          <w:rStyle w:val="libFootnotenumChar"/>
          <w:rFonts w:hint="cs"/>
          <w:rtl/>
        </w:rPr>
        <w:t>4</w:t>
      </w:r>
      <w:r w:rsidRPr="00A87872">
        <w:rPr>
          <w:rStyle w:val="libFootnotenumChar"/>
          <w:rtl/>
        </w:rPr>
        <w:t>)</w:t>
      </w:r>
      <w:r>
        <w:rPr>
          <w:rtl/>
        </w:rPr>
        <w:t xml:space="preserve"> جارية - يعني</w:t>
      </w:r>
      <w:r w:rsidR="00F67CD6">
        <w:rPr>
          <w:rtl/>
        </w:rPr>
        <w:t>:</w:t>
      </w:r>
      <w:r>
        <w:rPr>
          <w:rtl/>
        </w:rPr>
        <w:t xml:space="preserve"> امرأته - فأفضاها، قال</w:t>
      </w:r>
      <w:r w:rsidR="00F67CD6">
        <w:rPr>
          <w:rtl/>
        </w:rPr>
        <w:t>:</w:t>
      </w:r>
      <w:r>
        <w:rPr>
          <w:rtl/>
        </w:rPr>
        <w:t xml:space="preserve"> عليه الدية إن كان دخل بها قبل أن تبلغ تسع سنين، قال</w:t>
      </w:r>
      <w:r w:rsidR="00F67CD6">
        <w:rPr>
          <w:rtl/>
        </w:rPr>
        <w:t>:</w:t>
      </w:r>
      <w:r>
        <w:rPr>
          <w:rtl/>
        </w:rPr>
        <w:t xml:space="preserve"> وإن أمسكها ولم يطلقها فلا </w:t>
      </w:r>
    </w:p>
    <w:p w:rsidR="00A87872" w:rsidRDefault="00945533" w:rsidP="00945533">
      <w:pPr>
        <w:pStyle w:val="libLine"/>
        <w:rPr>
          <w:rtl/>
        </w:rPr>
      </w:pPr>
      <w:r>
        <w:rPr>
          <w:rtl/>
        </w:rPr>
        <w:t>____________________</w:t>
      </w:r>
    </w:p>
    <w:p w:rsidR="00A87872" w:rsidRDefault="00A87872" w:rsidP="00D82198">
      <w:pPr>
        <w:pStyle w:val="libFootnoteCenterBold"/>
        <w:rPr>
          <w:rtl/>
        </w:rPr>
      </w:pPr>
      <w:r>
        <w:rPr>
          <w:rtl/>
        </w:rPr>
        <w:t>الباب 43</w:t>
      </w:r>
    </w:p>
    <w:p w:rsidR="00A87872" w:rsidRDefault="00A87872" w:rsidP="00D82198">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234 </w:t>
      </w:r>
      <w:r w:rsidR="00945533">
        <w:rPr>
          <w:rtl/>
        </w:rPr>
        <w:t>/</w:t>
      </w:r>
      <w:r>
        <w:rPr>
          <w:rtl/>
        </w:rPr>
        <w:t xml:space="preserve"> 926.</w:t>
      </w:r>
    </w:p>
    <w:p w:rsidR="00A87872" w:rsidRPr="00632963" w:rsidRDefault="00A87872" w:rsidP="00945533">
      <w:pPr>
        <w:pStyle w:val="libFootnote0"/>
        <w:rPr>
          <w:rtl/>
        </w:rPr>
      </w:pPr>
      <w:r w:rsidRPr="00632963">
        <w:rPr>
          <w:rtl/>
        </w:rPr>
        <w:t>(1) الردفان</w:t>
      </w:r>
      <w:r w:rsidR="00F67CD6">
        <w:rPr>
          <w:rtl/>
        </w:rPr>
        <w:t>:</w:t>
      </w:r>
      <w:r w:rsidRPr="00632963">
        <w:rPr>
          <w:rtl/>
        </w:rPr>
        <w:t xml:space="preserve"> راكبا الداب</w:t>
      </w:r>
      <w:r w:rsidR="00D82198">
        <w:rPr>
          <w:rFonts w:hint="cs"/>
          <w:rtl/>
        </w:rPr>
        <w:t>ّ</w:t>
      </w:r>
      <w:r w:rsidRPr="00632963">
        <w:rPr>
          <w:rtl/>
        </w:rPr>
        <w:t>ة سوي</w:t>
      </w:r>
      <w:r w:rsidR="00D82198">
        <w:rPr>
          <w:rFonts w:hint="cs"/>
          <w:rtl/>
        </w:rPr>
        <w:t>ّ</w:t>
      </w:r>
      <w:r w:rsidRPr="00632963">
        <w:rPr>
          <w:rtl/>
        </w:rPr>
        <w:t>ة</w:t>
      </w:r>
      <w:r>
        <w:rPr>
          <w:rtl/>
        </w:rPr>
        <w:t>،</w:t>
      </w:r>
      <w:r w:rsidRPr="00632963">
        <w:rPr>
          <w:rtl/>
        </w:rPr>
        <w:t xml:space="preserve"> أحدهما خلف صاحبه</w:t>
      </w:r>
      <w:r>
        <w:rPr>
          <w:rtl/>
        </w:rPr>
        <w:t>.</w:t>
      </w:r>
      <w:r w:rsidRPr="00632963">
        <w:rPr>
          <w:rtl/>
        </w:rPr>
        <w:t xml:space="preserve"> « أنظر </w:t>
      </w:r>
      <w:r w:rsidRPr="00D82198">
        <w:rPr>
          <w:rtl/>
        </w:rPr>
        <w:t>الصحاح ( ردف )</w:t>
      </w:r>
      <w:r w:rsidRPr="00632963">
        <w:rPr>
          <w:rtl/>
        </w:rPr>
        <w:t xml:space="preserve"> 4</w:t>
      </w:r>
      <w:r w:rsidR="00F67CD6">
        <w:rPr>
          <w:rtl/>
        </w:rPr>
        <w:t>:</w:t>
      </w:r>
      <w:r w:rsidRPr="00632963">
        <w:rPr>
          <w:rtl/>
        </w:rPr>
        <w:t xml:space="preserve"> 1363 »</w:t>
      </w:r>
      <w:r>
        <w:rPr>
          <w:rtl/>
        </w:rPr>
        <w:t>.</w:t>
      </w:r>
      <w:r w:rsidRPr="00632963">
        <w:rPr>
          <w:rtl/>
        </w:rPr>
        <w:t xml:space="preserve"> </w:t>
      </w:r>
    </w:p>
    <w:p w:rsidR="00A87872" w:rsidRPr="00632963" w:rsidRDefault="00A87872" w:rsidP="00945533">
      <w:pPr>
        <w:pStyle w:val="libFootnote0"/>
        <w:rPr>
          <w:rtl/>
        </w:rPr>
      </w:pPr>
      <w:r w:rsidRPr="00632963">
        <w:rPr>
          <w:rtl/>
        </w:rPr>
        <w:t>(2) الفقيه 4</w:t>
      </w:r>
      <w:r w:rsidR="00F67CD6">
        <w:rPr>
          <w:rtl/>
        </w:rPr>
        <w:t>:</w:t>
      </w:r>
      <w:r w:rsidRPr="00632963">
        <w:rPr>
          <w:rtl/>
        </w:rPr>
        <w:t xml:space="preserve"> 116 </w:t>
      </w:r>
      <w:r w:rsidR="00945533">
        <w:rPr>
          <w:rtl/>
        </w:rPr>
        <w:t>/</w:t>
      </w:r>
      <w:r w:rsidRPr="00632963">
        <w:rPr>
          <w:rtl/>
        </w:rPr>
        <w:t xml:space="preserve"> 401</w:t>
      </w:r>
      <w:r>
        <w:rPr>
          <w:rtl/>
        </w:rPr>
        <w:t>.</w:t>
      </w:r>
    </w:p>
    <w:p w:rsidR="00A87872" w:rsidRPr="00632963" w:rsidRDefault="00A87872" w:rsidP="00945533">
      <w:pPr>
        <w:pStyle w:val="libFootnote0"/>
        <w:rPr>
          <w:rtl/>
        </w:rPr>
      </w:pPr>
      <w:r w:rsidRPr="00632963">
        <w:rPr>
          <w:rtl/>
        </w:rPr>
        <w:t>(3) تقدم في الباب 26 من أبواب القصاص في النفس</w:t>
      </w:r>
      <w:r>
        <w:rPr>
          <w:rtl/>
        </w:rPr>
        <w:t>.</w:t>
      </w:r>
      <w:r w:rsidRPr="00632963">
        <w:rPr>
          <w:rtl/>
        </w:rPr>
        <w:t xml:space="preserve"> </w:t>
      </w:r>
    </w:p>
    <w:p w:rsidR="00A87872" w:rsidRDefault="00A87872" w:rsidP="00D82198">
      <w:pPr>
        <w:pStyle w:val="libFootnoteCenterBold"/>
        <w:rPr>
          <w:rtl/>
        </w:rPr>
      </w:pPr>
      <w:r>
        <w:rPr>
          <w:rtl/>
        </w:rPr>
        <w:t>الباب 44</w:t>
      </w:r>
    </w:p>
    <w:p w:rsidR="00A87872" w:rsidRDefault="00A87872" w:rsidP="00D82198">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314 </w:t>
      </w:r>
      <w:r w:rsidR="00945533">
        <w:rPr>
          <w:rtl/>
        </w:rPr>
        <w:t>/</w:t>
      </w:r>
      <w:r>
        <w:rPr>
          <w:rtl/>
        </w:rPr>
        <w:t xml:space="preserve"> 18.</w:t>
      </w:r>
    </w:p>
    <w:p w:rsidR="00A87872" w:rsidRPr="00632963" w:rsidRDefault="00A87872" w:rsidP="00D82198">
      <w:pPr>
        <w:pStyle w:val="libFootnote0"/>
        <w:rPr>
          <w:rtl/>
        </w:rPr>
      </w:pPr>
      <w:r w:rsidRPr="00632963">
        <w:rPr>
          <w:rtl/>
        </w:rPr>
        <w:t>(</w:t>
      </w:r>
      <w:r w:rsidR="00D82198">
        <w:rPr>
          <w:rFonts w:hint="cs"/>
          <w:rtl/>
        </w:rPr>
        <w:t>4</w:t>
      </w:r>
      <w:r w:rsidRPr="00632963">
        <w:rPr>
          <w:rtl/>
        </w:rPr>
        <w:t>) في المصدر</w:t>
      </w:r>
      <w:r w:rsidR="00F67CD6">
        <w:rPr>
          <w:rtl/>
        </w:rPr>
        <w:t>:</w:t>
      </w:r>
      <w:r w:rsidRPr="00632963">
        <w:rPr>
          <w:rtl/>
        </w:rPr>
        <w:t xml:space="preserve"> افتض</w:t>
      </w:r>
      <w:r w:rsidR="00D82198">
        <w:rPr>
          <w:rFonts w:hint="cs"/>
          <w:rtl/>
        </w:rPr>
        <w:t>َّ</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شيء عليه، وإن كان دخل بها ولها تسع سنين فلا شيء عليه إن شاء أمسك وإن شاء طلق.</w:t>
      </w:r>
    </w:p>
    <w:p w:rsidR="00A87872" w:rsidRDefault="00AB30D1" w:rsidP="00D86112">
      <w:pPr>
        <w:pStyle w:val="libNormal"/>
        <w:rPr>
          <w:rtl/>
        </w:rPr>
      </w:pPr>
      <w:r>
        <w:rPr>
          <w:rtl/>
        </w:rPr>
        <w:t xml:space="preserve">محمّد </w:t>
      </w:r>
      <w:r w:rsidR="00A87872">
        <w:rPr>
          <w:rtl/>
        </w:rPr>
        <w:t xml:space="preserve">بن الحسن بإسناده عن الحسن بن محبوب مثله </w:t>
      </w:r>
      <w:r w:rsidR="00A87872" w:rsidRPr="00A87872">
        <w:rPr>
          <w:rStyle w:val="libFootnotenumChar"/>
          <w:rtl/>
        </w:rPr>
        <w:t>(</w:t>
      </w:r>
      <w:r w:rsidR="00D86112">
        <w:rPr>
          <w:rStyle w:val="libFootnotenumChar"/>
          <w:rFonts w:hint="cs"/>
          <w:rtl/>
        </w:rPr>
        <w:t>1</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[ 35622 ]</w:t>
      </w:r>
      <w:r>
        <w:rPr>
          <w:rtl/>
        </w:rPr>
        <w:t xml:space="preserve"> 2 - وبإسناده عن ابن أبي عمير، عن حم</w:t>
      </w:r>
      <w:r w:rsidR="00D82198">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سألته عن رجل تزوج جارية فوقع بها فأفضاها؟ قال</w:t>
      </w:r>
      <w:r w:rsidR="00F67CD6">
        <w:rPr>
          <w:rtl/>
        </w:rPr>
        <w:t>:</w:t>
      </w:r>
      <w:r>
        <w:rPr>
          <w:rtl/>
        </w:rPr>
        <w:t xml:space="preserve"> عليه الاجراء عليها ما دامت حية.</w:t>
      </w:r>
    </w:p>
    <w:p w:rsidR="00A87872" w:rsidRDefault="00A87872" w:rsidP="00D86112">
      <w:pPr>
        <w:pStyle w:val="libNormal"/>
        <w:rPr>
          <w:rtl/>
        </w:rPr>
      </w:pPr>
      <w:r>
        <w:rPr>
          <w:rtl/>
        </w:rPr>
        <w:t xml:space="preserve">ورواه الصدوق بإسناده عن </w:t>
      </w:r>
      <w:r w:rsidR="00AB30D1">
        <w:rPr>
          <w:rtl/>
        </w:rPr>
        <w:t xml:space="preserve">حمّاد </w:t>
      </w:r>
      <w:r>
        <w:rPr>
          <w:rtl/>
        </w:rPr>
        <w:t xml:space="preserve">مثله </w:t>
      </w:r>
      <w:r w:rsidRPr="00A87872">
        <w:rPr>
          <w:rStyle w:val="libFootnotenumChar"/>
          <w:rtl/>
        </w:rPr>
        <w:t>(</w:t>
      </w:r>
      <w:r w:rsidR="00D86112">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[ 35623 ]</w:t>
      </w:r>
      <w:r>
        <w:rPr>
          <w:rtl/>
        </w:rPr>
        <w:t xml:space="preserve"> 3 - وبإسناده عن </w:t>
      </w:r>
      <w:r w:rsidR="00AB30D1">
        <w:rPr>
          <w:rtl/>
        </w:rPr>
        <w:t xml:space="preserve">محمّد </w:t>
      </w:r>
      <w:r>
        <w:rPr>
          <w:rtl/>
        </w:rPr>
        <w:t>بن الحسن الصف</w:t>
      </w:r>
      <w:r w:rsidR="00D82198">
        <w:rPr>
          <w:rFonts w:hint="cs"/>
          <w:rtl/>
        </w:rPr>
        <w:t>ّ</w:t>
      </w:r>
      <w:r>
        <w:rPr>
          <w:rtl/>
        </w:rPr>
        <w:t>ار، عن إبراهيم بن هاشم، عن النوفلي، عن السكوني، عن جعفر، عن أبيه، عن علي</w:t>
      </w:r>
      <w:r w:rsidR="00D8219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D82198">
        <w:rPr>
          <w:rStyle w:val="libNormalChar"/>
          <w:rFonts w:hint="cs"/>
          <w:rtl/>
        </w:rPr>
        <w:t xml:space="preserve"> </w:t>
      </w:r>
      <w:r>
        <w:rPr>
          <w:rtl/>
        </w:rPr>
        <w:t>أن</w:t>
      </w:r>
      <w:r w:rsidR="00D82198">
        <w:rPr>
          <w:rFonts w:hint="cs"/>
          <w:rtl/>
        </w:rPr>
        <w:t>َّ</w:t>
      </w:r>
      <w:r>
        <w:rPr>
          <w:rtl/>
        </w:rPr>
        <w:t xml:space="preserve"> </w:t>
      </w:r>
      <w:r w:rsidR="00A7770D">
        <w:rPr>
          <w:rtl/>
        </w:rPr>
        <w:t xml:space="preserve">رجلاً </w:t>
      </w:r>
      <w:r>
        <w:rPr>
          <w:rtl/>
        </w:rPr>
        <w:t>أفضى امرأة فقو</w:t>
      </w:r>
      <w:r w:rsidR="00D82198">
        <w:rPr>
          <w:rFonts w:hint="cs"/>
          <w:rtl/>
        </w:rPr>
        <w:t>ّ</w:t>
      </w:r>
      <w:r>
        <w:rPr>
          <w:rtl/>
        </w:rPr>
        <w:t>مها قيمة الامة الصحيحة وقيمتها مفضاة، ثم</w:t>
      </w:r>
      <w:r w:rsidR="00D82198">
        <w:rPr>
          <w:rFonts w:hint="cs"/>
          <w:rtl/>
        </w:rPr>
        <w:t>َّ</w:t>
      </w:r>
      <w:r>
        <w:rPr>
          <w:rtl/>
        </w:rPr>
        <w:t xml:space="preserve"> نظر ما بين ذلك فجعل من ديتها وأجبر الزوج على إمساكها.</w:t>
      </w:r>
    </w:p>
    <w:p w:rsidR="00A87872" w:rsidRDefault="00A87872" w:rsidP="00A87872">
      <w:pPr>
        <w:pStyle w:val="libNormal"/>
        <w:rPr>
          <w:rtl/>
        </w:rPr>
      </w:pPr>
      <w:r>
        <w:rPr>
          <w:rtl/>
        </w:rPr>
        <w:t>أقول</w:t>
      </w:r>
      <w:r w:rsidR="00F67CD6">
        <w:rPr>
          <w:rtl/>
        </w:rPr>
        <w:t>:</w:t>
      </w:r>
      <w:r>
        <w:rPr>
          <w:rtl/>
        </w:rPr>
        <w:t xml:space="preserve"> حمله الشيخ على التقي</w:t>
      </w:r>
      <w:r>
        <w:rPr>
          <w:rFonts w:hint="cs"/>
          <w:rtl/>
        </w:rPr>
        <w:t>ّ</w:t>
      </w:r>
      <w:r>
        <w:rPr>
          <w:rtl/>
        </w:rPr>
        <w:t>ة</w:t>
      </w:r>
      <w:r>
        <w:rPr>
          <w:rFonts w:hint="cs"/>
          <w:rtl/>
        </w:rPr>
        <w:t>.</w:t>
      </w:r>
    </w:p>
    <w:p w:rsidR="00A87872" w:rsidRDefault="00A87872" w:rsidP="00D86112">
      <w:pPr>
        <w:pStyle w:val="libNormal"/>
        <w:rPr>
          <w:rtl/>
        </w:rPr>
      </w:pPr>
      <w:r w:rsidRPr="00945533">
        <w:rPr>
          <w:rStyle w:val="libNormalChar"/>
          <w:rtl/>
        </w:rPr>
        <w:t>[ 35624 ]</w:t>
      </w:r>
      <w:r>
        <w:rPr>
          <w:rtl/>
        </w:rPr>
        <w:t xml:space="preserve"> 4 - وعنه، عن الحسن بن موسى </w:t>
      </w:r>
      <w:r w:rsidRPr="00A87872">
        <w:rPr>
          <w:rStyle w:val="libFootnotenumChar"/>
          <w:rtl/>
        </w:rPr>
        <w:t>(</w:t>
      </w:r>
      <w:r w:rsidR="00D86112">
        <w:rPr>
          <w:rStyle w:val="libFootnotenumChar"/>
          <w:rFonts w:hint="cs"/>
          <w:rtl/>
        </w:rPr>
        <w:t>3</w:t>
      </w:r>
      <w:r w:rsidRPr="00A87872">
        <w:rPr>
          <w:rStyle w:val="libFootnotenumChar"/>
          <w:rtl/>
        </w:rPr>
        <w:t>)</w:t>
      </w:r>
      <w:r>
        <w:rPr>
          <w:rtl/>
        </w:rPr>
        <w:t>، عن غياث، عن إسحاق بن عم</w:t>
      </w:r>
      <w:r w:rsidR="00D86112">
        <w:rPr>
          <w:rFonts w:hint="cs"/>
          <w:rtl/>
        </w:rPr>
        <w:t>ّ</w:t>
      </w:r>
      <w:r>
        <w:rPr>
          <w:rtl/>
        </w:rPr>
        <w:t xml:space="preserve">ار، عن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أن</w:t>
      </w:r>
      <w:r w:rsidR="00D82198">
        <w:rPr>
          <w:rFonts w:hint="cs"/>
          <w:rtl/>
        </w:rPr>
        <w:t>َّ</w:t>
      </w:r>
      <w:r>
        <w:rPr>
          <w:rtl/>
        </w:rPr>
        <w:t xml:space="preserve"> علي</w:t>
      </w:r>
      <w:r w:rsidR="00D82198">
        <w:rPr>
          <w:rFonts w:hint="cs"/>
          <w:rtl/>
        </w:rPr>
        <w:t>ّ</w:t>
      </w:r>
      <w:r>
        <w:rPr>
          <w:rtl/>
        </w:rPr>
        <w:t>ا</w:t>
      </w:r>
      <w:r w:rsidR="00D8219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من وطئ امرأة من قبل أن يتم</w:t>
      </w:r>
      <w:r w:rsidR="00D86112">
        <w:rPr>
          <w:rFonts w:hint="cs"/>
          <w:rtl/>
        </w:rPr>
        <w:t>َّ</w:t>
      </w:r>
      <w:r>
        <w:rPr>
          <w:rtl/>
        </w:rPr>
        <w:t xml:space="preserve"> لها تسع سنين فأعنف ضمن.</w:t>
      </w:r>
    </w:p>
    <w:p w:rsidR="00A87872" w:rsidRDefault="00A87872" w:rsidP="00D86112">
      <w:pPr>
        <w:pStyle w:val="libNormal"/>
        <w:rPr>
          <w:rtl/>
        </w:rPr>
      </w:pPr>
      <w:r>
        <w:rPr>
          <w:rtl/>
        </w:rPr>
        <w:t>أقول</w:t>
      </w:r>
      <w:r w:rsidR="00F67CD6">
        <w:rPr>
          <w:rtl/>
        </w:rPr>
        <w:t>:</w:t>
      </w:r>
      <w:r>
        <w:rPr>
          <w:rtl/>
        </w:rPr>
        <w:t xml:space="preserve"> وتقدم ما يدل</w:t>
      </w:r>
      <w:r w:rsidR="00D86112">
        <w:rPr>
          <w:rFonts w:hint="cs"/>
          <w:rtl/>
        </w:rPr>
        <w:t>ّث</w:t>
      </w:r>
      <w:r>
        <w:rPr>
          <w:rtl/>
        </w:rPr>
        <w:t xml:space="preserve"> على ذلك في النكاح </w:t>
      </w:r>
      <w:r w:rsidRPr="00A87872">
        <w:rPr>
          <w:rStyle w:val="libFootnotenumChar"/>
          <w:rtl/>
        </w:rPr>
        <w:t>(</w:t>
      </w:r>
      <w:r w:rsidR="00D86112">
        <w:rPr>
          <w:rStyle w:val="libFootnotenumChar"/>
          <w:rFonts w:hint="cs"/>
          <w:rtl/>
        </w:rPr>
        <w:t>4</w:t>
      </w:r>
      <w:r w:rsidRPr="00A87872">
        <w:rPr>
          <w:rStyle w:val="libFootnotenumChar"/>
          <w:rtl/>
        </w:rPr>
        <w:t>)</w:t>
      </w:r>
      <w:r>
        <w:rPr>
          <w:rtl/>
        </w:rPr>
        <w:t>، ويأتي ما يدل</w:t>
      </w:r>
      <w:r w:rsidR="00D86112">
        <w:rPr>
          <w:rFonts w:hint="cs"/>
          <w:rtl/>
        </w:rPr>
        <w:t>ُّ</w:t>
      </w:r>
      <w:r>
        <w:rPr>
          <w:rtl/>
        </w:rPr>
        <w:t xml:space="preserve"> عليه </w:t>
      </w:r>
      <w:r w:rsidRPr="00A87872">
        <w:rPr>
          <w:rStyle w:val="libFootnotenumChar"/>
          <w:rtl/>
        </w:rPr>
        <w:t>(</w:t>
      </w:r>
      <w:r w:rsidR="00D86112">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632963" w:rsidRDefault="00A87872" w:rsidP="00D86112">
      <w:pPr>
        <w:pStyle w:val="libFootnote0"/>
        <w:rPr>
          <w:rtl/>
        </w:rPr>
      </w:pPr>
      <w:r w:rsidRPr="00632963">
        <w:rPr>
          <w:rtl/>
        </w:rPr>
        <w:t>(</w:t>
      </w:r>
      <w:r w:rsidR="00D86112">
        <w:rPr>
          <w:rFonts w:hint="cs"/>
          <w:rtl/>
        </w:rPr>
        <w:t>1</w:t>
      </w:r>
      <w:r w:rsidRPr="00632963">
        <w:rPr>
          <w:rtl/>
        </w:rPr>
        <w:t>) التهذيب 10</w:t>
      </w:r>
      <w:r w:rsidR="00F67CD6">
        <w:rPr>
          <w:rtl/>
        </w:rPr>
        <w:t>:</w:t>
      </w:r>
      <w:r w:rsidRPr="00632963">
        <w:rPr>
          <w:rtl/>
        </w:rPr>
        <w:t xml:space="preserve"> 249 </w:t>
      </w:r>
      <w:r w:rsidR="00945533">
        <w:rPr>
          <w:rtl/>
        </w:rPr>
        <w:t>/</w:t>
      </w:r>
      <w:r w:rsidRPr="00632963">
        <w:rPr>
          <w:rtl/>
        </w:rPr>
        <w:t xml:space="preserve"> 948</w:t>
      </w:r>
      <w:r>
        <w:rPr>
          <w:rtl/>
        </w:rPr>
        <w:t>،</w:t>
      </w:r>
      <w:r w:rsidRPr="00632963">
        <w:rPr>
          <w:rtl/>
        </w:rPr>
        <w:t xml:space="preserve"> والاستبصار 4</w:t>
      </w:r>
      <w:r w:rsidR="00F67CD6">
        <w:rPr>
          <w:rtl/>
        </w:rPr>
        <w:t>:</w:t>
      </w:r>
      <w:r w:rsidRPr="00632963">
        <w:rPr>
          <w:rtl/>
        </w:rPr>
        <w:t xml:space="preserve"> 294 </w:t>
      </w:r>
      <w:r w:rsidR="00945533">
        <w:rPr>
          <w:rtl/>
        </w:rPr>
        <w:t>/</w:t>
      </w:r>
      <w:r w:rsidRPr="00632963">
        <w:rPr>
          <w:rtl/>
        </w:rPr>
        <w:t xml:space="preserve"> 1109</w:t>
      </w:r>
      <w:r>
        <w:rPr>
          <w:rtl/>
        </w:rPr>
        <w:t>.</w:t>
      </w:r>
    </w:p>
    <w:p w:rsidR="00A87872" w:rsidRDefault="00A87872" w:rsidP="00945533">
      <w:pPr>
        <w:pStyle w:val="libFootnote0"/>
        <w:rPr>
          <w:rtl/>
        </w:rPr>
      </w:pPr>
      <w:r>
        <w:rPr>
          <w:rtl/>
        </w:rPr>
        <w:t>2 - التهذيب 10</w:t>
      </w:r>
      <w:r w:rsidR="00F67CD6">
        <w:rPr>
          <w:rtl/>
        </w:rPr>
        <w:t>:</w:t>
      </w:r>
      <w:r>
        <w:rPr>
          <w:rtl/>
        </w:rPr>
        <w:t xml:space="preserve"> 249 </w:t>
      </w:r>
      <w:r w:rsidR="00945533">
        <w:rPr>
          <w:rtl/>
        </w:rPr>
        <w:t>/</w:t>
      </w:r>
      <w:r>
        <w:rPr>
          <w:rtl/>
        </w:rPr>
        <w:t xml:space="preserve"> 985، والاستبصار 4</w:t>
      </w:r>
      <w:r w:rsidR="00F67CD6">
        <w:rPr>
          <w:rtl/>
        </w:rPr>
        <w:t>:</w:t>
      </w:r>
      <w:r>
        <w:rPr>
          <w:rtl/>
        </w:rPr>
        <w:t xml:space="preserve"> 294 </w:t>
      </w:r>
      <w:r w:rsidR="00945533">
        <w:rPr>
          <w:rtl/>
        </w:rPr>
        <w:t>/</w:t>
      </w:r>
      <w:r>
        <w:rPr>
          <w:rtl/>
        </w:rPr>
        <w:t xml:space="preserve"> 1110.</w:t>
      </w:r>
    </w:p>
    <w:p w:rsidR="00A87872" w:rsidRPr="00632963" w:rsidRDefault="00A87872" w:rsidP="00D86112">
      <w:pPr>
        <w:pStyle w:val="libFootnote0"/>
        <w:rPr>
          <w:rtl/>
        </w:rPr>
      </w:pPr>
      <w:r w:rsidRPr="00632963">
        <w:rPr>
          <w:rtl/>
        </w:rPr>
        <w:t>(</w:t>
      </w:r>
      <w:r w:rsidR="00D86112">
        <w:rPr>
          <w:rFonts w:hint="cs"/>
          <w:rtl/>
        </w:rPr>
        <w:t>2</w:t>
      </w:r>
      <w:r w:rsidRPr="00632963">
        <w:rPr>
          <w:rtl/>
        </w:rPr>
        <w:t>) الفقيه 4</w:t>
      </w:r>
      <w:r w:rsidR="00F67CD6">
        <w:rPr>
          <w:rtl/>
        </w:rPr>
        <w:t>:</w:t>
      </w:r>
      <w:r w:rsidRPr="00632963">
        <w:rPr>
          <w:rtl/>
        </w:rPr>
        <w:t xml:space="preserve"> 101 </w:t>
      </w:r>
      <w:r w:rsidR="00945533">
        <w:rPr>
          <w:rtl/>
        </w:rPr>
        <w:t>/</w:t>
      </w:r>
      <w:r w:rsidRPr="00632963">
        <w:rPr>
          <w:rtl/>
        </w:rPr>
        <w:t xml:space="preserve"> 338</w:t>
      </w:r>
      <w:r>
        <w:rPr>
          <w:rtl/>
        </w:rPr>
        <w:t>.</w:t>
      </w:r>
    </w:p>
    <w:p w:rsidR="00A87872" w:rsidRDefault="00A87872" w:rsidP="00945533">
      <w:pPr>
        <w:pStyle w:val="libFootnote0"/>
        <w:rPr>
          <w:rtl/>
        </w:rPr>
      </w:pPr>
      <w:r>
        <w:rPr>
          <w:rtl/>
        </w:rPr>
        <w:t>3 - التهذيب 10</w:t>
      </w:r>
      <w:r w:rsidR="00F67CD6">
        <w:rPr>
          <w:rtl/>
        </w:rPr>
        <w:t>:</w:t>
      </w:r>
      <w:r>
        <w:rPr>
          <w:rtl/>
        </w:rPr>
        <w:t xml:space="preserve"> 249 </w:t>
      </w:r>
      <w:r w:rsidR="00945533">
        <w:rPr>
          <w:rtl/>
        </w:rPr>
        <w:t>/</w:t>
      </w:r>
      <w:r>
        <w:rPr>
          <w:rtl/>
        </w:rPr>
        <w:t xml:space="preserve"> 986، والاستبصار 4</w:t>
      </w:r>
      <w:r w:rsidR="00F67CD6">
        <w:rPr>
          <w:rtl/>
        </w:rPr>
        <w:t>:</w:t>
      </w:r>
      <w:r>
        <w:rPr>
          <w:rtl/>
        </w:rPr>
        <w:t xml:space="preserve"> 295 </w:t>
      </w:r>
      <w:r w:rsidR="00945533">
        <w:rPr>
          <w:rtl/>
        </w:rPr>
        <w:t>/</w:t>
      </w:r>
      <w:r>
        <w:rPr>
          <w:rtl/>
        </w:rPr>
        <w:t xml:space="preserve"> 1112.</w:t>
      </w:r>
    </w:p>
    <w:p w:rsidR="00A87872" w:rsidRDefault="00A87872" w:rsidP="00945533">
      <w:pPr>
        <w:pStyle w:val="libFootnote0"/>
        <w:rPr>
          <w:rtl/>
        </w:rPr>
      </w:pPr>
      <w:r>
        <w:rPr>
          <w:rtl/>
        </w:rPr>
        <w:t>4 - التهذيب 10</w:t>
      </w:r>
      <w:r w:rsidR="00F67CD6">
        <w:rPr>
          <w:rtl/>
        </w:rPr>
        <w:t>:</w:t>
      </w:r>
      <w:r>
        <w:rPr>
          <w:rtl/>
        </w:rPr>
        <w:t xml:space="preserve"> 234 </w:t>
      </w:r>
      <w:r w:rsidR="00945533">
        <w:rPr>
          <w:rtl/>
        </w:rPr>
        <w:t>/</w:t>
      </w:r>
      <w:r>
        <w:rPr>
          <w:rtl/>
        </w:rPr>
        <w:t xml:space="preserve"> 924.</w:t>
      </w:r>
    </w:p>
    <w:p w:rsidR="00A87872" w:rsidRPr="00632963" w:rsidRDefault="00A87872" w:rsidP="00D86112">
      <w:pPr>
        <w:pStyle w:val="libFootnote0"/>
        <w:rPr>
          <w:rtl/>
        </w:rPr>
      </w:pPr>
      <w:r w:rsidRPr="00632963">
        <w:rPr>
          <w:rtl/>
        </w:rPr>
        <w:t>(</w:t>
      </w:r>
      <w:r w:rsidR="00D86112">
        <w:rPr>
          <w:rFonts w:hint="cs"/>
          <w:rtl/>
        </w:rPr>
        <w:t>3</w:t>
      </w:r>
      <w:r w:rsidRPr="00632963">
        <w:rPr>
          <w:rtl/>
        </w:rPr>
        <w:t>) في المصدر</w:t>
      </w:r>
      <w:r w:rsidR="00F67CD6">
        <w:rPr>
          <w:rtl/>
        </w:rPr>
        <w:t>:</w:t>
      </w:r>
      <w:r w:rsidRPr="00632963">
        <w:rPr>
          <w:rtl/>
        </w:rPr>
        <w:t xml:space="preserve"> الحسين بن موسى</w:t>
      </w:r>
      <w:r>
        <w:rPr>
          <w:rtl/>
        </w:rPr>
        <w:t>.</w:t>
      </w:r>
    </w:p>
    <w:p w:rsidR="00A87872" w:rsidRPr="00632963" w:rsidRDefault="00A87872" w:rsidP="00D86112">
      <w:pPr>
        <w:pStyle w:val="libFootnote0"/>
        <w:rPr>
          <w:rtl/>
        </w:rPr>
      </w:pPr>
      <w:r w:rsidRPr="00632963">
        <w:rPr>
          <w:rtl/>
        </w:rPr>
        <w:t>(</w:t>
      </w:r>
      <w:r w:rsidR="00D86112">
        <w:rPr>
          <w:rFonts w:hint="cs"/>
          <w:rtl/>
        </w:rPr>
        <w:t>4</w:t>
      </w:r>
      <w:r w:rsidRPr="00632963">
        <w:rPr>
          <w:rtl/>
        </w:rPr>
        <w:t>) تقدم في الاحاديث 5 و 6 و 7 و 8 و 9 من الباب 45 من أبواب مقدمات النكاح</w:t>
      </w:r>
      <w:r>
        <w:rPr>
          <w:rtl/>
        </w:rPr>
        <w:t>.</w:t>
      </w:r>
    </w:p>
    <w:p w:rsidR="00A87872" w:rsidRPr="00632963" w:rsidRDefault="00A87872" w:rsidP="00D86112">
      <w:pPr>
        <w:pStyle w:val="libFootnote0"/>
        <w:rPr>
          <w:rtl/>
        </w:rPr>
      </w:pPr>
      <w:r w:rsidRPr="00632963">
        <w:rPr>
          <w:rtl/>
        </w:rPr>
        <w:t>(</w:t>
      </w:r>
      <w:r w:rsidR="00D86112">
        <w:rPr>
          <w:rFonts w:hint="cs"/>
          <w:rtl/>
        </w:rPr>
        <w:t>5</w:t>
      </w:r>
      <w:r w:rsidRPr="00632963">
        <w:rPr>
          <w:rtl/>
        </w:rPr>
        <w:t>) يأتي في الحديث من الباب 9 من أبواب ديات المنافع</w:t>
      </w:r>
      <w:r>
        <w:rPr>
          <w:rtl/>
        </w:rPr>
        <w:t>.</w:t>
      </w:r>
      <w:r w:rsidRPr="00632963">
        <w:rPr>
          <w:rtl/>
        </w:rPr>
        <w:t xml:space="preserve"> </w:t>
      </w:r>
    </w:p>
    <w:p w:rsidR="00A87872" w:rsidRDefault="00A87872" w:rsidP="00945533">
      <w:pPr>
        <w:pStyle w:val="libNormal"/>
        <w:rPr>
          <w:rtl/>
        </w:rPr>
      </w:pPr>
      <w:r>
        <w:rPr>
          <w:rtl/>
        </w:rPr>
        <w:br w:type="page"/>
      </w:r>
    </w:p>
    <w:p w:rsidR="00A87872" w:rsidRDefault="00D86112" w:rsidP="00A87872">
      <w:pPr>
        <w:pStyle w:val="Heading1Center"/>
        <w:rPr>
          <w:rtl/>
        </w:rPr>
      </w:pPr>
      <w:bookmarkStart w:id="665" w:name="_Toc309892299"/>
      <w:bookmarkStart w:id="666" w:name="_Toc380651057"/>
      <w:bookmarkStart w:id="667" w:name="_Toc251620429"/>
      <w:r>
        <w:rPr>
          <w:rtl/>
        </w:rPr>
        <w:lastRenderedPageBreak/>
        <w:t>أبواب ديات ال</w:t>
      </w:r>
      <w:r>
        <w:rPr>
          <w:rFonts w:hint="cs"/>
          <w:rtl/>
        </w:rPr>
        <w:t>أ</w:t>
      </w:r>
      <w:r w:rsidR="00A87872">
        <w:rPr>
          <w:rtl/>
        </w:rPr>
        <w:t>عضاء</w:t>
      </w:r>
      <w:bookmarkEnd w:id="665"/>
      <w:bookmarkEnd w:id="666"/>
      <w:bookmarkEnd w:id="667"/>
    </w:p>
    <w:p w:rsidR="00A87872" w:rsidRDefault="00A87872" w:rsidP="00A87872">
      <w:pPr>
        <w:pStyle w:val="Heading2Center"/>
        <w:rPr>
          <w:rtl/>
        </w:rPr>
      </w:pPr>
      <w:bookmarkStart w:id="668" w:name="_Toc309892300"/>
      <w:bookmarkStart w:id="669" w:name="_Toc380651058"/>
      <w:bookmarkStart w:id="670" w:name="_Toc251620430"/>
      <w:r>
        <w:rPr>
          <w:rtl/>
        </w:rPr>
        <w:t>1 - باب أن ما في الجسد منه واحد ففيه الدية، وما فيه اثنان ففيهما</w:t>
      </w:r>
      <w:bookmarkEnd w:id="668"/>
      <w:r w:rsidR="00BE02DC">
        <w:rPr>
          <w:rtl/>
        </w:rPr>
        <w:t xml:space="preserve"> </w:t>
      </w:r>
      <w:bookmarkStart w:id="671" w:name="_Toc309892301"/>
      <w:r w:rsidR="00BE02DC">
        <w:rPr>
          <w:rtl/>
        </w:rPr>
        <w:t>ا</w:t>
      </w:r>
      <w:r w:rsidR="00D86112">
        <w:rPr>
          <w:rtl/>
        </w:rPr>
        <w:t xml:space="preserve">لدية، وفي كل واحد نصف الدية </w:t>
      </w:r>
      <w:r w:rsidR="00D86112">
        <w:rPr>
          <w:rFonts w:hint="cs"/>
          <w:rtl/>
        </w:rPr>
        <w:t>إ</w:t>
      </w:r>
      <w:r>
        <w:rPr>
          <w:rtl/>
        </w:rPr>
        <w:t>ل</w:t>
      </w:r>
      <w:r w:rsidR="00D86112">
        <w:rPr>
          <w:rFonts w:hint="cs"/>
          <w:rtl/>
        </w:rPr>
        <w:t>ّ</w:t>
      </w:r>
      <w:r>
        <w:rPr>
          <w:rtl/>
        </w:rPr>
        <w:t>ا البيضتين والشفتين وذكر جملة</w:t>
      </w:r>
      <w:bookmarkEnd w:id="671"/>
      <w:r w:rsidR="00BE02DC">
        <w:rPr>
          <w:rtl/>
        </w:rPr>
        <w:t xml:space="preserve"> </w:t>
      </w:r>
      <w:bookmarkStart w:id="672" w:name="_Toc309892302"/>
      <w:r w:rsidR="00BE02DC">
        <w:rPr>
          <w:rtl/>
        </w:rPr>
        <w:t>م</w:t>
      </w:r>
      <w:r>
        <w:rPr>
          <w:rtl/>
        </w:rPr>
        <w:t>ن أقسام الديات</w:t>
      </w:r>
      <w:bookmarkEnd w:id="669"/>
      <w:bookmarkEnd w:id="670"/>
      <w:bookmarkEnd w:id="672"/>
    </w:p>
    <w:p w:rsidR="00A87872" w:rsidRDefault="00A87872" w:rsidP="00BE02DC">
      <w:pPr>
        <w:pStyle w:val="libNormal"/>
        <w:rPr>
          <w:rtl/>
        </w:rPr>
      </w:pPr>
      <w:r w:rsidRPr="00945533">
        <w:rPr>
          <w:rStyle w:val="libNormalChar"/>
          <w:rtl/>
        </w:rPr>
        <w:t>[ 35625 ]</w:t>
      </w:r>
      <w:r>
        <w:rPr>
          <w:rtl/>
        </w:rPr>
        <w:t xml:space="preserve"> 1 - </w:t>
      </w:r>
      <w:r w:rsidR="00AB30D1">
        <w:rPr>
          <w:rtl/>
        </w:rPr>
        <w:t xml:space="preserve">محمّد </w:t>
      </w:r>
      <w:r>
        <w:rPr>
          <w:rtl/>
        </w:rPr>
        <w:t>بن يعقوب، عن علي</w:t>
      </w:r>
      <w:r w:rsidR="00D86112">
        <w:rPr>
          <w:rFonts w:hint="cs"/>
          <w:rtl/>
        </w:rPr>
        <w:t>ِّ</w:t>
      </w:r>
      <w:r>
        <w:rPr>
          <w:rtl/>
        </w:rPr>
        <w:t xml:space="preserve"> بن إبراهيم، عن أبيه، عن أحمد بن </w:t>
      </w:r>
      <w:r w:rsidR="00AB30D1">
        <w:rPr>
          <w:rtl/>
        </w:rPr>
        <w:t xml:space="preserve">محمّد </w:t>
      </w:r>
      <w:r>
        <w:rPr>
          <w:rtl/>
        </w:rPr>
        <w:t xml:space="preserve">بن أبي نصر،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ما كان في الجسد منه اثنان ففيه </w:t>
      </w:r>
      <w:r w:rsidRPr="00A87872">
        <w:rPr>
          <w:rStyle w:val="libFootnotenumChar"/>
          <w:rtl/>
        </w:rPr>
        <w:t>(1)</w:t>
      </w:r>
      <w:r>
        <w:rPr>
          <w:rtl/>
        </w:rPr>
        <w:t xml:space="preserve"> نصف الدية، مثل اليدين والعينين، قال</w:t>
      </w:r>
      <w:r w:rsidR="00F67CD6">
        <w:rPr>
          <w:rtl/>
        </w:rPr>
        <w:t>:</w:t>
      </w:r>
      <w:r>
        <w:rPr>
          <w:rtl/>
        </w:rPr>
        <w:t xml:space="preserve"> قلت</w:t>
      </w:r>
      <w:r w:rsidR="00F67CD6">
        <w:rPr>
          <w:rtl/>
        </w:rPr>
        <w:t>:</w:t>
      </w:r>
      <w:r>
        <w:rPr>
          <w:rtl/>
        </w:rPr>
        <w:t xml:space="preserve"> رجل فقئت عينه؟ قال</w:t>
      </w:r>
      <w:r w:rsidR="00F67CD6">
        <w:rPr>
          <w:rtl/>
        </w:rPr>
        <w:t>:</w:t>
      </w:r>
      <w:r>
        <w:rPr>
          <w:rtl/>
        </w:rPr>
        <w:t xml:space="preserve"> نصف الدية، قلت</w:t>
      </w:r>
      <w:r w:rsidR="00F67CD6">
        <w:rPr>
          <w:rtl/>
        </w:rPr>
        <w:t>:</w:t>
      </w:r>
      <w:r>
        <w:rPr>
          <w:rtl/>
        </w:rPr>
        <w:t xml:space="preserve"> فرجل قطعت يده؟ قال</w:t>
      </w:r>
      <w:r w:rsidR="00F67CD6">
        <w:rPr>
          <w:rtl/>
        </w:rPr>
        <w:t>:</w:t>
      </w:r>
      <w:r>
        <w:rPr>
          <w:rtl/>
        </w:rPr>
        <w:t xml:space="preserve"> فيه نصف الدية، قلت</w:t>
      </w:r>
      <w:r w:rsidR="00F67CD6">
        <w:rPr>
          <w:rtl/>
        </w:rPr>
        <w:t>:</w:t>
      </w:r>
      <w:r>
        <w:rPr>
          <w:rtl/>
        </w:rPr>
        <w:t xml:space="preserve"> فرجل ذهبت إحدى بيضتيه؟ قال</w:t>
      </w:r>
      <w:r w:rsidR="00F67CD6">
        <w:rPr>
          <w:rtl/>
        </w:rPr>
        <w:t>:</w:t>
      </w:r>
      <w:r>
        <w:rPr>
          <w:rtl/>
        </w:rPr>
        <w:t xml:space="preserve"> إن كانت اليسار </w:t>
      </w:r>
      <w:r w:rsidRPr="00945533">
        <w:rPr>
          <w:rStyle w:val="libNormalChar"/>
          <w:rtl/>
        </w:rPr>
        <w:t xml:space="preserve">( </w:t>
      </w:r>
      <w:r>
        <w:rPr>
          <w:rtl/>
        </w:rPr>
        <w:t>ففيها ثلثا الدية</w:t>
      </w:r>
      <w:r w:rsidRPr="00945533">
        <w:rPr>
          <w:rStyle w:val="libNormalChar"/>
          <w:rtl/>
        </w:rPr>
        <w:t xml:space="preserve"> )</w:t>
      </w:r>
      <w:r>
        <w:rPr>
          <w:rtl/>
        </w:rPr>
        <w:t xml:space="preserve"> </w:t>
      </w:r>
      <w:r w:rsidRPr="00A87872">
        <w:rPr>
          <w:rStyle w:val="libFootnotenumChar"/>
          <w:rtl/>
        </w:rPr>
        <w:t>(2)</w:t>
      </w:r>
      <w:r>
        <w:rPr>
          <w:rtl/>
        </w:rPr>
        <w:t>، قلت</w:t>
      </w:r>
      <w:r w:rsidR="00F67CD6">
        <w:rPr>
          <w:rtl/>
        </w:rPr>
        <w:t>:</w:t>
      </w:r>
      <w:r>
        <w:rPr>
          <w:rtl/>
        </w:rPr>
        <w:t xml:space="preserve"> ولم؟ أليس قلت</w:t>
      </w:r>
      <w:r w:rsidR="00F67CD6">
        <w:rPr>
          <w:rtl/>
        </w:rPr>
        <w:t>:</w:t>
      </w:r>
      <w:r>
        <w:rPr>
          <w:rtl/>
        </w:rPr>
        <w:t xml:space="preserve"> ما كان في الجسد منه اثنان ففيه نصف الدية؟! فقال</w:t>
      </w:r>
      <w:r w:rsidR="00F67CD6">
        <w:rPr>
          <w:rtl/>
        </w:rPr>
        <w:t>:</w:t>
      </w:r>
      <w:r w:rsidR="00D86112">
        <w:rPr>
          <w:rtl/>
        </w:rPr>
        <w:t xml:space="preserve"> ل</w:t>
      </w:r>
      <w:r w:rsidR="00D86112">
        <w:rPr>
          <w:rFonts w:hint="cs"/>
          <w:rtl/>
        </w:rPr>
        <w:t>أ</w:t>
      </w:r>
      <w:r>
        <w:rPr>
          <w:rtl/>
        </w:rPr>
        <w:t>ن</w:t>
      </w:r>
      <w:r w:rsidR="00D86112">
        <w:rPr>
          <w:rFonts w:hint="cs"/>
          <w:rtl/>
        </w:rPr>
        <w:t>َّ</w:t>
      </w:r>
      <w:r>
        <w:rPr>
          <w:rtl/>
        </w:rPr>
        <w:t xml:space="preserve"> الولد من البيضة اليسرى.</w:t>
      </w:r>
    </w:p>
    <w:p w:rsidR="00A87872" w:rsidRDefault="00A87872" w:rsidP="00BE02DC">
      <w:pPr>
        <w:pStyle w:val="libNormal"/>
        <w:rPr>
          <w:rtl/>
        </w:rPr>
      </w:pPr>
      <w:r w:rsidRPr="00945533">
        <w:rPr>
          <w:rStyle w:val="libNormalChar"/>
          <w:rtl/>
        </w:rPr>
        <w:t>[ 35626 ]</w:t>
      </w:r>
      <w:r>
        <w:rPr>
          <w:rtl/>
        </w:rPr>
        <w:t xml:space="preserve"> 2 - وعنه، عن </w:t>
      </w:r>
      <w:r w:rsidR="00AB30D1">
        <w:rPr>
          <w:rtl/>
        </w:rPr>
        <w:t xml:space="preserve">محمّد </w:t>
      </w:r>
      <w:r>
        <w:rPr>
          <w:rtl/>
        </w:rPr>
        <w:t>بن عيسى، عن يونس، وعن عد</w:t>
      </w:r>
      <w:r w:rsidR="00D86112">
        <w:rPr>
          <w:rFonts w:hint="cs"/>
          <w:rtl/>
        </w:rPr>
        <w:t>َّ</w:t>
      </w:r>
      <w:r>
        <w:rPr>
          <w:rtl/>
        </w:rPr>
        <w:t xml:space="preserve">ة من أصحابنا، عن سهل بن زياد، عن </w:t>
      </w:r>
      <w:r w:rsidR="00AB30D1">
        <w:rPr>
          <w:rtl/>
        </w:rPr>
        <w:t xml:space="preserve">محمّد </w:t>
      </w:r>
      <w:r>
        <w:rPr>
          <w:rtl/>
        </w:rPr>
        <w:t>بن عيسى، عن يونس، أن</w:t>
      </w:r>
      <w:r w:rsidR="00D86112">
        <w:rPr>
          <w:rFonts w:hint="cs"/>
          <w:rtl/>
        </w:rPr>
        <w:t>ّ</w:t>
      </w:r>
      <w:r>
        <w:rPr>
          <w:rtl/>
        </w:rPr>
        <w:t xml:space="preserve">ه عرض على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كتاب الديات، وكان فيه</w:t>
      </w:r>
      <w:r w:rsidR="00F67CD6">
        <w:rPr>
          <w:rtl/>
        </w:rPr>
        <w:t>:</w:t>
      </w:r>
      <w:r>
        <w:rPr>
          <w:rtl/>
        </w:rPr>
        <w:t xml:space="preserve"> في ذهاب السمع </w:t>
      </w:r>
    </w:p>
    <w:p w:rsidR="00A87872" w:rsidRDefault="00945533" w:rsidP="00945533">
      <w:pPr>
        <w:pStyle w:val="libLine"/>
        <w:rPr>
          <w:rtl/>
        </w:rPr>
      </w:pPr>
      <w:r>
        <w:rPr>
          <w:rtl/>
        </w:rPr>
        <w:t>____________________</w:t>
      </w:r>
    </w:p>
    <w:p w:rsidR="00A87872" w:rsidRDefault="00D86112" w:rsidP="00D86112">
      <w:pPr>
        <w:pStyle w:val="libFootnoteCenterBold"/>
        <w:rPr>
          <w:rtl/>
        </w:rPr>
      </w:pPr>
      <w:r>
        <w:rPr>
          <w:rtl/>
        </w:rPr>
        <w:t>أبواب ديات ال</w:t>
      </w:r>
      <w:r>
        <w:rPr>
          <w:rFonts w:hint="cs"/>
          <w:rtl/>
        </w:rPr>
        <w:t>أ</w:t>
      </w:r>
      <w:r w:rsidR="00A87872">
        <w:rPr>
          <w:rtl/>
        </w:rPr>
        <w:t>عضاء</w:t>
      </w:r>
    </w:p>
    <w:p w:rsidR="00A87872" w:rsidRDefault="00A87872" w:rsidP="00D86112">
      <w:pPr>
        <w:pStyle w:val="libFootnoteCenterBold"/>
        <w:rPr>
          <w:rtl/>
        </w:rPr>
      </w:pPr>
      <w:r>
        <w:rPr>
          <w:rtl/>
        </w:rPr>
        <w:t>الباب 1</w:t>
      </w:r>
    </w:p>
    <w:p w:rsidR="00A87872" w:rsidRDefault="00A87872" w:rsidP="00D86112">
      <w:pPr>
        <w:pStyle w:val="libFootnoteCenterBold"/>
        <w:rPr>
          <w:rtl/>
        </w:rPr>
      </w:pPr>
      <w:r>
        <w:rPr>
          <w:rtl/>
        </w:rPr>
        <w:t>فيه 15 حديثا</w:t>
      </w:r>
      <w:r w:rsidR="00D86112">
        <w:rPr>
          <w:rFonts w:hint="cs"/>
          <w:rtl/>
        </w:rPr>
        <w:t>ً</w:t>
      </w:r>
    </w:p>
    <w:p w:rsidR="00A87872" w:rsidRDefault="00A87872" w:rsidP="00945533">
      <w:pPr>
        <w:pStyle w:val="libFootnote0"/>
        <w:rPr>
          <w:rtl/>
        </w:rPr>
      </w:pPr>
      <w:r>
        <w:rPr>
          <w:rtl/>
        </w:rPr>
        <w:t>1 - الكافي 7</w:t>
      </w:r>
      <w:r w:rsidR="00F67CD6">
        <w:rPr>
          <w:rtl/>
        </w:rPr>
        <w:t>:</w:t>
      </w:r>
      <w:r>
        <w:rPr>
          <w:rtl/>
        </w:rPr>
        <w:t xml:space="preserve"> 315 </w:t>
      </w:r>
      <w:r w:rsidR="00945533">
        <w:rPr>
          <w:rtl/>
        </w:rPr>
        <w:t>/</w:t>
      </w:r>
      <w:r>
        <w:rPr>
          <w:rtl/>
        </w:rPr>
        <w:t xml:space="preserve"> 22، والتهذيب 10</w:t>
      </w:r>
      <w:r w:rsidR="00F67CD6">
        <w:rPr>
          <w:rtl/>
        </w:rPr>
        <w:t>:</w:t>
      </w:r>
      <w:r>
        <w:rPr>
          <w:rtl/>
        </w:rPr>
        <w:t xml:space="preserve"> 250 </w:t>
      </w:r>
      <w:r w:rsidR="00945533">
        <w:rPr>
          <w:rtl/>
        </w:rPr>
        <w:t>/</w:t>
      </w:r>
      <w:r>
        <w:rPr>
          <w:rtl/>
        </w:rPr>
        <w:t xml:space="preserve"> 989.</w:t>
      </w:r>
    </w:p>
    <w:p w:rsidR="00A87872" w:rsidRPr="00632963" w:rsidRDefault="00A87872" w:rsidP="00945533">
      <w:pPr>
        <w:pStyle w:val="libFootnote0"/>
        <w:rPr>
          <w:rtl/>
        </w:rPr>
      </w:pPr>
      <w:r w:rsidRPr="00632963">
        <w:rPr>
          <w:rtl/>
        </w:rPr>
        <w:t>(1) في الكافي</w:t>
      </w:r>
      <w:r w:rsidR="00F67CD6">
        <w:rPr>
          <w:rtl/>
        </w:rPr>
        <w:t>:</w:t>
      </w:r>
      <w:r w:rsidRPr="00632963">
        <w:rPr>
          <w:rtl/>
        </w:rPr>
        <w:t xml:space="preserve"> ففي الواحد</w:t>
      </w:r>
      <w:r>
        <w:rPr>
          <w:rtl/>
        </w:rPr>
        <w:t>.</w:t>
      </w:r>
    </w:p>
    <w:p w:rsidR="00A87872" w:rsidRPr="00632963" w:rsidRDefault="00A87872" w:rsidP="00945533">
      <w:pPr>
        <w:pStyle w:val="libFootnote0"/>
        <w:rPr>
          <w:rtl/>
        </w:rPr>
      </w:pPr>
      <w:r w:rsidRPr="00632963">
        <w:rPr>
          <w:rtl/>
        </w:rPr>
        <w:t>(2) في الكافي</w:t>
      </w:r>
      <w:r w:rsidR="00F67CD6">
        <w:rPr>
          <w:rtl/>
        </w:rPr>
        <w:t>:</w:t>
      </w:r>
      <w:r w:rsidRPr="00632963">
        <w:rPr>
          <w:rtl/>
        </w:rPr>
        <w:t xml:space="preserve"> ففيها الدي</w:t>
      </w:r>
      <w:r w:rsidR="00D86112">
        <w:rPr>
          <w:rFonts w:hint="cs"/>
          <w:rtl/>
        </w:rPr>
        <w:t>ّ</w:t>
      </w:r>
      <w:r w:rsidRPr="00632963">
        <w:rPr>
          <w:rtl/>
        </w:rPr>
        <w:t>ة</w:t>
      </w:r>
      <w:r>
        <w:rPr>
          <w:rtl/>
        </w:rPr>
        <w:t>.</w:t>
      </w:r>
    </w:p>
    <w:p w:rsidR="00A87872" w:rsidRDefault="00A87872" w:rsidP="00945533">
      <w:pPr>
        <w:pStyle w:val="libFootnote0"/>
        <w:rPr>
          <w:rtl/>
        </w:rPr>
      </w:pPr>
      <w:r>
        <w:rPr>
          <w:rtl/>
        </w:rPr>
        <w:t>2 - الكافي 7</w:t>
      </w:r>
      <w:r w:rsidR="00F67CD6">
        <w:rPr>
          <w:rtl/>
        </w:rPr>
        <w:t>:</w:t>
      </w:r>
      <w:r>
        <w:rPr>
          <w:rtl/>
        </w:rPr>
        <w:t xml:space="preserve"> 311 </w:t>
      </w:r>
      <w:r w:rsidR="00945533">
        <w:rPr>
          <w:rtl/>
        </w:rPr>
        <w:t>/</w:t>
      </w:r>
      <w:r>
        <w:rPr>
          <w:rtl/>
        </w:rPr>
        <w:t xml:space="preserve"> 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كله ألف دينار، والصوت كل</w:t>
      </w:r>
      <w:r w:rsidR="00D86112">
        <w:rPr>
          <w:rFonts w:hint="cs"/>
          <w:rtl/>
        </w:rPr>
        <w:t>ّ</w:t>
      </w:r>
      <w:r>
        <w:rPr>
          <w:rtl/>
        </w:rPr>
        <w:t xml:space="preserve">ه من الغنن </w:t>
      </w:r>
      <w:r w:rsidRPr="00A87872">
        <w:rPr>
          <w:rStyle w:val="libFootnotenumChar"/>
          <w:rtl/>
        </w:rPr>
        <w:t>(1)</w:t>
      </w:r>
      <w:r>
        <w:rPr>
          <w:rtl/>
        </w:rPr>
        <w:t xml:space="preserve"> والبحح </w:t>
      </w:r>
      <w:r w:rsidRPr="00A87872">
        <w:rPr>
          <w:rStyle w:val="libFootnotenumChar"/>
          <w:rtl/>
        </w:rPr>
        <w:t>(2)</w:t>
      </w:r>
      <w:r>
        <w:rPr>
          <w:rtl/>
        </w:rPr>
        <w:t xml:space="preserve"> ألف دينار، </w:t>
      </w:r>
      <w:r w:rsidRPr="00945533">
        <w:rPr>
          <w:rStyle w:val="libNormalChar"/>
          <w:rtl/>
        </w:rPr>
        <w:t xml:space="preserve">( </w:t>
      </w:r>
      <w:r>
        <w:rPr>
          <w:rtl/>
        </w:rPr>
        <w:t>والشلل في اليدين كلتاهما</w:t>
      </w:r>
      <w:r w:rsidRPr="00945533">
        <w:rPr>
          <w:rStyle w:val="libNormalChar"/>
          <w:rtl/>
        </w:rPr>
        <w:t xml:space="preserve"> )</w:t>
      </w:r>
      <w:r>
        <w:rPr>
          <w:rtl/>
        </w:rPr>
        <w:t xml:space="preserve"> </w:t>
      </w:r>
      <w:r w:rsidRPr="00A87872">
        <w:rPr>
          <w:rStyle w:val="libFootnotenumChar"/>
          <w:rtl/>
        </w:rPr>
        <w:t>(3)</w:t>
      </w:r>
      <w:r>
        <w:rPr>
          <w:rtl/>
        </w:rPr>
        <w:t xml:space="preserve"> ألف دينار، وشلل الرجلين ألف دينار، والشفتين إذا استوصلا </w:t>
      </w:r>
      <w:r w:rsidRPr="00A87872">
        <w:rPr>
          <w:rStyle w:val="libFootnotenumChar"/>
          <w:rtl/>
        </w:rPr>
        <w:t>(4)</w:t>
      </w:r>
      <w:r>
        <w:rPr>
          <w:rtl/>
        </w:rPr>
        <w:t xml:space="preserve"> ألف دينار، والظهر إذا احدب ألف دينار، والذ</w:t>
      </w:r>
      <w:r w:rsidR="00D86112">
        <w:rPr>
          <w:rFonts w:hint="cs"/>
          <w:rtl/>
        </w:rPr>
        <w:t>َ</w:t>
      </w:r>
      <w:r>
        <w:rPr>
          <w:rtl/>
        </w:rPr>
        <w:t xml:space="preserve">كر إذا استوصل ألف دينار، والبيضتين ألف دينار، وفي صدغ </w:t>
      </w:r>
      <w:r w:rsidRPr="00A87872">
        <w:rPr>
          <w:rStyle w:val="libFootnotenumChar"/>
          <w:rtl/>
        </w:rPr>
        <w:t>(5)</w:t>
      </w:r>
      <w:r>
        <w:rPr>
          <w:rtl/>
        </w:rPr>
        <w:t xml:space="preserve"> الرجل إذا اصيب فلم يستطع أن يلتفت إلا إذا انحرف الرجل نصف الدية خمسمائة دينار، فما كان دون ذلك فبحسابه.</w:t>
      </w:r>
    </w:p>
    <w:p w:rsidR="00A87872" w:rsidRDefault="00A87872" w:rsidP="00A87872">
      <w:pPr>
        <w:pStyle w:val="libNormal"/>
        <w:rPr>
          <w:rtl/>
        </w:rPr>
      </w:pPr>
      <w:r>
        <w:rPr>
          <w:rtl/>
        </w:rPr>
        <w:t>وعنه عن أبيه، عن ابن فض</w:t>
      </w:r>
      <w:r w:rsidR="00D86112">
        <w:rPr>
          <w:rFonts w:hint="cs"/>
          <w:rtl/>
        </w:rPr>
        <w:t>ّ</w:t>
      </w:r>
      <w:r>
        <w:rPr>
          <w:rtl/>
        </w:rPr>
        <w:t xml:space="preserve">ال،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(6)</w:t>
      </w:r>
      <w:r>
        <w:rPr>
          <w:rtl/>
        </w:rPr>
        <w:t>.</w:t>
      </w:r>
    </w:p>
    <w:p w:rsidR="00A87872" w:rsidRDefault="00A87872" w:rsidP="00A87872">
      <w:pPr>
        <w:pStyle w:val="libNormal"/>
        <w:rPr>
          <w:rtl/>
        </w:rPr>
      </w:pPr>
      <w:r>
        <w:rPr>
          <w:rtl/>
        </w:rPr>
        <w:t xml:space="preserve">ورواه الشيخ بإسناده عن سهل بن زياد </w:t>
      </w:r>
      <w:r w:rsidRPr="00A87872">
        <w:rPr>
          <w:rStyle w:val="libFootnotenumChar"/>
          <w:rtl/>
        </w:rPr>
        <w:t>(7)</w:t>
      </w:r>
      <w:r>
        <w:rPr>
          <w:rtl/>
        </w:rPr>
        <w:t>.</w:t>
      </w:r>
    </w:p>
    <w:p w:rsidR="00A87872" w:rsidRDefault="00A87872" w:rsidP="00A87872">
      <w:pPr>
        <w:pStyle w:val="libNormal"/>
        <w:rPr>
          <w:rtl/>
        </w:rPr>
      </w:pPr>
      <w:r>
        <w:rPr>
          <w:rtl/>
        </w:rPr>
        <w:t>وبإسناده عن علي</w:t>
      </w:r>
      <w:r w:rsidR="00D86112">
        <w:rPr>
          <w:rFonts w:hint="cs"/>
          <w:rtl/>
        </w:rPr>
        <w:t>ِّ</w:t>
      </w:r>
      <w:r>
        <w:rPr>
          <w:rtl/>
        </w:rPr>
        <w:t xml:space="preserve"> بن إبراهيم مثله </w:t>
      </w:r>
      <w:r w:rsidRPr="00A87872">
        <w:rPr>
          <w:rStyle w:val="libFootnotenumChar"/>
          <w:rtl/>
        </w:rPr>
        <w:t>(8)</w:t>
      </w:r>
      <w:r>
        <w:rPr>
          <w:rtl/>
        </w:rPr>
        <w:t>.</w:t>
      </w:r>
    </w:p>
    <w:p w:rsidR="00A87872" w:rsidRDefault="00A87872" w:rsidP="00660526">
      <w:pPr>
        <w:pStyle w:val="libNormal"/>
        <w:rPr>
          <w:rtl/>
        </w:rPr>
      </w:pPr>
      <w:r w:rsidRPr="00945533">
        <w:rPr>
          <w:rStyle w:val="libNormalChar"/>
          <w:rtl/>
        </w:rPr>
        <w:t>[ 35627 ]</w:t>
      </w:r>
      <w:r>
        <w:rPr>
          <w:rtl/>
        </w:rPr>
        <w:t xml:space="preserve"> 3 - ورواه </w:t>
      </w:r>
      <w:r w:rsidR="007E05DD">
        <w:rPr>
          <w:rtl/>
        </w:rPr>
        <w:t xml:space="preserve">أيضاً </w:t>
      </w:r>
      <w:r>
        <w:rPr>
          <w:rtl/>
        </w:rPr>
        <w:t xml:space="preserve">بأسانيده الآتية </w:t>
      </w:r>
      <w:r w:rsidRPr="00A87872">
        <w:rPr>
          <w:rStyle w:val="libFootnotenumChar"/>
          <w:rtl/>
        </w:rPr>
        <w:t>(</w:t>
      </w:r>
      <w:r w:rsidR="00660526">
        <w:rPr>
          <w:rStyle w:val="libFootnotenumChar"/>
          <w:rFonts w:hint="cs"/>
          <w:rtl/>
        </w:rPr>
        <w:t>9</w:t>
      </w:r>
      <w:r w:rsidRPr="00A87872">
        <w:rPr>
          <w:rStyle w:val="libFootnotenumChar"/>
          <w:rtl/>
        </w:rPr>
        <w:t>)</w:t>
      </w:r>
      <w:r>
        <w:rPr>
          <w:rtl/>
        </w:rPr>
        <w:t xml:space="preserve"> إلى كتاب ظريف، وكذا الصدوق، إل</w:t>
      </w:r>
      <w:r w:rsidR="00660526">
        <w:rPr>
          <w:rFonts w:hint="cs"/>
          <w:rtl/>
        </w:rPr>
        <w:t>ّ</w:t>
      </w:r>
      <w:r>
        <w:rPr>
          <w:rtl/>
        </w:rPr>
        <w:t>ا أن</w:t>
      </w:r>
      <w:r w:rsidR="00660526">
        <w:rPr>
          <w:rFonts w:hint="cs"/>
          <w:rtl/>
        </w:rPr>
        <w:t>َّ</w:t>
      </w:r>
      <w:r>
        <w:rPr>
          <w:rtl/>
        </w:rPr>
        <w:t xml:space="preserve"> في روايتهما</w:t>
      </w:r>
      <w:r w:rsidR="00F67CD6">
        <w:rPr>
          <w:rtl/>
        </w:rPr>
        <w:t>:</w:t>
      </w:r>
      <w:r>
        <w:rPr>
          <w:rtl/>
        </w:rPr>
        <w:t xml:space="preserve"> فالدية في النفس ألف دينار، وفي الانف ألف دينار، والضوء كله من العينين ألف دينار، والبحح ألف دينار، واللسان إذا استوصل ألف دينار.</w:t>
      </w:r>
    </w:p>
    <w:p w:rsidR="00A87872" w:rsidRDefault="00A87872" w:rsidP="00BE02DC">
      <w:pPr>
        <w:pStyle w:val="libNormal"/>
        <w:rPr>
          <w:rtl/>
        </w:rPr>
      </w:pPr>
      <w:r w:rsidRPr="00945533">
        <w:rPr>
          <w:rStyle w:val="libNormalChar"/>
          <w:rtl/>
        </w:rPr>
        <w:t>[ 35628 ]</w:t>
      </w:r>
      <w:r>
        <w:rPr>
          <w:rtl/>
        </w:rPr>
        <w:t xml:space="preserve"> 4 - وعنه، عن أبيه، عن ابن أبي عمير، عن حم</w:t>
      </w:r>
      <w:r w:rsidR="00660526">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يكسر ظهره، قال</w:t>
      </w:r>
      <w:r w:rsidR="00F67CD6">
        <w:rPr>
          <w:rtl/>
        </w:rPr>
        <w:t>:</w:t>
      </w:r>
      <w:r>
        <w:rPr>
          <w:rtl/>
        </w:rPr>
        <w:t xml:space="preserve"> فيه الدية كاملة،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الغن</w:t>
      </w:r>
      <w:r w:rsidR="00660526">
        <w:rPr>
          <w:rFonts w:hint="cs"/>
          <w:rtl/>
        </w:rPr>
        <w:t>ّ</w:t>
      </w:r>
      <w:r w:rsidRPr="00632963">
        <w:rPr>
          <w:rtl/>
        </w:rPr>
        <w:t>ة</w:t>
      </w:r>
      <w:r w:rsidR="00F67CD6">
        <w:rPr>
          <w:rtl/>
        </w:rPr>
        <w:t>:</w:t>
      </w:r>
      <w:r w:rsidRPr="00632963">
        <w:rPr>
          <w:rtl/>
        </w:rPr>
        <w:t xml:space="preserve"> خروج الكلام بالانف مجمل</w:t>
      </w:r>
      <w:r>
        <w:rPr>
          <w:rtl/>
        </w:rPr>
        <w:t>.</w:t>
      </w:r>
      <w:r w:rsidRPr="00632963">
        <w:rPr>
          <w:rtl/>
        </w:rPr>
        <w:t xml:space="preserve"> « </w:t>
      </w:r>
      <w:r w:rsidRPr="00660526">
        <w:rPr>
          <w:rtl/>
        </w:rPr>
        <w:t>الصحاح ( غنن ) 6</w:t>
      </w:r>
      <w:r w:rsidR="00F67CD6" w:rsidRPr="00660526">
        <w:rPr>
          <w:rtl/>
        </w:rPr>
        <w:t>:</w:t>
      </w:r>
      <w:r w:rsidRPr="00632963">
        <w:rPr>
          <w:rtl/>
        </w:rPr>
        <w:t xml:space="preserve"> 2174 »</w:t>
      </w:r>
      <w:r>
        <w:rPr>
          <w:rtl/>
        </w:rPr>
        <w:t>.</w:t>
      </w:r>
      <w:r w:rsidRPr="00632963">
        <w:rPr>
          <w:rtl/>
        </w:rPr>
        <w:t xml:space="preserve"> </w:t>
      </w:r>
    </w:p>
    <w:p w:rsidR="00A87872" w:rsidRPr="00632963" w:rsidRDefault="00A87872" w:rsidP="00945533">
      <w:pPr>
        <w:pStyle w:val="libFootnote0"/>
        <w:rPr>
          <w:rtl/>
        </w:rPr>
      </w:pPr>
      <w:r w:rsidRPr="00632963">
        <w:rPr>
          <w:rtl/>
        </w:rPr>
        <w:t>(2) البحج</w:t>
      </w:r>
      <w:r w:rsidR="00F67CD6">
        <w:rPr>
          <w:rtl/>
        </w:rPr>
        <w:t>:</w:t>
      </w:r>
      <w:r w:rsidRPr="00632963">
        <w:rPr>
          <w:rtl/>
        </w:rPr>
        <w:t xml:space="preserve"> خشونة وغلظ في الصوت</w:t>
      </w:r>
      <w:r>
        <w:rPr>
          <w:rtl/>
        </w:rPr>
        <w:t>.</w:t>
      </w:r>
      <w:r w:rsidRPr="00632963">
        <w:rPr>
          <w:rtl/>
        </w:rPr>
        <w:t xml:space="preserve"> « القاموس </w:t>
      </w:r>
      <w:r w:rsidRPr="00660526">
        <w:rPr>
          <w:rtl/>
        </w:rPr>
        <w:t>المحيط ( بحح ) 1</w:t>
      </w:r>
      <w:r w:rsidR="00F67CD6" w:rsidRPr="00660526">
        <w:rPr>
          <w:rtl/>
        </w:rPr>
        <w:t>:</w:t>
      </w:r>
      <w:r w:rsidRPr="00632963">
        <w:rPr>
          <w:rtl/>
        </w:rPr>
        <w:t xml:space="preserve"> 214 »</w:t>
      </w:r>
      <w:r>
        <w:rPr>
          <w:rtl/>
        </w:rPr>
        <w:t>.</w:t>
      </w:r>
    </w:p>
    <w:p w:rsidR="00A87872" w:rsidRPr="00632963" w:rsidRDefault="00A87872" w:rsidP="00945533">
      <w:pPr>
        <w:pStyle w:val="libFootnote0"/>
        <w:rPr>
          <w:rtl/>
        </w:rPr>
      </w:pPr>
      <w:r w:rsidRPr="00632963">
        <w:rPr>
          <w:rtl/>
        </w:rPr>
        <w:t>(3) في المصدر</w:t>
      </w:r>
      <w:r w:rsidR="00F67CD6">
        <w:rPr>
          <w:rtl/>
        </w:rPr>
        <w:t>:</w:t>
      </w:r>
      <w:r w:rsidRPr="00632963">
        <w:rPr>
          <w:rtl/>
        </w:rPr>
        <w:t xml:space="preserve"> وشلل اليدين كلتاهما [ و ] الشلل كل</w:t>
      </w:r>
      <w:r w:rsidR="00660526">
        <w:rPr>
          <w:rFonts w:hint="cs"/>
          <w:rtl/>
        </w:rPr>
        <w:t>ّ</w:t>
      </w:r>
      <w:r w:rsidRPr="00632963">
        <w:rPr>
          <w:rtl/>
        </w:rPr>
        <w:t>ه</w:t>
      </w:r>
      <w:r>
        <w:rPr>
          <w:rtl/>
        </w:rPr>
        <w:t>.</w:t>
      </w:r>
    </w:p>
    <w:p w:rsidR="00A87872" w:rsidRPr="00632963" w:rsidRDefault="00A87872" w:rsidP="00945533">
      <w:pPr>
        <w:pStyle w:val="libFootnote0"/>
        <w:rPr>
          <w:rtl/>
        </w:rPr>
      </w:pPr>
      <w:r w:rsidRPr="00632963">
        <w:rPr>
          <w:rtl/>
        </w:rPr>
        <w:t>(4) في المصدر</w:t>
      </w:r>
      <w:r w:rsidR="00F67CD6">
        <w:rPr>
          <w:rtl/>
        </w:rPr>
        <w:t>:</w:t>
      </w:r>
      <w:r w:rsidRPr="00632963">
        <w:rPr>
          <w:rtl/>
        </w:rPr>
        <w:t xml:space="preserve"> استوصلتا</w:t>
      </w:r>
      <w:r>
        <w:rPr>
          <w:rtl/>
        </w:rPr>
        <w:t>.</w:t>
      </w:r>
    </w:p>
    <w:p w:rsidR="00A87872" w:rsidRPr="00632963" w:rsidRDefault="00A87872" w:rsidP="00945533">
      <w:pPr>
        <w:pStyle w:val="libFootnote0"/>
        <w:rPr>
          <w:rtl/>
        </w:rPr>
      </w:pPr>
      <w:r w:rsidRPr="00632963">
        <w:rPr>
          <w:rtl/>
        </w:rPr>
        <w:t>(5) الصدغ</w:t>
      </w:r>
      <w:r w:rsidR="00F67CD6">
        <w:rPr>
          <w:rtl/>
        </w:rPr>
        <w:t>:</w:t>
      </w:r>
      <w:r w:rsidRPr="00632963">
        <w:rPr>
          <w:rtl/>
        </w:rPr>
        <w:t xml:space="preserve"> بالضم ما بين العين والاذن</w:t>
      </w:r>
      <w:r>
        <w:rPr>
          <w:rtl/>
        </w:rPr>
        <w:t>،</w:t>
      </w:r>
      <w:r w:rsidRPr="00632963">
        <w:rPr>
          <w:rtl/>
        </w:rPr>
        <w:t xml:space="preserve"> « </w:t>
      </w:r>
      <w:r w:rsidRPr="00660526">
        <w:rPr>
          <w:rtl/>
        </w:rPr>
        <w:t>القاموس المحيط ( صدغ ) 3</w:t>
      </w:r>
      <w:r w:rsidR="00F67CD6" w:rsidRPr="00660526">
        <w:rPr>
          <w:rtl/>
        </w:rPr>
        <w:t>:</w:t>
      </w:r>
      <w:r w:rsidRPr="00632963">
        <w:rPr>
          <w:rtl/>
        </w:rPr>
        <w:t xml:space="preserve"> 109 »</w:t>
      </w:r>
      <w:r>
        <w:rPr>
          <w:rtl/>
        </w:rPr>
        <w:t>.</w:t>
      </w:r>
    </w:p>
    <w:p w:rsidR="00A87872" w:rsidRPr="00632963" w:rsidRDefault="00A87872" w:rsidP="00945533">
      <w:pPr>
        <w:pStyle w:val="libFootnote0"/>
        <w:rPr>
          <w:rtl/>
        </w:rPr>
      </w:pPr>
      <w:r w:rsidRPr="00632963">
        <w:rPr>
          <w:rtl/>
        </w:rPr>
        <w:t>(6) الكافي 7</w:t>
      </w:r>
      <w:r w:rsidR="00F67CD6">
        <w:rPr>
          <w:rtl/>
        </w:rPr>
        <w:t>:</w:t>
      </w:r>
      <w:r w:rsidRPr="00632963">
        <w:rPr>
          <w:rtl/>
        </w:rPr>
        <w:t xml:space="preserve"> 311 </w:t>
      </w:r>
      <w:r w:rsidR="00945533">
        <w:rPr>
          <w:rtl/>
        </w:rPr>
        <w:t>/</w:t>
      </w:r>
      <w:r w:rsidRPr="00632963">
        <w:rPr>
          <w:rtl/>
        </w:rPr>
        <w:t xml:space="preserve"> ذيل 1</w:t>
      </w:r>
      <w:r>
        <w:rPr>
          <w:rtl/>
        </w:rPr>
        <w:t>.</w:t>
      </w:r>
    </w:p>
    <w:p w:rsidR="00A87872" w:rsidRPr="00632963" w:rsidRDefault="00A87872" w:rsidP="00945533">
      <w:pPr>
        <w:pStyle w:val="libFootnote0"/>
        <w:rPr>
          <w:rtl/>
        </w:rPr>
      </w:pPr>
      <w:r w:rsidRPr="00632963">
        <w:rPr>
          <w:rtl/>
        </w:rPr>
        <w:t>(7) التهذيب 10</w:t>
      </w:r>
      <w:r w:rsidR="00F67CD6">
        <w:rPr>
          <w:rtl/>
        </w:rPr>
        <w:t>:</w:t>
      </w:r>
      <w:r w:rsidRPr="00632963">
        <w:rPr>
          <w:rtl/>
        </w:rPr>
        <w:t xml:space="preserve"> 245 </w:t>
      </w:r>
      <w:r w:rsidR="00945533">
        <w:rPr>
          <w:rtl/>
        </w:rPr>
        <w:t>/</w:t>
      </w:r>
      <w:r w:rsidRPr="00632963">
        <w:rPr>
          <w:rtl/>
        </w:rPr>
        <w:t xml:space="preserve"> 268</w:t>
      </w:r>
      <w:r>
        <w:rPr>
          <w:rtl/>
        </w:rPr>
        <w:t>.</w:t>
      </w:r>
    </w:p>
    <w:p w:rsidR="00A87872" w:rsidRPr="00632963" w:rsidRDefault="00A87872" w:rsidP="00945533">
      <w:pPr>
        <w:pStyle w:val="libFootnote0"/>
        <w:rPr>
          <w:rtl/>
        </w:rPr>
      </w:pPr>
      <w:r w:rsidRPr="00632963">
        <w:rPr>
          <w:rtl/>
        </w:rPr>
        <w:t>(8) التهذيب 10</w:t>
      </w:r>
      <w:r w:rsidR="00F67CD6">
        <w:rPr>
          <w:rtl/>
        </w:rPr>
        <w:t>:</w:t>
      </w:r>
      <w:r w:rsidRPr="00632963">
        <w:rPr>
          <w:rtl/>
        </w:rPr>
        <w:t xml:space="preserve"> 245 </w:t>
      </w:r>
      <w:r w:rsidR="00945533">
        <w:rPr>
          <w:rtl/>
        </w:rPr>
        <w:t>/</w:t>
      </w:r>
      <w:r w:rsidRPr="00632963">
        <w:rPr>
          <w:rtl/>
        </w:rPr>
        <w:t xml:space="preserve"> 969</w:t>
      </w:r>
      <w:r>
        <w:rPr>
          <w:rtl/>
        </w:rPr>
        <w:t>.</w:t>
      </w:r>
    </w:p>
    <w:p w:rsidR="00A87872" w:rsidRDefault="00A87872" w:rsidP="00945533">
      <w:pPr>
        <w:pStyle w:val="libFootnote0"/>
        <w:rPr>
          <w:rtl/>
        </w:rPr>
      </w:pPr>
      <w:r>
        <w:rPr>
          <w:rtl/>
        </w:rPr>
        <w:t>3 - التهذيب 10</w:t>
      </w:r>
      <w:r w:rsidR="00F67CD6">
        <w:rPr>
          <w:rtl/>
        </w:rPr>
        <w:t>:</w:t>
      </w:r>
      <w:r>
        <w:rPr>
          <w:rtl/>
        </w:rPr>
        <w:t xml:space="preserve"> 296 </w:t>
      </w:r>
      <w:r w:rsidR="00945533">
        <w:rPr>
          <w:rtl/>
        </w:rPr>
        <w:t>/</w:t>
      </w:r>
      <w:r>
        <w:rPr>
          <w:rtl/>
        </w:rPr>
        <w:t xml:space="preserve"> 1148، والفقيه 4</w:t>
      </w:r>
      <w:r w:rsidR="00F67CD6">
        <w:rPr>
          <w:rtl/>
        </w:rPr>
        <w:t>:</w:t>
      </w:r>
      <w:r>
        <w:rPr>
          <w:rtl/>
        </w:rPr>
        <w:t xml:space="preserve"> 55 </w:t>
      </w:r>
      <w:r w:rsidR="00945533">
        <w:rPr>
          <w:rtl/>
        </w:rPr>
        <w:t>/</w:t>
      </w:r>
      <w:r>
        <w:rPr>
          <w:rtl/>
        </w:rPr>
        <w:t xml:space="preserve"> 194.</w:t>
      </w:r>
    </w:p>
    <w:p w:rsidR="00A87872" w:rsidRPr="00632963" w:rsidRDefault="00A87872" w:rsidP="00660526">
      <w:pPr>
        <w:pStyle w:val="libFootnote0"/>
        <w:rPr>
          <w:rtl/>
        </w:rPr>
      </w:pPr>
      <w:r w:rsidRPr="00632963">
        <w:rPr>
          <w:rtl/>
        </w:rPr>
        <w:t>(</w:t>
      </w:r>
      <w:r w:rsidR="00660526">
        <w:rPr>
          <w:rFonts w:hint="cs"/>
          <w:rtl/>
        </w:rPr>
        <w:t>9</w:t>
      </w:r>
      <w:r w:rsidRPr="00632963">
        <w:rPr>
          <w:rtl/>
        </w:rPr>
        <w:t>) يأتي في الحديث 4 من الباب الاتي من هذه الابواب</w:t>
      </w:r>
      <w:r>
        <w:rPr>
          <w:rtl/>
        </w:rPr>
        <w:t>.</w:t>
      </w:r>
    </w:p>
    <w:p w:rsidR="00A87872" w:rsidRDefault="00A87872" w:rsidP="00945533">
      <w:pPr>
        <w:pStyle w:val="libFootnote0"/>
        <w:rPr>
          <w:rtl/>
        </w:rPr>
      </w:pPr>
      <w:r>
        <w:rPr>
          <w:rtl/>
        </w:rPr>
        <w:t>4 - الكافي 7</w:t>
      </w:r>
      <w:r w:rsidR="00F67CD6">
        <w:rPr>
          <w:rtl/>
        </w:rPr>
        <w:t>:</w:t>
      </w:r>
      <w:r>
        <w:rPr>
          <w:rtl/>
        </w:rPr>
        <w:t xml:space="preserve"> 311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وفي العينين الدية، وفي إحداهما نصف الدية، وفي الاذنين الدية، وفي إحداهما نصف الدية وفي الذكر إذا قطعت الحشفة وما فوق الدية، وفي الانف إذا قطع المارن </w:t>
      </w:r>
      <w:r w:rsidRPr="00A87872">
        <w:rPr>
          <w:rStyle w:val="libFootnotenumChar"/>
          <w:rtl/>
        </w:rPr>
        <w:t>(1)</w:t>
      </w:r>
      <w:r>
        <w:rPr>
          <w:rtl/>
        </w:rPr>
        <w:t xml:space="preserve"> الدية وفي الشفتين الدية.</w:t>
      </w:r>
    </w:p>
    <w:p w:rsidR="00A87872" w:rsidRDefault="00A87872" w:rsidP="00A87872">
      <w:pPr>
        <w:pStyle w:val="libNormal"/>
        <w:rPr>
          <w:rtl/>
        </w:rPr>
      </w:pPr>
      <w:r>
        <w:rPr>
          <w:rtl/>
        </w:rPr>
        <w:t>ورواه الشيخ بإسناده عن علي</w:t>
      </w:r>
      <w:r w:rsidR="00660526">
        <w:rPr>
          <w:rFonts w:hint="cs"/>
          <w:rtl/>
        </w:rPr>
        <w:t>ِّ</w:t>
      </w:r>
      <w:r>
        <w:rPr>
          <w:rtl/>
        </w:rPr>
        <w:t xml:space="preserve"> بن إبراهيم، إل</w:t>
      </w:r>
      <w:r w:rsidR="00660526">
        <w:rPr>
          <w:rFonts w:hint="cs"/>
          <w:rtl/>
        </w:rPr>
        <w:t>ّ</w:t>
      </w:r>
      <w:r>
        <w:rPr>
          <w:rtl/>
        </w:rPr>
        <w:t>ا أن</w:t>
      </w:r>
      <w:r w:rsidR="00660526">
        <w:rPr>
          <w:rFonts w:hint="cs"/>
          <w:rtl/>
        </w:rPr>
        <w:t>ّ</w:t>
      </w:r>
      <w:r>
        <w:rPr>
          <w:rtl/>
        </w:rPr>
        <w:t>ه قال في آخره</w:t>
      </w:r>
      <w:r w:rsidR="00F67CD6">
        <w:rPr>
          <w:rtl/>
        </w:rPr>
        <w:t>:</w:t>
      </w:r>
      <w:r>
        <w:rPr>
          <w:rtl/>
        </w:rPr>
        <w:t xml:space="preserve"> وفي البيضتين الدية </w:t>
      </w:r>
      <w:r w:rsidRPr="00A87872">
        <w:rPr>
          <w:rStyle w:val="libFootnotenumChar"/>
          <w:rtl/>
        </w:rPr>
        <w:t>(2)</w:t>
      </w:r>
      <w:r>
        <w:rPr>
          <w:rtl/>
        </w:rPr>
        <w:t xml:space="preserve">، وكذا </w:t>
      </w:r>
      <w:r w:rsidR="00660526">
        <w:rPr>
          <w:rtl/>
        </w:rPr>
        <w:t>ال</w:t>
      </w:r>
      <w:r w:rsidR="00A86DA8">
        <w:rPr>
          <w:rtl/>
        </w:rPr>
        <w:t xml:space="preserve">ذي </w:t>
      </w:r>
      <w:r w:rsidR="00660526">
        <w:rPr>
          <w:rtl/>
        </w:rPr>
        <w:t>قبله، وكذا ال</w:t>
      </w:r>
      <w:r w:rsidR="00660526">
        <w:rPr>
          <w:rFonts w:hint="cs"/>
          <w:rtl/>
        </w:rPr>
        <w:t>أ</w:t>
      </w:r>
      <w:r>
        <w:rPr>
          <w:rtl/>
        </w:rPr>
        <w:t>و</w:t>
      </w:r>
      <w:r w:rsidR="00660526">
        <w:rPr>
          <w:rFonts w:hint="cs"/>
          <w:rtl/>
        </w:rPr>
        <w:t>َّ</w:t>
      </w:r>
      <w:r>
        <w:rPr>
          <w:rtl/>
        </w:rPr>
        <w:t>ل.</w:t>
      </w:r>
    </w:p>
    <w:p w:rsidR="00A87872" w:rsidRDefault="00A87872" w:rsidP="00BE02DC">
      <w:pPr>
        <w:pStyle w:val="libNormal"/>
        <w:rPr>
          <w:rtl/>
        </w:rPr>
      </w:pPr>
      <w:r w:rsidRPr="00945533">
        <w:rPr>
          <w:rStyle w:val="libNormalChar"/>
          <w:rtl/>
        </w:rPr>
        <w:t>[ 35629 ]</w:t>
      </w:r>
      <w:r>
        <w:rPr>
          <w:rtl/>
        </w:rPr>
        <w:t xml:space="preserve"> 5 - وعن </w:t>
      </w:r>
      <w:r w:rsidR="00AB30D1">
        <w:rPr>
          <w:rtl/>
        </w:rPr>
        <w:t xml:space="preserve">محمّد </w:t>
      </w:r>
      <w:r>
        <w:rPr>
          <w:rtl/>
        </w:rPr>
        <w:t xml:space="preserve">بن يحيى، عن أحمد بن محمد، عن ابن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الانف إذا استوصل جدعه الدية، وفي ا</w:t>
      </w:r>
      <w:r w:rsidR="00F7379F">
        <w:rPr>
          <w:rtl/>
        </w:rPr>
        <w:t>لعين إذا فقئت نصف الدية، وفي ال</w:t>
      </w:r>
      <w:r w:rsidR="00F7379F">
        <w:rPr>
          <w:rFonts w:hint="cs"/>
          <w:rtl/>
        </w:rPr>
        <w:t>أ</w:t>
      </w:r>
      <w:r>
        <w:rPr>
          <w:rtl/>
        </w:rPr>
        <w:t>ذن إذا قطعت نصف الدية، وفي اليد نصف الدية، وفي الذكر إذا قطع من موضع الحشفة الدية.</w:t>
      </w:r>
    </w:p>
    <w:p w:rsidR="00A87872" w:rsidRDefault="00A87872" w:rsidP="00BE02DC">
      <w:pPr>
        <w:pStyle w:val="libNormal"/>
        <w:rPr>
          <w:rtl/>
        </w:rPr>
      </w:pPr>
      <w:r w:rsidRPr="00945533">
        <w:rPr>
          <w:rStyle w:val="libNormalChar"/>
          <w:rtl/>
        </w:rPr>
        <w:t>[ 35630 ]</w:t>
      </w:r>
      <w:r>
        <w:rPr>
          <w:rtl/>
        </w:rPr>
        <w:t xml:space="preserve"> 6 - وعنه، عن أحمد، عن الحسين بن سعيد، و</w:t>
      </w:r>
      <w:r w:rsidR="00AB30D1">
        <w:rPr>
          <w:rtl/>
        </w:rPr>
        <w:t xml:space="preserve">محمّد </w:t>
      </w:r>
      <w:r>
        <w:rPr>
          <w:rtl/>
        </w:rPr>
        <w:t xml:space="preserve">بن خالد </w:t>
      </w:r>
      <w:r w:rsidR="00AB30D1">
        <w:rPr>
          <w:rtl/>
        </w:rPr>
        <w:t>جميعاً</w:t>
      </w:r>
      <w:r>
        <w:rPr>
          <w:rtl/>
        </w:rPr>
        <w:t xml:space="preserve">، عن القاسم بن عروة، عن ابن بكير،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اليد نصف الدية، وفي اليدين </w:t>
      </w:r>
      <w:r w:rsidR="00AB30D1">
        <w:rPr>
          <w:rtl/>
        </w:rPr>
        <w:t>جميعاً</w:t>
      </w:r>
      <w:r>
        <w:rPr>
          <w:rtl/>
        </w:rPr>
        <w:t xml:space="preserve"> الدية، وفي الرجلين كذلك، وفي الذكر إذا قطعت الحشفة فما فوق ذلك الدية، وفي الانف إذا قطع المارن الدية، وفي الشفتين الدية، وفي العينين الدية، وفى إحداهما نصف الدية.</w:t>
      </w:r>
    </w:p>
    <w:p w:rsidR="00A87872" w:rsidRDefault="00A87872" w:rsidP="00F7379F">
      <w:pPr>
        <w:pStyle w:val="libNormal"/>
        <w:rPr>
          <w:rtl/>
        </w:rPr>
      </w:pPr>
      <w:r>
        <w:rPr>
          <w:rtl/>
        </w:rPr>
        <w:t xml:space="preserve">ورواه الصدوق بإسناده عن ابن أبي عمير، عن القاسم بن </w:t>
      </w:r>
      <w:r w:rsidR="00AB30D1">
        <w:rPr>
          <w:rtl/>
        </w:rPr>
        <w:t xml:space="preserve">محمّد </w:t>
      </w:r>
      <w:r>
        <w:rPr>
          <w:rtl/>
        </w:rPr>
        <w:t xml:space="preserve">مثله </w:t>
      </w:r>
      <w:r w:rsidRPr="00A87872">
        <w:rPr>
          <w:rStyle w:val="libFootnotenumChar"/>
          <w:rtl/>
        </w:rPr>
        <w:t>(</w:t>
      </w:r>
      <w:r w:rsidR="00F7379F">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[ 35631 ]</w:t>
      </w:r>
      <w:r>
        <w:rPr>
          <w:rtl/>
        </w:rPr>
        <w:t xml:space="preserve"> 7 - وعن علي</w:t>
      </w:r>
      <w:r w:rsidR="00F7379F">
        <w:rPr>
          <w:rFonts w:hint="cs"/>
          <w:rtl/>
        </w:rPr>
        <w:t>ِّ</w:t>
      </w:r>
      <w:r>
        <w:rPr>
          <w:rtl/>
        </w:rPr>
        <w:t xml:space="preserve"> بن إبراهيم، عن </w:t>
      </w:r>
      <w:r w:rsidR="00AB30D1">
        <w:rPr>
          <w:rtl/>
        </w:rPr>
        <w:t xml:space="preserve">محمّد </w:t>
      </w:r>
      <w:r>
        <w:rPr>
          <w:rtl/>
        </w:rPr>
        <w:t xml:space="preserve">بن عيسى، عن يونس، عن زرعة،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الواحدة نصف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المارن</w:t>
      </w:r>
      <w:r w:rsidR="00F67CD6">
        <w:rPr>
          <w:rtl/>
        </w:rPr>
        <w:t>:</w:t>
      </w:r>
      <w:r w:rsidRPr="00632963">
        <w:rPr>
          <w:rtl/>
        </w:rPr>
        <w:t xml:space="preserve"> طرف الانف اللين</w:t>
      </w:r>
      <w:r>
        <w:rPr>
          <w:rtl/>
        </w:rPr>
        <w:t>.</w:t>
      </w:r>
      <w:r w:rsidRPr="00632963">
        <w:rPr>
          <w:rtl/>
        </w:rPr>
        <w:t xml:space="preserve"> « </w:t>
      </w:r>
      <w:r w:rsidRPr="00F7379F">
        <w:rPr>
          <w:rtl/>
        </w:rPr>
        <w:t>الصحاح ( مرن ) 6</w:t>
      </w:r>
      <w:r w:rsidR="00F67CD6" w:rsidRPr="00F7379F">
        <w:rPr>
          <w:rtl/>
        </w:rPr>
        <w:t>:</w:t>
      </w:r>
      <w:r w:rsidRPr="00632963">
        <w:rPr>
          <w:rtl/>
        </w:rPr>
        <w:t xml:space="preserve"> 2202 »</w:t>
      </w:r>
      <w:r>
        <w:rPr>
          <w:rtl/>
        </w:rPr>
        <w:t>.</w:t>
      </w:r>
    </w:p>
    <w:p w:rsidR="00A87872" w:rsidRPr="00632963" w:rsidRDefault="00A87872" w:rsidP="00945533">
      <w:pPr>
        <w:pStyle w:val="libFootnote0"/>
        <w:rPr>
          <w:rtl/>
        </w:rPr>
      </w:pPr>
      <w:r w:rsidRPr="00632963">
        <w:rPr>
          <w:rtl/>
        </w:rPr>
        <w:t>(2) التهذيب 10</w:t>
      </w:r>
      <w:r w:rsidR="00F67CD6">
        <w:rPr>
          <w:rtl/>
        </w:rPr>
        <w:t>:</w:t>
      </w:r>
      <w:r w:rsidRPr="00632963">
        <w:rPr>
          <w:rtl/>
        </w:rPr>
        <w:t xml:space="preserve"> 245 </w:t>
      </w:r>
      <w:r w:rsidR="00945533">
        <w:rPr>
          <w:rtl/>
        </w:rPr>
        <w:t>/</w:t>
      </w:r>
      <w:r w:rsidRPr="00632963">
        <w:rPr>
          <w:rtl/>
        </w:rPr>
        <w:t xml:space="preserve"> 970</w:t>
      </w:r>
      <w:r>
        <w:rPr>
          <w:rtl/>
        </w:rPr>
        <w:t>.</w:t>
      </w:r>
    </w:p>
    <w:p w:rsidR="00A87872" w:rsidRDefault="00A87872" w:rsidP="00945533">
      <w:pPr>
        <w:pStyle w:val="libFootnote0"/>
        <w:rPr>
          <w:rtl/>
        </w:rPr>
      </w:pPr>
      <w:r>
        <w:rPr>
          <w:rtl/>
        </w:rPr>
        <w:t>5 - الكافي 7</w:t>
      </w:r>
      <w:r w:rsidR="00F67CD6">
        <w:rPr>
          <w:rtl/>
        </w:rPr>
        <w:t>:</w:t>
      </w:r>
      <w:r>
        <w:rPr>
          <w:rtl/>
        </w:rPr>
        <w:t xml:space="preserve"> 312 </w:t>
      </w:r>
      <w:r w:rsidR="00945533">
        <w:rPr>
          <w:rtl/>
        </w:rPr>
        <w:t>/</w:t>
      </w:r>
      <w:r>
        <w:rPr>
          <w:rtl/>
        </w:rPr>
        <w:t xml:space="preserve"> 4، والتهذيب 10</w:t>
      </w:r>
      <w:r w:rsidR="00F67CD6">
        <w:rPr>
          <w:rtl/>
        </w:rPr>
        <w:t>:</w:t>
      </w:r>
      <w:r>
        <w:rPr>
          <w:rtl/>
        </w:rPr>
        <w:t xml:space="preserve"> 246 </w:t>
      </w:r>
      <w:r w:rsidR="00945533">
        <w:rPr>
          <w:rtl/>
        </w:rPr>
        <w:t>/</w:t>
      </w:r>
      <w:r>
        <w:rPr>
          <w:rtl/>
        </w:rPr>
        <w:t xml:space="preserve"> 972.</w:t>
      </w:r>
    </w:p>
    <w:p w:rsidR="00A87872" w:rsidRDefault="00A87872" w:rsidP="00945533">
      <w:pPr>
        <w:pStyle w:val="libFootnote0"/>
        <w:rPr>
          <w:rtl/>
        </w:rPr>
      </w:pPr>
      <w:r>
        <w:rPr>
          <w:rtl/>
        </w:rPr>
        <w:t>6 - الكافي 7</w:t>
      </w:r>
      <w:r w:rsidR="00F67CD6">
        <w:rPr>
          <w:rtl/>
        </w:rPr>
        <w:t>:</w:t>
      </w:r>
      <w:r>
        <w:rPr>
          <w:rtl/>
        </w:rPr>
        <w:t xml:space="preserve"> 312 </w:t>
      </w:r>
      <w:r w:rsidR="00945533">
        <w:rPr>
          <w:rtl/>
        </w:rPr>
        <w:t>/</w:t>
      </w:r>
      <w:r>
        <w:rPr>
          <w:rtl/>
        </w:rPr>
        <w:t xml:space="preserve"> 6، والتهذيب 10</w:t>
      </w:r>
      <w:r w:rsidR="00F67CD6">
        <w:rPr>
          <w:rtl/>
        </w:rPr>
        <w:t>:</w:t>
      </w:r>
      <w:r>
        <w:rPr>
          <w:rtl/>
        </w:rPr>
        <w:t xml:space="preserve"> 245 </w:t>
      </w:r>
      <w:r w:rsidR="00945533">
        <w:rPr>
          <w:rtl/>
        </w:rPr>
        <w:t>/</w:t>
      </w:r>
      <w:r>
        <w:rPr>
          <w:rtl/>
        </w:rPr>
        <w:t xml:space="preserve"> 971.</w:t>
      </w:r>
    </w:p>
    <w:p w:rsidR="00A87872" w:rsidRPr="00632963" w:rsidRDefault="00A87872" w:rsidP="00F7379F">
      <w:pPr>
        <w:pStyle w:val="libFootnote0"/>
        <w:rPr>
          <w:rtl/>
        </w:rPr>
      </w:pPr>
      <w:r w:rsidRPr="00632963">
        <w:rPr>
          <w:rtl/>
        </w:rPr>
        <w:t>(</w:t>
      </w:r>
      <w:r w:rsidR="00F7379F">
        <w:rPr>
          <w:rFonts w:hint="cs"/>
          <w:rtl/>
        </w:rPr>
        <w:t>3</w:t>
      </w:r>
      <w:r w:rsidRPr="00632963">
        <w:rPr>
          <w:rtl/>
        </w:rPr>
        <w:t>) الفقيه 4</w:t>
      </w:r>
      <w:r w:rsidR="00F67CD6">
        <w:rPr>
          <w:rtl/>
        </w:rPr>
        <w:t>:</w:t>
      </w:r>
      <w:r w:rsidRPr="00632963">
        <w:rPr>
          <w:rtl/>
        </w:rPr>
        <w:t xml:space="preserve"> 99 </w:t>
      </w:r>
      <w:r w:rsidR="00945533">
        <w:rPr>
          <w:rtl/>
        </w:rPr>
        <w:t>/</w:t>
      </w:r>
      <w:r w:rsidRPr="00632963">
        <w:rPr>
          <w:rtl/>
        </w:rPr>
        <w:t xml:space="preserve"> 329</w:t>
      </w:r>
      <w:r>
        <w:rPr>
          <w:rtl/>
        </w:rPr>
        <w:t>.</w:t>
      </w:r>
    </w:p>
    <w:p w:rsidR="00A87872" w:rsidRDefault="00A87872" w:rsidP="00945533">
      <w:pPr>
        <w:pStyle w:val="libFootnote0"/>
        <w:rPr>
          <w:rtl/>
        </w:rPr>
      </w:pPr>
      <w:r>
        <w:rPr>
          <w:rtl/>
        </w:rPr>
        <w:t>7 - الكافي 7</w:t>
      </w:r>
      <w:r w:rsidR="00F67CD6">
        <w:rPr>
          <w:rtl/>
        </w:rPr>
        <w:t>:</w:t>
      </w:r>
      <w:r>
        <w:rPr>
          <w:rtl/>
        </w:rPr>
        <w:t xml:space="preserve"> 312 </w:t>
      </w:r>
      <w:r w:rsidR="00945533">
        <w:rPr>
          <w:rtl/>
        </w:rPr>
        <w:t>/</w:t>
      </w:r>
      <w:r>
        <w:rPr>
          <w:rtl/>
        </w:rPr>
        <w:t xml:space="preserve"> 7.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الدية، وفي الاذن نصف الدية إذا قطعها من أصلها، وإذا قطع طرفها ففيها قيمة عدل، وفي الانف إذا قطع الدية كاملة، وفي الظهر إذا انكسر حتى لا ينزل صاحبه الماء </w:t>
      </w:r>
      <w:r w:rsidRPr="00A87872">
        <w:rPr>
          <w:rStyle w:val="libFootnotenumChar"/>
          <w:rtl/>
        </w:rPr>
        <w:t>(1)</w:t>
      </w:r>
      <w:r>
        <w:rPr>
          <w:rtl/>
        </w:rPr>
        <w:t xml:space="preserve"> الدية كاملة، وفي الذكر إذا قطع الدية كاملة، وفي اللسان إذا قطع الدية كاملة.</w:t>
      </w:r>
    </w:p>
    <w:p w:rsidR="00A87872" w:rsidRDefault="00A87872" w:rsidP="00A87872">
      <w:pPr>
        <w:pStyle w:val="libNormal"/>
        <w:rPr>
          <w:rtl/>
        </w:rPr>
      </w:pPr>
      <w:r>
        <w:rPr>
          <w:rtl/>
        </w:rPr>
        <w:t>ورواه الشيخ بإسناده عن يونس، إلا أن</w:t>
      </w:r>
      <w:r w:rsidR="00F7379F">
        <w:rPr>
          <w:rFonts w:hint="cs"/>
          <w:rtl/>
        </w:rPr>
        <w:t>ّ</w:t>
      </w:r>
      <w:r>
        <w:rPr>
          <w:rtl/>
        </w:rPr>
        <w:t xml:space="preserve">ه أسقط منه دية الظهر والذكر </w:t>
      </w:r>
      <w:r w:rsidRPr="00A87872">
        <w:rPr>
          <w:rStyle w:val="libFootnotenumChar"/>
          <w:rtl/>
        </w:rPr>
        <w:t>(2)</w:t>
      </w:r>
      <w:r>
        <w:rPr>
          <w:rtl/>
        </w:rPr>
        <w:t xml:space="preserve">، وروى </w:t>
      </w:r>
      <w:r w:rsidR="00A86DA8">
        <w:rPr>
          <w:rtl/>
        </w:rPr>
        <w:t xml:space="preserve">الّذي </w:t>
      </w:r>
      <w:r>
        <w:rPr>
          <w:rtl/>
        </w:rPr>
        <w:t>قبله بإسناده عن الحسين بن سعيد، و</w:t>
      </w:r>
      <w:r w:rsidR="00A86DA8">
        <w:rPr>
          <w:rtl/>
        </w:rPr>
        <w:t xml:space="preserve">الّذي </w:t>
      </w:r>
      <w:r>
        <w:rPr>
          <w:rtl/>
        </w:rPr>
        <w:t xml:space="preserve">قبلهما بإسناده عن أحمد بن </w:t>
      </w:r>
      <w:r w:rsidR="00AB30D1">
        <w:rPr>
          <w:rtl/>
        </w:rPr>
        <w:t xml:space="preserve">محمّد </w:t>
      </w:r>
      <w:r>
        <w:rPr>
          <w:rtl/>
        </w:rPr>
        <w:t>مثله.</w:t>
      </w:r>
    </w:p>
    <w:p w:rsidR="00A87872" w:rsidRDefault="00A87872" w:rsidP="00BE02DC">
      <w:pPr>
        <w:pStyle w:val="libNormal"/>
        <w:rPr>
          <w:rtl/>
        </w:rPr>
      </w:pPr>
      <w:r w:rsidRPr="00945533">
        <w:rPr>
          <w:rStyle w:val="libNormalChar"/>
          <w:rtl/>
        </w:rPr>
        <w:t>[ 35632 ]</w:t>
      </w:r>
      <w:r>
        <w:rPr>
          <w:rtl/>
        </w:rPr>
        <w:t xml:space="preserve"> 8 - وبالإسناد، عن يونس، عن </w:t>
      </w:r>
      <w:r w:rsidR="00AB30D1">
        <w:rPr>
          <w:rtl/>
        </w:rPr>
        <w:t xml:space="preserve">محمّد </w:t>
      </w:r>
      <w:r>
        <w:rPr>
          <w:rtl/>
        </w:rPr>
        <w:t xml:space="preserve">بن سنان، عن العلاء بن الفضيل،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قطع الانف من المارن ففيه الدية تامة، وفي أسنان الرجل الدية تامة، وفي اذنيه الدية كاملة، والرجلان والعينان بتلك المنزلة </w:t>
      </w:r>
    </w:p>
    <w:p w:rsidR="00A87872" w:rsidRDefault="00A87872" w:rsidP="00BE02DC">
      <w:pPr>
        <w:pStyle w:val="libNormal"/>
        <w:rPr>
          <w:rtl/>
        </w:rPr>
      </w:pPr>
      <w:r w:rsidRPr="00945533">
        <w:rPr>
          <w:rStyle w:val="libNormalChar"/>
          <w:rtl/>
        </w:rPr>
        <w:t>[ 35634 ]</w:t>
      </w:r>
      <w:r>
        <w:rPr>
          <w:rtl/>
        </w:rPr>
        <w:t xml:space="preserve"> 9 - </w:t>
      </w:r>
      <w:r w:rsidR="00AB30D1">
        <w:rPr>
          <w:rtl/>
        </w:rPr>
        <w:t xml:space="preserve">محمّد </w:t>
      </w:r>
      <w:r>
        <w:rPr>
          <w:rtl/>
        </w:rPr>
        <w:t xml:space="preserve">بن الحسن بإسناده عن أحمد بن </w:t>
      </w:r>
      <w:r w:rsidR="00AB30D1">
        <w:rPr>
          <w:rtl/>
        </w:rPr>
        <w:t xml:space="preserve">محمّد </w:t>
      </w:r>
      <w:r>
        <w:rPr>
          <w:rtl/>
        </w:rPr>
        <w:t>بن خالد، عن عثمان بن عيسى، عن سماعة، قال</w:t>
      </w:r>
      <w:r w:rsidR="00F67CD6">
        <w:rPr>
          <w:rtl/>
        </w:rPr>
        <w:t>:</w:t>
      </w:r>
      <w:r>
        <w:rPr>
          <w:rtl/>
        </w:rPr>
        <w:t xml:space="preserve"> سألته عن اليد، قال</w:t>
      </w:r>
      <w:r w:rsidR="00F67CD6">
        <w:rPr>
          <w:rtl/>
        </w:rPr>
        <w:t>:</w:t>
      </w:r>
      <w:r>
        <w:rPr>
          <w:rtl/>
        </w:rPr>
        <w:t xml:space="preserve"> نصف الدية، وفي الاذن نصف الدية إذا قطعها من أصلها.</w:t>
      </w:r>
    </w:p>
    <w:p w:rsidR="00A87872" w:rsidRDefault="00A87872" w:rsidP="00F7379F">
      <w:pPr>
        <w:pStyle w:val="libNormal"/>
        <w:rPr>
          <w:rtl/>
        </w:rPr>
      </w:pPr>
      <w:r>
        <w:rPr>
          <w:rtl/>
        </w:rPr>
        <w:t>ورواه الكلينى</w:t>
      </w:r>
      <w:r w:rsidR="00F7379F">
        <w:rPr>
          <w:rFonts w:hint="cs"/>
          <w:rtl/>
        </w:rPr>
        <w:t>ُّ</w:t>
      </w:r>
      <w:r>
        <w:rPr>
          <w:rtl/>
        </w:rPr>
        <w:t xml:space="preserve"> عن عد</w:t>
      </w:r>
      <w:r w:rsidR="00F7379F">
        <w:rPr>
          <w:rFonts w:hint="cs"/>
          <w:rtl/>
        </w:rPr>
        <w:t>َّ</w:t>
      </w:r>
      <w:r>
        <w:rPr>
          <w:rtl/>
        </w:rPr>
        <w:t xml:space="preserve">ة من أصحابنا، عن أحمد بن </w:t>
      </w:r>
      <w:r w:rsidR="00AB30D1">
        <w:rPr>
          <w:rtl/>
        </w:rPr>
        <w:t xml:space="preserve">محمّد </w:t>
      </w:r>
      <w:r>
        <w:rPr>
          <w:rtl/>
        </w:rPr>
        <w:t xml:space="preserve">بن خالد مثله </w:t>
      </w:r>
      <w:r w:rsidRPr="00A87872">
        <w:rPr>
          <w:rStyle w:val="libFootnotenumChar"/>
          <w:rtl/>
        </w:rPr>
        <w:t>(</w:t>
      </w:r>
      <w:r w:rsidR="00F7379F">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[ 35634 ]</w:t>
      </w:r>
      <w:r>
        <w:rPr>
          <w:rtl/>
        </w:rPr>
        <w:t xml:space="preserve"> 10 - وبإسناده عن الحسين بن سعيد، عن الحسن، عن زرعة، عن سماعة مثله وزاد</w:t>
      </w:r>
      <w:r w:rsidR="00F67CD6">
        <w:rPr>
          <w:rtl/>
        </w:rPr>
        <w:t>:</w:t>
      </w:r>
      <w:r>
        <w:rPr>
          <w:rtl/>
        </w:rPr>
        <w:t xml:space="preserve"> وإذا قطع طرفا</w:t>
      </w:r>
      <w:r w:rsidR="00F7379F">
        <w:rPr>
          <w:rFonts w:hint="cs"/>
          <w:rtl/>
        </w:rPr>
        <w:t>ً</w:t>
      </w:r>
      <w:r>
        <w:rPr>
          <w:rtl/>
        </w:rPr>
        <w:t xml:space="preserve"> منها قيمة عدل، والعين الواحدة نصف الدية، وفي الانف إذا قطع المارن الدية كاملة، وفي الذكر إذا قطع الدية كاملة، </w:t>
      </w:r>
    </w:p>
    <w:p w:rsidR="00A87872" w:rsidRDefault="00945533" w:rsidP="00945533">
      <w:pPr>
        <w:pStyle w:val="libLine"/>
        <w:rPr>
          <w:rtl/>
        </w:rPr>
      </w:pPr>
      <w:r>
        <w:rPr>
          <w:rtl/>
        </w:rPr>
        <w:t>____________________</w:t>
      </w:r>
    </w:p>
    <w:p w:rsidR="00A87872" w:rsidRPr="00632963" w:rsidRDefault="00A87872" w:rsidP="00945533">
      <w:pPr>
        <w:pStyle w:val="libFootnote0"/>
        <w:rPr>
          <w:rtl/>
        </w:rPr>
      </w:pPr>
      <w:r w:rsidRPr="00632963">
        <w:rPr>
          <w:rtl/>
        </w:rPr>
        <w:t>(1) الماء</w:t>
      </w:r>
      <w:r w:rsidR="00F67CD6">
        <w:rPr>
          <w:rtl/>
        </w:rPr>
        <w:t>:</w:t>
      </w:r>
      <w:r w:rsidRPr="00632963">
        <w:rPr>
          <w:rtl/>
        </w:rPr>
        <w:t xml:space="preserve"> المني</w:t>
      </w:r>
      <w:r>
        <w:rPr>
          <w:rtl/>
        </w:rPr>
        <w:t>.</w:t>
      </w:r>
      <w:r w:rsidRPr="00632963">
        <w:rPr>
          <w:rtl/>
        </w:rPr>
        <w:t xml:space="preserve"> « </w:t>
      </w:r>
      <w:r w:rsidRPr="00F7379F">
        <w:rPr>
          <w:rtl/>
        </w:rPr>
        <w:t>الصحاح ( موه )</w:t>
      </w:r>
      <w:r w:rsidRPr="00632963">
        <w:rPr>
          <w:rtl/>
        </w:rPr>
        <w:t xml:space="preserve"> 6</w:t>
      </w:r>
      <w:r w:rsidR="00F67CD6">
        <w:rPr>
          <w:rtl/>
        </w:rPr>
        <w:t>:</w:t>
      </w:r>
      <w:r w:rsidRPr="00632963">
        <w:rPr>
          <w:rtl/>
        </w:rPr>
        <w:t xml:space="preserve"> 2251 »</w:t>
      </w:r>
      <w:r>
        <w:rPr>
          <w:rtl/>
        </w:rPr>
        <w:t>.</w:t>
      </w:r>
    </w:p>
    <w:p w:rsidR="00A87872" w:rsidRPr="00632963" w:rsidRDefault="00A87872" w:rsidP="00945533">
      <w:pPr>
        <w:pStyle w:val="libFootnote0"/>
        <w:rPr>
          <w:rtl/>
        </w:rPr>
      </w:pPr>
      <w:r w:rsidRPr="00632963">
        <w:rPr>
          <w:rtl/>
        </w:rPr>
        <w:t>(2) التهذيب 10</w:t>
      </w:r>
      <w:r w:rsidR="00F67CD6">
        <w:rPr>
          <w:rtl/>
        </w:rPr>
        <w:t>:</w:t>
      </w:r>
      <w:r w:rsidRPr="00632963">
        <w:rPr>
          <w:rtl/>
        </w:rPr>
        <w:t xml:space="preserve"> 247 </w:t>
      </w:r>
      <w:r w:rsidR="00945533">
        <w:rPr>
          <w:rtl/>
        </w:rPr>
        <w:t>/</w:t>
      </w:r>
      <w:r w:rsidRPr="00632963">
        <w:rPr>
          <w:rtl/>
        </w:rPr>
        <w:t xml:space="preserve"> 976</w:t>
      </w:r>
      <w:r>
        <w:rPr>
          <w:rtl/>
        </w:rPr>
        <w:t>.</w:t>
      </w:r>
    </w:p>
    <w:p w:rsidR="00A87872" w:rsidRDefault="00A87872" w:rsidP="00945533">
      <w:pPr>
        <w:pStyle w:val="libFootnote0"/>
        <w:rPr>
          <w:rtl/>
        </w:rPr>
      </w:pPr>
      <w:r>
        <w:rPr>
          <w:rtl/>
        </w:rPr>
        <w:t>8 - الكافي 7</w:t>
      </w:r>
      <w:r w:rsidR="00F67CD6">
        <w:rPr>
          <w:rtl/>
        </w:rPr>
        <w:t>:</w:t>
      </w:r>
      <w:r>
        <w:rPr>
          <w:rtl/>
        </w:rPr>
        <w:t xml:space="preserve"> 312 </w:t>
      </w:r>
      <w:r w:rsidR="00945533">
        <w:rPr>
          <w:rtl/>
        </w:rPr>
        <w:t>/</w:t>
      </w:r>
      <w:r>
        <w:rPr>
          <w:rtl/>
        </w:rPr>
        <w:t xml:space="preserve"> 9.</w:t>
      </w:r>
    </w:p>
    <w:p w:rsidR="00A87872" w:rsidRDefault="00A87872" w:rsidP="00945533">
      <w:pPr>
        <w:pStyle w:val="libFootnote0"/>
        <w:rPr>
          <w:rtl/>
        </w:rPr>
      </w:pPr>
      <w:r>
        <w:rPr>
          <w:rtl/>
        </w:rPr>
        <w:t>9 - التهذيب 10</w:t>
      </w:r>
      <w:r w:rsidR="00F67CD6">
        <w:rPr>
          <w:rtl/>
        </w:rPr>
        <w:t>:</w:t>
      </w:r>
      <w:r>
        <w:rPr>
          <w:rtl/>
        </w:rPr>
        <w:t xml:space="preserve"> 246 </w:t>
      </w:r>
      <w:r w:rsidR="00945533">
        <w:rPr>
          <w:rtl/>
        </w:rPr>
        <w:t>/</w:t>
      </w:r>
      <w:r>
        <w:rPr>
          <w:rtl/>
        </w:rPr>
        <w:t xml:space="preserve"> 983.</w:t>
      </w:r>
    </w:p>
    <w:p w:rsidR="00A87872" w:rsidRPr="00632963" w:rsidRDefault="00A87872" w:rsidP="00F7379F">
      <w:pPr>
        <w:pStyle w:val="libFootnote0"/>
        <w:rPr>
          <w:rtl/>
        </w:rPr>
      </w:pPr>
      <w:r w:rsidRPr="00632963">
        <w:rPr>
          <w:rtl/>
        </w:rPr>
        <w:t>(</w:t>
      </w:r>
      <w:r w:rsidR="00F7379F">
        <w:rPr>
          <w:rFonts w:hint="cs"/>
          <w:rtl/>
        </w:rPr>
        <w:t>3</w:t>
      </w:r>
      <w:r w:rsidRPr="00632963">
        <w:rPr>
          <w:rtl/>
        </w:rPr>
        <w:t>) الكافي 7</w:t>
      </w:r>
      <w:r w:rsidR="00F67CD6">
        <w:rPr>
          <w:rtl/>
        </w:rPr>
        <w:t>:</w:t>
      </w:r>
      <w:r w:rsidRPr="00632963">
        <w:rPr>
          <w:rtl/>
        </w:rPr>
        <w:t xml:space="preserve"> 311 </w:t>
      </w:r>
      <w:r w:rsidR="00945533">
        <w:rPr>
          <w:rtl/>
        </w:rPr>
        <w:t>/</w:t>
      </w:r>
      <w:r w:rsidRPr="00632963">
        <w:rPr>
          <w:rtl/>
        </w:rPr>
        <w:t xml:space="preserve"> 2</w:t>
      </w:r>
      <w:r>
        <w:rPr>
          <w:rtl/>
        </w:rPr>
        <w:t>.</w:t>
      </w:r>
    </w:p>
    <w:p w:rsidR="00A87872" w:rsidRDefault="00A87872" w:rsidP="00945533">
      <w:pPr>
        <w:pStyle w:val="libFootnote0"/>
        <w:rPr>
          <w:rtl/>
        </w:rPr>
      </w:pPr>
      <w:r>
        <w:rPr>
          <w:rtl/>
        </w:rPr>
        <w:t>10 - التهذيب 10</w:t>
      </w:r>
      <w:r w:rsidR="00F67CD6">
        <w:rPr>
          <w:rtl/>
        </w:rPr>
        <w:t>:</w:t>
      </w:r>
      <w:r>
        <w:rPr>
          <w:rtl/>
        </w:rPr>
        <w:t xml:space="preserve"> 246 </w:t>
      </w:r>
      <w:r w:rsidR="00945533">
        <w:rPr>
          <w:rtl/>
        </w:rPr>
        <w:t>/</w:t>
      </w:r>
      <w:r>
        <w:rPr>
          <w:rtl/>
        </w:rPr>
        <w:t xml:space="preserve"> 975، والاستبصار 4</w:t>
      </w:r>
      <w:r w:rsidR="00F67CD6">
        <w:rPr>
          <w:rtl/>
        </w:rPr>
        <w:t>:</w:t>
      </w:r>
      <w:r>
        <w:rPr>
          <w:rtl/>
        </w:rPr>
        <w:t xml:space="preserve"> 288 </w:t>
      </w:r>
      <w:r w:rsidR="00945533">
        <w:rPr>
          <w:rtl/>
        </w:rPr>
        <w:t>/</w:t>
      </w:r>
      <w:r>
        <w:rPr>
          <w:rtl/>
        </w:rPr>
        <w:t xml:space="preserve"> 1088.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والشفتان العليا والسفلى سواء في الدية.</w:t>
      </w:r>
    </w:p>
    <w:p w:rsidR="00A87872" w:rsidRDefault="00A87872" w:rsidP="00A87872">
      <w:pPr>
        <w:pStyle w:val="libNormal"/>
        <w:rPr>
          <w:rtl/>
        </w:rPr>
      </w:pPr>
      <w:r>
        <w:rPr>
          <w:rtl/>
        </w:rPr>
        <w:t>أقول</w:t>
      </w:r>
      <w:r w:rsidR="00F67CD6">
        <w:rPr>
          <w:rtl/>
        </w:rPr>
        <w:t>:</w:t>
      </w:r>
      <w:r>
        <w:rPr>
          <w:rtl/>
        </w:rPr>
        <w:t xml:space="preserve"> حمله الشيخ على التساوي في وجوب الدية لا في مقدارها.</w:t>
      </w:r>
    </w:p>
    <w:p w:rsidR="00A87872" w:rsidRDefault="00A87872" w:rsidP="00BE02DC">
      <w:pPr>
        <w:pStyle w:val="libNormal"/>
        <w:rPr>
          <w:rtl/>
        </w:rPr>
      </w:pPr>
      <w:r w:rsidRPr="00945533">
        <w:rPr>
          <w:rStyle w:val="libNormalChar"/>
          <w:rtl/>
        </w:rPr>
        <w:t>[ 35635 ]</w:t>
      </w:r>
      <w:r>
        <w:rPr>
          <w:rtl/>
        </w:rPr>
        <w:t xml:space="preserve"> 11 - وبإسناده عن </w:t>
      </w:r>
      <w:r w:rsidR="00AB30D1">
        <w:rPr>
          <w:rtl/>
        </w:rPr>
        <w:t xml:space="preserve">محمّد </w:t>
      </w:r>
      <w:r>
        <w:rPr>
          <w:rtl/>
        </w:rPr>
        <w:t>بن الحسن الصف</w:t>
      </w:r>
      <w:r w:rsidR="00F7379F">
        <w:rPr>
          <w:rFonts w:hint="cs"/>
          <w:rtl/>
        </w:rPr>
        <w:t>ّ</w:t>
      </w:r>
      <w:r>
        <w:rPr>
          <w:rtl/>
        </w:rPr>
        <w:t xml:space="preserve">ار، عن أحمد بن محمد، عن </w:t>
      </w:r>
      <w:r w:rsidR="00AB30D1">
        <w:rPr>
          <w:rtl/>
        </w:rPr>
        <w:t xml:space="preserve">محمّد </w:t>
      </w:r>
      <w:r>
        <w:rPr>
          <w:rtl/>
        </w:rPr>
        <w:t xml:space="preserve">بن سنان، عن العلاء بن الفضيل،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أنف الرجل إذا قطع من المارن فالدية تامة، وذكر الرجل الدية تامة، ولسانه الدية تامة، واذنيه الدية تامة، والرجلان بتلك المنزلة، والعينان بتلك المنزلة،</w:t>
      </w:r>
      <w:r w:rsidR="00F7379F">
        <w:rPr>
          <w:rtl/>
        </w:rPr>
        <w:t xml:space="preserve"> والعين العوراء الدية تامة، وال</w:t>
      </w:r>
      <w:r w:rsidR="00F7379F">
        <w:rPr>
          <w:rFonts w:hint="cs"/>
          <w:rtl/>
        </w:rPr>
        <w:t>إِ</w:t>
      </w:r>
      <w:r>
        <w:rPr>
          <w:rtl/>
        </w:rPr>
        <w:t>صبع من اليد والرجل فعشر الدية، والسن من الثنايا والاضراس سواء نصف العشر .. الحديث.</w:t>
      </w:r>
    </w:p>
    <w:p w:rsidR="00A87872" w:rsidRDefault="00A87872" w:rsidP="00BE02DC">
      <w:pPr>
        <w:pStyle w:val="libNormal"/>
        <w:rPr>
          <w:rtl/>
        </w:rPr>
      </w:pPr>
      <w:r w:rsidRPr="00945533">
        <w:rPr>
          <w:rStyle w:val="libNormalChar"/>
          <w:rtl/>
        </w:rPr>
        <w:t>[ 35636 ]</w:t>
      </w:r>
      <w:r>
        <w:rPr>
          <w:rtl/>
        </w:rPr>
        <w:t xml:space="preserve"> 12 - وبإسناده عن الحسين بن سعيد، عن </w:t>
      </w:r>
      <w:r w:rsidR="00AB30D1">
        <w:rPr>
          <w:rtl/>
        </w:rPr>
        <w:t xml:space="preserve">محمّد </w:t>
      </w:r>
      <w:r>
        <w:rPr>
          <w:rtl/>
        </w:rPr>
        <w:t>بن خالد، عن ابن أبي عمير، عن هشام بن سالم، قال</w:t>
      </w:r>
      <w:r w:rsidR="00F67CD6">
        <w:rPr>
          <w:rtl/>
        </w:rPr>
        <w:t>:</w:t>
      </w:r>
      <w:r>
        <w:rPr>
          <w:rtl/>
        </w:rPr>
        <w:t xml:space="preserve"> كل ما كان في الانسان اثنان ففيهما الدية، وفي أحدهما نصف الدية، وما كان فيه واحد ففيه الدية.</w:t>
      </w:r>
    </w:p>
    <w:p w:rsidR="00A87872" w:rsidRDefault="00A87872" w:rsidP="00A87872">
      <w:pPr>
        <w:pStyle w:val="libNormal"/>
        <w:rPr>
          <w:rtl/>
        </w:rPr>
      </w:pPr>
      <w:r>
        <w:rPr>
          <w:rtl/>
        </w:rPr>
        <w:t xml:space="preserve">ورواه الصدوق بإسناده عن ابن أبي عمير، عن هشام بن سالم،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(1)</w:t>
      </w:r>
      <w:r>
        <w:rPr>
          <w:rtl/>
        </w:rPr>
        <w:t>.</w:t>
      </w:r>
    </w:p>
    <w:p w:rsidR="00A87872" w:rsidRDefault="00A87872" w:rsidP="00F7379F">
      <w:pPr>
        <w:pStyle w:val="libNormal"/>
        <w:rPr>
          <w:rtl/>
        </w:rPr>
      </w:pPr>
      <w:r w:rsidRPr="00945533">
        <w:rPr>
          <w:rStyle w:val="libNormalChar"/>
          <w:rtl/>
        </w:rPr>
        <w:t>[ 35637 ]</w:t>
      </w:r>
      <w:r>
        <w:rPr>
          <w:rtl/>
        </w:rPr>
        <w:t xml:space="preserve"> 13 - وبإسناده عن </w:t>
      </w:r>
      <w:r w:rsidR="00AB30D1">
        <w:rPr>
          <w:rtl/>
        </w:rPr>
        <w:t xml:space="preserve">محمّد </w:t>
      </w:r>
      <w:r>
        <w:rPr>
          <w:rtl/>
        </w:rPr>
        <w:t xml:space="preserve">بن أحمد بن يحيى، عن يوسف بن الحارث، عن </w:t>
      </w:r>
      <w:r w:rsidR="00AB30D1">
        <w:rPr>
          <w:rtl/>
        </w:rPr>
        <w:t xml:space="preserve">محمّد </w:t>
      </w:r>
      <w:r>
        <w:rPr>
          <w:rtl/>
        </w:rPr>
        <w:t xml:space="preserve">بن عبد الرحمن العرزمي، عن أبيه عبد الرحمن،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 xml:space="preserve">أنه جعل في السن السوداء ثلث ديتها، وفي اليد الشلاء ثلث ديتها، وفي العين القائمة إذا طمست ثلث ديتها، وفي شحمة الاذن ثلث ديتها، وفي الرجل العرجاء ثلث ديتها، وفي خشاش </w:t>
      </w:r>
      <w:r w:rsidRPr="00A87872">
        <w:rPr>
          <w:rStyle w:val="libFootnotenumChar"/>
          <w:rtl/>
        </w:rPr>
        <w:t>(</w:t>
      </w:r>
      <w:r w:rsidR="00F7379F">
        <w:rPr>
          <w:rStyle w:val="libFootnotenumChar"/>
          <w:rFonts w:hint="cs"/>
          <w:rtl/>
        </w:rPr>
        <w:t>2</w:t>
      </w:r>
      <w:r w:rsidRPr="00A87872">
        <w:rPr>
          <w:rStyle w:val="libFootnotenumChar"/>
          <w:rtl/>
        </w:rPr>
        <w:t>)</w:t>
      </w:r>
      <w:r w:rsidR="00F7379F">
        <w:rPr>
          <w:rtl/>
        </w:rPr>
        <w:t xml:space="preserve"> ال</w:t>
      </w:r>
      <w:r w:rsidR="00F7379F">
        <w:rPr>
          <w:rFonts w:hint="cs"/>
          <w:rtl/>
        </w:rPr>
        <w:t>أ</w:t>
      </w:r>
      <w:r>
        <w:rPr>
          <w:rtl/>
        </w:rPr>
        <w:t xml:space="preserve">نف في كل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11 - التهذيب 10</w:t>
      </w:r>
      <w:r w:rsidR="00F67CD6">
        <w:rPr>
          <w:rtl/>
        </w:rPr>
        <w:t>:</w:t>
      </w:r>
      <w:r>
        <w:rPr>
          <w:rtl/>
        </w:rPr>
        <w:t xml:space="preserve"> 247 </w:t>
      </w:r>
      <w:r w:rsidR="00945533">
        <w:rPr>
          <w:rtl/>
        </w:rPr>
        <w:t>/</w:t>
      </w:r>
      <w:r>
        <w:rPr>
          <w:rtl/>
        </w:rPr>
        <w:t xml:space="preserve"> 977، والاستبصار 4</w:t>
      </w:r>
      <w:r w:rsidR="00F67CD6">
        <w:rPr>
          <w:rtl/>
        </w:rPr>
        <w:t>:</w:t>
      </w:r>
      <w:r>
        <w:rPr>
          <w:rtl/>
        </w:rPr>
        <w:t xml:space="preserve"> 289 </w:t>
      </w:r>
      <w:r w:rsidR="00945533">
        <w:rPr>
          <w:rtl/>
        </w:rPr>
        <w:t>/</w:t>
      </w:r>
      <w:r>
        <w:rPr>
          <w:rtl/>
        </w:rPr>
        <w:t xml:space="preserve"> 1092.</w:t>
      </w:r>
    </w:p>
    <w:p w:rsidR="00A87872" w:rsidRDefault="00A87872" w:rsidP="00945533">
      <w:pPr>
        <w:pStyle w:val="libFootnote0"/>
        <w:rPr>
          <w:rtl/>
        </w:rPr>
      </w:pPr>
      <w:r>
        <w:rPr>
          <w:rtl/>
        </w:rPr>
        <w:t>12 - التهذيب 10</w:t>
      </w:r>
      <w:r w:rsidR="00F67CD6">
        <w:rPr>
          <w:rtl/>
        </w:rPr>
        <w:t>:</w:t>
      </w:r>
      <w:r>
        <w:rPr>
          <w:rtl/>
        </w:rPr>
        <w:t xml:space="preserve"> 258 </w:t>
      </w:r>
      <w:r w:rsidR="00945533">
        <w:rPr>
          <w:rtl/>
        </w:rPr>
        <w:t>/</w:t>
      </w:r>
      <w:r>
        <w:rPr>
          <w:rtl/>
        </w:rPr>
        <w:t xml:space="preserve"> 1020.</w:t>
      </w:r>
    </w:p>
    <w:p w:rsidR="00A87872" w:rsidRPr="00632963" w:rsidRDefault="00A87872" w:rsidP="00945533">
      <w:pPr>
        <w:pStyle w:val="libFootnote0"/>
        <w:rPr>
          <w:rtl/>
        </w:rPr>
      </w:pPr>
      <w:r w:rsidRPr="00632963">
        <w:rPr>
          <w:rtl/>
        </w:rPr>
        <w:t>(1) الفقيه 4</w:t>
      </w:r>
      <w:r w:rsidR="00F67CD6">
        <w:rPr>
          <w:rtl/>
        </w:rPr>
        <w:t>:</w:t>
      </w:r>
      <w:r w:rsidRPr="00632963">
        <w:rPr>
          <w:rtl/>
        </w:rPr>
        <w:t xml:space="preserve"> 100 </w:t>
      </w:r>
      <w:r w:rsidR="00945533">
        <w:rPr>
          <w:rtl/>
        </w:rPr>
        <w:t>/</w:t>
      </w:r>
      <w:r w:rsidRPr="00632963">
        <w:rPr>
          <w:rtl/>
        </w:rPr>
        <w:t xml:space="preserve"> 332</w:t>
      </w:r>
      <w:r>
        <w:rPr>
          <w:rtl/>
        </w:rPr>
        <w:t>.</w:t>
      </w:r>
    </w:p>
    <w:p w:rsidR="00A87872" w:rsidRDefault="00A87872" w:rsidP="00945533">
      <w:pPr>
        <w:pStyle w:val="libFootnote0"/>
        <w:rPr>
          <w:rtl/>
        </w:rPr>
      </w:pPr>
      <w:r>
        <w:rPr>
          <w:rtl/>
        </w:rPr>
        <w:t>13 - التهذيب 10</w:t>
      </w:r>
      <w:r w:rsidR="00F67CD6">
        <w:rPr>
          <w:rtl/>
        </w:rPr>
        <w:t>:</w:t>
      </w:r>
      <w:r>
        <w:rPr>
          <w:rtl/>
        </w:rPr>
        <w:t xml:space="preserve"> 275 </w:t>
      </w:r>
      <w:r w:rsidR="00945533">
        <w:rPr>
          <w:rtl/>
        </w:rPr>
        <w:t>/</w:t>
      </w:r>
      <w:r>
        <w:rPr>
          <w:rtl/>
        </w:rPr>
        <w:t xml:space="preserve"> 1074.</w:t>
      </w:r>
    </w:p>
    <w:p w:rsidR="00A87872" w:rsidRPr="00632963" w:rsidRDefault="00A87872" w:rsidP="00F7379F">
      <w:pPr>
        <w:pStyle w:val="libFootnote0"/>
        <w:rPr>
          <w:rtl/>
        </w:rPr>
      </w:pPr>
      <w:r w:rsidRPr="00632963">
        <w:rPr>
          <w:rtl/>
        </w:rPr>
        <w:t>(</w:t>
      </w:r>
      <w:r w:rsidR="00F7379F">
        <w:rPr>
          <w:rFonts w:hint="cs"/>
          <w:rtl/>
        </w:rPr>
        <w:t>2</w:t>
      </w:r>
      <w:r w:rsidRPr="00632963">
        <w:rPr>
          <w:rtl/>
        </w:rPr>
        <w:t>) الخشاش</w:t>
      </w:r>
      <w:r w:rsidR="00F67CD6">
        <w:rPr>
          <w:rtl/>
        </w:rPr>
        <w:t>:</w:t>
      </w:r>
      <w:r w:rsidRPr="00632963">
        <w:rPr>
          <w:rtl/>
        </w:rPr>
        <w:t xml:space="preserve"> بالكسر</w:t>
      </w:r>
      <w:r w:rsidR="00F67CD6">
        <w:rPr>
          <w:rtl/>
        </w:rPr>
        <w:t>:</w:t>
      </w:r>
      <w:r w:rsidRPr="00632963">
        <w:rPr>
          <w:rtl/>
        </w:rPr>
        <w:t xml:space="preserve"> ما يدخل في عظم أنف البعير</w:t>
      </w:r>
      <w:r>
        <w:rPr>
          <w:rtl/>
        </w:rPr>
        <w:t>،</w:t>
      </w:r>
      <w:r w:rsidRPr="00632963">
        <w:rPr>
          <w:rtl/>
        </w:rPr>
        <w:t xml:space="preserve"> « القاموس </w:t>
      </w:r>
      <w:r w:rsidRPr="00F7379F">
        <w:rPr>
          <w:rtl/>
        </w:rPr>
        <w:t>المحيط ( خشش ) 2</w:t>
      </w:r>
      <w:r w:rsidR="00F67CD6">
        <w:rPr>
          <w:rtl/>
        </w:rPr>
        <w:t>:</w:t>
      </w:r>
      <w:r w:rsidRPr="00632963">
        <w:rPr>
          <w:rtl/>
        </w:rPr>
        <w:t xml:space="preserve"> 272 »</w:t>
      </w:r>
      <w:r>
        <w:rPr>
          <w:rtl/>
        </w:rPr>
        <w:t>.</w:t>
      </w:r>
      <w:r w:rsidRPr="00632963">
        <w:rPr>
          <w:rtl/>
        </w:rPr>
        <w:t xml:space="preserve"> </w:t>
      </w:r>
      <w:r w:rsidRPr="00F7379F">
        <w:rPr>
          <w:rtl/>
        </w:rPr>
        <w:t>« منه » ( هامش</w:t>
      </w:r>
      <w:r w:rsidRPr="00632963">
        <w:rPr>
          <w:rtl/>
        </w:rPr>
        <w:t xml:space="preserve"> </w:t>
      </w:r>
      <w:r w:rsidRPr="00F7379F">
        <w:rPr>
          <w:rtl/>
        </w:rPr>
        <w:t>المخطوط ).</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واحد ثلث الدية.</w:t>
      </w:r>
    </w:p>
    <w:p w:rsidR="00A87872" w:rsidRDefault="00A87872" w:rsidP="00BE02DC">
      <w:pPr>
        <w:pStyle w:val="libNormal"/>
        <w:rPr>
          <w:rtl/>
        </w:rPr>
      </w:pPr>
      <w:r w:rsidRPr="00945533">
        <w:rPr>
          <w:rStyle w:val="libNormalChar"/>
          <w:rtl/>
        </w:rPr>
        <w:t>[ 35638 ]</w:t>
      </w:r>
      <w:r>
        <w:rPr>
          <w:rtl/>
        </w:rPr>
        <w:t xml:space="preserve"> 14 - </w:t>
      </w:r>
      <w:r w:rsidR="00AB30D1">
        <w:rPr>
          <w:rtl/>
        </w:rPr>
        <w:t xml:space="preserve">محمّد </w:t>
      </w:r>
      <w:r>
        <w:rPr>
          <w:rtl/>
        </w:rPr>
        <w:t>بن مسعود العي</w:t>
      </w:r>
      <w:r w:rsidR="00F7379F">
        <w:rPr>
          <w:rFonts w:hint="cs"/>
          <w:rtl/>
        </w:rPr>
        <w:t>ّ</w:t>
      </w:r>
      <w:r>
        <w:rPr>
          <w:rtl/>
        </w:rPr>
        <w:t xml:space="preserve">اشي في تفسيره عن ابن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دية الانف إذا استوصل مائة من الابل ثلاثون حقة، وثلاثون بنت لبون، وعشرون بنت مخاض، وعشرون ابن لبون ذكر، ودية العين إذا فقئت خمسون من الابل، ودية ذكر الرجل إذا قطع من الحشفة مائة من الابل على أسباب الخطأ دون العمد، وكذلك دية الرجل، وكذلك دية اليد إذا قطعت خمسون من الابل، وكذلك دية الاذن إذا قطعت فجدعت خمسون من الابل، قال</w:t>
      </w:r>
      <w:r w:rsidR="00F67CD6">
        <w:rPr>
          <w:rtl/>
        </w:rPr>
        <w:t>:</w:t>
      </w:r>
      <w:r>
        <w:rPr>
          <w:rtl/>
        </w:rPr>
        <w:t xml:space="preserve"> وما كان من ذلك من جروح أو تنكل </w:t>
      </w:r>
      <w:r w:rsidRPr="00A87872">
        <w:rPr>
          <w:rStyle w:val="libFootnotenumChar"/>
          <w:rtl/>
        </w:rPr>
        <w:t>(1)</w:t>
      </w:r>
      <w:r>
        <w:rPr>
          <w:rtl/>
        </w:rPr>
        <w:t xml:space="preserve"> فيحكم به ذو عدل منكم - يعني به</w:t>
      </w:r>
      <w:r w:rsidR="00F67CD6">
        <w:rPr>
          <w:rtl/>
        </w:rPr>
        <w:t>:</w:t>
      </w:r>
      <w:r>
        <w:rPr>
          <w:rtl/>
        </w:rPr>
        <w:t xml:space="preserve"> الامام - قال</w:t>
      </w:r>
      <w:r w:rsidR="00F67CD6">
        <w:rPr>
          <w:rtl/>
        </w:rPr>
        <w:t>:</w:t>
      </w:r>
      <w:r>
        <w:rPr>
          <w:rtl/>
        </w:rPr>
        <w:t xml:space="preserve"> </w:t>
      </w:r>
      <w:r w:rsidRPr="00F7379F">
        <w:rPr>
          <w:rStyle w:val="libAlaemChar"/>
          <w:rtl/>
        </w:rPr>
        <w:t>(</w:t>
      </w:r>
      <w:r w:rsidRPr="00945533">
        <w:rPr>
          <w:rStyle w:val="libNormalChar"/>
          <w:rtl/>
        </w:rPr>
        <w:t xml:space="preserve"> </w:t>
      </w:r>
      <w:r w:rsidRPr="00A87872">
        <w:rPr>
          <w:rStyle w:val="libAieChar"/>
          <w:rtl/>
        </w:rPr>
        <w:t>ومن لم يحكم بما أنزل الله فاولئك هم الكافرون</w:t>
      </w:r>
      <w:r w:rsidRPr="00945533">
        <w:rPr>
          <w:rStyle w:val="libNormalChar"/>
          <w:rtl/>
        </w:rPr>
        <w:t xml:space="preserve"> </w:t>
      </w:r>
      <w:r w:rsidRPr="00F7379F">
        <w:rPr>
          <w:rStyle w:val="libAlaemChar"/>
          <w:rtl/>
        </w:rPr>
        <w:t>)</w:t>
      </w:r>
      <w:r>
        <w:rPr>
          <w:rtl/>
        </w:rPr>
        <w:t xml:space="preserve"> </w:t>
      </w:r>
      <w:r w:rsidRPr="00A87872">
        <w:rPr>
          <w:rStyle w:val="libFootnotenumChar"/>
          <w:rtl/>
        </w:rPr>
        <w:t>(2)</w:t>
      </w:r>
      <w:r>
        <w:rPr>
          <w:rtl/>
        </w:rPr>
        <w:t>.</w:t>
      </w:r>
    </w:p>
    <w:p w:rsidR="00A87872" w:rsidRDefault="00A87872" w:rsidP="00BE02DC">
      <w:pPr>
        <w:pStyle w:val="libNormal"/>
        <w:rPr>
          <w:rtl/>
        </w:rPr>
      </w:pPr>
      <w:r w:rsidRPr="00945533">
        <w:rPr>
          <w:rStyle w:val="libNormalChar"/>
          <w:rtl/>
        </w:rPr>
        <w:t>[ 35639 ]</w:t>
      </w:r>
      <w:r>
        <w:rPr>
          <w:rtl/>
        </w:rPr>
        <w:t xml:space="preserve"> 15 - وعن ابن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وزاد</w:t>
      </w:r>
      <w:r w:rsidR="00F67CD6">
        <w:rPr>
          <w:rtl/>
        </w:rPr>
        <w:t>:</w:t>
      </w:r>
      <w:r w:rsidR="00F7379F">
        <w:rPr>
          <w:rtl/>
        </w:rPr>
        <w:t xml:space="preserve"> وفي ال</w:t>
      </w:r>
      <w:r w:rsidR="00F7379F">
        <w:rPr>
          <w:rFonts w:hint="cs"/>
          <w:rtl/>
        </w:rPr>
        <w:t>أُ</w:t>
      </w:r>
      <w:r>
        <w:rPr>
          <w:rtl/>
        </w:rPr>
        <w:t>ذن إ</w:t>
      </w:r>
      <w:r w:rsidR="00F7379F">
        <w:rPr>
          <w:rtl/>
        </w:rPr>
        <w:t>ذا جدعت خمسون من ال</w:t>
      </w:r>
      <w:r w:rsidR="00F7379F">
        <w:rPr>
          <w:rFonts w:hint="cs"/>
          <w:rtl/>
        </w:rPr>
        <w:t>إ</w:t>
      </w:r>
      <w:r>
        <w:rPr>
          <w:rtl/>
        </w:rPr>
        <w:t>بل.</w:t>
      </w:r>
    </w:p>
    <w:p w:rsidR="00A87872" w:rsidRDefault="00A87872" w:rsidP="00F7379F">
      <w:pPr>
        <w:pStyle w:val="libNormal"/>
        <w:rPr>
          <w:rtl/>
        </w:rPr>
      </w:pPr>
      <w:r>
        <w:rPr>
          <w:rtl/>
        </w:rPr>
        <w:t>أقول</w:t>
      </w:r>
      <w:r w:rsidR="00F67CD6">
        <w:rPr>
          <w:rtl/>
        </w:rPr>
        <w:t>:</w:t>
      </w:r>
      <w:r>
        <w:rPr>
          <w:rtl/>
        </w:rPr>
        <w:t xml:space="preserve"> ويأتي ما يدل</w:t>
      </w:r>
      <w:r w:rsidR="00F7379F">
        <w:rPr>
          <w:rFonts w:hint="cs"/>
          <w:rtl/>
        </w:rPr>
        <w:t>ُّ</w:t>
      </w:r>
      <w:r>
        <w:rPr>
          <w:rtl/>
        </w:rPr>
        <w:t xml:space="preserve"> على ذلك </w:t>
      </w:r>
      <w:r w:rsidRPr="00A87872">
        <w:rPr>
          <w:rStyle w:val="libFootnotenumChar"/>
          <w:rtl/>
        </w:rPr>
        <w:t>(</w:t>
      </w:r>
      <w:r w:rsidR="00F7379F">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14 - تفسير العياشي 1</w:t>
      </w:r>
      <w:r w:rsidR="00F67CD6">
        <w:rPr>
          <w:rtl/>
        </w:rPr>
        <w:t>:</w:t>
      </w:r>
      <w:r>
        <w:rPr>
          <w:rtl/>
        </w:rPr>
        <w:t xml:space="preserve"> 323 </w:t>
      </w:r>
      <w:r w:rsidR="00945533">
        <w:rPr>
          <w:rtl/>
        </w:rPr>
        <w:t>/</w:t>
      </w:r>
      <w:r>
        <w:rPr>
          <w:rtl/>
        </w:rPr>
        <w:t xml:space="preserve"> 125.</w:t>
      </w:r>
    </w:p>
    <w:p w:rsidR="00A87872" w:rsidRPr="00632963" w:rsidRDefault="00A87872" w:rsidP="00945533">
      <w:pPr>
        <w:pStyle w:val="libFootnote0"/>
        <w:rPr>
          <w:rtl/>
        </w:rPr>
      </w:pPr>
      <w:r w:rsidRPr="00632963">
        <w:rPr>
          <w:rtl/>
        </w:rPr>
        <w:t>(1) في المصدر</w:t>
      </w:r>
      <w:r w:rsidR="00F67CD6">
        <w:rPr>
          <w:rtl/>
        </w:rPr>
        <w:t>:</w:t>
      </w:r>
      <w:r w:rsidRPr="00632963">
        <w:rPr>
          <w:rtl/>
        </w:rPr>
        <w:t xml:space="preserve"> تنكيل</w:t>
      </w:r>
      <w:r>
        <w:rPr>
          <w:rtl/>
        </w:rPr>
        <w:t>.</w:t>
      </w:r>
    </w:p>
    <w:p w:rsidR="00A87872" w:rsidRPr="00632963" w:rsidRDefault="00A87872" w:rsidP="00945533">
      <w:pPr>
        <w:pStyle w:val="libFootnote0"/>
        <w:rPr>
          <w:rtl/>
        </w:rPr>
      </w:pPr>
      <w:r w:rsidRPr="00632963">
        <w:rPr>
          <w:rtl/>
        </w:rPr>
        <w:t>(2) المائدة 5</w:t>
      </w:r>
      <w:r w:rsidR="00F67CD6">
        <w:rPr>
          <w:rtl/>
        </w:rPr>
        <w:t>:</w:t>
      </w:r>
      <w:r w:rsidRPr="00632963">
        <w:rPr>
          <w:rtl/>
        </w:rPr>
        <w:t xml:space="preserve"> 44</w:t>
      </w:r>
      <w:r>
        <w:rPr>
          <w:rtl/>
        </w:rPr>
        <w:t>.</w:t>
      </w:r>
    </w:p>
    <w:p w:rsidR="00A87872" w:rsidRDefault="00A87872" w:rsidP="00945533">
      <w:pPr>
        <w:pStyle w:val="libFootnote0"/>
        <w:rPr>
          <w:rtl/>
        </w:rPr>
      </w:pPr>
      <w:r>
        <w:rPr>
          <w:rtl/>
        </w:rPr>
        <w:t>15 - تفسير العياشي 1</w:t>
      </w:r>
      <w:r w:rsidR="00F67CD6">
        <w:rPr>
          <w:rtl/>
        </w:rPr>
        <w:t>:</w:t>
      </w:r>
      <w:r>
        <w:rPr>
          <w:rtl/>
        </w:rPr>
        <w:t xml:space="preserve"> 324 </w:t>
      </w:r>
      <w:r w:rsidR="00945533">
        <w:rPr>
          <w:rtl/>
        </w:rPr>
        <w:t>/</w:t>
      </w:r>
      <w:r>
        <w:rPr>
          <w:rtl/>
        </w:rPr>
        <w:t xml:space="preserve"> 126.</w:t>
      </w:r>
    </w:p>
    <w:p w:rsidR="00A87872" w:rsidRPr="00632963" w:rsidRDefault="00A87872" w:rsidP="00F7379F">
      <w:pPr>
        <w:pStyle w:val="libFootnote0"/>
        <w:rPr>
          <w:rtl/>
        </w:rPr>
      </w:pPr>
      <w:r w:rsidRPr="00632963">
        <w:rPr>
          <w:rtl/>
        </w:rPr>
        <w:t>(</w:t>
      </w:r>
      <w:r w:rsidR="00F7379F">
        <w:rPr>
          <w:rFonts w:hint="cs"/>
          <w:rtl/>
        </w:rPr>
        <w:t>3</w:t>
      </w:r>
      <w:r w:rsidRPr="00632963">
        <w:rPr>
          <w:rtl/>
        </w:rPr>
        <w:t>) يأتي في الابواب 5 و 7 و 14</w:t>
      </w:r>
      <w:r>
        <w:rPr>
          <w:rtl/>
        </w:rPr>
        <w:t>،</w:t>
      </w:r>
      <w:r w:rsidRPr="00632963">
        <w:rPr>
          <w:rtl/>
        </w:rPr>
        <w:t xml:space="preserve"> وفي الحديث 2 من الباب 18</w:t>
      </w:r>
      <w:r>
        <w:rPr>
          <w:rtl/>
        </w:rPr>
        <w:t>،</w:t>
      </w:r>
      <w:r w:rsidRPr="00632963">
        <w:rPr>
          <w:rtl/>
        </w:rPr>
        <w:t xml:space="preserve"> وفي الباب 24</w:t>
      </w:r>
      <w:r>
        <w:rPr>
          <w:rtl/>
        </w:rPr>
        <w:t>،</w:t>
      </w:r>
      <w:r w:rsidRPr="00632963">
        <w:rPr>
          <w:rtl/>
        </w:rPr>
        <w:t xml:space="preserve"> وفي الحديث 1 من الباب 26</w:t>
      </w:r>
      <w:r>
        <w:rPr>
          <w:rtl/>
        </w:rPr>
        <w:t>،</w:t>
      </w:r>
      <w:r w:rsidRPr="00632963">
        <w:rPr>
          <w:rtl/>
        </w:rPr>
        <w:t xml:space="preserve"> وفي الحديثين 3 و 4 من الباب 30</w:t>
      </w:r>
      <w:r>
        <w:rPr>
          <w:rtl/>
        </w:rPr>
        <w:t>،</w:t>
      </w:r>
      <w:r w:rsidRPr="00632963">
        <w:rPr>
          <w:rtl/>
        </w:rPr>
        <w:t xml:space="preserve"> وفي البابين 35 و 36 من هذه الابواب</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673" w:name="_Toc309892303"/>
      <w:bookmarkStart w:id="674" w:name="_Toc380651059"/>
      <w:bookmarkStart w:id="675" w:name="_Toc251620431"/>
      <w:r>
        <w:rPr>
          <w:rtl/>
        </w:rPr>
        <w:lastRenderedPageBreak/>
        <w:t>2 - باب ديات أشفار العين والحاجب والصدغ</w:t>
      </w:r>
      <w:bookmarkEnd w:id="673"/>
      <w:bookmarkEnd w:id="674"/>
      <w:bookmarkEnd w:id="675"/>
    </w:p>
    <w:p w:rsidR="00A87872" w:rsidRDefault="00A87872" w:rsidP="00BE02DC">
      <w:pPr>
        <w:pStyle w:val="libNormal"/>
        <w:rPr>
          <w:rtl/>
        </w:rPr>
      </w:pPr>
      <w:r w:rsidRPr="00945533">
        <w:rPr>
          <w:rStyle w:val="libNormalChar"/>
          <w:rtl/>
        </w:rPr>
        <w:t>[ 35640 ]</w:t>
      </w:r>
      <w:r>
        <w:rPr>
          <w:rtl/>
        </w:rPr>
        <w:t xml:space="preserve"> 1 </w:t>
      </w:r>
      <w:r w:rsidR="00AB30D1">
        <w:rPr>
          <w:rtl/>
        </w:rPr>
        <w:t xml:space="preserve">محمّد </w:t>
      </w:r>
      <w:r>
        <w:rPr>
          <w:rtl/>
        </w:rPr>
        <w:t>بن يعقوب، عن علي</w:t>
      </w:r>
      <w:r w:rsidR="00F7379F">
        <w:rPr>
          <w:rFonts w:hint="cs"/>
          <w:rtl/>
        </w:rPr>
        <w:t>ِّ</w:t>
      </w:r>
      <w:r>
        <w:rPr>
          <w:rtl/>
        </w:rPr>
        <w:t xml:space="preserve"> بن إبراهيم، عن أبيه، عن ابن فض</w:t>
      </w:r>
      <w:r w:rsidR="00F7379F">
        <w:rPr>
          <w:rFonts w:hint="cs"/>
          <w:rtl/>
        </w:rPr>
        <w:t>ّ</w:t>
      </w:r>
      <w:r>
        <w:rPr>
          <w:rtl/>
        </w:rPr>
        <w:t xml:space="preserve">ال، وعن </w:t>
      </w:r>
      <w:r w:rsidR="00AB30D1">
        <w:rPr>
          <w:rtl/>
        </w:rPr>
        <w:t xml:space="preserve">محمّد </w:t>
      </w:r>
      <w:r>
        <w:rPr>
          <w:rtl/>
        </w:rPr>
        <w:t xml:space="preserve">بن عيسى، عن يونس </w:t>
      </w:r>
      <w:r w:rsidR="00AB30D1">
        <w:rPr>
          <w:rtl/>
        </w:rPr>
        <w:t>جميعاً</w:t>
      </w:r>
      <w:r>
        <w:rPr>
          <w:rtl/>
        </w:rPr>
        <w:t>، قالا</w:t>
      </w:r>
      <w:r w:rsidR="00F67CD6">
        <w:rPr>
          <w:rtl/>
        </w:rPr>
        <w:t>:</w:t>
      </w:r>
      <w:r>
        <w:rPr>
          <w:rtl/>
        </w:rPr>
        <w:t xml:space="preserve"> عرضنا كتاب الفرائض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على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w:t>
      </w:r>
      <w:r w:rsidR="00F67CD6">
        <w:rPr>
          <w:rtl/>
        </w:rPr>
        <w:t>:</w:t>
      </w:r>
      <w:r>
        <w:rPr>
          <w:rtl/>
        </w:rPr>
        <w:t xml:space="preserve"> هو صحيح.</w:t>
      </w:r>
    </w:p>
    <w:p w:rsidR="00A87872" w:rsidRDefault="00A87872" w:rsidP="00BE02DC">
      <w:pPr>
        <w:pStyle w:val="libNormal"/>
        <w:rPr>
          <w:rtl/>
        </w:rPr>
      </w:pPr>
      <w:r w:rsidRPr="00945533">
        <w:rPr>
          <w:rStyle w:val="libNormalChar"/>
          <w:rtl/>
        </w:rPr>
        <w:t>[ 35641 ]</w:t>
      </w:r>
      <w:r>
        <w:rPr>
          <w:rtl/>
        </w:rPr>
        <w:t xml:space="preserve"> 2 - وعن عد</w:t>
      </w:r>
      <w:r w:rsidR="00F7379F">
        <w:rPr>
          <w:rFonts w:hint="cs"/>
          <w:rtl/>
        </w:rPr>
        <w:t>َّ</w:t>
      </w:r>
      <w:r>
        <w:rPr>
          <w:rtl/>
        </w:rPr>
        <w:t>ة من أصحابنا، عن سهل بن زياد، عن الحسن بن الجهم، قال</w:t>
      </w:r>
      <w:r w:rsidR="00F67CD6">
        <w:rPr>
          <w:rtl/>
        </w:rPr>
        <w:t>:</w:t>
      </w:r>
      <w:r>
        <w:rPr>
          <w:rtl/>
        </w:rPr>
        <w:t xml:space="preserve"> عرضته على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 لي</w:t>
      </w:r>
      <w:r w:rsidR="00F67CD6">
        <w:rPr>
          <w:rtl/>
        </w:rPr>
        <w:t>:</w:t>
      </w:r>
      <w:r>
        <w:rPr>
          <w:rtl/>
        </w:rPr>
        <w:t xml:space="preserve"> اروه فان</w:t>
      </w:r>
      <w:r w:rsidR="00F7379F">
        <w:rPr>
          <w:rFonts w:hint="cs"/>
          <w:rtl/>
        </w:rPr>
        <w:t>ّ</w:t>
      </w:r>
      <w:r>
        <w:rPr>
          <w:rtl/>
        </w:rPr>
        <w:t>ه صحيح، ثم</w:t>
      </w:r>
      <w:r w:rsidR="00F7379F">
        <w:rPr>
          <w:rFonts w:hint="cs"/>
          <w:rtl/>
        </w:rPr>
        <w:t>َّ</w:t>
      </w:r>
      <w:r>
        <w:rPr>
          <w:rtl/>
        </w:rPr>
        <w:t xml:space="preserve"> ذكر مثله. </w:t>
      </w:r>
    </w:p>
    <w:p w:rsidR="00A87872" w:rsidRDefault="00A87872" w:rsidP="00BE02DC">
      <w:pPr>
        <w:pStyle w:val="libNormal"/>
        <w:rPr>
          <w:rtl/>
        </w:rPr>
      </w:pPr>
      <w:r w:rsidRPr="00945533">
        <w:rPr>
          <w:rStyle w:val="libNormalChar"/>
          <w:rtl/>
        </w:rPr>
        <w:t>[ 35642 ]</w:t>
      </w:r>
      <w:r>
        <w:rPr>
          <w:rtl/>
        </w:rPr>
        <w:t xml:space="preserve"> 3 - وعنهم، عن سهل، عن الحسن بن ظريف، عن أبيه ظريف بن ناصح عن عبدالله بن أيوب، عن أبي عمرو المتطبب، قال</w:t>
      </w:r>
      <w:r w:rsidR="00F67CD6">
        <w:rPr>
          <w:rtl/>
        </w:rPr>
        <w:t>:</w:t>
      </w:r>
      <w:r>
        <w:rPr>
          <w:rtl/>
        </w:rPr>
        <w:t xml:space="preserve"> عرضته على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أفتى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فكتب الناس فتياه، وكتب به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7379F">
        <w:rPr>
          <w:rtl/>
        </w:rPr>
        <w:t xml:space="preserve"> إلى </w:t>
      </w:r>
      <w:r w:rsidR="00F7379F">
        <w:rPr>
          <w:rFonts w:hint="cs"/>
          <w:rtl/>
        </w:rPr>
        <w:t>أُ</w:t>
      </w:r>
      <w:r>
        <w:rPr>
          <w:rtl/>
        </w:rPr>
        <w:t>مرائه ورؤوس أجناده فمم</w:t>
      </w:r>
      <w:r w:rsidR="003142CD">
        <w:rPr>
          <w:rFonts w:hint="cs"/>
          <w:rtl/>
        </w:rPr>
        <w:t>ّ</w:t>
      </w:r>
      <w:r>
        <w:rPr>
          <w:rtl/>
        </w:rPr>
        <w:t>ا كان فيه</w:t>
      </w:r>
      <w:r w:rsidR="00F67CD6">
        <w:rPr>
          <w:rtl/>
        </w:rPr>
        <w:t>:</w:t>
      </w:r>
      <w:r>
        <w:rPr>
          <w:rtl/>
        </w:rPr>
        <w:t xml:space="preserve"> إن اصيب شفر العين الاعلى فشتر </w:t>
      </w:r>
      <w:r w:rsidRPr="00A87872">
        <w:rPr>
          <w:rStyle w:val="libFootnotenumChar"/>
          <w:rtl/>
        </w:rPr>
        <w:t>(1)</w:t>
      </w:r>
      <w:r>
        <w:rPr>
          <w:rtl/>
        </w:rPr>
        <w:t xml:space="preserve"> فديته ثلث دية العين مائة دينار وستة وستون دينارا</w:t>
      </w:r>
      <w:r w:rsidR="00F7379F">
        <w:rPr>
          <w:rFonts w:hint="cs"/>
          <w:rtl/>
        </w:rPr>
        <w:t>ً</w:t>
      </w:r>
      <w:r>
        <w:rPr>
          <w:rtl/>
        </w:rPr>
        <w:t xml:space="preserve"> وثلثا دينار، وإن اصيب شفر العين الاسفل فشتر فديته نصف دية العين مائتا </w:t>
      </w:r>
      <w:r w:rsidRPr="00A87872">
        <w:rPr>
          <w:rStyle w:val="libFootnotenumChar"/>
          <w:rtl/>
        </w:rPr>
        <w:t>(2)</w:t>
      </w:r>
      <w:r>
        <w:rPr>
          <w:rtl/>
        </w:rPr>
        <w:t xml:space="preserve"> دينار وخمسون ديناراً، وإن اصيب الحاجب فذهب شعره كل</w:t>
      </w:r>
      <w:r w:rsidR="003142CD">
        <w:rPr>
          <w:rFonts w:hint="cs"/>
          <w:rtl/>
        </w:rPr>
        <w:t>ّ</w:t>
      </w:r>
      <w:r>
        <w:rPr>
          <w:rtl/>
        </w:rPr>
        <w:t>ه فديته نصف دية العين مائتا دينار و</w:t>
      </w:r>
      <w:r w:rsidR="00F7379F">
        <w:rPr>
          <w:rtl/>
        </w:rPr>
        <w:t xml:space="preserve">خمسون ديناراً، فما </w:t>
      </w:r>
      <w:r w:rsidR="00F7379F">
        <w:rPr>
          <w:rFonts w:hint="cs"/>
          <w:rtl/>
        </w:rPr>
        <w:t>أُ</w:t>
      </w:r>
      <w:r>
        <w:rPr>
          <w:rtl/>
        </w:rPr>
        <w:t xml:space="preserve">صيب منه فعلى حساب ذلك الحديث. </w:t>
      </w:r>
    </w:p>
    <w:p w:rsidR="00A87872" w:rsidRDefault="00945533" w:rsidP="00945533">
      <w:pPr>
        <w:pStyle w:val="libLine"/>
        <w:rPr>
          <w:rtl/>
        </w:rPr>
      </w:pPr>
      <w:r>
        <w:rPr>
          <w:rtl/>
        </w:rPr>
        <w:t>____________________</w:t>
      </w:r>
    </w:p>
    <w:p w:rsidR="00A87872" w:rsidRDefault="00A87872" w:rsidP="003142CD">
      <w:pPr>
        <w:pStyle w:val="libFootnoteCenterBold"/>
        <w:rPr>
          <w:rtl/>
        </w:rPr>
      </w:pPr>
      <w:r>
        <w:rPr>
          <w:rtl/>
        </w:rPr>
        <w:t>الباب 2</w:t>
      </w:r>
    </w:p>
    <w:p w:rsidR="00A87872" w:rsidRDefault="00A87872" w:rsidP="003142CD">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330 </w:t>
      </w:r>
      <w:r w:rsidR="00945533">
        <w:rPr>
          <w:rtl/>
        </w:rPr>
        <w:t>/</w:t>
      </w:r>
      <w:r>
        <w:rPr>
          <w:rtl/>
        </w:rPr>
        <w:t xml:space="preserve"> 1.</w:t>
      </w:r>
    </w:p>
    <w:p w:rsidR="00A87872" w:rsidRDefault="00A87872" w:rsidP="00945533">
      <w:pPr>
        <w:pStyle w:val="libFootnote0"/>
        <w:rPr>
          <w:rtl/>
        </w:rPr>
      </w:pPr>
      <w:r>
        <w:rPr>
          <w:rtl/>
        </w:rPr>
        <w:t>2 - الكافي 7</w:t>
      </w:r>
      <w:r w:rsidR="00F67CD6">
        <w:rPr>
          <w:rtl/>
        </w:rPr>
        <w:t>:</w:t>
      </w:r>
      <w:r>
        <w:rPr>
          <w:rtl/>
        </w:rPr>
        <w:t xml:space="preserve"> 324 </w:t>
      </w:r>
      <w:r w:rsidR="00945533">
        <w:rPr>
          <w:rtl/>
        </w:rPr>
        <w:t>/</w:t>
      </w:r>
      <w:r>
        <w:rPr>
          <w:rtl/>
        </w:rPr>
        <w:t xml:space="preserve"> ذيل 9.</w:t>
      </w:r>
    </w:p>
    <w:p w:rsidR="00A87872" w:rsidRDefault="00A87872" w:rsidP="00945533">
      <w:pPr>
        <w:pStyle w:val="libFootnote0"/>
        <w:rPr>
          <w:rtl/>
        </w:rPr>
      </w:pPr>
      <w:r>
        <w:rPr>
          <w:rtl/>
        </w:rPr>
        <w:t>3 - الكافي 7</w:t>
      </w:r>
      <w:r w:rsidR="00F67CD6">
        <w:rPr>
          <w:rtl/>
        </w:rPr>
        <w:t>:</w:t>
      </w:r>
      <w:r>
        <w:rPr>
          <w:rtl/>
        </w:rPr>
        <w:t xml:space="preserve"> 330 </w:t>
      </w:r>
      <w:r w:rsidR="00945533">
        <w:rPr>
          <w:rtl/>
        </w:rPr>
        <w:t>/</w:t>
      </w:r>
      <w:r>
        <w:rPr>
          <w:rtl/>
        </w:rPr>
        <w:t xml:space="preserve"> 2، وأورد ذيله في الحديث 1 من الباب 4 من هذه الابواب.</w:t>
      </w:r>
    </w:p>
    <w:p w:rsidR="00A87872" w:rsidRPr="00632963" w:rsidRDefault="00A87872" w:rsidP="00945533">
      <w:pPr>
        <w:pStyle w:val="libFootnote0"/>
        <w:rPr>
          <w:rtl/>
        </w:rPr>
      </w:pPr>
      <w:r w:rsidRPr="00632963">
        <w:rPr>
          <w:rtl/>
        </w:rPr>
        <w:t>(1) الشتر</w:t>
      </w:r>
      <w:r w:rsidR="00F67CD6">
        <w:rPr>
          <w:rtl/>
        </w:rPr>
        <w:t>:</w:t>
      </w:r>
      <w:r w:rsidRPr="00632963">
        <w:rPr>
          <w:rtl/>
        </w:rPr>
        <w:t xml:space="preserve"> القطع</w:t>
      </w:r>
      <w:r>
        <w:rPr>
          <w:rtl/>
        </w:rPr>
        <w:t>.</w:t>
      </w:r>
      <w:r w:rsidRPr="00632963">
        <w:rPr>
          <w:rtl/>
        </w:rPr>
        <w:t xml:space="preserve"> « القاموس </w:t>
      </w:r>
      <w:r w:rsidRPr="003142CD">
        <w:rPr>
          <w:rtl/>
        </w:rPr>
        <w:t>المحيط ( شتر ) 2</w:t>
      </w:r>
      <w:r w:rsidR="00F67CD6">
        <w:rPr>
          <w:rtl/>
        </w:rPr>
        <w:t>:</w:t>
      </w:r>
      <w:r w:rsidRPr="00632963">
        <w:rPr>
          <w:rtl/>
        </w:rPr>
        <w:t xml:space="preserve"> 55 »</w:t>
      </w:r>
      <w:r>
        <w:rPr>
          <w:rtl/>
        </w:rPr>
        <w:t>.</w:t>
      </w:r>
    </w:p>
    <w:p w:rsidR="00A87872" w:rsidRPr="00632963" w:rsidRDefault="00A87872" w:rsidP="00945533">
      <w:pPr>
        <w:pStyle w:val="libFootnote0"/>
        <w:rPr>
          <w:rtl/>
        </w:rPr>
      </w:pPr>
      <w:r w:rsidRPr="00632963">
        <w:rPr>
          <w:rtl/>
        </w:rPr>
        <w:t>(2) في المصدر</w:t>
      </w:r>
      <w:r w:rsidR="00F67CD6">
        <w:rPr>
          <w:rtl/>
        </w:rPr>
        <w:t>:</w:t>
      </w:r>
      <w:r w:rsidRPr="00632963">
        <w:rPr>
          <w:rtl/>
        </w:rPr>
        <w:t xml:space="preserve"> مائة</w:t>
      </w:r>
      <w:r>
        <w:rPr>
          <w:rtl/>
        </w:rPr>
        <w:t>.</w:t>
      </w:r>
      <w:r w:rsidRPr="00632963">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[ 35643 ]</w:t>
      </w:r>
      <w:r>
        <w:rPr>
          <w:rtl/>
        </w:rPr>
        <w:t xml:space="preserve"> 4 - ورواه الصدوق بإسناده عن الحسن بن علي</w:t>
      </w:r>
      <w:r w:rsidR="003142CD">
        <w:rPr>
          <w:rFonts w:hint="cs"/>
          <w:rtl/>
        </w:rPr>
        <w:t>ِّ</w:t>
      </w:r>
      <w:r>
        <w:rPr>
          <w:rtl/>
        </w:rPr>
        <w:t xml:space="preserve"> بن فض</w:t>
      </w:r>
      <w:r w:rsidR="003142CD">
        <w:rPr>
          <w:rFonts w:hint="cs"/>
          <w:rtl/>
        </w:rPr>
        <w:t>ّ</w:t>
      </w:r>
      <w:r>
        <w:rPr>
          <w:rtl/>
        </w:rPr>
        <w:t>ال، عن ظريف بن ناصح، عن عبدالله بن أيوب، عن الحسين الرواسي، عن أبي عمرو المتطب</w:t>
      </w:r>
      <w:r w:rsidR="003142CD">
        <w:rPr>
          <w:rFonts w:hint="cs"/>
          <w:rtl/>
        </w:rPr>
        <w:t>ّ</w:t>
      </w:r>
      <w:r>
        <w:rPr>
          <w:rtl/>
        </w:rPr>
        <w:t xml:space="preserve">ب </w:t>
      </w:r>
      <w:r w:rsidRPr="00A87872">
        <w:rPr>
          <w:rStyle w:val="libFootnotenumChar"/>
          <w:rtl/>
        </w:rPr>
        <w:t>(1)</w:t>
      </w:r>
      <w:r>
        <w:rPr>
          <w:rtl/>
        </w:rPr>
        <w:t>، قال</w:t>
      </w:r>
      <w:r w:rsidR="00F67CD6">
        <w:rPr>
          <w:rtl/>
        </w:rPr>
        <w:t>:</w:t>
      </w:r>
      <w:r>
        <w:rPr>
          <w:rtl/>
        </w:rPr>
        <w:t xml:space="preserve"> عرضت هذه الرواية على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w:t>
      </w:r>
      <w:r w:rsidR="00F67CD6">
        <w:rPr>
          <w:rtl/>
        </w:rPr>
        <w:t>:</w:t>
      </w:r>
      <w:r>
        <w:rPr>
          <w:rtl/>
        </w:rPr>
        <w:t xml:space="preserve"> نعم هي حق وقد كان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يأمر عماله بذلك، ثم</w:t>
      </w:r>
      <w:r w:rsidR="003142CD">
        <w:rPr>
          <w:rFonts w:hint="cs"/>
          <w:rtl/>
        </w:rPr>
        <w:t>َّ</w:t>
      </w:r>
      <w:r>
        <w:rPr>
          <w:rtl/>
        </w:rPr>
        <w:t xml:space="preserve"> ذكر الحديث بطوله.</w:t>
      </w:r>
    </w:p>
    <w:p w:rsidR="00A87872" w:rsidRDefault="00A87872" w:rsidP="00A87872">
      <w:pPr>
        <w:pStyle w:val="libNormal"/>
        <w:rPr>
          <w:rtl/>
        </w:rPr>
      </w:pPr>
      <w:r>
        <w:rPr>
          <w:rtl/>
        </w:rPr>
        <w:t xml:space="preserve">ورواه الشيخ بإسناده عن سهل بن زياد </w:t>
      </w:r>
      <w:r w:rsidRPr="00A87872">
        <w:rPr>
          <w:rStyle w:val="libFootnotenumChar"/>
          <w:rtl/>
        </w:rPr>
        <w:t>(2)</w:t>
      </w:r>
      <w:r>
        <w:rPr>
          <w:rtl/>
        </w:rPr>
        <w:t>.</w:t>
      </w:r>
    </w:p>
    <w:p w:rsidR="00A87872" w:rsidRDefault="00A87872" w:rsidP="00A87872">
      <w:pPr>
        <w:pStyle w:val="libNormal"/>
        <w:rPr>
          <w:rtl/>
        </w:rPr>
      </w:pPr>
      <w:r>
        <w:rPr>
          <w:rtl/>
        </w:rPr>
        <w:t xml:space="preserve">وبإسناده عن </w:t>
      </w:r>
      <w:r w:rsidR="00AB30D1">
        <w:rPr>
          <w:rtl/>
        </w:rPr>
        <w:t xml:space="preserve">محمّد </w:t>
      </w:r>
      <w:r>
        <w:rPr>
          <w:rtl/>
        </w:rPr>
        <w:t xml:space="preserve">بن الحسن بن الوليد، عن </w:t>
      </w:r>
      <w:r w:rsidR="00AB30D1">
        <w:rPr>
          <w:rtl/>
        </w:rPr>
        <w:t xml:space="preserve">محمّد </w:t>
      </w:r>
      <w:r>
        <w:rPr>
          <w:rtl/>
        </w:rPr>
        <w:t>بن الحسن الصف</w:t>
      </w:r>
      <w:r w:rsidR="003142CD">
        <w:rPr>
          <w:rFonts w:hint="cs"/>
          <w:rtl/>
        </w:rPr>
        <w:t>ّ</w:t>
      </w:r>
      <w:r>
        <w:rPr>
          <w:rtl/>
        </w:rPr>
        <w:t xml:space="preserve">ار، عن أحمد بن </w:t>
      </w:r>
      <w:r w:rsidR="00AB30D1">
        <w:rPr>
          <w:rtl/>
        </w:rPr>
        <w:t xml:space="preserve">محمّد </w:t>
      </w:r>
      <w:r>
        <w:rPr>
          <w:rtl/>
        </w:rPr>
        <w:t>بن عيسى، عن الحسن بن علي</w:t>
      </w:r>
      <w:r w:rsidR="003142CD">
        <w:rPr>
          <w:rFonts w:hint="cs"/>
          <w:rtl/>
        </w:rPr>
        <w:t>ِّ</w:t>
      </w:r>
      <w:r>
        <w:rPr>
          <w:rtl/>
        </w:rPr>
        <w:t xml:space="preserve"> بن فض</w:t>
      </w:r>
      <w:r w:rsidR="003142CD">
        <w:rPr>
          <w:rFonts w:hint="cs"/>
          <w:rtl/>
        </w:rPr>
        <w:t>ّ</w:t>
      </w:r>
      <w:r>
        <w:rPr>
          <w:rtl/>
        </w:rPr>
        <w:t xml:space="preserve">ال، عن ظريف بن ناصح. وعنه، عن أحمد بن إدريس، عن </w:t>
      </w:r>
      <w:r w:rsidR="00AB30D1">
        <w:rPr>
          <w:rtl/>
        </w:rPr>
        <w:t xml:space="preserve">محمّد </w:t>
      </w:r>
      <w:r>
        <w:rPr>
          <w:rtl/>
        </w:rPr>
        <w:t xml:space="preserve">بن حسان الرازي، عن إسماعيل بن جعفر الكندي، عن ظريف بن ناصح. وبإسناده عن أحمد بن </w:t>
      </w:r>
      <w:r w:rsidR="00AB30D1">
        <w:rPr>
          <w:rtl/>
        </w:rPr>
        <w:t xml:space="preserve">محمّد </w:t>
      </w:r>
      <w:r>
        <w:rPr>
          <w:rtl/>
        </w:rPr>
        <w:t>بن يحيى، عن العب</w:t>
      </w:r>
      <w:r w:rsidR="003142CD">
        <w:rPr>
          <w:rFonts w:hint="cs"/>
          <w:rtl/>
        </w:rPr>
        <w:t>ّ</w:t>
      </w:r>
      <w:r>
        <w:rPr>
          <w:rtl/>
        </w:rPr>
        <w:t>اس بن معروف، عن الحسن بن علي بن فض</w:t>
      </w:r>
      <w:r w:rsidR="003142CD">
        <w:rPr>
          <w:rFonts w:hint="cs"/>
          <w:rtl/>
        </w:rPr>
        <w:t>ّ</w:t>
      </w:r>
      <w:r>
        <w:rPr>
          <w:rtl/>
        </w:rPr>
        <w:t>ال، عن ظريف بن ناصح.</w:t>
      </w:r>
    </w:p>
    <w:p w:rsidR="00A87872" w:rsidRDefault="00A87872" w:rsidP="00A87872">
      <w:pPr>
        <w:pStyle w:val="libNormal"/>
        <w:rPr>
          <w:rtl/>
        </w:rPr>
      </w:pPr>
      <w:r>
        <w:rPr>
          <w:rtl/>
        </w:rPr>
        <w:t>وبإسناده عن علي</w:t>
      </w:r>
      <w:r w:rsidR="003142CD">
        <w:rPr>
          <w:rFonts w:hint="cs"/>
          <w:rtl/>
        </w:rPr>
        <w:t>ِّ</w:t>
      </w:r>
      <w:r>
        <w:rPr>
          <w:rtl/>
        </w:rPr>
        <w:t xml:space="preserve"> بن إبراهيم، عن أبيه، عن ابن فض</w:t>
      </w:r>
      <w:r w:rsidR="003142CD">
        <w:rPr>
          <w:rFonts w:hint="cs"/>
          <w:rtl/>
        </w:rPr>
        <w:t>ّ</w:t>
      </w:r>
      <w:r>
        <w:rPr>
          <w:rtl/>
        </w:rPr>
        <w:t>ال، عن ظريف بن ناصح.</w:t>
      </w:r>
    </w:p>
    <w:p w:rsidR="00A87872" w:rsidRDefault="00A87872" w:rsidP="00A87872">
      <w:pPr>
        <w:pStyle w:val="libNormal"/>
        <w:rPr>
          <w:rtl/>
        </w:rPr>
      </w:pPr>
      <w:r>
        <w:rPr>
          <w:rtl/>
        </w:rPr>
        <w:t>وبإسناده عن سهل بن زياد، عن الحسن بن ظريف، عن أبيه ظريف بن ناصح، قال</w:t>
      </w:r>
      <w:r w:rsidR="00F67CD6">
        <w:rPr>
          <w:rtl/>
        </w:rPr>
        <w:t>:</w:t>
      </w:r>
      <w:r>
        <w:rPr>
          <w:rtl/>
        </w:rPr>
        <w:t xml:space="preserve"> عرضت هذه الرواية على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(3)</w:t>
      </w:r>
      <w:r>
        <w:rPr>
          <w:rtl/>
        </w:rPr>
        <w:t>.</w:t>
      </w:r>
    </w:p>
    <w:p w:rsidR="00A87872" w:rsidRDefault="00A87872" w:rsidP="00BE02DC">
      <w:pPr>
        <w:pStyle w:val="libNormal"/>
        <w:rPr>
          <w:rtl/>
        </w:rPr>
      </w:pPr>
      <w:r w:rsidRPr="00945533">
        <w:rPr>
          <w:rStyle w:val="libNormalChar"/>
          <w:rtl/>
        </w:rPr>
        <w:t>[ 35644 ]</w:t>
      </w:r>
      <w:r>
        <w:rPr>
          <w:rtl/>
        </w:rPr>
        <w:t xml:space="preserve"> 5 - وبإسناده عن علي</w:t>
      </w:r>
      <w:r w:rsidR="003142CD">
        <w:rPr>
          <w:rFonts w:hint="cs"/>
          <w:rtl/>
        </w:rPr>
        <w:t>ِّ</w:t>
      </w:r>
      <w:r>
        <w:rPr>
          <w:rtl/>
        </w:rPr>
        <w:t xml:space="preserve"> بن إبراهيم، عن أبيه، عن ابن فض</w:t>
      </w:r>
      <w:r w:rsidR="003142CD">
        <w:rPr>
          <w:rFonts w:hint="cs"/>
          <w:rtl/>
        </w:rPr>
        <w:t>ّ</w:t>
      </w:r>
      <w:r>
        <w:rPr>
          <w:rtl/>
        </w:rPr>
        <w:t xml:space="preserve">ال، وعن </w:t>
      </w:r>
      <w:r w:rsidR="00AB30D1">
        <w:rPr>
          <w:rtl/>
        </w:rPr>
        <w:t xml:space="preserve">محمّد </w:t>
      </w:r>
      <w:r>
        <w:rPr>
          <w:rtl/>
        </w:rPr>
        <w:t xml:space="preserve">بن عيسى، عن يونس </w:t>
      </w:r>
      <w:r w:rsidR="00AB30D1">
        <w:rPr>
          <w:rtl/>
        </w:rPr>
        <w:t>جميعاً</w:t>
      </w:r>
      <w:r>
        <w:rPr>
          <w:rtl/>
        </w:rPr>
        <w:t xml:space="preserve">،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قالا</w:t>
      </w:r>
      <w:r w:rsidR="00F67CD6">
        <w:rPr>
          <w:rtl/>
        </w:rPr>
        <w:t>:</w:t>
      </w:r>
      <w:r>
        <w:rPr>
          <w:rtl/>
        </w:rPr>
        <w:t xml:space="preserve"> عرضنا عليه الكتاب، فقال</w:t>
      </w:r>
      <w:r w:rsidR="00F67CD6">
        <w:rPr>
          <w:rtl/>
        </w:rPr>
        <w:t>:</w:t>
      </w:r>
      <w:r>
        <w:rPr>
          <w:rtl/>
        </w:rPr>
        <w:t xml:space="preserve"> نعم، هو حق قد كان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يأمر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الفقيه 4</w:t>
      </w:r>
      <w:r w:rsidR="00F67CD6">
        <w:rPr>
          <w:rtl/>
        </w:rPr>
        <w:t>:</w:t>
      </w:r>
      <w:r>
        <w:rPr>
          <w:rtl/>
        </w:rPr>
        <w:t xml:space="preserve"> 54 </w:t>
      </w:r>
      <w:r w:rsidR="00945533">
        <w:rPr>
          <w:rtl/>
        </w:rPr>
        <w:t>/</w:t>
      </w:r>
      <w:r>
        <w:rPr>
          <w:rtl/>
        </w:rPr>
        <w:t xml:space="preserve"> 194.</w:t>
      </w:r>
    </w:p>
    <w:p w:rsidR="00A87872" w:rsidRPr="00632963" w:rsidRDefault="00A87872" w:rsidP="00945533">
      <w:pPr>
        <w:pStyle w:val="libFootnote0"/>
        <w:rPr>
          <w:rtl/>
        </w:rPr>
      </w:pPr>
      <w:r w:rsidRPr="00632963">
        <w:rPr>
          <w:rtl/>
        </w:rPr>
        <w:t>(1) في نسخة</w:t>
      </w:r>
      <w:r w:rsidR="00F67CD6">
        <w:rPr>
          <w:rtl/>
        </w:rPr>
        <w:t>:</w:t>
      </w:r>
      <w:r w:rsidRPr="00632963">
        <w:rPr>
          <w:rtl/>
        </w:rPr>
        <w:t xml:space="preserve"> أبي عمير الطبيب « هامش المخطوط »</w:t>
      </w:r>
      <w:r>
        <w:rPr>
          <w:rtl/>
        </w:rPr>
        <w:t>،</w:t>
      </w:r>
      <w:r w:rsidRPr="00632963">
        <w:rPr>
          <w:rtl/>
        </w:rPr>
        <w:t xml:space="preserve"> وفي المصدر</w:t>
      </w:r>
      <w:r w:rsidR="00F67CD6">
        <w:rPr>
          <w:rtl/>
        </w:rPr>
        <w:t>:</w:t>
      </w:r>
      <w:r w:rsidRPr="00632963">
        <w:rPr>
          <w:rtl/>
        </w:rPr>
        <w:t xml:space="preserve"> ابن أبي عمر الطبيب</w:t>
      </w:r>
      <w:r>
        <w:rPr>
          <w:rtl/>
        </w:rPr>
        <w:t>.</w:t>
      </w:r>
    </w:p>
    <w:p w:rsidR="00A87872" w:rsidRPr="00632963" w:rsidRDefault="00A87872" w:rsidP="00945533">
      <w:pPr>
        <w:pStyle w:val="libFootnote0"/>
        <w:rPr>
          <w:rtl/>
        </w:rPr>
      </w:pPr>
      <w:r w:rsidRPr="00632963">
        <w:rPr>
          <w:rtl/>
        </w:rPr>
        <w:t>(2) التهذيب 10</w:t>
      </w:r>
      <w:r w:rsidR="00F67CD6">
        <w:rPr>
          <w:rtl/>
        </w:rPr>
        <w:t>:</w:t>
      </w:r>
      <w:r w:rsidRPr="00632963">
        <w:rPr>
          <w:rtl/>
        </w:rPr>
        <w:t xml:space="preserve"> 258 </w:t>
      </w:r>
      <w:r w:rsidR="00945533">
        <w:rPr>
          <w:rtl/>
        </w:rPr>
        <w:t>/</w:t>
      </w:r>
      <w:r w:rsidRPr="00632963">
        <w:rPr>
          <w:rtl/>
        </w:rPr>
        <w:t xml:space="preserve"> 1019</w:t>
      </w:r>
      <w:r>
        <w:rPr>
          <w:rtl/>
        </w:rPr>
        <w:t>.</w:t>
      </w:r>
    </w:p>
    <w:p w:rsidR="00A87872" w:rsidRPr="00632963" w:rsidRDefault="00A87872" w:rsidP="00945533">
      <w:pPr>
        <w:pStyle w:val="libFootnote0"/>
        <w:rPr>
          <w:rtl/>
        </w:rPr>
      </w:pPr>
      <w:r w:rsidRPr="00632963">
        <w:rPr>
          <w:rtl/>
        </w:rPr>
        <w:t>(3) التهذيب 10</w:t>
      </w:r>
      <w:r w:rsidR="00F67CD6">
        <w:rPr>
          <w:rtl/>
        </w:rPr>
        <w:t>:</w:t>
      </w:r>
      <w:r w:rsidRPr="00632963">
        <w:rPr>
          <w:rtl/>
        </w:rPr>
        <w:t xml:space="preserve"> 295 </w:t>
      </w:r>
      <w:r w:rsidR="00945533">
        <w:rPr>
          <w:rtl/>
        </w:rPr>
        <w:t>/</w:t>
      </w:r>
      <w:r w:rsidRPr="00632963">
        <w:rPr>
          <w:rtl/>
        </w:rPr>
        <w:t xml:space="preserve"> 1148</w:t>
      </w:r>
      <w:r>
        <w:rPr>
          <w:rtl/>
        </w:rPr>
        <w:t>.</w:t>
      </w:r>
    </w:p>
    <w:p w:rsidR="00A87872" w:rsidRDefault="00A87872" w:rsidP="00945533">
      <w:pPr>
        <w:pStyle w:val="libFootnote0"/>
        <w:rPr>
          <w:rtl/>
        </w:rPr>
      </w:pPr>
      <w:r>
        <w:rPr>
          <w:rtl/>
        </w:rPr>
        <w:t>5 - التهذيب 10</w:t>
      </w:r>
      <w:r w:rsidR="00F67CD6">
        <w:rPr>
          <w:rtl/>
        </w:rPr>
        <w:t>:</w:t>
      </w:r>
      <w:r>
        <w:rPr>
          <w:rtl/>
        </w:rPr>
        <w:t xml:space="preserve"> 295 </w:t>
      </w:r>
      <w:r w:rsidR="00945533">
        <w:rPr>
          <w:rtl/>
        </w:rPr>
        <w:t>/</w:t>
      </w:r>
      <w:r>
        <w:rPr>
          <w:rtl/>
        </w:rPr>
        <w:t xml:space="preserve"> 1148، والفقيه 4</w:t>
      </w:r>
      <w:r w:rsidR="00F67CD6">
        <w:rPr>
          <w:rtl/>
        </w:rPr>
        <w:t>:</w:t>
      </w:r>
      <w:r>
        <w:rPr>
          <w:rtl/>
        </w:rPr>
        <w:t xml:space="preserve"> 56 </w:t>
      </w:r>
      <w:r w:rsidR="00945533">
        <w:rPr>
          <w:rtl/>
        </w:rPr>
        <w:t>/</w:t>
      </w:r>
      <w:r>
        <w:rPr>
          <w:rtl/>
        </w:rPr>
        <w:t xml:space="preserve"> 194.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عم</w:t>
      </w:r>
      <w:r w:rsidR="003142CD">
        <w:rPr>
          <w:rFonts w:hint="cs"/>
          <w:rtl/>
        </w:rPr>
        <w:t>ّ</w:t>
      </w:r>
      <w:r>
        <w:rPr>
          <w:rtl/>
        </w:rPr>
        <w:t>اله بذلك ثم</w:t>
      </w:r>
      <w:r w:rsidR="003142CD">
        <w:rPr>
          <w:rFonts w:hint="cs"/>
          <w:rtl/>
        </w:rPr>
        <w:t>َّ</w:t>
      </w:r>
      <w:r>
        <w:rPr>
          <w:rtl/>
        </w:rPr>
        <w:t xml:space="preserve"> ذكر مثله، وزاد الصدوق، والشيخ</w:t>
      </w:r>
      <w:r w:rsidR="00F67CD6">
        <w:rPr>
          <w:rtl/>
        </w:rPr>
        <w:t>:</w:t>
      </w:r>
      <w:r>
        <w:rPr>
          <w:rtl/>
        </w:rPr>
        <w:t xml:space="preserve"> وقضى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صدغ الرجل إذا اصيب فلم يستطع أن يلتفت إل</w:t>
      </w:r>
      <w:r w:rsidR="003142CD">
        <w:rPr>
          <w:rFonts w:hint="cs"/>
          <w:rtl/>
        </w:rPr>
        <w:t>ّ</w:t>
      </w:r>
      <w:r>
        <w:rPr>
          <w:rtl/>
        </w:rPr>
        <w:t xml:space="preserve">ا ما انحرف الرجل نصف الدية خمسمائة دينار، وما كان دون ذلك فبحسابه، فان اصيب الحاجب فذهب شعره كله فديته نصف دية العين مائتا دينار وخمسون </w:t>
      </w:r>
      <w:r w:rsidRPr="00A87872">
        <w:rPr>
          <w:rStyle w:val="libFootnotenumChar"/>
          <w:rtl/>
        </w:rPr>
        <w:t>(1)</w:t>
      </w:r>
      <w:r>
        <w:rPr>
          <w:rtl/>
        </w:rPr>
        <w:t>، فما اصيب منه فعلى حساب ذلك.</w:t>
      </w:r>
    </w:p>
    <w:p w:rsidR="00A87872" w:rsidRDefault="00A87872" w:rsidP="00A87872">
      <w:pPr>
        <w:pStyle w:val="libNormal"/>
        <w:rPr>
          <w:rtl/>
        </w:rPr>
      </w:pPr>
      <w:r>
        <w:rPr>
          <w:rtl/>
        </w:rPr>
        <w:t>أقول</w:t>
      </w:r>
      <w:r w:rsidR="00F67CD6">
        <w:rPr>
          <w:rtl/>
        </w:rPr>
        <w:t>:</w:t>
      </w:r>
      <w:r>
        <w:rPr>
          <w:rtl/>
        </w:rPr>
        <w:t xml:space="preserve"> وتقد</w:t>
      </w:r>
      <w:r w:rsidR="003142CD">
        <w:rPr>
          <w:rFonts w:hint="cs"/>
          <w:rtl/>
        </w:rPr>
        <w:t>َّ</w:t>
      </w:r>
      <w:r>
        <w:rPr>
          <w:rtl/>
        </w:rPr>
        <w:t>م ما يدل</w:t>
      </w:r>
      <w:r w:rsidR="003142CD">
        <w:rPr>
          <w:rFonts w:hint="cs"/>
          <w:rtl/>
        </w:rPr>
        <w:t>ُّ</w:t>
      </w:r>
      <w:r>
        <w:rPr>
          <w:rtl/>
        </w:rPr>
        <w:t xml:space="preserve"> على ذلك </w:t>
      </w:r>
      <w:r w:rsidRPr="00A87872">
        <w:rPr>
          <w:rStyle w:val="libFootnotenumChar"/>
          <w:rtl/>
        </w:rPr>
        <w:t>(2)</w:t>
      </w:r>
      <w:r>
        <w:rPr>
          <w:rtl/>
        </w:rPr>
        <w:t xml:space="preserve">. </w:t>
      </w:r>
    </w:p>
    <w:p w:rsidR="00A87872" w:rsidRDefault="00A87872" w:rsidP="00A87872">
      <w:pPr>
        <w:pStyle w:val="Heading2Center"/>
        <w:rPr>
          <w:rtl/>
        </w:rPr>
      </w:pPr>
      <w:bookmarkStart w:id="676" w:name="_Toc309892304"/>
      <w:bookmarkStart w:id="677" w:name="_Toc380651060"/>
      <w:bookmarkStart w:id="678" w:name="_Toc251620432"/>
      <w:r>
        <w:rPr>
          <w:rtl/>
        </w:rPr>
        <w:t>3 - باب ديات العين ونقص البصر وذهابه</w:t>
      </w:r>
      <w:bookmarkEnd w:id="676"/>
      <w:r w:rsidR="00BE02DC">
        <w:rPr>
          <w:rtl/>
        </w:rPr>
        <w:t xml:space="preserve"> </w:t>
      </w:r>
      <w:bookmarkStart w:id="679" w:name="_Toc309892305"/>
      <w:r w:rsidR="00BE02DC">
        <w:rPr>
          <w:rtl/>
        </w:rPr>
        <w:t>و</w:t>
      </w:r>
      <w:r>
        <w:rPr>
          <w:rtl/>
        </w:rPr>
        <w:t>ما يمتحن به والقسامة فيه</w:t>
      </w:r>
      <w:bookmarkEnd w:id="677"/>
      <w:bookmarkEnd w:id="678"/>
      <w:bookmarkEnd w:id="679"/>
    </w:p>
    <w:p w:rsidR="00A87872" w:rsidRDefault="00A87872" w:rsidP="003142CD">
      <w:pPr>
        <w:pStyle w:val="libNormal"/>
        <w:rPr>
          <w:rtl/>
        </w:rPr>
      </w:pPr>
      <w:r w:rsidRPr="00945533">
        <w:rPr>
          <w:rStyle w:val="libNormalChar"/>
          <w:rtl/>
        </w:rPr>
        <w:t>[ 35645 ]</w:t>
      </w:r>
      <w:r>
        <w:rPr>
          <w:rtl/>
        </w:rPr>
        <w:t xml:space="preserve"> 1 - </w:t>
      </w:r>
      <w:r w:rsidR="00AB30D1">
        <w:rPr>
          <w:rtl/>
        </w:rPr>
        <w:t xml:space="preserve">محمّد </w:t>
      </w:r>
      <w:r>
        <w:rPr>
          <w:rtl/>
        </w:rPr>
        <w:t xml:space="preserve">بن يعقوب بأسانيده السابقة </w:t>
      </w:r>
      <w:r w:rsidRPr="00A87872">
        <w:rPr>
          <w:rStyle w:val="libFootnotenumChar"/>
          <w:rtl/>
        </w:rPr>
        <w:t>(</w:t>
      </w:r>
      <w:r w:rsidR="003142CD">
        <w:rPr>
          <w:rStyle w:val="libFootnotenumChar"/>
          <w:rFonts w:hint="cs"/>
          <w:rtl/>
        </w:rPr>
        <w:t>3</w:t>
      </w:r>
      <w:r w:rsidRPr="00A87872">
        <w:rPr>
          <w:rStyle w:val="libFootnotenumChar"/>
          <w:rtl/>
        </w:rPr>
        <w:t>)</w:t>
      </w:r>
      <w:r>
        <w:rPr>
          <w:rtl/>
        </w:rPr>
        <w:t xml:space="preserve"> إلى كتاب ظريف بن ناصح،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3142CD">
        <w:rPr>
          <w:rtl/>
        </w:rPr>
        <w:t xml:space="preserve"> إذا </w:t>
      </w:r>
      <w:r w:rsidR="003142CD">
        <w:rPr>
          <w:rFonts w:hint="cs"/>
          <w:rtl/>
        </w:rPr>
        <w:t>أُ</w:t>
      </w:r>
      <w:r>
        <w:rPr>
          <w:rtl/>
        </w:rPr>
        <w:t>صيب الرجل في إحدى عينيه فانها تقاس ببيضة تربط على عينه المصابة وينظر ما منتهى نظر عينه الصحيحة، ثم</w:t>
      </w:r>
      <w:r w:rsidR="003142CD">
        <w:rPr>
          <w:rFonts w:hint="cs"/>
          <w:rtl/>
        </w:rPr>
        <w:t>َّ</w:t>
      </w:r>
      <w:r>
        <w:rPr>
          <w:rtl/>
        </w:rPr>
        <w:t xml:space="preserve"> تغطى عينه الصحيحة وينظر ما منتهى عينه المصابة فيعطى ديته من حساب ذلك، والقسامة مع ذلك من الستة الاجزاء على قدر ما اصيب من عينه</w:t>
      </w:r>
      <w:r w:rsidR="00F67CD6">
        <w:rPr>
          <w:rtl/>
        </w:rPr>
        <w:t>:</w:t>
      </w:r>
      <w:r>
        <w:rPr>
          <w:rtl/>
        </w:rPr>
        <w:t xml:space="preserve"> فان كان سدس بصره حلف هو وحده واعطى، وإن كان ثلث بصره حلف هو وحلف معه رجل آخر، وإن كان نصف بصره حلف هو وحلف معه رجلان، وإن كان ثلثي بصره حلف هو وحلف معه ثلاثة نفر، وإن كان </w:t>
      </w:r>
      <w:r w:rsidRPr="00945533">
        <w:rPr>
          <w:rStyle w:val="libNormalChar"/>
          <w:rtl/>
        </w:rPr>
        <w:t xml:space="preserve">( </w:t>
      </w:r>
      <w:r>
        <w:rPr>
          <w:rtl/>
        </w:rPr>
        <w:t>أربعة أخماس</w:t>
      </w:r>
      <w:r w:rsidRPr="00945533">
        <w:rPr>
          <w:rStyle w:val="libNormalChar"/>
          <w:rtl/>
        </w:rPr>
        <w:t xml:space="preserve"> )</w:t>
      </w:r>
      <w:r>
        <w:rPr>
          <w:rtl/>
        </w:rPr>
        <w:t xml:space="preserve"> </w:t>
      </w:r>
      <w:r w:rsidRPr="00A87872">
        <w:rPr>
          <w:rStyle w:val="libFootnotenumChar"/>
          <w:rtl/>
        </w:rPr>
        <w:t>(</w:t>
      </w:r>
      <w:r w:rsidR="003142CD">
        <w:rPr>
          <w:rStyle w:val="libFootnotenumChar"/>
          <w:rFonts w:hint="cs"/>
          <w:rtl/>
        </w:rPr>
        <w:t>4</w:t>
      </w:r>
      <w:r w:rsidRPr="00A87872">
        <w:rPr>
          <w:rStyle w:val="libFootnotenumChar"/>
          <w:rtl/>
        </w:rPr>
        <w:t>)</w:t>
      </w:r>
      <w:r>
        <w:rPr>
          <w:rtl/>
        </w:rPr>
        <w:t xml:space="preserve"> بصره حلف هو وحلف معه أربعة نفر، وإن كان بصره كله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(1) في المصدر زيادة</w:t>
      </w:r>
      <w:r w:rsidR="00F67CD6">
        <w:rPr>
          <w:rtl/>
        </w:rPr>
        <w:t>:</w:t>
      </w:r>
      <w:r w:rsidRPr="00842959">
        <w:rPr>
          <w:rtl/>
        </w:rPr>
        <w:t xml:space="preserve"> </w:t>
      </w:r>
      <w:r>
        <w:rPr>
          <w:rtl/>
        </w:rPr>
        <w:t>ديناراً.</w:t>
      </w:r>
    </w:p>
    <w:p w:rsidR="00A87872" w:rsidRPr="00842959" w:rsidRDefault="00A87872" w:rsidP="00945533">
      <w:pPr>
        <w:pStyle w:val="libFootnote0"/>
        <w:rPr>
          <w:rtl/>
        </w:rPr>
      </w:pPr>
      <w:r w:rsidRPr="00842959">
        <w:rPr>
          <w:rtl/>
        </w:rPr>
        <w:t>(2) تقدم ما يدل على بعض المقصود ف</w:t>
      </w:r>
      <w:r w:rsidR="003142CD">
        <w:rPr>
          <w:rtl/>
        </w:rPr>
        <w:t>ي الحديث 2 من الباب 1 من هذه ال</w:t>
      </w:r>
      <w:r w:rsidR="003142CD">
        <w:rPr>
          <w:rFonts w:hint="cs"/>
          <w:rtl/>
        </w:rPr>
        <w:t>أ</w:t>
      </w:r>
      <w:r w:rsidRPr="00842959">
        <w:rPr>
          <w:rtl/>
        </w:rPr>
        <w:t>بواب</w:t>
      </w:r>
      <w:r>
        <w:rPr>
          <w:rtl/>
        </w:rPr>
        <w:t>.</w:t>
      </w:r>
      <w:r w:rsidRPr="00842959">
        <w:rPr>
          <w:rtl/>
        </w:rPr>
        <w:t xml:space="preserve"> </w:t>
      </w:r>
    </w:p>
    <w:p w:rsidR="00A87872" w:rsidRDefault="00A87872" w:rsidP="003142CD">
      <w:pPr>
        <w:pStyle w:val="libFootnoteCenterBold"/>
        <w:rPr>
          <w:rtl/>
        </w:rPr>
      </w:pPr>
      <w:r>
        <w:rPr>
          <w:rtl/>
        </w:rPr>
        <w:t>الباب 3</w:t>
      </w:r>
    </w:p>
    <w:p w:rsidR="00A87872" w:rsidRDefault="00A87872" w:rsidP="003142C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324 </w:t>
      </w:r>
      <w:r w:rsidR="00945533">
        <w:rPr>
          <w:rtl/>
        </w:rPr>
        <w:t>/</w:t>
      </w:r>
      <w:r>
        <w:rPr>
          <w:rtl/>
        </w:rPr>
        <w:t xml:space="preserve"> 9، والتهذيب 10</w:t>
      </w:r>
      <w:r w:rsidR="00F67CD6">
        <w:rPr>
          <w:rtl/>
        </w:rPr>
        <w:t>:</w:t>
      </w:r>
      <w:r>
        <w:rPr>
          <w:rtl/>
        </w:rPr>
        <w:t xml:space="preserve"> 295 </w:t>
      </w:r>
      <w:r w:rsidR="00945533">
        <w:rPr>
          <w:rtl/>
        </w:rPr>
        <w:t>/</w:t>
      </w:r>
      <w:r>
        <w:rPr>
          <w:rtl/>
        </w:rPr>
        <w:t xml:space="preserve"> 1148.</w:t>
      </w:r>
    </w:p>
    <w:p w:rsidR="00A87872" w:rsidRPr="00842959" w:rsidRDefault="00A87872" w:rsidP="003142CD">
      <w:pPr>
        <w:pStyle w:val="libFootnote0"/>
        <w:rPr>
          <w:rtl/>
        </w:rPr>
      </w:pPr>
      <w:r w:rsidRPr="00842959">
        <w:rPr>
          <w:rtl/>
        </w:rPr>
        <w:t>(</w:t>
      </w:r>
      <w:r w:rsidR="003142CD">
        <w:rPr>
          <w:rFonts w:hint="cs"/>
          <w:rtl/>
        </w:rPr>
        <w:t>3</w:t>
      </w:r>
      <w:r w:rsidRPr="00842959">
        <w:rPr>
          <w:rtl/>
        </w:rPr>
        <w:t xml:space="preserve">) تقدم في الاحاديث 1 و </w:t>
      </w:r>
      <w:r w:rsidR="003142CD">
        <w:rPr>
          <w:rtl/>
        </w:rPr>
        <w:t>2 و 3 من الباب السابق من هذه ال</w:t>
      </w:r>
      <w:r w:rsidR="003142CD">
        <w:rPr>
          <w:rFonts w:hint="cs"/>
          <w:rtl/>
        </w:rPr>
        <w:t>أ</w:t>
      </w:r>
      <w:r w:rsidRPr="00842959">
        <w:rPr>
          <w:rtl/>
        </w:rPr>
        <w:t>بواب</w:t>
      </w:r>
      <w:r>
        <w:rPr>
          <w:rtl/>
        </w:rPr>
        <w:t>.</w:t>
      </w:r>
    </w:p>
    <w:p w:rsidR="00A87872" w:rsidRPr="00842959" w:rsidRDefault="00A87872" w:rsidP="003142CD">
      <w:pPr>
        <w:pStyle w:val="libFootnote0"/>
        <w:rPr>
          <w:rtl/>
        </w:rPr>
      </w:pPr>
      <w:r w:rsidRPr="00842959">
        <w:rPr>
          <w:rtl/>
        </w:rPr>
        <w:t>(</w:t>
      </w:r>
      <w:r w:rsidR="003142CD">
        <w:rPr>
          <w:rFonts w:hint="cs"/>
          <w:rtl/>
        </w:rPr>
        <w:t>4</w:t>
      </w:r>
      <w:r w:rsidRPr="00842959">
        <w:rPr>
          <w:rtl/>
        </w:rPr>
        <w:t>) في التهذيب</w:t>
      </w:r>
      <w:r w:rsidR="00F67CD6">
        <w:rPr>
          <w:rtl/>
        </w:rPr>
        <w:t>:</w:t>
      </w:r>
      <w:r w:rsidRPr="00842959">
        <w:rPr>
          <w:rtl/>
        </w:rPr>
        <w:t xml:space="preserve"> خمسة أسداس « هامش المخطوط »</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3142CD">
      <w:pPr>
        <w:pStyle w:val="libNormal0"/>
        <w:rPr>
          <w:rtl/>
        </w:rPr>
      </w:pPr>
      <w:r>
        <w:rPr>
          <w:rtl/>
        </w:rPr>
        <w:lastRenderedPageBreak/>
        <w:t xml:space="preserve">حلف </w:t>
      </w:r>
      <w:r w:rsidRPr="00A87872">
        <w:rPr>
          <w:rStyle w:val="libFootnotenumChar"/>
          <w:rtl/>
        </w:rPr>
        <w:t>(</w:t>
      </w:r>
      <w:r w:rsidR="003142CD">
        <w:rPr>
          <w:rStyle w:val="libFootnotenumChar"/>
          <w:rFonts w:hint="cs"/>
          <w:rtl/>
        </w:rPr>
        <w:t>1</w:t>
      </w:r>
      <w:r w:rsidRPr="00A87872">
        <w:rPr>
          <w:rStyle w:val="libFootnotenumChar"/>
          <w:rtl/>
        </w:rPr>
        <w:t>)</w:t>
      </w:r>
      <w:r>
        <w:rPr>
          <w:rtl/>
        </w:rPr>
        <w:t xml:space="preserve"> هو وحلف معه خمسة نفر، وكذلك القسامة كلها في الجروح، وإن لم يكن للمصاب بصره من يحلف معه ضوعفت عليه الايمان</w:t>
      </w:r>
      <w:r w:rsidR="00F67CD6">
        <w:rPr>
          <w:rtl/>
        </w:rPr>
        <w:t>:</w:t>
      </w:r>
      <w:r>
        <w:rPr>
          <w:rtl/>
        </w:rPr>
        <w:t xml:space="preserve"> إن كان سدس بصره حلف مرة واحدة وإن كان ثلث بصره حلف مر</w:t>
      </w:r>
      <w:r w:rsidR="003142CD">
        <w:rPr>
          <w:rFonts w:hint="cs"/>
          <w:rtl/>
        </w:rPr>
        <w:t>َّ</w:t>
      </w:r>
      <w:r>
        <w:rPr>
          <w:rtl/>
        </w:rPr>
        <w:t>تين، وإن كان أكثر على هذا الحساب و</w:t>
      </w:r>
      <w:r w:rsidR="00A7770D">
        <w:rPr>
          <w:rtl/>
        </w:rPr>
        <w:t xml:space="preserve">إنمّا </w:t>
      </w:r>
      <w:r>
        <w:rPr>
          <w:rtl/>
        </w:rPr>
        <w:t>القسامة على مبلغ منتهى بصره - الحديث.</w:t>
      </w:r>
    </w:p>
    <w:p w:rsidR="00A87872" w:rsidRDefault="00A87872" w:rsidP="003142CD">
      <w:pPr>
        <w:pStyle w:val="libNormal"/>
        <w:rPr>
          <w:rtl/>
        </w:rPr>
      </w:pPr>
      <w:r w:rsidRPr="00945533">
        <w:rPr>
          <w:rStyle w:val="libNormalChar"/>
          <w:rtl/>
        </w:rPr>
        <w:t>[ 35646 ]</w:t>
      </w:r>
      <w:r>
        <w:rPr>
          <w:rtl/>
        </w:rPr>
        <w:t xml:space="preserve"> 2 - ورواه الشيخ بأسانيده السابقة </w:t>
      </w:r>
      <w:r w:rsidRPr="00A87872">
        <w:rPr>
          <w:rStyle w:val="libFootnotenumChar"/>
          <w:rtl/>
        </w:rPr>
        <w:t>(</w:t>
      </w:r>
      <w:r w:rsidR="003142CD">
        <w:rPr>
          <w:rStyle w:val="libFootnotenumChar"/>
          <w:rFonts w:hint="cs"/>
          <w:rtl/>
        </w:rPr>
        <w:t>2</w:t>
      </w:r>
      <w:r w:rsidRPr="00A87872">
        <w:rPr>
          <w:rStyle w:val="libFootnotenumChar"/>
          <w:rtl/>
        </w:rPr>
        <w:t>)</w:t>
      </w:r>
      <w:r>
        <w:rPr>
          <w:rtl/>
        </w:rPr>
        <w:t xml:space="preserve">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إل</w:t>
      </w:r>
      <w:r w:rsidR="003142CD">
        <w:rPr>
          <w:rFonts w:hint="cs"/>
          <w:rtl/>
        </w:rPr>
        <w:t>ّ</w:t>
      </w:r>
      <w:r>
        <w:rPr>
          <w:rtl/>
        </w:rPr>
        <w:t>ا أنه قال</w:t>
      </w:r>
      <w:r w:rsidR="00F67CD6">
        <w:rPr>
          <w:rtl/>
        </w:rPr>
        <w:t>:</w:t>
      </w:r>
      <w:r>
        <w:rPr>
          <w:rtl/>
        </w:rPr>
        <w:t xml:space="preserve"> وأفتى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فيمن لم يكن له من يحلف معه ولم يوثق به على ما ذهب من بصره أنه يضاعف عليه اليمين</w:t>
      </w:r>
      <w:r w:rsidR="00F67CD6">
        <w:rPr>
          <w:rtl/>
        </w:rPr>
        <w:t>:</w:t>
      </w:r>
      <w:r>
        <w:rPr>
          <w:rtl/>
        </w:rPr>
        <w:t xml:space="preserve"> إن كان سدس بصره حلف واحدة، وإن كان الثلث حلف مرتين، وإن كان النصف حلف ثلاث مر</w:t>
      </w:r>
      <w:r w:rsidR="003142CD">
        <w:rPr>
          <w:rFonts w:hint="cs"/>
          <w:rtl/>
        </w:rPr>
        <w:t>َّ</w:t>
      </w:r>
      <w:r>
        <w:rPr>
          <w:rtl/>
        </w:rPr>
        <w:t>ات، وإن كان الثلثين حلف أربع مرات، وإن كان خمسة أسداس حلف خمس مر</w:t>
      </w:r>
      <w:r w:rsidR="003142CD">
        <w:rPr>
          <w:rFonts w:hint="cs"/>
          <w:rtl/>
        </w:rPr>
        <w:t>َّ</w:t>
      </w:r>
      <w:r>
        <w:rPr>
          <w:rtl/>
        </w:rPr>
        <w:t>ات، وإن كان بصره كله حلف ست مر</w:t>
      </w:r>
      <w:r w:rsidR="003142CD">
        <w:rPr>
          <w:rFonts w:hint="cs"/>
          <w:rtl/>
        </w:rPr>
        <w:t>َّ</w:t>
      </w:r>
      <w:r>
        <w:rPr>
          <w:rtl/>
        </w:rPr>
        <w:t>ات ثم</w:t>
      </w:r>
      <w:r w:rsidR="003142CD">
        <w:rPr>
          <w:rFonts w:hint="cs"/>
          <w:rtl/>
        </w:rPr>
        <w:t>َّ</w:t>
      </w:r>
      <w:r>
        <w:rPr>
          <w:rtl/>
        </w:rPr>
        <w:t xml:space="preserve"> يعطى، وإن أبي أن يحلف لم يعط إلا ما حلف عليه ووثق منه بصدق، والوالي يستعين في ذلك بالسؤال والنظر والتثب</w:t>
      </w:r>
      <w:r w:rsidR="003142CD">
        <w:rPr>
          <w:rFonts w:hint="cs"/>
          <w:rtl/>
        </w:rPr>
        <w:t>ّ</w:t>
      </w:r>
      <w:r>
        <w:rPr>
          <w:rtl/>
        </w:rPr>
        <w:t>ت في القصاص والحدود والقود.</w:t>
      </w:r>
    </w:p>
    <w:p w:rsidR="00A87872" w:rsidRDefault="00A87872" w:rsidP="003142CD">
      <w:pPr>
        <w:pStyle w:val="libNormal"/>
        <w:rPr>
          <w:rtl/>
        </w:rPr>
      </w:pPr>
      <w:r>
        <w:rPr>
          <w:rtl/>
        </w:rPr>
        <w:t xml:space="preserve">ورواه الصدوق بإسناده السابق </w:t>
      </w:r>
      <w:r w:rsidRPr="00A87872">
        <w:rPr>
          <w:rStyle w:val="libFootnotenumChar"/>
          <w:rtl/>
        </w:rPr>
        <w:t>(</w:t>
      </w:r>
      <w:r w:rsidR="003142CD">
        <w:rPr>
          <w:rStyle w:val="libFootnotenumChar"/>
          <w:rFonts w:hint="cs"/>
          <w:rtl/>
        </w:rPr>
        <w:t>3</w:t>
      </w:r>
      <w:r w:rsidRPr="00A87872">
        <w:rPr>
          <w:rStyle w:val="libFootnotenumChar"/>
          <w:rtl/>
        </w:rPr>
        <w:t>)</w:t>
      </w:r>
      <w:r>
        <w:rPr>
          <w:rtl/>
        </w:rPr>
        <w:t xml:space="preserve"> إلى كتاب ظريف وذكر مثل رواية الشيخ </w:t>
      </w:r>
      <w:r w:rsidRPr="00A87872">
        <w:rPr>
          <w:rStyle w:val="libFootnotenumChar"/>
          <w:rtl/>
        </w:rPr>
        <w:t>(</w:t>
      </w:r>
      <w:r w:rsidR="003142CD">
        <w:rPr>
          <w:rStyle w:val="libFootnotenumChar"/>
          <w:rFonts w:hint="cs"/>
          <w:rtl/>
        </w:rPr>
        <w:t>4</w:t>
      </w:r>
      <w:r w:rsidRPr="00A87872">
        <w:rPr>
          <w:rStyle w:val="libFootnotenumChar"/>
          <w:rtl/>
        </w:rPr>
        <w:t>)</w:t>
      </w:r>
      <w:r>
        <w:rPr>
          <w:rtl/>
        </w:rPr>
        <w:t>.</w:t>
      </w:r>
    </w:p>
    <w:p w:rsidR="00A87872" w:rsidRDefault="00A87872" w:rsidP="003142CD">
      <w:pPr>
        <w:pStyle w:val="libNormal"/>
        <w:rPr>
          <w:rtl/>
        </w:rPr>
      </w:pPr>
      <w:r>
        <w:rPr>
          <w:rtl/>
        </w:rPr>
        <w:t>أقول</w:t>
      </w:r>
      <w:r w:rsidR="00F67CD6">
        <w:rPr>
          <w:rtl/>
        </w:rPr>
        <w:t>:</w:t>
      </w:r>
      <w:r>
        <w:rPr>
          <w:rtl/>
        </w:rPr>
        <w:t xml:space="preserve"> وتقد</w:t>
      </w:r>
      <w:r w:rsidR="003142CD">
        <w:rPr>
          <w:rFonts w:hint="cs"/>
          <w:rtl/>
        </w:rPr>
        <w:t>َّ</w:t>
      </w:r>
      <w:r>
        <w:rPr>
          <w:rtl/>
        </w:rPr>
        <w:t>م ما يدل</w:t>
      </w:r>
      <w:r w:rsidR="003142CD">
        <w:rPr>
          <w:rFonts w:hint="cs"/>
          <w:rtl/>
        </w:rPr>
        <w:t>ُّ</w:t>
      </w:r>
      <w:r>
        <w:rPr>
          <w:rtl/>
        </w:rPr>
        <w:t xml:space="preserve"> على ذلك </w:t>
      </w:r>
      <w:r w:rsidRPr="00A87872">
        <w:rPr>
          <w:rStyle w:val="libFootnotenumChar"/>
          <w:rtl/>
        </w:rPr>
        <w:t>(</w:t>
      </w:r>
      <w:r w:rsidR="003142CD">
        <w:rPr>
          <w:rStyle w:val="libFootnotenumChar"/>
          <w:rFonts w:hint="cs"/>
          <w:rtl/>
        </w:rPr>
        <w:t>5</w:t>
      </w:r>
      <w:r w:rsidRPr="00A87872">
        <w:rPr>
          <w:rStyle w:val="libFootnotenumChar"/>
          <w:rtl/>
        </w:rPr>
        <w:t>)</w:t>
      </w:r>
      <w:r>
        <w:rPr>
          <w:rtl/>
        </w:rPr>
        <w:t>، ويأتي ما يدل</w:t>
      </w:r>
      <w:r w:rsidR="003142CD">
        <w:rPr>
          <w:rFonts w:hint="cs"/>
          <w:rtl/>
        </w:rPr>
        <w:t>ُّ</w:t>
      </w:r>
      <w:r>
        <w:rPr>
          <w:rtl/>
        </w:rPr>
        <w:t xml:space="preserve"> عليه </w:t>
      </w:r>
      <w:r w:rsidRPr="00A87872">
        <w:rPr>
          <w:rStyle w:val="libFootnotenumChar"/>
          <w:rtl/>
        </w:rPr>
        <w:t>(</w:t>
      </w:r>
      <w:r w:rsidR="003142CD">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842959" w:rsidRDefault="00A87872" w:rsidP="003142CD">
      <w:pPr>
        <w:pStyle w:val="libFootnote0"/>
        <w:rPr>
          <w:rtl/>
        </w:rPr>
      </w:pPr>
      <w:r w:rsidRPr="00842959">
        <w:rPr>
          <w:rtl/>
        </w:rPr>
        <w:t>(</w:t>
      </w:r>
      <w:r w:rsidR="003142CD">
        <w:rPr>
          <w:rFonts w:hint="cs"/>
          <w:rtl/>
        </w:rPr>
        <w:t>1</w:t>
      </w:r>
      <w:r w:rsidRPr="00842959">
        <w:rPr>
          <w:rtl/>
        </w:rPr>
        <w:t>) في المصدر زيادة</w:t>
      </w:r>
      <w:r w:rsidR="00F67CD6">
        <w:rPr>
          <w:rtl/>
        </w:rPr>
        <w:t>:</w:t>
      </w:r>
      <w:r w:rsidRPr="00842959">
        <w:rPr>
          <w:rtl/>
        </w:rPr>
        <w:t xml:space="preserve"> هو</w:t>
      </w:r>
      <w:r>
        <w:rPr>
          <w:rtl/>
        </w:rPr>
        <w:t>.</w:t>
      </w:r>
    </w:p>
    <w:p w:rsidR="00A87872" w:rsidRDefault="00A87872" w:rsidP="00945533">
      <w:pPr>
        <w:pStyle w:val="libFootnote0"/>
        <w:rPr>
          <w:rtl/>
        </w:rPr>
      </w:pPr>
      <w:r>
        <w:rPr>
          <w:rtl/>
        </w:rPr>
        <w:t>2 - التهذيب 10</w:t>
      </w:r>
      <w:r w:rsidR="00F67CD6">
        <w:rPr>
          <w:rtl/>
        </w:rPr>
        <w:t>:</w:t>
      </w:r>
      <w:r>
        <w:rPr>
          <w:rtl/>
        </w:rPr>
        <w:t xml:space="preserve"> 297 </w:t>
      </w:r>
      <w:r w:rsidR="00945533">
        <w:rPr>
          <w:rtl/>
        </w:rPr>
        <w:t>/</w:t>
      </w:r>
      <w:r>
        <w:rPr>
          <w:rtl/>
        </w:rPr>
        <w:t xml:space="preserve"> 1148.</w:t>
      </w:r>
    </w:p>
    <w:p w:rsidR="00A87872" w:rsidRPr="00842959" w:rsidRDefault="00A87872" w:rsidP="003142CD">
      <w:pPr>
        <w:pStyle w:val="libFootnote0"/>
        <w:rPr>
          <w:rtl/>
        </w:rPr>
      </w:pPr>
      <w:r w:rsidRPr="00842959">
        <w:rPr>
          <w:rtl/>
        </w:rPr>
        <w:t>(</w:t>
      </w:r>
      <w:r w:rsidR="003142CD">
        <w:rPr>
          <w:rFonts w:hint="cs"/>
          <w:rtl/>
        </w:rPr>
        <w:t>2</w:t>
      </w:r>
      <w:r w:rsidRPr="00842959">
        <w:rPr>
          <w:rtl/>
        </w:rPr>
        <w:t>) تقدم في الحديث 4 من الباب السابق من هذه الابواب</w:t>
      </w:r>
      <w:r>
        <w:rPr>
          <w:rtl/>
        </w:rPr>
        <w:t>.</w:t>
      </w:r>
    </w:p>
    <w:p w:rsidR="00A87872" w:rsidRPr="00842959" w:rsidRDefault="00A87872" w:rsidP="003142CD">
      <w:pPr>
        <w:pStyle w:val="libFootnote0"/>
        <w:rPr>
          <w:rtl/>
        </w:rPr>
      </w:pPr>
      <w:r w:rsidRPr="00842959">
        <w:rPr>
          <w:rtl/>
        </w:rPr>
        <w:t>(</w:t>
      </w:r>
      <w:r w:rsidR="003142CD">
        <w:rPr>
          <w:rFonts w:hint="cs"/>
          <w:rtl/>
        </w:rPr>
        <w:t>3</w:t>
      </w:r>
      <w:r w:rsidRPr="00842959">
        <w:rPr>
          <w:rtl/>
        </w:rPr>
        <w:t>) تقدم في الحديث 4 من الباب السابق من هذه الابواب</w:t>
      </w:r>
      <w:r>
        <w:rPr>
          <w:rtl/>
        </w:rPr>
        <w:t>.</w:t>
      </w:r>
    </w:p>
    <w:p w:rsidR="00A87872" w:rsidRPr="00842959" w:rsidRDefault="00A87872" w:rsidP="003142CD">
      <w:pPr>
        <w:pStyle w:val="libFootnote0"/>
        <w:rPr>
          <w:rtl/>
        </w:rPr>
      </w:pPr>
      <w:r w:rsidRPr="00842959">
        <w:rPr>
          <w:rtl/>
        </w:rPr>
        <w:t>(</w:t>
      </w:r>
      <w:r w:rsidR="003142CD">
        <w:rPr>
          <w:rFonts w:hint="cs"/>
          <w:rtl/>
        </w:rPr>
        <w:t>4</w:t>
      </w:r>
      <w:r w:rsidRPr="00842959">
        <w:rPr>
          <w:rtl/>
        </w:rPr>
        <w:t>) الفقيه 4</w:t>
      </w:r>
      <w:r w:rsidR="00F67CD6">
        <w:rPr>
          <w:rtl/>
        </w:rPr>
        <w:t>:</w:t>
      </w:r>
      <w:r w:rsidRPr="00842959">
        <w:rPr>
          <w:rtl/>
        </w:rPr>
        <w:t xml:space="preserve"> 56 </w:t>
      </w:r>
      <w:r w:rsidR="00945533">
        <w:rPr>
          <w:rtl/>
        </w:rPr>
        <w:t>/</w:t>
      </w:r>
      <w:r w:rsidRPr="00842959">
        <w:rPr>
          <w:rtl/>
        </w:rPr>
        <w:t xml:space="preserve"> 194</w:t>
      </w:r>
      <w:r>
        <w:rPr>
          <w:rtl/>
        </w:rPr>
        <w:t>.</w:t>
      </w:r>
    </w:p>
    <w:p w:rsidR="00A87872" w:rsidRPr="00842959" w:rsidRDefault="00A87872" w:rsidP="003142CD">
      <w:pPr>
        <w:pStyle w:val="libFootnote0"/>
        <w:rPr>
          <w:rtl/>
        </w:rPr>
      </w:pPr>
      <w:r w:rsidRPr="00842959">
        <w:rPr>
          <w:rtl/>
        </w:rPr>
        <w:t>(</w:t>
      </w:r>
      <w:r w:rsidR="003142CD">
        <w:rPr>
          <w:rFonts w:hint="cs"/>
          <w:rtl/>
        </w:rPr>
        <w:t>5</w:t>
      </w:r>
      <w:r w:rsidRPr="00842959">
        <w:rPr>
          <w:rtl/>
        </w:rPr>
        <w:t>) تقدم ما يدل على بعض المقصود في الباب 2 من أبواب قصاص الطرف</w:t>
      </w:r>
      <w:r>
        <w:rPr>
          <w:rtl/>
        </w:rPr>
        <w:t>،</w:t>
      </w:r>
      <w:r w:rsidRPr="00842959">
        <w:rPr>
          <w:rtl/>
        </w:rPr>
        <w:t xml:space="preserve"> وفي البابين 1 و 2 من هذه الابواب</w:t>
      </w:r>
      <w:r>
        <w:rPr>
          <w:rtl/>
        </w:rPr>
        <w:t>.</w:t>
      </w:r>
    </w:p>
    <w:p w:rsidR="00A87872" w:rsidRPr="00842959" w:rsidRDefault="00A87872" w:rsidP="003142CD">
      <w:pPr>
        <w:pStyle w:val="libFootnote0"/>
        <w:rPr>
          <w:rtl/>
        </w:rPr>
      </w:pPr>
      <w:r w:rsidRPr="00842959">
        <w:rPr>
          <w:rtl/>
        </w:rPr>
        <w:t>(</w:t>
      </w:r>
      <w:r w:rsidR="003142CD">
        <w:rPr>
          <w:rFonts w:hint="cs"/>
          <w:rtl/>
        </w:rPr>
        <w:t>6</w:t>
      </w:r>
      <w:r w:rsidRPr="00842959">
        <w:rPr>
          <w:rtl/>
        </w:rPr>
        <w:t>) يأتي ما يدل على بعض المقصود في الحديث 1 من الباب 22</w:t>
      </w:r>
      <w:r>
        <w:rPr>
          <w:rtl/>
        </w:rPr>
        <w:t>،</w:t>
      </w:r>
      <w:r w:rsidRPr="00842959">
        <w:rPr>
          <w:rtl/>
        </w:rPr>
        <w:t xml:space="preserve"> وفي البابين 27 و 29 من هذه الابواب</w:t>
      </w:r>
      <w:r>
        <w:rPr>
          <w:rtl/>
        </w:rPr>
        <w:t>،</w:t>
      </w:r>
      <w:r w:rsidRPr="00842959">
        <w:rPr>
          <w:rtl/>
        </w:rPr>
        <w:t xml:space="preserve"> وفي الابواب 4 و 5 و 8 من أبواب ديات المنافع</w:t>
      </w:r>
      <w:r>
        <w:rPr>
          <w:rtl/>
        </w:rPr>
        <w:t>.</w:t>
      </w:r>
      <w:r w:rsidRPr="00842959">
        <w:rPr>
          <w:rtl/>
        </w:rPr>
        <w:t xml:space="preserve"> </w:t>
      </w:r>
    </w:p>
    <w:p w:rsidR="00A87872" w:rsidRDefault="00A87872" w:rsidP="00945533">
      <w:pPr>
        <w:pStyle w:val="libNormal"/>
        <w:rPr>
          <w:rtl/>
        </w:rPr>
      </w:pPr>
      <w:r>
        <w:rPr>
          <w:rtl/>
        </w:rPr>
        <w:br w:type="page"/>
      </w:r>
    </w:p>
    <w:p w:rsidR="00A87872" w:rsidRDefault="003142CD" w:rsidP="00A87872">
      <w:pPr>
        <w:pStyle w:val="Heading2Center"/>
        <w:rPr>
          <w:rtl/>
        </w:rPr>
      </w:pPr>
      <w:bookmarkStart w:id="680" w:name="_Toc309892306"/>
      <w:bookmarkStart w:id="681" w:name="_Toc380651061"/>
      <w:bookmarkStart w:id="682" w:name="_Toc251620433"/>
      <w:r>
        <w:rPr>
          <w:rtl/>
        </w:rPr>
        <w:lastRenderedPageBreak/>
        <w:t>4 - باب ديات ال</w:t>
      </w:r>
      <w:r>
        <w:rPr>
          <w:rFonts w:hint="cs"/>
          <w:rtl/>
        </w:rPr>
        <w:t>أ</w:t>
      </w:r>
      <w:r w:rsidR="00A87872">
        <w:rPr>
          <w:rtl/>
        </w:rPr>
        <w:t>نف ونافذة فيه وخرمه</w:t>
      </w:r>
      <w:bookmarkEnd w:id="680"/>
      <w:bookmarkEnd w:id="681"/>
      <w:bookmarkEnd w:id="682"/>
    </w:p>
    <w:p w:rsidR="00A87872" w:rsidRDefault="00A87872" w:rsidP="002228B2">
      <w:pPr>
        <w:pStyle w:val="libNormal"/>
        <w:rPr>
          <w:rtl/>
        </w:rPr>
      </w:pPr>
      <w:r w:rsidRPr="00945533">
        <w:rPr>
          <w:rStyle w:val="libNormalChar"/>
          <w:rtl/>
        </w:rPr>
        <w:t>[ 35647 ]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2228B2">
        <w:rPr>
          <w:rtl/>
        </w:rPr>
        <w:t xml:space="preserve"> في ال</w:t>
      </w:r>
      <w:r w:rsidR="002228B2">
        <w:rPr>
          <w:rFonts w:hint="cs"/>
          <w:rtl/>
        </w:rPr>
        <w:t>أ</w:t>
      </w:r>
      <w:r>
        <w:rPr>
          <w:rtl/>
        </w:rPr>
        <w:t>نف، قال</w:t>
      </w:r>
      <w:r w:rsidR="00F67CD6">
        <w:rPr>
          <w:rtl/>
        </w:rPr>
        <w:t>:</w:t>
      </w:r>
      <w:r w:rsidR="002228B2">
        <w:rPr>
          <w:rtl/>
        </w:rPr>
        <w:t xml:space="preserve"> فان قطع روثة ال</w:t>
      </w:r>
      <w:r w:rsidR="002228B2">
        <w:rPr>
          <w:rFonts w:hint="cs"/>
          <w:rtl/>
        </w:rPr>
        <w:t>أ</w:t>
      </w:r>
      <w:r>
        <w:rPr>
          <w:rtl/>
        </w:rPr>
        <w:t>نف - وهي طرفه - فديته خمسمائة دينار، وإن نفذت فيه نافذة لا تنسد بسهم أو رمح فديته ثلاثمائة دينار وثلاثة وثلاثون دينارا</w:t>
      </w:r>
      <w:r w:rsidR="002228B2">
        <w:rPr>
          <w:rFonts w:hint="cs"/>
          <w:rtl/>
        </w:rPr>
        <w:t>ً</w:t>
      </w:r>
      <w:r>
        <w:rPr>
          <w:rtl/>
        </w:rPr>
        <w:t xml:space="preserve"> وثلث دينار، وإن كانت نافذة فبرأت والتأمت </w:t>
      </w:r>
      <w:r w:rsidRPr="00945533">
        <w:rPr>
          <w:rStyle w:val="libNormalChar"/>
          <w:rtl/>
        </w:rPr>
        <w:t xml:space="preserve">( </w:t>
      </w:r>
      <w:r>
        <w:rPr>
          <w:rtl/>
        </w:rPr>
        <w:t>فديتها خمس دية الانف مائة دينار</w:t>
      </w:r>
      <w:r w:rsidRPr="00945533">
        <w:rPr>
          <w:rStyle w:val="libNormalChar"/>
          <w:rtl/>
        </w:rPr>
        <w:t xml:space="preserve"> )</w:t>
      </w:r>
      <w:r>
        <w:rPr>
          <w:rtl/>
        </w:rPr>
        <w:t xml:space="preserve"> </w:t>
      </w:r>
      <w:r w:rsidRPr="00A87872">
        <w:rPr>
          <w:rStyle w:val="libFootnotenumChar"/>
          <w:rtl/>
        </w:rPr>
        <w:t>(1)</w:t>
      </w:r>
      <w:r>
        <w:rPr>
          <w:rtl/>
        </w:rPr>
        <w:t xml:space="preserve"> فما اصيب منه فعلى حساب ذلك، وإن كانت نافذة في إحدى المنخرين إلى الخيشوم - وهو الحاجز بين المنخرين - فديتها عشر دية روثة الانف خمسون ديناراً، لانه النصف، وإن كانت نافذة في إحدى المنخرين أو الخيشوم إلى المنخر الآخر فديتها ستة وستون دينارا</w:t>
      </w:r>
      <w:r w:rsidR="002228B2">
        <w:rPr>
          <w:rFonts w:hint="cs"/>
          <w:rtl/>
        </w:rPr>
        <w:t>ً</w:t>
      </w:r>
      <w:r>
        <w:rPr>
          <w:rtl/>
        </w:rPr>
        <w:t xml:space="preserve"> وثلثا دينار.</w:t>
      </w:r>
    </w:p>
    <w:p w:rsidR="00A87872" w:rsidRDefault="00A87872" w:rsidP="00A87872">
      <w:pPr>
        <w:pStyle w:val="libNormal"/>
        <w:rPr>
          <w:rtl/>
        </w:rPr>
      </w:pPr>
      <w:r>
        <w:rPr>
          <w:rtl/>
        </w:rPr>
        <w:t xml:space="preserve">ورواه الصدوق، والشيخ بأسانيدهما السابقة </w:t>
      </w:r>
      <w:r w:rsidRPr="00A87872">
        <w:rPr>
          <w:rStyle w:val="libFootnotenumChar"/>
          <w:rtl/>
        </w:rPr>
        <w:t>(2)</w:t>
      </w:r>
      <w:r>
        <w:rPr>
          <w:rtl/>
        </w:rPr>
        <w:t>، وزادا بعد قوله</w:t>
      </w:r>
      <w:r w:rsidR="00F67CD6">
        <w:rPr>
          <w:rtl/>
        </w:rPr>
        <w:t>:</w:t>
      </w:r>
      <w:r w:rsidR="002228B2">
        <w:rPr>
          <w:rtl/>
        </w:rPr>
        <w:t xml:space="preserve"> ل</w:t>
      </w:r>
      <w:r w:rsidR="002228B2">
        <w:rPr>
          <w:rFonts w:hint="cs"/>
          <w:rtl/>
        </w:rPr>
        <w:t>أ</w:t>
      </w:r>
      <w:r>
        <w:rPr>
          <w:rtl/>
        </w:rPr>
        <w:t>نه النصف</w:t>
      </w:r>
      <w:r w:rsidR="00F67CD6">
        <w:rPr>
          <w:rtl/>
        </w:rPr>
        <w:t>:</w:t>
      </w:r>
      <w:r>
        <w:rPr>
          <w:rtl/>
        </w:rPr>
        <w:t xml:space="preserve"> والحاجز بين المنخرين خمسون دينارا</w:t>
      </w:r>
      <w:r w:rsidR="002228B2">
        <w:rPr>
          <w:rFonts w:hint="cs"/>
          <w:rtl/>
        </w:rPr>
        <w:t>ً</w:t>
      </w:r>
      <w:r>
        <w:rPr>
          <w:rtl/>
        </w:rPr>
        <w:t xml:space="preserve"> </w:t>
      </w:r>
      <w:r w:rsidRPr="00A87872">
        <w:rPr>
          <w:rStyle w:val="libFootnotenumChar"/>
          <w:rtl/>
        </w:rPr>
        <w:t>(3)</w:t>
      </w:r>
      <w:r>
        <w:rPr>
          <w:rtl/>
        </w:rPr>
        <w:t>.</w:t>
      </w:r>
    </w:p>
    <w:p w:rsidR="00A87872" w:rsidRDefault="00A87872" w:rsidP="00BE02DC">
      <w:pPr>
        <w:pStyle w:val="libNormal"/>
        <w:rPr>
          <w:rtl/>
        </w:rPr>
      </w:pPr>
      <w:r w:rsidRPr="00945533">
        <w:rPr>
          <w:rStyle w:val="libNormalChar"/>
          <w:rtl/>
        </w:rPr>
        <w:t>[ 35648 ]</w:t>
      </w:r>
      <w:r>
        <w:rPr>
          <w:rtl/>
        </w:rPr>
        <w:t xml:space="preserve"> 2 - وعن عدة من أصحابنا، عن سهل بن زياد، عن </w:t>
      </w:r>
      <w:r w:rsidR="00AB30D1">
        <w:rPr>
          <w:rtl/>
        </w:rPr>
        <w:t xml:space="preserve">محمّد </w:t>
      </w:r>
      <w:r>
        <w:rPr>
          <w:rtl/>
        </w:rPr>
        <w:t xml:space="preserve">بن الحسن بن شمون، عن عبدالله بن عبد الرحمن،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88778A">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88778A">
        <w:rPr>
          <w:rtl/>
        </w:rPr>
        <w:t xml:space="preserve"> قضى في خرم ال</w:t>
      </w:r>
      <w:r w:rsidR="0088778A">
        <w:rPr>
          <w:rFonts w:hint="cs"/>
          <w:rtl/>
        </w:rPr>
        <w:t>أ</w:t>
      </w:r>
      <w:r w:rsidR="0088778A">
        <w:rPr>
          <w:rtl/>
        </w:rPr>
        <w:t>نف ثلث دية ال</w:t>
      </w:r>
      <w:r w:rsidR="0088778A">
        <w:rPr>
          <w:rFonts w:hint="cs"/>
          <w:rtl/>
        </w:rPr>
        <w:t>أ</w:t>
      </w:r>
      <w:r>
        <w:rPr>
          <w:rtl/>
        </w:rPr>
        <w:t>نف.</w:t>
      </w:r>
    </w:p>
    <w:p w:rsidR="00A87872" w:rsidRDefault="00A87872" w:rsidP="0052477D">
      <w:pPr>
        <w:pStyle w:val="libNormal"/>
        <w:rPr>
          <w:rtl/>
        </w:rPr>
      </w:pPr>
      <w:r>
        <w:rPr>
          <w:rtl/>
        </w:rPr>
        <w:t xml:space="preserve">ورواه الشيخ بإسناده عن سهل بن زياد </w:t>
      </w:r>
      <w:r w:rsidRPr="00A87872">
        <w:rPr>
          <w:rStyle w:val="libFootnotenumChar"/>
          <w:rtl/>
        </w:rPr>
        <w:t>(</w:t>
      </w:r>
      <w:r w:rsidR="0052477D">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52477D">
      <w:pPr>
        <w:pStyle w:val="libFootnoteCenterBold"/>
        <w:rPr>
          <w:rtl/>
        </w:rPr>
      </w:pPr>
      <w:r>
        <w:rPr>
          <w:rtl/>
        </w:rPr>
        <w:t>الباب 4</w:t>
      </w:r>
    </w:p>
    <w:p w:rsidR="00A87872" w:rsidRDefault="00A87872" w:rsidP="0052477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331 </w:t>
      </w:r>
      <w:r w:rsidR="00945533">
        <w:rPr>
          <w:rtl/>
        </w:rPr>
        <w:t>/</w:t>
      </w:r>
      <w:r>
        <w:rPr>
          <w:rtl/>
        </w:rPr>
        <w:t xml:space="preserve"> 2، وأورد صدره في الحديث 3 من الباب 2 من هذه الابواب.</w:t>
      </w:r>
    </w:p>
    <w:p w:rsidR="00A87872" w:rsidRPr="00842959" w:rsidRDefault="00A87872" w:rsidP="00945533">
      <w:pPr>
        <w:pStyle w:val="libFootnote0"/>
        <w:rPr>
          <w:rtl/>
        </w:rPr>
      </w:pPr>
      <w:r w:rsidRPr="00842959">
        <w:rPr>
          <w:rtl/>
        </w:rPr>
        <w:t>(1) في الكافي والتهذيب والفقيه</w:t>
      </w:r>
      <w:r w:rsidR="00F67CD6">
        <w:rPr>
          <w:rtl/>
        </w:rPr>
        <w:t>:</w:t>
      </w:r>
      <w:r w:rsidRPr="00842959">
        <w:rPr>
          <w:rtl/>
        </w:rPr>
        <w:t xml:space="preserve"> فدي</w:t>
      </w:r>
      <w:r w:rsidR="0052477D">
        <w:rPr>
          <w:rFonts w:hint="cs"/>
          <w:rtl/>
        </w:rPr>
        <w:t>ّ</w:t>
      </w:r>
      <w:r w:rsidRPr="00842959">
        <w:rPr>
          <w:rtl/>
        </w:rPr>
        <w:t>تها خمس دي</w:t>
      </w:r>
      <w:r w:rsidR="0052477D">
        <w:rPr>
          <w:rFonts w:hint="cs"/>
          <w:rtl/>
        </w:rPr>
        <w:t>ّ</w:t>
      </w:r>
      <w:r w:rsidR="0052477D">
        <w:rPr>
          <w:rtl/>
        </w:rPr>
        <w:t>ة روثة ال</w:t>
      </w:r>
      <w:r w:rsidR="0052477D">
        <w:rPr>
          <w:rFonts w:hint="cs"/>
          <w:rtl/>
        </w:rPr>
        <w:t>أ</w:t>
      </w:r>
      <w:r w:rsidRPr="00842959">
        <w:rPr>
          <w:rtl/>
        </w:rPr>
        <w:t>نف مائة دينار</w:t>
      </w:r>
      <w:r>
        <w:rPr>
          <w:rtl/>
        </w:rPr>
        <w:t>.</w:t>
      </w:r>
    </w:p>
    <w:p w:rsidR="00A87872" w:rsidRPr="00842959" w:rsidRDefault="00A87872" w:rsidP="00945533">
      <w:pPr>
        <w:pStyle w:val="libFootnote0"/>
        <w:rPr>
          <w:rtl/>
        </w:rPr>
      </w:pPr>
      <w:r w:rsidRPr="00842959">
        <w:rPr>
          <w:rtl/>
        </w:rPr>
        <w:t>(2) تقدم في الحديث 4 من الباب 2 من هذه الابواب</w:t>
      </w:r>
      <w:r>
        <w:rPr>
          <w:rtl/>
        </w:rPr>
        <w:t>.</w:t>
      </w:r>
    </w:p>
    <w:p w:rsidR="00A87872" w:rsidRPr="00842959" w:rsidRDefault="00A87872" w:rsidP="00945533">
      <w:pPr>
        <w:pStyle w:val="libFootnote0"/>
        <w:rPr>
          <w:rtl/>
        </w:rPr>
      </w:pPr>
      <w:r w:rsidRPr="00842959">
        <w:rPr>
          <w:rtl/>
        </w:rPr>
        <w:t>(3) الفقيه 4</w:t>
      </w:r>
      <w:r w:rsidR="00F67CD6">
        <w:rPr>
          <w:rtl/>
        </w:rPr>
        <w:t>:</w:t>
      </w:r>
      <w:r w:rsidRPr="00842959">
        <w:rPr>
          <w:rtl/>
        </w:rPr>
        <w:t xml:space="preserve"> 57 </w:t>
      </w:r>
      <w:r w:rsidR="00945533">
        <w:rPr>
          <w:rtl/>
        </w:rPr>
        <w:t>/</w:t>
      </w:r>
      <w:r w:rsidRPr="00842959">
        <w:rPr>
          <w:rtl/>
        </w:rPr>
        <w:t xml:space="preserve"> 194</w:t>
      </w:r>
      <w:r>
        <w:rPr>
          <w:rtl/>
        </w:rPr>
        <w:t>،</w:t>
      </w:r>
      <w:r w:rsidRPr="00842959">
        <w:rPr>
          <w:rtl/>
        </w:rPr>
        <w:t xml:space="preserve"> والتهذيب 10</w:t>
      </w:r>
      <w:r w:rsidR="00F67CD6">
        <w:rPr>
          <w:rtl/>
        </w:rPr>
        <w:t>:</w:t>
      </w:r>
      <w:r w:rsidRPr="00842959">
        <w:rPr>
          <w:rtl/>
        </w:rPr>
        <w:t xml:space="preserve"> 298 </w:t>
      </w:r>
      <w:r w:rsidR="00945533">
        <w:rPr>
          <w:rtl/>
        </w:rPr>
        <w:t>/</w:t>
      </w:r>
      <w:r w:rsidRPr="00842959">
        <w:rPr>
          <w:rtl/>
        </w:rPr>
        <w:t xml:space="preserve"> 1148</w:t>
      </w:r>
      <w:r>
        <w:rPr>
          <w:rtl/>
        </w:rPr>
        <w:t>.</w:t>
      </w:r>
    </w:p>
    <w:p w:rsidR="00A87872" w:rsidRDefault="00A87872" w:rsidP="00945533">
      <w:pPr>
        <w:pStyle w:val="libFootnote0"/>
        <w:rPr>
          <w:rtl/>
        </w:rPr>
      </w:pPr>
      <w:r>
        <w:rPr>
          <w:rtl/>
        </w:rPr>
        <w:t>2 - الكافي 7</w:t>
      </w:r>
      <w:r w:rsidR="00F67CD6">
        <w:rPr>
          <w:rtl/>
        </w:rPr>
        <w:t>:</w:t>
      </w:r>
      <w:r>
        <w:rPr>
          <w:rtl/>
        </w:rPr>
        <w:t xml:space="preserve"> 331 </w:t>
      </w:r>
      <w:r w:rsidR="00945533">
        <w:rPr>
          <w:rtl/>
        </w:rPr>
        <w:t>/</w:t>
      </w:r>
      <w:r>
        <w:rPr>
          <w:rtl/>
        </w:rPr>
        <w:t xml:space="preserve"> 3.</w:t>
      </w:r>
    </w:p>
    <w:p w:rsidR="00A87872" w:rsidRPr="00842959" w:rsidRDefault="00A87872" w:rsidP="0052477D">
      <w:pPr>
        <w:pStyle w:val="libFootnote0"/>
        <w:rPr>
          <w:rtl/>
        </w:rPr>
      </w:pPr>
      <w:r w:rsidRPr="00842959">
        <w:rPr>
          <w:rtl/>
        </w:rPr>
        <w:t>(</w:t>
      </w:r>
      <w:r w:rsidR="0052477D">
        <w:rPr>
          <w:rFonts w:hint="cs"/>
          <w:rtl/>
        </w:rPr>
        <w:t>4</w:t>
      </w:r>
      <w:r w:rsidRPr="00842959">
        <w:rPr>
          <w:rtl/>
        </w:rPr>
        <w:t>) التهذيب 10</w:t>
      </w:r>
      <w:r w:rsidR="00F67CD6">
        <w:rPr>
          <w:rtl/>
        </w:rPr>
        <w:t>:</w:t>
      </w:r>
      <w:r w:rsidRPr="00842959">
        <w:rPr>
          <w:rtl/>
        </w:rPr>
        <w:t xml:space="preserve"> 256 </w:t>
      </w:r>
      <w:r w:rsidR="00945533">
        <w:rPr>
          <w:rtl/>
        </w:rPr>
        <w:t>/</w:t>
      </w:r>
      <w:r w:rsidRPr="00842959">
        <w:rPr>
          <w:rtl/>
        </w:rPr>
        <w:t xml:space="preserve"> 1014</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52477D">
      <w:pPr>
        <w:pStyle w:val="libNormal"/>
        <w:rPr>
          <w:rtl/>
        </w:rPr>
      </w:pPr>
      <w:r>
        <w:rPr>
          <w:rtl/>
        </w:rPr>
        <w:lastRenderedPageBreak/>
        <w:t>أقول</w:t>
      </w:r>
      <w:r w:rsidR="00F67CD6">
        <w:rPr>
          <w:rtl/>
        </w:rPr>
        <w:t>:</w:t>
      </w:r>
      <w:r>
        <w:rPr>
          <w:rtl/>
        </w:rPr>
        <w:t xml:space="preserve"> وتقد</w:t>
      </w:r>
      <w:r w:rsidR="0052477D">
        <w:rPr>
          <w:rFonts w:hint="cs"/>
          <w:rtl/>
        </w:rPr>
        <w:t>َّ</w:t>
      </w:r>
      <w:r>
        <w:rPr>
          <w:rtl/>
        </w:rPr>
        <w:t>م ما يدل</w:t>
      </w:r>
      <w:r w:rsidR="0052477D">
        <w:rPr>
          <w:rFonts w:hint="cs"/>
          <w:rtl/>
        </w:rPr>
        <w:t>ّ</w:t>
      </w:r>
      <w:r>
        <w:rPr>
          <w:rtl/>
        </w:rPr>
        <w:t xml:space="preserve"> على ذلك </w:t>
      </w:r>
      <w:r w:rsidRPr="00A87872">
        <w:rPr>
          <w:rStyle w:val="libFootnotenumChar"/>
          <w:rtl/>
        </w:rPr>
        <w:t>(</w:t>
      </w:r>
      <w:r w:rsidR="0052477D">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683" w:name="_Toc309892307"/>
      <w:bookmarkStart w:id="684" w:name="_Toc380651062"/>
      <w:bookmarkStart w:id="685" w:name="_Toc251620434"/>
      <w:r>
        <w:rPr>
          <w:rtl/>
        </w:rPr>
        <w:t>5 - باب ديات الشفتين</w:t>
      </w:r>
      <w:bookmarkEnd w:id="683"/>
      <w:bookmarkEnd w:id="684"/>
      <w:bookmarkEnd w:id="685"/>
    </w:p>
    <w:p w:rsidR="00A87872" w:rsidRDefault="00A87872" w:rsidP="0052477D">
      <w:pPr>
        <w:pStyle w:val="libNormal"/>
        <w:rPr>
          <w:rtl/>
        </w:rPr>
      </w:pPr>
      <w:r w:rsidRPr="00945533">
        <w:rPr>
          <w:rStyle w:val="libNormalChar"/>
          <w:rtl/>
        </w:rPr>
        <w:t>[ 35649 ]</w:t>
      </w:r>
      <w:r>
        <w:rPr>
          <w:rtl/>
        </w:rPr>
        <w:t xml:space="preserve"> 1 - </w:t>
      </w:r>
      <w:r w:rsidR="00AB30D1">
        <w:rPr>
          <w:rtl/>
        </w:rPr>
        <w:t xml:space="preserve">محمّد </w:t>
      </w:r>
      <w:r>
        <w:rPr>
          <w:rtl/>
        </w:rPr>
        <w:t xml:space="preserve">بن يعقوب باسانيده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وإذا قطعت الشفة العليا واستؤصلت فديتها خمسمائة دينار، فما قطع منها فبحساب ذلك، فان انشق</w:t>
      </w:r>
      <w:r w:rsidR="0052477D">
        <w:rPr>
          <w:rFonts w:hint="cs"/>
          <w:rtl/>
        </w:rPr>
        <w:t>ّ</w:t>
      </w:r>
      <w:r>
        <w:rPr>
          <w:rtl/>
        </w:rPr>
        <w:t xml:space="preserve">ت حتى تبدو منها الاسنان ثم دوويت وبرأت والتأمت فديتها مائة دينار، فذلك خمس دية الشفة إذا قطعت واستؤصلت، وما قطع منها فبحساب ذلك، فان شترت </w:t>
      </w:r>
      <w:r w:rsidRPr="00A87872">
        <w:rPr>
          <w:rStyle w:val="libFootnotenumChar"/>
          <w:rtl/>
        </w:rPr>
        <w:t>(</w:t>
      </w:r>
      <w:r w:rsidR="0052477D">
        <w:rPr>
          <w:rStyle w:val="libFootnotenumChar"/>
          <w:rFonts w:hint="cs"/>
          <w:rtl/>
        </w:rPr>
        <w:t>2</w:t>
      </w:r>
      <w:r w:rsidRPr="00A87872">
        <w:rPr>
          <w:rStyle w:val="libFootnotenumChar"/>
          <w:rtl/>
        </w:rPr>
        <w:t>)</w:t>
      </w:r>
      <w:r>
        <w:rPr>
          <w:rtl/>
        </w:rPr>
        <w:t xml:space="preserve"> فشينت شينا</w:t>
      </w:r>
      <w:r w:rsidR="0052477D">
        <w:rPr>
          <w:rFonts w:hint="cs"/>
          <w:rtl/>
        </w:rPr>
        <w:t>ً</w:t>
      </w:r>
      <w:r>
        <w:rPr>
          <w:rtl/>
        </w:rPr>
        <w:t xml:space="preserve"> قبيحا</w:t>
      </w:r>
      <w:r w:rsidR="0052477D">
        <w:rPr>
          <w:rFonts w:hint="cs"/>
          <w:rtl/>
        </w:rPr>
        <w:t>ً</w:t>
      </w:r>
      <w:r>
        <w:rPr>
          <w:rtl/>
        </w:rPr>
        <w:t xml:space="preserve"> فديتها مائة دينار </w:t>
      </w:r>
      <w:r w:rsidRPr="00945533">
        <w:rPr>
          <w:rStyle w:val="libNormalChar"/>
          <w:rtl/>
        </w:rPr>
        <w:t xml:space="preserve">( </w:t>
      </w:r>
      <w:r>
        <w:rPr>
          <w:rtl/>
        </w:rPr>
        <w:t>وثلاثة وثلاثون دينارا</w:t>
      </w:r>
      <w:r w:rsidR="0052477D">
        <w:rPr>
          <w:rFonts w:hint="cs"/>
          <w:rtl/>
        </w:rPr>
        <w:t>ً</w:t>
      </w:r>
      <w:r>
        <w:rPr>
          <w:rtl/>
        </w:rPr>
        <w:t xml:space="preserve"> وثلث دينار</w:t>
      </w:r>
      <w:r w:rsidRPr="00945533">
        <w:rPr>
          <w:rStyle w:val="libNormalChar"/>
          <w:rtl/>
        </w:rPr>
        <w:t xml:space="preserve"> )</w:t>
      </w:r>
      <w:r>
        <w:rPr>
          <w:rtl/>
        </w:rPr>
        <w:t xml:space="preserve"> </w:t>
      </w:r>
      <w:r w:rsidRPr="00A87872">
        <w:rPr>
          <w:rStyle w:val="libFootnotenumChar"/>
          <w:rtl/>
        </w:rPr>
        <w:t>(</w:t>
      </w:r>
      <w:r w:rsidR="0052477D">
        <w:rPr>
          <w:rStyle w:val="libFootnotenumChar"/>
          <w:rFonts w:hint="cs"/>
          <w:rtl/>
        </w:rPr>
        <w:t>3</w:t>
      </w:r>
      <w:r w:rsidRPr="00A87872">
        <w:rPr>
          <w:rStyle w:val="libFootnotenumChar"/>
          <w:rtl/>
        </w:rPr>
        <w:t>)</w:t>
      </w:r>
      <w:r>
        <w:rPr>
          <w:rtl/>
        </w:rPr>
        <w:t xml:space="preserve"> ودية الشفة السفلى إذا استؤصلت ثلثا الدية ستمائة وستة وستون دينارا</w:t>
      </w:r>
      <w:r w:rsidR="0052477D">
        <w:rPr>
          <w:rFonts w:hint="cs"/>
          <w:rtl/>
        </w:rPr>
        <w:t>ً</w:t>
      </w:r>
      <w:r>
        <w:rPr>
          <w:rtl/>
        </w:rPr>
        <w:t xml:space="preserve"> وثلثا دينار، فما قطع منها فبحساب ذلك، فان انشقت حتى تبدو الاسنان منها ثم</w:t>
      </w:r>
      <w:r w:rsidR="0052477D">
        <w:rPr>
          <w:rFonts w:hint="cs"/>
          <w:rtl/>
        </w:rPr>
        <w:t>َّ</w:t>
      </w:r>
      <w:r>
        <w:rPr>
          <w:rtl/>
        </w:rPr>
        <w:t xml:space="preserve"> برأت والتأمت فديتها مائة وثلاثة وثلاثون دينارا</w:t>
      </w:r>
      <w:r w:rsidR="0052477D">
        <w:rPr>
          <w:rFonts w:hint="cs"/>
          <w:rtl/>
        </w:rPr>
        <w:t>ً</w:t>
      </w:r>
      <w:r>
        <w:rPr>
          <w:rtl/>
        </w:rPr>
        <w:t xml:space="preserve"> وثلث دينار، وإن اصيبت فشينت شينا</w:t>
      </w:r>
      <w:r w:rsidR="0052477D">
        <w:rPr>
          <w:rFonts w:hint="cs"/>
          <w:rtl/>
        </w:rPr>
        <w:t>ً</w:t>
      </w:r>
      <w:r>
        <w:rPr>
          <w:rtl/>
        </w:rPr>
        <w:t xml:space="preserve"> قبيحا</w:t>
      </w:r>
      <w:r w:rsidR="0052477D">
        <w:rPr>
          <w:rFonts w:hint="cs"/>
          <w:rtl/>
        </w:rPr>
        <w:t>ً</w:t>
      </w:r>
      <w:r>
        <w:rPr>
          <w:rtl/>
        </w:rPr>
        <w:t xml:space="preserve"> فديتها ثلاثمائة وثلاثة وثلاثون دينارا وثلث دينار، وذلك نصف </w:t>
      </w:r>
      <w:r w:rsidRPr="00A87872">
        <w:rPr>
          <w:rStyle w:val="libFootnotenumChar"/>
          <w:rtl/>
        </w:rPr>
        <w:t>(</w:t>
      </w:r>
      <w:r w:rsidR="0052477D">
        <w:rPr>
          <w:rStyle w:val="libFootnotenumChar"/>
          <w:rFonts w:hint="cs"/>
          <w:rtl/>
        </w:rPr>
        <w:t>4</w:t>
      </w:r>
      <w:r w:rsidRPr="00A87872">
        <w:rPr>
          <w:rStyle w:val="libFootnotenumChar"/>
          <w:rtl/>
        </w:rPr>
        <w:t>)</w:t>
      </w:r>
      <w:r>
        <w:rPr>
          <w:rtl/>
        </w:rPr>
        <w:t xml:space="preserve"> ديتها، قال ظريف</w:t>
      </w:r>
      <w:r w:rsidR="00F67CD6">
        <w:rPr>
          <w:rtl/>
        </w:rPr>
        <w:t>:</w:t>
      </w:r>
      <w:r>
        <w:rPr>
          <w:rtl/>
        </w:rPr>
        <w:t xml:space="preserve"> فسألت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ذلك، فقال</w:t>
      </w:r>
      <w:r w:rsidR="00F67CD6">
        <w:rPr>
          <w:rtl/>
        </w:rPr>
        <w:t>:</w:t>
      </w:r>
      <w:r>
        <w:rPr>
          <w:rtl/>
        </w:rPr>
        <w:t xml:space="preserve"> بلغنا أن</w:t>
      </w:r>
      <w:r w:rsidR="0052477D">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فضلها لانها تمسك الماء والطعام مع الاسنان، فلذلك فضلها في حكومته.</w:t>
      </w:r>
    </w:p>
    <w:p w:rsidR="00A87872" w:rsidRDefault="00A87872" w:rsidP="0052477D">
      <w:pPr>
        <w:pStyle w:val="libNormal"/>
        <w:rPr>
          <w:rtl/>
        </w:rPr>
      </w:pPr>
      <w:r>
        <w:rPr>
          <w:rtl/>
        </w:rPr>
        <w:t>ورواه الصدوق، والشيخ كما مر</w:t>
      </w:r>
      <w:r w:rsidR="0052477D">
        <w:rPr>
          <w:rFonts w:hint="cs"/>
          <w:rtl/>
        </w:rPr>
        <w:t>ّ</w:t>
      </w:r>
      <w:r>
        <w:rPr>
          <w:rtl/>
        </w:rPr>
        <w:t xml:space="preserve"> </w:t>
      </w:r>
      <w:r w:rsidRPr="00A87872">
        <w:rPr>
          <w:rStyle w:val="libFootnotenumChar"/>
          <w:rtl/>
        </w:rPr>
        <w:t>(</w:t>
      </w:r>
      <w:r w:rsidR="0052477D">
        <w:rPr>
          <w:rStyle w:val="libFootnotenumChar"/>
          <w:rFonts w:hint="cs"/>
          <w:rtl/>
        </w:rPr>
        <w:t>5</w:t>
      </w:r>
      <w:r w:rsidRPr="00A87872">
        <w:rPr>
          <w:rStyle w:val="libFootnotenumChar"/>
          <w:rtl/>
        </w:rPr>
        <w:t>)</w:t>
      </w:r>
      <w:r>
        <w:rPr>
          <w:rtl/>
        </w:rPr>
        <w:t>.</w:t>
      </w:r>
    </w:p>
    <w:p w:rsidR="00A87872" w:rsidRDefault="00A87872" w:rsidP="00BE02DC">
      <w:pPr>
        <w:pStyle w:val="libNormal"/>
        <w:rPr>
          <w:rtl/>
        </w:rPr>
      </w:pPr>
      <w:r w:rsidRPr="00945533">
        <w:rPr>
          <w:rStyle w:val="libNormalChar"/>
          <w:rtl/>
        </w:rPr>
        <w:t>[ 35650 ]</w:t>
      </w:r>
      <w:r>
        <w:rPr>
          <w:rtl/>
        </w:rPr>
        <w:t xml:space="preserve"> 2 - وعن </w:t>
      </w:r>
      <w:r w:rsidR="00AB30D1">
        <w:rPr>
          <w:rtl/>
        </w:rPr>
        <w:t xml:space="preserve">محمّد </w:t>
      </w:r>
      <w:r>
        <w:rPr>
          <w:rtl/>
        </w:rPr>
        <w:t xml:space="preserve">بن يحيى، عن أحمد بن محمد، عن ابن محبوب، </w:t>
      </w:r>
    </w:p>
    <w:p w:rsidR="00A87872" w:rsidRDefault="00945533" w:rsidP="00945533">
      <w:pPr>
        <w:pStyle w:val="libLine"/>
        <w:rPr>
          <w:rtl/>
        </w:rPr>
      </w:pPr>
      <w:r>
        <w:rPr>
          <w:rtl/>
        </w:rPr>
        <w:t>____________________</w:t>
      </w:r>
    </w:p>
    <w:p w:rsidR="00A87872" w:rsidRPr="00842959" w:rsidRDefault="00A87872" w:rsidP="0052477D">
      <w:pPr>
        <w:pStyle w:val="libFootnote0"/>
        <w:rPr>
          <w:rtl/>
        </w:rPr>
      </w:pPr>
      <w:r w:rsidRPr="00842959">
        <w:rPr>
          <w:rtl/>
        </w:rPr>
        <w:t>(</w:t>
      </w:r>
      <w:r w:rsidR="0052477D">
        <w:rPr>
          <w:rFonts w:hint="cs"/>
          <w:rtl/>
        </w:rPr>
        <w:t>1</w:t>
      </w:r>
      <w:r w:rsidRPr="00842959">
        <w:rPr>
          <w:rtl/>
        </w:rPr>
        <w:t>) تقدم ما يدل على بعض المقصود في الباب 1 من هذه الابواب</w:t>
      </w:r>
      <w:r>
        <w:rPr>
          <w:rtl/>
        </w:rPr>
        <w:t>.</w:t>
      </w:r>
      <w:r w:rsidRPr="00842959">
        <w:rPr>
          <w:rtl/>
        </w:rPr>
        <w:t xml:space="preserve"> </w:t>
      </w:r>
    </w:p>
    <w:p w:rsidR="00A87872" w:rsidRDefault="00A87872" w:rsidP="0052477D">
      <w:pPr>
        <w:pStyle w:val="libFootnoteCenterBold"/>
        <w:rPr>
          <w:rtl/>
        </w:rPr>
      </w:pPr>
      <w:r>
        <w:rPr>
          <w:rtl/>
        </w:rPr>
        <w:t>الباب 5</w:t>
      </w:r>
    </w:p>
    <w:p w:rsidR="00A87872" w:rsidRDefault="00A87872" w:rsidP="0052477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331 باب الشفتين.</w:t>
      </w:r>
    </w:p>
    <w:p w:rsidR="00A87872" w:rsidRPr="00842959" w:rsidRDefault="00A87872" w:rsidP="0052477D">
      <w:pPr>
        <w:pStyle w:val="libFootnote0"/>
        <w:rPr>
          <w:rtl/>
        </w:rPr>
      </w:pPr>
      <w:r w:rsidRPr="00842959">
        <w:rPr>
          <w:rtl/>
        </w:rPr>
        <w:t>(</w:t>
      </w:r>
      <w:r w:rsidR="0052477D">
        <w:rPr>
          <w:rFonts w:hint="cs"/>
          <w:rtl/>
        </w:rPr>
        <w:t>2</w:t>
      </w:r>
      <w:r w:rsidRPr="00842959">
        <w:rPr>
          <w:rtl/>
        </w:rPr>
        <w:t>) الشتر</w:t>
      </w:r>
      <w:r w:rsidR="00F67CD6">
        <w:rPr>
          <w:rtl/>
        </w:rPr>
        <w:t>:</w:t>
      </w:r>
      <w:r w:rsidRPr="00842959">
        <w:rPr>
          <w:rtl/>
        </w:rPr>
        <w:t xml:space="preserve"> إنشقاق الشف</w:t>
      </w:r>
      <w:r w:rsidR="0052477D">
        <w:rPr>
          <w:rFonts w:hint="cs"/>
          <w:rtl/>
        </w:rPr>
        <w:t>ّ</w:t>
      </w:r>
      <w:r w:rsidRPr="00842959">
        <w:rPr>
          <w:rtl/>
        </w:rPr>
        <w:t>قة من أسفلها</w:t>
      </w:r>
      <w:r>
        <w:rPr>
          <w:rtl/>
        </w:rPr>
        <w:t>.</w:t>
      </w:r>
      <w:r w:rsidRPr="00842959">
        <w:rPr>
          <w:rtl/>
        </w:rPr>
        <w:t xml:space="preserve"> « القاموس </w:t>
      </w:r>
      <w:r w:rsidRPr="0052477D">
        <w:rPr>
          <w:rtl/>
        </w:rPr>
        <w:t>المحيط ( شتر ) 2</w:t>
      </w:r>
      <w:r w:rsidR="00F67CD6">
        <w:rPr>
          <w:rtl/>
        </w:rPr>
        <w:t>:</w:t>
      </w:r>
      <w:r w:rsidRPr="00842959">
        <w:rPr>
          <w:rtl/>
        </w:rPr>
        <w:t xml:space="preserve"> 55 »</w:t>
      </w:r>
      <w:r>
        <w:rPr>
          <w:rtl/>
        </w:rPr>
        <w:t>.</w:t>
      </w:r>
      <w:r w:rsidRPr="00842959">
        <w:rPr>
          <w:rtl/>
        </w:rPr>
        <w:t xml:space="preserve"> </w:t>
      </w:r>
      <w:r w:rsidRPr="0052477D">
        <w:rPr>
          <w:rtl/>
        </w:rPr>
        <w:t>( هامش المخطوط )</w:t>
      </w:r>
      <w:r w:rsidRPr="00842959">
        <w:rPr>
          <w:rtl/>
        </w:rPr>
        <w:t xml:space="preserve"> « منه »</w:t>
      </w:r>
      <w:r>
        <w:rPr>
          <w:rtl/>
        </w:rPr>
        <w:t>.</w:t>
      </w:r>
    </w:p>
    <w:p w:rsidR="00A87872" w:rsidRPr="00842959" w:rsidRDefault="00A87872" w:rsidP="0052477D">
      <w:pPr>
        <w:pStyle w:val="libFootnote0"/>
        <w:rPr>
          <w:rtl/>
        </w:rPr>
      </w:pPr>
      <w:r w:rsidRPr="00842959">
        <w:rPr>
          <w:rtl/>
        </w:rPr>
        <w:t>(</w:t>
      </w:r>
      <w:r w:rsidR="0052477D">
        <w:rPr>
          <w:rFonts w:hint="cs"/>
          <w:rtl/>
        </w:rPr>
        <w:t>3</w:t>
      </w:r>
      <w:r w:rsidRPr="00842959">
        <w:rPr>
          <w:rtl/>
        </w:rPr>
        <w:t>) في التهذيب</w:t>
      </w:r>
      <w:r w:rsidR="00F67CD6">
        <w:rPr>
          <w:rtl/>
        </w:rPr>
        <w:t>:</w:t>
      </w:r>
      <w:r w:rsidRPr="00842959">
        <w:rPr>
          <w:rtl/>
        </w:rPr>
        <w:t xml:space="preserve"> وستة وستون دينارا وثلثا دينار « هامش المخطوط »</w:t>
      </w:r>
      <w:r>
        <w:rPr>
          <w:rtl/>
        </w:rPr>
        <w:t>.</w:t>
      </w:r>
    </w:p>
    <w:p w:rsidR="00A87872" w:rsidRPr="00842959" w:rsidRDefault="00A87872" w:rsidP="0052477D">
      <w:pPr>
        <w:pStyle w:val="libFootnote0"/>
        <w:rPr>
          <w:rtl/>
        </w:rPr>
      </w:pPr>
      <w:r w:rsidRPr="00842959">
        <w:rPr>
          <w:rtl/>
        </w:rPr>
        <w:t>(</w:t>
      </w:r>
      <w:r w:rsidR="0052477D">
        <w:rPr>
          <w:rFonts w:hint="cs"/>
          <w:rtl/>
        </w:rPr>
        <w:t>4</w:t>
      </w:r>
      <w:r w:rsidRPr="00842959">
        <w:rPr>
          <w:rtl/>
        </w:rPr>
        <w:t>) في التهذيب</w:t>
      </w:r>
      <w:r w:rsidR="00F67CD6">
        <w:rPr>
          <w:rtl/>
        </w:rPr>
        <w:t>:</w:t>
      </w:r>
      <w:r w:rsidRPr="00842959">
        <w:rPr>
          <w:rtl/>
        </w:rPr>
        <w:t xml:space="preserve"> ثلث « هامش المخطوط »</w:t>
      </w:r>
      <w:r>
        <w:rPr>
          <w:rtl/>
        </w:rPr>
        <w:t>.</w:t>
      </w:r>
    </w:p>
    <w:p w:rsidR="00A87872" w:rsidRPr="00842959" w:rsidRDefault="00A87872" w:rsidP="0052477D">
      <w:pPr>
        <w:pStyle w:val="libFootnote0"/>
        <w:rPr>
          <w:rtl/>
        </w:rPr>
      </w:pPr>
      <w:r w:rsidRPr="00842959">
        <w:rPr>
          <w:rtl/>
        </w:rPr>
        <w:t>(</w:t>
      </w:r>
      <w:r w:rsidR="0052477D">
        <w:rPr>
          <w:rFonts w:hint="cs"/>
          <w:rtl/>
        </w:rPr>
        <w:t>5</w:t>
      </w:r>
      <w:r w:rsidRPr="00842959">
        <w:rPr>
          <w:rtl/>
        </w:rPr>
        <w:t>) مر في الحديث 4 من الباب 2 من هذه الابواب</w:t>
      </w:r>
      <w:r>
        <w:rPr>
          <w:rtl/>
        </w:rPr>
        <w:t>.</w:t>
      </w:r>
    </w:p>
    <w:p w:rsidR="00A87872" w:rsidRDefault="00A87872" w:rsidP="00945533">
      <w:pPr>
        <w:pStyle w:val="libFootnote0"/>
        <w:rPr>
          <w:rtl/>
        </w:rPr>
      </w:pPr>
      <w:r>
        <w:rPr>
          <w:rtl/>
        </w:rPr>
        <w:t>2 - الكافي 7</w:t>
      </w:r>
      <w:r w:rsidR="00F67CD6">
        <w:rPr>
          <w:rtl/>
        </w:rPr>
        <w:t>:</w:t>
      </w:r>
      <w:r>
        <w:rPr>
          <w:rtl/>
        </w:rPr>
        <w:t xml:space="preserve"> 312 </w:t>
      </w:r>
      <w:r w:rsidR="00945533">
        <w:rPr>
          <w:rtl/>
        </w:rPr>
        <w:t>/</w:t>
      </w:r>
      <w:r>
        <w:rPr>
          <w:rtl/>
        </w:rPr>
        <w:t xml:space="preserve"> 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عن أبي جميلة، عن أبان بن تغلب،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الشفة السفلى ستة آلاف درهم </w:t>
      </w:r>
      <w:r w:rsidRPr="00A87872">
        <w:rPr>
          <w:rStyle w:val="libFootnotenumChar"/>
          <w:rtl/>
        </w:rPr>
        <w:t>(1)</w:t>
      </w:r>
      <w:r>
        <w:rPr>
          <w:rtl/>
        </w:rPr>
        <w:t xml:space="preserve">، وفي </w:t>
      </w:r>
      <w:r w:rsidR="0052477D">
        <w:rPr>
          <w:rtl/>
        </w:rPr>
        <w:t>العليا أربعة آلاف، ل</w:t>
      </w:r>
      <w:r w:rsidR="0052477D">
        <w:rPr>
          <w:rFonts w:hint="cs"/>
          <w:rtl/>
        </w:rPr>
        <w:t>أ</w:t>
      </w:r>
      <w:r>
        <w:rPr>
          <w:rtl/>
        </w:rPr>
        <w:t>ن</w:t>
      </w:r>
      <w:r w:rsidR="0052477D">
        <w:rPr>
          <w:rFonts w:hint="cs"/>
          <w:rtl/>
        </w:rPr>
        <w:t>َّ</w:t>
      </w:r>
      <w:r>
        <w:rPr>
          <w:rtl/>
        </w:rPr>
        <w:t xml:space="preserve"> السفلى تمسك الماء.</w:t>
      </w:r>
    </w:p>
    <w:p w:rsidR="00A87872" w:rsidRDefault="00A87872" w:rsidP="00A87872">
      <w:pPr>
        <w:pStyle w:val="libNormal"/>
        <w:rPr>
          <w:rtl/>
        </w:rPr>
      </w:pPr>
      <w:r>
        <w:rPr>
          <w:rtl/>
        </w:rPr>
        <w:t xml:space="preserve">ورواه الشيخ بإسناده عن الحسن بن محبوب </w:t>
      </w:r>
      <w:r w:rsidRPr="00A87872">
        <w:rPr>
          <w:rStyle w:val="libFootnotenumChar"/>
          <w:rtl/>
        </w:rPr>
        <w:t>(2)</w:t>
      </w:r>
      <w:r>
        <w:rPr>
          <w:rtl/>
        </w:rPr>
        <w:t xml:space="preserve">، وكذا الصدوق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w:t>
      </w:r>
      <w:r w:rsidR="0052477D">
        <w:rPr>
          <w:rFonts w:hint="cs"/>
          <w:rtl/>
        </w:rPr>
        <w:t>َّ</w:t>
      </w:r>
      <w:r>
        <w:rPr>
          <w:rtl/>
        </w:rPr>
        <w:t>م ما يدل</w:t>
      </w:r>
      <w:r w:rsidR="0052477D">
        <w:rPr>
          <w:rFonts w:hint="cs"/>
          <w:rtl/>
        </w:rPr>
        <w:t>ُّ</w:t>
      </w:r>
      <w:r>
        <w:rPr>
          <w:rtl/>
        </w:rPr>
        <w:t xml:space="preserve"> على ذلك </w:t>
      </w:r>
      <w:r w:rsidRPr="00A87872">
        <w:rPr>
          <w:rStyle w:val="libFootnotenumChar"/>
          <w:rtl/>
        </w:rPr>
        <w:t>(4)</w:t>
      </w:r>
      <w:r>
        <w:rPr>
          <w:rtl/>
        </w:rPr>
        <w:t>، وما مر</w:t>
      </w:r>
      <w:r w:rsidR="00D86AB5">
        <w:rPr>
          <w:rFonts w:hint="cs"/>
          <w:rtl/>
        </w:rPr>
        <w:t>ّ</w:t>
      </w:r>
      <w:r>
        <w:rPr>
          <w:rtl/>
        </w:rPr>
        <w:t xml:space="preserve"> من أن</w:t>
      </w:r>
      <w:r w:rsidR="00D86AB5">
        <w:rPr>
          <w:rFonts w:hint="cs"/>
          <w:rtl/>
        </w:rPr>
        <w:t>َّ</w:t>
      </w:r>
      <w:r>
        <w:rPr>
          <w:rtl/>
        </w:rPr>
        <w:t xml:space="preserve"> دية الشفة العليا خمسمائة دينار محمول على التقية </w:t>
      </w:r>
      <w:r w:rsidRPr="00A87872">
        <w:rPr>
          <w:rStyle w:val="libFootnotenumChar"/>
          <w:rtl/>
        </w:rPr>
        <w:t>(5)</w:t>
      </w:r>
      <w:r>
        <w:rPr>
          <w:rtl/>
        </w:rPr>
        <w:t xml:space="preserve">. </w:t>
      </w:r>
    </w:p>
    <w:p w:rsidR="00A87872" w:rsidRDefault="00A87872" w:rsidP="00A87872">
      <w:pPr>
        <w:pStyle w:val="Heading2Center"/>
        <w:rPr>
          <w:rtl/>
        </w:rPr>
      </w:pPr>
      <w:bookmarkStart w:id="686" w:name="_Toc309892308"/>
      <w:bookmarkStart w:id="687" w:name="_Toc380651063"/>
      <w:bookmarkStart w:id="688" w:name="_Toc251620435"/>
      <w:r>
        <w:rPr>
          <w:rtl/>
        </w:rPr>
        <w:t>6 - باب ديات الخد</w:t>
      </w:r>
      <w:r w:rsidR="00D86AB5">
        <w:rPr>
          <w:rFonts w:hint="cs"/>
          <w:rtl/>
        </w:rPr>
        <w:t>ّ</w:t>
      </w:r>
      <w:r>
        <w:rPr>
          <w:rtl/>
        </w:rPr>
        <w:t xml:space="preserve"> والوجه</w:t>
      </w:r>
      <w:bookmarkEnd w:id="686"/>
      <w:bookmarkEnd w:id="687"/>
      <w:bookmarkEnd w:id="688"/>
    </w:p>
    <w:p w:rsidR="00A87872" w:rsidRDefault="00A87872" w:rsidP="00D86AB5">
      <w:pPr>
        <w:pStyle w:val="libNormal"/>
        <w:rPr>
          <w:rtl/>
        </w:rPr>
      </w:pPr>
      <w:r w:rsidRPr="00945533">
        <w:rPr>
          <w:rStyle w:val="libNormalChar"/>
          <w:rtl/>
        </w:rPr>
        <w:t>[ 35651 ]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وفي الخد إذا كانت فيه نافذة يرى منها جوف الفم فديتها مائتا دينار، فان دووي فبرأ والتأم وبه أثر بين وشتر فاحش فديته خمسون ديناراً، فان كانت نافذة في الخدين كليهما فديتها مائة دينار وذلك نصف الدية التي يرى </w:t>
      </w:r>
      <w:r w:rsidRPr="00A87872">
        <w:rPr>
          <w:rStyle w:val="libFootnotenumChar"/>
          <w:rtl/>
        </w:rPr>
        <w:t>(</w:t>
      </w:r>
      <w:r w:rsidR="00D86AB5">
        <w:rPr>
          <w:rStyle w:val="libFootnotenumChar"/>
          <w:rFonts w:hint="cs"/>
          <w:rtl/>
        </w:rPr>
        <w:t>7</w:t>
      </w:r>
      <w:r w:rsidRPr="00A87872">
        <w:rPr>
          <w:rStyle w:val="libFootnotenumChar"/>
          <w:rtl/>
        </w:rPr>
        <w:t>)</w:t>
      </w:r>
      <w:r>
        <w:rPr>
          <w:rtl/>
        </w:rPr>
        <w:t xml:space="preserve"> منها الفم، فان كانت رمية بنصل يثبت </w:t>
      </w:r>
      <w:r w:rsidRPr="00A87872">
        <w:rPr>
          <w:rStyle w:val="libFootnotenumChar"/>
          <w:rtl/>
        </w:rPr>
        <w:t>(</w:t>
      </w:r>
      <w:r w:rsidR="00D86AB5">
        <w:rPr>
          <w:rStyle w:val="libFootnotenumChar"/>
          <w:rFonts w:hint="cs"/>
          <w:rtl/>
        </w:rPr>
        <w:t>6</w:t>
      </w:r>
      <w:r w:rsidRPr="00A87872">
        <w:rPr>
          <w:rStyle w:val="libFootnotenumChar"/>
          <w:rtl/>
        </w:rPr>
        <w:t>)</w:t>
      </w:r>
      <w:r>
        <w:rPr>
          <w:rtl/>
        </w:rPr>
        <w:t xml:space="preserve"> في العظم حتى ينفذ إلى الحنك فديتها مائة وخمسون دينارا جعل منها خمسون دينارا لموضحتها، فان كانت ثاقبة ولم تنفذ فيها فديتها مائة دينار، فان كانت موضحة في شيء من الوجه فديتها خمسون ديناراً، فان كان لها شين فدية شينه مع </w:t>
      </w:r>
      <w:r w:rsidRPr="00A87872">
        <w:rPr>
          <w:rStyle w:val="libFootnotenumChar"/>
          <w:rtl/>
        </w:rPr>
        <w:t>(</w:t>
      </w:r>
      <w:r w:rsidR="00D86AB5">
        <w:rPr>
          <w:rStyle w:val="libFootnotenumChar"/>
          <w:rFonts w:hint="cs"/>
          <w:rtl/>
        </w:rPr>
        <w:t>8</w:t>
      </w:r>
      <w:r w:rsidRPr="00A87872">
        <w:rPr>
          <w:rStyle w:val="libFootnotenumChar"/>
          <w:rtl/>
        </w:rPr>
        <w:t>)</w:t>
      </w:r>
      <w:r>
        <w:rPr>
          <w:rtl/>
        </w:rPr>
        <w:t xml:space="preserve"> دية موضحته، فان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(1) ليس في المصدر</w:t>
      </w:r>
      <w:r>
        <w:rPr>
          <w:rtl/>
        </w:rPr>
        <w:t>.</w:t>
      </w:r>
    </w:p>
    <w:p w:rsidR="00A87872" w:rsidRPr="00842959" w:rsidRDefault="00A87872" w:rsidP="00945533">
      <w:pPr>
        <w:pStyle w:val="libFootnote0"/>
        <w:rPr>
          <w:rtl/>
        </w:rPr>
      </w:pPr>
      <w:r w:rsidRPr="00842959">
        <w:rPr>
          <w:rtl/>
        </w:rPr>
        <w:t>(2) التهذيب 10</w:t>
      </w:r>
      <w:r w:rsidR="00F67CD6">
        <w:rPr>
          <w:rtl/>
        </w:rPr>
        <w:t>:</w:t>
      </w:r>
      <w:r w:rsidRPr="00842959">
        <w:rPr>
          <w:rtl/>
        </w:rPr>
        <w:t xml:space="preserve"> 246 </w:t>
      </w:r>
      <w:r w:rsidR="00945533">
        <w:rPr>
          <w:rtl/>
        </w:rPr>
        <w:t>/</w:t>
      </w:r>
      <w:r w:rsidRPr="00842959">
        <w:rPr>
          <w:rtl/>
        </w:rPr>
        <w:t xml:space="preserve"> 974</w:t>
      </w:r>
      <w:r>
        <w:rPr>
          <w:rtl/>
        </w:rPr>
        <w:t>.</w:t>
      </w:r>
    </w:p>
    <w:p w:rsidR="00A87872" w:rsidRPr="00842959" w:rsidRDefault="00A87872" w:rsidP="00945533">
      <w:pPr>
        <w:pStyle w:val="libFootnote0"/>
        <w:rPr>
          <w:rtl/>
        </w:rPr>
      </w:pPr>
      <w:r w:rsidRPr="00842959">
        <w:rPr>
          <w:rtl/>
        </w:rPr>
        <w:t>(3) الفقيه 4</w:t>
      </w:r>
      <w:r w:rsidR="00F67CD6">
        <w:rPr>
          <w:rtl/>
        </w:rPr>
        <w:t>:</w:t>
      </w:r>
      <w:r w:rsidRPr="00842959">
        <w:rPr>
          <w:rtl/>
        </w:rPr>
        <w:t xml:space="preserve"> 99 </w:t>
      </w:r>
      <w:r w:rsidR="00945533">
        <w:rPr>
          <w:rtl/>
        </w:rPr>
        <w:t>/</w:t>
      </w:r>
      <w:r w:rsidRPr="00842959">
        <w:rPr>
          <w:rtl/>
        </w:rPr>
        <w:t xml:space="preserve"> 330</w:t>
      </w:r>
      <w:r>
        <w:rPr>
          <w:rtl/>
        </w:rPr>
        <w:t>.</w:t>
      </w:r>
    </w:p>
    <w:p w:rsidR="00A87872" w:rsidRPr="00842959" w:rsidRDefault="00A87872" w:rsidP="00945533">
      <w:pPr>
        <w:pStyle w:val="libFootnote0"/>
        <w:rPr>
          <w:rtl/>
        </w:rPr>
      </w:pPr>
      <w:r w:rsidRPr="00842959">
        <w:rPr>
          <w:rtl/>
        </w:rPr>
        <w:t>(4) تقدم في الاحاديث 1 و 2 و 4 و 6 و 10 و 12 من الباب 1 من هذه الابواب</w:t>
      </w:r>
      <w:r>
        <w:rPr>
          <w:rtl/>
        </w:rPr>
        <w:t>.</w:t>
      </w:r>
    </w:p>
    <w:p w:rsidR="00A87872" w:rsidRPr="00842959" w:rsidRDefault="00A87872" w:rsidP="00945533">
      <w:pPr>
        <w:pStyle w:val="libFootnote0"/>
        <w:rPr>
          <w:rtl/>
        </w:rPr>
      </w:pPr>
      <w:r w:rsidRPr="00842959">
        <w:rPr>
          <w:rtl/>
        </w:rPr>
        <w:t>(5) مر في الحديث 1 من هذا الباب</w:t>
      </w:r>
      <w:r>
        <w:rPr>
          <w:rtl/>
        </w:rPr>
        <w:t>.</w:t>
      </w:r>
      <w:r w:rsidRPr="00842959">
        <w:rPr>
          <w:rtl/>
        </w:rPr>
        <w:t xml:space="preserve"> </w:t>
      </w:r>
    </w:p>
    <w:p w:rsidR="00A87872" w:rsidRDefault="00A87872" w:rsidP="00D86AB5">
      <w:pPr>
        <w:pStyle w:val="libFootnoteCenterBold"/>
        <w:rPr>
          <w:rtl/>
        </w:rPr>
      </w:pPr>
      <w:r>
        <w:rPr>
          <w:rtl/>
        </w:rPr>
        <w:t>الباب 6</w:t>
      </w:r>
    </w:p>
    <w:p w:rsidR="00A87872" w:rsidRDefault="00A87872" w:rsidP="00D86AB5">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332 </w:t>
      </w:r>
      <w:r w:rsidR="00945533">
        <w:rPr>
          <w:rtl/>
        </w:rPr>
        <w:t>/</w:t>
      </w:r>
      <w:r>
        <w:rPr>
          <w:rtl/>
        </w:rPr>
        <w:t xml:space="preserve"> 5.</w:t>
      </w:r>
    </w:p>
    <w:p w:rsidR="00A87872" w:rsidRPr="00842959" w:rsidRDefault="00A87872" w:rsidP="00D86AB5">
      <w:pPr>
        <w:pStyle w:val="libFootnote0"/>
        <w:rPr>
          <w:rtl/>
        </w:rPr>
      </w:pPr>
      <w:r w:rsidRPr="00842959">
        <w:rPr>
          <w:rtl/>
        </w:rPr>
        <w:t>(</w:t>
      </w:r>
      <w:r w:rsidR="00D86AB5">
        <w:rPr>
          <w:rFonts w:hint="cs"/>
          <w:rtl/>
        </w:rPr>
        <w:t>6</w:t>
      </w:r>
      <w:r w:rsidRPr="00842959">
        <w:rPr>
          <w:rtl/>
        </w:rPr>
        <w:t>) في التهذيب</w:t>
      </w:r>
      <w:r w:rsidR="00F67CD6">
        <w:rPr>
          <w:rtl/>
        </w:rPr>
        <w:t>:</w:t>
      </w:r>
      <w:r w:rsidRPr="00842959">
        <w:rPr>
          <w:rtl/>
        </w:rPr>
        <w:t xml:space="preserve"> بدا « هامش المخطوط »</w:t>
      </w:r>
      <w:r>
        <w:rPr>
          <w:rtl/>
        </w:rPr>
        <w:t>.</w:t>
      </w:r>
    </w:p>
    <w:p w:rsidR="00A87872" w:rsidRPr="00842959" w:rsidRDefault="00A87872" w:rsidP="00D86AB5">
      <w:pPr>
        <w:pStyle w:val="libFootnote0"/>
        <w:rPr>
          <w:rtl/>
        </w:rPr>
      </w:pPr>
      <w:r w:rsidRPr="00842959">
        <w:rPr>
          <w:rtl/>
        </w:rPr>
        <w:t>(</w:t>
      </w:r>
      <w:r w:rsidR="00D86AB5">
        <w:rPr>
          <w:rFonts w:hint="cs"/>
          <w:rtl/>
        </w:rPr>
        <w:t>7</w:t>
      </w:r>
      <w:r w:rsidRPr="00842959">
        <w:rPr>
          <w:rtl/>
        </w:rPr>
        <w:t>) في في الفقيه</w:t>
      </w:r>
      <w:r w:rsidR="00F67CD6">
        <w:rPr>
          <w:rtl/>
        </w:rPr>
        <w:t>:</w:t>
      </w:r>
      <w:r w:rsidRPr="00842959">
        <w:rPr>
          <w:rtl/>
        </w:rPr>
        <w:t xml:space="preserve"> نشبت « هامش المخطوط »</w:t>
      </w:r>
      <w:r>
        <w:rPr>
          <w:rtl/>
        </w:rPr>
        <w:t>.</w:t>
      </w:r>
    </w:p>
    <w:p w:rsidR="00A87872" w:rsidRPr="00842959" w:rsidRDefault="00A87872" w:rsidP="00D86AB5">
      <w:pPr>
        <w:pStyle w:val="libFootnote0"/>
        <w:rPr>
          <w:rtl/>
        </w:rPr>
      </w:pPr>
      <w:r w:rsidRPr="00842959">
        <w:rPr>
          <w:rtl/>
        </w:rPr>
        <w:t>(</w:t>
      </w:r>
      <w:r w:rsidR="00D86AB5">
        <w:rPr>
          <w:rFonts w:hint="cs"/>
          <w:rtl/>
        </w:rPr>
        <w:t>8</w:t>
      </w:r>
      <w:r w:rsidRPr="00842959">
        <w:rPr>
          <w:rtl/>
        </w:rPr>
        <w:t>) في التهذيب والفقيه</w:t>
      </w:r>
      <w:r w:rsidR="00F67CD6">
        <w:rPr>
          <w:rtl/>
        </w:rPr>
        <w:t>:</w:t>
      </w:r>
      <w:r w:rsidRPr="00842959">
        <w:rPr>
          <w:rtl/>
        </w:rPr>
        <w:t xml:space="preserve"> ربع « هامش المخطوط »</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F04BF9">
      <w:pPr>
        <w:pStyle w:val="libNormal0"/>
        <w:rPr>
          <w:rtl/>
        </w:rPr>
      </w:pPr>
      <w:r>
        <w:rPr>
          <w:rtl/>
        </w:rPr>
        <w:lastRenderedPageBreak/>
        <w:t>كان جرحا</w:t>
      </w:r>
      <w:r w:rsidR="00D86AB5">
        <w:rPr>
          <w:rFonts w:hint="cs"/>
          <w:rtl/>
        </w:rPr>
        <w:t>ً</w:t>
      </w:r>
      <w:r>
        <w:rPr>
          <w:rtl/>
        </w:rPr>
        <w:t xml:space="preserve"> ولم يوضح ثم</w:t>
      </w:r>
      <w:r w:rsidR="00D86AB5">
        <w:rPr>
          <w:rFonts w:hint="cs"/>
          <w:rtl/>
        </w:rPr>
        <w:t>َّ</w:t>
      </w:r>
      <w:r>
        <w:rPr>
          <w:rtl/>
        </w:rPr>
        <w:t xml:space="preserve"> برأ وكان في الخدين فديته عشرة دنانير، فان كان في الوجه صدع فديته ثمانون ديناراً، فان سقطت منه جذمة </w:t>
      </w:r>
      <w:r w:rsidRPr="00A87872">
        <w:rPr>
          <w:rStyle w:val="libFootnotenumChar"/>
          <w:rtl/>
        </w:rPr>
        <w:t>(</w:t>
      </w:r>
      <w:r w:rsidR="00F04BF9">
        <w:rPr>
          <w:rStyle w:val="libFootnotenumChar"/>
          <w:rFonts w:hint="cs"/>
          <w:rtl/>
        </w:rPr>
        <w:t>1</w:t>
      </w:r>
      <w:r w:rsidRPr="00A87872">
        <w:rPr>
          <w:rStyle w:val="libFootnotenumChar"/>
          <w:rtl/>
        </w:rPr>
        <w:t>)</w:t>
      </w:r>
      <w:r>
        <w:rPr>
          <w:rtl/>
        </w:rPr>
        <w:t xml:space="preserve"> لحم ولم توضح وكان قدر الدرهم فما فوق ذلك فديته ثلاثون ديناراً، وديه الشجة إذا كانت توضح أربعون دينارا إذا كانت في الخد </w:t>
      </w:r>
      <w:r w:rsidRPr="00A87872">
        <w:rPr>
          <w:rStyle w:val="libFootnotenumChar"/>
          <w:rtl/>
        </w:rPr>
        <w:t>(</w:t>
      </w:r>
      <w:r w:rsidR="00F04BF9">
        <w:rPr>
          <w:rStyle w:val="libFootnotenumChar"/>
          <w:rFonts w:hint="cs"/>
          <w:rtl/>
        </w:rPr>
        <w:t>2</w:t>
      </w:r>
      <w:r w:rsidRPr="00A87872">
        <w:rPr>
          <w:rStyle w:val="libFootnotenumChar"/>
          <w:rtl/>
        </w:rPr>
        <w:t>)</w:t>
      </w:r>
      <w:r>
        <w:rPr>
          <w:rtl/>
        </w:rPr>
        <w:t>، وفي موضحة الرأس خمسون دينارا</w:t>
      </w:r>
      <w:r w:rsidR="00D86AB5">
        <w:rPr>
          <w:rFonts w:hint="cs"/>
          <w:rtl/>
        </w:rPr>
        <w:t>ً</w:t>
      </w:r>
      <w:r>
        <w:rPr>
          <w:rtl/>
        </w:rPr>
        <w:t xml:space="preserve"> فان نقل </w:t>
      </w:r>
      <w:r w:rsidRPr="00A87872">
        <w:rPr>
          <w:rStyle w:val="libFootnotenumChar"/>
          <w:rtl/>
        </w:rPr>
        <w:t>(</w:t>
      </w:r>
      <w:r w:rsidR="00F04BF9">
        <w:rPr>
          <w:rStyle w:val="libFootnotenumChar"/>
          <w:rFonts w:hint="cs"/>
          <w:rtl/>
        </w:rPr>
        <w:t>3</w:t>
      </w:r>
      <w:r w:rsidRPr="00A87872">
        <w:rPr>
          <w:rStyle w:val="libFootnotenumChar"/>
          <w:rtl/>
        </w:rPr>
        <w:t>)</w:t>
      </w:r>
      <w:r>
        <w:rPr>
          <w:rtl/>
        </w:rPr>
        <w:t xml:space="preserve"> العظام فديتها مائة دينار وخمسون ديناراً، فان كانت ثاقبة في الرأس فتلك المأمومة ديتها ثلاثمائة وثلاثة وثلاثون دينارا</w:t>
      </w:r>
      <w:r w:rsidR="00D86AB5">
        <w:rPr>
          <w:rFonts w:hint="cs"/>
          <w:rtl/>
        </w:rPr>
        <w:t>ً</w:t>
      </w:r>
      <w:r>
        <w:rPr>
          <w:rtl/>
        </w:rPr>
        <w:t xml:space="preserve"> وثلث دينار.</w:t>
      </w:r>
    </w:p>
    <w:p w:rsidR="00A87872" w:rsidRDefault="00A87872" w:rsidP="00F04BF9">
      <w:pPr>
        <w:pStyle w:val="libNormal"/>
        <w:rPr>
          <w:rtl/>
        </w:rPr>
      </w:pPr>
      <w:r>
        <w:rPr>
          <w:rtl/>
        </w:rPr>
        <w:t>ورواه الصدوق. والشيخ كما مر</w:t>
      </w:r>
      <w:r w:rsidR="00D86AB5">
        <w:rPr>
          <w:rFonts w:hint="cs"/>
          <w:rtl/>
        </w:rPr>
        <w:t>ّ</w:t>
      </w:r>
      <w:r>
        <w:rPr>
          <w:rtl/>
        </w:rPr>
        <w:t xml:space="preserve"> </w:t>
      </w:r>
      <w:r w:rsidRPr="00A87872">
        <w:rPr>
          <w:rStyle w:val="libFootnotenumChar"/>
          <w:rtl/>
        </w:rPr>
        <w:t>(</w:t>
      </w:r>
      <w:r w:rsidR="00F04BF9">
        <w:rPr>
          <w:rStyle w:val="libFootnotenumChar"/>
          <w:rFonts w:hint="cs"/>
          <w:rtl/>
        </w:rPr>
        <w:t>4</w:t>
      </w:r>
      <w:r w:rsidRPr="00A87872">
        <w:rPr>
          <w:rStyle w:val="libFootnotenumChar"/>
          <w:rtl/>
        </w:rPr>
        <w:t>)</w:t>
      </w:r>
      <w:r>
        <w:rPr>
          <w:rtl/>
        </w:rPr>
        <w:t>.</w:t>
      </w:r>
    </w:p>
    <w:p w:rsidR="00A87872" w:rsidRDefault="00A87872" w:rsidP="00F04BF9">
      <w:pPr>
        <w:pStyle w:val="libNormal"/>
        <w:rPr>
          <w:rtl/>
        </w:rPr>
      </w:pPr>
      <w:r>
        <w:rPr>
          <w:rtl/>
        </w:rPr>
        <w:t>أقول</w:t>
      </w:r>
      <w:r w:rsidR="00F67CD6">
        <w:rPr>
          <w:rtl/>
        </w:rPr>
        <w:t>:</w:t>
      </w:r>
      <w:r>
        <w:rPr>
          <w:rtl/>
        </w:rPr>
        <w:t xml:space="preserve"> وتقد</w:t>
      </w:r>
      <w:r w:rsidR="00D86AB5">
        <w:rPr>
          <w:rFonts w:hint="cs"/>
          <w:rtl/>
        </w:rPr>
        <w:t>َّ</w:t>
      </w:r>
      <w:r>
        <w:rPr>
          <w:rtl/>
        </w:rPr>
        <w:t>م ما يدل</w:t>
      </w:r>
      <w:r w:rsidR="00D86AB5">
        <w:rPr>
          <w:rFonts w:hint="cs"/>
          <w:rtl/>
        </w:rPr>
        <w:t>ُّ</w:t>
      </w:r>
      <w:r>
        <w:rPr>
          <w:rtl/>
        </w:rPr>
        <w:t xml:space="preserve"> على ذلك </w:t>
      </w:r>
      <w:r w:rsidRPr="00A87872">
        <w:rPr>
          <w:rStyle w:val="libFootnotenumChar"/>
          <w:rtl/>
        </w:rPr>
        <w:t>(</w:t>
      </w:r>
      <w:r w:rsidR="00F04BF9">
        <w:rPr>
          <w:rStyle w:val="libFootnotenumChar"/>
          <w:rFonts w:hint="cs"/>
          <w:rtl/>
        </w:rPr>
        <w:t>5</w:t>
      </w:r>
      <w:r w:rsidRPr="00A87872">
        <w:rPr>
          <w:rStyle w:val="libFootnotenumChar"/>
          <w:rtl/>
        </w:rPr>
        <w:t>)</w:t>
      </w:r>
      <w:r>
        <w:rPr>
          <w:rtl/>
        </w:rPr>
        <w:t xml:space="preserve">. </w:t>
      </w:r>
    </w:p>
    <w:p w:rsidR="00A87872" w:rsidRDefault="00F04BF9" w:rsidP="00A87872">
      <w:pPr>
        <w:pStyle w:val="Heading2Center"/>
        <w:rPr>
          <w:rtl/>
        </w:rPr>
      </w:pPr>
      <w:bookmarkStart w:id="689" w:name="_Toc309892309"/>
      <w:bookmarkStart w:id="690" w:name="_Toc380651064"/>
      <w:bookmarkStart w:id="691" w:name="_Toc251620436"/>
      <w:r>
        <w:rPr>
          <w:rtl/>
        </w:rPr>
        <w:t>7 - باب ديات ال</w:t>
      </w:r>
      <w:r>
        <w:rPr>
          <w:rFonts w:hint="cs"/>
          <w:rtl/>
        </w:rPr>
        <w:t>أُ</w:t>
      </w:r>
      <w:r w:rsidR="00A87872">
        <w:rPr>
          <w:rtl/>
        </w:rPr>
        <w:t xml:space="preserve">ذن </w:t>
      </w:r>
      <w:r w:rsidR="00A87872" w:rsidRPr="00A87872">
        <w:rPr>
          <w:rStyle w:val="libFootnotenumChar"/>
          <w:rtl/>
        </w:rPr>
        <w:t>(*)</w:t>
      </w:r>
      <w:bookmarkEnd w:id="689"/>
      <w:bookmarkEnd w:id="690"/>
      <w:bookmarkEnd w:id="691"/>
    </w:p>
    <w:p w:rsidR="00A87872" w:rsidRDefault="00A87872" w:rsidP="00F04BF9">
      <w:pPr>
        <w:pStyle w:val="libNormal"/>
        <w:rPr>
          <w:rtl/>
        </w:rPr>
      </w:pPr>
      <w:r w:rsidRPr="00945533">
        <w:rPr>
          <w:rStyle w:val="libNormalChar"/>
          <w:rtl/>
        </w:rPr>
        <w:t>[ 35652 ]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04BF9">
        <w:rPr>
          <w:rtl/>
        </w:rPr>
        <w:t xml:space="preserve"> في ال</w:t>
      </w:r>
      <w:r w:rsidR="00F04BF9">
        <w:rPr>
          <w:rFonts w:hint="cs"/>
          <w:rtl/>
        </w:rPr>
        <w:t>أ</w:t>
      </w:r>
      <w:r>
        <w:rPr>
          <w:rtl/>
        </w:rPr>
        <w:t xml:space="preserve">ذنين </w:t>
      </w:r>
      <w:r w:rsidRPr="00A87872">
        <w:rPr>
          <w:rStyle w:val="libFootnotenumChar"/>
          <w:rtl/>
        </w:rPr>
        <w:t>(</w:t>
      </w:r>
      <w:r w:rsidR="00F04BF9">
        <w:rPr>
          <w:rStyle w:val="libFootnotenumChar"/>
          <w:rFonts w:hint="cs"/>
          <w:rtl/>
        </w:rPr>
        <w:t>6</w:t>
      </w:r>
      <w:r w:rsidRPr="00A87872">
        <w:rPr>
          <w:rStyle w:val="libFootnotenumChar"/>
          <w:rtl/>
        </w:rPr>
        <w:t>)</w:t>
      </w:r>
      <w:r>
        <w:rPr>
          <w:rtl/>
        </w:rPr>
        <w:t xml:space="preserve"> إذا قطعت إحداهما فديتها خمسمائة دينار، وما قطع منها فبحساب ذلك.</w:t>
      </w:r>
    </w:p>
    <w:p w:rsidR="00A87872" w:rsidRDefault="00A87872" w:rsidP="00F04BF9">
      <w:pPr>
        <w:pStyle w:val="libNormal"/>
        <w:rPr>
          <w:rtl/>
        </w:rPr>
      </w:pPr>
      <w:r>
        <w:rPr>
          <w:rtl/>
        </w:rPr>
        <w:t xml:space="preserve">ورواه الصدوق، والشيخ كما مر </w:t>
      </w:r>
      <w:r w:rsidRPr="00A87872">
        <w:rPr>
          <w:rStyle w:val="libFootnotenumChar"/>
          <w:rtl/>
        </w:rPr>
        <w:t>(</w:t>
      </w:r>
      <w:r w:rsidR="00F04BF9">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842959" w:rsidRDefault="00A87872" w:rsidP="00F04BF9">
      <w:pPr>
        <w:pStyle w:val="libFootnote0"/>
        <w:rPr>
          <w:rtl/>
        </w:rPr>
      </w:pPr>
      <w:r w:rsidRPr="00842959">
        <w:rPr>
          <w:rtl/>
        </w:rPr>
        <w:t>(</w:t>
      </w:r>
      <w:r w:rsidR="00F04BF9">
        <w:rPr>
          <w:rFonts w:hint="cs"/>
          <w:rtl/>
        </w:rPr>
        <w:t>1</w:t>
      </w:r>
      <w:r w:rsidRPr="00842959">
        <w:rPr>
          <w:rtl/>
        </w:rPr>
        <w:t>) الجذمة بالكسر</w:t>
      </w:r>
      <w:r w:rsidR="00F67CD6">
        <w:rPr>
          <w:rtl/>
        </w:rPr>
        <w:t>:</w:t>
      </w:r>
      <w:r w:rsidRPr="00842959">
        <w:rPr>
          <w:rtl/>
        </w:rPr>
        <w:t xml:space="preserve"> القطعة</w:t>
      </w:r>
      <w:r>
        <w:rPr>
          <w:rtl/>
        </w:rPr>
        <w:t>.</w:t>
      </w:r>
      <w:r w:rsidRPr="00842959">
        <w:rPr>
          <w:rtl/>
        </w:rPr>
        <w:t xml:space="preserve"> « القاموس </w:t>
      </w:r>
      <w:r w:rsidRPr="00F04BF9">
        <w:rPr>
          <w:rtl/>
        </w:rPr>
        <w:t>الميحط ( جذم )</w:t>
      </w:r>
      <w:r w:rsidRPr="00842959">
        <w:rPr>
          <w:rtl/>
        </w:rPr>
        <w:t xml:space="preserve"> 4</w:t>
      </w:r>
      <w:r w:rsidR="00F67CD6">
        <w:rPr>
          <w:rtl/>
        </w:rPr>
        <w:t>:</w:t>
      </w:r>
      <w:r w:rsidRPr="00842959">
        <w:rPr>
          <w:rtl/>
        </w:rPr>
        <w:t xml:space="preserve"> 88 »</w:t>
      </w:r>
      <w:r>
        <w:rPr>
          <w:rtl/>
        </w:rPr>
        <w:t>.</w:t>
      </w:r>
      <w:r w:rsidRPr="00842959">
        <w:rPr>
          <w:rtl/>
        </w:rPr>
        <w:t xml:space="preserve"> « منه » </w:t>
      </w:r>
      <w:r w:rsidRPr="00F04BF9">
        <w:rPr>
          <w:rtl/>
        </w:rPr>
        <w:t>( هامش المخطوط ).</w:t>
      </w:r>
    </w:p>
    <w:p w:rsidR="00A87872" w:rsidRPr="00842959" w:rsidRDefault="00A87872" w:rsidP="00F04BF9">
      <w:pPr>
        <w:pStyle w:val="libFootnote0"/>
        <w:rPr>
          <w:rtl/>
        </w:rPr>
      </w:pPr>
      <w:r w:rsidRPr="00842959">
        <w:rPr>
          <w:rtl/>
        </w:rPr>
        <w:t>(</w:t>
      </w:r>
      <w:r w:rsidR="00F04BF9">
        <w:rPr>
          <w:rFonts w:hint="cs"/>
          <w:rtl/>
        </w:rPr>
        <w:t>2</w:t>
      </w:r>
      <w:r w:rsidRPr="00842959">
        <w:rPr>
          <w:rtl/>
        </w:rPr>
        <w:t>) في التهذيب</w:t>
      </w:r>
      <w:r w:rsidR="00F67CD6">
        <w:rPr>
          <w:rtl/>
        </w:rPr>
        <w:t>:</w:t>
      </w:r>
      <w:r w:rsidRPr="00842959">
        <w:rPr>
          <w:rtl/>
        </w:rPr>
        <w:t xml:space="preserve"> الجسد « هامش المخطوط »</w:t>
      </w:r>
      <w:r>
        <w:rPr>
          <w:rtl/>
        </w:rPr>
        <w:t>.</w:t>
      </w:r>
    </w:p>
    <w:p w:rsidR="00A87872" w:rsidRPr="00842959" w:rsidRDefault="00A87872" w:rsidP="00F04BF9">
      <w:pPr>
        <w:pStyle w:val="libFootnote0"/>
        <w:rPr>
          <w:rtl/>
        </w:rPr>
      </w:pPr>
      <w:r w:rsidRPr="00842959">
        <w:rPr>
          <w:rtl/>
        </w:rPr>
        <w:t>(</w:t>
      </w:r>
      <w:r w:rsidR="00F04BF9">
        <w:rPr>
          <w:rFonts w:hint="cs"/>
          <w:rtl/>
        </w:rPr>
        <w:t>3</w:t>
      </w:r>
      <w:r w:rsidRPr="00842959">
        <w:rPr>
          <w:rtl/>
        </w:rPr>
        <w:t>) في التهذيب زيادة</w:t>
      </w:r>
      <w:r w:rsidR="00F67CD6">
        <w:rPr>
          <w:rtl/>
        </w:rPr>
        <w:t>:</w:t>
      </w:r>
      <w:r w:rsidRPr="00842959">
        <w:rPr>
          <w:rtl/>
        </w:rPr>
        <w:t xml:space="preserve"> منها « هامش المخطوط » وكذلك المصدر</w:t>
      </w:r>
      <w:r>
        <w:rPr>
          <w:rtl/>
        </w:rPr>
        <w:t>.</w:t>
      </w:r>
    </w:p>
    <w:p w:rsidR="00A87872" w:rsidRPr="00842959" w:rsidRDefault="00A87872" w:rsidP="00F04BF9">
      <w:pPr>
        <w:pStyle w:val="libFootnote0"/>
        <w:rPr>
          <w:rtl/>
        </w:rPr>
      </w:pPr>
      <w:r w:rsidRPr="00842959">
        <w:rPr>
          <w:rtl/>
        </w:rPr>
        <w:t>(</w:t>
      </w:r>
      <w:r w:rsidR="00F04BF9">
        <w:rPr>
          <w:rFonts w:hint="cs"/>
          <w:rtl/>
        </w:rPr>
        <w:t>4</w:t>
      </w:r>
      <w:r w:rsidRPr="00842959">
        <w:rPr>
          <w:rtl/>
        </w:rPr>
        <w:t>) مر</w:t>
      </w:r>
      <w:r w:rsidR="00F04BF9">
        <w:rPr>
          <w:rFonts w:hint="cs"/>
          <w:rtl/>
        </w:rPr>
        <w:t>ّ</w:t>
      </w:r>
      <w:r w:rsidRPr="00842959">
        <w:rPr>
          <w:rtl/>
        </w:rPr>
        <w:t xml:space="preserve"> في الحديث 4 من الباب 2 من هذه الابواب</w:t>
      </w:r>
      <w:r>
        <w:rPr>
          <w:rtl/>
        </w:rPr>
        <w:t>.</w:t>
      </w:r>
    </w:p>
    <w:p w:rsidR="00A87872" w:rsidRPr="00842959" w:rsidRDefault="00A87872" w:rsidP="00F04BF9">
      <w:pPr>
        <w:pStyle w:val="libFootnote0"/>
        <w:rPr>
          <w:rtl/>
        </w:rPr>
      </w:pPr>
      <w:r w:rsidRPr="00842959">
        <w:rPr>
          <w:rtl/>
        </w:rPr>
        <w:t>(</w:t>
      </w:r>
      <w:r w:rsidR="00F04BF9">
        <w:rPr>
          <w:rFonts w:hint="cs"/>
          <w:rtl/>
        </w:rPr>
        <w:t>5</w:t>
      </w:r>
      <w:r w:rsidRPr="00842959">
        <w:rPr>
          <w:rtl/>
        </w:rPr>
        <w:t>) تقدم في الباب 13 من أبواب قصاص الطرف</w:t>
      </w:r>
      <w:r>
        <w:rPr>
          <w:rtl/>
        </w:rPr>
        <w:t>.</w:t>
      </w:r>
    </w:p>
    <w:p w:rsidR="00A87872" w:rsidRPr="00842959" w:rsidRDefault="00A87872" w:rsidP="00945533">
      <w:pPr>
        <w:pStyle w:val="libFootnote0"/>
        <w:rPr>
          <w:rtl/>
        </w:rPr>
      </w:pPr>
      <w:r w:rsidRPr="00842959">
        <w:rPr>
          <w:rtl/>
        </w:rPr>
        <w:t>ويأتي ما يدل عليه في البابين 4 و 5 من ابواب ديات الشجاج والجراح</w:t>
      </w:r>
      <w:r>
        <w:rPr>
          <w:rtl/>
        </w:rPr>
        <w:t>.</w:t>
      </w:r>
      <w:r w:rsidRPr="00842959">
        <w:rPr>
          <w:rtl/>
        </w:rPr>
        <w:t xml:space="preserve"> </w:t>
      </w:r>
    </w:p>
    <w:p w:rsidR="00A87872" w:rsidRDefault="00A87872" w:rsidP="00F04BF9">
      <w:pPr>
        <w:pStyle w:val="libFootnoteCenterBold"/>
        <w:rPr>
          <w:rtl/>
        </w:rPr>
      </w:pPr>
      <w:r>
        <w:rPr>
          <w:rtl/>
        </w:rPr>
        <w:t>الباب 7</w:t>
      </w:r>
    </w:p>
    <w:p w:rsidR="00A87872" w:rsidRDefault="00A87872" w:rsidP="00F04BF9">
      <w:pPr>
        <w:pStyle w:val="libFootnoteCenterBold"/>
        <w:rPr>
          <w:rtl/>
        </w:rPr>
      </w:pPr>
      <w:r>
        <w:rPr>
          <w:rtl/>
        </w:rPr>
        <w:t>فيه 3 أحاديث</w:t>
      </w:r>
    </w:p>
    <w:p w:rsidR="00A87872" w:rsidRDefault="00A87872" w:rsidP="00945533">
      <w:pPr>
        <w:pStyle w:val="libFootnote0"/>
        <w:rPr>
          <w:rtl/>
        </w:rPr>
      </w:pPr>
      <w:r>
        <w:rPr>
          <w:rtl/>
        </w:rPr>
        <w:t>* - دية الاذنين لم أجدها في رواية الشيخ والصدوق هنا، ولكنها مذكورة في أواخر الحديث « منه قدّه ».</w:t>
      </w:r>
    </w:p>
    <w:p w:rsidR="00A87872" w:rsidRDefault="00A87872" w:rsidP="00945533">
      <w:pPr>
        <w:pStyle w:val="libFootnote0"/>
        <w:rPr>
          <w:rtl/>
        </w:rPr>
      </w:pPr>
      <w:r>
        <w:rPr>
          <w:rtl/>
        </w:rPr>
        <w:t>1 - الكافي 7</w:t>
      </w:r>
      <w:r w:rsidR="00F67CD6">
        <w:rPr>
          <w:rtl/>
        </w:rPr>
        <w:t>:</w:t>
      </w:r>
      <w:r>
        <w:rPr>
          <w:rtl/>
        </w:rPr>
        <w:t xml:space="preserve"> 333 </w:t>
      </w:r>
      <w:r w:rsidR="00945533">
        <w:rPr>
          <w:rtl/>
        </w:rPr>
        <w:t>/</w:t>
      </w:r>
      <w:r>
        <w:rPr>
          <w:rtl/>
        </w:rPr>
        <w:t xml:space="preserve"> 5.</w:t>
      </w:r>
    </w:p>
    <w:p w:rsidR="00A87872" w:rsidRPr="00842959" w:rsidRDefault="00A87872" w:rsidP="00F04BF9">
      <w:pPr>
        <w:pStyle w:val="libFootnote0"/>
        <w:rPr>
          <w:rtl/>
        </w:rPr>
      </w:pPr>
      <w:r w:rsidRPr="00842959">
        <w:rPr>
          <w:rtl/>
        </w:rPr>
        <w:t>(</w:t>
      </w:r>
      <w:r w:rsidR="00F04BF9">
        <w:rPr>
          <w:rFonts w:hint="cs"/>
          <w:rtl/>
        </w:rPr>
        <w:t>6</w:t>
      </w:r>
      <w:r w:rsidRPr="00842959">
        <w:rPr>
          <w:rtl/>
        </w:rPr>
        <w:t>) في التهذيب</w:t>
      </w:r>
      <w:r w:rsidR="00F67CD6">
        <w:rPr>
          <w:rtl/>
        </w:rPr>
        <w:t>:</w:t>
      </w:r>
      <w:r w:rsidRPr="00842959">
        <w:rPr>
          <w:rtl/>
        </w:rPr>
        <w:t xml:space="preserve"> الاذن « هامش المخطوط »</w:t>
      </w:r>
      <w:r>
        <w:rPr>
          <w:rtl/>
        </w:rPr>
        <w:t>.</w:t>
      </w:r>
    </w:p>
    <w:p w:rsidR="00A87872" w:rsidRPr="00842959" w:rsidRDefault="00A87872" w:rsidP="00F04BF9">
      <w:pPr>
        <w:pStyle w:val="libFootnote0"/>
        <w:rPr>
          <w:rtl/>
        </w:rPr>
      </w:pPr>
      <w:r w:rsidRPr="00842959">
        <w:rPr>
          <w:rtl/>
        </w:rPr>
        <w:t>(</w:t>
      </w:r>
      <w:r w:rsidR="00F04BF9">
        <w:rPr>
          <w:rFonts w:hint="cs"/>
          <w:rtl/>
        </w:rPr>
        <w:t>7</w:t>
      </w:r>
      <w:r w:rsidRPr="00842959">
        <w:rPr>
          <w:rtl/>
        </w:rPr>
        <w:t>) مر في الحديث 4 من الباب 2 من هذه الابواب</w:t>
      </w:r>
      <w:r>
        <w:rPr>
          <w:rtl/>
        </w:rPr>
        <w:t>.</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[ 35653 ]</w:t>
      </w:r>
      <w:r>
        <w:rPr>
          <w:rtl/>
        </w:rPr>
        <w:t xml:space="preserve"> 2 - وعن عد</w:t>
      </w:r>
      <w:r w:rsidR="00482ED6">
        <w:rPr>
          <w:rFonts w:hint="cs"/>
          <w:rtl/>
        </w:rPr>
        <w:t>َّ</w:t>
      </w:r>
      <w:r>
        <w:rPr>
          <w:rtl/>
        </w:rPr>
        <w:t xml:space="preserve">ة من أصحابنا، عن سهل بن زياد، عن </w:t>
      </w:r>
      <w:r w:rsidR="00AB30D1">
        <w:rPr>
          <w:rtl/>
        </w:rPr>
        <w:t xml:space="preserve">محمّد </w:t>
      </w:r>
      <w:r>
        <w:rPr>
          <w:rtl/>
        </w:rPr>
        <w:t>بن الحسن بن شمون، عن ع</w:t>
      </w:r>
      <w:r w:rsidR="00482ED6">
        <w:rPr>
          <w:rtl/>
        </w:rPr>
        <w:t>بدالله بن عبد الرحمن ال</w:t>
      </w:r>
      <w:r w:rsidR="00482ED6">
        <w:rPr>
          <w:rFonts w:hint="cs"/>
          <w:rtl/>
        </w:rPr>
        <w:t>أ</w:t>
      </w:r>
      <w:r>
        <w:rPr>
          <w:rtl/>
        </w:rPr>
        <w:t xml:space="preserve">صم،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482ED6">
        <w:rPr>
          <w:rFonts w:hint="cs"/>
          <w:rtl/>
        </w:rPr>
        <w:t>َّ</w:t>
      </w:r>
      <w:r>
        <w:rPr>
          <w:rtl/>
        </w:rPr>
        <w:t xml:space="preserve"> علي</w:t>
      </w:r>
      <w:r w:rsidR="00482ED6">
        <w:rPr>
          <w:rFonts w:hint="cs"/>
          <w:rtl/>
        </w:rPr>
        <w:t>ّ</w:t>
      </w:r>
      <w:r>
        <w:rPr>
          <w:rtl/>
        </w:rPr>
        <w:t>ا</w:t>
      </w:r>
      <w:r w:rsidR="00482ED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482ED6">
        <w:rPr>
          <w:rtl/>
        </w:rPr>
        <w:t xml:space="preserve"> قضى في شحمة الاذن ثلث دية ال</w:t>
      </w:r>
      <w:r w:rsidR="00482ED6">
        <w:rPr>
          <w:rFonts w:hint="cs"/>
          <w:rtl/>
        </w:rPr>
        <w:t>أ</w:t>
      </w:r>
      <w:r>
        <w:rPr>
          <w:rtl/>
        </w:rPr>
        <w:t>ذن.</w:t>
      </w:r>
    </w:p>
    <w:p w:rsidR="00A87872" w:rsidRDefault="00A87872" w:rsidP="00BE02DC">
      <w:pPr>
        <w:pStyle w:val="libNormal"/>
        <w:rPr>
          <w:rtl/>
        </w:rPr>
      </w:pPr>
      <w:r w:rsidRPr="00945533">
        <w:rPr>
          <w:rStyle w:val="libNormalChar"/>
          <w:rtl/>
        </w:rPr>
        <w:t>[ 35654 ]</w:t>
      </w:r>
      <w:r>
        <w:rPr>
          <w:rtl/>
        </w:rPr>
        <w:t xml:space="preserve"> 3 - وعنهم، عن أحمد بن </w:t>
      </w:r>
      <w:r w:rsidR="00AB30D1">
        <w:rPr>
          <w:rtl/>
        </w:rPr>
        <w:t xml:space="preserve">محمّد </w:t>
      </w:r>
      <w:r>
        <w:rPr>
          <w:rtl/>
        </w:rPr>
        <w:t>بن خالد، عن عثمان بن عيسى، عن سماعة، قال</w:t>
      </w:r>
      <w:r w:rsidR="00F67CD6">
        <w:rPr>
          <w:rtl/>
        </w:rPr>
        <w:t>:</w:t>
      </w:r>
      <w:r>
        <w:rPr>
          <w:rtl/>
        </w:rPr>
        <w:t xml:space="preserve"> سألته عن اليد؟ فقال</w:t>
      </w:r>
      <w:r w:rsidR="00F67CD6">
        <w:rPr>
          <w:rtl/>
        </w:rPr>
        <w:t>:</w:t>
      </w:r>
      <w:r w:rsidR="00482ED6">
        <w:rPr>
          <w:rtl/>
        </w:rPr>
        <w:t xml:space="preserve"> نصف الدية، وفي ال</w:t>
      </w:r>
      <w:r w:rsidR="00482ED6">
        <w:rPr>
          <w:rFonts w:hint="cs"/>
          <w:rtl/>
        </w:rPr>
        <w:t>أ</w:t>
      </w:r>
      <w:r>
        <w:rPr>
          <w:rtl/>
        </w:rPr>
        <w:t xml:space="preserve">ذنين </w:t>
      </w:r>
      <w:r w:rsidRPr="00A87872">
        <w:rPr>
          <w:rStyle w:val="libFootnotenumChar"/>
          <w:rtl/>
        </w:rPr>
        <w:t>(1)</w:t>
      </w:r>
      <w:r>
        <w:rPr>
          <w:rtl/>
        </w:rPr>
        <w:t xml:space="preserve"> نصف الدية إذا قطعها من أصلها.</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Pr>
          <w:rtl/>
        </w:rPr>
        <w:t xml:space="preserve">بن خالد </w:t>
      </w:r>
      <w:r w:rsidRPr="00A87872">
        <w:rPr>
          <w:rStyle w:val="libFootnotenumChar"/>
          <w:rtl/>
        </w:rPr>
        <w:t>(2)</w:t>
      </w:r>
      <w:r>
        <w:rPr>
          <w:rtl/>
        </w:rPr>
        <w:t>، و</w:t>
      </w:r>
      <w:r w:rsidR="00A86DA8">
        <w:rPr>
          <w:rtl/>
        </w:rPr>
        <w:t xml:space="preserve">الّذي </w:t>
      </w:r>
      <w:r>
        <w:rPr>
          <w:rtl/>
        </w:rPr>
        <w:t>قبله بإسناده عن سهل بن زياد.</w:t>
      </w:r>
    </w:p>
    <w:p w:rsidR="00A87872" w:rsidRDefault="00A87872" w:rsidP="00A87872">
      <w:pPr>
        <w:pStyle w:val="libNormal"/>
        <w:rPr>
          <w:rtl/>
        </w:rPr>
      </w:pPr>
      <w:r>
        <w:rPr>
          <w:rtl/>
        </w:rPr>
        <w:t>أقول</w:t>
      </w:r>
      <w:r w:rsidR="00F67CD6">
        <w:rPr>
          <w:rtl/>
        </w:rPr>
        <w:t>:</w:t>
      </w:r>
      <w:r>
        <w:rPr>
          <w:rtl/>
        </w:rPr>
        <w:t xml:space="preserve"> وتقد</w:t>
      </w:r>
      <w:r w:rsidR="00482ED6">
        <w:rPr>
          <w:rFonts w:hint="cs"/>
          <w:rtl/>
        </w:rPr>
        <w:t>َّ</w:t>
      </w:r>
      <w:r>
        <w:rPr>
          <w:rtl/>
        </w:rPr>
        <w:t>م ما يدل</w:t>
      </w:r>
      <w:r w:rsidR="00482ED6">
        <w:rPr>
          <w:rFonts w:hint="cs"/>
          <w:rtl/>
        </w:rPr>
        <w:t>ُّ</w:t>
      </w:r>
      <w:r>
        <w:rPr>
          <w:rtl/>
        </w:rPr>
        <w:t xml:space="preserve"> على ذلك </w:t>
      </w:r>
      <w:r w:rsidRPr="00A87872">
        <w:rPr>
          <w:rStyle w:val="libFootnotenumChar"/>
          <w:rtl/>
        </w:rPr>
        <w:t>(3)</w:t>
      </w:r>
      <w:r>
        <w:rPr>
          <w:rtl/>
        </w:rPr>
        <w:t>، ويأتي ما يدل</w:t>
      </w:r>
      <w:r w:rsidR="00482ED6">
        <w:rPr>
          <w:rFonts w:hint="cs"/>
          <w:rtl/>
        </w:rPr>
        <w:t>ُّ</w:t>
      </w:r>
      <w:r>
        <w:rPr>
          <w:rtl/>
        </w:rPr>
        <w:t xml:space="preserve"> عليه </w:t>
      </w:r>
      <w:r w:rsidRPr="00A87872">
        <w:rPr>
          <w:rStyle w:val="libFootnotenumChar"/>
          <w:rtl/>
        </w:rPr>
        <w:t>(4)</w:t>
      </w:r>
      <w:r>
        <w:rPr>
          <w:rtl/>
        </w:rPr>
        <w:t xml:space="preserve">. </w:t>
      </w:r>
    </w:p>
    <w:p w:rsidR="00A87872" w:rsidRDefault="00482ED6" w:rsidP="00A87872">
      <w:pPr>
        <w:pStyle w:val="Heading2Center"/>
        <w:rPr>
          <w:rtl/>
        </w:rPr>
      </w:pPr>
      <w:bookmarkStart w:id="692" w:name="_Toc309892310"/>
      <w:bookmarkStart w:id="693" w:name="_Toc380651065"/>
      <w:bookmarkStart w:id="694" w:name="_Toc251620437"/>
      <w:r>
        <w:rPr>
          <w:rtl/>
        </w:rPr>
        <w:t>8 - باب ديات ال</w:t>
      </w:r>
      <w:r>
        <w:rPr>
          <w:rFonts w:hint="cs"/>
          <w:rtl/>
        </w:rPr>
        <w:t>أ</w:t>
      </w:r>
      <w:r w:rsidR="00A87872">
        <w:rPr>
          <w:rtl/>
        </w:rPr>
        <w:t>سنان</w:t>
      </w:r>
      <w:bookmarkEnd w:id="692"/>
      <w:bookmarkEnd w:id="693"/>
      <w:bookmarkEnd w:id="694"/>
    </w:p>
    <w:p w:rsidR="00A87872" w:rsidRDefault="00A87872" w:rsidP="00BE02DC">
      <w:pPr>
        <w:pStyle w:val="libNormal"/>
        <w:rPr>
          <w:rtl/>
        </w:rPr>
      </w:pPr>
      <w:r w:rsidRPr="00945533">
        <w:rPr>
          <w:rStyle w:val="libNormalChar"/>
          <w:rtl/>
        </w:rPr>
        <w:t>[ 35655 ]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482ED6">
        <w:rPr>
          <w:rtl/>
        </w:rPr>
        <w:t xml:space="preserve"> وفي ال</w:t>
      </w:r>
      <w:r w:rsidR="00482ED6">
        <w:rPr>
          <w:rFonts w:hint="cs"/>
          <w:rtl/>
        </w:rPr>
        <w:t>أ</w:t>
      </w:r>
      <w:r>
        <w:rPr>
          <w:rtl/>
        </w:rPr>
        <w:t>سنان في كل</w:t>
      </w:r>
      <w:r w:rsidR="00482ED6">
        <w:rPr>
          <w:rFonts w:hint="cs"/>
          <w:rtl/>
        </w:rPr>
        <w:t>ِّ</w:t>
      </w:r>
      <w:r>
        <w:rPr>
          <w:rtl/>
        </w:rPr>
        <w:t xml:space="preserve"> سن</w:t>
      </w:r>
      <w:r w:rsidR="00482ED6">
        <w:rPr>
          <w:rFonts w:hint="cs"/>
          <w:rtl/>
        </w:rPr>
        <w:t>ّ</w:t>
      </w:r>
      <w:r>
        <w:rPr>
          <w:rtl/>
        </w:rPr>
        <w:t xml:space="preserve"> خمسون ديناراً، والاسنان كلها سواء، وكان قبل ذلك يقضى في الثنية خمسون ديناراً، وفي الرباعية أربعون ديناراً، وفي الناب ثلاثون ديناراً، وفي الضرس خمسة وعشرون ديناراً، فاذا اسود</w:t>
      </w:r>
      <w:r w:rsidR="00482ED6">
        <w:rPr>
          <w:rFonts w:hint="cs"/>
          <w:rtl/>
        </w:rPr>
        <w:t>َّ</w:t>
      </w:r>
      <w:r>
        <w:rPr>
          <w:rtl/>
        </w:rPr>
        <w:t xml:space="preserve">ت السن إلى الحول ولم تسقط فديتها دية الساقطة خمسون ديناراً، فان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333 </w:t>
      </w:r>
      <w:r w:rsidR="00945533">
        <w:rPr>
          <w:rtl/>
        </w:rPr>
        <w:t>/</w:t>
      </w:r>
      <w:r>
        <w:rPr>
          <w:rtl/>
        </w:rPr>
        <w:t xml:space="preserve"> 5، والتهذيب 10</w:t>
      </w:r>
      <w:r w:rsidR="00F67CD6">
        <w:rPr>
          <w:rtl/>
        </w:rPr>
        <w:t>:</w:t>
      </w:r>
      <w:r>
        <w:rPr>
          <w:rtl/>
        </w:rPr>
        <w:t xml:space="preserve"> 256 </w:t>
      </w:r>
      <w:r w:rsidR="00945533">
        <w:rPr>
          <w:rtl/>
        </w:rPr>
        <w:t>/</w:t>
      </w:r>
      <w:r>
        <w:rPr>
          <w:rtl/>
        </w:rPr>
        <w:t xml:space="preserve"> 1013.</w:t>
      </w:r>
    </w:p>
    <w:p w:rsidR="00A87872" w:rsidRDefault="00A87872" w:rsidP="00945533">
      <w:pPr>
        <w:pStyle w:val="libFootnote0"/>
        <w:rPr>
          <w:rtl/>
        </w:rPr>
      </w:pPr>
      <w:r>
        <w:rPr>
          <w:rtl/>
        </w:rPr>
        <w:t>3 - الكافي 7</w:t>
      </w:r>
      <w:r w:rsidR="00F67CD6">
        <w:rPr>
          <w:rtl/>
        </w:rPr>
        <w:t>:</w:t>
      </w:r>
      <w:r>
        <w:rPr>
          <w:rtl/>
        </w:rPr>
        <w:t xml:space="preserve"> 311 </w:t>
      </w:r>
      <w:r w:rsidR="00945533">
        <w:rPr>
          <w:rtl/>
        </w:rPr>
        <w:t>/</w:t>
      </w:r>
      <w:r>
        <w:rPr>
          <w:rtl/>
        </w:rPr>
        <w:t xml:space="preserve"> 2.</w:t>
      </w:r>
    </w:p>
    <w:p w:rsidR="00A87872" w:rsidRPr="00842959" w:rsidRDefault="00A87872" w:rsidP="00945533">
      <w:pPr>
        <w:pStyle w:val="libFootnote0"/>
        <w:rPr>
          <w:rtl/>
        </w:rPr>
      </w:pPr>
      <w:r w:rsidRPr="00842959">
        <w:rPr>
          <w:rtl/>
        </w:rPr>
        <w:t>(1) في المصدر</w:t>
      </w:r>
      <w:r w:rsidR="00F67CD6">
        <w:rPr>
          <w:rtl/>
        </w:rPr>
        <w:t>:</w:t>
      </w:r>
      <w:r w:rsidRPr="00842959">
        <w:rPr>
          <w:rtl/>
        </w:rPr>
        <w:t xml:space="preserve"> الاذن</w:t>
      </w:r>
      <w:r>
        <w:rPr>
          <w:rtl/>
        </w:rPr>
        <w:t>.</w:t>
      </w:r>
    </w:p>
    <w:p w:rsidR="00A87872" w:rsidRPr="00842959" w:rsidRDefault="00A87872" w:rsidP="00945533">
      <w:pPr>
        <w:pStyle w:val="libFootnote0"/>
        <w:rPr>
          <w:rtl/>
        </w:rPr>
      </w:pPr>
      <w:r w:rsidRPr="00842959">
        <w:rPr>
          <w:rtl/>
        </w:rPr>
        <w:t>(2) التهذيب 10</w:t>
      </w:r>
      <w:r w:rsidR="00F67CD6">
        <w:rPr>
          <w:rtl/>
        </w:rPr>
        <w:t>:</w:t>
      </w:r>
      <w:r w:rsidRPr="00842959">
        <w:rPr>
          <w:rtl/>
        </w:rPr>
        <w:t xml:space="preserve"> 246 </w:t>
      </w:r>
      <w:r w:rsidR="00945533">
        <w:rPr>
          <w:rtl/>
        </w:rPr>
        <w:t>/</w:t>
      </w:r>
      <w:r w:rsidRPr="00842959">
        <w:rPr>
          <w:rtl/>
        </w:rPr>
        <w:t xml:space="preserve"> 983</w:t>
      </w:r>
      <w:r>
        <w:rPr>
          <w:rtl/>
        </w:rPr>
        <w:t>.</w:t>
      </w:r>
    </w:p>
    <w:p w:rsidR="00A87872" w:rsidRPr="00842959" w:rsidRDefault="00482ED6" w:rsidP="00945533">
      <w:pPr>
        <w:pStyle w:val="libFootnote0"/>
        <w:rPr>
          <w:rtl/>
        </w:rPr>
      </w:pPr>
      <w:r>
        <w:rPr>
          <w:rtl/>
        </w:rPr>
        <w:t>(3) تقدم في الباب 1 من هذه ال</w:t>
      </w:r>
      <w:r>
        <w:rPr>
          <w:rFonts w:hint="cs"/>
          <w:rtl/>
        </w:rPr>
        <w:t>أ</w:t>
      </w:r>
      <w:r w:rsidR="00A87872" w:rsidRPr="00842959">
        <w:rPr>
          <w:rtl/>
        </w:rPr>
        <w:t>بواب</w:t>
      </w:r>
      <w:r w:rsidR="00A87872">
        <w:rPr>
          <w:rtl/>
        </w:rPr>
        <w:t>.</w:t>
      </w:r>
    </w:p>
    <w:p w:rsidR="00A87872" w:rsidRPr="00842959" w:rsidRDefault="00482ED6" w:rsidP="00945533">
      <w:pPr>
        <w:pStyle w:val="libFootnote0"/>
        <w:rPr>
          <w:rtl/>
        </w:rPr>
      </w:pPr>
      <w:r>
        <w:rPr>
          <w:rtl/>
        </w:rPr>
        <w:t>(4) يأتي في الباب 43 من هذه ال</w:t>
      </w:r>
      <w:r>
        <w:rPr>
          <w:rFonts w:hint="cs"/>
          <w:rtl/>
        </w:rPr>
        <w:t>أ</w:t>
      </w:r>
      <w:r w:rsidR="00A87872" w:rsidRPr="00842959">
        <w:rPr>
          <w:rtl/>
        </w:rPr>
        <w:t>بواب</w:t>
      </w:r>
      <w:r w:rsidR="00A87872">
        <w:rPr>
          <w:rtl/>
        </w:rPr>
        <w:t>.</w:t>
      </w:r>
      <w:r w:rsidR="00A87872" w:rsidRPr="00842959">
        <w:rPr>
          <w:rtl/>
        </w:rPr>
        <w:t xml:space="preserve"> </w:t>
      </w:r>
    </w:p>
    <w:p w:rsidR="00A87872" w:rsidRDefault="00A87872" w:rsidP="00482ED6">
      <w:pPr>
        <w:pStyle w:val="libFootnoteCenterBold"/>
        <w:rPr>
          <w:rtl/>
        </w:rPr>
      </w:pPr>
      <w:r>
        <w:rPr>
          <w:rtl/>
        </w:rPr>
        <w:t>الباب 8</w:t>
      </w:r>
    </w:p>
    <w:p w:rsidR="00A87872" w:rsidRDefault="00A87872" w:rsidP="00482ED6">
      <w:pPr>
        <w:pStyle w:val="libFootnoteCenterBold"/>
        <w:rPr>
          <w:rtl/>
        </w:rPr>
      </w:pPr>
      <w:r>
        <w:rPr>
          <w:rtl/>
        </w:rPr>
        <w:t>فيه 6 أحاديث</w:t>
      </w:r>
    </w:p>
    <w:p w:rsidR="00A87872" w:rsidRDefault="00A87872" w:rsidP="00945533">
      <w:pPr>
        <w:pStyle w:val="libFootnote0"/>
        <w:rPr>
          <w:rtl/>
        </w:rPr>
      </w:pPr>
      <w:r>
        <w:rPr>
          <w:rtl/>
        </w:rPr>
        <w:t>1 - الكافي 7</w:t>
      </w:r>
      <w:r w:rsidR="00F67CD6">
        <w:rPr>
          <w:rtl/>
        </w:rPr>
        <w:t>:</w:t>
      </w:r>
      <w:r>
        <w:rPr>
          <w:rtl/>
        </w:rPr>
        <w:t xml:space="preserve"> 333 </w:t>
      </w:r>
      <w:r w:rsidR="00945533">
        <w:rPr>
          <w:rtl/>
        </w:rPr>
        <w:t>/</w:t>
      </w:r>
      <w:r>
        <w:rPr>
          <w:rtl/>
        </w:rPr>
        <w:t xml:space="preserve"> ذيل 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انصدعت ولم تسقط فديتها خمسة وعشرون ديناراً، وما انكسر منها من شيء فبحسابه من الخمسين ديناراً، فان سقطت بعد وهي سوداء فديتها </w:t>
      </w:r>
      <w:r w:rsidRPr="00A87872">
        <w:rPr>
          <w:rStyle w:val="libFootnotenumChar"/>
          <w:rtl/>
        </w:rPr>
        <w:t>(1)</w:t>
      </w:r>
      <w:r>
        <w:rPr>
          <w:rtl/>
        </w:rPr>
        <w:t xml:space="preserve"> اثنا عشر دنيارا، ونصف دينار فما انكسر منها من شيء فبحسابه من الخمسة والعشرين ديناراً.</w:t>
      </w:r>
    </w:p>
    <w:p w:rsidR="00A87872" w:rsidRDefault="00A87872" w:rsidP="00A87872">
      <w:pPr>
        <w:pStyle w:val="libNormal"/>
        <w:rPr>
          <w:rtl/>
        </w:rPr>
      </w:pPr>
      <w:r>
        <w:rPr>
          <w:rtl/>
        </w:rPr>
        <w:t>ورواه الصدوق، والشيخ كما مر</w:t>
      </w:r>
      <w:r w:rsidR="00482ED6">
        <w:rPr>
          <w:rFonts w:hint="cs"/>
          <w:rtl/>
        </w:rPr>
        <w:t>ّ</w:t>
      </w:r>
      <w:r>
        <w:rPr>
          <w:rtl/>
        </w:rPr>
        <w:t xml:space="preserve"> </w:t>
      </w:r>
      <w:r w:rsidRPr="00A87872">
        <w:rPr>
          <w:rStyle w:val="libFootnotenumChar"/>
          <w:rtl/>
        </w:rPr>
        <w:t>(2)</w:t>
      </w:r>
      <w:r>
        <w:rPr>
          <w:rtl/>
        </w:rPr>
        <w:t>.</w:t>
      </w:r>
    </w:p>
    <w:p w:rsidR="00A87872" w:rsidRDefault="00A87872" w:rsidP="00BE02DC">
      <w:pPr>
        <w:pStyle w:val="libNormal"/>
        <w:rPr>
          <w:rtl/>
        </w:rPr>
      </w:pPr>
      <w:r w:rsidRPr="00945533">
        <w:rPr>
          <w:rStyle w:val="libNormalChar"/>
          <w:rtl/>
        </w:rPr>
        <w:t>[ 35656 ]</w:t>
      </w:r>
      <w:r>
        <w:rPr>
          <w:rtl/>
        </w:rPr>
        <w:t xml:space="preserve"> 2 - وعن </w:t>
      </w:r>
      <w:r w:rsidR="00AB30D1">
        <w:rPr>
          <w:rtl/>
        </w:rPr>
        <w:t xml:space="preserve">محمّد </w:t>
      </w:r>
      <w:r>
        <w:rPr>
          <w:rtl/>
        </w:rPr>
        <w:t xml:space="preserve">بن يحيى، عن أحمد بن محمد، عن ابن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الاسنان كلها سواء في كل سن خمسمائة درهم.</w:t>
      </w:r>
    </w:p>
    <w:p w:rsidR="00A87872" w:rsidRDefault="00A87872" w:rsidP="00482ED6">
      <w:pPr>
        <w:pStyle w:val="libNormal"/>
        <w:rPr>
          <w:rtl/>
        </w:rPr>
      </w:pPr>
      <w:r>
        <w:rPr>
          <w:rtl/>
        </w:rPr>
        <w:t>أقول</w:t>
      </w:r>
      <w:r w:rsidR="00F67CD6">
        <w:rPr>
          <w:rtl/>
        </w:rPr>
        <w:t>:</w:t>
      </w:r>
      <w:r>
        <w:rPr>
          <w:rtl/>
        </w:rPr>
        <w:t xml:space="preserve"> يأتي الوجه فيه </w:t>
      </w:r>
      <w:r w:rsidRPr="00A87872">
        <w:rPr>
          <w:rStyle w:val="libFootnotenumChar"/>
          <w:rtl/>
        </w:rPr>
        <w:t>(</w:t>
      </w:r>
      <w:r w:rsidR="00482ED6">
        <w:rPr>
          <w:rStyle w:val="libFootnotenumChar"/>
          <w:rFonts w:hint="cs"/>
          <w:rtl/>
        </w:rPr>
        <w:t>3</w:t>
      </w:r>
      <w:r w:rsidRPr="00A87872">
        <w:rPr>
          <w:rStyle w:val="libFootnotenumChar"/>
          <w:rtl/>
        </w:rPr>
        <w:t>)</w:t>
      </w:r>
      <w:r>
        <w:rPr>
          <w:rtl/>
        </w:rPr>
        <w:t>، ويحتمل التقي</w:t>
      </w:r>
      <w:r w:rsidR="00482ED6">
        <w:rPr>
          <w:rFonts w:hint="cs"/>
          <w:rtl/>
        </w:rPr>
        <w:t>ّ</w:t>
      </w:r>
      <w:r>
        <w:rPr>
          <w:rtl/>
        </w:rPr>
        <w:t>ة.</w:t>
      </w:r>
    </w:p>
    <w:p w:rsidR="00A87872" w:rsidRDefault="00A87872" w:rsidP="00482ED6">
      <w:pPr>
        <w:pStyle w:val="libNormal"/>
        <w:rPr>
          <w:rtl/>
        </w:rPr>
      </w:pPr>
      <w:r w:rsidRPr="00945533">
        <w:rPr>
          <w:rStyle w:val="libNormalChar"/>
          <w:rtl/>
        </w:rPr>
        <w:t>[ 35657 ]</w:t>
      </w:r>
      <w:r>
        <w:rPr>
          <w:rtl/>
        </w:rPr>
        <w:t xml:space="preserve"> 3 - وعنه، عن أحمد، عن علي</w:t>
      </w:r>
      <w:r w:rsidR="00482ED6">
        <w:rPr>
          <w:rFonts w:hint="cs"/>
          <w:rtl/>
        </w:rPr>
        <w:t>ِّ</w:t>
      </w:r>
      <w:r>
        <w:rPr>
          <w:rtl/>
        </w:rPr>
        <w:t xml:space="preserve"> بن الحكم أو غيره، عن أبان،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إذا اسود</w:t>
      </w:r>
      <w:r w:rsidR="00482ED6">
        <w:rPr>
          <w:rFonts w:hint="cs"/>
          <w:rtl/>
        </w:rPr>
        <w:t>َّ</w:t>
      </w:r>
      <w:r>
        <w:rPr>
          <w:rtl/>
        </w:rPr>
        <w:t xml:space="preserve">ت الثنية جعل فيها </w:t>
      </w:r>
      <w:r w:rsidRPr="00A87872">
        <w:rPr>
          <w:rStyle w:val="libFootnotenumChar"/>
          <w:rtl/>
        </w:rPr>
        <w:t>(</w:t>
      </w:r>
      <w:r w:rsidR="00482ED6">
        <w:rPr>
          <w:rStyle w:val="libFootnotenumChar"/>
          <w:rFonts w:hint="cs"/>
          <w:rtl/>
        </w:rPr>
        <w:t>4</w:t>
      </w:r>
      <w:r w:rsidRPr="00A87872">
        <w:rPr>
          <w:rStyle w:val="libFootnotenumChar"/>
          <w:rtl/>
        </w:rPr>
        <w:t>)</w:t>
      </w:r>
      <w:r>
        <w:rPr>
          <w:rtl/>
        </w:rPr>
        <w:t xml:space="preserve"> الدية.</w:t>
      </w:r>
    </w:p>
    <w:p w:rsidR="00A87872" w:rsidRDefault="00A87872" w:rsidP="00BE02DC">
      <w:pPr>
        <w:pStyle w:val="libNormal"/>
        <w:rPr>
          <w:rtl/>
        </w:rPr>
      </w:pPr>
      <w:r w:rsidRPr="00945533">
        <w:rPr>
          <w:rStyle w:val="libNormalChar"/>
          <w:rtl/>
        </w:rPr>
        <w:t>[ 35658 ]</w:t>
      </w:r>
      <w:r>
        <w:rPr>
          <w:rtl/>
        </w:rPr>
        <w:t xml:space="preserve"> 4 - وعنه، عن أحمد، عن ابن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السن إذا ضربت انتظر بها سنة، فان وقعت اغرم الضارب خمسمائة درهم، وإن لم تقع واسود</w:t>
      </w:r>
      <w:r w:rsidR="00482ED6">
        <w:rPr>
          <w:rFonts w:hint="cs"/>
          <w:rtl/>
        </w:rPr>
        <w:t>َّ</w:t>
      </w:r>
      <w:r>
        <w:rPr>
          <w:rtl/>
        </w:rPr>
        <w:t>ت اغرم ثلثي الدية.</w:t>
      </w:r>
    </w:p>
    <w:p w:rsidR="00A87872" w:rsidRDefault="00A87872" w:rsidP="00BE02DC">
      <w:pPr>
        <w:pStyle w:val="libNormal"/>
        <w:rPr>
          <w:rtl/>
        </w:rPr>
      </w:pPr>
      <w:r w:rsidRPr="00945533">
        <w:rPr>
          <w:rStyle w:val="libNormalChar"/>
          <w:rtl/>
        </w:rPr>
        <w:t>[ 35659 ]</w:t>
      </w:r>
      <w:r>
        <w:rPr>
          <w:rtl/>
        </w:rPr>
        <w:t xml:space="preserve"> 5 - وعن عد</w:t>
      </w:r>
      <w:r w:rsidR="00482ED6">
        <w:rPr>
          <w:rFonts w:hint="cs"/>
          <w:rtl/>
        </w:rPr>
        <w:t>َّ</w:t>
      </w:r>
      <w:r>
        <w:rPr>
          <w:rtl/>
        </w:rPr>
        <w:t>ة من أصحابنا، عن أحمد بن أبي عبدالله، عن عثمان بن عيسى، عن سماعة، قال</w:t>
      </w:r>
      <w:r w:rsidR="00F67CD6">
        <w:rPr>
          <w:rtl/>
        </w:rPr>
        <w:t>:</w:t>
      </w:r>
      <w:r w:rsidR="00482ED6">
        <w:rPr>
          <w:rtl/>
        </w:rPr>
        <w:t xml:space="preserve"> سألته عن ال</w:t>
      </w:r>
      <w:r w:rsidR="00482ED6">
        <w:rPr>
          <w:rFonts w:hint="cs"/>
          <w:rtl/>
        </w:rPr>
        <w:t>أ</w:t>
      </w:r>
      <w:r>
        <w:rPr>
          <w:rtl/>
        </w:rPr>
        <w:t>سنان، فقال</w:t>
      </w:r>
      <w:r w:rsidR="00F67CD6">
        <w:rPr>
          <w:rtl/>
        </w:rPr>
        <w:t>:</w:t>
      </w:r>
      <w:r>
        <w:rPr>
          <w:rtl/>
        </w:rPr>
        <w:t xml:space="preserve"> هي سواء في الدية.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(1) في الفقيه زيادة</w:t>
      </w:r>
      <w:r w:rsidR="00F67CD6">
        <w:rPr>
          <w:rtl/>
        </w:rPr>
        <w:t>:</w:t>
      </w:r>
      <w:r w:rsidRPr="00842959">
        <w:rPr>
          <w:rtl/>
        </w:rPr>
        <w:t xml:space="preserve"> خمسة وعشرون </w:t>
      </w:r>
      <w:r>
        <w:rPr>
          <w:rtl/>
        </w:rPr>
        <w:t>ديناراً،</w:t>
      </w:r>
      <w:r w:rsidRPr="00842959">
        <w:rPr>
          <w:rtl/>
        </w:rPr>
        <w:t xml:space="preserve"> فان انصدعت وهي سوداء فديتها</w:t>
      </w:r>
      <w:r>
        <w:rPr>
          <w:rtl/>
        </w:rPr>
        <w:t xml:space="preserve"> ...</w:t>
      </w:r>
      <w:r w:rsidRPr="00842959">
        <w:rPr>
          <w:rtl/>
        </w:rPr>
        <w:t xml:space="preserve"> « هامش المخطوط »</w:t>
      </w:r>
      <w:r>
        <w:rPr>
          <w:rtl/>
        </w:rPr>
        <w:t>.</w:t>
      </w:r>
      <w:r w:rsidRPr="00842959">
        <w:rPr>
          <w:rtl/>
        </w:rPr>
        <w:t xml:space="preserve"> </w:t>
      </w:r>
    </w:p>
    <w:p w:rsidR="00A87872" w:rsidRPr="00842959" w:rsidRDefault="00A87872" w:rsidP="00945533">
      <w:pPr>
        <w:pStyle w:val="libFootnote0"/>
        <w:rPr>
          <w:rtl/>
        </w:rPr>
      </w:pPr>
      <w:r w:rsidRPr="00842959">
        <w:rPr>
          <w:rtl/>
        </w:rPr>
        <w:t>(2) مر</w:t>
      </w:r>
      <w:r w:rsidR="00482ED6">
        <w:rPr>
          <w:rFonts w:hint="cs"/>
          <w:rtl/>
        </w:rPr>
        <w:t>ّ</w:t>
      </w:r>
      <w:r w:rsidRPr="00842959">
        <w:rPr>
          <w:rtl/>
        </w:rPr>
        <w:t xml:space="preserve"> في الحديث 4 من الباب 2 من هذه الابواب</w:t>
      </w:r>
      <w:r>
        <w:rPr>
          <w:rtl/>
        </w:rPr>
        <w:t>.</w:t>
      </w:r>
    </w:p>
    <w:p w:rsidR="00A87872" w:rsidRDefault="00A87872" w:rsidP="00945533">
      <w:pPr>
        <w:pStyle w:val="libFootnote0"/>
        <w:rPr>
          <w:rtl/>
        </w:rPr>
      </w:pPr>
      <w:r>
        <w:rPr>
          <w:rtl/>
        </w:rPr>
        <w:t>2 - الكافي 7</w:t>
      </w:r>
      <w:r w:rsidR="00F67CD6">
        <w:rPr>
          <w:rtl/>
        </w:rPr>
        <w:t>:</w:t>
      </w:r>
      <w:r>
        <w:rPr>
          <w:rtl/>
        </w:rPr>
        <w:t xml:space="preserve"> 333 </w:t>
      </w:r>
      <w:r w:rsidR="00945533">
        <w:rPr>
          <w:rtl/>
        </w:rPr>
        <w:t>/</w:t>
      </w:r>
      <w:r>
        <w:rPr>
          <w:rtl/>
        </w:rPr>
        <w:t xml:space="preserve"> 6، وأورده في</w:t>
      </w:r>
      <w:r w:rsidR="00482ED6">
        <w:rPr>
          <w:rtl/>
        </w:rPr>
        <w:t xml:space="preserve"> الحديث 3 من الباب 38 من هذه ال</w:t>
      </w:r>
      <w:r w:rsidR="00482ED6">
        <w:rPr>
          <w:rFonts w:hint="cs"/>
          <w:rtl/>
        </w:rPr>
        <w:t>أ</w:t>
      </w:r>
      <w:r>
        <w:rPr>
          <w:rtl/>
        </w:rPr>
        <w:t>بواب.</w:t>
      </w:r>
    </w:p>
    <w:p w:rsidR="00A87872" w:rsidRPr="00842959" w:rsidRDefault="00A87872" w:rsidP="00482ED6">
      <w:pPr>
        <w:pStyle w:val="libFootnote0"/>
        <w:rPr>
          <w:rtl/>
        </w:rPr>
      </w:pPr>
      <w:r w:rsidRPr="00842959">
        <w:rPr>
          <w:rtl/>
        </w:rPr>
        <w:t>(</w:t>
      </w:r>
      <w:r w:rsidR="00482ED6">
        <w:rPr>
          <w:rFonts w:hint="cs"/>
          <w:rtl/>
        </w:rPr>
        <w:t>3</w:t>
      </w:r>
      <w:r w:rsidRPr="00842959">
        <w:rPr>
          <w:rtl/>
        </w:rPr>
        <w:t xml:space="preserve">) يأتي في ذيل الحديث 4 من الباب 38 من </w:t>
      </w:r>
      <w:r w:rsidR="00482ED6">
        <w:rPr>
          <w:rtl/>
        </w:rPr>
        <w:t>هذه ال</w:t>
      </w:r>
      <w:r w:rsidR="00482ED6">
        <w:rPr>
          <w:rFonts w:hint="cs"/>
          <w:rtl/>
        </w:rPr>
        <w:t>أ</w:t>
      </w:r>
      <w:r w:rsidRPr="00842959">
        <w:rPr>
          <w:rtl/>
        </w:rPr>
        <w:t>بواب</w:t>
      </w:r>
      <w:r>
        <w:rPr>
          <w:rtl/>
        </w:rPr>
        <w:t>.</w:t>
      </w:r>
    </w:p>
    <w:p w:rsidR="00A87872" w:rsidRDefault="00A87872" w:rsidP="00945533">
      <w:pPr>
        <w:pStyle w:val="libFootnote0"/>
        <w:rPr>
          <w:rtl/>
        </w:rPr>
      </w:pPr>
      <w:r>
        <w:rPr>
          <w:rtl/>
        </w:rPr>
        <w:t>3 - الكافي 7</w:t>
      </w:r>
      <w:r w:rsidR="00F67CD6">
        <w:rPr>
          <w:rtl/>
        </w:rPr>
        <w:t>:</w:t>
      </w:r>
      <w:r>
        <w:rPr>
          <w:rtl/>
        </w:rPr>
        <w:t xml:space="preserve"> 333 </w:t>
      </w:r>
      <w:r w:rsidR="00945533">
        <w:rPr>
          <w:rtl/>
        </w:rPr>
        <w:t>/</w:t>
      </w:r>
      <w:r>
        <w:rPr>
          <w:rtl/>
        </w:rPr>
        <w:t xml:space="preserve"> 7.</w:t>
      </w:r>
    </w:p>
    <w:p w:rsidR="00A87872" w:rsidRPr="00842959" w:rsidRDefault="00A87872" w:rsidP="00482ED6">
      <w:pPr>
        <w:pStyle w:val="libFootnote0"/>
        <w:rPr>
          <w:rtl/>
        </w:rPr>
      </w:pPr>
      <w:r w:rsidRPr="00842959">
        <w:rPr>
          <w:rtl/>
        </w:rPr>
        <w:t>(</w:t>
      </w:r>
      <w:r w:rsidR="00482ED6">
        <w:rPr>
          <w:rFonts w:hint="cs"/>
          <w:rtl/>
        </w:rPr>
        <w:t>4</w:t>
      </w:r>
      <w:r w:rsidRPr="00842959">
        <w:rPr>
          <w:rtl/>
        </w:rPr>
        <w:t>) في نسخة زيادة</w:t>
      </w:r>
      <w:r w:rsidR="00F67CD6">
        <w:rPr>
          <w:rtl/>
        </w:rPr>
        <w:t>:</w:t>
      </w:r>
      <w:r w:rsidRPr="00842959">
        <w:rPr>
          <w:rtl/>
        </w:rPr>
        <w:t xml:space="preserve"> ثلث « هامش المخطوط »</w:t>
      </w:r>
      <w:r>
        <w:rPr>
          <w:rtl/>
        </w:rPr>
        <w:t>.</w:t>
      </w:r>
    </w:p>
    <w:p w:rsidR="00A87872" w:rsidRDefault="00A87872" w:rsidP="00945533">
      <w:pPr>
        <w:pStyle w:val="libFootnote0"/>
        <w:rPr>
          <w:rtl/>
        </w:rPr>
      </w:pPr>
      <w:r>
        <w:rPr>
          <w:rtl/>
        </w:rPr>
        <w:t>4 - الكافي 7</w:t>
      </w:r>
      <w:r w:rsidR="00F67CD6">
        <w:rPr>
          <w:rtl/>
        </w:rPr>
        <w:t>:</w:t>
      </w:r>
      <w:r>
        <w:rPr>
          <w:rtl/>
        </w:rPr>
        <w:t xml:space="preserve"> 334 </w:t>
      </w:r>
      <w:r w:rsidR="00945533">
        <w:rPr>
          <w:rtl/>
        </w:rPr>
        <w:t>/</w:t>
      </w:r>
      <w:r>
        <w:rPr>
          <w:rtl/>
        </w:rPr>
        <w:t xml:space="preserve"> 9.</w:t>
      </w:r>
    </w:p>
    <w:p w:rsidR="00A87872" w:rsidRDefault="00A87872" w:rsidP="00945533">
      <w:pPr>
        <w:pStyle w:val="libFootnote0"/>
        <w:rPr>
          <w:rtl/>
        </w:rPr>
      </w:pPr>
      <w:r>
        <w:rPr>
          <w:rtl/>
        </w:rPr>
        <w:t>5 - الكافي 7</w:t>
      </w:r>
      <w:r w:rsidR="00F67CD6">
        <w:rPr>
          <w:rtl/>
        </w:rPr>
        <w:t>:</w:t>
      </w:r>
      <w:r>
        <w:rPr>
          <w:rtl/>
        </w:rPr>
        <w:t xml:space="preserve"> 334 </w:t>
      </w:r>
      <w:r w:rsidR="00945533">
        <w:rPr>
          <w:rtl/>
        </w:rPr>
        <w:t>/</w:t>
      </w:r>
      <w:r>
        <w:rPr>
          <w:rtl/>
        </w:rPr>
        <w:t xml:space="preserve"> 8.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[ 35660 ]</w:t>
      </w:r>
      <w:r>
        <w:rPr>
          <w:rtl/>
        </w:rPr>
        <w:t xml:space="preserve"> 6 - وعنهم، عن سهل بن زياد، عن </w:t>
      </w:r>
      <w:r w:rsidR="00AB30D1">
        <w:rPr>
          <w:rtl/>
        </w:rPr>
        <w:t xml:space="preserve">محمّد </w:t>
      </w:r>
      <w:r>
        <w:rPr>
          <w:rtl/>
        </w:rPr>
        <w:t xml:space="preserve">بن الحسن بن شمون، عن عبدالله بن عبد الرحمن،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 عليا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سن الصبي قبل أن يثغر بعيرا</w:t>
      </w:r>
      <w:r w:rsidR="00467E50">
        <w:rPr>
          <w:rFonts w:hint="cs"/>
          <w:rtl/>
        </w:rPr>
        <w:t>ً</w:t>
      </w:r>
      <w:r>
        <w:rPr>
          <w:rtl/>
        </w:rPr>
        <w:t xml:space="preserve"> بعيرا</w:t>
      </w:r>
      <w:r w:rsidR="00467E50">
        <w:rPr>
          <w:rFonts w:hint="cs"/>
          <w:rtl/>
        </w:rPr>
        <w:t>ً</w:t>
      </w:r>
      <w:r>
        <w:rPr>
          <w:rtl/>
        </w:rPr>
        <w:t xml:space="preserve"> في كل سن.</w:t>
      </w:r>
    </w:p>
    <w:p w:rsidR="00A87872" w:rsidRDefault="00A87872" w:rsidP="00A87872">
      <w:pPr>
        <w:pStyle w:val="libNormal"/>
        <w:rPr>
          <w:rtl/>
        </w:rPr>
      </w:pPr>
      <w:r>
        <w:rPr>
          <w:rtl/>
        </w:rPr>
        <w:t>أقول</w:t>
      </w:r>
      <w:r w:rsidR="00F67CD6">
        <w:rPr>
          <w:rtl/>
        </w:rPr>
        <w:t>:</w:t>
      </w:r>
      <w:r>
        <w:rPr>
          <w:rtl/>
        </w:rPr>
        <w:t xml:space="preserve"> ويأتي ما يدل</w:t>
      </w:r>
      <w:r w:rsidR="00467E50">
        <w:rPr>
          <w:rFonts w:hint="cs"/>
          <w:rtl/>
        </w:rPr>
        <w:t>ُّ</w:t>
      </w:r>
      <w:r>
        <w:rPr>
          <w:rtl/>
        </w:rPr>
        <w:t xml:space="preserve"> على ذلك </w:t>
      </w:r>
      <w:r w:rsidRPr="00A87872">
        <w:rPr>
          <w:rStyle w:val="libFootnotenumChar"/>
          <w:rtl/>
        </w:rPr>
        <w:t>(1)</w:t>
      </w:r>
      <w:r>
        <w:rPr>
          <w:rtl/>
        </w:rPr>
        <w:t xml:space="preserve">، وعلى الوجه في المساواة </w:t>
      </w:r>
      <w:r w:rsidRPr="00A87872">
        <w:rPr>
          <w:rStyle w:val="libFootnotenumChar"/>
          <w:rtl/>
        </w:rPr>
        <w:t>(2)</w:t>
      </w:r>
      <w:r>
        <w:rPr>
          <w:rtl/>
        </w:rPr>
        <w:t xml:space="preserve">. </w:t>
      </w:r>
    </w:p>
    <w:p w:rsidR="00A87872" w:rsidRDefault="00A87872" w:rsidP="00A87872">
      <w:pPr>
        <w:pStyle w:val="Heading2Center"/>
        <w:rPr>
          <w:rtl/>
        </w:rPr>
      </w:pPr>
      <w:bookmarkStart w:id="695" w:name="_Toc309892311"/>
      <w:bookmarkStart w:id="696" w:name="_Toc380651066"/>
      <w:bookmarkStart w:id="697" w:name="_Toc251620438"/>
      <w:r>
        <w:rPr>
          <w:rtl/>
        </w:rPr>
        <w:t>9 - باب ديات الترقوة والمنكب</w:t>
      </w:r>
      <w:bookmarkEnd w:id="695"/>
      <w:bookmarkEnd w:id="696"/>
      <w:bookmarkEnd w:id="697"/>
    </w:p>
    <w:p w:rsidR="00A87872" w:rsidRDefault="00A87872" w:rsidP="00E31499">
      <w:pPr>
        <w:pStyle w:val="libNormal"/>
        <w:rPr>
          <w:rtl/>
        </w:rPr>
      </w:pPr>
      <w:r w:rsidRPr="00945533">
        <w:rPr>
          <w:rStyle w:val="libNormalChar"/>
          <w:rtl/>
        </w:rPr>
        <w:t>[ 35661 ]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وفي الترقوة </w:t>
      </w:r>
      <w:r w:rsidRPr="00A87872">
        <w:rPr>
          <w:rStyle w:val="libFootnotenumChar"/>
          <w:rtl/>
        </w:rPr>
        <w:t>(</w:t>
      </w:r>
      <w:r w:rsidR="00E31499">
        <w:rPr>
          <w:rStyle w:val="libFootnotenumChar"/>
          <w:rFonts w:hint="cs"/>
          <w:rtl/>
        </w:rPr>
        <w:t>3</w:t>
      </w:r>
      <w:r w:rsidRPr="00A87872">
        <w:rPr>
          <w:rStyle w:val="libFootnotenumChar"/>
          <w:rtl/>
        </w:rPr>
        <w:t>)</w:t>
      </w:r>
      <w:r>
        <w:rPr>
          <w:rtl/>
        </w:rPr>
        <w:t xml:space="preserve"> إذا انكسرت فجبرت على غير عثم ولا عيب أربعون ديناراً، فان انصدعت فديتها أربعة أخماس كسرها اثنان وثلاثون ديناراً، فان أوضحت فديتها خمسة وعشرون ديناراً، وذلك خمسة أجزاء من ثمانية من ديتها إذا انكسرت، فان نقل منها العظام فديتها نصف دية كسرها عشرون ديناراً، فان نقبت فديتها ربع دية كسرها عشرة دنانير، ودية المنكب </w:t>
      </w:r>
      <w:r w:rsidRPr="00A87872">
        <w:rPr>
          <w:rStyle w:val="libFootnotenumChar"/>
          <w:rtl/>
        </w:rPr>
        <w:t>(</w:t>
      </w:r>
      <w:r w:rsidR="00467E50">
        <w:rPr>
          <w:rStyle w:val="libFootnotenumChar"/>
          <w:rFonts w:hint="cs"/>
          <w:rtl/>
        </w:rPr>
        <w:t>4</w:t>
      </w:r>
      <w:r w:rsidRPr="00A87872">
        <w:rPr>
          <w:rStyle w:val="libFootnotenumChar"/>
          <w:rtl/>
        </w:rPr>
        <w:t>)</w:t>
      </w:r>
      <w:r>
        <w:rPr>
          <w:rtl/>
        </w:rPr>
        <w:t xml:space="preserve"> إذا كسر خمس دية اليد مائة دينار، فان كان في المنكب صدع فديته أربعة أخماس </w:t>
      </w:r>
      <w:r w:rsidRPr="00A87872">
        <w:rPr>
          <w:rStyle w:val="libFootnotenumChar"/>
          <w:rtl/>
        </w:rPr>
        <w:t>(</w:t>
      </w:r>
      <w:r w:rsidR="00467E50">
        <w:rPr>
          <w:rStyle w:val="libFootnotenumChar"/>
          <w:rFonts w:hint="cs"/>
          <w:rtl/>
        </w:rPr>
        <w:t>5</w:t>
      </w:r>
      <w:r w:rsidRPr="00A87872">
        <w:rPr>
          <w:rStyle w:val="libFootnotenumChar"/>
          <w:rtl/>
        </w:rPr>
        <w:t>)</w:t>
      </w:r>
      <w:r>
        <w:rPr>
          <w:rtl/>
        </w:rPr>
        <w:t xml:space="preserve"> كسره ثمانون ديناراً، فان أوضح فديته ربع دية كسره خمسة وعشرون ديناراً، فان نقلت منه العظام فديته مائة دينار وخمسة وسبعون دينارا</w:t>
      </w:r>
      <w:r w:rsidR="00467E50">
        <w:rPr>
          <w:rFonts w:hint="cs"/>
          <w:rtl/>
        </w:rPr>
        <w:t>ً</w:t>
      </w:r>
      <w:r w:rsidR="00F67CD6">
        <w:rPr>
          <w:rtl/>
        </w:rPr>
        <w:t>:</w:t>
      </w:r>
      <w:r>
        <w:rPr>
          <w:rtl/>
        </w:rPr>
        <w:t xml:space="preserve"> منها مائة دينار دية كسره، وخمسون دينارا</w:t>
      </w:r>
      <w:r w:rsidR="00467E50">
        <w:rPr>
          <w:rFonts w:hint="cs"/>
          <w:rtl/>
        </w:rPr>
        <w:t>ً</w:t>
      </w:r>
      <w:r>
        <w:rPr>
          <w:rtl/>
        </w:rPr>
        <w:t xml:space="preserve"> لنقل عظامه، وخمسة وعشرون دينارا</w:t>
      </w:r>
      <w:r w:rsidR="00467E50">
        <w:rPr>
          <w:rFonts w:hint="cs"/>
          <w:rtl/>
        </w:rPr>
        <w:t>ً</w:t>
      </w:r>
      <w:r>
        <w:rPr>
          <w:rtl/>
        </w:rPr>
        <w:t xml:space="preserve"> لموضحته، فان كانت ناقبة فديتها ربع دية كسره خمسة وعشرون ديناراً، فان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6 - الكافي 7</w:t>
      </w:r>
      <w:r w:rsidR="00F67CD6">
        <w:rPr>
          <w:rtl/>
        </w:rPr>
        <w:t>:</w:t>
      </w:r>
      <w:r>
        <w:rPr>
          <w:rtl/>
        </w:rPr>
        <w:t xml:space="preserve"> 334 </w:t>
      </w:r>
      <w:r w:rsidR="00945533">
        <w:rPr>
          <w:rtl/>
        </w:rPr>
        <w:t>/</w:t>
      </w:r>
      <w:r>
        <w:rPr>
          <w:rtl/>
        </w:rPr>
        <w:t xml:space="preserve"> 10.</w:t>
      </w:r>
    </w:p>
    <w:p w:rsidR="00A87872" w:rsidRPr="00842959" w:rsidRDefault="00A87872" w:rsidP="00945533">
      <w:pPr>
        <w:pStyle w:val="libFootnote0"/>
        <w:rPr>
          <w:rtl/>
        </w:rPr>
      </w:pPr>
      <w:r w:rsidRPr="00842959">
        <w:rPr>
          <w:rtl/>
        </w:rPr>
        <w:t>(1) يأتي في الباب 38 من هذه الابواب</w:t>
      </w:r>
      <w:r>
        <w:rPr>
          <w:rtl/>
        </w:rPr>
        <w:t>.</w:t>
      </w:r>
    </w:p>
    <w:p w:rsidR="00A87872" w:rsidRPr="00842959" w:rsidRDefault="00A87872" w:rsidP="00945533">
      <w:pPr>
        <w:pStyle w:val="libFootnote0"/>
        <w:rPr>
          <w:rtl/>
        </w:rPr>
      </w:pPr>
      <w:r w:rsidRPr="00842959">
        <w:rPr>
          <w:rtl/>
        </w:rPr>
        <w:t>(2) يأتي في ذيل الحديثين 4 و 5 من الباب 38 من هذه الابواب</w:t>
      </w:r>
      <w:r>
        <w:rPr>
          <w:rtl/>
        </w:rPr>
        <w:t>.</w:t>
      </w:r>
      <w:r w:rsidRPr="00842959">
        <w:rPr>
          <w:rtl/>
        </w:rPr>
        <w:t xml:space="preserve"> </w:t>
      </w:r>
    </w:p>
    <w:p w:rsidR="00A87872" w:rsidRDefault="00A87872" w:rsidP="00467E50">
      <w:pPr>
        <w:pStyle w:val="libFootnoteCenterBold"/>
        <w:rPr>
          <w:rtl/>
        </w:rPr>
      </w:pPr>
      <w:r>
        <w:rPr>
          <w:rtl/>
        </w:rPr>
        <w:t>الباب 9</w:t>
      </w:r>
    </w:p>
    <w:p w:rsidR="00A87872" w:rsidRDefault="00A87872" w:rsidP="00467E50">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334 </w:t>
      </w:r>
      <w:r w:rsidR="00945533">
        <w:rPr>
          <w:rtl/>
        </w:rPr>
        <w:t>/</w:t>
      </w:r>
      <w:r>
        <w:rPr>
          <w:rtl/>
        </w:rPr>
        <w:t xml:space="preserve"> 10.</w:t>
      </w:r>
    </w:p>
    <w:p w:rsidR="00A87872" w:rsidRPr="00842959" w:rsidRDefault="00A87872" w:rsidP="00467E50">
      <w:pPr>
        <w:pStyle w:val="libFootnote0"/>
        <w:rPr>
          <w:rtl/>
        </w:rPr>
      </w:pPr>
      <w:r w:rsidRPr="00842959">
        <w:rPr>
          <w:rtl/>
        </w:rPr>
        <w:t>(</w:t>
      </w:r>
      <w:r w:rsidR="00467E50">
        <w:rPr>
          <w:rFonts w:hint="cs"/>
          <w:rtl/>
        </w:rPr>
        <w:t>3</w:t>
      </w:r>
      <w:r w:rsidRPr="00842959">
        <w:rPr>
          <w:rtl/>
        </w:rPr>
        <w:t>) الترقوة</w:t>
      </w:r>
      <w:r w:rsidR="00F67CD6">
        <w:rPr>
          <w:rtl/>
        </w:rPr>
        <w:t>:</w:t>
      </w:r>
      <w:r w:rsidRPr="00842959">
        <w:rPr>
          <w:rtl/>
        </w:rPr>
        <w:t xml:space="preserve"> العظم </w:t>
      </w:r>
      <w:r w:rsidR="00467E50">
        <w:rPr>
          <w:rtl/>
        </w:rPr>
        <w:t>ال</w:t>
      </w:r>
      <w:r w:rsidR="00A86DA8">
        <w:rPr>
          <w:rtl/>
        </w:rPr>
        <w:t xml:space="preserve">ذي </w:t>
      </w:r>
      <w:r w:rsidRPr="00842959">
        <w:rPr>
          <w:rtl/>
        </w:rPr>
        <w:t>بين ثغرة النحر والعاتق</w:t>
      </w:r>
      <w:r>
        <w:rPr>
          <w:rtl/>
        </w:rPr>
        <w:t>.</w:t>
      </w:r>
      <w:r w:rsidRPr="00842959">
        <w:rPr>
          <w:rtl/>
        </w:rPr>
        <w:t xml:space="preserve"> « النهاية 1</w:t>
      </w:r>
      <w:r w:rsidR="00F67CD6">
        <w:rPr>
          <w:rtl/>
        </w:rPr>
        <w:t>:</w:t>
      </w:r>
      <w:r w:rsidRPr="00842959">
        <w:rPr>
          <w:rtl/>
        </w:rPr>
        <w:t xml:space="preserve"> 187 »</w:t>
      </w:r>
      <w:r>
        <w:rPr>
          <w:rtl/>
        </w:rPr>
        <w:t>.</w:t>
      </w:r>
    </w:p>
    <w:p w:rsidR="00A87872" w:rsidRPr="00842959" w:rsidRDefault="00A87872" w:rsidP="00467E50">
      <w:pPr>
        <w:pStyle w:val="libFootnote0"/>
        <w:rPr>
          <w:rtl/>
        </w:rPr>
      </w:pPr>
      <w:r w:rsidRPr="00842959">
        <w:rPr>
          <w:rtl/>
        </w:rPr>
        <w:t>(</w:t>
      </w:r>
      <w:r w:rsidR="00467E50">
        <w:rPr>
          <w:rFonts w:hint="cs"/>
          <w:rtl/>
        </w:rPr>
        <w:t>4</w:t>
      </w:r>
      <w:r w:rsidRPr="00842959">
        <w:rPr>
          <w:rtl/>
        </w:rPr>
        <w:t>) المنكب</w:t>
      </w:r>
      <w:r w:rsidR="00F67CD6">
        <w:rPr>
          <w:rtl/>
        </w:rPr>
        <w:t>:</w:t>
      </w:r>
      <w:r w:rsidRPr="00842959">
        <w:rPr>
          <w:rtl/>
        </w:rPr>
        <w:t xml:space="preserve"> مجتمع رأس الكنف والعضد</w:t>
      </w:r>
      <w:r>
        <w:rPr>
          <w:rtl/>
        </w:rPr>
        <w:t>.</w:t>
      </w:r>
      <w:r w:rsidRPr="00842959">
        <w:rPr>
          <w:rtl/>
        </w:rPr>
        <w:t xml:space="preserve"> « القاموس </w:t>
      </w:r>
      <w:r w:rsidRPr="00467E50">
        <w:rPr>
          <w:rtl/>
        </w:rPr>
        <w:t>المحيط ( نكب ) 1</w:t>
      </w:r>
      <w:r w:rsidR="00F67CD6">
        <w:rPr>
          <w:rtl/>
        </w:rPr>
        <w:t>:</w:t>
      </w:r>
      <w:r w:rsidRPr="00842959">
        <w:rPr>
          <w:rtl/>
        </w:rPr>
        <w:t xml:space="preserve"> 134 »</w:t>
      </w:r>
      <w:r>
        <w:rPr>
          <w:rtl/>
        </w:rPr>
        <w:t>.</w:t>
      </w:r>
      <w:r w:rsidRPr="00842959">
        <w:rPr>
          <w:rtl/>
        </w:rPr>
        <w:t xml:space="preserve"> </w:t>
      </w:r>
    </w:p>
    <w:p w:rsidR="00A87872" w:rsidRPr="00842959" w:rsidRDefault="00A87872" w:rsidP="00467E50">
      <w:pPr>
        <w:pStyle w:val="libFootnote0"/>
        <w:rPr>
          <w:rtl/>
        </w:rPr>
      </w:pPr>
      <w:r w:rsidRPr="00842959">
        <w:rPr>
          <w:rtl/>
        </w:rPr>
        <w:t>(</w:t>
      </w:r>
      <w:r w:rsidR="00467E50">
        <w:rPr>
          <w:rFonts w:hint="cs"/>
          <w:rtl/>
        </w:rPr>
        <w:t>5</w:t>
      </w:r>
      <w:r w:rsidRPr="00842959">
        <w:rPr>
          <w:rtl/>
        </w:rPr>
        <w:t>) في المصدر زيادة</w:t>
      </w:r>
      <w:r w:rsidR="00F67CD6">
        <w:rPr>
          <w:rtl/>
        </w:rPr>
        <w:t>:</w:t>
      </w:r>
      <w:r w:rsidRPr="00842959">
        <w:rPr>
          <w:rtl/>
        </w:rPr>
        <w:t xml:space="preserve"> ديّة</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رض</w:t>
      </w:r>
      <w:r w:rsidR="00E31499">
        <w:rPr>
          <w:rFonts w:hint="cs"/>
          <w:rtl/>
        </w:rPr>
        <w:t>ّ</w:t>
      </w:r>
      <w:r>
        <w:rPr>
          <w:rtl/>
        </w:rPr>
        <w:t xml:space="preserve"> فعثم فديته ثلث دية النفس ثلاثمائة وثلاثة وثلاثون دينارا</w:t>
      </w:r>
      <w:r w:rsidR="00E31499">
        <w:rPr>
          <w:rFonts w:hint="cs"/>
          <w:rtl/>
        </w:rPr>
        <w:t>ً</w:t>
      </w:r>
      <w:r>
        <w:rPr>
          <w:rtl/>
        </w:rPr>
        <w:t xml:space="preserve"> وثلث دينار، فان فك فديته ثلاثون ديناراً.</w:t>
      </w:r>
    </w:p>
    <w:p w:rsidR="00A87872" w:rsidRDefault="00A87872" w:rsidP="00E31499">
      <w:pPr>
        <w:pStyle w:val="libNormal"/>
        <w:rPr>
          <w:rtl/>
        </w:rPr>
      </w:pPr>
      <w:r>
        <w:rPr>
          <w:rtl/>
        </w:rPr>
        <w:t>ورواه الصدوق، والشيخ كما مر</w:t>
      </w:r>
      <w:r w:rsidR="00E31499">
        <w:rPr>
          <w:rFonts w:hint="cs"/>
          <w:rtl/>
        </w:rPr>
        <w:t>ّ</w:t>
      </w:r>
      <w:r>
        <w:rPr>
          <w:rtl/>
        </w:rPr>
        <w:t xml:space="preserve"> </w:t>
      </w:r>
      <w:r w:rsidRPr="00A87872">
        <w:rPr>
          <w:rStyle w:val="libFootnotenumChar"/>
          <w:rtl/>
        </w:rPr>
        <w:t>(</w:t>
      </w:r>
      <w:r w:rsidR="00E31499">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698" w:name="_Toc309892312"/>
      <w:bookmarkStart w:id="699" w:name="_Toc380651067"/>
      <w:bookmarkStart w:id="700" w:name="_Toc251620439"/>
      <w:r>
        <w:rPr>
          <w:rtl/>
        </w:rPr>
        <w:t>10 - باب دية العضد والمرفق</w:t>
      </w:r>
      <w:bookmarkEnd w:id="698"/>
      <w:bookmarkEnd w:id="699"/>
      <w:bookmarkEnd w:id="700"/>
    </w:p>
    <w:p w:rsidR="00A87872" w:rsidRDefault="00A87872" w:rsidP="00BE02DC">
      <w:pPr>
        <w:pStyle w:val="libNormal"/>
        <w:rPr>
          <w:rtl/>
        </w:rPr>
      </w:pPr>
      <w:r w:rsidRPr="00945533">
        <w:rPr>
          <w:rStyle w:val="libNormalChar"/>
          <w:rtl/>
        </w:rPr>
        <w:t>[ 35662 ]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في العضد إذا انكسر فجبر على غير عثم ولا عيب فديتها خمس دية اليد مائة دينار، ودية موضحتها ربع دية كسرها خمسة وعشرون ديناراً، ودية نقل عظامها نصف دية كسرها خمسون ديناراً، ودية نقبها ربع دية كسرها خمسة وعشرون ديناراً، وفي المرفق إذا كسر فجبر على غير عثم ولا عيب فديته مائة دينار، وذلك خمس دية اليد، وإن انصدع فديته أربعة أخماس كسره ثمانون ديناراً، فان نقل منه العظام فديتها مائة وخمسة وسبعون دينارا</w:t>
      </w:r>
      <w:r w:rsidR="00E31499">
        <w:rPr>
          <w:rFonts w:hint="cs"/>
          <w:rtl/>
        </w:rPr>
        <w:t>ً</w:t>
      </w:r>
      <w:r w:rsidR="00F67CD6">
        <w:rPr>
          <w:rtl/>
        </w:rPr>
        <w:t>:</w:t>
      </w:r>
      <w:r>
        <w:rPr>
          <w:rtl/>
        </w:rPr>
        <w:t xml:space="preserve"> للكسر مائة دينار، ولنقل العظام خمسون ديناراً، وللموضحة خمسة وعشرون ديناراً، فان كانت فيه ناقبة فديتها ربع دية كسرها خمسة وعشرون ديناراً، فان رض المرفق فعثم فديته ثلث دية الن</w:t>
      </w:r>
      <w:r w:rsidR="00E31499">
        <w:rPr>
          <w:rFonts w:hint="cs"/>
          <w:rtl/>
        </w:rPr>
        <w:t>ّ</w:t>
      </w:r>
      <w:r>
        <w:rPr>
          <w:rtl/>
        </w:rPr>
        <w:t>فس ثلاثمائة دينار وثلاثة وثلاثون دينارا وثلث دينار، فان كان فك</w:t>
      </w:r>
      <w:r w:rsidR="00E31499">
        <w:rPr>
          <w:rFonts w:hint="cs"/>
          <w:rtl/>
        </w:rPr>
        <w:t>ّ</w:t>
      </w:r>
      <w:r>
        <w:rPr>
          <w:rtl/>
        </w:rPr>
        <w:t xml:space="preserve"> فديته ثلاثون ديناراً.</w:t>
      </w:r>
    </w:p>
    <w:p w:rsidR="00A87872" w:rsidRDefault="00A87872" w:rsidP="00E31499">
      <w:pPr>
        <w:pStyle w:val="libNormal"/>
        <w:rPr>
          <w:rtl/>
        </w:rPr>
      </w:pPr>
      <w:r>
        <w:rPr>
          <w:rtl/>
        </w:rPr>
        <w:t>ورواه الصدوق، والشيخ كما مر</w:t>
      </w:r>
      <w:r w:rsidR="00E31499">
        <w:rPr>
          <w:rFonts w:hint="cs"/>
          <w:rtl/>
        </w:rPr>
        <w:t>ّ</w:t>
      </w:r>
      <w:r>
        <w:rPr>
          <w:rtl/>
        </w:rPr>
        <w:t>، وزادا</w:t>
      </w:r>
      <w:r w:rsidR="00F67CD6">
        <w:rPr>
          <w:rtl/>
        </w:rPr>
        <w:t>:</w:t>
      </w:r>
      <w:r w:rsidR="00E31499">
        <w:rPr>
          <w:rtl/>
        </w:rPr>
        <w:t xml:space="preserve"> وفي المرفق ال</w:t>
      </w:r>
      <w:r w:rsidR="00E31499">
        <w:rPr>
          <w:rFonts w:hint="cs"/>
          <w:rtl/>
        </w:rPr>
        <w:t>آ</w:t>
      </w:r>
      <w:r>
        <w:rPr>
          <w:rtl/>
        </w:rPr>
        <w:t>خر مثل ذلك سواء، وزادا بعد دية صدع المرفق</w:t>
      </w:r>
      <w:r w:rsidR="00F67CD6">
        <w:rPr>
          <w:rtl/>
        </w:rPr>
        <w:t>:</w:t>
      </w:r>
      <w:r>
        <w:rPr>
          <w:rtl/>
        </w:rPr>
        <w:t xml:space="preserve"> فان أوضح فديته ربع دية كسره خمسة وعشرون دينارا</w:t>
      </w:r>
      <w:r w:rsidR="00E31499">
        <w:rPr>
          <w:rFonts w:hint="cs"/>
          <w:rtl/>
        </w:rPr>
        <w:t>ً</w:t>
      </w:r>
      <w:r>
        <w:rPr>
          <w:rtl/>
        </w:rPr>
        <w:t xml:space="preserve"> </w:t>
      </w:r>
      <w:r w:rsidRPr="00A87872">
        <w:rPr>
          <w:rStyle w:val="libFootnotenumChar"/>
          <w:rtl/>
        </w:rPr>
        <w:t>(</w:t>
      </w:r>
      <w:r w:rsidR="00E31499">
        <w:rPr>
          <w:rStyle w:val="libFootnotenumChar"/>
          <w:rFonts w:hint="cs"/>
          <w:rtl/>
        </w:rPr>
        <w:t>2</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842959" w:rsidRDefault="00A87872" w:rsidP="00E31499">
      <w:pPr>
        <w:pStyle w:val="libFootnote0"/>
        <w:rPr>
          <w:rtl/>
        </w:rPr>
      </w:pPr>
      <w:r w:rsidRPr="00842959">
        <w:rPr>
          <w:rtl/>
        </w:rPr>
        <w:t>(</w:t>
      </w:r>
      <w:r w:rsidR="00E31499">
        <w:rPr>
          <w:rFonts w:hint="cs"/>
          <w:rtl/>
        </w:rPr>
        <w:t>1</w:t>
      </w:r>
      <w:r w:rsidRPr="00842959">
        <w:rPr>
          <w:rtl/>
        </w:rPr>
        <w:t>) مر</w:t>
      </w:r>
      <w:r w:rsidR="00E31499">
        <w:rPr>
          <w:rFonts w:hint="cs"/>
          <w:rtl/>
        </w:rPr>
        <w:t>ّ</w:t>
      </w:r>
      <w:r w:rsidRPr="00842959">
        <w:rPr>
          <w:rtl/>
        </w:rPr>
        <w:t xml:space="preserve"> في الحديث 4 من الباب 2 من هذه </w:t>
      </w:r>
      <w:r w:rsidR="00E31499">
        <w:rPr>
          <w:rtl/>
        </w:rPr>
        <w:t>الأبواب</w:t>
      </w:r>
      <w:r>
        <w:rPr>
          <w:rtl/>
        </w:rPr>
        <w:t>.</w:t>
      </w:r>
      <w:r w:rsidRPr="00842959">
        <w:rPr>
          <w:rtl/>
        </w:rPr>
        <w:t xml:space="preserve"> </w:t>
      </w:r>
    </w:p>
    <w:p w:rsidR="00A87872" w:rsidRDefault="00A87872" w:rsidP="00E31499">
      <w:pPr>
        <w:pStyle w:val="libFootnoteCenterBold"/>
        <w:rPr>
          <w:rtl/>
        </w:rPr>
      </w:pPr>
      <w:r>
        <w:rPr>
          <w:rtl/>
        </w:rPr>
        <w:t>الباب 10</w:t>
      </w:r>
    </w:p>
    <w:p w:rsidR="00A87872" w:rsidRDefault="00A87872" w:rsidP="00E31499">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335 </w:t>
      </w:r>
      <w:r w:rsidR="00945533">
        <w:rPr>
          <w:rtl/>
        </w:rPr>
        <w:t>/</w:t>
      </w:r>
      <w:r>
        <w:rPr>
          <w:rtl/>
        </w:rPr>
        <w:t xml:space="preserve"> 10.</w:t>
      </w:r>
    </w:p>
    <w:p w:rsidR="00A87872" w:rsidRPr="00842959" w:rsidRDefault="00A87872" w:rsidP="00E31499">
      <w:pPr>
        <w:pStyle w:val="libFootnote0"/>
        <w:rPr>
          <w:rtl/>
        </w:rPr>
      </w:pPr>
      <w:r w:rsidRPr="00842959">
        <w:rPr>
          <w:rtl/>
        </w:rPr>
        <w:t>(</w:t>
      </w:r>
      <w:r w:rsidR="00E31499">
        <w:rPr>
          <w:rFonts w:hint="cs"/>
          <w:rtl/>
        </w:rPr>
        <w:t>2</w:t>
      </w:r>
      <w:r w:rsidRPr="00842959">
        <w:rPr>
          <w:rtl/>
        </w:rPr>
        <w:t>) مر</w:t>
      </w:r>
      <w:r w:rsidR="00E31499">
        <w:rPr>
          <w:rFonts w:hint="cs"/>
          <w:rtl/>
        </w:rPr>
        <w:t>ّ</w:t>
      </w:r>
      <w:r w:rsidRPr="00842959">
        <w:rPr>
          <w:rtl/>
        </w:rPr>
        <w:t xml:space="preserve"> في الحديث 4 من الباب 2 من هذه </w:t>
      </w:r>
      <w:r w:rsidR="00E31499">
        <w:rPr>
          <w:rtl/>
        </w:rPr>
        <w:t>الأبواب</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701" w:name="_Toc309892313"/>
      <w:bookmarkStart w:id="702" w:name="_Toc380651068"/>
      <w:bookmarkStart w:id="703" w:name="_Toc251620440"/>
      <w:r>
        <w:rPr>
          <w:rtl/>
        </w:rPr>
        <w:lastRenderedPageBreak/>
        <w:t>11 - باب ديات الساعد والرسغ والكف</w:t>
      </w:r>
      <w:bookmarkEnd w:id="701"/>
      <w:bookmarkEnd w:id="702"/>
      <w:bookmarkEnd w:id="703"/>
    </w:p>
    <w:p w:rsidR="00A87872" w:rsidRDefault="00A87872" w:rsidP="00BE02DC">
      <w:pPr>
        <w:pStyle w:val="libNormal"/>
        <w:rPr>
          <w:rtl/>
        </w:rPr>
      </w:pPr>
      <w:r w:rsidRPr="00945533">
        <w:rPr>
          <w:rStyle w:val="libNormalChar"/>
          <w:rtl/>
        </w:rPr>
        <w:t>[ 35663 ]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وفي الساعد إذا كسر ثم</w:t>
      </w:r>
      <w:r w:rsidR="00E31499">
        <w:rPr>
          <w:rFonts w:hint="cs"/>
          <w:rtl/>
        </w:rPr>
        <w:t>َّ</w:t>
      </w:r>
      <w:r>
        <w:rPr>
          <w:rtl/>
        </w:rPr>
        <w:t xml:space="preserve"> جبر على غير عثم ولا عيب </w:t>
      </w:r>
      <w:r w:rsidRPr="00A87872">
        <w:rPr>
          <w:rStyle w:val="libFootnotenumChar"/>
          <w:rtl/>
        </w:rPr>
        <w:t>(1)</w:t>
      </w:r>
      <w:r>
        <w:rPr>
          <w:rtl/>
        </w:rPr>
        <w:t xml:space="preserve"> فديته خمس دية اليد مائة دينار، فان كسرت قصبتا الساعد فديتها خمس دية اليد مائة دينار، وفي الكسر لاحد الزندين خمسون ديناراً، وفي كليهما مائة دينار، فان انصدعت إحدى القصبتين ففيها أربعة أخماس دية إحدى قصبتي الساعد ثمانون </w:t>
      </w:r>
      <w:r w:rsidRPr="00A87872">
        <w:rPr>
          <w:rStyle w:val="libFootnotenumChar"/>
          <w:rtl/>
        </w:rPr>
        <w:t>(2)</w:t>
      </w:r>
      <w:r>
        <w:rPr>
          <w:rtl/>
        </w:rPr>
        <w:t xml:space="preserve"> ديناراً، ودية موضحتها ربع دية كسرها خمسة وعشرون ديناراً، ودية نقل عظامها </w:t>
      </w:r>
      <w:r w:rsidRPr="00945533">
        <w:rPr>
          <w:rStyle w:val="libNormalChar"/>
          <w:rtl/>
        </w:rPr>
        <w:t xml:space="preserve">( </w:t>
      </w:r>
      <w:r>
        <w:rPr>
          <w:rtl/>
        </w:rPr>
        <w:t>مائة دينار وذلك خمس دية اليد، وإن كانت ناقبة فديتها</w:t>
      </w:r>
      <w:r w:rsidRPr="00945533">
        <w:rPr>
          <w:rStyle w:val="libNormalChar"/>
          <w:rtl/>
        </w:rPr>
        <w:t xml:space="preserve"> )</w:t>
      </w:r>
      <w:r>
        <w:rPr>
          <w:rtl/>
        </w:rPr>
        <w:t xml:space="preserve"> </w:t>
      </w:r>
      <w:r w:rsidRPr="00A87872">
        <w:rPr>
          <w:rStyle w:val="libFootnotenumChar"/>
          <w:rtl/>
        </w:rPr>
        <w:t>(3)</w:t>
      </w:r>
      <w:r>
        <w:rPr>
          <w:rtl/>
        </w:rPr>
        <w:t xml:space="preserve"> ربع دية كسرها خمسة وعشرون ديناراً، ودية نقبها نصف دية موضحتها اثنا عشر دينارا ونصف دينار، ودية نافذتها خمسون ديناراً، فان كانت فيه قرحة لا تبرأ فديتها ثلث دية الساعد ثلاثة وثلاثون دينارا</w:t>
      </w:r>
      <w:r w:rsidR="00835DC7">
        <w:rPr>
          <w:rFonts w:hint="cs"/>
          <w:rtl/>
        </w:rPr>
        <w:t>ً</w:t>
      </w:r>
      <w:r>
        <w:rPr>
          <w:rtl/>
        </w:rPr>
        <w:t xml:space="preserve"> وثلث دينار وذلك ثلث دية التي هي فيه، ودية الرصغ إذا رض فجبر على غير عثم ولا عيب ثلث دية اليد مائة دينار وستة وستون دينارا</w:t>
      </w:r>
      <w:r w:rsidR="00835DC7">
        <w:rPr>
          <w:rFonts w:hint="cs"/>
          <w:rtl/>
        </w:rPr>
        <w:t>ً</w:t>
      </w:r>
      <w:r>
        <w:rPr>
          <w:rtl/>
        </w:rPr>
        <w:t xml:space="preserve"> وثلثا دينار، وفي الكف إذا كسرت فجبرت على غير عثم ولا عيب فديتها خمس دية اليد مائة دينار، وإن فك الكف فديته ثلث دية اليد مائة دينار وستة وستون دينارا</w:t>
      </w:r>
      <w:r w:rsidR="00835DC7">
        <w:rPr>
          <w:rFonts w:hint="cs"/>
          <w:rtl/>
        </w:rPr>
        <w:t>ً</w:t>
      </w:r>
      <w:r>
        <w:rPr>
          <w:rtl/>
        </w:rPr>
        <w:t xml:space="preserve"> وثلثا دينار، وفي موضحتها ربع دية كسرها خمسة وعشرون ديناراً، ودية نقل عظامها </w:t>
      </w:r>
      <w:r w:rsidRPr="00945533">
        <w:rPr>
          <w:rStyle w:val="libNormalChar"/>
          <w:rtl/>
        </w:rPr>
        <w:t xml:space="preserve">( </w:t>
      </w:r>
      <w:r>
        <w:rPr>
          <w:rtl/>
        </w:rPr>
        <w:t>خمسون دينارا</w:t>
      </w:r>
      <w:r w:rsidR="00835DC7">
        <w:rPr>
          <w:rFonts w:hint="cs"/>
          <w:rtl/>
        </w:rPr>
        <w:t>ً</w:t>
      </w:r>
      <w:r>
        <w:rPr>
          <w:rtl/>
        </w:rPr>
        <w:t xml:space="preserve"> نصف دية كسرها</w:t>
      </w:r>
      <w:r w:rsidRPr="00945533">
        <w:rPr>
          <w:rStyle w:val="libNormalChar"/>
          <w:rtl/>
        </w:rPr>
        <w:t xml:space="preserve"> )</w:t>
      </w:r>
      <w:r>
        <w:rPr>
          <w:rtl/>
        </w:rPr>
        <w:t xml:space="preserve"> </w:t>
      </w:r>
      <w:r w:rsidRPr="00A87872">
        <w:rPr>
          <w:rStyle w:val="libFootnotenumChar"/>
          <w:rtl/>
        </w:rPr>
        <w:t>(4)</w:t>
      </w:r>
      <w:r>
        <w:rPr>
          <w:rtl/>
        </w:rPr>
        <w:t xml:space="preserve"> وفي نافذتها إن لم تنسد خمس دية اليد مائة دينار، فان كانت ناقبة فديتها ربع دية كسرها خمسة وعشرون ديناراً. </w:t>
      </w:r>
    </w:p>
    <w:p w:rsidR="00A87872" w:rsidRDefault="00945533" w:rsidP="00945533">
      <w:pPr>
        <w:pStyle w:val="libLine"/>
        <w:rPr>
          <w:rtl/>
        </w:rPr>
      </w:pPr>
      <w:r>
        <w:rPr>
          <w:rtl/>
        </w:rPr>
        <w:t>____________________</w:t>
      </w:r>
    </w:p>
    <w:p w:rsidR="00A87872" w:rsidRDefault="00A87872" w:rsidP="00835DC7">
      <w:pPr>
        <w:pStyle w:val="libFootnoteCenterBold"/>
        <w:rPr>
          <w:rtl/>
        </w:rPr>
      </w:pPr>
      <w:r>
        <w:rPr>
          <w:rtl/>
        </w:rPr>
        <w:t>الباب 11</w:t>
      </w:r>
    </w:p>
    <w:p w:rsidR="00A87872" w:rsidRDefault="00A87872" w:rsidP="00835DC7">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335 </w:t>
      </w:r>
      <w:r w:rsidR="00945533">
        <w:rPr>
          <w:rtl/>
        </w:rPr>
        <w:t>/</w:t>
      </w:r>
      <w:r>
        <w:rPr>
          <w:rtl/>
        </w:rPr>
        <w:t xml:space="preserve"> 10.</w:t>
      </w:r>
    </w:p>
    <w:p w:rsidR="00A87872" w:rsidRPr="00842959" w:rsidRDefault="00A87872" w:rsidP="00945533">
      <w:pPr>
        <w:pStyle w:val="libFootnote0"/>
        <w:rPr>
          <w:rtl/>
        </w:rPr>
      </w:pPr>
      <w:r w:rsidRPr="00842959">
        <w:rPr>
          <w:rtl/>
        </w:rPr>
        <w:t xml:space="preserve">(1) في المصدر </w:t>
      </w:r>
      <w:r w:rsidRPr="00835DC7">
        <w:rPr>
          <w:rtl/>
        </w:rPr>
        <w:t>زيادة</w:t>
      </w:r>
      <w:r w:rsidR="00F67CD6" w:rsidRPr="00835DC7">
        <w:rPr>
          <w:rtl/>
        </w:rPr>
        <w:t>:</w:t>
      </w:r>
      <w:r w:rsidRPr="00835DC7">
        <w:rPr>
          <w:rtl/>
        </w:rPr>
        <w:t xml:space="preserve"> [ فديته</w:t>
      </w:r>
      <w:r w:rsidRPr="00842959">
        <w:rPr>
          <w:rtl/>
        </w:rPr>
        <w:t xml:space="preserve"> ثلث دي</w:t>
      </w:r>
      <w:r w:rsidR="00835DC7">
        <w:rPr>
          <w:rFonts w:hint="cs"/>
          <w:rtl/>
        </w:rPr>
        <w:t>ّ</w:t>
      </w:r>
      <w:r w:rsidRPr="00842959">
        <w:rPr>
          <w:rtl/>
        </w:rPr>
        <w:t>ة النفس ثلاثمائة وثلاثة وثلاثون دينارا</w:t>
      </w:r>
      <w:r w:rsidR="00835DC7">
        <w:rPr>
          <w:rFonts w:hint="cs"/>
          <w:rtl/>
        </w:rPr>
        <w:t>ً</w:t>
      </w:r>
      <w:r w:rsidRPr="00842959">
        <w:rPr>
          <w:rtl/>
        </w:rPr>
        <w:t xml:space="preserve"> وثلث دينار</w:t>
      </w:r>
      <w:r>
        <w:rPr>
          <w:rtl/>
        </w:rPr>
        <w:t>،</w:t>
      </w:r>
      <w:r w:rsidRPr="00842959">
        <w:rPr>
          <w:rtl/>
        </w:rPr>
        <w:t xml:space="preserve"> فإن كسر إحدى القصبتين من الساعد ]</w:t>
      </w:r>
      <w:r>
        <w:rPr>
          <w:rtl/>
        </w:rPr>
        <w:t>.</w:t>
      </w:r>
    </w:p>
    <w:p w:rsidR="00A87872" w:rsidRPr="00842959" w:rsidRDefault="00A87872" w:rsidP="00945533">
      <w:pPr>
        <w:pStyle w:val="libFootnote0"/>
        <w:rPr>
          <w:rtl/>
        </w:rPr>
      </w:pPr>
      <w:r w:rsidRPr="00842959">
        <w:rPr>
          <w:rtl/>
        </w:rPr>
        <w:t>(2) في المصدر</w:t>
      </w:r>
      <w:r w:rsidR="00F67CD6">
        <w:rPr>
          <w:rtl/>
        </w:rPr>
        <w:t>:</w:t>
      </w:r>
      <w:r w:rsidRPr="00842959">
        <w:rPr>
          <w:rtl/>
        </w:rPr>
        <w:t xml:space="preserve"> أربعون</w:t>
      </w:r>
      <w:r>
        <w:rPr>
          <w:rtl/>
        </w:rPr>
        <w:t>.</w:t>
      </w:r>
    </w:p>
    <w:p w:rsidR="00A87872" w:rsidRPr="00842959" w:rsidRDefault="00A87872" w:rsidP="00945533">
      <w:pPr>
        <w:pStyle w:val="libFootnote0"/>
        <w:rPr>
          <w:rtl/>
        </w:rPr>
      </w:pPr>
      <w:r w:rsidRPr="00842959">
        <w:rPr>
          <w:rtl/>
        </w:rPr>
        <w:t>(3) ما بين القوسين ليس في المصدر</w:t>
      </w:r>
      <w:r>
        <w:rPr>
          <w:rtl/>
        </w:rPr>
        <w:t>.</w:t>
      </w:r>
    </w:p>
    <w:p w:rsidR="00A87872" w:rsidRPr="00842959" w:rsidRDefault="00A87872" w:rsidP="00945533">
      <w:pPr>
        <w:pStyle w:val="libFootnote0"/>
        <w:rPr>
          <w:rtl/>
        </w:rPr>
      </w:pPr>
      <w:r w:rsidRPr="00842959">
        <w:rPr>
          <w:rtl/>
        </w:rPr>
        <w:t>(4) في التهذيب والفقيه</w:t>
      </w:r>
      <w:r w:rsidR="00F67CD6">
        <w:rPr>
          <w:rtl/>
        </w:rPr>
        <w:t>:</w:t>
      </w:r>
      <w:r w:rsidRPr="00842959">
        <w:rPr>
          <w:rtl/>
        </w:rPr>
        <w:t xml:space="preserve"> مائة وثمانية وسبعون </w:t>
      </w:r>
      <w:r>
        <w:rPr>
          <w:rtl/>
        </w:rPr>
        <w:t>ديناراً،</w:t>
      </w:r>
      <w:r w:rsidRPr="00842959">
        <w:rPr>
          <w:rtl/>
        </w:rPr>
        <w:t xml:space="preserve"> ولا وجه له</w:t>
      </w:r>
      <w:r>
        <w:rPr>
          <w:rtl/>
        </w:rPr>
        <w:t>.</w:t>
      </w:r>
      <w:r w:rsidRPr="00842959">
        <w:rPr>
          <w:rtl/>
        </w:rPr>
        <w:t xml:space="preserve"> « منه قدّه »</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F40F1C">
      <w:pPr>
        <w:pStyle w:val="libNormal"/>
        <w:rPr>
          <w:rtl/>
        </w:rPr>
      </w:pPr>
      <w:r>
        <w:rPr>
          <w:rtl/>
        </w:rPr>
        <w:lastRenderedPageBreak/>
        <w:t>ورواه الصدوق، والشيخ كما مر</w:t>
      </w:r>
      <w:r w:rsidR="00835DC7">
        <w:rPr>
          <w:rFonts w:hint="cs"/>
          <w:rtl/>
        </w:rPr>
        <w:t>ّ</w:t>
      </w:r>
      <w:r>
        <w:rPr>
          <w:rtl/>
        </w:rPr>
        <w:t xml:space="preserve"> </w:t>
      </w:r>
      <w:r w:rsidRPr="00A87872">
        <w:rPr>
          <w:rStyle w:val="libFootnotenumChar"/>
          <w:rtl/>
        </w:rPr>
        <w:t>(</w:t>
      </w:r>
      <w:r w:rsidR="00F40F1C">
        <w:rPr>
          <w:rStyle w:val="libFootnotenumChar"/>
          <w:rFonts w:hint="cs"/>
          <w:rtl/>
        </w:rPr>
        <w:t>1</w:t>
      </w:r>
      <w:r w:rsidRPr="00A87872">
        <w:rPr>
          <w:rStyle w:val="libFootnotenumChar"/>
          <w:rtl/>
        </w:rPr>
        <w:t>)</w:t>
      </w:r>
      <w:r>
        <w:rPr>
          <w:rtl/>
        </w:rPr>
        <w:t>، إل</w:t>
      </w:r>
      <w:r w:rsidR="00E95659">
        <w:rPr>
          <w:rFonts w:hint="cs"/>
          <w:rtl/>
        </w:rPr>
        <w:t>ّ</w:t>
      </w:r>
      <w:r>
        <w:rPr>
          <w:rtl/>
        </w:rPr>
        <w:t>ا أنهما قالا في أو</w:t>
      </w:r>
      <w:r w:rsidR="00E95659">
        <w:rPr>
          <w:rFonts w:hint="cs"/>
          <w:rtl/>
        </w:rPr>
        <w:t>َّ</w:t>
      </w:r>
      <w:r>
        <w:rPr>
          <w:rtl/>
        </w:rPr>
        <w:t>له</w:t>
      </w:r>
      <w:r w:rsidR="00F67CD6">
        <w:rPr>
          <w:rtl/>
        </w:rPr>
        <w:t>:</w:t>
      </w:r>
      <w:r>
        <w:rPr>
          <w:rtl/>
        </w:rPr>
        <w:t xml:space="preserve"> في الساعد إذا كسر فجبر على غير عثم ولا عيب ثلث دية النفس ثلاثمائة وثلاثة وثلاثون دينارا</w:t>
      </w:r>
      <w:r w:rsidR="00E95659">
        <w:rPr>
          <w:rFonts w:hint="cs"/>
          <w:rtl/>
        </w:rPr>
        <w:t>ً</w:t>
      </w:r>
      <w:r>
        <w:rPr>
          <w:rtl/>
        </w:rPr>
        <w:t xml:space="preserve"> وثلث دينار، فان كسر إحدى القصبتين من الساعد فديته خمس دية اليد مائة دينار </w:t>
      </w:r>
      <w:r w:rsidRPr="00A87872">
        <w:rPr>
          <w:rStyle w:val="libFootnotenumChar"/>
          <w:rtl/>
        </w:rPr>
        <w:t>(</w:t>
      </w:r>
      <w:r w:rsidR="00F40F1C">
        <w:rPr>
          <w:rStyle w:val="libFootnotenumChar"/>
          <w:rFonts w:hint="cs"/>
          <w:rtl/>
        </w:rPr>
        <w:t>2</w:t>
      </w:r>
      <w:r w:rsidRPr="00A87872">
        <w:rPr>
          <w:rStyle w:val="libFootnotenumChar"/>
          <w:rtl/>
        </w:rPr>
        <w:t>)</w:t>
      </w:r>
      <w:r>
        <w:rPr>
          <w:rtl/>
        </w:rPr>
        <w:t>.</w:t>
      </w:r>
    </w:p>
    <w:p w:rsidR="00A87872" w:rsidRDefault="00A87872" w:rsidP="00F40F1C">
      <w:pPr>
        <w:pStyle w:val="libNormal"/>
        <w:rPr>
          <w:rtl/>
        </w:rPr>
      </w:pPr>
      <w:r>
        <w:rPr>
          <w:rtl/>
        </w:rPr>
        <w:t xml:space="preserve">وزاد الصدوق </w:t>
      </w:r>
      <w:r w:rsidR="007E05DD">
        <w:rPr>
          <w:rtl/>
        </w:rPr>
        <w:t xml:space="preserve">أيضاً </w:t>
      </w:r>
      <w:r>
        <w:rPr>
          <w:rtl/>
        </w:rPr>
        <w:t>هنا</w:t>
      </w:r>
      <w:r w:rsidR="00F67CD6">
        <w:rPr>
          <w:rtl/>
        </w:rPr>
        <w:t>:</w:t>
      </w:r>
      <w:r>
        <w:rPr>
          <w:rtl/>
        </w:rPr>
        <w:t xml:space="preserve"> وفي إحداهما </w:t>
      </w:r>
      <w:r w:rsidR="007E05DD">
        <w:rPr>
          <w:rtl/>
        </w:rPr>
        <w:t xml:space="preserve">أيضاً </w:t>
      </w:r>
      <w:r>
        <w:rPr>
          <w:rtl/>
        </w:rPr>
        <w:t>في الكسر لاحد الزندين خمسون ديناراً، وفي كليهما مائة دينار، ثم</w:t>
      </w:r>
      <w:r w:rsidR="00E95659">
        <w:rPr>
          <w:rFonts w:hint="cs"/>
          <w:rtl/>
        </w:rPr>
        <w:t>َّ</w:t>
      </w:r>
      <w:r>
        <w:rPr>
          <w:rtl/>
        </w:rPr>
        <w:t xml:space="preserve"> إن</w:t>
      </w:r>
      <w:r w:rsidR="00E95659">
        <w:rPr>
          <w:rFonts w:hint="cs"/>
          <w:rtl/>
        </w:rPr>
        <w:t>َّ</w:t>
      </w:r>
      <w:r>
        <w:rPr>
          <w:rtl/>
        </w:rPr>
        <w:t xml:space="preserve"> الشيخ والصدوق نقلا عن الخليل، أنه قال</w:t>
      </w:r>
      <w:r w:rsidR="00F67CD6">
        <w:rPr>
          <w:rtl/>
        </w:rPr>
        <w:t>:</w:t>
      </w:r>
      <w:r>
        <w:rPr>
          <w:rtl/>
        </w:rPr>
        <w:t xml:space="preserve"> الرسغ</w:t>
      </w:r>
      <w:r w:rsidR="00F67CD6">
        <w:rPr>
          <w:rtl/>
        </w:rPr>
        <w:t>:</w:t>
      </w:r>
      <w:r>
        <w:rPr>
          <w:rtl/>
        </w:rPr>
        <w:t xml:space="preserve"> مفصل ما بين الساعد والكف</w:t>
      </w:r>
      <w:r w:rsidR="00E95659">
        <w:rPr>
          <w:rFonts w:hint="cs"/>
          <w:rtl/>
        </w:rPr>
        <w:t>ِّ</w:t>
      </w:r>
      <w:r>
        <w:rPr>
          <w:rtl/>
        </w:rPr>
        <w:t xml:space="preserve"> </w:t>
      </w:r>
      <w:r w:rsidRPr="00A87872">
        <w:rPr>
          <w:rStyle w:val="libFootnotenumChar"/>
          <w:rtl/>
        </w:rPr>
        <w:t>(</w:t>
      </w:r>
      <w:r w:rsidR="00F40F1C">
        <w:rPr>
          <w:rStyle w:val="libFootnotenumChar"/>
          <w:rFonts w:hint="cs"/>
          <w:rtl/>
        </w:rPr>
        <w:t>3</w:t>
      </w:r>
      <w:r w:rsidRPr="00A87872">
        <w:rPr>
          <w:rStyle w:val="libFootnotenumChar"/>
          <w:rtl/>
        </w:rPr>
        <w:t>)</w:t>
      </w:r>
      <w:r>
        <w:rPr>
          <w:rtl/>
        </w:rPr>
        <w:t>.</w:t>
      </w:r>
    </w:p>
    <w:p w:rsidR="00A87872" w:rsidRDefault="00A87872" w:rsidP="00F40F1C">
      <w:pPr>
        <w:pStyle w:val="libNormal"/>
        <w:rPr>
          <w:rtl/>
        </w:rPr>
      </w:pPr>
      <w:r w:rsidRPr="00945533">
        <w:rPr>
          <w:rStyle w:val="libNormalChar"/>
          <w:rtl/>
        </w:rPr>
        <w:t>[ 35664 ]</w:t>
      </w:r>
      <w:r>
        <w:rPr>
          <w:rtl/>
        </w:rPr>
        <w:t xml:space="preserve"> 2 - </w:t>
      </w:r>
      <w:r w:rsidR="00AB30D1">
        <w:rPr>
          <w:rtl/>
        </w:rPr>
        <w:t xml:space="preserve">محمّد </w:t>
      </w:r>
      <w:r>
        <w:rPr>
          <w:rtl/>
        </w:rPr>
        <w:t>بن علي</w:t>
      </w:r>
      <w:r w:rsidR="00E95659">
        <w:rPr>
          <w:rFonts w:hint="cs"/>
          <w:rtl/>
        </w:rPr>
        <w:t>ِّ</w:t>
      </w:r>
      <w:r>
        <w:rPr>
          <w:rtl/>
        </w:rPr>
        <w:t xml:space="preserve"> بن الحسين بإسناده، عن ابن المغيرة،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اليد إذا قطعت خمسون من الابل، فما كان جروحا</w:t>
      </w:r>
      <w:r w:rsidR="00E95659">
        <w:rPr>
          <w:rFonts w:hint="cs"/>
          <w:rtl/>
        </w:rPr>
        <w:t>ً</w:t>
      </w:r>
      <w:r w:rsidR="00E95659">
        <w:rPr>
          <w:rtl/>
        </w:rPr>
        <w:t xml:space="preserve"> دون ال</w:t>
      </w:r>
      <w:r w:rsidR="00E95659">
        <w:rPr>
          <w:rFonts w:hint="cs"/>
          <w:rtl/>
        </w:rPr>
        <w:t>إ</w:t>
      </w:r>
      <w:r>
        <w:rPr>
          <w:rtl/>
        </w:rPr>
        <w:t xml:space="preserve">صطلام </w:t>
      </w:r>
      <w:r w:rsidRPr="00A87872">
        <w:rPr>
          <w:rStyle w:val="libFootnotenumChar"/>
          <w:rtl/>
        </w:rPr>
        <w:t>(</w:t>
      </w:r>
      <w:r w:rsidR="00F40F1C">
        <w:rPr>
          <w:rStyle w:val="libFootnotenumChar"/>
          <w:rFonts w:hint="cs"/>
          <w:rtl/>
        </w:rPr>
        <w:t>4</w:t>
      </w:r>
      <w:r w:rsidRPr="00A87872">
        <w:rPr>
          <w:rStyle w:val="libFootnotenumChar"/>
          <w:rtl/>
        </w:rPr>
        <w:t>)</w:t>
      </w:r>
      <w:r>
        <w:rPr>
          <w:rtl/>
        </w:rPr>
        <w:t xml:space="preserve"> فيحكم به ذوا عدل منكم </w:t>
      </w:r>
      <w:r w:rsidRPr="004170F6">
        <w:rPr>
          <w:rStyle w:val="libAlaemChar"/>
          <w:rtl/>
        </w:rPr>
        <w:t>(</w:t>
      </w:r>
      <w:r w:rsidRPr="00945533">
        <w:rPr>
          <w:rStyle w:val="libNormalChar"/>
          <w:rtl/>
        </w:rPr>
        <w:t xml:space="preserve"> </w:t>
      </w:r>
      <w:r w:rsidR="004170F6">
        <w:rPr>
          <w:rStyle w:val="libAieChar"/>
          <w:rtl/>
        </w:rPr>
        <w:t>ومن لم يحكم بما أنزل الله ف</w:t>
      </w:r>
      <w:r w:rsidR="004170F6">
        <w:rPr>
          <w:rStyle w:val="libAieChar"/>
          <w:rFonts w:hint="cs"/>
          <w:rtl/>
        </w:rPr>
        <w:t>أ</w:t>
      </w:r>
      <w:r w:rsidRPr="00A87872">
        <w:rPr>
          <w:rStyle w:val="libAieChar"/>
          <w:rtl/>
        </w:rPr>
        <w:t>ولئك هم الكافرون</w:t>
      </w:r>
      <w:r w:rsidRPr="00945533">
        <w:rPr>
          <w:rStyle w:val="libNormalChar"/>
          <w:rFonts w:hint="cs"/>
          <w:rtl/>
        </w:rPr>
        <w:t xml:space="preserve"> </w:t>
      </w:r>
      <w:r w:rsidRPr="004170F6">
        <w:rPr>
          <w:rStyle w:val="libAlaemChar"/>
          <w:rtl/>
        </w:rPr>
        <w:t>)</w:t>
      </w:r>
      <w:r>
        <w:rPr>
          <w:rtl/>
        </w:rPr>
        <w:t xml:space="preserve"> </w:t>
      </w:r>
      <w:r w:rsidRPr="00A87872">
        <w:rPr>
          <w:rStyle w:val="libFootnotenumChar"/>
          <w:rtl/>
        </w:rPr>
        <w:t>(</w:t>
      </w:r>
      <w:r w:rsidR="00F40F1C">
        <w:rPr>
          <w:rStyle w:val="libFootnotenumChar"/>
          <w:rFonts w:hint="cs"/>
          <w:rtl/>
        </w:rPr>
        <w:t>5</w:t>
      </w:r>
      <w:r w:rsidRPr="00A87872">
        <w:rPr>
          <w:rStyle w:val="libFootnotenumChar"/>
          <w:rtl/>
        </w:rPr>
        <w:t>)</w:t>
      </w:r>
      <w:r>
        <w:rPr>
          <w:rtl/>
        </w:rPr>
        <w:t>.</w:t>
      </w:r>
    </w:p>
    <w:p w:rsidR="00A87872" w:rsidRDefault="00A87872" w:rsidP="00F40F1C">
      <w:pPr>
        <w:pStyle w:val="libNormal"/>
        <w:rPr>
          <w:rtl/>
        </w:rPr>
      </w:pPr>
      <w:r>
        <w:rPr>
          <w:rtl/>
        </w:rPr>
        <w:t>أقول</w:t>
      </w:r>
      <w:r w:rsidR="00F67CD6">
        <w:rPr>
          <w:rtl/>
        </w:rPr>
        <w:t>:</w:t>
      </w:r>
      <w:r>
        <w:rPr>
          <w:rtl/>
        </w:rPr>
        <w:t xml:space="preserve"> ويأتي ما يدل</w:t>
      </w:r>
      <w:r w:rsidR="004170F6">
        <w:rPr>
          <w:rFonts w:hint="cs"/>
          <w:rtl/>
        </w:rPr>
        <w:t>ُّ</w:t>
      </w:r>
      <w:r>
        <w:rPr>
          <w:rtl/>
        </w:rPr>
        <w:t xml:space="preserve"> على بعض المقصود </w:t>
      </w:r>
      <w:r w:rsidRPr="00A87872">
        <w:rPr>
          <w:rStyle w:val="libFootnotenumChar"/>
          <w:rtl/>
        </w:rPr>
        <w:t>(</w:t>
      </w:r>
      <w:r w:rsidR="00F40F1C">
        <w:rPr>
          <w:rStyle w:val="libFootnotenumChar"/>
          <w:rFonts w:hint="cs"/>
          <w:rtl/>
        </w:rPr>
        <w:t>6</w:t>
      </w:r>
      <w:r w:rsidRPr="00A87872">
        <w:rPr>
          <w:rStyle w:val="libFootnotenumChar"/>
          <w:rtl/>
        </w:rPr>
        <w:t>)</w:t>
      </w:r>
      <w:r>
        <w:rPr>
          <w:rtl/>
        </w:rPr>
        <w:t xml:space="preserve">. </w:t>
      </w:r>
    </w:p>
    <w:p w:rsidR="00A87872" w:rsidRDefault="00A87872" w:rsidP="00A87872">
      <w:pPr>
        <w:pStyle w:val="Heading2Center"/>
        <w:rPr>
          <w:rtl/>
        </w:rPr>
      </w:pPr>
      <w:bookmarkStart w:id="704" w:name="_Toc309892314"/>
      <w:bookmarkStart w:id="705" w:name="_Toc380651069"/>
      <w:bookmarkStart w:id="706" w:name="_Toc251620441"/>
      <w:r>
        <w:rPr>
          <w:rtl/>
        </w:rPr>
        <w:t>12 - باب ديات أصابع اليدين</w:t>
      </w:r>
      <w:bookmarkEnd w:id="704"/>
      <w:bookmarkEnd w:id="705"/>
      <w:bookmarkEnd w:id="706"/>
    </w:p>
    <w:p w:rsidR="00A87872" w:rsidRDefault="00A87872" w:rsidP="00BE02DC">
      <w:pPr>
        <w:pStyle w:val="libNormal"/>
        <w:rPr>
          <w:rtl/>
        </w:rPr>
      </w:pPr>
      <w:r w:rsidRPr="00945533">
        <w:rPr>
          <w:rStyle w:val="libNormalChar"/>
          <w:rtl/>
        </w:rPr>
        <w:t>[ 35665 ]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دية الاصابع والقصب التي في الكف</w:t>
      </w:r>
      <w:r w:rsidR="00F40F1C">
        <w:rPr>
          <w:rFonts w:hint="cs"/>
          <w:rtl/>
        </w:rPr>
        <w:t>ِّ</w:t>
      </w:r>
      <w:r w:rsidR="00F67CD6">
        <w:rPr>
          <w:rtl/>
        </w:rPr>
        <w:t>:</w:t>
      </w:r>
      <w:r w:rsidR="00F40F1C">
        <w:rPr>
          <w:rtl/>
        </w:rPr>
        <w:t xml:space="preserve"> ففي ال</w:t>
      </w:r>
      <w:r w:rsidR="00F40F1C">
        <w:rPr>
          <w:rFonts w:hint="cs"/>
          <w:rtl/>
        </w:rPr>
        <w:t>إ</w:t>
      </w:r>
      <w:r>
        <w:rPr>
          <w:rtl/>
        </w:rPr>
        <w:t>بهام إذا قطع ثلث دية اليد مائة دينار وستة وستون دينارا</w:t>
      </w:r>
      <w:r w:rsidR="00F40F1C">
        <w:rPr>
          <w:rFonts w:hint="cs"/>
          <w:rtl/>
        </w:rPr>
        <w:t>ً</w:t>
      </w:r>
      <w:r w:rsidR="00F40F1C">
        <w:rPr>
          <w:rtl/>
        </w:rPr>
        <w:t xml:space="preserve"> وثلثا دينار، ودية قصبة ال</w:t>
      </w:r>
      <w:r w:rsidR="00F40F1C">
        <w:rPr>
          <w:rFonts w:hint="cs"/>
          <w:rtl/>
        </w:rPr>
        <w:t>إ</w:t>
      </w:r>
      <w:r>
        <w:rPr>
          <w:rtl/>
        </w:rPr>
        <w:t xml:space="preserve">بهام التي </w:t>
      </w:r>
    </w:p>
    <w:p w:rsidR="00A87872" w:rsidRDefault="00945533" w:rsidP="00945533">
      <w:pPr>
        <w:pStyle w:val="libLine"/>
        <w:rPr>
          <w:rtl/>
        </w:rPr>
      </w:pPr>
      <w:r>
        <w:rPr>
          <w:rtl/>
        </w:rPr>
        <w:t>____________________</w:t>
      </w:r>
    </w:p>
    <w:p w:rsidR="00A87872" w:rsidRPr="00842959" w:rsidRDefault="00A87872" w:rsidP="00F40F1C">
      <w:pPr>
        <w:pStyle w:val="libFootnote0"/>
        <w:rPr>
          <w:rtl/>
        </w:rPr>
      </w:pPr>
      <w:r w:rsidRPr="00842959">
        <w:rPr>
          <w:rtl/>
        </w:rPr>
        <w:t>(</w:t>
      </w:r>
      <w:r w:rsidR="00F40F1C">
        <w:rPr>
          <w:rFonts w:hint="cs"/>
          <w:rtl/>
        </w:rPr>
        <w:t>1</w:t>
      </w:r>
      <w:r w:rsidRPr="00842959">
        <w:rPr>
          <w:rtl/>
        </w:rPr>
        <w:t>) مر</w:t>
      </w:r>
      <w:r w:rsidR="00F40F1C">
        <w:rPr>
          <w:rFonts w:hint="cs"/>
          <w:rtl/>
        </w:rPr>
        <w:t>ّ</w:t>
      </w:r>
      <w:r w:rsidRPr="00842959">
        <w:rPr>
          <w:rtl/>
        </w:rPr>
        <w:t xml:space="preserve"> في الحديث 4 من الباب 2 من هذه </w:t>
      </w:r>
      <w:r w:rsidR="00E31499">
        <w:rPr>
          <w:rtl/>
        </w:rPr>
        <w:t>الأبواب</w:t>
      </w:r>
      <w:r>
        <w:rPr>
          <w:rtl/>
        </w:rPr>
        <w:t>.</w:t>
      </w:r>
    </w:p>
    <w:p w:rsidR="00A87872" w:rsidRPr="00842959" w:rsidRDefault="00A87872" w:rsidP="00F40F1C">
      <w:pPr>
        <w:pStyle w:val="libFootnote0"/>
        <w:rPr>
          <w:rtl/>
        </w:rPr>
      </w:pPr>
      <w:r w:rsidRPr="00842959">
        <w:rPr>
          <w:rtl/>
        </w:rPr>
        <w:t>(</w:t>
      </w:r>
      <w:r w:rsidR="00F40F1C">
        <w:rPr>
          <w:rFonts w:hint="cs"/>
          <w:rtl/>
        </w:rPr>
        <w:t>2</w:t>
      </w:r>
      <w:r w:rsidRPr="00842959">
        <w:rPr>
          <w:rtl/>
        </w:rPr>
        <w:t>) الفقيه 4</w:t>
      </w:r>
      <w:r w:rsidR="00F67CD6">
        <w:rPr>
          <w:rtl/>
        </w:rPr>
        <w:t>:</w:t>
      </w:r>
      <w:r w:rsidRPr="00842959">
        <w:rPr>
          <w:rtl/>
        </w:rPr>
        <w:t xml:space="preserve"> 60</w:t>
      </w:r>
      <w:r>
        <w:rPr>
          <w:rtl/>
        </w:rPr>
        <w:t>،</w:t>
      </w:r>
      <w:r w:rsidRPr="00842959">
        <w:rPr>
          <w:rtl/>
        </w:rPr>
        <w:t xml:space="preserve"> والتهذيب 10</w:t>
      </w:r>
      <w:r w:rsidR="00F67CD6">
        <w:rPr>
          <w:rtl/>
        </w:rPr>
        <w:t>:</w:t>
      </w:r>
      <w:r w:rsidRPr="00842959">
        <w:rPr>
          <w:rtl/>
        </w:rPr>
        <w:t xml:space="preserve"> 301</w:t>
      </w:r>
      <w:r>
        <w:rPr>
          <w:rtl/>
        </w:rPr>
        <w:t>.</w:t>
      </w:r>
    </w:p>
    <w:p w:rsidR="00A87872" w:rsidRPr="00842959" w:rsidRDefault="00A87872" w:rsidP="00F40F1C">
      <w:pPr>
        <w:pStyle w:val="libFootnote0"/>
        <w:rPr>
          <w:rtl/>
        </w:rPr>
      </w:pPr>
      <w:r w:rsidRPr="00842959">
        <w:rPr>
          <w:rtl/>
        </w:rPr>
        <w:t>(</w:t>
      </w:r>
      <w:r w:rsidR="00F40F1C">
        <w:rPr>
          <w:rFonts w:hint="cs"/>
          <w:rtl/>
        </w:rPr>
        <w:t>3</w:t>
      </w:r>
      <w:r w:rsidRPr="00842959">
        <w:rPr>
          <w:rtl/>
        </w:rPr>
        <w:t>) الفقيه 4</w:t>
      </w:r>
      <w:r w:rsidR="00F67CD6">
        <w:rPr>
          <w:rtl/>
        </w:rPr>
        <w:t>:</w:t>
      </w:r>
      <w:r w:rsidRPr="00842959">
        <w:rPr>
          <w:rtl/>
        </w:rPr>
        <w:t xml:space="preserve"> 60</w:t>
      </w:r>
      <w:r>
        <w:rPr>
          <w:rtl/>
        </w:rPr>
        <w:t>،</w:t>
      </w:r>
      <w:r w:rsidRPr="00842959">
        <w:rPr>
          <w:rtl/>
        </w:rPr>
        <w:t xml:space="preserve"> والتهذيب 10</w:t>
      </w:r>
      <w:r w:rsidR="00F67CD6">
        <w:rPr>
          <w:rtl/>
        </w:rPr>
        <w:t>:</w:t>
      </w:r>
      <w:r w:rsidRPr="00842959">
        <w:rPr>
          <w:rtl/>
        </w:rPr>
        <w:t xml:space="preserve"> 302</w:t>
      </w:r>
      <w:r>
        <w:rPr>
          <w:rtl/>
        </w:rPr>
        <w:t>.</w:t>
      </w:r>
    </w:p>
    <w:p w:rsidR="00A87872" w:rsidRDefault="00A87872" w:rsidP="00945533">
      <w:pPr>
        <w:pStyle w:val="libFootnote0"/>
        <w:rPr>
          <w:rtl/>
        </w:rPr>
      </w:pPr>
      <w:r>
        <w:rPr>
          <w:rtl/>
        </w:rPr>
        <w:t>2 - الفقيه 4</w:t>
      </w:r>
      <w:r w:rsidR="00F67CD6">
        <w:rPr>
          <w:rtl/>
        </w:rPr>
        <w:t>:</w:t>
      </w:r>
      <w:r>
        <w:rPr>
          <w:rtl/>
        </w:rPr>
        <w:t xml:space="preserve"> 97 </w:t>
      </w:r>
      <w:r w:rsidR="00945533">
        <w:rPr>
          <w:rtl/>
        </w:rPr>
        <w:t>/</w:t>
      </w:r>
      <w:r>
        <w:rPr>
          <w:rtl/>
        </w:rPr>
        <w:t xml:space="preserve"> 323.</w:t>
      </w:r>
    </w:p>
    <w:p w:rsidR="00A87872" w:rsidRPr="00842959" w:rsidRDefault="00A87872" w:rsidP="00F40F1C">
      <w:pPr>
        <w:pStyle w:val="libFootnote0"/>
        <w:rPr>
          <w:rtl/>
        </w:rPr>
      </w:pPr>
      <w:r w:rsidRPr="00842959">
        <w:rPr>
          <w:rtl/>
        </w:rPr>
        <w:t>(</w:t>
      </w:r>
      <w:r w:rsidR="00F40F1C">
        <w:rPr>
          <w:rFonts w:hint="cs"/>
          <w:rtl/>
        </w:rPr>
        <w:t>4</w:t>
      </w:r>
      <w:r w:rsidRPr="00842959">
        <w:rPr>
          <w:rtl/>
        </w:rPr>
        <w:t>) الاصطلام</w:t>
      </w:r>
      <w:r w:rsidR="00F67CD6">
        <w:rPr>
          <w:rtl/>
        </w:rPr>
        <w:t>:</w:t>
      </w:r>
      <w:r w:rsidRPr="00842959">
        <w:rPr>
          <w:rtl/>
        </w:rPr>
        <w:t xml:space="preserve"> الاستئصال والقطع</w:t>
      </w:r>
      <w:r>
        <w:rPr>
          <w:rtl/>
        </w:rPr>
        <w:t>.</w:t>
      </w:r>
      <w:r w:rsidRPr="00842959">
        <w:rPr>
          <w:rtl/>
        </w:rPr>
        <w:t xml:space="preserve"> « </w:t>
      </w:r>
      <w:r w:rsidRPr="00F40F1C">
        <w:rPr>
          <w:rtl/>
        </w:rPr>
        <w:t>الصحاح ( صلم ) 5</w:t>
      </w:r>
      <w:r w:rsidR="00F67CD6" w:rsidRPr="00F40F1C">
        <w:rPr>
          <w:rtl/>
        </w:rPr>
        <w:t>:</w:t>
      </w:r>
      <w:r w:rsidRPr="00842959">
        <w:rPr>
          <w:rtl/>
        </w:rPr>
        <w:t xml:space="preserve"> 1967 »</w:t>
      </w:r>
      <w:r>
        <w:rPr>
          <w:rtl/>
        </w:rPr>
        <w:t>.</w:t>
      </w:r>
    </w:p>
    <w:p w:rsidR="00A87872" w:rsidRPr="00842959" w:rsidRDefault="00A87872" w:rsidP="00F40F1C">
      <w:pPr>
        <w:pStyle w:val="libFootnote0"/>
        <w:rPr>
          <w:rtl/>
        </w:rPr>
      </w:pPr>
      <w:r w:rsidRPr="00842959">
        <w:rPr>
          <w:rtl/>
        </w:rPr>
        <w:t>(</w:t>
      </w:r>
      <w:r w:rsidR="00F40F1C">
        <w:rPr>
          <w:rFonts w:hint="cs"/>
          <w:rtl/>
        </w:rPr>
        <w:t>5</w:t>
      </w:r>
      <w:r w:rsidRPr="00842959">
        <w:rPr>
          <w:rtl/>
        </w:rPr>
        <w:t>) المائدة 5</w:t>
      </w:r>
      <w:r w:rsidR="00F67CD6">
        <w:rPr>
          <w:rtl/>
        </w:rPr>
        <w:t>:</w:t>
      </w:r>
      <w:r w:rsidRPr="00842959">
        <w:rPr>
          <w:rtl/>
        </w:rPr>
        <w:t xml:space="preserve"> 44</w:t>
      </w:r>
      <w:r>
        <w:rPr>
          <w:rtl/>
        </w:rPr>
        <w:t>.</w:t>
      </w:r>
    </w:p>
    <w:p w:rsidR="00A87872" w:rsidRPr="00842959" w:rsidRDefault="00A87872" w:rsidP="00F40F1C">
      <w:pPr>
        <w:pStyle w:val="libFootnote0"/>
        <w:rPr>
          <w:rtl/>
        </w:rPr>
      </w:pPr>
      <w:r w:rsidRPr="00842959">
        <w:rPr>
          <w:rtl/>
        </w:rPr>
        <w:t>(</w:t>
      </w:r>
      <w:r w:rsidR="00F40F1C">
        <w:rPr>
          <w:rFonts w:hint="cs"/>
          <w:rtl/>
        </w:rPr>
        <w:t>6</w:t>
      </w:r>
      <w:r w:rsidRPr="00842959">
        <w:rPr>
          <w:rtl/>
        </w:rPr>
        <w:t xml:space="preserve">) يأتي في الباب الاتي من هذه </w:t>
      </w:r>
      <w:r w:rsidR="00E31499">
        <w:rPr>
          <w:rtl/>
        </w:rPr>
        <w:t>الأبواب</w:t>
      </w:r>
      <w:r>
        <w:rPr>
          <w:rtl/>
        </w:rPr>
        <w:t>.</w:t>
      </w:r>
      <w:r w:rsidRPr="00842959">
        <w:rPr>
          <w:rtl/>
        </w:rPr>
        <w:t xml:space="preserve"> </w:t>
      </w:r>
    </w:p>
    <w:p w:rsidR="00A87872" w:rsidRDefault="00A87872" w:rsidP="00F40F1C">
      <w:pPr>
        <w:pStyle w:val="libFootnoteCenterBold"/>
        <w:rPr>
          <w:rtl/>
        </w:rPr>
      </w:pPr>
      <w:r>
        <w:rPr>
          <w:rtl/>
        </w:rPr>
        <w:t>الباب 12</w:t>
      </w:r>
    </w:p>
    <w:p w:rsidR="00A87872" w:rsidRDefault="00A87872" w:rsidP="00F40F1C">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336 </w:t>
      </w:r>
      <w:r w:rsidR="00945533">
        <w:rPr>
          <w:rtl/>
        </w:rPr>
        <w:t>/</w:t>
      </w:r>
      <w:r>
        <w:rPr>
          <w:rtl/>
        </w:rPr>
        <w:t xml:space="preserve"> 10.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في الكف</w:t>
      </w:r>
      <w:r w:rsidR="001829F4">
        <w:rPr>
          <w:rFonts w:hint="cs"/>
          <w:rtl/>
        </w:rPr>
        <w:t>ِّ</w:t>
      </w:r>
      <w:r>
        <w:rPr>
          <w:rtl/>
        </w:rPr>
        <w:t xml:space="preserve"> تجبر على غير عثم </w:t>
      </w:r>
      <w:r w:rsidRPr="00A87872">
        <w:rPr>
          <w:rStyle w:val="libFootnotenumChar"/>
          <w:rtl/>
        </w:rPr>
        <w:t>(1)</w:t>
      </w:r>
      <w:r w:rsidR="001829F4">
        <w:rPr>
          <w:rtl/>
        </w:rPr>
        <w:t xml:space="preserve"> خمس دية ال</w:t>
      </w:r>
      <w:r w:rsidR="001829F4">
        <w:rPr>
          <w:rFonts w:hint="cs"/>
          <w:rtl/>
        </w:rPr>
        <w:t>إ</w:t>
      </w:r>
      <w:r>
        <w:rPr>
          <w:rtl/>
        </w:rPr>
        <w:t>بهام ثلاثة وثلاثون دينارا</w:t>
      </w:r>
      <w:r w:rsidR="001829F4">
        <w:rPr>
          <w:rFonts w:hint="cs"/>
          <w:rtl/>
        </w:rPr>
        <w:t>ً</w:t>
      </w:r>
      <w:r>
        <w:rPr>
          <w:rtl/>
        </w:rPr>
        <w:t xml:space="preserve"> وثلث دينار إذا استوى جبرها وثبت، ودية صدعها ستة وعشرون دينارا</w:t>
      </w:r>
      <w:r w:rsidR="001917B2">
        <w:rPr>
          <w:rFonts w:hint="cs"/>
          <w:rtl/>
        </w:rPr>
        <w:t>ً</w:t>
      </w:r>
      <w:r>
        <w:rPr>
          <w:rtl/>
        </w:rPr>
        <w:t xml:space="preserve"> وثلثا دينار، ودية موضحتها ثمانية دنانير وثلث دينار ودية نقل عظامها ستة عشر دينارا</w:t>
      </w:r>
      <w:r w:rsidR="001917B2">
        <w:rPr>
          <w:rFonts w:hint="cs"/>
          <w:rtl/>
        </w:rPr>
        <w:t>ً</w:t>
      </w:r>
      <w:r>
        <w:rPr>
          <w:rtl/>
        </w:rPr>
        <w:t xml:space="preserve"> وثلثا دينار، ودية ثقبها </w:t>
      </w:r>
      <w:r w:rsidRPr="00A87872">
        <w:rPr>
          <w:rStyle w:val="libFootnotenumChar"/>
          <w:rtl/>
        </w:rPr>
        <w:t>(2)</w:t>
      </w:r>
      <w:r>
        <w:rPr>
          <w:rtl/>
        </w:rPr>
        <w:t xml:space="preserve"> ثمانية دنانير وثلث دينار نصف دية نقل عظامها، ودية موضحتها نصف دية ناقبتها </w:t>
      </w:r>
      <w:r w:rsidRPr="00A87872">
        <w:rPr>
          <w:rStyle w:val="libFootnotenumChar"/>
          <w:rtl/>
        </w:rPr>
        <w:t>(3)</w:t>
      </w:r>
      <w:r>
        <w:rPr>
          <w:rtl/>
        </w:rPr>
        <w:t xml:space="preserve"> ثمانية دنانير وثلث دينار، ودية فك</w:t>
      </w:r>
      <w:r w:rsidR="001917B2">
        <w:rPr>
          <w:rFonts w:hint="cs"/>
          <w:rtl/>
        </w:rPr>
        <w:t>ّ</w:t>
      </w:r>
      <w:r>
        <w:rPr>
          <w:rtl/>
        </w:rPr>
        <w:t>ها عشرة دنانير</w:t>
      </w:r>
      <w:r w:rsidR="001917B2">
        <w:rPr>
          <w:rtl/>
        </w:rPr>
        <w:t>، ودية المفصل الثاني من أعلى ال</w:t>
      </w:r>
      <w:r w:rsidR="001917B2">
        <w:rPr>
          <w:rFonts w:hint="cs"/>
          <w:rtl/>
        </w:rPr>
        <w:t>إ</w:t>
      </w:r>
      <w:r>
        <w:rPr>
          <w:rtl/>
        </w:rPr>
        <w:t>بهام إن كسر فجبر على غير عثم ولا عيب ستة عشر دينارا</w:t>
      </w:r>
      <w:r w:rsidR="001917B2">
        <w:rPr>
          <w:rFonts w:hint="cs"/>
          <w:rtl/>
        </w:rPr>
        <w:t>ً</w:t>
      </w:r>
      <w:r>
        <w:rPr>
          <w:rtl/>
        </w:rPr>
        <w:t xml:space="preserve"> وثلثا دينار، ودية الموضحة إن كانت فيها أربعة دنانير وسدس دينار، </w:t>
      </w:r>
      <w:r w:rsidRPr="00945533">
        <w:rPr>
          <w:rStyle w:val="libNormalChar"/>
          <w:rtl/>
        </w:rPr>
        <w:t xml:space="preserve">( </w:t>
      </w:r>
      <w:r>
        <w:rPr>
          <w:rtl/>
        </w:rPr>
        <w:t>ودية ثقبها أربعة دنانير وسدس دينار</w:t>
      </w:r>
      <w:r w:rsidRPr="00945533">
        <w:rPr>
          <w:rStyle w:val="libNormalChar"/>
          <w:rtl/>
        </w:rPr>
        <w:t xml:space="preserve"> )</w:t>
      </w:r>
      <w:r>
        <w:rPr>
          <w:rtl/>
        </w:rPr>
        <w:t xml:space="preserve"> </w:t>
      </w:r>
      <w:r w:rsidRPr="00A87872">
        <w:rPr>
          <w:rStyle w:val="libFootnotenumChar"/>
          <w:rtl/>
        </w:rPr>
        <w:t>(4)</w:t>
      </w:r>
      <w:r>
        <w:rPr>
          <w:rtl/>
        </w:rPr>
        <w:t xml:space="preserve"> ودية صدعها ثلاثة عشر دينارا</w:t>
      </w:r>
      <w:r w:rsidR="001917B2">
        <w:rPr>
          <w:rFonts w:hint="cs"/>
          <w:rtl/>
        </w:rPr>
        <w:t>ً</w:t>
      </w:r>
      <w:r>
        <w:rPr>
          <w:rtl/>
        </w:rPr>
        <w:t xml:space="preserve"> وثلث دينار، ودية نقل عظامها خمسة دنانير، فما قطع منها فبحسابه، وفي الاصابع في كل اصبع سدس دية اليد ثلاثة وثمانون دينارا</w:t>
      </w:r>
      <w:r w:rsidR="001917B2">
        <w:rPr>
          <w:rFonts w:hint="cs"/>
          <w:rtl/>
        </w:rPr>
        <w:t>ً</w:t>
      </w:r>
      <w:r>
        <w:rPr>
          <w:rtl/>
        </w:rPr>
        <w:t xml:space="preserve"> وثلث </w:t>
      </w:r>
      <w:r w:rsidRPr="00A87872">
        <w:rPr>
          <w:rStyle w:val="libFootnotenumChar"/>
          <w:rtl/>
        </w:rPr>
        <w:t>(5)</w:t>
      </w:r>
      <w:r>
        <w:rPr>
          <w:rtl/>
        </w:rPr>
        <w:t xml:space="preserve"> دينار، ودية قصب أصابع الكف</w:t>
      </w:r>
      <w:r w:rsidR="001917B2">
        <w:rPr>
          <w:rFonts w:hint="cs"/>
          <w:rtl/>
        </w:rPr>
        <w:t>ِّ</w:t>
      </w:r>
      <w:r w:rsidR="00F52F0B">
        <w:rPr>
          <w:rtl/>
        </w:rPr>
        <w:t xml:space="preserve"> سوى ال</w:t>
      </w:r>
      <w:r w:rsidR="00F52F0B">
        <w:rPr>
          <w:rFonts w:hint="cs"/>
          <w:rtl/>
        </w:rPr>
        <w:t>إ</w:t>
      </w:r>
      <w:r>
        <w:rPr>
          <w:rtl/>
        </w:rPr>
        <w:t>بهام دية كل قصبة عشرون دينارا</w:t>
      </w:r>
      <w:r w:rsidR="00F52F0B">
        <w:rPr>
          <w:rFonts w:hint="cs"/>
          <w:rtl/>
        </w:rPr>
        <w:t>ً</w:t>
      </w:r>
      <w:r>
        <w:rPr>
          <w:rtl/>
        </w:rPr>
        <w:t xml:space="preserve"> وثلثا دينار، ودية كل</w:t>
      </w:r>
      <w:r w:rsidR="00F52F0B">
        <w:rPr>
          <w:rFonts w:hint="cs"/>
          <w:rtl/>
        </w:rPr>
        <w:t>ّ</w:t>
      </w:r>
      <w:r>
        <w:rPr>
          <w:rtl/>
        </w:rPr>
        <w:t xml:space="preserve"> موضحة في كل</w:t>
      </w:r>
      <w:r w:rsidR="001917B2">
        <w:rPr>
          <w:rFonts w:hint="cs"/>
          <w:rtl/>
        </w:rPr>
        <w:t>ّ</w:t>
      </w:r>
      <w:r>
        <w:rPr>
          <w:rtl/>
        </w:rPr>
        <w:t xml:space="preserve"> قصبة من الق</w:t>
      </w:r>
      <w:r w:rsidR="001917B2">
        <w:rPr>
          <w:rtl/>
        </w:rPr>
        <w:t>صب ال</w:t>
      </w:r>
      <w:r w:rsidR="001917B2">
        <w:rPr>
          <w:rFonts w:hint="cs"/>
          <w:rtl/>
        </w:rPr>
        <w:t>أ</w:t>
      </w:r>
      <w:r>
        <w:rPr>
          <w:rtl/>
        </w:rPr>
        <w:t xml:space="preserve">ربع </w:t>
      </w:r>
      <w:r w:rsidRPr="00945533">
        <w:rPr>
          <w:rStyle w:val="libNormalChar"/>
          <w:rtl/>
        </w:rPr>
        <w:t xml:space="preserve">( </w:t>
      </w:r>
      <w:r>
        <w:rPr>
          <w:rtl/>
        </w:rPr>
        <w:t>أصابع</w:t>
      </w:r>
      <w:r w:rsidRPr="00945533">
        <w:rPr>
          <w:rStyle w:val="libNormalChar"/>
          <w:rtl/>
        </w:rPr>
        <w:t xml:space="preserve"> )</w:t>
      </w:r>
      <w:r>
        <w:rPr>
          <w:rtl/>
        </w:rPr>
        <w:t xml:space="preserve"> </w:t>
      </w:r>
      <w:r w:rsidRPr="00A87872">
        <w:rPr>
          <w:rStyle w:val="libFootnotenumChar"/>
          <w:rtl/>
        </w:rPr>
        <w:t>(6)</w:t>
      </w:r>
      <w:r>
        <w:rPr>
          <w:rtl/>
        </w:rPr>
        <w:t xml:space="preserve"> أربعة دنانير وسدس دينار، ودية نقل كل قصبة منهن</w:t>
      </w:r>
      <w:r w:rsidR="00F52F0B">
        <w:rPr>
          <w:rFonts w:hint="cs"/>
          <w:rtl/>
        </w:rPr>
        <w:t>َّ</w:t>
      </w:r>
      <w:r>
        <w:rPr>
          <w:rtl/>
        </w:rPr>
        <w:t xml:space="preserve"> ثمانية دنانير وثل</w:t>
      </w:r>
      <w:r w:rsidR="00F52F0B">
        <w:rPr>
          <w:rtl/>
        </w:rPr>
        <w:t>ث دينار، ودية كسر كل مفصل من ال</w:t>
      </w:r>
      <w:r w:rsidR="00F52F0B">
        <w:rPr>
          <w:rFonts w:hint="cs"/>
          <w:rtl/>
        </w:rPr>
        <w:t>أ</w:t>
      </w:r>
      <w:r w:rsidR="00F83D69">
        <w:rPr>
          <w:rtl/>
        </w:rPr>
        <w:t>صابع ال</w:t>
      </w:r>
      <w:r w:rsidR="00F83D69">
        <w:rPr>
          <w:rFonts w:hint="cs"/>
          <w:rtl/>
        </w:rPr>
        <w:t>أ</w:t>
      </w:r>
      <w:r>
        <w:rPr>
          <w:rtl/>
        </w:rPr>
        <w:t>ربع التي تلي الكف</w:t>
      </w:r>
      <w:r w:rsidR="00F83D69">
        <w:rPr>
          <w:rFonts w:hint="cs"/>
          <w:rtl/>
        </w:rPr>
        <w:t>َّ</w:t>
      </w:r>
      <w:r>
        <w:rPr>
          <w:rtl/>
        </w:rPr>
        <w:t xml:space="preserve"> ست</w:t>
      </w:r>
      <w:r w:rsidR="00F83D69">
        <w:rPr>
          <w:rFonts w:hint="cs"/>
          <w:rtl/>
        </w:rPr>
        <w:t>ّ</w:t>
      </w:r>
      <w:r>
        <w:rPr>
          <w:rtl/>
        </w:rPr>
        <w:t>ة عشر دينارا</w:t>
      </w:r>
      <w:r w:rsidR="00F83D69">
        <w:rPr>
          <w:rFonts w:hint="cs"/>
          <w:rtl/>
        </w:rPr>
        <w:t>ً</w:t>
      </w:r>
      <w:r>
        <w:rPr>
          <w:rtl/>
        </w:rPr>
        <w:t xml:space="preserve"> وثلثا دينار، وفي صدع كل قصبة منهن</w:t>
      </w:r>
      <w:r w:rsidR="00F83D69">
        <w:rPr>
          <w:rFonts w:hint="cs"/>
          <w:rtl/>
        </w:rPr>
        <w:t>َّ</w:t>
      </w:r>
      <w:r>
        <w:rPr>
          <w:rtl/>
        </w:rPr>
        <w:t xml:space="preserve"> ثلاثة عشر دينارا</w:t>
      </w:r>
      <w:r w:rsidR="00F83D69">
        <w:rPr>
          <w:rFonts w:hint="cs"/>
          <w:rtl/>
        </w:rPr>
        <w:t>ً</w:t>
      </w:r>
      <w:r>
        <w:rPr>
          <w:rtl/>
        </w:rPr>
        <w:t xml:space="preserve"> وثلث دينار، فان كان في الكف قرحة لا تبرأ فديتها ثلاثة وثلاثون دينارا وثلث دينار، وفي نقل عظامها </w:t>
      </w:r>
      <w:r w:rsidRPr="00A87872">
        <w:rPr>
          <w:rStyle w:val="libFootnotenumChar"/>
          <w:rtl/>
        </w:rPr>
        <w:t>(7)</w:t>
      </w:r>
      <w:r>
        <w:rPr>
          <w:rtl/>
        </w:rPr>
        <w:t xml:space="preserve"> ثمانية دنانير وثلث دينار، وفي موضحته أربعة دنانير وسدس دينار، وفي نقبه أربعة دنانير وسدس دينار، وفي </w:t>
      </w:r>
      <w:r w:rsidR="00F83D69">
        <w:rPr>
          <w:rtl/>
        </w:rPr>
        <w:t>فكه خمسة دنانير، ودية المفصل ال</w:t>
      </w:r>
      <w:r w:rsidR="00F83D69">
        <w:rPr>
          <w:rFonts w:hint="cs"/>
          <w:rtl/>
        </w:rPr>
        <w:t>أ</w:t>
      </w:r>
      <w:r w:rsidR="00F83D69">
        <w:rPr>
          <w:rtl/>
        </w:rPr>
        <w:t>وسط من ال</w:t>
      </w:r>
      <w:r w:rsidR="00F83D69">
        <w:rPr>
          <w:rFonts w:hint="cs"/>
          <w:rtl/>
        </w:rPr>
        <w:t>أ</w:t>
      </w:r>
      <w:r w:rsidR="00F83D69">
        <w:rPr>
          <w:rtl/>
        </w:rPr>
        <w:t>صابع ال</w:t>
      </w:r>
      <w:r w:rsidR="00F83D69">
        <w:rPr>
          <w:rFonts w:hint="cs"/>
          <w:rtl/>
        </w:rPr>
        <w:t>أ</w:t>
      </w:r>
      <w:r>
        <w:rPr>
          <w:rtl/>
        </w:rPr>
        <w:t>ربع إذا قطع فديته خمسة وخمسون دينارا</w:t>
      </w:r>
      <w:r w:rsidR="00424CF1">
        <w:rPr>
          <w:rFonts w:hint="cs"/>
          <w:rtl/>
        </w:rPr>
        <w:t>ً</w:t>
      </w:r>
      <w:r>
        <w:rPr>
          <w:rtl/>
        </w:rPr>
        <w:t xml:space="preserve"> وثلث دينار، وفي كسره أحد عشر دينارا</w:t>
      </w:r>
      <w:r w:rsidR="00424CF1">
        <w:rPr>
          <w:rFonts w:hint="cs"/>
          <w:rtl/>
        </w:rPr>
        <w:t>ً</w:t>
      </w:r>
      <w:r>
        <w:rPr>
          <w:rtl/>
        </w:rPr>
        <w:t xml:space="preserve"> وثلث دينار، وفي </w:t>
      </w:r>
    </w:p>
    <w:p w:rsidR="00A87872" w:rsidRDefault="00945533" w:rsidP="00945533">
      <w:pPr>
        <w:pStyle w:val="libLine"/>
        <w:rPr>
          <w:rtl/>
        </w:rPr>
      </w:pPr>
      <w:r>
        <w:rPr>
          <w:rtl/>
        </w:rPr>
        <w:t>____________________</w:t>
      </w:r>
    </w:p>
    <w:p w:rsidR="00A87872" w:rsidRPr="00842959" w:rsidRDefault="00A87872" w:rsidP="00424CF1">
      <w:pPr>
        <w:pStyle w:val="libFootnote0"/>
        <w:rPr>
          <w:rtl/>
        </w:rPr>
      </w:pPr>
      <w:r w:rsidRPr="00842959">
        <w:rPr>
          <w:rtl/>
        </w:rPr>
        <w:t>(1) في المصدر زيادة</w:t>
      </w:r>
      <w:r w:rsidR="00F67CD6">
        <w:rPr>
          <w:rtl/>
        </w:rPr>
        <w:t>:</w:t>
      </w:r>
      <w:r w:rsidRPr="00842959">
        <w:rPr>
          <w:rtl/>
        </w:rPr>
        <w:t xml:space="preserve"> </w:t>
      </w:r>
      <w:r w:rsidR="00424CF1" w:rsidRPr="00835DC7">
        <w:rPr>
          <w:rtl/>
        </w:rPr>
        <w:t>[</w:t>
      </w:r>
      <w:r w:rsidRPr="00424CF1">
        <w:rPr>
          <w:rtl/>
        </w:rPr>
        <w:t xml:space="preserve"> </w:t>
      </w:r>
      <w:r w:rsidRPr="00842959">
        <w:rPr>
          <w:rtl/>
        </w:rPr>
        <w:t>ولا عيب</w:t>
      </w:r>
      <w:r w:rsidRPr="00424CF1">
        <w:rPr>
          <w:rtl/>
        </w:rPr>
        <w:t xml:space="preserve"> </w:t>
      </w:r>
      <w:r w:rsidR="00424CF1" w:rsidRPr="00842959">
        <w:rPr>
          <w:rtl/>
        </w:rPr>
        <w:t>]</w:t>
      </w:r>
      <w:r w:rsidRPr="00424CF1">
        <w:rPr>
          <w:rtl/>
        </w:rPr>
        <w:t>.</w:t>
      </w:r>
    </w:p>
    <w:p w:rsidR="00A87872" w:rsidRPr="00842959" w:rsidRDefault="00A87872" w:rsidP="00945533">
      <w:pPr>
        <w:pStyle w:val="libFootnote0"/>
        <w:rPr>
          <w:rtl/>
        </w:rPr>
      </w:pPr>
      <w:r w:rsidRPr="00842959">
        <w:rPr>
          <w:rtl/>
        </w:rPr>
        <w:t>(2) في المصدر</w:t>
      </w:r>
      <w:r w:rsidR="00F67CD6">
        <w:rPr>
          <w:rtl/>
        </w:rPr>
        <w:t>:</w:t>
      </w:r>
      <w:r w:rsidRPr="00842959">
        <w:rPr>
          <w:rtl/>
        </w:rPr>
        <w:t xml:space="preserve"> نقبها</w:t>
      </w:r>
      <w:r>
        <w:rPr>
          <w:rtl/>
        </w:rPr>
        <w:t>.</w:t>
      </w:r>
    </w:p>
    <w:p w:rsidR="00A87872" w:rsidRPr="00842959" w:rsidRDefault="00A87872" w:rsidP="00945533">
      <w:pPr>
        <w:pStyle w:val="libFootnote0"/>
        <w:rPr>
          <w:rtl/>
        </w:rPr>
      </w:pPr>
      <w:r w:rsidRPr="00842959">
        <w:rPr>
          <w:rtl/>
        </w:rPr>
        <w:t xml:space="preserve">(3) استظهر المصنف </w:t>
      </w:r>
      <w:r w:rsidR="007E348F" w:rsidRPr="007E348F">
        <w:rPr>
          <w:rStyle w:val="libAlaemChar"/>
          <w:rFonts w:hint="cs"/>
          <w:rtl/>
        </w:rPr>
        <w:t>رحمه‌الله</w:t>
      </w:r>
      <w:r w:rsidR="00F67CD6">
        <w:rPr>
          <w:rtl/>
        </w:rPr>
        <w:t>:</w:t>
      </w:r>
      <w:r w:rsidRPr="00842959">
        <w:rPr>
          <w:rtl/>
        </w:rPr>
        <w:t xml:space="preserve"> ناقلتها</w:t>
      </w:r>
      <w:r>
        <w:rPr>
          <w:rtl/>
        </w:rPr>
        <w:t>،</w:t>
      </w:r>
      <w:r w:rsidRPr="00842959">
        <w:rPr>
          <w:rtl/>
        </w:rPr>
        <w:t xml:space="preserve"> وكذلك المصدر</w:t>
      </w:r>
      <w:r>
        <w:rPr>
          <w:rtl/>
        </w:rPr>
        <w:t>.</w:t>
      </w:r>
    </w:p>
    <w:p w:rsidR="00A87872" w:rsidRPr="00842959" w:rsidRDefault="00A87872" w:rsidP="00945533">
      <w:pPr>
        <w:pStyle w:val="libFootnote0"/>
        <w:rPr>
          <w:rtl/>
        </w:rPr>
      </w:pPr>
      <w:r w:rsidRPr="00842959">
        <w:rPr>
          <w:rtl/>
        </w:rPr>
        <w:t>(4) ليس في المصدر</w:t>
      </w:r>
      <w:r>
        <w:rPr>
          <w:rtl/>
        </w:rPr>
        <w:t>.</w:t>
      </w:r>
    </w:p>
    <w:p w:rsidR="00A87872" w:rsidRPr="00842959" w:rsidRDefault="00A87872" w:rsidP="00945533">
      <w:pPr>
        <w:pStyle w:val="libFootnote0"/>
        <w:rPr>
          <w:rtl/>
        </w:rPr>
      </w:pPr>
      <w:r w:rsidRPr="00842959">
        <w:rPr>
          <w:rtl/>
        </w:rPr>
        <w:t>(5) في الفقيه</w:t>
      </w:r>
      <w:r w:rsidR="00F67CD6">
        <w:rPr>
          <w:rtl/>
        </w:rPr>
        <w:t>:</w:t>
      </w:r>
      <w:r w:rsidRPr="00842959">
        <w:rPr>
          <w:rtl/>
        </w:rPr>
        <w:t xml:space="preserve"> ثلثا</w:t>
      </w:r>
      <w:r w:rsidR="00424CF1">
        <w:rPr>
          <w:rFonts w:hint="cs"/>
          <w:rtl/>
        </w:rPr>
        <w:t>ً</w:t>
      </w:r>
      <w:r w:rsidRPr="00842959">
        <w:rPr>
          <w:rtl/>
        </w:rPr>
        <w:t xml:space="preserve"> « هامش المخطوط »</w:t>
      </w:r>
      <w:r>
        <w:rPr>
          <w:rtl/>
        </w:rPr>
        <w:t>.</w:t>
      </w:r>
    </w:p>
    <w:p w:rsidR="00A87872" w:rsidRPr="00842959" w:rsidRDefault="00A87872" w:rsidP="00945533">
      <w:pPr>
        <w:pStyle w:val="libFootnote0"/>
        <w:rPr>
          <w:rtl/>
        </w:rPr>
      </w:pPr>
      <w:r w:rsidRPr="00842959">
        <w:rPr>
          <w:rtl/>
        </w:rPr>
        <w:t>(6) ليس في المصدر</w:t>
      </w:r>
      <w:r>
        <w:rPr>
          <w:rtl/>
        </w:rPr>
        <w:t>.</w:t>
      </w:r>
    </w:p>
    <w:p w:rsidR="00A87872" w:rsidRPr="00842959" w:rsidRDefault="00A87872" w:rsidP="00945533">
      <w:pPr>
        <w:pStyle w:val="libFootnote0"/>
        <w:rPr>
          <w:rtl/>
        </w:rPr>
      </w:pPr>
      <w:r w:rsidRPr="00842959">
        <w:rPr>
          <w:rtl/>
        </w:rPr>
        <w:t>(7) في المصدر</w:t>
      </w:r>
      <w:r w:rsidR="00F67CD6">
        <w:rPr>
          <w:rtl/>
        </w:rPr>
        <w:t>:</w:t>
      </w:r>
      <w:r w:rsidRPr="00842959">
        <w:rPr>
          <w:rtl/>
        </w:rPr>
        <w:t xml:space="preserve"> عظامه</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424CF1">
      <w:pPr>
        <w:pStyle w:val="libNormal0"/>
        <w:rPr>
          <w:rtl/>
        </w:rPr>
      </w:pPr>
      <w:r>
        <w:rPr>
          <w:rtl/>
        </w:rPr>
        <w:lastRenderedPageBreak/>
        <w:t xml:space="preserve">صدعه ثمانية دنانير ونصف دينار، وفي موضحته ديناران </w:t>
      </w:r>
      <w:r w:rsidRPr="00A87872">
        <w:rPr>
          <w:rStyle w:val="libFootnotenumChar"/>
          <w:rtl/>
        </w:rPr>
        <w:t>(</w:t>
      </w:r>
      <w:r w:rsidR="00424CF1">
        <w:rPr>
          <w:rStyle w:val="libFootnotenumChar"/>
          <w:rFonts w:hint="cs"/>
          <w:rtl/>
        </w:rPr>
        <w:t>1</w:t>
      </w:r>
      <w:r w:rsidRPr="00A87872">
        <w:rPr>
          <w:rStyle w:val="libFootnotenumChar"/>
          <w:rtl/>
        </w:rPr>
        <w:t>)</w:t>
      </w:r>
      <w:r>
        <w:rPr>
          <w:rtl/>
        </w:rPr>
        <w:t xml:space="preserve"> وثلثا دينار، وفي نقل عظامه خمسة دنانير وثلث دينار، وفي نقبه ديناران وثلثا دينار، وفي فكه ثلاثة دن</w:t>
      </w:r>
      <w:r w:rsidR="00424CF1">
        <w:rPr>
          <w:rtl/>
        </w:rPr>
        <w:t>انير وثلثا دينار، وفي المفصل ال</w:t>
      </w:r>
      <w:r w:rsidR="00424CF1">
        <w:rPr>
          <w:rFonts w:hint="cs"/>
          <w:rtl/>
        </w:rPr>
        <w:t>أ</w:t>
      </w:r>
      <w:r w:rsidR="00424CF1">
        <w:rPr>
          <w:rtl/>
        </w:rPr>
        <w:t>على من ال</w:t>
      </w:r>
      <w:r w:rsidR="00424CF1">
        <w:rPr>
          <w:rFonts w:hint="cs"/>
          <w:rtl/>
        </w:rPr>
        <w:t>أ</w:t>
      </w:r>
      <w:r w:rsidR="00424CF1">
        <w:rPr>
          <w:rtl/>
        </w:rPr>
        <w:t>صابع ال</w:t>
      </w:r>
      <w:r w:rsidR="00424CF1">
        <w:rPr>
          <w:rFonts w:hint="cs"/>
          <w:rtl/>
        </w:rPr>
        <w:t>أ</w:t>
      </w:r>
      <w:r>
        <w:rPr>
          <w:rtl/>
        </w:rPr>
        <w:t>ربع إذا قطع سبعة وعشرون دينارا</w:t>
      </w:r>
      <w:r w:rsidR="00424CF1">
        <w:rPr>
          <w:rFonts w:hint="cs"/>
          <w:rtl/>
        </w:rPr>
        <w:t>ً</w:t>
      </w:r>
      <w:r>
        <w:rPr>
          <w:rtl/>
        </w:rPr>
        <w:t xml:space="preserve"> ونصف وربع </w:t>
      </w:r>
      <w:r w:rsidRPr="00A87872">
        <w:rPr>
          <w:rStyle w:val="libFootnotenumChar"/>
          <w:rtl/>
        </w:rPr>
        <w:t>(</w:t>
      </w:r>
      <w:r w:rsidR="00424CF1">
        <w:rPr>
          <w:rStyle w:val="libFootnotenumChar"/>
          <w:rFonts w:hint="cs"/>
          <w:rtl/>
        </w:rPr>
        <w:t>2</w:t>
      </w:r>
      <w:r w:rsidRPr="00A87872">
        <w:rPr>
          <w:rStyle w:val="libFootnotenumChar"/>
          <w:rtl/>
        </w:rPr>
        <w:t>)</w:t>
      </w:r>
      <w:r>
        <w:rPr>
          <w:rtl/>
        </w:rPr>
        <w:t xml:space="preserve"> ونصف عشر دينار، وفي كسره خمسة دنانير وأربعة أخماس دينار، وفي صدعه أربعة دنانير وخمس دينار، وفي موضحته ديناران وثلث دينار، وفي نقل عظامه خمسة دنانير وثلث، وفي نقبه ديناران وثلثا دينار، وفي فكه ثلاث دنانير وثلثا دينار، وفي ظفر كل اصبع منها خمسة دنانير، وفي الكف إذا كسرت فجبرت على غير عثم ولا عيب فديتها أربعون ديناراً، ودية صدعها </w:t>
      </w:r>
      <w:r w:rsidRPr="00A87872">
        <w:rPr>
          <w:rStyle w:val="libFootnotenumChar"/>
          <w:rtl/>
        </w:rPr>
        <w:t>(</w:t>
      </w:r>
      <w:r w:rsidR="00424CF1">
        <w:rPr>
          <w:rStyle w:val="libFootnotenumChar"/>
          <w:rFonts w:hint="cs"/>
          <w:rtl/>
        </w:rPr>
        <w:t>3</w:t>
      </w:r>
      <w:r w:rsidRPr="00A87872">
        <w:rPr>
          <w:rStyle w:val="libFootnotenumChar"/>
          <w:rtl/>
        </w:rPr>
        <w:t>)</w:t>
      </w:r>
      <w:r>
        <w:rPr>
          <w:rtl/>
        </w:rPr>
        <w:t xml:space="preserve"> أربعة أخماس دية كسرها اثنان وثلاثون ديناراً، ودية موضحتها خمسة وعشرون ديناراً، ودية نقل عظامها عشرون دينارا</w:t>
      </w:r>
      <w:r w:rsidR="00424CF1">
        <w:rPr>
          <w:rFonts w:hint="cs"/>
          <w:rtl/>
        </w:rPr>
        <w:t>ً</w:t>
      </w:r>
      <w:r>
        <w:rPr>
          <w:rtl/>
        </w:rPr>
        <w:t xml:space="preserve"> ونصف دينار، ودية نقبها ربع دية كسرها عشرة دنانير، ودية قرحة لا تبرأ ثلاثة عشر دينارا</w:t>
      </w:r>
      <w:r w:rsidR="00424CF1">
        <w:rPr>
          <w:rFonts w:hint="cs"/>
          <w:rtl/>
        </w:rPr>
        <w:t>ً</w:t>
      </w:r>
      <w:r>
        <w:rPr>
          <w:rtl/>
        </w:rPr>
        <w:t xml:space="preserve"> وثلث دينار.</w:t>
      </w:r>
    </w:p>
    <w:p w:rsidR="00A87872" w:rsidRDefault="00A87872" w:rsidP="00424CF1">
      <w:pPr>
        <w:pStyle w:val="libNormal"/>
        <w:rPr>
          <w:rtl/>
        </w:rPr>
      </w:pPr>
      <w:r>
        <w:rPr>
          <w:rtl/>
        </w:rPr>
        <w:t>ورواه الشيخ، والصدوق كما مر</w:t>
      </w:r>
      <w:r w:rsidR="00424CF1">
        <w:rPr>
          <w:rFonts w:hint="cs"/>
          <w:rtl/>
        </w:rPr>
        <w:t>َّ</w:t>
      </w:r>
      <w:r>
        <w:rPr>
          <w:rtl/>
        </w:rPr>
        <w:t xml:space="preserve"> </w:t>
      </w:r>
      <w:r w:rsidRPr="00A87872">
        <w:rPr>
          <w:rStyle w:val="libFootnotenumChar"/>
          <w:rtl/>
        </w:rPr>
        <w:t>(</w:t>
      </w:r>
      <w:r w:rsidR="00424CF1">
        <w:rPr>
          <w:rStyle w:val="libFootnotenumChar"/>
          <w:rFonts w:hint="cs"/>
          <w:rtl/>
        </w:rPr>
        <w:t>4</w:t>
      </w:r>
      <w:r w:rsidRPr="00A87872">
        <w:rPr>
          <w:rStyle w:val="libFootnotenumChar"/>
          <w:rtl/>
        </w:rPr>
        <w:t>)</w:t>
      </w:r>
      <w:r>
        <w:rPr>
          <w:rtl/>
        </w:rPr>
        <w:t>.</w:t>
      </w:r>
    </w:p>
    <w:p w:rsidR="00A87872" w:rsidRDefault="00A87872" w:rsidP="00424CF1">
      <w:pPr>
        <w:pStyle w:val="libNormal"/>
        <w:rPr>
          <w:rtl/>
        </w:rPr>
      </w:pPr>
      <w:r>
        <w:rPr>
          <w:rtl/>
        </w:rPr>
        <w:t>أقول</w:t>
      </w:r>
      <w:r w:rsidR="00F67CD6">
        <w:rPr>
          <w:rtl/>
        </w:rPr>
        <w:t>:</w:t>
      </w:r>
      <w:r>
        <w:rPr>
          <w:rtl/>
        </w:rPr>
        <w:t xml:space="preserve"> ويأتي ما يدل</w:t>
      </w:r>
      <w:r w:rsidR="00424CF1">
        <w:rPr>
          <w:rFonts w:hint="cs"/>
          <w:rtl/>
        </w:rPr>
        <w:t>ُّ</w:t>
      </w:r>
      <w:r>
        <w:rPr>
          <w:rtl/>
        </w:rPr>
        <w:t xml:space="preserve"> على ذلك </w:t>
      </w:r>
      <w:r w:rsidRPr="00A87872">
        <w:rPr>
          <w:rStyle w:val="libFootnotenumChar"/>
          <w:rtl/>
        </w:rPr>
        <w:t>(</w:t>
      </w:r>
      <w:r w:rsidR="00424CF1">
        <w:rPr>
          <w:rStyle w:val="libFootnotenumChar"/>
          <w:rFonts w:hint="cs"/>
          <w:rtl/>
        </w:rPr>
        <w:t>5</w:t>
      </w:r>
      <w:r w:rsidRPr="00A87872">
        <w:rPr>
          <w:rStyle w:val="libFootnotenumChar"/>
          <w:rtl/>
        </w:rPr>
        <w:t>)</w:t>
      </w:r>
      <w:r>
        <w:rPr>
          <w:rtl/>
        </w:rPr>
        <w:t xml:space="preserve">. </w:t>
      </w:r>
    </w:p>
    <w:p w:rsidR="00A87872" w:rsidRDefault="00424CF1" w:rsidP="00A87872">
      <w:pPr>
        <w:pStyle w:val="Heading2Center"/>
        <w:rPr>
          <w:rtl/>
        </w:rPr>
      </w:pPr>
      <w:bookmarkStart w:id="707" w:name="_Toc309892315"/>
      <w:bookmarkStart w:id="708" w:name="_Toc380651070"/>
      <w:bookmarkStart w:id="709" w:name="_Toc251620442"/>
      <w:r>
        <w:rPr>
          <w:rtl/>
        </w:rPr>
        <w:t>13 - باب ديات الصدر وال</w:t>
      </w:r>
      <w:r>
        <w:rPr>
          <w:rFonts w:hint="cs"/>
          <w:rtl/>
        </w:rPr>
        <w:t>أ</w:t>
      </w:r>
      <w:r w:rsidR="00A87872">
        <w:rPr>
          <w:rtl/>
        </w:rPr>
        <w:t>ضلاع</w:t>
      </w:r>
      <w:bookmarkEnd w:id="707"/>
      <w:bookmarkEnd w:id="708"/>
      <w:bookmarkEnd w:id="709"/>
    </w:p>
    <w:p w:rsidR="00A87872" w:rsidRDefault="00A87872" w:rsidP="00BE02DC">
      <w:pPr>
        <w:pStyle w:val="libNormal"/>
        <w:rPr>
          <w:rtl/>
        </w:rPr>
      </w:pPr>
      <w:r w:rsidRPr="00945533">
        <w:rPr>
          <w:rStyle w:val="libNormalChar"/>
          <w:rtl/>
        </w:rPr>
        <w:t>[ 35666 ]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الصدر إذا رض</w:t>
      </w:r>
      <w:r w:rsidR="00424CF1">
        <w:rPr>
          <w:rFonts w:hint="cs"/>
          <w:rtl/>
        </w:rPr>
        <w:t>َّ</w:t>
      </w:r>
      <w:r>
        <w:rPr>
          <w:rtl/>
        </w:rPr>
        <w:t xml:space="preserve"> فثنى شقي</w:t>
      </w:r>
      <w:r w:rsidR="00424CF1">
        <w:rPr>
          <w:rFonts w:hint="cs"/>
          <w:rtl/>
        </w:rPr>
        <w:t>ّ</w:t>
      </w:r>
      <w:r>
        <w:rPr>
          <w:rtl/>
        </w:rPr>
        <w:t xml:space="preserve">ه كليهما فديته خمسمائة دينار، ودية أحد شقيه إذا انثنى مائتان وخمسون ديناراً، وإذا انثنى الصدر </w:t>
      </w:r>
    </w:p>
    <w:p w:rsidR="00A87872" w:rsidRDefault="00945533" w:rsidP="00945533">
      <w:pPr>
        <w:pStyle w:val="libLine"/>
        <w:rPr>
          <w:rtl/>
        </w:rPr>
      </w:pPr>
      <w:r>
        <w:rPr>
          <w:rtl/>
        </w:rPr>
        <w:t>____________________</w:t>
      </w:r>
    </w:p>
    <w:p w:rsidR="00A87872" w:rsidRPr="00842959" w:rsidRDefault="00A87872" w:rsidP="00424CF1">
      <w:pPr>
        <w:pStyle w:val="libFootnote0"/>
        <w:rPr>
          <w:rtl/>
        </w:rPr>
      </w:pPr>
      <w:r w:rsidRPr="00842959">
        <w:rPr>
          <w:rtl/>
        </w:rPr>
        <w:t>(</w:t>
      </w:r>
      <w:r w:rsidR="00424CF1">
        <w:rPr>
          <w:rFonts w:hint="cs"/>
          <w:rtl/>
        </w:rPr>
        <w:t>1</w:t>
      </w:r>
      <w:r w:rsidRPr="00842959">
        <w:rPr>
          <w:rtl/>
        </w:rPr>
        <w:t>) في التهذيب</w:t>
      </w:r>
      <w:r w:rsidR="00F67CD6">
        <w:rPr>
          <w:rtl/>
        </w:rPr>
        <w:t>:</w:t>
      </w:r>
      <w:r w:rsidRPr="00842959">
        <w:rPr>
          <w:rtl/>
        </w:rPr>
        <w:t xml:space="preserve"> دينار « هامش المخطوط »</w:t>
      </w:r>
      <w:r>
        <w:rPr>
          <w:rtl/>
        </w:rPr>
        <w:t>.</w:t>
      </w:r>
    </w:p>
    <w:p w:rsidR="00A87872" w:rsidRPr="00842959" w:rsidRDefault="00A87872" w:rsidP="00424CF1">
      <w:pPr>
        <w:pStyle w:val="libFootnote0"/>
        <w:rPr>
          <w:rtl/>
        </w:rPr>
      </w:pPr>
      <w:r w:rsidRPr="00842959">
        <w:rPr>
          <w:rtl/>
        </w:rPr>
        <w:t>(</w:t>
      </w:r>
      <w:r w:rsidR="00424CF1">
        <w:rPr>
          <w:rFonts w:hint="cs"/>
          <w:rtl/>
        </w:rPr>
        <w:t>2</w:t>
      </w:r>
      <w:r w:rsidRPr="00842959">
        <w:rPr>
          <w:rtl/>
        </w:rPr>
        <w:t>) في التهذيب</w:t>
      </w:r>
      <w:r w:rsidR="00F67CD6">
        <w:rPr>
          <w:rtl/>
        </w:rPr>
        <w:t>:</w:t>
      </w:r>
      <w:r w:rsidRPr="00842959">
        <w:rPr>
          <w:rtl/>
        </w:rPr>
        <w:t xml:space="preserve"> وربع عشر « هامش المخطوط »</w:t>
      </w:r>
      <w:r>
        <w:rPr>
          <w:rtl/>
        </w:rPr>
        <w:t>.</w:t>
      </w:r>
    </w:p>
    <w:p w:rsidR="00A87872" w:rsidRPr="00842959" w:rsidRDefault="00A87872" w:rsidP="00424CF1">
      <w:pPr>
        <w:pStyle w:val="libFootnote0"/>
        <w:rPr>
          <w:rtl/>
        </w:rPr>
      </w:pPr>
      <w:r w:rsidRPr="00842959">
        <w:rPr>
          <w:rtl/>
        </w:rPr>
        <w:t>(</w:t>
      </w:r>
      <w:r w:rsidR="00424CF1">
        <w:rPr>
          <w:rFonts w:hint="cs"/>
          <w:rtl/>
        </w:rPr>
        <w:t>3</w:t>
      </w:r>
      <w:r w:rsidRPr="00842959">
        <w:rPr>
          <w:rtl/>
        </w:rPr>
        <w:t>) علق المصنف بخطه</w:t>
      </w:r>
      <w:r w:rsidR="00F67CD6">
        <w:rPr>
          <w:rtl/>
        </w:rPr>
        <w:t>:</w:t>
      </w:r>
      <w:r w:rsidRPr="00842959">
        <w:rPr>
          <w:rtl/>
        </w:rPr>
        <w:t xml:space="preserve"> قد مر</w:t>
      </w:r>
      <w:r w:rsidR="00424CF1">
        <w:rPr>
          <w:rFonts w:hint="cs"/>
          <w:rtl/>
        </w:rPr>
        <w:t>ّ</w:t>
      </w:r>
      <w:r w:rsidRPr="00842959">
        <w:rPr>
          <w:rtl/>
        </w:rPr>
        <w:t xml:space="preserve"> ان دية الكف على هذا الوجه خمس دية اليد فلاحظ « منه »</w:t>
      </w:r>
      <w:r>
        <w:rPr>
          <w:rtl/>
        </w:rPr>
        <w:t>.</w:t>
      </w:r>
    </w:p>
    <w:p w:rsidR="00A87872" w:rsidRPr="00842959" w:rsidRDefault="00A87872" w:rsidP="00424CF1">
      <w:pPr>
        <w:pStyle w:val="libFootnote0"/>
        <w:rPr>
          <w:rtl/>
        </w:rPr>
      </w:pPr>
      <w:r w:rsidRPr="00842959">
        <w:rPr>
          <w:rtl/>
        </w:rPr>
        <w:t>(</w:t>
      </w:r>
      <w:r w:rsidR="00424CF1">
        <w:rPr>
          <w:rFonts w:hint="cs"/>
          <w:rtl/>
        </w:rPr>
        <w:t>4</w:t>
      </w:r>
      <w:r w:rsidRPr="00842959">
        <w:rPr>
          <w:rtl/>
        </w:rPr>
        <w:t>) مر</w:t>
      </w:r>
      <w:r w:rsidR="00424CF1">
        <w:rPr>
          <w:rFonts w:hint="cs"/>
          <w:rtl/>
        </w:rPr>
        <w:t>ّ</w:t>
      </w:r>
      <w:r w:rsidRPr="00842959">
        <w:rPr>
          <w:rtl/>
        </w:rPr>
        <w:t xml:space="preserve"> في الحديث 4 من الباب 2 من هذه </w:t>
      </w:r>
      <w:r w:rsidR="00E31499">
        <w:rPr>
          <w:rtl/>
        </w:rPr>
        <w:t>الأبواب</w:t>
      </w:r>
      <w:r>
        <w:rPr>
          <w:rtl/>
        </w:rPr>
        <w:t>.</w:t>
      </w:r>
    </w:p>
    <w:p w:rsidR="00A87872" w:rsidRPr="00842959" w:rsidRDefault="00A87872" w:rsidP="00424CF1">
      <w:pPr>
        <w:pStyle w:val="libFootnote0"/>
        <w:rPr>
          <w:rtl/>
        </w:rPr>
      </w:pPr>
      <w:r w:rsidRPr="00842959">
        <w:rPr>
          <w:rtl/>
        </w:rPr>
        <w:t>(</w:t>
      </w:r>
      <w:r w:rsidR="00424CF1">
        <w:rPr>
          <w:rFonts w:hint="cs"/>
          <w:rtl/>
        </w:rPr>
        <w:t>5</w:t>
      </w:r>
      <w:r w:rsidRPr="00842959">
        <w:rPr>
          <w:rtl/>
        </w:rPr>
        <w:t xml:space="preserve">) يأتي في الباب 44 من هذه </w:t>
      </w:r>
      <w:r w:rsidR="00E31499">
        <w:rPr>
          <w:rtl/>
        </w:rPr>
        <w:t>الأبواب</w:t>
      </w:r>
      <w:r>
        <w:rPr>
          <w:rtl/>
        </w:rPr>
        <w:t>.</w:t>
      </w:r>
      <w:r w:rsidRPr="00842959">
        <w:rPr>
          <w:rtl/>
        </w:rPr>
        <w:t xml:space="preserve"> </w:t>
      </w:r>
    </w:p>
    <w:p w:rsidR="00A87872" w:rsidRDefault="00A87872" w:rsidP="00424CF1">
      <w:pPr>
        <w:pStyle w:val="libFootnoteCenterBold"/>
        <w:rPr>
          <w:rtl/>
        </w:rPr>
      </w:pPr>
      <w:r>
        <w:rPr>
          <w:rtl/>
        </w:rPr>
        <w:t>الباب 13</w:t>
      </w:r>
    </w:p>
    <w:p w:rsidR="00A87872" w:rsidRDefault="00A87872" w:rsidP="00424CF1">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338 </w:t>
      </w:r>
      <w:r w:rsidR="00945533">
        <w:rPr>
          <w:rtl/>
        </w:rPr>
        <w:t>/</w:t>
      </w:r>
      <w:r>
        <w:rPr>
          <w:rtl/>
        </w:rPr>
        <w:t xml:space="preserve"> 11.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والكتفان فديته ألف دينار، وإن انثنى أحد شقي الصدر وأحد الكتفين فديته خمسمائة دينار، ودية موضحة الصدر خمسة وعشرون ديناراً، ودية موضحة الكتفين والظهر خمسة وعشرون ديناراً، وإن اعترى الرجل من ذلك صعر لا يستطيع أن يلتفت فديته خمسمائة دينار، وإن انكسر الصلب فجبر على غير عثم ولا عيب فديته مائة دينار، وإن عثم فديته ألف دينار، وفي حلمة </w:t>
      </w:r>
      <w:r w:rsidRPr="00A87872">
        <w:rPr>
          <w:rStyle w:val="libFootnotenumChar"/>
          <w:rtl/>
        </w:rPr>
        <w:t>(1)</w:t>
      </w:r>
      <w:r>
        <w:rPr>
          <w:rtl/>
        </w:rPr>
        <w:t xml:space="preserve"> ثدي الرجل ثمن الدية مائة وخمسة </w:t>
      </w:r>
      <w:r w:rsidR="00424CF1">
        <w:rPr>
          <w:rtl/>
        </w:rPr>
        <w:t>وعشرون ديناراً، وفي ال</w:t>
      </w:r>
      <w:r w:rsidR="00424CF1">
        <w:rPr>
          <w:rFonts w:hint="cs"/>
          <w:rtl/>
        </w:rPr>
        <w:t>أ</w:t>
      </w:r>
      <w:r>
        <w:rPr>
          <w:rtl/>
        </w:rPr>
        <w:t>ضلاع فيما خالط القلب من الاضلاع إذا كسر منها ضلع فديته خمسة وعشرون ديناراً، وفي صدعه اثنا عشر دينارا ونصف، ودية نقل عظامها سبعة دنانير ونصف، وموضحته على ربع دية كسره، ونقبه مثل ذلك، وفي الاضلاع مما يلي العضدين دية كل ضلع عشرة دنانير إذا كسر، ودية صدعه سبعة دنانير، ودية نقل عظامه خمسة دنانير، وموضحة كل ضلع منها ربع دية كسره ديناران ونصف، فان نقب ضلع منها فديتها ديناران ونصف، وفي الجائفة ثلث دية النفس ثلاثمائة وثلاثة وثلاثون دينارا وثلث دينار، وإن نفذت من الجانبين كليهما رمية أو طعنة فديتها أربعمائة دينار وثلاثة وثلاثون دينارا</w:t>
      </w:r>
      <w:r w:rsidR="00F95A01">
        <w:rPr>
          <w:rFonts w:hint="cs"/>
          <w:rtl/>
        </w:rPr>
        <w:t>ً</w:t>
      </w:r>
      <w:r>
        <w:rPr>
          <w:rtl/>
        </w:rPr>
        <w:t xml:space="preserve"> وثلث دينار.</w:t>
      </w:r>
    </w:p>
    <w:p w:rsidR="00A87872" w:rsidRDefault="00A87872" w:rsidP="00A87872">
      <w:pPr>
        <w:pStyle w:val="libNormal"/>
        <w:rPr>
          <w:rtl/>
        </w:rPr>
      </w:pPr>
      <w:r>
        <w:rPr>
          <w:rtl/>
        </w:rPr>
        <w:t>ورواه الصدوق، والشيخ كما مر</w:t>
      </w:r>
      <w:r w:rsidR="00F95A01">
        <w:rPr>
          <w:rFonts w:hint="cs"/>
          <w:rtl/>
        </w:rPr>
        <w:t>ّ</w:t>
      </w:r>
      <w:r>
        <w:rPr>
          <w:rtl/>
        </w:rPr>
        <w:t xml:space="preserve">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وتقد</w:t>
      </w:r>
      <w:r w:rsidR="00F95A01">
        <w:rPr>
          <w:rFonts w:hint="cs"/>
          <w:rtl/>
        </w:rPr>
        <w:t>َّ</w:t>
      </w:r>
      <w:r>
        <w:rPr>
          <w:rtl/>
        </w:rPr>
        <w:t>م ما يدل</w:t>
      </w:r>
      <w:r w:rsidR="00F95A01">
        <w:rPr>
          <w:rFonts w:hint="cs"/>
          <w:rtl/>
        </w:rPr>
        <w:t>ُّ</w:t>
      </w:r>
      <w:r>
        <w:rPr>
          <w:rtl/>
        </w:rPr>
        <w:t xml:space="preserve"> على بعض المقصود </w:t>
      </w:r>
      <w:r w:rsidRPr="00A87872">
        <w:rPr>
          <w:rStyle w:val="libFootnotenumChar"/>
          <w:rtl/>
        </w:rPr>
        <w:t>(3)</w:t>
      </w:r>
      <w:r>
        <w:rPr>
          <w:rtl/>
        </w:rPr>
        <w:t xml:space="preserve">، ويأتي ما يدل عليه </w:t>
      </w:r>
      <w:r w:rsidRPr="00A87872">
        <w:rPr>
          <w:rStyle w:val="libFootnotenumChar"/>
          <w:rtl/>
        </w:rPr>
        <w:t>(4)</w:t>
      </w:r>
      <w:r>
        <w:rPr>
          <w:rtl/>
        </w:rPr>
        <w:t xml:space="preserve">. </w:t>
      </w:r>
    </w:p>
    <w:p w:rsidR="00A87872" w:rsidRDefault="00A87872" w:rsidP="00A87872">
      <w:pPr>
        <w:pStyle w:val="Heading2Center"/>
        <w:rPr>
          <w:rtl/>
        </w:rPr>
      </w:pPr>
      <w:bookmarkStart w:id="710" w:name="_Toc309892316"/>
      <w:bookmarkStart w:id="711" w:name="_Toc380651071"/>
      <w:bookmarkStart w:id="712" w:name="_Toc251620443"/>
      <w:r>
        <w:rPr>
          <w:rtl/>
        </w:rPr>
        <w:t xml:space="preserve">14 - باب دية الصلب </w:t>
      </w:r>
      <w:r w:rsidRPr="00A87872">
        <w:rPr>
          <w:rStyle w:val="libFootnotenumChar"/>
          <w:rtl/>
        </w:rPr>
        <w:t>(*)</w:t>
      </w:r>
      <w:bookmarkEnd w:id="710"/>
      <w:bookmarkEnd w:id="711"/>
      <w:bookmarkEnd w:id="712"/>
    </w:p>
    <w:p w:rsidR="00A87872" w:rsidRDefault="00A87872" w:rsidP="00BE02DC">
      <w:pPr>
        <w:pStyle w:val="libNormal"/>
        <w:rPr>
          <w:rtl/>
        </w:rPr>
      </w:pPr>
      <w:r w:rsidRPr="00945533">
        <w:rPr>
          <w:rStyle w:val="libNormalChar"/>
          <w:rtl/>
        </w:rPr>
        <w:t>[ 35667 ]</w:t>
      </w:r>
      <w:r>
        <w:rPr>
          <w:rtl/>
        </w:rPr>
        <w:t xml:space="preserve"> 1 - </w:t>
      </w:r>
      <w:r w:rsidR="00AB30D1">
        <w:rPr>
          <w:rtl/>
        </w:rPr>
        <w:t xml:space="preserve">محمّد </w:t>
      </w:r>
      <w:r>
        <w:rPr>
          <w:rtl/>
        </w:rPr>
        <w:t>بن يعقوب، عن علي</w:t>
      </w:r>
      <w:r w:rsidR="00F95A01">
        <w:rPr>
          <w:rFonts w:hint="cs"/>
          <w:rtl/>
        </w:rPr>
        <w:t>ِّ</w:t>
      </w:r>
      <w:r>
        <w:rPr>
          <w:rtl/>
        </w:rPr>
        <w:t xml:space="preserve"> بن إبراهيم، عن أبيه، عن ابن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(1) دية حلمة الثدي ليست في التهذيب هنا ولكنها في أواخر الحديث « منه قده »</w:t>
      </w:r>
      <w:r>
        <w:rPr>
          <w:rtl/>
        </w:rPr>
        <w:t>.</w:t>
      </w:r>
    </w:p>
    <w:p w:rsidR="00A87872" w:rsidRPr="00842959" w:rsidRDefault="00A87872" w:rsidP="00945533">
      <w:pPr>
        <w:pStyle w:val="libFootnote0"/>
        <w:rPr>
          <w:rtl/>
        </w:rPr>
      </w:pPr>
      <w:r w:rsidRPr="00842959">
        <w:rPr>
          <w:rtl/>
        </w:rPr>
        <w:t>(2) مر</w:t>
      </w:r>
      <w:r w:rsidR="00F95A01">
        <w:rPr>
          <w:rFonts w:hint="cs"/>
          <w:rtl/>
        </w:rPr>
        <w:t>ّ</w:t>
      </w:r>
      <w:r w:rsidRPr="00842959">
        <w:rPr>
          <w:rtl/>
        </w:rPr>
        <w:t xml:space="preserve"> في الحديث 4 من الباب 2 من هذه </w:t>
      </w:r>
      <w:r w:rsidR="00E31499">
        <w:rPr>
          <w:rtl/>
        </w:rPr>
        <w:t>الأبواب</w:t>
      </w:r>
      <w:r>
        <w:rPr>
          <w:rtl/>
        </w:rPr>
        <w:t>.</w:t>
      </w:r>
    </w:p>
    <w:p w:rsidR="00A87872" w:rsidRPr="00842959" w:rsidRDefault="00A87872" w:rsidP="00945533">
      <w:pPr>
        <w:pStyle w:val="libFootnote0"/>
        <w:rPr>
          <w:rtl/>
        </w:rPr>
      </w:pPr>
      <w:r w:rsidRPr="00842959">
        <w:rPr>
          <w:rtl/>
        </w:rPr>
        <w:t>(3) تقدم في الباب 13 من أبواب قصاص الطوف</w:t>
      </w:r>
      <w:r>
        <w:rPr>
          <w:rtl/>
        </w:rPr>
        <w:t>.</w:t>
      </w:r>
    </w:p>
    <w:p w:rsidR="00A87872" w:rsidRPr="00842959" w:rsidRDefault="00A87872" w:rsidP="00945533">
      <w:pPr>
        <w:pStyle w:val="libFootnote0"/>
        <w:rPr>
          <w:rtl/>
        </w:rPr>
      </w:pPr>
      <w:r w:rsidRPr="00842959">
        <w:rPr>
          <w:rtl/>
        </w:rPr>
        <w:t>(4) يأتي في الباب 2 من أبواب ديات الشجاج والجراح</w:t>
      </w:r>
      <w:r>
        <w:rPr>
          <w:rtl/>
        </w:rPr>
        <w:t>.</w:t>
      </w:r>
      <w:r w:rsidRPr="00842959">
        <w:rPr>
          <w:rtl/>
        </w:rPr>
        <w:t xml:space="preserve"> </w:t>
      </w:r>
    </w:p>
    <w:p w:rsidR="00A87872" w:rsidRDefault="00A87872" w:rsidP="00F95A01">
      <w:pPr>
        <w:pStyle w:val="libFootnoteCenterBold"/>
        <w:rPr>
          <w:rtl/>
        </w:rPr>
      </w:pPr>
      <w:r>
        <w:rPr>
          <w:rtl/>
        </w:rPr>
        <w:t>الباب 14</w:t>
      </w:r>
    </w:p>
    <w:p w:rsidR="00A87872" w:rsidRDefault="00A87872" w:rsidP="00F95A01">
      <w:pPr>
        <w:pStyle w:val="libFootnoteCenterBold"/>
        <w:rPr>
          <w:rtl/>
        </w:rPr>
      </w:pPr>
      <w:r>
        <w:rPr>
          <w:rtl/>
        </w:rPr>
        <w:t>فيه حديثان</w:t>
      </w:r>
    </w:p>
    <w:p w:rsidR="00A87872" w:rsidRDefault="00A87872" w:rsidP="00945533">
      <w:pPr>
        <w:pStyle w:val="libFootnote0"/>
        <w:rPr>
          <w:rtl/>
        </w:rPr>
      </w:pPr>
      <w:r>
        <w:rPr>
          <w:rtl/>
        </w:rPr>
        <w:t>* - الصلب</w:t>
      </w:r>
      <w:r w:rsidR="00F67CD6">
        <w:rPr>
          <w:rtl/>
        </w:rPr>
        <w:t>:</w:t>
      </w:r>
      <w:r>
        <w:rPr>
          <w:rtl/>
        </w:rPr>
        <w:t xml:space="preserve"> العمود الفقري.</w:t>
      </w:r>
      <w:r w:rsidRPr="00F95A01">
        <w:rPr>
          <w:rtl/>
        </w:rPr>
        <w:t xml:space="preserve"> انظر (</w:t>
      </w:r>
      <w:r w:rsidRPr="00945533">
        <w:rPr>
          <w:rStyle w:val="libNormalChar"/>
          <w:rtl/>
        </w:rPr>
        <w:t xml:space="preserve"> </w:t>
      </w:r>
      <w:r>
        <w:rPr>
          <w:rtl/>
        </w:rPr>
        <w:t xml:space="preserve">الصحاح - صلب - </w:t>
      </w:r>
      <w:r w:rsidRPr="00F95A01">
        <w:rPr>
          <w:rtl/>
        </w:rPr>
        <w:t>1</w:t>
      </w:r>
      <w:r w:rsidR="00F67CD6" w:rsidRPr="00F95A01">
        <w:rPr>
          <w:rtl/>
        </w:rPr>
        <w:t>:</w:t>
      </w:r>
      <w:r w:rsidRPr="00F95A01">
        <w:rPr>
          <w:rtl/>
        </w:rPr>
        <w:t xml:space="preserve"> 163 ).</w:t>
      </w:r>
    </w:p>
    <w:p w:rsidR="00A87872" w:rsidRDefault="00A87872" w:rsidP="00945533">
      <w:pPr>
        <w:pStyle w:val="libFootnote0"/>
        <w:rPr>
          <w:rtl/>
        </w:rPr>
      </w:pPr>
      <w:r>
        <w:rPr>
          <w:rtl/>
        </w:rPr>
        <w:t>1 - الكافي 7</w:t>
      </w:r>
      <w:r w:rsidR="00F67CD6">
        <w:rPr>
          <w:rtl/>
        </w:rPr>
        <w:t>:</w:t>
      </w:r>
      <w:r>
        <w:rPr>
          <w:rtl/>
        </w:rPr>
        <w:t xml:space="preserve"> 312 </w:t>
      </w:r>
      <w:r w:rsidR="00945533">
        <w:rPr>
          <w:rtl/>
        </w:rPr>
        <w:t>/</w:t>
      </w:r>
      <w:r>
        <w:rPr>
          <w:rtl/>
        </w:rPr>
        <w:t xml:space="preserve"> 8.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محبوب، عن أبي سليمان الحمار، عن بريد العجلي،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كسر صلبه فلا يستطيع أن يجلس أن</w:t>
      </w:r>
      <w:r w:rsidR="00F95A01">
        <w:rPr>
          <w:rFonts w:hint="cs"/>
          <w:rtl/>
        </w:rPr>
        <w:t>َّ</w:t>
      </w:r>
      <w:r>
        <w:rPr>
          <w:rtl/>
        </w:rPr>
        <w:t xml:space="preserve"> فيه الدية.</w:t>
      </w:r>
    </w:p>
    <w:p w:rsidR="00A87872" w:rsidRDefault="00AB30D1" w:rsidP="00A87872">
      <w:pPr>
        <w:pStyle w:val="libNormal"/>
        <w:rPr>
          <w:rtl/>
        </w:rPr>
      </w:pPr>
      <w:r>
        <w:rPr>
          <w:rtl/>
        </w:rPr>
        <w:t xml:space="preserve">محمّد </w:t>
      </w:r>
      <w:r w:rsidR="00A87872">
        <w:rPr>
          <w:rtl/>
        </w:rPr>
        <w:t xml:space="preserve">بن الحسن بإسناده عن الحسن بن محبوب 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[ 35668 ]</w:t>
      </w:r>
      <w:r>
        <w:rPr>
          <w:rtl/>
        </w:rPr>
        <w:t xml:space="preserve"> 2 -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الصلب الدية.</w:t>
      </w:r>
    </w:p>
    <w:p w:rsidR="00A87872" w:rsidRDefault="00A87872" w:rsidP="009A2B2C">
      <w:pPr>
        <w:pStyle w:val="libNormal"/>
        <w:rPr>
          <w:rtl/>
        </w:rPr>
      </w:pPr>
      <w:r>
        <w:rPr>
          <w:rtl/>
        </w:rPr>
        <w:t>ورواه الصدوق بإسناده عن السكوني مثله، إل</w:t>
      </w:r>
      <w:r w:rsidR="00F95A01">
        <w:rPr>
          <w:rFonts w:hint="cs"/>
          <w:rtl/>
        </w:rPr>
        <w:t>ّ</w:t>
      </w:r>
      <w:r>
        <w:rPr>
          <w:rtl/>
        </w:rPr>
        <w:t>ا أن</w:t>
      </w:r>
      <w:r w:rsidR="00F95A01">
        <w:rPr>
          <w:rFonts w:hint="cs"/>
          <w:rtl/>
        </w:rPr>
        <w:t>ّ</w:t>
      </w:r>
      <w:r>
        <w:rPr>
          <w:rtl/>
        </w:rPr>
        <w:t>ه قال</w:t>
      </w:r>
      <w:r w:rsidR="00F67CD6">
        <w:rPr>
          <w:rtl/>
        </w:rPr>
        <w:t>:</w:t>
      </w:r>
      <w:r>
        <w:rPr>
          <w:rtl/>
        </w:rPr>
        <w:t xml:space="preserve"> في الصلب إذا انكسر الدية </w:t>
      </w:r>
      <w:r w:rsidRPr="00A87872">
        <w:rPr>
          <w:rStyle w:val="libFootnotenumChar"/>
          <w:rtl/>
        </w:rPr>
        <w:t>(</w:t>
      </w:r>
      <w:r w:rsidR="009A2B2C">
        <w:rPr>
          <w:rStyle w:val="libFootnotenumChar"/>
          <w:rFonts w:hint="cs"/>
          <w:rtl/>
        </w:rPr>
        <w:t>2</w:t>
      </w:r>
      <w:r w:rsidRPr="00A87872">
        <w:rPr>
          <w:rStyle w:val="libFootnotenumChar"/>
          <w:rtl/>
        </w:rPr>
        <w:t>)</w:t>
      </w:r>
      <w:r>
        <w:rPr>
          <w:rtl/>
        </w:rPr>
        <w:t>.</w:t>
      </w:r>
    </w:p>
    <w:p w:rsidR="00A87872" w:rsidRDefault="00A87872" w:rsidP="009A2B2C">
      <w:pPr>
        <w:pStyle w:val="libNormal"/>
        <w:rPr>
          <w:rtl/>
        </w:rPr>
      </w:pPr>
      <w:r>
        <w:rPr>
          <w:rtl/>
        </w:rPr>
        <w:t>أقول</w:t>
      </w:r>
      <w:r w:rsidR="00F67CD6">
        <w:rPr>
          <w:rtl/>
        </w:rPr>
        <w:t>:</w:t>
      </w:r>
      <w:r>
        <w:rPr>
          <w:rtl/>
        </w:rPr>
        <w:t xml:space="preserve"> وتقد</w:t>
      </w:r>
      <w:r w:rsidR="00F95A01">
        <w:rPr>
          <w:rFonts w:hint="cs"/>
          <w:rtl/>
        </w:rPr>
        <w:t>َّ</w:t>
      </w:r>
      <w:r>
        <w:rPr>
          <w:rtl/>
        </w:rPr>
        <w:t>م ما يدل</w:t>
      </w:r>
      <w:r w:rsidR="00F95A01">
        <w:rPr>
          <w:rFonts w:hint="cs"/>
          <w:rtl/>
        </w:rPr>
        <w:t>ُّ</w:t>
      </w:r>
      <w:r>
        <w:rPr>
          <w:rtl/>
        </w:rPr>
        <w:t xml:space="preserve"> على ذلك </w:t>
      </w:r>
      <w:r w:rsidRPr="00A87872">
        <w:rPr>
          <w:rStyle w:val="libFootnotenumChar"/>
          <w:rtl/>
        </w:rPr>
        <w:t>(</w:t>
      </w:r>
      <w:r w:rsidR="009A2B2C">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713" w:name="_Toc309892317"/>
      <w:bookmarkStart w:id="714" w:name="_Toc380651072"/>
      <w:bookmarkStart w:id="715" w:name="_Toc251620444"/>
      <w:r>
        <w:rPr>
          <w:rtl/>
        </w:rPr>
        <w:t>15 - باب ديات الورك والفخذ</w:t>
      </w:r>
      <w:bookmarkEnd w:id="713"/>
      <w:bookmarkEnd w:id="714"/>
      <w:bookmarkEnd w:id="715"/>
    </w:p>
    <w:p w:rsidR="00A87872" w:rsidRDefault="00A87872" w:rsidP="009A2B2C">
      <w:pPr>
        <w:pStyle w:val="libNormal"/>
        <w:rPr>
          <w:rtl/>
        </w:rPr>
      </w:pPr>
      <w:r w:rsidRPr="00945533">
        <w:rPr>
          <w:rStyle w:val="libNormalChar"/>
          <w:rtl/>
        </w:rPr>
        <w:t>[ 35669 ]</w:t>
      </w:r>
      <w:r>
        <w:rPr>
          <w:rtl/>
        </w:rPr>
        <w:t xml:space="preserve"> 1 - </w:t>
      </w:r>
      <w:r w:rsidR="00AB30D1">
        <w:rPr>
          <w:rtl/>
        </w:rPr>
        <w:t xml:space="preserve">محمّد </w:t>
      </w:r>
      <w:r>
        <w:rPr>
          <w:rtl/>
        </w:rPr>
        <w:t xml:space="preserve">بن يعقوب بأسانيده السابقة إلى كتاب ظريف </w:t>
      </w:r>
      <w:r w:rsidRPr="00A87872">
        <w:rPr>
          <w:rStyle w:val="libFootnotenumChar"/>
          <w:rtl/>
        </w:rPr>
        <w:t>(</w:t>
      </w:r>
      <w:r w:rsidR="009A2B2C">
        <w:rPr>
          <w:rStyle w:val="libFootnotenumChar"/>
          <w:rFonts w:hint="cs"/>
          <w:rtl/>
        </w:rPr>
        <w:t>4</w:t>
      </w:r>
      <w:r w:rsidRPr="00A87872">
        <w:rPr>
          <w:rStyle w:val="libFootnotenumChar"/>
          <w:rtl/>
        </w:rPr>
        <w:t>)</w:t>
      </w:r>
      <w:r>
        <w:rPr>
          <w:rtl/>
        </w:rPr>
        <w:t xml:space="preserve">،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أن</w:t>
      </w:r>
      <w:r w:rsidR="00F95A01">
        <w:rPr>
          <w:rFonts w:hint="cs"/>
          <w:rtl/>
        </w:rPr>
        <w:t>ّ</w:t>
      </w:r>
      <w:r>
        <w:rPr>
          <w:rtl/>
        </w:rPr>
        <w:t>ه قال</w:t>
      </w:r>
      <w:r w:rsidR="00F67CD6">
        <w:rPr>
          <w:rtl/>
        </w:rPr>
        <w:t>:</w:t>
      </w:r>
      <w:r>
        <w:rPr>
          <w:rtl/>
        </w:rPr>
        <w:t xml:space="preserve"> في الورك إذا كسر فجبر على غير عثم ولا عيب خمس دية الرجلين </w:t>
      </w:r>
      <w:r w:rsidRPr="00A87872">
        <w:rPr>
          <w:rStyle w:val="libFootnotenumChar"/>
          <w:rtl/>
        </w:rPr>
        <w:t>(</w:t>
      </w:r>
      <w:r w:rsidR="009A2B2C">
        <w:rPr>
          <w:rStyle w:val="libFootnotenumChar"/>
          <w:rFonts w:hint="cs"/>
          <w:rtl/>
        </w:rPr>
        <w:t>5</w:t>
      </w:r>
      <w:r w:rsidRPr="00A87872">
        <w:rPr>
          <w:rStyle w:val="libFootnotenumChar"/>
          <w:rtl/>
        </w:rPr>
        <w:t>)</w:t>
      </w:r>
      <w:r>
        <w:rPr>
          <w:rtl/>
        </w:rPr>
        <w:t xml:space="preserve"> مائتا دينار، وإن صدع الورك فديته مائة وستون دينارا</w:t>
      </w:r>
      <w:r w:rsidR="00F95A01">
        <w:rPr>
          <w:rFonts w:hint="cs"/>
          <w:rtl/>
        </w:rPr>
        <w:t>ً</w:t>
      </w:r>
      <w:r>
        <w:rPr>
          <w:rtl/>
        </w:rPr>
        <w:t xml:space="preserve"> أربعة أخماس دية كسره، فان أوضحت فديته ربع دية كسره خمسون ديناراً، ودية نقل عظامه مائة وخمسة وسبعون دينارا</w:t>
      </w:r>
      <w:r w:rsidR="00F95A01">
        <w:rPr>
          <w:rFonts w:hint="cs"/>
          <w:rtl/>
        </w:rPr>
        <w:t>ً</w:t>
      </w:r>
      <w:r>
        <w:rPr>
          <w:rtl/>
        </w:rPr>
        <w:t xml:space="preserve"> </w:t>
      </w:r>
      <w:r w:rsidRPr="00A87872">
        <w:rPr>
          <w:rStyle w:val="libFootnotenumChar"/>
          <w:rtl/>
        </w:rPr>
        <w:t>(</w:t>
      </w:r>
      <w:r w:rsidR="009A2B2C">
        <w:rPr>
          <w:rStyle w:val="libFootnotenumChar"/>
          <w:rFonts w:hint="cs"/>
          <w:rtl/>
        </w:rPr>
        <w:t>6</w:t>
      </w:r>
      <w:r w:rsidRPr="00A87872">
        <w:rPr>
          <w:rStyle w:val="libFootnotenumChar"/>
          <w:rtl/>
        </w:rPr>
        <w:t>)</w:t>
      </w:r>
      <w:r w:rsidR="00F67CD6">
        <w:rPr>
          <w:rtl/>
        </w:rPr>
        <w:t>:</w:t>
      </w:r>
      <w:r>
        <w:rPr>
          <w:rtl/>
        </w:rPr>
        <w:t xml:space="preserve"> لكسرها مائة دينار،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(1) التهذيب 10</w:t>
      </w:r>
      <w:r w:rsidR="00F67CD6">
        <w:rPr>
          <w:rtl/>
        </w:rPr>
        <w:t>:</w:t>
      </w:r>
      <w:r w:rsidRPr="00842959">
        <w:rPr>
          <w:rtl/>
        </w:rPr>
        <w:t xml:space="preserve"> 248 </w:t>
      </w:r>
      <w:r w:rsidR="00945533">
        <w:rPr>
          <w:rtl/>
        </w:rPr>
        <w:t>/</w:t>
      </w:r>
      <w:r w:rsidRPr="00842959">
        <w:rPr>
          <w:rtl/>
        </w:rPr>
        <w:t xml:space="preserve"> 978</w:t>
      </w:r>
      <w:r>
        <w:rPr>
          <w:rtl/>
        </w:rPr>
        <w:t>.</w:t>
      </w:r>
    </w:p>
    <w:p w:rsidR="00A87872" w:rsidRDefault="00A87872" w:rsidP="00945533">
      <w:pPr>
        <w:pStyle w:val="libFootnote0"/>
        <w:rPr>
          <w:rtl/>
        </w:rPr>
      </w:pPr>
      <w:r>
        <w:rPr>
          <w:rtl/>
        </w:rPr>
        <w:t>2 - التهذيب 10</w:t>
      </w:r>
      <w:r w:rsidR="00F67CD6">
        <w:rPr>
          <w:rtl/>
        </w:rPr>
        <w:t>:</w:t>
      </w:r>
      <w:r>
        <w:rPr>
          <w:rtl/>
        </w:rPr>
        <w:t xml:space="preserve"> 260 </w:t>
      </w:r>
      <w:r w:rsidR="00945533">
        <w:rPr>
          <w:rtl/>
        </w:rPr>
        <w:t>/</w:t>
      </w:r>
      <w:r>
        <w:rPr>
          <w:rtl/>
        </w:rPr>
        <w:t xml:space="preserve"> 1027.</w:t>
      </w:r>
    </w:p>
    <w:p w:rsidR="00A87872" w:rsidRPr="00842959" w:rsidRDefault="00A87872" w:rsidP="00F95A01">
      <w:pPr>
        <w:pStyle w:val="libFootnote0"/>
        <w:rPr>
          <w:rtl/>
        </w:rPr>
      </w:pPr>
      <w:r w:rsidRPr="00842959">
        <w:rPr>
          <w:rtl/>
        </w:rPr>
        <w:t>(</w:t>
      </w:r>
      <w:r w:rsidR="00F95A01">
        <w:rPr>
          <w:rFonts w:hint="cs"/>
          <w:rtl/>
        </w:rPr>
        <w:t>2</w:t>
      </w:r>
      <w:r w:rsidRPr="00842959">
        <w:rPr>
          <w:rtl/>
        </w:rPr>
        <w:t>) الفقيه 4</w:t>
      </w:r>
      <w:r w:rsidR="00F67CD6">
        <w:rPr>
          <w:rtl/>
        </w:rPr>
        <w:t>:</w:t>
      </w:r>
      <w:r w:rsidRPr="00842959">
        <w:rPr>
          <w:rtl/>
        </w:rPr>
        <w:t xml:space="preserve"> 101 </w:t>
      </w:r>
      <w:r w:rsidR="00945533">
        <w:rPr>
          <w:rtl/>
        </w:rPr>
        <w:t>/</w:t>
      </w:r>
      <w:r w:rsidRPr="00842959">
        <w:rPr>
          <w:rtl/>
        </w:rPr>
        <w:t xml:space="preserve"> 336</w:t>
      </w:r>
      <w:r>
        <w:rPr>
          <w:rtl/>
        </w:rPr>
        <w:t>.</w:t>
      </w:r>
    </w:p>
    <w:p w:rsidR="00A87872" w:rsidRPr="00842959" w:rsidRDefault="00A87872" w:rsidP="00F95A01">
      <w:pPr>
        <w:pStyle w:val="libFootnote0"/>
        <w:rPr>
          <w:rtl/>
        </w:rPr>
      </w:pPr>
      <w:r w:rsidRPr="00842959">
        <w:rPr>
          <w:rtl/>
        </w:rPr>
        <w:t>(</w:t>
      </w:r>
      <w:r w:rsidR="00F95A01">
        <w:rPr>
          <w:rFonts w:hint="cs"/>
          <w:rtl/>
        </w:rPr>
        <w:t>3</w:t>
      </w:r>
      <w:r w:rsidRPr="00842959">
        <w:rPr>
          <w:rtl/>
        </w:rPr>
        <w:t xml:space="preserve">) تقدم في الحديث 2 و 7 من الباب 1 من هذه </w:t>
      </w:r>
      <w:r w:rsidR="00E31499">
        <w:rPr>
          <w:rtl/>
        </w:rPr>
        <w:t>الأبواب</w:t>
      </w:r>
      <w:r>
        <w:rPr>
          <w:rtl/>
        </w:rPr>
        <w:t>.</w:t>
      </w:r>
      <w:r w:rsidRPr="00842959">
        <w:rPr>
          <w:rtl/>
        </w:rPr>
        <w:t xml:space="preserve"> </w:t>
      </w:r>
    </w:p>
    <w:p w:rsidR="00A87872" w:rsidRDefault="00A87872" w:rsidP="009A2B2C">
      <w:pPr>
        <w:pStyle w:val="libFootnoteCenterBold"/>
        <w:rPr>
          <w:rtl/>
        </w:rPr>
      </w:pPr>
      <w:r>
        <w:rPr>
          <w:rtl/>
        </w:rPr>
        <w:t>الباب 15</w:t>
      </w:r>
    </w:p>
    <w:p w:rsidR="00A87872" w:rsidRDefault="00A87872" w:rsidP="009A2B2C">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338 </w:t>
      </w:r>
      <w:r w:rsidR="00945533">
        <w:rPr>
          <w:rtl/>
        </w:rPr>
        <w:t>/</w:t>
      </w:r>
      <w:r>
        <w:rPr>
          <w:rtl/>
        </w:rPr>
        <w:t xml:space="preserve"> 11.</w:t>
      </w:r>
    </w:p>
    <w:p w:rsidR="00A87872" w:rsidRPr="00842959" w:rsidRDefault="00A87872" w:rsidP="00F95A01">
      <w:pPr>
        <w:pStyle w:val="libFootnote0"/>
        <w:rPr>
          <w:rtl/>
        </w:rPr>
      </w:pPr>
      <w:r w:rsidRPr="00842959">
        <w:rPr>
          <w:rtl/>
        </w:rPr>
        <w:t>(</w:t>
      </w:r>
      <w:r w:rsidR="00F95A01">
        <w:rPr>
          <w:rFonts w:hint="cs"/>
          <w:rtl/>
        </w:rPr>
        <w:t>4</w:t>
      </w:r>
      <w:r w:rsidRPr="00842959">
        <w:rPr>
          <w:rtl/>
        </w:rPr>
        <w:t xml:space="preserve">) سبقت أسانيده في الاحاديث 1 و 2 و 3 من الباب 2 من هذه </w:t>
      </w:r>
      <w:r w:rsidR="00E31499">
        <w:rPr>
          <w:rtl/>
        </w:rPr>
        <w:t>الأبواب</w:t>
      </w:r>
      <w:r>
        <w:rPr>
          <w:rtl/>
        </w:rPr>
        <w:t>.</w:t>
      </w:r>
    </w:p>
    <w:p w:rsidR="00A87872" w:rsidRPr="00842959" w:rsidRDefault="00A87872" w:rsidP="00F95A01">
      <w:pPr>
        <w:pStyle w:val="libFootnote0"/>
        <w:rPr>
          <w:rtl/>
        </w:rPr>
      </w:pPr>
      <w:r w:rsidRPr="00842959">
        <w:rPr>
          <w:rtl/>
        </w:rPr>
        <w:t>(</w:t>
      </w:r>
      <w:r w:rsidR="00F95A01">
        <w:rPr>
          <w:rFonts w:hint="cs"/>
          <w:rtl/>
        </w:rPr>
        <w:t>5</w:t>
      </w:r>
      <w:r w:rsidRPr="00842959">
        <w:rPr>
          <w:rtl/>
        </w:rPr>
        <w:t>) في المصدر</w:t>
      </w:r>
      <w:r w:rsidR="00F67CD6">
        <w:rPr>
          <w:rtl/>
        </w:rPr>
        <w:t>:</w:t>
      </w:r>
      <w:r w:rsidRPr="00842959">
        <w:rPr>
          <w:rtl/>
        </w:rPr>
        <w:t xml:space="preserve"> الرجل</w:t>
      </w:r>
      <w:r>
        <w:rPr>
          <w:rtl/>
        </w:rPr>
        <w:t>.</w:t>
      </w:r>
    </w:p>
    <w:p w:rsidR="00A87872" w:rsidRPr="00842959" w:rsidRDefault="00A87872" w:rsidP="00F95A01">
      <w:pPr>
        <w:pStyle w:val="libFootnote0"/>
        <w:rPr>
          <w:rtl/>
        </w:rPr>
      </w:pPr>
      <w:r w:rsidRPr="00842959">
        <w:rPr>
          <w:rtl/>
        </w:rPr>
        <w:t>(</w:t>
      </w:r>
      <w:r w:rsidR="00F95A01">
        <w:rPr>
          <w:rFonts w:hint="cs"/>
          <w:rtl/>
        </w:rPr>
        <w:t>6</w:t>
      </w:r>
      <w:r w:rsidRPr="00842959">
        <w:rPr>
          <w:rtl/>
        </w:rPr>
        <w:t>) في المصدر زيادة</w:t>
      </w:r>
      <w:r w:rsidR="00F67CD6">
        <w:rPr>
          <w:rtl/>
        </w:rPr>
        <w:t>:</w:t>
      </w:r>
      <w:r w:rsidRPr="00842959">
        <w:rPr>
          <w:rtl/>
        </w:rPr>
        <w:t xml:space="preserve"> منها</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9A2B2C">
      <w:pPr>
        <w:pStyle w:val="libNormal0"/>
        <w:rPr>
          <w:rtl/>
        </w:rPr>
      </w:pPr>
      <w:r>
        <w:rPr>
          <w:rtl/>
        </w:rPr>
        <w:lastRenderedPageBreak/>
        <w:t xml:space="preserve">ولنقل عظامها خمسون ديناراً، ولموضحتها خمسة وعشرون ديناراً، </w:t>
      </w:r>
      <w:r w:rsidRPr="00945533">
        <w:rPr>
          <w:rStyle w:val="libNormalChar"/>
          <w:rtl/>
        </w:rPr>
        <w:t xml:space="preserve">( </w:t>
      </w:r>
      <w:r>
        <w:rPr>
          <w:rtl/>
        </w:rPr>
        <w:t>ودية فك</w:t>
      </w:r>
      <w:r w:rsidR="009A2B2C">
        <w:rPr>
          <w:rFonts w:hint="cs"/>
          <w:rtl/>
        </w:rPr>
        <w:t>ّ</w:t>
      </w:r>
      <w:r>
        <w:rPr>
          <w:rtl/>
        </w:rPr>
        <w:t>ها ثلاثون ديناراً</w:t>
      </w:r>
      <w:r w:rsidRPr="00945533">
        <w:rPr>
          <w:rStyle w:val="libNormalChar"/>
          <w:rtl/>
        </w:rPr>
        <w:t xml:space="preserve"> )</w:t>
      </w:r>
      <w:r>
        <w:rPr>
          <w:rtl/>
        </w:rPr>
        <w:t xml:space="preserve"> </w:t>
      </w:r>
      <w:r w:rsidRPr="00A87872">
        <w:rPr>
          <w:rStyle w:val="libFootnotenumChar"/>
          <w:rtl/>
        </w:rPr>
        <w:t>(</w:t>
      </w:r>
      <w:r w:rsidR="009A2B2C">
        <w:rPr>
          <w:rStyle w:val="libFootnotenumChar"/>
          <w:rFonts w:hint="cs"/>
          <w:rtl/>
        </w:rPr>
        <w:t>1</w:t>
      </w:r>
      <w:r w:rsidRPr="00A87872">
        <w:rPr>
          <w:rStyle w:val="libFootnotenumChar"/>
          <w:rtl/>
        </w:rPr>
        <w:t>)</w:t>
      </w:r>
      <w:r>
        <w:rPr>
          <w:rtl/>
        </w:rPr>
        <w:t>، فان رضت فعثمت فديتها ثلاثمائة دينار وثلاثة وثلاثون دينارا</w:t>
      </w:r>
      <w:r w:rsidR="009A2B2C">
        <w:rPr>
          <w:rFonts w:hint="cs"/>
          <w:rtl/>
        </w:rPr>
        <w:t>ً</w:t>
      </w:r>
      <w:r>
        <w:rPr>
          <w:rtl/>
        </w:rPr>
        <w:t xml:space="preserve"> وثلث دينار، وفي الفخذ إذا كسرت فجبرت على غير عثم ولا عيب خمس دية الرجلين </w:t>
      </w:r>
      <w:r w:rsidRPr="00A87872">
        <w:rPr>
          <w:rStyle w:val="libFootnotenumChar"/>
          <w:rtl/>
        </w:rPr>
        <w:t>(</w:t>
      </w:r>
      <w:r w:rsidR="009A2B2C">
        <w:rPr>
          <w:rStyle w:val="libFootnotenumChar"/>
          <w:rFonts w:hint="cs"/>
          <w:rtl/>
        </w:rPr>
        <w:t>2</w:t>
      </w:r>
      <w:r w:rsidRPr="00A87872">
        <w:rPr>
          <w:rStyle w:val="libFootnotenumChar"/>
          <w:rtl/>
        </w:rPr>
        <w:t>)</w:t>
      </w:r>
      <w:r>
        <w:rPr>
          <w:rtl/>
        </w:rPr>
        <w:t xml:space="preserve"> مائتا دينار، فان عثمت فديتها ثلاثمائة وثلاثة وثلاثون دينارا وثلث دينار، وذلك ثلث دية النفس </w:t>
      </w:r>
      <w:r w:rsidRPr="00A87872">
        <w:rPr>
          <w:rStyle w:val="libFootnotenumChar"/>
          <w:rtl/>
        </w:rPr>
        <w:t>(</w:t>
      </w:r>
      <w:r w:rsidR="009A2B2C">
        <w:rPr>
          <w:rStyle w:val="libFootnotenumChar"/>
          <w:rFonts w:hint="cs"/>
          <w:rtl/>
        </w:rPr>
        <w:t>3</w:t>
      </w:r>
      <w:r w:rsidRPr="00A87872">
        <w:rPr>
          <w:rStyle w:val="libFootnotenumChar"/>
          <w:rtl/>
        </w:rPr>
        <w:t>)</w:t>
      </w:r>
      <w:r>
        <w:rPr>
          <w:rtl/>
        </w:rPr>
        <w:t xml:space="preserve"> ودية صدع الفخذ أربعة أخماس دية كسرها مائة دينار وستون ديناراً، فان كانت قرحة لا تبرأ فديتها ثلث دية كسرها ستة وستون دينارا وثلثا دينار، ودية موضحتها ربع دية كسرها خمسون ديناراً، ودية نقل عظامها نصف دية كسرها مائة دينار، ودية نقبها ربع دية كسرها خمسون </w:t>
      </w:r>
      <w:r w:rsidRPr="00A87872">
        <w:rPr>
          <w:rStyle w:val="libFootnotenumChar"/>
          <w:rtl/>
        </w:rPr>
        <w:t>(</w:t>
      </w:r>
      <w:r w:rsidR="009A2B2C">
        <w:rPr>
          <w:rStyle w:val="libFootnotenumChar"/>
          <w:rFonts w:hint="cs"/>
          <w:rtl/>
        </w:rPr>
        <w:t>4</w:t>
      </w:r>
      <w:r w:rsidRPr="00A87872">
        <w:rPr>
          <w:rStyle w:val="libFootnotenumChar"/>
          <w:rtl/>
        </w:rPr>
        <w:t>)</w:t>
      </w:r>
      <w:r>
        <w:rPr>
          <w:rtl/>
        </w:rPr>
        <w:t xml:space="preserve"> ديناراً.</w:t>
      </w:r>
    </w:p>
    <w:p w:rsidR="00A87872" w:rsidRDefault="00A87872" w:rsidP="009A2B2C">
      <w:pPr>
        <w:pStyle w:val="libNormal"/>
        <w:rPr>
          <w:rtl/>
        </w:rPr>
      </w:pPr>
      <w:r>
        <w:rPr>
          <w:rtl/>
        </w:rPr>
        <w:t>ورواه الصدوق، والشيخ كما مر</w:t>
      </w:r>
      <w:r w:rsidR="009A2B2C">
        <w:rPr>
          <w:rFonts w:hint="cs"/>
          <w:rtl/>
        </w:rPr>
        <w:t>َّ</w:t>
      </w:r>
      <w:r>
        <w:rPr>
          <w:rtl/>
        </w:rPr>
        <w:t xml:space="preserve"> </w:t>
      </w:r>
      <w:r w:rsidRPr="00A87872">
        <w:rPr>
          <w:rStyle w:val="libFootnotenumChar"/>
          <w:rtl/>
        </w:rPr>
        <w:t>(</w:t>
      </w:r>
      <w:r w:rsidR="009A2B2C">
        <w:rPr>
          <w:rStyle w:val="libFootnotenumChar"/>
          <w:rFonts w:hint="cs"/>
          <w:rtl/>
        </w:rPr>
        <w:t>5</w:t>
      </w:r>
      <w:r w:rsidRPr="00A87872">
        <w:rPr>
          <w:rStyle w:val="libFootnotenumChar"/>
          <w:rtl/>
        </w:rPr>
        <w:t>)</w:t>
      </w:r>
      <w:r>
        <w:rPr>
          <w:rtl/>
        </w:rPr>
        <w:t>.</w:t>
      </w:r>
    </w:p>
    <w:p w:rsidR="00A87872" w:rsidRDefault="00A87872" w:rsidP="009A2B2C">
      <w:pPr>
        <w:pStyle w:val="libNormal"/>
        <w:rPr>
          <w:rtl/>
        </w:rPr>
      </w:pPr>
      <w:r>
        <w:rPr>
          <w:rtl/>
        </w:rPr>
        <w:t>أقول</w:t>
      </w:r>
      <w:r w:rsidR="00F67CD6">
        <w:rPr>
          <w:rtl/>
        </w:rPr>
        <w:t>:</w:t>
      </w:r>
      <w:r>
        <w:rPr>
          <w:rtl/>
        </w:rPr>
        <w:t xml:space="preserve"> وتقد</w:t>
      </w:r>
      <w:r w:rsidR="009A2B2C">
        <w:rPr>
          <w:rFonts w:hint="cs"/>
          <w:rtl/>
        </w:rPr>
        <w:t>َّ</w:t>
      </w:r>
      <w:r>
        <w:rPr>
          <w:rtl/>
        </w:rPr>
        <w:t>م ما يدل</w:t>
      </w:r>
      <w:r w:rsidR="009A2B2C">
        <w:rPr>
          <w:rFonts w:hint="cs"/>
          <w:rtl/>
        </w:rPr>
        <w:t>ُّ</w:t>
      </w:r>
      <w:r>
        <w:rPr>
          <w:rtl/>
        </w:rPr>
        <w:t xml:space="preserve"> على ذلك </w:t>
      </w:r>
      <w:r w:rsidRPr="00A87872">
        <w:rPr>
          <w:rStyle w:val="libFootnotenumChar"/>
          <w:rtl/>
        </w:rPr>
        <w:t>(</w:t>
      </w:r>
      <w:r w:rsidR="009A2B2C">
        <w:rPr>
          <w:rStyle w:val="libFootnotenumChar"/>
          <w:rFonts w:hint="cs"/>
          <w:rtl/>
        </w:rPr>
        <w:t>6</w:t>
      </w:r>
      <w:r w:rsidRPr="00A87872">
        <w:rPr>
          <w:rStyle w:val="libFootnotenumChar"/>
          <w:rtl/>
        </w:rPr>
        <w:t>)</w:t>
      </w:r>
      <w:r>
        <w:rPr>
          <w:rtl/>
        </w:rPr>
        <w:t xml:space="preserve">. </w:t>
      </w:r>
    </w:p>
    <w:p w:rsidR="00A87872" w:rsidRDefault="00A87872" w:rsidP="00A87872">
      <w:pPr>
        <w:pStyle w:val="Heading2Center"/>
        <w:rPr>
          <w:rtl/>
        </w:rPr>
      </w:pPr>
      <w:bookmarkStart w:id="716" w:name="_Toc309892318"/>
      <w:bookmarkStart w:id="717" w:name="_Toc380651073"/>
      <w:bookmarkStart w:id="718" w:name="_Toc251620445"/>
      <w:r>
        <w:rPr>
          <w:rtl/>
        </w:rPr>
        <w:t>16 - باب ديات الركبة والساق والكعب</w:t>
      </w:r>
      <w:bookmarkEnd w:id="716"/>
      <w:bookmarkEnd w:id="717"/>
      <w:bookmarkEnd w:id="718"/>
    </w:p>
    <w:p w:rsidR="00A87872" w:rsidRDefault="00A87872" w:rsidP="009A2B2C">
      <w:pPr>
        <w:pStyle w:val="libNormal"/>
        <w:rPr>
          <w:rtl/>
        </w:rPr>
      </w:pPr>
      <w:r w:rsidRPr="00945533">
        <w:rPr>
          <w:rStyle w:val="libNormalChar"/>
          <w:rtl/>
        </w:rPr>
        <w:t>[ 35670 ]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وفي الركبة إذا كسرت فجبرت على غير عثم ولا عيب خمس دية الرجلين </w:t>
      </w:r>
      <w:r w:rsidRPr="00A87872">
        <w:rPr>
          <w:rStyle w:val="libFootnotenumChar"/>
          <w:rtl/>
        </w:rPr>
        <w:t>(</w:t>
      </w:r>
      <w:r w:rsidR="009A2B2C">
        <w:rPr>
          <w:rStyle w:val="libFootnotenumChar"/>
          <w:rFonts w:hint="cs"/>
          <w:rtl/>
        </w:rPr>
        <w:t>7</w:t>
      </w:r>
      <w:r w:rsidRPr="00A87872">
        <w:rPr>
          <w:rStyle w:val="libFootnotenumChar"/>
          <w:rtl/>
        </w:rPr>
        <w:t>)</w:t>
      </w:r>
      <w:r>
        <w:rPr>
          <w:rtl/>
        </w:rPr>
        <w:t xml:space="preserve"> مائتا دينار، فان انصدعت فديتها أربعة أخماس دية كسرها </w:t>
      </w:r>
    </w:p>
    <w:p w:rsidR="00A87872" w:rsidRDefault="00945533" w:rsidP="00945533">
      <w:pPr>
        <w:pStyle w:val="libLine"/>
        <w:rPr>
          <w:rtl/>
        </w:rPr>
      </w:pPr>
      <w:r>
        <w:rPr>
          <w:rtl/>
        </w:rPr>
        <w:t>____________________</w:t>
      </w:r>
    </w:p>
    <w:p w:rsidR="00A87872" w:rsidRPr="009A2B2C" w:rsidRDefault="00A87872" w:rsidP="009A2B2C">
      <w:pPr>
        <w:pStyle w:val="libFootnote0"/>
        <w:rPr>
          <w:rtl/>
        </w:rPr>
      </w:pPr>
      <w:r w:rsidRPr="00842959">
        <w:rPr>
          <w:rtl/>
        </w:rPr>
        <w:t>(</w:t>
      </w:r>
      <w:r w:rsidR="009A2B2C">
        <w:rPr>
          <w:rFonts w:hint="cs"/>
          <w:rtl/>
        </w:rPr>
        <w:t>1</w:t>
      </w:r>
      <w:r w:rsidRPr="00842959">
        <w:rPr>
          <w:rtl/>
        </w:rPr>
        <w:t>) في التهذيب</w:t>
      </w:r>
      <w:r w:rsidR="00F67CD6">
        <w:rPr>
          <w:rtl/>
        </w:rPr>
        <w:t>:</w:t>
      </w:r>
      <w:r w:rsidRPr="00842959">
        <w:rPr>
          <w:rtl/>
        </w:rPr>
        <w:t xml:space="preserve"> ودية فكها ثلثي ديتها </w:t>
      </w:r>
      <w:r w:rsidRPr="009A2B2C">
        <w:rPr>
          <w:rtl/>
        </w:rPr>
        <w:t>( هامش المخطوط ).</w:t>
      </w:r>
    </w:p>
    <w:p w:rsidR="00A87872" w:rsidRPr="00842959" w:rsidRDefault="00A87872" w:rsidP="009A2B2C">
      <w:pPr>
        <w:pStyle w:val="libFootnote0"/>
        <w:rPr>
          <w:rtl/>
        </w:rPr>
      </w:pPr>
      <w:r w:rsidRPr="00842959">
        <w:rPr>
          <w:rtl/>
        </w:rPr>
        <w:t>(</w:t>
      </w:r>
      <w:r w:rsidR="009A2B2C">
        <w:rPr>
          <w:rFonts w:hint="cs"/>
          <w:rtl/>
        </w:rPr>
        <w:t>2</w:t>
      </w:r>
      <w:r w:rsidRPr="00842959">
        <w:rPr>
          <w:rtl/>
        </w:rPr>
        <w:t>) في المصدر</w:t>
      </w:r>
      <w:r w:rsidR="00F67CD6">
        <w:rPr>
          <w:rtl/>
        </w:rPr>
        <w:t>:</w:t>
      </w:r>
      <w:r w:rsidRPr="00842959">
        <w:rPr>
          <w:rtl/>
        </w:rPr>
        <w:t xml:space="preserve"> الرجل</w:t>
      </w:r>
      <w:r>
        <w:rPr>
          <w:rtl/>
        </w:rPr>
        <w:t>.</w:t>
      </w:r>
    </w:p>
    <w:p w:rsidR="00A87872" w:rsidRPr="00842959" w:rsidRDefault="00A87872" w:rsidP="009A2B2C">
      <w:pPr>
        <w:pStyle w:val="libFootnote0"/>
        <w:rPr>
          <w:rtl/>
        </w:rPr>
      </w:pPr>
      <w:r w:rsidRPr="00842959">
        <w:rPr>
          <w:rtl/>
        </w:rPr>
        <w:t>(</w:t>
      </w:r>
      <w:r w:rsidR="009A2B2C">
        <w:rPr>
          <w:rFonts w:hint="cs"/>
          <w:rtl/>
        </w:rPr>
        <w:t>3</w:t>
      </w:r>
      <w:r w:rsidRPr="00842959">
        <w:rPr>
          <w:rtl/>
        </w:rPr>
        <w:t>) في التهذيب زيادة</w:t>
      </w:r>
      <w:r w:rsidR="00F67CD6">
        <w:rPr>
          <w:rtl/>
        </w:rPr>
        <w:t>:</w:t>
      </w:r>
      <w:r w:rsidRPr="00842959">
        <w:rPr>
          <w:rtl/>
        </w:rPr>
        <w:t xml:space="preserve"> ودية موضحة العثم أربعة أخماس دية كسرها مائة وستون </w:t>
      </w:r>
      <w:r w:rsidRPr="009A2B2C">
        <w:rPr>
          <w:rtl/>
        </w:rPr>
        <w:t>دينارا</w:t>
      </w:r>
      <w:r w:rsidR="009A2B2C">
        <w:rPr>
          <w:rFonts w:hint="cs"/>
          <w:rtl/>
        </w:rPr>
        <w:t>ً</w:t>
      </w:r>
      <w:r w:rsidRPr="009A2B2C">
        <w:rPr>
          <w:rtl/>
        </w:rPr>
        <w:t xml:space="preserve"> ( هامش المخطوط ).</w:t>
      </w:r>
    </w:p>
    <w:p w:rsidR="00A87872" w:rsidRPr="00842959" w:rsidRDefault="00A87872" w:rsidP="009A2B2C">
      <w:pPr>
        <w:pStyle w:val="libFootnote0"/>
        <w:rPr>
          <w:rtl/>
        </w:rPr>
      </w:pPr>
      <w:r w:rsidRPr="00842959">
        <w:rPr>
          <w:rtl/>
        </w:rPr>
        <w:t>(</w:t>
      </w:r>
      <w:r w:rsidR="009A2B2C">
        <w:rPr>
          <w:rFonts w:hint="cs"/>
          <w:rtl/>
        </w:rPr>
        <w:t>4</w:t>
      </w:r>
      <w:r w:rsidRPr="00842959">
        <w:rPr>
          <w:rtl/>
        </w:rPr>
        <w:t>) في نسخة</w:t>
      </w:r>
      <w:r w:rsidR="00F67CD6">
        <w:rPr>
          <w:rtl/>
        </w:rPr>
        <w:t>:</w:t>
      </w:r>
      <w:r w:rsidRPr="00842959">
        <w:rPr>
          <w:rtl/>
        </w:rPr>
        <w:t xml:space="preserve"> مائة وستون </w:t>
      </w:r>
      <w:r w:rsidRPr="009A2B2C">
        <w:rPr>
          <w:rtl/>
        </w:rPr>
        <w:t>( هامش المخطوط ).</w:t>
      </w:r>
    </w:p>
    <w:p w:rsidR="00A87872" w:rsidRPr="00842959" w:rsidRDefault="00A87872" w:rsidP="009A2B2C">
      <w:pPr>
        <w:pStyle w:val="libFootnote0"/>
        <w:rPr>
          <w:rtl/>
        </w:rPr>
      </w:pPr>
      <w:r w:rsidRPr="00842959">
        <w:rPr>
          <w:rtl/>
        </w:rPr>
        <w:t>(</w:t>
      </w:r>
      <w:r w:rsidR="009A2B2C">
        <w:rPr>
          <w:rFonts w:hint="cs"/>
          <w:rtl/>
        </w:rPr>
        <w:t>5</w:t>
      </w:r>
      <w:r w:rsidRPr="00842959">
        <w:rPr>
          <w:rtl/>
        </w:rPr>
        <w:t xml:space="preserve">) مر في الحديث 4 من الباب 2 من هذه </w:t>
      </w:r>
      <w:r w:rsidR="00E31499">
        <w:rPr>
          <w:rtl/>
        </w:rPr>
        <w:t>الأبواب</w:t>
      </w:r>
      <w:r>
        <w:rPr>
          <w:rtl/>
        </w:rPr>
        <w:t>.</w:t>
      </w:r>
    </w:p>
    <w:p w:rsidR="00A87872" w:rsidRPr="00842959" w:rsidRDefault="00A87872" w:rsidP="009A2B2C">
      <w:pPr>
        <w:pStyle w:val="libFootnote0"/>
        <w:rPr>
          <w:rtl/>
        </w:rPr>
      </w:pPr>
      <w:r w:rsidRPr="00842959">
        <w:rPr>
          <w:rtl/>
        </w:rPr>
        <w:t>(</w:t>
      </w:r>
      <w:r w:rsidR="009A2B2C">
        <w:rPr>
          <w:rFonts w:hint="cs"/>
          <w:rtl/>
        </w:rPr>
        <w:t>6</w:t>
      </w:r>
      <w:r w:rsidRPr="00842959">
        <w:rPr>
          <w:rtl/>
        </w:rPr>
        <w:t>) لم نجده فيما سبق</w:t>
      </w:r>
      <w:r>
        <w:rPr>
          <w:rtl/>
        </w:rPr>
        <w:t>،</w:t>
      </w:r>
      <w:r w:rsidRPr="00842959">
        <w:rPr>
          <w:rtl/>
        </w:rPr>
        <w:t xml:space="preserve"> ويأتي في الحديث 1 من الباب 9 أبواب ديات المنافع ما يدل عليه</w:t>
      </w:r>
      <w:r>
        <w:rPr>
          <w:rtl/>
        </w:rPr>
        <w:t>.</w:t>
      </w:r>
      <w:r w:rsidRPr="00842959">
        <w:rPr>
          <w:rtl/>
        </w:rPr>
        <w:t xml:space="preserve"> </w:t>
      </w:r>
    </w:p>
    <w:p w:rsidR="00A87872" w:rsidRDefault="00A87872" w:rsidP="009A2B2C">
      <w:pPr>
        <w:pStyle w:val="libFootnoteCenterBold"/>
        <w:rPr>
          <w:rtl/>
        </w:rPr>
      </w:pPr>
      <w:r>
        <w:rPr>
          <w:rtl/>
        </w:rPr>
        <w:t>الباب 16</w:t>
      </w:r>
    </w:p>
    <w:p w:rsidR="00A87872" w:rsidRDefault="00A87872" w:rsidP="009A2B2C">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339 </w:t>
      </w:r>
      <w:r w:rsidR="00945533">
        <w:rPr>
          <w:rtl/>
        </w:rPr>
        <w:t>/</w:t>
      </w:r>
      <w:r>
        <w:rPr>
          <w:rtl/>
        </w:rPr>
        <w:t xml:space="preserve"> 11.</w:t>
      </w:r>
    </w:p>
    <w:p w:rsidR="00A87872" w:rsidRPr="00842959" w:rsidRDefault="00A87872" w:rsidP="009A2B2C">
      <w:pPr>
        <w:pStyle w:val="libFootnote0"/>
        <w:rPr>
          <w:rtl/>
        </w:rPr>
      </w:pPr>
      <w:r w:rsidRPr="00842959">
        <w:rPr>
          <w:rtl/>
        </w:rPr>
        <w:t>(</w:t>
      </w:r>
      <w:r w:rsidR="009A2B2C">
        <w:rPr>
          <w:rFonts w:hint="cs"/>
          <w:rtl/>
        </w:rPr>
        <w:t>7</w:t>
      </w:r>
      <w:r w:rsidRPr="00842959">
        <w:rPr>
          <w:rtl/>
        </w:rPr>
        <w:t>) في المصدر</w:t>
      </w:r>
      <w:r w:rsidR="00F67CD6">
        <w:rPr>
          <w:rtl/>
        </w:rPr>
        <w:t>:</w:t>
      </w:r>
      <w:r w:rsidRPr="00842959">
        <w:rPr>
          <w:rtl/>
        </w:rPr>
        <w:t xml:space="preserve"> الرجل</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9A2B2C">
      <w:pPr>
        <w:pStyle w:val="libNormal0"/>
        <w:rPr>
          <w:rtl/>
        </w:rPr>
      </w:pPr>
      <w:r w:rsidRPr="00945533">
        <w:rPr>
          <w:rStyle w:val="libNormalChar"/>
          <w:rtl/>
        </w:rPr>
        <w:lastRenderedPageBreak/>
        <w:t xml:space="preserve">( </w:t>
      </w:r>
      <w:r>
        <w:rPr>
          <w:rtl/>
        </w:rPr>
        <w:t>مائة وستة وستون</w:t>
      </w:r>
      <w:r w:rsidRPr="00945533">
        <w:rPr>
          <w:rStyle w:val="libNormalChar"/>
          <w:rtl/>
        </w:rPr>
        <w:t xml:space="preserve"> )</w:t>
      </w:r>
      <w:r>
        <w:rPr>
          <w:rtl/>
        </w:rPr>
        <w:t xml:space="preserve"> </w:t>
      </w:r>
      <w:r w:rsidRPr="00A87872">
        <w:rPr>
          <w:rStyle w:val="libFootnotenumChar"/>
          <w:rtl/>
        </w:rPr>
        <w:t>(</w:t>
      </w:r>
      <w:r w:rsidR="009A2B2C">
        <w:rPr>
          <w:rStyle w:val="libFootnotenumChar"/>
          <w:rFonts w:hint="cs"/>
          <w:rtl/>
        </w:rPr>
        <w:t>1</w:t>
      </w:r>
      <w:r w:rsidRPr="00A87872">
        <w:rPr>
          <w:rStyle w:val="libFootnotenumChar"/>
          <w:rtl/>
        </w:rPr>
        <w:t>)</w:t>
      </w:r>
      <w:r>
        <w:rPr>
          <w:rtl/>
        </w:rPr>
        <w:t xml:space="preserve"> ديناراً، ودية موضحتها ربع دية كسرها خمسون ديناراً، ودية نقل عظامها مائة دينار وخمسة وسبعون دينارا</w:t>
      </w:r>
      <w:r w:rsidR="009A2B2C">
        <w:rPr>
          <w:rFonts w:hint="cs"/>
          <w:rtl/>
        </w:rPr>
        <w:t>ً</w:t>
      </w:r>
      <w:r w:rsidR="00F67CD6">
        <w:rPr>
          <w:rtl/>
        </w:rPr>
        <w:t>:</w:t>
      </w:r>
      <w:r>
        <w:rPr>
          <w:rtl/>
        </w:rPr>
        <w:t xml:space="preserve"> منها دية كسرها مائة دينار، وفي نقل عظامها خمسون ديناراً، وفي موضحتها خمسة وعشرون ديناراً، ودية نقبها ربع دية كسرها خمسون ديناراً، فان رضت فعثمت ففيها ثلث دية النفس ثلاثمائة وثلاثة وثلاثون دينارا </w:t>
      </w:r>
      <w:r w:rsidRPr="00945533">
        <w:rPr>
          <w:rStyle w:val="libNormalChar"/>
          <w:rtl/>
        </w:rPr>
        <w:t xml:space="preserve">( </w:t>
      </w:r>
      <w:r>
        <w:rPr>
          <w:rtl/>
        </w:rPr>
        <w:t>وثلث دينار</w:t>
      </w:r>
      <w:r w:rsidRPr="00945533">
        <w:rPr>
          <w:rStyle w:val="libNormalChar"/>
          <w:rtl/>
        </w:rPr>
        <w:t xml:space="preserve"> )</w:t>
      </w:r>
      <w:r>
        <w:rPr>
          <w:rtl/>
        </w:rPr>
        <w:t xml:space="preserve"> </w:t>
      </w:r>
      <w:r w:rsidRPr="00A87872">
        <w:rPr>
          <w:rStyle w:val="libFootnotenumChar"/>
          <w:rtl/>
        </w:rPr>
        <w:t>(3)</w:t>
      </w:r>
      <w:r>
        <w:rPr>
          <w:rtl/>
        </w:rPr>
        <w:t xml:space="preserve">، فان فكت فديتها </w:t>
      </w:r>
      <w:r w:rsidRPr="00A87872">
        <w:rPr>
          <w:rStyle w:val="libFootnotenumChar"/>
          <w:rtl/>
        </w:rPr>
        <w:t>(4)</w:t>
      </w:r>
      <w:r>
        <w:rPr>
          <w:rtl/>
        </w:rPr>
        <w:t xml:space="preserve"> ثلاثة أجزاء من دية الكسر ثلاثون ديناراً، وفي الساق إذا كسرت فجبرت على غير عثم ولا عيب خمس دية الرجلين مائتا دينار، ودية صدعها أربعة أخماس دية كسرها مائة وستون ديناراً، وفي موضحتها ربع دية كسرها خمسون ديناراً، وفي نقبها نصف </w:t>
      </w:r>
      <w:r w:rsidRPr="00A87872">
        <w:rPr>
          <w:rStyle w:val="libFootnotenumChar"/>
          <w:rtl/>
        </w:rPr>
        <w:t>(5)</w:t>
      </w:r>
      <w:r>
        <w:rPr>
          <w:rtl/>
        </w:rPr>
        <w:t xml:space="preserve"> موضحتها خمسة وعشرون ديناراً، وفي نقل عظامها ربع دية كسرها خمسون ديناراً، وفي نفوذها ربع دية كسرها خمسون </w:t>
      </w:r>
      <w:r w:rsidRPr="00A87872">
        <w:rPr>
          <w:rStyle w:val="libFootnotenumChar"/>
          <w:rtl/>
        </w:rPr>
        <w:t>(6)</w:t>
      </w:r>
      <w:r>
        <w:rPr>
          <w:rtl/>
        </w:rPr>
        <w:t xml:space="preserve">، وفي قرحة لا تبرأ ثلاثة وثلاثون دينارا وثلث دينار، فان عثم الساق فديتها ثلث دية النفس ثلاثمائة وثلاثة وثلاثون دينارا وثلث دينار، وفي الكعب إذا رض فجبر على غير عثم ولا عيب ثلث دية الرجلين </w:t>
      </w:r>
      <w:r w:rsidRPr="00A87872">
        <w:rPr>
          <w:rStyle w:val="libFootnotenumChar"/>
          <w:rtl/>
        </w:rPr>
        <w:t>(7)</w:t>
      </w:r>
      <w:r>
        <w:rPr>
          <w:rtl/>
        </w:rPr>
        <w:t xml:space="preserve"> ثلاثمائة وثلاثة وثلاثون دينارا وثلث دينار.</w:t>
      </w:r>
    </w:p>
    <w:p w:rsidR="00A87872" w:rsidRDefault="00A87872" w:rsidP="009A2B2C">
      <w:pPr>
        <w:pStyle w:val="libNormal"/>
        <w:rPr>
          <w:rtl/>
        </w:rPr>
      </w:pPr>
      <w:r>
        <w:rPr>
          <w:rtl/>
        </w:rPr>
        <w:t>ورواه الصدوق، والشيخ كما مر</w:t>
      </w:r>
      <w:r w:rsidR="009A2B2C">
        <w:rPr>
          <w:rFonts w:hint="cs"/>
          <w:rtl/>
        </w:rPr>
        <w:t>َّ</w:t>
      </w:r>
      <w:r>
        <w:rPr>
          <w:rtl/>
        </w:rPr>
        <w:t xml:space="preserve"> </w:t>
      </w:r>
      <w:r w:rsidRPr="00A87872">
        <w:rPr>
          <w:rStyle w:val="libFootnotenumChar"/>
          <w:rtl/>
        </w:rPr>
        <w:t>(</w:t>
      </w:r>
      <w:r w:rsidR="009A2B2C">
        <w:rPr>
          <w:rStyle w:val="libFootnotenumChar"/>
          <w:rFonts w:hint="cs"/>
          <w:rtl/>
        </w:rPr>
        <w:t>7</w:t>
      </w:r>
      <w:r w:rsidRPr="00A87872">
        <w:rPr>
          <w:rStyle w:val="libFootnotenumChar"/>
          <w:rtl/>
        </w:rPr>
        <w:t>)</w:t>
      </w:r>
      <w:r>
        <w:rPr>
          <w:rtl/>
        </w:rPr>
        <w:t xml:space="preserve">. </w:t>
      </w:r>
    </w:p>
    <w:p w:rsidR="00A87872" w:rsidRDefault="00A87872" w:rsidP="00A87872">
      <w:pPr>
        <w:pStyle w:val="Heading2Center"/>
        <w:rPr>
          <w:rtl/>
        </w:rPr>
      </w:pPr>
      <w:bookmarkStart w:id="719" w:name="_Toc309892319"/>
      <w:bookmarkStart w:id="720" w:name="_Toc380651074"/>
      <w:bookmarkStart w:id="721" w:name="_Toc251620446"/>
      <w:r>
        <w:rPr>
          <w:rtl/>
        </w:rPr>
        <w:t>17 - باب ديات القدم واصابعه</w:t>
      </w:r>
      <w:bookmarkEnd w:id="719"/>
      <w:bookmarkEnd w:id="720"/>
      <w:bookmarkEnd w:id="721"/>
    </w:p>
    <w:p w:rsidR="00A87872" w:rsidRDefault="00A87872" w:rsidP="00BE02DC">
      <w:pPr>
        <w:pStyle w:val="libNormal"/>
        <w:rPr>
          <w:rtl/>
        </w:rPr>
      </w:pPr>
      <w:r w:rsidRPr="00945533">
        <w:rPr>
          <w:rStyle w:val="libNormalChar"/>
          <w:rtl/>
        </w:rPr>
        <w:t>[ 35671 ]</w:t>
      </w:r>
      <w:r>
        <w:rPr>
          <w:rtl/>
        </w:rPr>
        <w:t xml:space="preserve"> 1 - </w:t>
      </w:r>
      <w:r w:rsidR="00AB30D1">
        <w:rPr>
          <w:rtl/>
        </w:rPr>
        <w:t xml:space="preserve">محمّد </w:t>
      </w:r>
      <w:r>
        <w:rPr>
          <w:rtl/>
        </w:rPr>
        <w:t xml:space="preserve">بن يعقوب بأسانيده إلى كتاب ظريف، عن أمير المؤمنين </w:t>
      </w:r>
    </w:p>
    <w:p w:rsidR="00A87872" w:rsidRDefault="00945533" w:rsidP="00945533">
      <w:pPr>
        <w:pStyle w:val="libLine"/>
        <w:rPr>
          <w:rtl/>
        </w:rPr>
      </w:pPr>
      <w:r>
        <w:rPr>
          <w:rtl/>
        </w:rPr>
        <w:t>____________________</w:t>
      </w:r>
    </w:p>
    <w:p w:rsidR="00A87872" w:rsidRPr="00842959" w:rsidRDefault="00A87872" w:rsidP="009A2B2C">
      <w:pPr>
        <w:pStyle w:val="libFootnote0"/>
        <w:rPr>
          <w:rtl/>
        </w:rPr>
      </w:pPr>
      <w:r w:rsidRPr="00842959">
        <w:rPr>
          <w:rtl/>
        </w:rPr>
        <w:t>(</w:t>
      </w:r>
      <w:r w:rsidR="009A2B2C">
        <w:rPr>
          <w:rFonts w:hint="cs"/>
          <w:rtl/>
        </w:rPr>
        <w:t>1</w:t>
      </w:r>
      <w:r w:rsidRPr="00842959">
        <w:rPr>
          <w:rtl/>
        </w:rPr>
        <w:t>) في التهذيب</w:t>
      </w:r>
      <w:r w:rsidR="00F67CD6">
        <w:rPr>
          <w:rtl/>
        </w:rPr>
        <w:t>:</w:t>
      </w:r>
      <w:r w:rsidRPr="00842959">
        <w:rPr>
          <w:rtl/>
        </w:rPr>
        <w:t xml:space="preserve"> مائة </w:t>
      </w:r>
      <w:r w:rsidRPr="009A2B2C">
        <w:rPr>
          <w:rtl/>
        </w:rPr>
        <w:t>وستون ( هامش</w:t>
      </w:r>
      <w:r w:rsidRPr="00842959">
        <w:rPr>
          <w:rtl/>
        </w:rPr>
        <w:t xml:space="preserve"> </w:t>
      </w:r>
      <w:r w:rsidRPr="009A2B2C">
        <w:rPr>
          <w:rtl/>
        </w:rPr>
        <w:t>المخطوط )، والمصدر</w:t>
      </w:r>
      <w:r>
        <w:rPr>
          <w:rtl/>
        </w:rPr>
        <w:t>.</w:t>
      </w:r>
    </w:p>
    <w:p w:rsidR="00A87872" w:rsidRPr="00842959" w:rsidRDefault="00A87872" w:rsidP="009A2B2C">
      <w:pPr>
        <w:pStyle w:val="libFootnote0"/>
        <w:rPr>
          <w:rtl/>
        </w:rPr>
      </w:pPr>
      <w:r w:rsidRPr="00842959">
        <w:rPr>
          <w:rtl/>
        </w:rPr>
        <w:t>(</w:t>
      </w:r>
      <w:r w:rsidR="009A2B2C">
        <w:rPr>
          <w:rFonts w:hint="cs"/>
          <w:rtl/>
        </w:rPr>
        <w:t>2</w:t>
      </w:r>
      <w:r w:rsidRPr="00842959">
        <w:rPr>
          <w:rtl/>
        </w:rPr>
        <w:t>) لم ترد في النسخة الخطية</w:t>
      </w:r>
      <w:r>
        <w:rPr>
          <w:rtl/>
        </w:rPr>
        <w:t>.</w:t>
      </w:r>
    </w:p>
    <w:p w:rsidR="00A87872" w:rsidRPr="00842959" w:rsidRDefault="00A87872" w:rsidP="009A2B2C">
      <w:pPr>
        <w:pStyle w:val="libFootnote0"/>
        <w:rPr>
          <w:rtl/>
        </w:rPr>
      </w:pPr>
      <w:r w:rsidRPr="00842959">
        <w:rPr>
          <w:rtl/>
        </w:rPr>
        <w:t>(</w:t>
      </w:r>
      <w:r w:rsidR="009A2B2C">
        <w:rPr>
          <w:rFonts w:hint="cs"/>
          <w:rtl/>
        </w:rPr>
        <w:t>3</w:t>
      </w:r>
      <w:r w:rsidRPr="00842959">
        <w:rPr>
          <w:rtl/>
        </w:rPr>
        <w:t>) في المصدر</w:t>
      </w:r>
      <w:r w:rsidR="00F67CD6">
        <w:rPr>
          <w:rtl/>
        </w:rPr>
        <w:t>:</w:t>
      </w:r>
      <w:r w:rsidRPr="00842959">
        <w:rPr>
          <w:rtl/>
        </w:rPr>
        <w:t xml:space="preserve"> ففيها</w:t>
      </w:r>
      <w:r>
        <w:rPr>
          <w:rtl/>
        </w:rPr>
        <w:t>.</w:t>
      </w:r>
    </w:p>
    <w:p w:rsidR="00A87872" w:rsidRPr="00842959" w:rsidRDefault="00A87872" w:rsidP="009A2B2C">
      <w:pPr>
        <w:pStyle w:val="libFootnote0"/>
        <w:rPr>
          <w:rtl/>
        </w:rPr>
      </w:pPr>
      <w:r w:rsidRPr="00842959">
        <w:rPr>
          <w:rtl/>
        </w:rPr>
        <w:t>(</w:t>
      </w:r>
      <w:r w:rsidR="009A2B2C">
        <w:rPr>
          <w:rFonts w:hint="cs"/>
          <w:rtl/>
        </w:rPr>
        <w:t>4</w:t>
      </w:r>
      <w:r w:rsidRPr="00842959">
        <w:rPr>
          <w:rtl/>
        </w:rPr>
        <w:t>) في المصدر زيادة</w:t>
      </w:r>
      <w:r w:rsidR="00F67CD6">
        <w:rPr>
          <w:rtl/>
        </w:rPr>
        <w:t>:</w:t>
      </w:r>
      <w:r w:rsidRPr="00842959">
        <w:rPr>
          <w:rtl/>
        </w:rPr>
        <w:t xml:space="preserve"> دية</w:t>
      </w:r>
      <w:r>
        <w:rPr>
          <w:rtl/>
        </w:rPr>
        <w:t>.</w:t>
      </w:r>
    </w:p>
    <w:p w:rsidR="00A87872" w:rsidRPr="00842959" w:rsidRDefault="00A87872" w:rsidP="009A2B2C">
      <w:pPr>
        <w:pStyle w:val="libFootnote0"/>
        <w:rPr>
          <w:rtl/>
        </w:rPr>
      </w:pPr>
      <w:r w:rsidRPr="00842959">
        <w:rPr>
          <w:rtl/>
        </w:rPr>
        <w:t>(</w:t>
      </w:r>
      <w:r w:rsidR="009A2B2C">
        <w:rPr>
          <w:rFonts w:hint="cs"/>
          <w:rtl/>
        </w:rPr>
        <w:t>5</w:t>
      </w:r>
      <w:r w:rsidRPr="00842959">
        <w:rPr>
          <w:rtl/>
        </w:rPr>
        <w:t>) في المصدر زيادة</w:t>
      </w:r>
      <w:r w:rsidR="00F67CD6">
        <w:rPr>
          <w:rtl/>
        </w:rPr>
        <w:t>:</w:t>
      </w:r>
      <w:r w:rsidRPr="00842959">
        <w:rPr>
          <w:rtl/>
        </w:rPr>
        <w:t xml:space="preserve"> </w:t>
      </w:r>
      <w:r>
        <w:rPr>
          <w:rtl/>
        </w:rPr>
        <w:t>ديناراً.</w:t>
      </w:r>
    </w:p>
    <w:p w:rsidR="00A87872" w:rsidRPr="00842959" w:rsidRDefault="00A87872" w:rsidP="009A2B2C">
      <w:pPr>
        <w:pStyle w:val="libFootnote0"/>
        <w:rPr>
          <w:rtl/>
        </w:rPr>
      </w:pPr>
      <w:r w:rsidRPr="00842959">
        <w:rPr>
          <w:rtl/>
        </w:rPr>
        <w:t>(</w:t>
      </w:r>
      <w:r w:rsidR="009A2B2C">
        <w:rPr>
          <w:rFonts w:hint="cs"/>
          <w:rtl/>
        </w:rPr>
        <w:t>6</w:t>
      </w:r>
      <w:r w:rsidRPr="00842959">
        <w:rPr>
          <w:rtl/>
        </w:rPr>
        <w:t>) في المصدر</w:t>
      </w:r>
      <w:r w:rsidR="00F67CD6">
        <w:rPr>
          <w:rtl/>
        </w:rPr>
        <w:t>:</w:t>
      </w:r>
      <w:r w:rsidRPr="00842959">
        <w:rPr>
          <w:rtl/>
        </w:rPr>
        <w:t xml:space="preserve"> الرجل</w:t>
      </w:r>
      <w:r>
        <w:rPr>
          <w:rtl/>
        </w:rPr>
        <w:t>.</w:t>
      </w:r>
    </w:p>
    <w:p w:rsidR="00A87872" w:rsidRPr="00842959" w:rsidRDefault="00A87872" w:rsidP="009A2B2C">
      <w:pPr>
        <w:pStyle w:val="libFootnote0"/>
        <w:rPr>
          <w:rtl/>
        </w:rPr>
      </w:pPr>
      <w:r w:rsidRPr="00842959">
        <w:rPr>
          <w:rtl/>
        </w:rPr>
        <w:t>(</w:t>
      </w:r>
      <w:r w:rsidR="009A2B2C">
        <w:rPr>
          <w:rFonts w:hint="cs"/>
          <w:rtl/>
        </w:rPr>
        <w:t>7</w:t>
      </w:r>
      <w:r w:rsidRPr="00842959">
        <w:rPr>
          <w:rtl/>
        </w:rPr>
        <w:t>) مر</w:t>
      </w:r>
      <w:r w:rsidR="009A2B2C">
        <w:rPr>
          <w:rFonts w:hint="cs"/>
          <w:rtl/>
        </w:rPr>
        <w:t>ّ</w:t>
      </w:r>
      <w:r w:rsidRPr="00842959">
        <w:rPr>
          <w:rtl/>
        </w:rPr>
        <w:t xml:space="preserve"> في الحديث 4 من الباب 2 من هذه </w:t>
      </w:r>
      <w:r w:rsidR="00E31499">
        <w:rPr>
          <w:rtl/>
        </w:rPr>
        <w:t>الأبواب</w:t>
      </w:r>
      <w:r>
        <w:rPr>
          <w:rtl/>
        </w:rPr>
        <w:t>.</w:t>
      </w:r>
      <w:r w:rsidRPr="00842959">
        <w:rPr>
          <w:rtl/>
        </w:rPr>
        <w:t xml:space="preserve"> </w:t>
      </w:r>
    </w:p>
    <w:p w:rsidR="00A87872" w:rsidRDefault="00A87872" w:rsidP="009A2B2C">
      <w:pPr>
        <w:pStyle w:val="libFootnoteCenterBold"/>
        <w:rPr>
          <w:rtl/>
        </w:rPr>
      </w:pPr>
      <w:r>
        <w:rPr>
          <w:rtl/>
        </w:rPr>
        <w:t>الباب 17</w:t>
      </w:r>
    </w:p>
    <w:p w:rsidR="00A87872" w:rsidRDefault="00A87872" w:rsidP="009A2B2C">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340 </w:t>
      </w:r>
      <w:r w:rsidR="00945533">
        <w:rPr>
          <w:rtl/>
        </w:rPr>
        <w:t>/</w:t>
      </w:r>
      <w:r>
        <w:rPr>
          <w:rtl/>
        </w:rPr>
        <w:t xml:space="preserve"> 11. </w:t>
      </w:r>
    </w:p>
    <w:p w:rsidR="00A87872" w:rsidRDefault="00A87872" w:rsidP="00945533">
      <w:pPr>
        <w:pStyle w:val="libNormal"/>
        <w:rPr>
          <w:rtl/>
        </w:rPr>
      </w:pPr>
      <w:r>
        <w:rPr>
          <w:rtl/>
        </w:rPr>
        <w:br w:type="page"/>
      </w:r>
    </w:p>
    <w:p w:rsidR="00A87872" w:rsidRDefault="00945533" w:rsidP="00FB0186">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w:t>
      </w:r>
      <w:r w:rsidR="00A87872" w:rsidRPr="00A87872">
        <w:rPr>
          <w:rStyle w:val="libFootnotenumChar"/>
          <w:rtl/>
        </w:rPr>
        <w:t>(1)</w:t>
      </w:r>
      <w:r w:rsidR="00A87872">
        <w:rPr>
          <w:rtl/>
        </w:rPr>
        <w:t xml:space="preserve"> في القدم إذا كسرت فجبرت على غير عثم ولا عيب خمس دية الرجل </w:t>
      </w:r>
      <w:r w:rsidR="00A87872" w:rsidRPr="00A87872">
        <w:rPr>
          <w:rStyle w:val="libFootnotenumChar"/>
          <w:rtl/>
        </w:rPr>
        <w:t>(2)</w:t>
      </w:r>
      <w:r w:rsidR="00A87872">
        <w:rPr>
          <w:rtl/>
        </w:rPr>
        <w:t xml:space="preserve"> مائتا دينار، </w:t>
      </w:r>
      <w:r w:rsidR="00A87872" w:rsidRPr="00945533">
        <w:rPr>
          <w:rStyle w:val="libNormalChar"/>
          <w:rtl/>
        </w:rPr>
        <w:t xml:space="preserve">( </w:t>
      </w:r>
      <w:r w:rsidR="00A87872">
        <w:rPr>
          <w:rtl/>
        </w:rPr>
        <w:t>ودية موضحتها ربع دية كسرها خمسون ديناراً، وفي نقل عظامها مائة دينار نصف دية كسرها، وفي نافذة فيها لا تنسد خمس دية الرجل مائتا دينار</w:t>
      </w:r>
      <w:r w:rsidR="00A87872" w:rsidRPr="00945533">
        <w:rPr>
          <w:rStyle w:val="libNormalChar"/>
          <w:rtl/>
        </w:rPr>
        <w:t xml:space="preserve"> )</w:t>
      </w:r>
      <w:r w:rsidR="00A87872">
        <w:rPr>
          <w:rtl/>
        </w:rPr>
        <w:t xml:space="preserve"> </w:t>
      </w:r>
      <w:r w:rsidR="00A87872" w:rsidRPr="00A87872">
        <w:rPr>
          <w:rStyle w:val="libFootnotenumChar"/>
          <w:rtl/>
        </w:rPr>
        <w:t>(3)</w:t>
      </w:r>
      <w:r w:rsidR="00A87872">
        <w:rPr>
          <w:rtl/>
        </w:rPr>
        <w:t>، وفي ناقبة فيها ربع كسرها خمسون دينارا</w:t>
      </w:r>
      <w:r w:rsidR="00FB0186">
        <w:rPr>
          <w:rFonts w:hint="cs"/>
          <w:rtl/>
        </w:rPr>
        <w:t>ً</w:t>
      </w:r>
      <w:r w:rsidR="00A87872">
        <w:rPr>
          <w:rtl/>
        </w:rPr>
        <w:t xml:space="preserve"> الاصابع والقصب التي في القدم </w:t>
      </w:r>
      <w:r w:rsidR="00A87872" w:rsidRPr="00A87872">
        <w:rPr>
          <w:rStyle w:val="libFootnotenumChar"/>
          <w:rtl/>
        </w:rPr>
        <w:t>(4)</w:t>
      </w:r>
      <w:r w:rsidR="00A87872">
        <w:rPr>
          <w:rtl/>
        </w:rPr>
        <w:t xml:space="preserve"> دية الابهام ثلث دية الرجل </w:t>
      </w:r>
      <w:r w:rsidR="00A87872" w:rsidRPr="00A87872">
        <w:rPr>
          <w:rStyle w:val="libFootnotenumChar"/>
          <w:rtl/>
        </w:rPr>
        <w:t>(5)</w:t>
      </w:r>
      <w:r w:rsidR="00A87872">
        <w:rPr>
          <w:rtl/>
        </w:rPr>
        <w:t xml:space="preserve"> ثلاثمائة وثلاثون دينارا</w:t>
      </w:r>
      <w:r w:rsidR="00FB0186">
        <w:rPr>
          <w:rFonts w:hint="cs"/>
          <w:rtl/>
        </w:rPr>
        <w:t>ً</w:t>
      </w:r>
      <w:r w:rsidR="00A87872">
        <w:rPr>
          <w:rtl/>
        </w:rPr>
        <w:t xml:space="preserve"> وثلث دينار، ودية كسر قصبة ال</w:t>
      </w:r>
      <w:r w:rsidR="00FB0186">
        <w:rPr>
          <w:rtl/>
        </w:rPr>
        <w:t>ابهام التي تلي القدم خمس دية ال</w:t>
      </w:r>
      <w:r w:rsidR="00FB0186">
        <w:rPr>
          <w:rFonts w:hint="cs"/>
          <w:rtl/>
        </w:rPr>
        <w:t>إ</w:t>
      </w:r>
      <w:r w:rsidR="00A87872">
        <w:rPr>
          <w:rtl/>
        </w:rPr>
        <w:t xml:space="preserve">بهام ستة وستون دينارا وثلثا دينار، </w:t>
      </w:r>
      <w:r w:rsidR="00A87872" w:rsidRPr="00945533">
        <w:rPr>
          <w:rStyle w:val="libNormalChar"/>
          <w:rtl/>
        </w:rPr>
        <w:t xml:space="preserve">( </w:t>
      </w:r>
      <w:r w:rsidR="00A87872">
        <w:rPr>
          <w:rtl/>
        </w:rPr>
        <w:t>وفي نقل عظامها ستة وعشرون دينارا</w:t>
      </w:r>
      <w:r w:rsidR="00FB0186">
        <w:rPr>
          <w:rFonts w:hint="cs"/>
          <w:rtl/>
        </w:rPr>
        <w:t>ً</w:t>
      </w:r>
      <w:r w:rsidR="00A87872">
        <w:rPr>
          <w:rtl/>
        </w:rPr>
        <w:t xml:space="preserve"> وثلثا دينار</w:t>
      </w:r>
      <w:r w:rsidR="00A87872" w:rsidRPr="00945533">
        <w:rPr>
          <w:rStyle w:val="libNormalChar"/>
          <w:rtl/>
        </w:rPr>
        <w:t xml:space="preserve"> )</w:t>
      </w:r>
      <w:r w:rsidR="00A87872">
        <w:rPr>
          <w:rtl/>
        </w:rPr>
        <w:t xml:space="preserve"> </w:t>
      </w:r>
      <w:r w:rsidR="00A87872" w:rsidRPr="00A87872">
        <w:rPr>
          <w:rStyle w:val="libFootnotenumChar"/>
          <w:rtl/>
        </w:rPr>
        <w:t>(6)</w:t>
      </w:r>
      <w:r w:rsidR="00A87872">
        <w:rPr>
          <w:rtl/>
        </w:rPr>
        <w:t xml:space="preserve">، وفي صدعها ستة وعشرون دينارا وثلثا دينار، وفي موضحتها ثمانية دنانير وثلث دينار، وفي نقبها ثمانية دنانير وثلث دينار، وفي فكها عشرة دنانير، ودية المفصل الاعلى من الابهام - وهو الثاني </w:t>
      </w:r>
      <w:r w:rsidR="00A86DA8">
        <w:rPr>
          <w:rtl/>
        </w:rPr>
        <w:t xml:space="preserve">الّذي </w:t>
      </w:r>
      <w:r w:rsidR="00A87872">
        <w:rPr>
          <w:rtl/>
        </w:rPr>
        <w:t>فيه الظفر - ستة عشر دينارا</w:t>
      </w:r>
      <w:r w:rsidR="00FB0186">
        <w:rPr>
          <w:rFonts w:hint="cs"/>
          <w:rtl/>
        </w:rPr>
        <w:t>ً</w:t>
      </w:r>
      <w:r w:rsidR="00A87872">
        <w:rPr>
          <w:rtl/>
        </w:rPr>
        <w:t xml:space="preserve"> وثلثا دينار، وفي موضحته أربعة دنانير وسدس، وفي نقل عظامه ثمانية دنانير وثلث، وفي ناقبته أربعة دنانير وسدس، وفي صدعها ثلاثة عشر دينارا وثلث. وفي فك</w:t>
      </w:r>
      <w:r w:rsidR="00AE5EFA">
        <w:rPr>
          <w:rFonts w:hint="cs"/>
          <w:rtl/>
        </w:rPr>
        <w:t>ّ</w:t>
      </w:r>
      <w:r w:rsidR="00A87872">
        <w:rPr>
          <w:rtl/>
        </w:rPr>
        <w:t>ها خمسة دنانير، وفي ظفره ثلاثون ديناراً، وذلك لانه ثلث دية الرجل، ودية الاصابع دية كل أصبع منها سدس دية الرجل ثلاثة وثمانون دينارا</w:t>
      </w:r>
      <w:r w:rsidR="00FB0186">
        <w:rPr>
          <w:rFonts w:hint="cs"/>
          <w:rtl/>
        </w:rPr>
        <w:t>ً</w:t>
      </w:r>
      <w:r w:rsidR="00A87872">
        <w:rPr>
          <w:rtl/>
        </w:rPr>
        <w:t xml:space="preserve"> وثلث دينار، ودية قصبة </w:t>
      </w:r>
      <w:r w:rsidR="00A87872" w:rsidRPr="00A87872">
        <w:rPr>
          <w:rStyle w:val="libFootnotenumChar"/>
          <w:rtl/>
        </w:rPr>
        <w:t>(7)</w:t>
      </w:r>
      <w:r w:rsidR="00A87872">
        <w:rPr>
          <w:rtl/>
        </w:rPr>
        <w:t xml:space="preserve"> الاربع سوى الابهام دية كل قصبة منهن ستة عشر دينارا</w:t>
      </w:r>
      <w:r w:rsidR="00AE5EFA">
        <w:rPr>
          <w:rFonts w:hint="cs"/>
          <w:rtl/>
        </w:rPr>
        <w:t>ً</w:t>
      </w:r>
      <w:r w:rsidR="00A87872">
        <w:rPr>
          <w:rtl/>
        </w:rPr>
        <w:t xml:space="preserve"> وثلثا دينار، ودية موضحة كل قصبة منهن أربعة دنانير وسدس دينار، ودية نقل عظم كل قصبة منهن</w:t>
      </w:r>
      <w:r w:rsidR="00AE5EFA">
        <w:rPr>
          <w:rFonts w:hint="cs"/>
          <w:rtl/>
        </w:rPr>
        <w:t>َّ</w:t>
      </w:r>
      <w:r w:rsidR="00A87872">
        <w:rPr>
          <w:rtl/>
        </w:rPr>
        <w:t xml:space="preserve"> ثمانية دنانير وثلث دينار، ودية صدعها ثلاثة عشر دينارا</w:t>
      </w:r>
      <w:r w:rsidR="00AE5EFA">
        <w:rPr>
          <w:rFonts w:hint="cs"/>
          <w:rtl/>
        </w:rPr>
        <w:t>ً</w:t>
      </w:r>
      <w:r w:rsidR="00A87872">
        <w:rPr>
          <w:rtl/>
        </w:rPr>
        <w:t xml:space="preserve"> وثلثا دينار، ودية نقب كل قصبة منهن</w:t>
      </w:r>
      <w:r w:rsidR="00AE5EFA">
        <w:rPr>
          <w:rFonts w:hint="cs"/>
          <w:rtl/>
        </w:rPr>
        <w:t>َّ</w:t>
      </w:r>
      <w:r w:rsidR="00A87872">
        <w:rPr>
          <w:rtl/>
        </w:rPr>
        <w:t xml:space="preserve"> أربعة دنانير وسدس دينار، ودية قرحة لا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 xml:space="preserve">(1) دية الموضحة ونقل العظام النافذة ليست في </w:t>
      </w:r>
      <w:r w:rsidRPr="00AE5EFA">
        <w:rPr>
          <w:rtl/>
        </w:rPr>
        <w:t>التهذيب ( هامش المخطوط ).</w:t>
      </w:r>
    </w:p>
    <w:p w:rsidR="00A87872" w:rsidRPr="00842959" w:rsidRDefault="00A87872" w:rsidP="00945533">
      <w:pPr>
        <w:pStyle w:val="libFootnote0"/>
        <w:rPr>
          <w:rtl/>
        </w:rPr>
      </w:pPr>
      <w:r w:rsidRPr="00842959">
        <w:rPr>
          <w:rtl/>
        </w:rPr>
        <w:t>(2) في التهذيب</w:t>
      </w:r>
      <w:r w:rsidR="00F67CD6">
        <w:rPr>
          <w:rtl/>
        </w:rPr>
        <w:t>:</w:t>
      </w:r>
      <w:r w:rsidRPr="00842959">
        <w:rPr>
          <w:rtl/>
        </w:rPr>
        <w:t xml:space="preserve"> الرجلين </w:t>
      </w:r>
      <w:r w:rsidRPr="00AE5EFA">
        <w:rPr>
          <w:rtl/>
        </w:rPr>
        <w:t>( هامش المخطوط ).</w:t>
      </w:r>
    </w:p>
    <w:p w:rsidR="00A87872" w:rsidRPr="00842959" w:rsidRDefault="00A87872" w:rsidP="00945533">
      <w:pPr>
        <w:pStyle w:val="libFootnote0"/>
        <w:rPr>
          <w:rtl/>
        </w:rPr>
      </w:pPr>
      <w:r w:rsidRPr="00842959">
        <w:rPr>
          <w:rtl/>
        </w:rPr>
        <w:t>(3) دية الموضحة ونقل العظام والنافذة ليست في التهذيب « هامش المخطوط » علما ان دية الموضحة وردت في المطبوع</w:t>
      </w:r>
      <w:r>
        <w:rPr>
          <w:rtl/>
        </w:rPr>
        <w:t>.</w:t>
      </w:r>
    </w:p>
    <w:p w:rsidR="00A87872" w:rsidRPr="00842959" w:rsidRDefault="00A87872" w:rsidP="00945533">
      <w:pPr>
        <w:pStyle w:val="libFootnote0"/>
        <w:rPr>
          <w:rtl/>
        </w:rPr>
      </w:pPr>
      <w:r w:rsidRPr="00842959">
        <w:rPr>
          <w:rtl/>
        </w:rPr>
        <w:t>(4) في المصدر زيادة</w:t>
      </w:r>
      <w:r w:rsidR="00F67CD6">
        <w:rPr>
          <w:rtl/>
        </w:rPr>
        <w:t>:</w:t>
      </w:r>
      <w:r w:rsidR="00AE5EFA">
        <w:rPr>
          <w:rtl/>
        </w:rPr>
        <w:t xml:space="preserve"> وال</w:t>
      </w:r>
      <w:r w:rsidR="00AE5EFA">
        <w:rPr>
          <w:rFonts w:hint="cs"/>
          <w:rtl/>
        </w:rPr>
        <w:t>أ</w:t>
      </w:r>
      <w:r w:rsidRPr="00842959">
        <w:rPr>
          <w:rtl/>
        </w:rPr>
        <w:t>بهام</w:t>
      </w:r>
      <w:r>
        <w:rPr>
          <w:rtl/>
        </w:rPr>
        <w:t>.</w:t>
      </w:r>
    </w:p>
    <w:p w:rsidR="00A87872" w:rsidRPr="00842959" w:rsidRDefault="00A87872" w:rsidP="00945533">
      <w:pPr>
        <w:pStyle w:val="libFootnote0"/>
        <w:rPr>
          <w:rtl/>
        </w:rPr>
      </w:pPr>
      <w:r w:rsidRPr="00842959">
        <w:rPr>
          <w:rtl/>
        </w:rPr>
        <w:t>(5) في التهذيب</w:t>
      </w:r>
      <w:r w:rsidR="00F67CD6">
        <w:rPr>
          <w:rtl/>
        </w:rPr>
        <w:t>:</w:t>
      </w:r>
      <w:r w:rsidRPr="00842959">
        <w:rPr>
          <w:rtl/>
        </w:rPr>
        <w:t xml:space="preserve"> الرجلين </w:t>
      </w:r>
      <w:r w:rsidRPr="00AE5EFA">
        <w:rPr>
          <w:rtl/>
        </w:rPr>
        <w:t>( هامش المخطوط ).</w:t>
      </w:r>
    </w:p>
    <w:p w:rsidR="00A87872" w:rsidRPr="00842959" w:rsidRDefault="00A87872" w:rsidP="00945533">
      <w:pPr>
        <w:pStyle w:val="libFootnote0"/>
        <w:rPr>
          <w:rtl/>
        </w:rPr>
      </w:pPr>
      <w:r w:rsidRPr="00842959">
        <w:rPr>
          <w:rtl/>
        </w:rPr>
        <w:t xml:space="preserve">(6) ليس في التهذيب </w:t>
      </w:r>
      <w:r w:rsidRPr="00AE5EFA">
        <w:rPr>
          <w:rtl/>
        </w:rPr>
        <w:t>( هامش المخطوط ).</w:t>
      </w:r>
    </w:p>
    <w:p w:rsidR="00A87872" w:rsidRPr="00842959" w:rsidRDefault="00A87872" w:rsidP="00945533">
      <w:pPr>
        <w:pStyle w:val="libFootnote0"/>
        <w:rPr>
          <w:rtl/>
        </w:rPr>
      </w:pPr>
      <w:r w:rsidRPr="00842959">
        <w:rPr>
          <w:rtl/>
        </w:rPr>
        <w:t>(7) في المصدر زيادة</w:t>
      </w:r>
      <w:r w:rsidR="00F67CD6">
        <w:rPr>
          <w:rtl/>
        </w:rPr>
        <w:t>:</w:t>
      </w:r>
      <w:r w:rsidR="00AE5EFA">
        <w:rPr>
          <w:rtl/>
        </w:rPr>
        <w:t xml:space="preserve"> ال</w:t>
      </w:r>
      <w:r w:rsidR="00AE5EFA">
        <w:rPr>
          <w:rFonts w:hint="cs"/>
          <w:rtl/>
        </w:rPr>
        <w:t>أ</w:t>
      </w:r>
      <w:r w:rsidRPr="00842959">
        <w:rPr>
          <w:rtl/>
        </w:rPr>
        <w:t>صابع</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DF5248">
      <w:pPr>
        <w:pStyle w:val="libNormal0"/>
        <w:rPr>
          <w:rtl/>
        </w:rPr>
      </w:pPr>
      <w:r>
        <w:rPr>
          <w:rtl/>
        </w:rPr>
        <w:lastRenderedPageBreak/>
        <w:t>تبرأ في القدم ثلاثة وثلاثون دينارا</w:t>
      </w:r>
      <w:r w:rsidR="00AE5EFA">
        <w:rPr>
          <w:rFonts w:hint="cs"/>
          <w:rtl/>
        </w:rPr>
        <w:t>ً</w:t>
      </w:r>
      <w:r>
        <w:rPr>
          <w:rtl/>
        </w:rPr>
        <w:t xml:space="preserve"> وثل</w:t>
      </w:r>
      <w:r w:rsidR="00AE5EFA">
        <w:rPr>
          <w:rtl/>
        </w:rPr>
        <w:t>ث دينار، ودية كسر كل مفصل من ال</w:t>
      </w:r>
      <w:r w:rsidR="00AE5EFA">
        <w:rPr>
          <w:rFonts w:hint="cs"/>
          <w:rtl/>
        </w:rPr>
        <w:t>أ</w:t>
      </w:r>
      <w:r w:rsidR="00AE5EFA">
        <w:rPr>
          <w:rtl/>
        </w:rPr>
        <w:t>صابع ال</w:t>
      </w:r>
      <w:r w:rsidR="00AE5EFA">
        <w:rPr>
          <w:rFonts w:hint="cs"/>
          <w:rtl/>
        </w:rPr>
        <w:t>أ</w:t>
      </w:r>
      <w:r>
        <w:rPr>
          <w:rtl/>
        </w:rPr>
        <w:t>ربع التي تلي القدم ستة عشر دينارا</w:t>
      </w:r>
      <w:r w:rsidR="00AE5EFA">
        <w:rPr>
          <w:rFonts w:hint="cs"/>
          <w:rtl/>
        </w:rPr>
        <w:t>ً</w:t>
      </w:r>
      <w:r>
        <w:rPr>
          <w:rtl/>
        </w:rPr>
        <w:t xml:space="preserve"> وثلث دينار، ودية صدعها ثلاثة عشر دينارا</w:t>
      </w:r>
      <w:r w:rsidR="00DF5248">
        <w:rPr>
          <w:rFonts w:hint="cs"/>
          <w:rtl/>
        </w:rPr>
        <w:t>ً</w:t>
      </w:r>
      <w:r>
        <w:rPr>
          <w:rtl/>
        </w:rPr>
        <w:t xml:space="preserve"> وثلث دينار، ودية نقل عظام كل قصبة منهن ثمانية دنانير وثلث دينار، ودية موضحة كل قصبة منهن أربعة دنانير وسدس دينار، ودية نقبها أربعة دنانير وسدس دينار، ودية </w:t>
      </w:r>
      <w:r w:rsidR="00DF5248">
        <w:rPr>
          <w:rtl/>
        </w:rPr>
        <w:t>فكها خمسة دنانير، وفي المفصل ال</w:t>
      </w:r>
      <w:r w:rsidR="00DF5248">
        <w:rPr>
          <w:rFonts w:hint="cs"/>
          <w:rtl/>
        </w:rPr>
        <w:t>أ</w:t>
      </w:r>
      <w:r>
        <w:rPr>
          <w:rtl/>
        </w:rPr>
        <w:t>وسط من الاصابع الاربع إذا قطع فديته خمسة وخمسون دينارا وثلثا دينار، ودية كسره أحد عشر دينارا</w:t>
      </w:r>
      <w:r w:rsidR="00DF5248">
        <w:rPr>
          <w:rFonts w:hint="cs"/>
          <w:rtl/>
        </w:rPr>
        <w:t>ً</w:t>
      </w:r>
      <w:r>
        <w:rPr>
          <w:rtl/>
        </w:rPr>
        <w:t xml:space="preserve"> وثلثا دينار، ودية صدعه ثمانية دنانير وأربعة أخماس دينار، ودية موضحته ديناران، ودية نقل عظامه خمسة دنانير وثلثا دينار، ودية نقبه ديناران وثلثا دينار، ودية فكه ثمانية دنانير </w:t>
      </w:r>
      <w:r w:rsidRPr="00A87872">
        <w:rPr>
          <w:rStyle w:val="libFootnotenumChar"/>
          <w:rtl/>
        </w:rPr>
        <w:t>(</w:t>
      </w:r>
      <w:r w:rsidR="00DF5248">
        <w:rPr>
          <w:rStyle w:val="libFootnotenumChar"/>
          <w:rFonts w:hint="cs"/>
          <w:rtl/>
        </w:rPr>
        <w:t>1</w:t>
      </w:r>
      <w:r w:rsidRPr="00A87872">
        <w:rPr>
          <w:rStyle w:val="libFootnotenumChar"/>
          <w:rtl/>
        </w:rPr>
        <w:t>)</w:t>
      </w:r>
      <w:r>
        <w:rPr>
          <w:rtl/>
        </w:rPr>
        <w:t>، وفي المفصل الاعلى من</w:t>
      </w:r>
      <w:r w:rsidR="00DF5248">
        <w:rPr>
          <w:rtl/>
        </w:rPr>
        <w:t xml:space="preserve"> ال</w:t>
      </w:r>
      <w:r w:rsidR="00DF5248">
        <w:rPr>
          <w:rFonts w:hint="cs"/>
          <w:rtl/>
        </w:rPr>
        <w:t>أ</w:t>
      </w:r>
      <w:r w:rsidR="00DF5248">
        <w:rPr>
          <w:rtl/>
        </w:rPr>
        <w:t>صابع ال</w:t>
      </w:r>
      <w:r w:rsidR="00DF5248">
        <w:rPr>
          <w:rFonts w:hint="cs"/>
          <w:rtl/>
        </w:rPr>
        <w:t>أ</w:t>
      </w:r>
      <w:r>
        <w:rPr>
          <w:rtl/>
        </w:rPr>
        <w:t>ربع التي فيها الظفر إذا قطع فديته سبعة وعشرون دينارا</w:t>
      </w:r>
      <w:r w:rsidR="00DF5248">
        <w:rPr>
          <w:rFonts w:hint="cs"/>
          <w:rtl/>
        </w:rPr>
        <w:t>ً</w:t>
      </w:r>
      <w:r>
        <w:rPr>
          <w:rtl/>
        </w:rPr>
        <w:t xml:space="preserve"> وأربعة أخماس دينار، ودية كسره خمسة دنانير وأربعة أخماس دينار، ودية صدعه أربعة دنانير وخمس دينار، ودية موضحته دينار وثلث دينار، ودية نقل عظامه ديناران وخمس دينار، ودية نقبه دينار وثلث دينار، ودية فكه ديناران وأربعة أخماس دينار، ودية كل ظفر عشرة دنانير، </w:t>
      </w:r>
      <w:r w:rsidRPr="00945533">
        <w:rPr>
          <w:rStyle w:val="libNormalChar"/>
          <w:rtl/>
        </w:rPr>
        <w:t xml:space="preserve">( </w:t>
      </w:r>
      <w:r w:rsidR="00DF5248">
        <w:rPr>
          <w:rtl/>
        </w:rPr>
        <w:t>وفي موضحة الاصابع ثلث دية ال</w:t>
      </w:r>
      <w:r w:rsidR="00DF5248">
        <w:rPr>
          <w:rFonts w:hint="cs"/>
          <w:rtl/>
        </w:rPr>
        <w:t>أ</w:t>
      </w:r>
      <w:r>
        <w:rPr>
          <w:rtl/>
        </w:rPr>
        <w:t>صابع</w:t>
      </w:r>
      <w:r w:rsidRPr="00945533">
        <w:rPr>
          <w:rStyle w:val="libNormalChar"/>
          <w:rtl/>
        </w:rPr>
        <w:t xml:space="preserve"> )</w:t>
      </w:r>
      <w:r>
        <w:rPr>
          <w:rtl/>
        </w:rPr>
        <w:t xml:space="preserve"> </w:t>
      </w:r>
      <w:r w:rsidRPr="00A87872">
        <w:rPr>
          <w:rStyle w:val="libFootnotenumChar"/>
          <w:rtl/>
        </w:rPr>
        <w:t>(</w:t>
      </w:r>
      <w:r w:rsidR="00DF5248">
        <w:rPr>
          <w:rStyle w:val="libFootnotenumChar"/>
          <w:rFonts w:hint="cs"/>
          <w:rtl/>
        </w:rPr>
        <w:t>2</w:t>
      </w:r>
      <w:r w:rsidRPr="00A87872">
        <w:rPr>
          <w:rStyle w:val="libFootnotenumChar"/>
          <w:rtl/>
        </w:rPr>
        <w:t>)</w:t>
      </w:r>
      <w:r>
        <w:rPr>
          <w:rtl/>
        </w:rPr>
        <w:t>.</w:t>
      </w:r>
    </w:p>
    <w:p w:rsidR="00A87872" w:rsidRDefault="00A87872" w:rsidP="00DF5248">
      <w:pPr>
        <w:pStyle w:val="libNormal"/>
        <w:rPr>
          <w:rtl/>
        </w:rPr>
      </w:pPr>
      <w:r>
        <w:rPr>
          <w:rtl/>
        </w:rPr>
        <w:t>ورواه الصدوق، والشيخ كما مر</w:t>
      </w:r>
      <w:r w:rsidR="00DF5248">
        <w:rPr>
          <w:rFonts w:hint="cs"/>
          <w:rtl/>
        </w:rPr>
        <w:t>َّ</w:t>
      </w:r>
      <w:r>
        <w:rPr>
          <w:rtl/>
        </w:rPr>
        <w:t xml:space="preserve"> </w:t>
      </w:r>
      <w:r w:rsidRPr="00A87872">
        <w:rPr>
          <w:rStyle w:val="libFootnotenumChar"/>
          <w:rtl/>
        </w:rPr>
        <w:t>(</w:t>
      </w:r>
      <w:r w:rsidR="00DF5248">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842959" w:rsidRDefault="00A87872" w:rsidP="00DF5248">
      <w:pPr>
        <w:pStyle w:val="libFootnote0"/>
        <w:rPr>
          <w:rtl/>
        </w:rPr>
      </w:pPr>
      <w:r w:rsidRPr="00842959">
        <w:rPr>
          <w:rtl/>
        </w:rPr>
        <w:t>(</w:t>
      </w:r>
      <w:r w:rsidR="00DF5248">
        <w:rPr>
          <w:rFonts w:hint="cs"/>
          <w:rtl/>
        </w:rPr>
        <w:t>1</w:t>
      </w:r>
      <w:r w:rsidRPr="00842959">
        <w:rPr>
          <w:rtl/>
        </w:rPr>
        <w:t>) في التهذيب والفقيه</w:t>
      </w:r>
      <w:r w:rsidR="00F67CD6">
        <w:rPr>
          <w:rtl/>
        </w:rPr>
        <w:t>:</w:t>
      </w:r>
      <w:r w:rsidRPr="00842959">
        <w:rPr>
          <w:rtl/>
        </w:rPr>
        <w:t xml:space="preserve"> ثلاثة دنانير وثلثا </w:t>
      </w:r>
      <w:r w:rsidRPr="00DF5248">
        <w:rPr>
          <w:rtl/>
        </w:rPr>
        <w:t>دينار ( هامش المخطوط ) وكذلك</w:t>
      </w:r>
      <w:r w:rsidRPr="00842959">
        <w:rPr>
          <w:rtl/>
        </w:rPr>
        <w:t xml:space="preserve"> المصدر</w:t>
      </w:r>
      <w:r>
        <w:rPr>
          <w:rtl/>
        </w:rPr>
        <w:t>.</w:t>
      </w:r>
    </w:p>
    <w:p w:rsidR="00A87872" w:rsidRPr="00842959" w:rsidRDefault="00A87872" w:rsidP="00DF5248">
      <w:pPr>
        <w:pStyle w:val="libFootnote0"/>
        <w:rPr>
          <w:rtl/>
        </w:rPr>
      </w:pPr>
      <w:r w:rsidRPr="00842959">
        <w:rPr>
          <w:rtl/>
        </w:rPr>
        <w:t>(</w:t>
      </w:r>
      <w:r w:rsidR="00DF5248">
        <w:rPr>
          <w:rFonts w:hint="cs"/>
          <w:rtl/>
        </w:rPr>
        <w:t>2</w:t>
      </w:r>
      <w:r w:rsidR="00DF5248">
        <w:rPr>
          <w:rtl/>
        </w:rPr>
        <w:t>) ما بين ال</w:t>
      </w:r>
      <w:r w:rsidR="00DF5248">
        <w:rPr>
          <w:rFonts w:hint="cs"/>
          <w:rtl/>
        </w:rPr>
        <w:t>أ</w:t>
      </w:r>
      <w:r w:rsidRPr="00842959">
        <w:rPr>
          <w:rtl/>
        </w:rPr>
        <w:t>قواس ليس في المصدر</w:t>
      </w:r>
      <w:r>
        <w:rPr>
          <w:rtl/>
        </w:rPr>
        <w:t>.</w:t>
      </w:r>
    </w:p>
    <w:p w:rsidR="00A87872" w:rsidRPr="00842959" w:rsidRDefault="00A87872" w:rsidP="00DF5248">
      <w:pPr>
        <w:pStyle w:val="libFootnote0"/>
        <w:rPr>
          <w:rtl/>
        </w:rPr>
      </w:pPr>
      <w:r w:rsidRPr="00842959">
        <w:rPr>
          <w:rtl/>
        </w:rPr>
        <w:t>(</w:t>
      </w:r>
      <w:r w:rsidR="00DF5248">
        <w:rPr>
          <w:rFonts w:hint="cs"/>
          <w:rtl/>
        </w:rPr>
        <w:t>3</w:t>
      </w:r>
      <w:r w:rsidRPr="00842959">
        <w:rPr>
          <w:rtl/>
        </w:rPr>
        <w:t>) مر</w:t>
      </w:r>
      <w:r w:rsidR="00DF5248">
        <w:rPr>
          <w:rFonts w:hint="cs"/>
          <w:rtl/>
        </w:rPr>
        <w:t>ّ</w:t>
      </w:r>
      <w:r w:rsidRPr="00842959">
        <w:rPr>
          <w:rtl/>
        </w:rPr>
        <w:t xml:space="preserve"> في الحديث 4 من الباب 2 من هذه </w:t>
      </w:r>
      <w:r w:rsidR="00E31499">
        <w:rPr>
          <w:rtl/>
        </w:rPr>
        <w:t>الأبواب</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722" w:name="_Toc309892320"/>
      <w:bookmarkStart w:id="723" w:name="_Toc380651075"/>
      <w:bookmarkStart w:id="724" w:name="_Toc251620447"/>
      <w:r>
        <w:rPr>
          <w:rtl/>
        </w:rPr>
        <w:lastRenderedPageBreak/>
        <w:t xml:space="preserve">18 - باب ديات الخصيتين والادرة </w:t>
      </w:r>
      <w:r w:rsidRPr="00A87872">
        <w:rPr>
          <w:rStyle w:val="libFootnotenumChar"/>
          <w:rtl/>
        </w:rPr>
        <w:t>(*)</w:t>
      </w:r>
      <w:r>
        <w:rPr>
          <w:rtl/>
        </w:rPr>
        <w:t xml:space="preserve"> والحدبة والوجبة </w:t>
      </w:r>
      <w:r w:rsidRPr="00A87872">
        <w:rPr>
          <w:rStyle w:val="libFootnotenumChar"/>
          <w:rtl/>
        </w:rPr>
        <w:t>(*)</w:t>
      </w:r>
      <w:r>
        <w:rPr>
          <w:rtl/>
        </w:rPr>
        <w:t xml:space="preserve"> والقسامة</w:t>
      </w:r>
      <w:bookmarkEnd w:id="722"/>
      <w:r w:rsidR="00BE02DC">
        <w:rPr>
          <w:rtl/>
        </w:rPr>
        <w:t xml:space="preserve"> </w:t>
      </w:r>
      <w:bookmarkStart w:id="725" w:name="_Toc309892321"/>
      <w:r w:rsidR="00BE02DC">
        <w:rPr>
          <w:rtl/>
        </w:rPr>
        <w:t>ف</w:t>
      </w:r>
      <w:r>
        <w:rPr>
          <w:rtl/>
        </w:rPr>
        <w:t>ي ذلك وحلمة ثدي الرجل</w:t>
      </w:r>
      <w:bookmarkEnd w:id="723"/>
      <w:bookmarkEnd w:id="724"/>
      <w:bookmarkEnd w:id="725"/>
    </w:p>
    <w:p w:rsidR="00A87872" w:rsidRDefault="00A87872" w:rsidP="00BE02DC">
      <w:pPr>
        <w:pStyle w:val="libNormal"/>
        <w:rPr>
          <w:rtl/>
        </w:rPr>
      </w:pPr>
      <w:r w:rsidRPr="00945533">
        <w:rPr>
          <w:rStyle w:val="libNormalChar"/>
          <w:rtl/>
        </w:rPr>
        <w:t>[ 35672 ]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 </w:t>
      </w:r>
      <w:r w:rsidRPr="00A87872">
        <w:rPr>
          <w:rStyle w:val="libFootnotenumChar"/>
          <w:rtl/>
        </w:rPr>
        <w:t>(1)</w:t>
      </w:r>
      <w:r w:rsidR="00F67CD6">
        <w:rPr>
          <w:rtl/>
        </w:rPr>
        <w:t>:</w:t>
      </w:r>
      <w:r w:rsidR="004521A9">
        <w:rPr>
          <w:rtl/>
        </w:rPr>
        <w:t xml:space="preserve"> فان </w:t>
      </w:r>
      <w:r w:rsidR="004521A9">
        <w:rPr>
          <w:rFonts w:hint="cs"/>
          <w:rtl/>
        </w:rPr>
        <w:t>أ</w:t>
      </w:r>
      <w:r>
        <w:rPr>
          <w:rtl/>
        </w:rPr>
        <w:t>صيب رجل فأدر خصيتاه كلتاهما فديته أربعمائة دينار، فان فحج فلم يستطع المشيء إل</w:t>
      </w:r>
      <w:r w:rsidR="00DF5248">
        <w:rPr>
          <w:rFonts w:hint="cs"/>
          <w:rtl/>
        </w:rPr>
        <w:t>ّ</w:t>
      </w:r>
      <w:r>
        <w:rPr>
          <w:rtl/>
        </w:rPr>
        <w:t>ا مشيا</w:t>
      </w:r>
      <w:r w:rsidR="00DF5248">
        <w:rPr>
          <w:rFonts w:hint="cs"/>
          <w:rtl/>
        </w:rPr>
        <w:t>ً</w:t>
      </w:r>
      <w:r>
        <w:rPr>
          <w:rtl/>
        </w:rPr>
        <w:t xml:space="preserve"> </w:t>
      </w:r>
      <w:r w:rsidRPr="00A87872">
        <w:rPr>
          <w:rStyle w:val="libFootnotenumChar"/>
          <w:rtl/>
        </w:rPr>
        <w:t>(2)</w:t>
      </w:r>
      <w:r>
        <w:rPr>
          <w:rtl/>
        </w:rPr>
        <w:t xml:space="preserve"> لا ينفعه فديته أربعة أخماس دية النفس ثمانمائة دينار، فان أحدب منها الظهر فحينئذ تمت ديته ألف دينار، والقسامة </w:t>
      </w:r>
      <w:r w:rsidRPr="00A87872">
        <w:rPr>
          <w:rStyle w:val="libFootnotenumChar"/>
          <w:rtl/>
        </w:rPr>
        <w:t>(3)</w:t>
      </w:r>
      <w:r>
        <w:rPr>
          <w:rtl/>
        </w:rPr>
        <w:t xml:space="preserve"> كل شيء من ذلك ستة نفر على ما بلغت ديته، ودية البجرة </w:t>
      </w:r>
      <w:r w:rsidRPr="00A87872">
        <w:rPr>
          <w:rStyle w:val="libFootnotenumChar"/>
          <w:rtl/>
        </w:rPr>
        <w:t>(4)</w:t>
      </w:r>
      <w:r>
        <w:rPr>
          <w:rtl/>
        </w:rPr>
        <w:t xml:space="preserve"> إذا كانت فوق العانة عشر دية النفس مائة دينار، فان كانت في العانة فخرقت الصفاق فصارت ادرة في إحدى البيضتين فديتها مائة دينار خمس الدية.</w:t>
      </w:r>
    </w:p>
    <w:p w:rsidR="00A87872" w:rsidRDefault="00A87872" w:rsidP="00A87872">
      <w:pPr>
        <w:pStyle w:val="libNormal"/>
        <w:rPr>
          <w:rtl/>
        </w:rPr>
      </w:pPr>
      <w:r>
        <w:rPr>
          <w:rtl/>
        </w:rPr>
        <w:t>ورواه الصدوق والشيخ كما مر</w:t>
      </w:r>
      <w:r w:rsidR="004521A9">
        <w:rPr>
          <w:rFonts w:hint="cs"/>
          <w:rtl/>
        </w:rPr>
        <w:t>َّ</w:t>
      </w:r>
      <w:r>
        <w:rPr>
          <w:rtl/>
        </w:rPr>
        <w:t xml:space="preserve"> </w:t>
      </w:r>
      <w:r w:rsidRPr="00A87872">
        <w:rPr>
          <w:rStyle w:val="libFootnotenumChar"/>
          <w:rtl/>
        </w:rPr>
        <w:t>(5)</w:t>
      </w:r>
      <w:r>
        <w:rPr>
          <w:rtl/>
        </w:rPr>
        <w:t>، وزادا</w:t>
      </w:r>
      <w:r w:rsidR="00F67CD6">
        <w:rPr>
          <w:rtl/>
        </w:rPr>
        <w:t>:</w:t>
      </w:r>
      <w:r>
        <w:rPr>
          <w:rtl/>
        </w:rPr>
        <w:t xml:space="preserve"> وفي حلمة ثدي الرجل ثمن الدية مائة دينار وخمسة وعشرون ديناراً.</w:t>
      </w:r>
    </w:p>
    <w:p w:rsidR="00A87872" w:rsidRDefault="00A87872" w:rsidP="00BE02DC">
      <w:pPr>
        <w:pStyle w:val="libNormal"/>
        <w:rPr>
          <w:rtl/>
        </w:rPr>
      </w:pPr>
      <w:r w:rsidRPr="00945533">
        <w:rPr>
          <w:rStyle w:val="libNormalChar"/>
          <w:rtl/>
        </w:rPr>
        <w:t>[ 35673 ]</w:t>
      </w:r>
      <w:r>
        <w:rPr>
          <w:rtl/>
        </w:rPr>
        <w:t xml:space="preserve"> 2 - </w:t>
      </w:r>
      <w:r w:rsidR="00AB30D1">
        <w:rPr>
          <w:rtl/>
        </w:rPr>
        <w:t xml:space="preserve">محمّد </w:t>
      </w:r>
      <w:r>
        <w:rPr>
          <w:rtl/>
        </w:rPr>
        <w:t>بن علي</w:t>
      </w:r>
      <w:r w:rsidR="004521A9">
        <w:rPr>
          <w:rFonts w:hint="cs"/>
          <w:rtl/>
        </w:rPr>
        <w:t>ِّ</w:t>
      </w:r>
      <w:r>
        <w:rPr>
          <w:rtl/>
        </w:rPr>
        <w:t xml:space="preserve"> بن الحسين بإسناده عن </w:t>
      </w:r>
      <w:r w:rsidR="00AB30D1">
        <w:rPr>
          <w:rtl/>
        </w:rPr>
        <w:t xml:space="preserve">محمّد </w:t>
      </w:r>
      <w:r>
        <w:rPr>
          <w:rtl/>
        </w:rPr>
        <w:t xml:space="preserve">بن أحمد بن يحيى، عن </w:t>
      </w:r>
      <w:r w:rsidR="00AB30D1">
        <w:rPr>
          <w:rtl/>
        </w:rPr>
        <w:t xml:space="preserve">محمّد </w:t>
      </w:r>
      <w:r>
        <w:rPr>
          <w:rtl/>
        </w:rPr>
        <w:t xml:space="preserve">بن هارون، عن أبي يحيى الواسطي، رفعه إلى أبي عبدالله </w:t>
      </w:r>
    </w:p>
    <w:p w:rsidR="00A87872" w:rsidRDefault="00945533" w:rsidP="00945533">
      <w:pPr>
        <w:pStyle w:val="libLine"/>
        <w:rPr>
          <w:rtl/>
        </w:rPr>
      </w:pPr>
      <w:r>
        <w:rPr>
          <w:rtl/>
        </w:rPr>
        <w:t>____________________</w:t>
      </w:r>
    </w:p>
    <w:p w:rsidR="00A87872" w:rsidRDefault="00A87872" w:rsidP="004521A9">
      <w:pPr>
        <w:pStyle w:val="libFootnoteCenterBold"/>
        <w:rPr>
          <w:rtl/>
        </w:rPr>
      </w:pPr>
      <w:r>
        <w:rPr>
          <w:rtl/>
        </w:rPr>
        <w:t>الباب 18</w:t>
      </w:r>
    </w:p>
    <w:p w:rsidR="00A87872" w:rsidRDefault="00A87872" w:rsidP="004521A9">
      <w:pPr>
        <w:pStyle w:val="libFootnoteCenterBold"/>
        <w:rPr>
          <w:rtl/>
        </w:rPr>
      </w:pPr>
      <w:r>
        <w:rPr>
          <w:rtl/>
        </w:rPr>
        <w:t>فيه حديثان</w:t>
      </w:r>
    </w:p>
    <w:p w:rsidR="00A87872" w:rsidRPr="004521A9" w:rsidRDefault="004521A9" w:rsidP="00945533">
      <w:pPr>
        <w:pStyle w:val="libFootnote0"/>
        <w:rPr>
          <w:rtl/>
        </w:rPr>
      </w:pPr>
      <w:r>
        <w:rPr>
          <w:rtl/>
        </w:rPr>
        <w:t>* - ال</w:t>
      </w:r>
      <w:r>
        <w:rPr>
          <w:rFonts w:hint="cs"/>
          <w:rtl/>
        </w:rPr>
        <w:t>أُ</w:t>
      </w:r>
      <w:r w:rsidR="00A87872">
        <w:rPr>
          <w:rtl/>
        </w:rPr>
        <w:t>درة</w:t>
      </w:r>
      <w:r w:rsidR="00F67CD6">
        <w:rPr>
          <w:rtl/>
        </w:rPr>
        <w:t>:</w:t>
      </w:r>
      <w:r w:rsidR="00A87872">
        <w:rPr>
          <w:rtl/>
        </w:rPr>
        <w:t xml:space="preserve"> انتفاخ الخصية</w:t>
      </w:r>
      <w:r w:rsidR="00A87872" w:rsidRPr="004521A9">
        <w:rPr>
          <w:rtl/>
        </w:rPr>
        <w:t>. ( الصحاح - أدر - 2</w:t>
      </w:r>
      <w:r w:rsidR="00F67CD6" w:rsidRPr="004521A9">
        <w:rPr>
          <w:rtl/>
        </w:rPr>
        <w:t>:</w:t>
      </w:r>
      <w:r w:rsidR="00A87872" w:rsidRPr="004521A9">
        <w:rPr>
          <w:rtl/>
        </w:rPr>
        <w:t xml:space="preserve"> 577 ).</w:t>
      </w:r>
    </w:p>
    <w:p w:rsidR="00A87872" w:rsidRDefault="00A87872" w:rsidP="00945533">
      <w:pPr>
        <w:pStyle w:val="libFootnote0"/>
        <w:rPr>
          <w:rtl/>
        </w:rPr>
      </w:pPr>
      <w:r>
        <w:rPr>
          <w:rtl/>
        </w:rPr>
        <w:t>* - الوجية، ولعل صحته، الوجأة</w:t>
      </w:r>
      <w:r w:rsidR="00F67CD6">
        <w:rPr>
          <w:rtl/>
        </w:rPr>
        <w:t>:</w:t>
      </w:r>
      <w:r>
        <w:rPr>
          <w:rtl/>
        </w:rPr>
        <w:t xml:space="preserve"> رض عروق البيضتين حتى تنفضح فيكون شبيها بالخصاء</w:t>
      </w:r>
      <w:r w:rsidRPr="004521A9">
        <w:rPr>
          <w:rtl/>
        </w:rPr>
        <w:t>. ( الصحاح</w:t>
      </w:r>
      <w:r>
        <w:rPr>
          <w:rtl/>
        </w:rPr>
        <w:t xml:space="preserve"> - وجأ - 1</w:t>
      </w:r>
      <w:r w:rsidR="00F67CD6">
        <w:rPr>
          <w:rtl/>
        </w:rPr>
        <w:t>:</w:t>
      </w:r>
      <w:r>
        <w:rPr>
          <w:rtl/>
        </w:rPr>
        <w:t xml:space="preserve"> </w:t>
      </w:r>
      <w:r w:rsidRPr="004521A9">
        <w:rPr>
          <w:rtl/>
        </w:rPr>
        <w:t>80 ).</w:t>
      </w:r>
    </w:p>
    <w:p w:rsidR="00A87872" w:rsidRDefault="00A87872" w:rsidP="00945533">
      <w:pPr>
        <w:pStyle w:val="libFootnote0"/>
        <w:rPr>
          <w:rtl/>
        </w:rPr>
      </w:pPr>
      <w:r>
        <w:rPr>
          <w:rtl/>
        </w:rPr>
        <w:t>1 - الكافي 7</w:t>
      </w:r>
      <w:r w:rsidR="00F67CD6">
        <w:rPr>
          <w:rtl/>
        </w:rPr>
        <w:t>:</w:t>
      </w:r>
      <w:r>
        <w:rPr>
          <w:rtl/>
        </w:rPr>
        <w:t xml:space="preserve"> 342 </w:t>
      </w:r>
      <w:r w:rsidR="00945533">
        <w:rPr>
          <w:rtl/>
        </w:rPr>
        <w:t>/</w:t>
      </w:r>
      <w:r>
        <w:rPr>
          <w:rtl/>
        </w:rPr>
        <w:t xml:space="preserve"> 12.</w:t>
      </w:r>
    </w:p>
    <w:p w:rsidR="00A87872" w:rsidRPr="00842959" w:rsidRDefault="00A87872" w:rsidP="00945533">
      <w:pPr>
        <w:pStyle w:val="libFootnote0"/>
        <w:rPr>
          <w:rtl/>
        </w:rPr>
      </w:pPr>
      <w:r w:rsidRPr="00842959">
        <w:rPr>
          <w:rtl/>
        </w:rPr>
        <w:t>(1) في التهذيب زيادة</w:t>
      </w:r>
      <w:r w:rsidR="00F67CD6">
        <w:rPr>
          <w:rtl/>
        </w:rPr>
        <w:t>:</w:t>
      </w:r>
      <w:r w:rsidRPr="00842959">
        <w:rPr>
          <w:rtl/>
        </w:rPr>
        <w:t xml:space="preserve"> وفي خصية الرجل خمسمائة دينار</w:t>
      </w:r>
      <w:r w:rsidRPr="004521A9">
        <w:rPr>
          <w:rtl/>
        </w:rPr>
        <w:t>. ( هامش المخطوط ).</w:t>
      </w:r>
    </w:p>
    <w:p w:rsidR="00A87872" w:rsidRPr="00842959" w:rsidRDefault="00A87872" w:rsidP="00945533">
      <w:pPr>
        <w:pStyle w:val="libFootnote0"/>
        <w:rPr>
          <w:rtl/>
        </w:rPr>
      </w:pPr>
      <w:r w:rsidRPr="00842959">
        <w:rPr>
          <w:rtl/>
        </w:rPr>
        <w:t>(2) في المصدر زيادة</w:t>
      </w:r>
      <w:r w:rsidR="00F67CD6">
        <w:rPr>
          <w:rtl/>
        </w:rPr>
        <w:t>:</w:t>
      </w:r>
      <w:r w:rsidRPr="00842959">
        <w:rPr>
          <w:rtl/>
        </w:rPr>
        <w:t xml:space="preserve"> يسيرا</w:t>
      </w:r>
      <w:r>
        <w:rPr>
          <w:rtl/>
        </w:rPr>
        <w:t>.</w:t>
      </w:r>
    </w:p>
    <w:p w:rsidR="00A87872" w:rsidRPr="00842959" w:rsidRDefault="00A87872" w:rsidP="00945533">
      <w:pPr>
        <w:pStyle w:val="libFootnote0"/>
        <w:rPr>
          <w:rtl/>
        </w:rPr>
      </w:pPr>
      <w:r w:rsidRPr="00842959">
        <w:rPr>
          <w:rtl/>
        </w:rPr>
        <w:t>(3) في المصدر زيادة</w:t>
      </w:r>
      <w:r w:rsidR="00F67CD6">
        <w:rPr>
          <w:rtl/>
        </w:rPr>
        <w:t>:</w:t>
      </w:r>
      <w:r w:rsidRPr="00842959">
        <w:rPr>
          <w:rtl/>
        </w:rPr>
        <w:t xml:space="preserve"> في</w:t>
      </w:r>
      <w:r>
        <w:rPr>
          <w:rtl/>
        </w:rPr>
        <w:t>.</w:t>
      </w:r>
    </w:p>
    <w:p w:rsidR="00A87872" w:rsidRPr="004521A9" w:rsidRDefault="00A87872" w:rsidP="00945533">
      <w:pPr>
        <w:pStyle w:val="libFootnote0"/>
        <w:rPr>
          <w:rtl/>
        </w:rPr>
      </w:pPr>
      <w:r w:rsidRPr="00842959">
        <w:rPr>
          <w:rtl/>
        </w:rPr>
        <w:t>(4) في نسخة</w:t>
      </w:r>
      <w:r w:rsidR="00F67CD6">
        <w:rPr>
          <w:rtl/>
        </w:rPr>
        <w:t>:</w:t>
      </w:r>
      <w:r w:rsidRPr="00842959">
        <w:rPr>
          <w:rtl/>
        </w:rPr>
        <w:t xml:space="preserve"> </w:t>
      </w:r>
      <w:r w:rsidRPr="004521A9">
        <w:rPr>
          <w:rtl/>
        </w:rPr>
        <w:t>الوجيه ( هامش المخطوط )، البجر</w:t>
      </w:r>
      <w:r w:rsidR="00F67CD6" w:rsidRPr="004521A9">
        <w:rPr>
          <w:rtl/>
        </w:rPr>
        <w:t>:</w:t>
      </w:r>
      <w:r w:rsidRPr="004521A9">
        <w:rPr>
          <w:rtl/>
        </w:rPr>
        <w:t xml:space="preserve"> خروج السرة ونتوها وغلظ</w:t>
      </w:r>
      <w:r w:rsidRPr="00842959">
        <w:rPr>
          <w:rtl/>
        </w:rPr>
        <w:t xml:space="preserve"> أصلها</w:t>
      </w:r>
      <w:r w:rsidRPr="004521A9">
        <w:rPr>
          <w:rtl/>
        </w:rPr>
        <w:t>. ( الصحاح</w:t>
      </w:r>
      <w:r>
        <w:rPr>
          <w:rtl/>
        </w:rPr>
        <w:t xml:space="preserve"> - </w:t>
      </w:r>
      <w:r w:rsidRPr="00842959">
        <w:rPr>
          <w:rtl/>
        </w:rPr>
        <w:t>بجر</w:t>
      </w:r>
      <w:r>
        <w:rPr>
          <w:rtl/>
        </w:rPr>
        <w:t xml:space="preserve"> - </w:t>
      </w:r>
      <w:r w:rsidRPr="00842959">
        <w:rPr>
          <w:rtl/>
        </w:rPr>
        <w:t>2</w:t>
      </w:r>
      <w:r w:rsidR="00F67CD6">
        <w:rPr>
          <w:rtl/>
        </w:rPr>
        <w:t>:</w:t>
      </w:r>
      <w:r w:rsidRPr="00842959">
        <w:rPr>
          <w:rtl/>
        </w:rPr>
        <w:t xml:space="preserve"> 585</w:t>
      </w:r>
      <w:r w:rsidRPr="00945533">
        <w:rPr>
          <w:rStyle w:val="libNormalChar"/>
          <w:rtl/>
        </w:rPr>
        <w:t xml:space="preserve"> </w:t>
      </w:r>
      <w:r w:rsidRPr="004521A9">
        <w:rPr>
          <w:rtl/>
        </w:rPr>
        <w:t>).</w:t>
      </w:r>
      <w:r w:rsidRPr="00842959">
        <w:rPr>
          <w:rtl/>
        </w:rPr>
        <w:t xml:space="preserve"> وكتب المصنف تحت </w:t>
      </w:r>
      <w:r w:rsidRPr="004521A9">
        <w:rPr>
          <w:rtl/>
        </w:rPr>
        <w:t>كلمة ( البجرة )</w:t>
      </w:r>
      <w:r w:rsidR="00F67CD6" w:rsidRPr="004521A9">
        <w:rPr>
          <w:rtl/>
        </w:rPr>
        <w:t>:</w:t>
      </w:r>
      <w:r w:rsidRPr="004521A9">
        <w:rPr>
          <w:rtl/>
        </w:rPr>
        <w:t xml:space="preserve"> العقلة. ( هامش المخطوط ).</w:t>
      </w:r>
    </w:p>
    <w:p w:rsidR="00A87872" w:rsidRPr="00842959" w:rsidRDefault="00A87872" w:rsidP="00945533">
      <w:pPr>
        <w:pStyle w:val="libFootnote0"/>
        <w:rPr>
          <w:rtl/>
        </w:rPr>
      </w:pPr>
      <w:r w:rsidRPr="00842959">
        <w:rPr>
          <w:rtl/>
        </w:rPr>
        <w:t xml:space="preserve">(5) مر في الحديث 4 من الباب 2 من هذه </w:t>
      </w:r>
      <w:r w:rsidR="00E31499">
        <w:rPr>
          <w:rtl/>
        </w:rPr>
        <w:t>الأبواب</w:t>
      </w:r>
      <w:r>
        <w:rPr>
          <w:rtl/>
        </w:rPr>
        <w:t>.</w:t>
      </w:r>
    </w:p>
    <w:p w:rsidR="00A87872" w:rsidRDefault="00A87872" w:rsidP="00945533">
      <w:pPr>
        <w:pStyle w:val="libFootnote0"/>
        <w:rPr>
          <w:rtl/>
        </w:rPr>
      </w:pPr>
      <w:r>
        <w:rPr>
          <w:rtl/>
        </w:rPr>
        <w:t>2 - الفقيه 4</w:t>
      </w:r>
      <w:r w:rsidR="00F67CD6">
        <w:rPr>
          <w:rtl/>
        </w:rPr>
        <w:t>:</w:t>
      </w:r>
      <w:r>
        <w:rPr>
          <w:rtl/>
        </w:rPr>
        <w:t xml:space="preserve"> 113 </w:t>
      </w:r>
      <w:r w:rsidR="00945533">
        <w:rPr>
          <w:rtl/>
        </w:rPr>
        <w:t>/</w:t>
      </w:r>
      <w:r>
        <w:rPr>
          <w:rtl/>
        </w:rPr>
        <w:t xml:space="preserve"> 386.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قال</w:t>
      </w:r>
      <w:r w:rsidR="00F67CD6">
        <w:rPr>
          <w:rtl/>
        </w:rPr>
        <w:t>:</w:t>
      </w:r>
      <w:r w:rsidR="00A87872">
        <w:rPr>
          <w:rtl/>
        </w:rPr>
        <w:t xml:space="preserve"> الولد يكون من البيضة اليسرى فاذا قطعت ففيها ثلثا الدية، وفي اليمنى ثلث الدية.</w:t>
      </w:r>
    </w:p>
    <w:p w:rsidR="00A87872" w:rsidRDefault="00A87872" w:rsidP="00A87872">
      <w:pPr>
        <w:pStyle w:val="libNormal"/>
        <w:rPr>
          <w:rtl/>
        </w:rPr>
      </w:pPr>
      <w:r>
        <w:rPr>
          <w:rtl/>
        </w:rPr>
        <w:t>أقول وتقد</w:t>
      </w:r>
      <w:r w:rsidR="004521A9">
        <w:rPr>
          <w:rFonts w:hint="cs"/>
          <w:rtl/>
        </w:rPr>
        <w:t>َّ</w:t>
      </w:r>
      <w:r>
        <w:rPr>
          <w:rtl/>
        </w:rPr>
        <w:t>م مايدل</w:t>
      </w:r>
      <w:r w:rsidR="004521A9">
        <w:rPr>
          <w:rFonts w:hint="cs"/>
          <w:rtl/>
        </w:rPr>
        <w:t>ُّ</w:t>
      </w:r>
      <w:r>
        <w:rPr>
          <w:rtl/>
        </w:rPr>
        <w:t xml:space="preserve"> على بعض المقصود </w:t>
      </w:r>
      <w:r w:rsidRPr="00A87872">
        <w:rPr>
          <w:rStyle w:val="libFootnotenumChar"/>
          <w:rtl/>
        </w:rPr>
        <w:t>(1)</w:t>
      </w:r>
      <w:r>
        <w:rPr>
          <w:rtl/>
        </w:rPr>
        <w:t>، ويأتي ما</w:t>
      </w:r>
      <w:r w:rsidR="004521A9">
        <w:rPr>
          <w:rFonts w:hint="cs"/>
          <w:rtl/>
        </w:rPr>
        <w:t xml:space="preserve"> </w:t>
      </w:r>
      <w:r>
        <w:rPr>
          <w:rtl/>
        </w:rPr>
        <w:t>يدل</w:t>
      </w:r>
      <w:r w:rsidR="004521A9">
        <w:rPr>
          <w:rFonts w:hint="cs"/>
          <w:rtl/>
        </w:rPr>
        <w:t>ُّ</w:t>
      </w:r>
      <w:r>
        <w:rPr>
          <w:rtl/>
        </w:rPr>
        <w:t xml:space="preserve"> عليه </w:t>
      </w:r>
      <w:r w:rsidRPr="00A87872">
        <w:rPr>
          <w:rStyle w:val="libFootnotenumChar"/>
          <w:rtl/>
        </w:rPr>
        <w:t>(2)</w:t>
      </w:r>
      <w:r>
        <w:rPr>
          <w:rtl/>
        </w:rPr>
        <w:t xml:space="preserve">. </w:t>
      </w:r>
    </w:p>
    <w:p w:rsidR="00A87872" w:rsidRDefault="00A87872" w:rsidP="00A87872">
      <w:pPr>
        <w:pStyle w:val="Heading2Center"/>
        <w:rPr>
          <w:rtl/>
        </w:rPr>
      </w:pPr>
      <w:bookmarkStart w:id="726" w:name="_Toc309892322"/>
      <w:bookmarkStart w:id="727" w:name="_Toc380651076"/>
      <w:bookmarkStart w:id="728" w:name="_Toc251620448"/>
      <w:r>
        <w:rPr>
          <w:rtl/>
        </w:rPr>
        <w:t>19 - باب ديات النطفة والعلقة والمضغة والعظم والجنين ذكرا</w:t>
      </w:r>
      <w:bookmarkEnd w:id="726"/>
      <w:r w:rsidR="004521A9">
        <w:rPr>
          <w:rFonts w:hint="cs"/>
          <w:rtl/>
        </w:rPr>
        <w:t>ً</w:t>
      </w:r>
      <w:r w:rsidR="00BE02DC">
        <w:rPr>
          <w:rtl/>
        </w:rPr>
        <w:t xml:space="preserve"> </w:t>
      </w:r>
      <w:bookmarkStart w:id="729" w:name="_Toc309892323"/>
      <w:r w:rsidR="00BE02DC">
        <w:rPr>
          <w:rtl/>
        </w:rPr>
        <w:t>و</w:t>
      </w:r>
      <w:r>
        <w:rPr>
          <w:rtl/>
        </w:rPr>
        <w:t>انثى ومشتبها</w:t>
      </w:r>
      <w:r w:rsidR="004521A9">
        <w:rPr>
          <w:rFonts w:hint="cs"/>
          <w:rtl/>
        </w:rPr>
        <w:t>ً</w:t>
      </w:r>
      <w:r>
        <w:rPr>
          <w:rtl/>
        </w:rPr>
        <w:t>، وجراحاته، والعزل</w:t>
      </w:r>
      <w:bookmarkEnd w:id="727"/>
      <w:bookmarkEnd w:id="728"/>
      <w:bookmarkEnd w:id="729"/>
    </w:p>
    <w:p w:rsidR="00A87872" w:rsidRDefault="00A87872" w:rsidP="00E147A4">
      <w:pPr>
        <w:pStyle w:val="libNormal"/>
        <w:rPr>
          <w:rtl/>
        </w:rPr>
      </w:pPr>
      <w:r w:rsidRPr="00945533">
        <w:rPr>
          <w:rStyle w:val="libNormalChar"/>
          <w:rtl/>
        </w:rPr>
        <w:t>[ 35674 ]</w:t>
      </w:r>
      <w:r>
        <w:rPr>
          <w:rtl/>
        </w:rPr>
        <w:t xml:space="preserve"> 1 - </w:t>
      </w:r>
      <w:r w:rsidR="00AB30D1">
        <w:rPr>
          <w:rtl/>
        </w:rPr>
        <w:t xml:space="preserve">محمّد </w:t>
      </w:r>
      <w:r>
        <w:rPr>
          <w:rtl/>
        </w:rPr>
        <w:t xml:space="preserve">بن يعقوب 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جعل دية الجنين مائة دينار وجعل مني الرجل إلى أن يكون جنينا</w:t>
      </w:r>
      <w:r w:rsidR="004521A9">
        <w:rPr>
          <w:rFonts w:hint="cs"/>
          <w:rtl/>
        </w:rPr>
        <w:t>ً</w:t>
      </w:r>
      <w:r>
        <w:rPr>
          <w:rtl/>
        </w:rPr>
        <w:t xml:space="preserve"> خمسة أجزاء، فإذا كان جنينا</w:t>
      </w:r>
      <w:r w:rsidR="004521A9">
        <w:rPr>
          <w:rFonts w:hint="cs"/>
          <w:rtl/>
        </w:rPr>
        <w:t>ً</w:t>
      </w:r>
      <w:r>
        <w:rPr>
          <w:rtl/>
        </w:rPr>
        <w:t xml:space="preserve"> قبل أن تلجه الروح مائة دينار، وذلك أن</w:t>
      </w:r>
      <w:r w:rsidR="004521A9">
        <w:rPr>
          <w:rFonts w:hint="cs"/>
          <w:rtl/>
        </w:rPr>
        <w:t>َّ</w:t>
      </w:r>
      <w:r>
        <w:rPr>
          <w:rtl/>
        </w:rPr>
        <w:t xml:space="preserve"> الله عزّ</w:t>
      </w:r>
      <w:r w:rsidR="004521A9">
        <w:rPr>
          <w:rFonts w:hint="cs"/>
          <w:rtl/>
        </w:rPr>
        <w:t>َ</w:t>
      </w:r>
      <w:r>
        <w:rPr>
          <w:rtl/>
        </w:rPr>
        <w:t xml:space="preserve"> وجلّ</w:t>
      </w:r>
      <w:r w:rsidR="004521A9">
        <w:rPr>
          <w:rFonts w:hint="cs"/>
          <w:rtl/>
        </w:rPr>
        <w:t>َ</w:t>
      </w:r>
      <w:r w:rsidR="004521A9">
        <w:rPr>
          <w:rtl/>
        </w:rPr>
        <w:t xml:space="preserve"> خلق ال</w:t>
      </w:r>
      <w:r w:rsidR="004521A9">
        <w:rPr>
          <w:rFonts w:hint="cs"/>
          <w:rtl/>
        </w:rPr>
        <w:t>إ</w:t>
      </w:r>
      <w:r>
        <w:rPr>
          <w:rtl/>
        </w:rPr>
        <w:t>نسان من سلالة - وهي النطفة - فهذا جزء، ثم</w:t>
      </w:r>
      <w:r w:rsidR="004521A9">
        <w:rPr>
          <w:rFonts w:hint="cs"/>
          <w:rtl/>
        </w:rPr>
        <w:t>َّ</w:t>
      </w:r>
      <w:r>
        <w:rPr>
          <w:rtl/>
        </w:rPr>
        <w:t xml:space="preserve"> علقة فهو جزآن، ثم</w:t>
      </w:r>
      <w:r w:rsidR="004521A9">
        <w:rPr>
          <w:rFonts w:hint="cs"/>
          <w:rtl/>
        </w:rPr>
        <w:t>َّ</w:t>
      </w:r>
      <w:r>
        <w:rPr>
          <w:rtl/>
        </w:rPr>
        <w:t xml:space="preserve"> مضغة فهو ثلاثة أجزاء، ثم</w:t>
      </w:r>
      <w:r w:rsidR="004521A9">
        <w:rPr>
          <w:rFonts w:hint="cs"/>
          <w:rtl/>
        </w:rPr>
        <w:t>َّ</w:t>
      </w:r>
      <w:r>
        <w:rPr>
          <w:rtl/>
        </w:rPr>
        <w:t xml:space="preserve"> عظما</w:t>
      </w:r>
      <w:r w:rsidR="004521A9">
        <w:rPr>
          <w:rFonts w:hint="cs"/>
          <w:rtl/>
        </w:rPr>
        <w:t>ً</w:t>
      </w:r>
      <w:r>
        <w:rPr>
          <w:rtl/>
        </w:rPr>
        <w:t xml:space="preserve"> فهو أربعة أجزاء، ثم</w:t>
      </w:r>
      <w:r w:rsidR="004521A9">
        <w:rPr>
          <w:rFonts w:hint="cs"/>
          <w:rtl/>
        </w:rPr>
        <w:t>َّ</w:t>
      </w:r>
      <w:r>
        <w:rPr>
          <w:rtl/>
        </w:rPr>
        <w:t xml:space="preserve"> يكسا لحما</w:t>
      </w:r>
      <w:r w:rsidR="00E147A4">
        <w:rPr>
          <w:rFonts w:hint="cs"/>
          <w:rtl/>
        </w:rPr>
        <w:t>ً</w:t>
      </w:r>
      <w:r>
        <w:rPr>
          <w:rtl/>
        </w:rPr>
        <w:t xml:space="preserve"> فحينئذ تم</w:t>
      </w:r>
      <w:r w:rsidR="00E147A4">
        <w:rPr>
          <w:rFonts w:hint="cs"/>
          <w:rtl/>
        </w:rPr>
        <w:t>َّ</w:t>
      </w:r>
      <w:r>
        <w:rPr>
          <w:rtl/>
        </w:rPr>
        <w:t xml:space="preserve"> جنينا</w:t>
      </w:r>
      <w:r w:rsidR="00E147A4">
        <w:rPr>
          <w:rFonts w:hint="cs"/>
          <w:rtl/>
        </w:rPr>
        <w:t>ً</w:t>
      </w:r>
      <w:r>
        <w:rPr>
          <w:rtl/>
        </w:rPr>
        <w:t xml:space="preserve"> فكملت لخمسة أجزاء مائة دينار، والمائة دينار خمسة أجزاء فجعل للنطفة خمس المائة عشرين ديناراً، وللعلقة خمسي المائة أربعين ديناراً، وللمضغة ثلاثة أخماس المائة ست</w:t>
      </w:r>
      <w:r w:rsidR="00E147A4">
        <w:rPr>
          <w:rFonts w:hint="cs"/>
          <w:rtl/>
        </w:rPr>
        <w:t>ّ</w:t>
      </w:r>
      <w:r>
        <w:rPr>
          <w:rtl/>
        </w:rPr>
        <w:t>ين ديناراً، وللعظم أربعة أخماس المائة ثمانين ديناراً، فاذا كسا اللحم كانت له مائة كاملة، فاذا نشأ فيه خلق آخر وهو الروح فهو حينئذ نفس بألف دينار كاملة إن كان ذكرا</w:t>
      </w:r>
      <w:r w:rsidR="00E147A4">
        <w:rPr>
          <w:rFonts w:hint="cs"/>
          <w:rtl/>
        </w:rPr>
        <w:t>ً</w:t>
      </w:r>
      <w:r>
        <w:rPr>
          <w:rtl/>
        </w:rPr>
        <w:t xml:space="preserve">، وإن كان انثى فخمسمائة دينار، وإن قتلت امرأة وهي حبلى متم فلم يسقط ولدها ولم يعلم أذكر هو أو انثى ولم يعلم أبعدها مات أم قبلها فديته نصفين نصف دية الذكر ونصف دية الانثى ودية المرأة كاملة بعد ذلك وذلك ستة أجزاء من الجنين، وأفتى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مني</w:t>
      </w:r>
      <w:r w:rsidR="00E147A4">
        <w:rPr>
          <w:rFonts w:hint="cs"/>
          <w:rtl/>
        </w:rPr>
        <w:t>ِّ</w:t>
      </w:r>
      <w:r>
        <w:rPr>
          <w:rtl/>
        </w:rPr>
        <w:t xml:space="preserve"> الرجل </w:t>
      </w:r>
      <w:r w:rsidRPr="00945533">
        <w:rPr>
          <w:rStyle w:val="libNormalChar"/>
          <w:rtl/>
        </w:rPr>
        <w:t xml:space="preserve">( </w:t>
      </w:r>
      <w:r>
        <w:rPr>
          <w:rtl/>
        </w:rPr>
        <w:t>يفرغ عن</w:t>
      </w:r>
      <w:r w:rsidRPr="00945533">
        <w:rPr>
          <w:rStyle w:val="libNormalChar"/>
          <w:rtl/>
        </w:rPr>
        <w:t xml:space="preserve"> )</w:t>
      </w:r>
      <w:r>
        <w:rPr>
          <w:rtl/>
        </w:rPr>
        <w:t xml:space="preserve"> </w:t>
      </w:r>
      <w:r w:rsidRPr="00A87872">
        <w:rPr>
          <w:rStyle w:val="libFootnotenumChar"/>
          <w:rtl/>
        </w:rPr>
        <w:t>(</w:t>
      </w:r>
      <w:r w:rsidR="00E147A4">
        <w:rPr>
          <w:rStyle w:val="libFootnotenumChar"/>
          <w:rFonts w:hint="cs"/>
          <w:rtl/>
        </w:rPr>
        <w:t>3</w:t>
      </w:r>
      <w:r w:rsidRPr="00A87872">
        <w:rPr>
          <w:rStyle w:val="libFootnotenumChar"/>
          <w:rtl/>
        </w:rPr>
        <w:t>)</w:t>
      </w:r>
      <w:r>
        <w:rPr>
          <w:rtl/>
        </w:rPr>
        <w:t xml:space="preserve"> عرسه فيعزل عنها الماء ولم يرد ذلك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 xml:space="preserve">(1) تقدم في الحديث 1 و 2 من الباب 1 من هذه </w:t>
      </w:r>
      <w:r w:rsidR="00E31499">
        <w:rPr>
          <w:rtl/>
        </w:rPr>
        <w:t>الأبواب</w:t>
      </w:r>
      <w:r>
        <w:rPr>
          <w:rtl/>
        </w:rPr>
        <w:t>.</w:t>
      </w:r>
    </w:p>
    <w:p w:rsidR="00A87872" w:rsidRPr="00842959" w:rsidRDefault="00A87872" w:rsidP="00945533">
      <w:pPr>
        <w:pStyle w:val="libFootnote0"/>
        <w:rPr>
          <w:rtl/>
        </w:rPr>
      </w:pPr>
      <w:r w:rsidRPr="00842959">
        <w:rPr>
          <w:rtl/>
        </w:rPr>
        <w:t xml:space="preserve">(2) يأتي ما يدل على بعض المقصود في الباب 32 من هذه </w:t>
      </w:r>
      <w:r w:rsidR="00E31499">
        <w:rPr>
          <w:rtl/>
        </w:rPr>
        <w:t>الأبواب</w:t>
      </w:r>
      <w:r>
        <w:rPr>
          <w:rtl/>
        </w:rPr>
        <w:t>.</w:t>
      </w:r>
      <w:r w:rsidRPr="00842959">
        <w:rPr>
          <w:rtl/>
        </w:rPr>
        <w:t xml:space="preserve"> </w:t>
      </w:r>
    </w:p>
    <w:p w:rsidR="00A87872" w:rsidRDefault="00A87872" w:rsidP="00E147A4">
      <w:pPr>
        <w:pStyle w:val="libFootnoteCenterBold"/>
        <w:rPr>
          <w:rtl/>
        </w:rPr>
      </w:pPr>
      <w:r>
        <w:rPr>
          <w:rtl/>
        </w:rPr>
        <w:t>الباب 19</w:t>
      </w:r>
    </w:p>
    <w:p w:rsidR="00A87872" w:rsidRDefault="00A87872" w:rsidP="00E147A4">
      <w:pPr>
        <w:pStyle w:val="libFootnoteCenterBold"/>
        <w:rPr>
          <w:rtl/>
        </w:rPr>
      </w:pPr>
      <w:r>
        <w:rPr>
          <w:rtl/>
        </w:rPr>
        <w:t>فيه 10 أحاديث</w:t>
      </w:r>
    </w:p>
    <w:p w:rsidR="00A87872" w:rsidRDefault="00A87872" w:rsidP="00945533">
      <w:pPr>
        <w:pStyle w:val="libFootnote0"/>
        <w:rPr>
          <w:rtl/>
        </w:rPr>
      </w:pPr>
      <w:r>
        <w:rPr>
          <w:rtl/>
        </w:rPr>
        <w:t>1 - الكافي 7</w:t>
      </w:r>
      <w:r w:rsidR="00F67CD6">
        <w:rPr>
          <w:rtl/>
        </w:rPr>
        <w:t>:</w:t>
      </w:r>
      <w:r>
        <w:rPr>
          <w:rtl/>
        </w:rPr>
        <w:t xml:space="preserve"> 342 </w:t>
      </w:r>
      <w:r w:rsidR="00945533">
        <w:rPr>
          <w:rtl/>
        </w:rPr>
        <w:t>/</w:t>
      </w:r>
      <w:r>
        <w:rPr>
          <w:rtl/>
        </w:rPr>
        <w:t xml:space="preserve"> 1.</w:t>
      </w:r>
    </w:p>
    <w:p w:rsidR="00A87872" w:rsidRPr="00842959" w:rsidRDefault="00A87872" w:rsidP="00E147A4">
      <w:pPr>
        <w:pStyle w:val="libFootnote0"/>
        <w:rPr>
          <w:rtl/>
        </w:rPr>
      </w:pPr>
      <w:r w:rsidRPr="00842959">
        <w:rPr>
          <w:rtl/>
        </w:rPr>
        <w:t>(</w:t>
      </w:r>
      <w:r w:rsidR="00E147A4">
        <w:rPr>
          <w:rFonts w:hint="cs"/>
          <w:rtl/>
        </w:rPr>
        <w:t>3</w:t>
      </w:r>
      <w:r w:rsidRPr="00842959">
        <w:rPr>
          <w:rtl/>
        </w:rPr>
        <w:t>) في المصدر</w:t>
      </w:r>
      <w:r w:rsidR="00F67CD6">
        <w:rPr>
          <w:rtl/>
        </w:rPr>
        <w:t>:</w:t>
      </w:r>
      <w:r w:rsidRPr="00842959">
        <w:rPr>
          <w:rtl/>
        </w:rPr>
        <w:t xml:space="preserve"> يفرغ من</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نصف خمس المائة عشرة دنانير، وإذا أفرغ فيها عشرين ديناراً، وقضى في دية جراح الجنين من حساب المائة على ما يكون من جراح الذكر و</w:t>
      </w:r>
      <w:r w:rsidR="00E147A4">
        <w:rPr>
          <w:rtl/>
        </w:rPr>
        <w:t>ال</w:t>
      </w:r>
      <w:r w:rsidR="00E147A4">
        <w:rPr>
          <w:rFonts w:hint="cs"/>
          <w:rtl/>
        </w:rPr>
        <w:t>أ</w:t>
      </w:r>
      <w:r>
        <w:rPr>
          <w:rtl/>
        </w:rPr>
        <w:t>نثى والرجل والمرأة كاملة، وجعل له في قصاص جراحته ومعقلته على قدر ديته وهي مائة دينار.</w:t>
      </w:r>
    </w:p>
    <w:p w:rsidR="00A87872" w:rsidRDefault="00A87872" w:rsidP="00BE5786">
      <w:pPr>
        <w:pStyle w:val="libNormal"/>
        <w:rPr>
          <w:rtl/>
        </w:rPr>
      </w:pPr>
      <w:r>
        <w:rPr>
          <w:rtl/>
        </w:rPr>
        <w:t>ورواه الصدوق، والشيخ كما مر</w:t>
      </w:r>
      <w:r w:rsidR="00E147A4">
        <w:rPr>
          <w:rFonts w:hint="cs"/>
          <w:rtl/>
        </w:rPr>
        <w:t>َّ</w:t>
      </w:r>
      <w:r>
        <w:rPr>
          <w:rtl/>
        </w:rPr>
        <w:t xml:space="preserve"> نحوه </w:t>
      </w:r>
      <w:r w:rsidRPr="00A87872">
        <w:rPr>
          <w:rStyle w:val="libFootnotenumChar"/>
          <w:rtl/>
        </w:rPr>
        <w:t>(</w:t>
      </w:r>
      <w:r w:rsidR="00BE5786">
        <w:rPr>
          <w:rStyle w:val="libFootnotenumChar"/>
          <w:rFonts w:hint="cs"/>
          <w:rtl/>
        </w:rPr>
        <w:t>1</w:t>
      </w:r>
      <w:r w:rsidRPr="00A87872">
        <w:rPr>
          <w:rStyle w:val="libFootnotenumChar"/>
          <w:rtl/>
        </w:rPr>
        <w:t>)</w:t>
      </w:r>
      <w:r>
        <w:rPr>
          <w:rtl/>
        </w:rPr>
        <w:t>.</w:t>
      </w:r>
    </w:p>
    <w:p w:rsidR="00A87872" w:rsidRDefault="00A87872" w:rsidP="00BE5786">
      <w:pPr>
        <w:pStyle w:val="libNormal"/>
        <w:rPr>
          <w:rtl/>
        </w:rPr>
      </w:pPr>
      <w:r w:rsidRPr="00945533">
        <w:rPr>
          <w:rStyle w:val="libNormalChar"/>
          <w:rtl/>
        </w:rPr>
        <w:t>[ 35675 ]</w:t>
      </w:r>
      <w:r>
        <w:rPr>
          <w:rtl/>
        </w:rPr>
        <w:t xml:space="preserve"> 2 - وعن علي</w:t>
      </w:r>
      <w:r w:rsidR="00E147A4">
        <w:rPr>
          <w:rFonts w:hint="cs"/>
          <w:rtl/>
        </w:rPr>
        <w:t>ِّ</w:t>
      </w:r>
      <w:r>
        <w:rPr>
          <w:rtl/>
        </w:rPr>
        <w:t xml:space="preserve"> بن إبراهيم، عن أبيه، عن ابن أبي عمير، عن عبدالله بن سنان، عن رجل،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الرجل يضرب المرأة فتطرح النطفة، قال</w:t>
      </w:r>
      <w:r w:rsidR="00F67CD6">
        <w:rPr>
          <w:rtl/>
        </w:rPr>
        <w:t>:</w:t>
      </w:r>
      <w:r>
        <w:rPr>
          <w:rtl/>
        </w:rPr>
        <w:t xml:space="preserve"> عليه عشرون ديناراً، فان كان </w:t>
      </w:r>
      <w:r w:rsidRPr="00A87872">
        <w:rPr>
          <w:rStyle w:val="libFootnotenumChar"/>
          <w:rtl/>
        </w:rPr>
        <w:t>(</w:t>
      </w:r>
      <w:r w:rsidR="00BE5786">
        <w:rPr>
          <w:rStyle w:val="libFootnotenumChar"/>
          <w:rFonts w:hint="cs"/>
          <w:rtl/>
        </w:rPr>
        <w:t>2</w:t>
      </w:r>
      <w:r w:rsidRPr="00A87872">
        <w:rPr>
          <w:rStyle w:val="libFootnotenumChar"/>
          <w:rtl/>
        </w:rPr>
        <w:t>)</w:t>
      </w:r>
      <w:r>
        <w:rPr>
          <w:rtl/>
        </w:rPr>
        <w:t xml:space="preserve"> علقة فعليه أربعون ديناراً، </w:t>
      </w:r>
      <w:r w:rsidRPr="00945533">
        <w:rPr>
          <w:rStyle w:val="libNormalChar"/>
          <w:rtl/>
        </w:rPr>
        <w:t xml:space="preserve">( </w:t>
      </w:r>
      <w:r>
        <w:rPr>
          <w:rtl/>
        </w:rPr>
        <w:t>فإن كان</w:t>
      </w:r>
      <w:r w:rsidRPr="00945533">
        <w:rPr>
          <w:rStyle w:val="libNormalChar"/>
          <w:rtl/>
        </w:rPr>
        <w:t xml:space="preserve"> )</w:t>
      </w:r>
      <w:r>
        <w:rPr>
          <w:rtl/>
        </w:rPr>
        <w:t xml:space="preserve"> </w:t>
      </w:r>
      <w:r w:rsidRPr="00A87872">
        <w:rPr>
          <w:rStyle w:val="libFootnotenumChar"/>
          <w:rtl/>
        </w:rPr>
        <w:t>(</w:t>
      </w:r>
      <w:r w:rsidR="00BE5786">
        <w:rPr>
          <w:rStyle w:val="libFootnotenumChar"/>
          <w:rFonts w:hint="cs"/>
          <w:rtl/>
        </w:rPr>
        <w:t>3</w:t>
      </w:r>
      <w:r w:rsidRPr="00A87872">
        <w:rPr>
          <w:rStyle w:val="libFootnotenumChar"/>
          <w:rtl/>
        </w:rPr>
        <w:t>)</w:t>
      </w:r>
      <w:r>
        <w:rPr>
          <w:rtl/>
        </w:rPr>
        <w:t xml:space="preserve"> مضغة فعليه ستون ديناراً، فان </w:t>
      </w:r>
      <w:r w:rsidRPr="00A87872">
        <w:rPr>
          <w:rStyle w:val="libFootnotenumChar"/>
          <w:rtl/>
        </w:rPr>
        <w:t>(</w:t>
      </w:r>
      <w:r w:rsidR="00BE5786">
        <w:rPr>
          <w:rStyle w:val="libFootnotenumChar"/>
          <w:rFonts w:hint="cs"/>
          <w:rtl/>
        </w:rPr>
        <w:t>4</w:t>
      </w:r>
      <w:r w:rsidRPr="00A87872">
        <w:rPr>
          <w:rStyle w:val="libFootnotenumChar"/>
          <w:rtl/>
        </w:rPr>
        <w:t>)</w:t>
      </w:r>
      <w:r>
        <w:rPr>
          <w:rtl/>
        </w:rPr>
        <w:t xml:space="preserve"> كان عظما</w:t>
      </w:r>
      <w:r w:rsidR="00E147A4">
        <w:rPr>
          <w:rFonts w:hint="cs"/>
          <w:rtl/>
        </w:rPr>
        <w:t>ً</w:t>
      </w:r>
      <w:r>
        <w:rPr>
          <w:rtl/>
        </w:rPr>
        <w:t xml:space="preserve"> فعليه الدية.</w:t>
      </w:r>
    </w:p>
    <w:p w:rsidR="00A87872" w:rsidRDefault="00A87872" w:rsidP="00BE5786">
      <w:pPr>
        <w:pStyle w:val="libNormal"/>
        <w:rPr>
          <w:rtl/>
        </w:rPr>
      </w:pPr>
      <w:r w:rsidRPr="00945533">
        <w:rPr>
          <w:rStyle w:val="libNormalChar"/>
          <w:rtl/>
        </w:rPr>
        <w:t>[ 35676 ]</w:t>
      </w:r>
      <w:r>
        <w:rPr>
          <w:rtl/>
        </w:rPr>
        <w:t xml:space="preserve"> 3 - وعن </w:t>
      </w:r>
      <w:r w:rsidR="00AB30D1">
        <w:rPr>
          <w:rtl/>
        </w:rPr>
        <w:t xml:space="preserve">محمّد </w:t>
      </w:r>
      <w:r>
        <w:rPr>
          <w:rtl/>
        </w:rPr>
        <w:t xml:space="preserve">بن يحيى، عن </w:t>
      </w:r>
      <w:r w:rsidR="00AB30D1">
        <w:rPr>
          <w:rtl/>
        </w:rPr>
        <w:t xml:space="preserve">محمّد </w:t>
      </w:r>
      <w:r>
        <w:rPr>
          <w:rtl/>
        </w:rPr>
        <w:t xml:space="preserve">بن الحسين، عن </w:t>
      </w:r>
      <w:r w:rsidR="00AB30D1">
        <w:rPr>
          <w:rtl/>
        </w:rPr>
        <w:t xml:space="preserve">محمّد </w:t>
      </w:r>
      <w:r>
        <w:rPr>
          <w:rtl/>
        </w:rPr>
        <w:t xml:space="preserve">بن إسماعيل، عن صالح بن عقبة، عن سليمان بن صالح،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النطفة عشرون ديناراً، وفي العلقة أربعون ديناراً، وفي المضغة ستون ديناراً، وفي العظم ثمانون ديناراً، فاذا كسي اللحم فمائة دينار، ثم</w:t>
      </w:r>
      <w:r w:rsidR="00E147A4">
        <w:rPr>
          <w:rFonts w:hint="cs"/>
          <w:rtl/>
        </w:rPr>
        <w:t>َّ</w:t>
      </w:r>
      <w:r>
        <w:rPr>
          <w:rtl/>
        </w:rPr>
        <w:t xml:space="preserve"> هي ديته </w:t>
      </w:r>
      <w:r w:rsidRPr="00A87872">
        <w:rPr>
          <w:rStyle w:val="libFootnotenumChar"/>
          <w:rtl/>
        </w:rPr>
        <w:t>(</w:t>
      </w:r>
      <w:r w:rsidR="00BE5786">
        <w:rPr>
          <w:rStyle w:val="libFootnotenumChar"/>
          <w:rFonts w:hint="cs"/>
          <w:rtl/>
        </w:rPr>
        <w:t>5</w:t>
      </w:r>
      <w:r w:rsidRPr="00A87872">
        <w:rPr>
          <w:rStyle w:val="libFootnotenumChar"/>
          <w:rtl/>
        </w:rPr>
        <w:t>)</w:t>
      </w:r>
      <w:r>
        <w:rPr>
          <w:rtl/>
        </w:rPr>
        <w:t xml:space="preserve"> حتى يستهل، فاذا استهل</w:t>
      </w:r>
      <w:r w:rsidR="00E147A4">
        <w:rPr>
          <w:rFonts w:hint="cs"/>
          <w:rtl/>
        </w:rPr>
        <w:t>َّ</w:t>
      </w:r>
      <w:r>
        <w:rPr>
          <w:rtl/>
        </w:rPr>
        <w:t xml:space="preserve"> فالدية كاملة.</w:t>
      </w:r>
    </w:p>
    <w:p w:rsidR="00A87872" w:rsidRDefault="00A87872" w:rsidP="00BE5786">
      <w:pPr>
        <w:pStyle w:val="libNormal"/>
        <w:rPr>
          <w:rtl/>
        </w:rPr>
      </w:pPr>
      <w:r>
        <w:rPr>
          <w:rtl/>
        </w:rPr>
        <w:t xml:space="preserve">ورواه الصدوق بإسناده عن </w:t>
      </w:r>
      <w:r w:rsidR="00AB30D1">
        <w:rPr>
          <w:rtl/>
        </w:rPr>
        <w:t xml:space="preserve">محمّد </w:t>
      </w:r>
      <w:r>
        <w:rPr>
          <w:rtl/>
        </w:rPr>
        <w:t xml:space="preserve">بن إسماعيل بن بزيع مثله </w:t>
      </w:r>
      <w:r w:rsidRPr="00A87872">
        <w:rPr>
          <w:rStyle w:val="libFootnotenumChar"/>
          <w:rtl/>
        </w:rPr>
        <w:t>(</w:t>
      </w:r>
      <w:r w:rsidR="00BE5786">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842959" w:rsidRDefault="00A87872" w:rsidP="00E147A4">
      <w:pPr>
        <w:pStyle w:val="libFootnote0"/>
        <w:rPr>
          <w:rtl/>
        </w:rPr>
      </w:pPr>
      <w:r w:rsidRPr="00842959">
        <w:rPr>
          <w:rtl/>
        </w:rPr>
        <w:t>(</w:t>
      </w:r>
      <w:r w:rsidR="00E147A4">
        <w:rPr>
          <w:rFonts w:hint="cs"/>
          <w:rtl/>
        </w:rPr>
        <w:t>1</w:t>
      </w:r>
      <w:r w:rsidRPr="00842959">
        <w:rPr>
          <w:rtl/>
        </w:rPr>
        <w:t>) مر</w:t>
      </w:r>
      <w:r w:rsidR="00E147A4">
        <w:rPr>
          <w:rFonts w:hint="cs"/>
          <w:rtl/>
        </w:rPr>
        <w:t>ّ</w:t>
      </w:r>
      <w:r w:rsidRPr="00842959">
        <w:rPr>
          <w:rtl/>
        </w:rPr>
        <w:t xml:space="preserve"> في الحديث 4 من الباب 2 من هذه </w:t>
      </w:r>
      <w:r w:rsidR="00E31499">
        <w:rPr>
          <w:rtl/>
        </w:rPr>
        <w:t>الأبواب</w:t>
      </w:r>
      <w:r>
        <w:rPr>
          <w:rtl/>
        </w:rPr>
        <w:t>.</w:t>
      </w:r>
    </w:p>
    <w:p w:rsidR="00A87872" w:rsidRDefault="00A87872" w:rsidP="00945533">
      <w:pPr>
        <w:pStyle w:val="libFootnote0"/>
        <w:rPr>
          <w:rtl/>
        </w:rPr>
      </w:pPr>
      <w:r>
        <w:rPr>
          <w:rtl/>
        </w:rPr>
        <w:t>2 - الكافي 7</w:t>
      </w:r>
      <w:r w:rsidR="00F67CD6">
        <w:rPr>
          <w:rtl/>
        </w:rPr>
        <w:t>:</w:t>
      </w:r>
      <w:r>
        <w:rPr>
          <w:rtl/>
        </w:rPr>
        <w:t xml:space="preserve"> 344 </w:t>
      </w:r>
      <w:r w:rsidR="00945533">
        <w:rPr>
          <w:rtl/>
        </w:rPr>
        <w:t>/</w:t>
      </w:r>
      <w:r>
        <w:rPr>
          <w:rtl/>
        </w:rPr>
        <w:t xml:space="preserve"> 8.</w:t>
      </w:r>
    </w:p>
    <w:p w:rsidR="00A87872" w:rsidRPr="00842959" w:rsidRDefault="00A87872" w:rsidP="00E147A4">
      <w:pPr>
        <w:pStyle w:val="libFootnote0"/>
        <w:rPr>
          <w:rtl/>
        </w:rPr>
      </w:pPr>
      <w:r w:rsidRPr="00842959">
        <w:rPr>
          <w:rtl/>
        </w:rPr>
        <w:t>(</w:t>
      </w:r>
      <w:r w:rsidR="00E147A4">
        <w:rPr>
          <w:rFonts w:hint="cs"/>
          <w:rtl/>
        </w:rPr>
        <w:t>2</w:t>
      </w:r>
      <w:r w:rsidRPr="00842959">
        <w:rPr>
          <w:rtl/>
        </w:rPr>
        <w:t>) في المصدر</w:t>
      </w:r>
      <w:r w:rsidR="00F67CD6">
        <w:rPr>
          <w:rtl/>
        </w:rPr>
        <w:t>:</w:t>
      </w:r>
      <w:r w:rsidRPr="00842959">
        <w:rPr>
          <w:rtl/>
        </w:rPr>
        <w:t xml:space="preserve"> كانت</w:t>
      </w:r>
      <w:r>
        <w:rPr>
          <w:rtl/>
        </w:rPr>
        <w:t>.</w:t>
      </w:r>
    </w:p>
    <w:p w:rsidR="00A87872" w:rsidRPr="00842959" w:rsidRDefault="00A87872" w:rsidP="00E147A4">
      <w:pPr>
        <w:pStyle w:val="libFootnote0"/>
        <w:rPr>
          <w:rtl/>
        </w:rPr>
      </w:pPr>
      <w:r w:rsidRPr="00842959">
        <w:rPr>
          <w:rtl/>
        </w:rPr>
        <w:t>(</w:t>
      </w:r>
      <w:r w:rsidR="00E147A4">
        <w:rPr>
          <w:rFonts w:hint="cs"/>
          <w:rtl/>
        </w:rPr>
        <w:t>3</w:t>
      </w:r>
      <w:r w:rsidRPr="00842959">
        <w:rPr>
          <w:rtl/>
        </w:rPr>
        <w:t>) في المصدر</w:t>
      </w:r>
      <w:r w:rsidR="00F67CD6">
        <w:rPr>
          <w:rtl/>
        </w:rPr>
        <w:t>:</w:t>
      </w:r>
      <w:r w:rsidRPr="00842959">
        <w:rPr>
          <w:rtl/>
        </w:rPr>
        <w:t xml:space="preserve"> وإن كانت</w:t>
      </w:r>
      <w:r>
        <w:rPr>
          <w:rtl/>
        </w:rPr>
        <w:t>.</w:t>
      </w:r>
    </w:p>
    <w:p w:rsidR="00A87872" w:rsidRPr="00842959" w:rsidRDefault="00A87872" w:rsidP="00E147A4">
      <w:pPr>
        <w:pStyle w:val="libFootnote0"/>
        <w:rPr>
          <w:rtl/>
        </w:rPr>
      </w:pPr>
      <w:r w:rsidRPr="00842959">
        <w:rPr>
          <w:rtl/>
        </w:rPr>
        <w:t>(</w:t>
      </w:r>
      <w:r w:rsidR="00E147A4">
        <w:rPr>
          <w:rFonts w:hint="cs"/>
          <w:rtl/>
        </w:rPr>
        <w:t>4</w:t>
      </w:r>
      <w:r w:rsidRPr="00842959">
        <w:rPr>
          <w:rtl/>
        </w:rPr>
        <w:t>) في المصدر</w:t>
      </w:r>
      <w:r w:rsidR="00F67CD6">
        <w:rPr>
          <w:rtl/>
        </w:rPr>
        <w:t>:</w:t>
      </w:r>
      <w:r w:rsidRPr="00842959">
        <w:rPr>
          <w:rtl/>
        </w:rPr>
        <w:t xml:space="preserve"> وإن</w:t>
      </w:r>
      <w:r>
        <w:rPr>
          <w:rtl/>
        </w:rPr>
        <w:t>.</w:t>
      </w:r>
    </w:p>
    <w:p w:rsidR="00A87872" w:rsidRDefault="00A87872" w:rsidP="00945533">
      <w:pPr>
        <w:pStyle w:val="libFootnote0"/>
        <w:rPr>
          <w:rtl/>
        </w:rPr>
      </w:pPr>
      <w:r>
        <w:rPr>
          <w:rtl/>
        </w:rPr>
        <w:t>3 - الكافي 7</w:t>
      </w:r>
      <w:r w:rsidR="00F67CD6">
        <w:rPr>
          <w:rtl/>
        </w:rPr>
        <w:t>:</w:t>
      </w:r>
      <w:r>
        <w:rPr>
          <w:rtl/>
        </w:rPr>
        <w:t xml:space="preserve"> 345 </w:t>
      </w:r>
      <w:r w:rsidR="00945533">
        <w:rPr>
          <w:rtl/>
        </w:rPr>
        <w:t>/</w:t>
      </w:r>
      <w:r>
        <w:rPr>
          <w:rtl/>
        </w:rPr>
        <w:t xml:space="preserve"> 9، التهذيب 10</w:t>
      </w:r>
      <w:r w:rsidR="00F67CD6">
        <w:rPr>
          <w:rtl/>
        </w:rPr>
        <w:t>:</w:t>
      </w:r>
      <w:r>
        <w:rPr>
          <w:rtl/>
        </w:rPr>
        <w:t xml:space="preserve"> 281 </w:t>
      </w:r>
      <w:r w:rsidR="00945533">
        <w:rPr>
          <w:rtl/>
        </w:rPr>
        <w:t>/</w:t>
      </w:r>
      <w:r>
        <w:rPr>
          <w:rtl/>
        </w:rPr>
        <w:t xml:space="preserve"> 1100.</w:t>
      </w:r>
    </w:p>
    <w:p w:rsidR="00A87872" w:rsidRPr="00842959" w:rsidRDefault="00A87872" w:rsidP="00E147A4">
      <w:pPr>
        <w:pStyle w:val="libFootnote0"/>
        <w:rPr>
          <w:rtl/>
        </w:rPr>
      </w:pPr>
      <w:r w:rsidRPr="00842959">
        <w:rPr>
          <w:rtl/>
        </w:rPr>
        <w:t>(</w:t>
      </w:r>
      <w:r w:rsidR="00E147A4">
        <w:rPr>
          <w:rFonts w:hint="cs"/>
          <w:rtl/>
        </w:rPr>
        <w:t>5</w:t>
      </w:r>
      <w:r w:rsidRPr="00842959">
        <w:rPr>
          <w:rtl/>
        </w:rPr>
        <w:t>) في التهذيب</w:t>
      </w:r>
      <w:r w:rsidR="00F67CD6">
        <w:rPr>
          <w:rtl/>
        </w:rPr>
        <w:t>:</w:t>
      </w:r>
      <w:r w:rsidRPr="00842959">
        <w:rPr>
          <w:rtl/>
        </w:rPr>
        <w:t xml:space="preserve"> مائة دينار</w:t>
      </w:r>
      <w:r>
        <w:rPr>
          <w:rtl/>
        </w:rPr>
        <w:t>.</w:t>
      </w:r>
    </w:p>
    <w:p w:rsidR="00A87872" w:rsidRPr="00842959" w:rsidRDefault="00A87872" w:rsidP="00E147A4">
      <w:pPr>
        <w:pStyle w:val="libFootnote0"/>
        <w:rPr>
          <w:rtl/>
        </w:rPr>
      </w:pPr>
      <w:r w:rsidRPr="00842959">
        <w:rPr>
          <w:rtl/>
        </w:rPr>
        <w:t>(</w:t>
      </w:r>
      <w:r w:rsidR="00E147A4">
        <w:rPr>
          <w:rFonts w:hint="cs"/>
          <w:rtl/>
        </w:rPr>
        <w:t>6</w:t>
      </w:r>
      <w:r w:rsidRPr="00842959">
        <w:rPr>
          <w:rtl/>
        </w:rPr>
        <w:t>) الفقيه 4</w:t>
      </w:r>
      <w:r w:rsidR="00F67CD6">
        <w:rPr>
          <w:rtl/>
        </w:rPr>
        <w:t>:</w:t>
      </w:r>
      <w:r w:rsidRPr="00842959">
        <w:rPr>
          <w:rtl/>
        </w:rPr>
        <w:t xml:space="preserve"> 108 </w:t>
      </w:r>
      <w:r w:rsidR="00945533">
        <w:rPr>
          <w:rtl/>
        </w:rPr>
        <w:t>/</w:t>
      </w:r>
      <w:r w:rsidRPr="00842959">
        <w:rPr>
          <w:rtl/>
        </w:rPr>
        <w:t xml:space="preserve"> 364</w:t>
      </w:r>
      <w:r>
        <w:rPr>
          <w:rtl/>
        </w:rPr>
        <w:t>.</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[ 35677 ]</w:t>
      </w:r>
      <w:r>
        <w:rPr>
          <w:rtl/>
        </w:rPr>
        <w:t xml:space="preserve"> 4 - وعنه، عن أحمد بن </w:t>
      </w:r>
      <w:r w:rsidR="00AB30D1">
        <w:rPr>
          <w:rtl/>
        </w:rPr>
        <w:t xml:space="preserve">محمّد </w:t>
      </w:r>
      <w:r>
        <w:rPr>
          <w:rtl/>
        </w:rPr>
        <w:t xml:space="preserve">بن عيسى، عن ابن محبوب، عن أبي أيوب الخزاز، عن </w:t>
      </w:r>
      <w:r w:rsidR="00AB30D1">
        <w:rPr>
          <w:rtl/>
        </w:rPr>
        <w:t xml:space="preserve">محمّد </w:t>
      </w:r>
      <w:r>
        <w:rPr>
          <w:rtl/>
        </w:rPr>
        <w:t>بن مسلم،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الرجل يضرب المرأة فتطرح النطفة؟ فقال</w:t>
      </w:r>
      <w:r w:rsidR="00F67CD6">
        <w:rPr>
          <w:rtl/>
        </w:rPr>
        <w:t>:</w:t>
      </w:r>
      <w:r>
        <w:rPr>
          <w:rtl/>
        </w:rPr>
        <w:t xml:space="preserve"> عليه عشرون ديناراً، فقلت</w:t>
      </w:r>
      <w:r w:rsidR="00F67CD6">
        <w:rPr>
          <w:rtl/>
        </w:rPr>
        <w:t>:</w:t>
      </w:r>
      <w:r>
        <w:rPr>
          <w:rtl/>
        </w:rPr>
        <w:t xml:space="preserve"> يضربها فتطرح العلقة، فقال</w:t>
      </w:r>
      <w:r w:rsidR="00F67CD6">
        <w:rPr>
          <w:rtl/>
        </w:rPr>
        <w:t>:</w:t>
      </w:r>
      <w:r>
        <w:rPr>
          <w:rtl/>
        </w:rPr>
        <w:t xml:space="preserve"> عليه أربعون ديناراً، فقلت</w:t>
      </w:r>
      <w:r w:rsidR="00F67CD6">
        <w:rPr>
          <w:rtl/>
        </w:rPr>
        <w:t>:</w:t>
      </w:r>
      <w:r>
        <w:rPr>
          <w:rtl/>
        </w:rPr>
        <w:t xml:space="preserve"> فيضربها فتطرح المضغة، فقال</w:t>
      </w:r>
      <w:r w:rsidR="00F67CD6">
        <w:rPr>
          <w:rtl/>
        </w:rPr>
        <w:t>:</w:t>
      </w:r>
      <w:r>
        <w:rPr>
          <w:rtl/>
        </w:rPr>
        <w:t xml:space="preserve"> عليه ستون ديناراً، فقلت</w:t>
      </w:r>
      <w:r w:rsidR="00F67CD6">
        <w:rPr>
          <w:rtl/>
        </w:rPr>
        <w:t>:</w:t>
      </w:r>
      <w:r>
        <w:rPr>
          <w:rtl/>
        </w:rPr>
        <w:t xml:space="preserve"> فيضربها فتطرحه وقد صار له عظم، فقال</w:t>
      </w:r>
      <w:r w:rsidR="00F67CD6">
        <w:rPr>
          <w:rtl/>
        </w:rPr>
        <w:t>:</w:t>
      </w:r>
      <w:r>
        <w:rPr>
          <w:rtl/>
        </w:rPr>
        <w:t xml:space="preserve"> عليه الدية كاملة، وبهذا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فقلت</w:t>
      </w:r>
      <w:r w:rsidR="00F67CD6">
        <w:rPr>
          <w:rtl/>
        </w:rPr>
        <w:t>:</w:t>
      </w:r>
      <w:r>
        <w:rPr>
          <w:rtl/>
        </w:rPr>
        <w:t xml:space="preserve"> فما صفة </w:t>
      </w:r>
      <w:r w:rsidRPr="00A87872">
        <w:rPr>
          <w:rStyle w:val="libFootnotenumChar"/>
          <w:rtl/>
        </w:rPr>
        <w:t>(1)</w:t>
      </w:r>
      <w:r>
        <w:rPr>
          <w:rtl/>
        </w:rPr>
        <w:t xml:space="preserve"> النطفة التي تعرف بها؟ فقال</w:t>
      </w:r>
      <w:r w:rsidR="00F67CD6">
        <w:rPr>
          <w:rtl/>
        </w:rPr>
        <w:t>:</w:t>
      </w:r>
      <w:r>
        <w:rPr>
          <w:rtl/>
        </w:rPr>
        <w:t xml:space="preserve"> النطفة تكون بيضاء مثل النخامة الغليظة فتمكث في الرحم إذا صارت فيه أربعين يوما</w:t>
      </w:r>
      <w:r w:rsidR="00BE5786">
        <w:rPr>
          <w:rFonts w:hint="cs"/>
          <w:rtl/>
        </w:rPr>
        <w:t>ً</w:t>
      </w:r>
      <w:r>
        <w:rPr>
          <w:rtl/>
        </w:rPr>
        <w:t>، ثم</w:t>
      </w:r>
      <w:r w:rsidR="00BE5786">
        <w:rPr>
          <w:rFonts w:hint="cs"/>
          <w:rtl/>
        </w:rPr>
        <w:t>َّ</w:t>
      </w:r>
      <w:r>
        <w:rPr>
          <w:rtl/>
        </w:rPr>
        <w:t xml:space="preserve"> تصير إلى علقة، قلت</w:t>
      </w:r>
      <w:r w:rsidR="00F67CD6">
        <w:rPr>
          <w:rtl/>
        </w:rPr>
        <w:t>:</w:t>
      </w:r>
      <w:r>
        <w:rPr>
          <w:rtl/>
        </w:rPr>
        <w:t xml:space="preserve"> فما صفة خلقة العلقة التي تعرف بها؟ فقال</w:t>
      </w:r>
      <w:r w:rsidR="00F67CD6">
        <w:rPr>
          <w:rtl/>
        </w:rPr>
        <w:t>:</w:t>
      </w:r>
      <w:r>
        <w:rPr>
          <w:rtl/>
        </w:rPr>
        <w:t xml:space="preserve"> هي علقة كعلقة الدم المحجمة الجامدة تمكث في الرحم بعد تحويلها عن النطفة أربعين يوما</w:t>
      </w:r>
      <w:r w:rsidR="00BE5786">
        <w:rPr>
          <w:rFonts w:hint="cs"/>
          <w:rtl/>
        </w:rPr>
        <w:t>ً</w:t>
      </w:r>
      <w:r>
        <w:rPr>
          <w:rtl/>
        </w:rPr>
        <w:t>، ثم</w:t>
      </w:r>
      <w:r w:rsidR="00BE5786">
        <w:rPr>
          <w:rFonts w:hint="cs"/>
          <w:rtl/>
        </w:rPr>
        <w:t>َّ</w:t>
      </w:r>
      <w:r>
        <w:rPr>
          <w:rtl/>
        </w:rPr>
        <w:t xml:space="preserve"> تصير مضغة، فقلت</w:t>
      </w:r>
      <w:r w:rsidR="00F67CD6">
        <w:rPr>
          <w:rtl/>
        </w:rPr>
        <w:t>:</w:t>
      </w:r>
      <w:r>
        <w:rPr>
          <w:rtl/>
        </w:rPr>
        <w:t xml:space="preserve"> فما صفة المضغة وخلقتها التي تعرف بها؟ فقال</w:t>
      </w:r>
      <w:r w:rsidR="00F67CD6">
        <w:rPr>
          <w:rtl/>
        </w:rPr>
        <w:t>:</w:t>
      </w:r>
      <w:r>
        <w:rPr>
          <w:rtl/>
        </w:rPr>
        <w:t xml:space="preserve"> هي مضغة لحم حمراء فيها عروق خضر مشبكة </w:t>
      </w:r>
      <w:r w:rsidRPr="00A87872">
        <w:rPr>
          <w:rStyle w:val="libFootnotenumChar"/>
          <w:rtl/>
        </w:rPr>
        <w:t>(2)</w:t>
      </w:r>
      <w:r>
        <w:rPr>
          <w:rtl/>
        </w:rPr>
        <w:t>، ثم</w:t>
      </w:r>
      <w:r w:rsidR="00BE5786">
        <w:rPr>
          <w:rFonts w:hint="cs"/>
          <w:rtl/>
        </w:rPr>
        <w:t>َّ</w:t>
      </w:r>
      <w:r>
        <w:rPr>
          <w:rtl/>
        </w:rPr>
        <w:t xml:space="preserve"> تصير إلى عظم، قلت</w:t>
      </w:r>
      <w:r w:rsidR="00F67CD6">
        <w:rPr>
          <w:rtl/>
        </w:rPr>
        <w:t>:</w:t>
      </w:r>
      <w:r>
        <w:rPr>
          <w:rtl/>
        </w:rPr>
        <w:t xml:space="preserve"> فما صفة خلقته إذا كان عظما؟ فقال</w:t>
      </w:r>
      <w:r w:rsidR="00F67CD6">
        <w:rPr>
          <w:rtl/>
        </w:rPr>
        <w:t>:</w:t>
      </w:r>
      <w:r>
        <w:rPr>
          <w:rtl/>
        </w:rPr>
        <w:t xml:space="preserve"> إذا كان عظما</w:t>
      </w:r>
      <w:r w:rsidR="00BE5786">
        <w:rPr>
          <w:rFonts w:hint="cs"/>
          <w:rtl/>
        </w:rPr>
        <w:t>ً</w:t>
      </w:r>
      <w:r>
        <w:rPr>
          <w:rtl/>
        </w:rPr>
        <w:t xml:space="preserve"> شق</w:t>
      </w:r>
      <w:r w:rsidR="00BE5786">
        <w:rPr>
          <w:rFonts w:hint="cs"/>
          <w:rtl/>
        </w:rPr>
        <w:t>َّ</w:t>
      </w:r>
      <w:r>
        <w:rPr>
          <w:rtl/>
        </w:rPr>
        <w:t xml:space="preserve"> له السمع والبصر ورتبت جوارحه، فإذا كان كذلك فان</w:t>
      </w:r>
      <w:r w:rsidR="00BE5786">
        <w:rPr>
          <w:rFonts w:hint="cs"/>
          <w:rtl/>
        </w:rPr>
        <w:t>َّ</w:t>
      </w:r>
      <w:r>
        <w:rPr>
          <w:rtl/>
        </w:rPr>
        <w:t xml:space="preserve"> فيه الدية كاملة.</w:t>
      </w:r>
    </w:p>
    <w:p w:rsidR="00A87872" w:rsidRDefault="00A87872" w:rsidP="00A87872">
      <w:pPr>
        <w:pStyle w:val="libNormal"/>
        <w:rPr>
          <w:rtl/>
        </w:rPr>
      </w:pPr>
      <w:r>
        <w:rPr>
          <w:rtl/>
        </w:rPr>
        <w:t xml:space="preserve">ورواه الشيخ بإسناده عن أحمد بن </w:t>
      </w:r>
      <w:r w:rsidR="00AB30D1">
        <w:rPr>
          <w:rtl/>
        </w:rPr>
        <w:t xml:space="preserve">محمّد </w:t>
      </w:r>
      <w:r w:rsidRPr="00A87872">
        <w:rPr>
          <w:rStyle w:val="libFootnotenumChar"/>
          <w:rtl/>
        </w:rPr>
        <w:t>(3)</w:t>
      </w:r>
      <w:r>
        <w:rPr>
          <w:rtl/>
        </w:rPr>
        <w:t>، و</w:t>
      </w:r>
      <w:r w:rsidR="00A86DA8">
        <w:rPr>
          <w:rtl/>
        </w:rPr>
        <w:t xml:space="preserve">الّذي </w:t>
      </w:r>
      <w:r>
        <w:rPr>
          <w:rtl/>
        </w:rPr>
        <w:t xml:space="preserve">قبله بإسناده عن </w:t>
      </w:r>
      <w:r w:rsidR="00AB30D1">
        <w:rPr>
          <w:rtl/>
        </w:rPr>
        <w:t xml:space="preserve">محمّد </w:t>
      </w:r>
      <w:r>
        <w:rPr>
          <w:rtl/>
        </w:rPr>
        <w:t>بن يحيى مثله.</w:t>
      </w:r>
    </w:p>
    <w:p w:rsidR="00A87872" w:rsidRDefault="00A87872" w:rsidP="00BE02DC">
      <w:pPr>
        <w:pStyle w:val="libNormal"/>
        <w:rPr>
          <w:rtl/>
        </w:rPr>
      </w:pPr>
      <w:r w:rsidRPr="00945533">
        <w:rPr>
          <w:rStyle w:val="libNormalChar"/>
          <w:rtl/>
        </w:rPr>
        <w:t>[ 35678 ]</w:t>
      </w:r>
      <w:r>
        <w:rPr>
          <w:rtl/>
        </w:rPr>
        <w:t xml:space="preserve"> 5 - وعنه، عن </w:t>
      </w:r>
      <w:r w:rsidR="00AB30D1">
        <w:rPr>
          <w:rtl/>
        </w:rPr>
        <w:t xml:space="preserve">محمّد </w:t>
      </w:r>
      <w:r>
        <w:rPr>
          <w:rtl/>
        </w:rPr>
        <w:t xml:space="preserve">بن الحسين، عن </w:t>
      </w:r>
      <w:r w:rsidR="00AB30D1">
        <w:rPr>
          <w:rtl/>
        </w:rPr>
        <w:t xml:space="preserve">محمّد </w:t>
      </w:r>
      <w:r>
        <w:rPr>
          <w:rtl/>
        </w:rPr>
        <w:t>بن إسماعيل، عن صالح بن عقبة، عن يونس الشيباني،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فان خرج في النطفة قطرة من دم؟ فقال القطرة عشر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الكافي 7</w:t>
      </w:r>
      <w:r w:rsidR="00F67CD6">
        <w:rPr>
          <w:rtl/>
        </w:rPr>
        <w:t>:</w:t>
      </w:r>
      <w:r>
        <w:rPr>
          <w:rtl/>
        </w:rPr>
        <w:t xml:space="preserve"> 345 </w:t>
      </w:r>
      <w:r w:rsidR="00945533">
        <w:rPr>
          <w:rtl/>
        </w:rPr>
        <w:t>/</w:t>
      </w:r>
      <w:r>
        <w:rPr>
          <w:rtl/>
        </w:rPr>
        <w:t xml:space="preserve"> 10.</w:t>
      </w:r>
    </w:p>
    <w:p w:rsidR="00A87872" w:rsidRPr="00842959" w:rsidRDefault="00A87872" w:rsidP="00945533">
      <w:pPr>
        <w:pStyle w:val="libFootnote0"/>
        <w:rPr>
          <w:rtl/>
        </w:rPr>
      </w:pPr>
      <w:r w:rsidRPr="00842959">
        <w:rPr>
          <w:rtl/>
        </w:rPr>
        <w:t>(1) في المصدر زيادة</w:t>
      </w:r>
      <w:r w:rsidR="00F67CD6">
        <w:rPr>
          <w:rtl/>
        </w:rPr>
        <w:t>:</w:t>
      </w:r>
      <w:r w:rsidRPr="00842959">
        <w:rPr>
          <w:rtl/>
        </w:rPr>
        <w:t xml:space="preserve"> خلقة</w:t>
      </w:r>
      <w:r>
        <w:rPr>
          <w:rtl/>
        </w:rPr>
        <w:t>.</w:t>
      </w:r>
    </w:p>
    <w:p w:rsidR="00A87872" w:rsidRPr="00842959" w:rsidRDefault="00A87872" w:rsidP="00945533">
      <w:pPr>
        <w:pStyle w:val="libFootnote0"/>
        <w:rPr>
          <w:rtl/>
        </w:rPr>
      </w:pPr>
      <w:r w:rsidRPr="00842959">
        <w:rPr>
          <w:rtl/>
        </w:rPr>
        <w:t>(2) في المصدر</w:t>
      </w:r>
      <w:r w:rsidR="00F67CD6">
        <w:rPr>
          <w:rtl/>
        </w:rPr>
        <w:t>:</w:t>
      </w:r>
      <w:r w:rsidRPr="00842959">
        <w:rPr>
          <w:rtl/>
        </w:rPr>
        <w:t xml:space="preserve"> مشتبكة</w:t>
      </w:r>
      <w:r>
        <w:rPr>
          <w:rtl/>
        </w:rPr>
        <w:t>.</w:t>
      </w:r>
    </w:p>
    <w:p w:rsidR="00A87872" w:rsidRPr="00842959" w:rsidRDefault="00A87872" w:rsidP="00945533">
      <w:pPr>
        <w:pStyle w:val="libFootnote0"/>
        <w:rPr>
          <w:rtl/>
        </w:rPr>
      </w:pPr>
      <w:r w:rsidRPr="00842959">
        <w:rPr>
          <w:rtl/>
        </w:rPr>
        <w:t>(3) التهذيب 10</w:t>
      </w:r>
      <w:r w:rsidR="00F67CD6">
        <w:rPr>
          <w:rtl/>
        </w:rPr>
        <w:t>:</w:t>
      </w:r>
      <w:r w:rsidRPr="00842959">
        <w:rPr>
          <w:rtl/>
        </w:rPr>
        <w:t xml:space="preserve"> 283 </w:t>
      </w:r>
      <w:r w:rsidR="00945533">
        <w:rPr>
          <w:rtl/>
        </w:rPr>
        <w:t>/</w:t>
      </w:r>
      <w:r w:rsidRPr="00842959">
        <w:rPr>
          <w:rtl/>
        </w:rPr>
        <w:t xml:space="preserve"> 1103</w:t>
      </w:r>
      <w:r>
        <w:rPr>
          <w:rtl/>
        </w:rPr>
        <w:t>.</w:t>
      </w:r>
    </w:p>
    <w:p w:rsidR="00A87872" w:rsidRDefault="00A87872" w:rsidP="00945533">
      <w:pPr>
        <w:pStyle w:val="libFootnote0"/>
        <w:rPr>
          <w:rtl/>
        </w:rPr>
      </w:pPr>
      <w:r>
        <w:rPr>
          <w:rtl/>
        </w:rPr>
        <w:t>5 - الكافي 7</w:t>
      </w:r>
      <w:r w:rsidR="00F67CD6">
        <w:rPr>
          <w:rtl/>
        </w:rPr>
        <w:t>:</w:t>
      </w:r>
      <w:r>
        <w:rPr>
          <w:rtl/>
        </w:rPr>
        <w:t xml:space="preserve"> 345 </w:t>
      </w:r>
      <w:r w:rsidR="00945533">
        <w:rPr>
          <w:rtl/>
        </w:rPr>
        <w:t>/</w:t>
      </w:r>
      <w:r>
        <w:rPr>
          <w:rtl/>
        </w:rPr>
        <w:t xml:space="preserve"> 11، الفقيه 4</w:t>
      </w:r>
      <w:r w:rsidR="00F67CD6">
        <w:rPr>
          <w:rtl/>
        </w:rPr>
        <w:t>:</w:t>
      </w:r>
      <w:r>
        <w:rPr>
          <w:rtl/>
        </w:rPr>
        <w:t xml:space="preserve"> 108 </w:t>
      </w:r>
      <w:r w:rsidR="00945533">
        <w:rPr>
          <w:rtl/>
        </w:rPr>
        <w:t>/</w:t>
      </w:r>
      <w:r>
        <w:rPr>
          <w:rtl/>
        </w:rPr>
        <w:t xml:space="preserve"> 365، التهذيب 10</w:t>
      </w:r>
      <w:r w:rsidR="00F67CD6">
        <w:rPr>
          <w:rtl/>
        </w:rPr>
        <w:t>:</w:t>
      </w:r>
      <w:r>
        <w:rPr>
          <w:rtl/>
        </w:rPr>
        <w:t xml:space="preserve"> 283 </w:t>
      </w:r>
      <w:r w:rsidR="00945533">
        <w:rPr>
          <w:rtl/>
        </w:rPr>
        <w:t>/</w:t>
      </w:r>
      <w:r>
        <w:rPr>
          <w:rtl/>
        </w:rPr>
        <w:t xml:space="preserve"> 1105 وتفسير القمي 2</w:t>
      </w:r>
      <w:r w:rsidR="00F67CD6">
        <w:rPr>
          <w:rtl/>
        </w:rPr>
        <w:t>:</w:t>
      </w:r>
      <w:r>
        <w:rPr>
          <w:rtl/>
        </w:rPr>
        <w:t xml:space="preserve"> 90.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النطفة، فيها اثنان وعشرون ديناراً، قلت</w:t>
      </w:r>
      <w:r w:rsidR="00F67CD6">
        <w:rPr>
          <w:rtl/>
        </w:rPr>
        <w:t>:</w:t>
      </w:r>
      <w:r>
        <w:rPr>
          <w:rtl/>
        </w:rPr>
        <w:t xml:space="preserve"> فان قطرت قطرتين؟ قال</w:t>
      </w:r>
      <w:r w:rsidR="00F67CD6">
        <w:rPr>
          <w:rtl/>
        </w:rPr>
        <w:t>:</w:t>
      </w:r>
      <w:r>
        <w:rPr>
          <w:rtl/>
        </w:rPr>
        <w:t xml:space="preserve"> أربعة وعشرون ديناراً، قلت</w:t>
      </w:r>
      <w:r w:rsidR="00F67CD6">
        <w:rPr>
          <w:rtl/>
        </w:rPr>
        <w:t>:</w:t>
      </w:r>
      <w:r>
        <w:rPr>
          <w:rtl/>
        </w:rPr>
        <w:t xml:space="preserve"> فان قطرت ثلاث </w:t>
      </w:r>
      <w:r w:rsidRPr="00A87872">
        <w:rPr>
          <w:rStyle w:val="libFootnotenumChar"/>
          <w:rtl/>
        </w:rPr>
        <w:t>(1)</w:t>
      </w:r>
      <w:r>
        <w:rPr>
          <w:rtl/>
        </w:rPr>
        <w:t>؟ قال</w:t>
      </w:r>
      <w:r w:rsidR="00F67CD6">
        <w:rPr>
          <w:rtl/>
        </w:rPr>
        <w:t>:</w:t>
      </w:r>
      <w:r>
        <w:rPr>
          <w:rtl/>
        </w:rPr>
        <w:t xml:space="preserve"> فستة وعشرون ديناراً، قلت</w:t>
      </w:r>
      <w:r w:rsidR="00F67CD6">
        <w:rPr>
          <w:rtl/>
        </w:rPr>
        <w:t>:</w:t>
      </w:r>
      <w:r>
        <w:rPr>
          <w:rtl/>
        </w:rPr>
        <w:t xml:space="preserve"> فأربع؟ قال</w:t>
      </w:r>
      <w:r w:rsidR="00F67CD6">
        <w:rPr>
          <w:rtl/>
        </w:rPr>
        <w:t>:</w:t>
      </w:r>
      <w:r>
        <w:rPr>
          <w:rtl/>
        </w:rPr>
        <w:t xml:space="preserve"> فثمانية وعشرون ديناراً، وفي خمس ثلاثون وما زاد على النصف فعلى حساب ذلك حتى تصير علقة، فإذا صارت علقة ففيها أربعون.</w:t>
      </w:r>
    </w:p>
    <w:p w:rsidR="00A87872" w:rsidRDefault="00A87872" w:rsidP="00126249">
      <w:pPr>
        <w:pStyle w:val="libNormal"/>
        <w:rPr>
          <w:rtl/>
        </w:rPr>
      </w:pPr>
      <w:r w:rsidRPr="00945533">
        <w:rPr>
          <w:rStyle w:val="libNormalChar"/>
          <w:rtl/>
        </w:rPr>
        <w:t>[ 35679 ]</w:t>
      </w:r>
      <w:r>
        <w:rPr>
          <w:rtl/>
        </w:rPr>
        <w:t xml:space="preserve"> 6 - وبالإسناد عن صالح، عن أبي شبل، قال</w:t>
      </w:r>
      <w:r w:rsidR="00F67CD6">
        <w:rPr>
          <w:rtl/>
        </w:rPr>
        <w:t>:</w:t>
      </w:r>
      <w:r>
        <w:rPr>
          <w:rtl/>
        </w:rPr>
        <w:t xml:space="preserve"> حضرت يونس، وأبو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يخبره بالديات، قال</w:t>
      </w:r>
      <w:r w:rsidR="00F67CD6">
        <w:rPr>
          <w:rtl/>
        </w:rPr>
        <w:t>:</w:t>
      </w:r>
      <w:r>
        <w:rPr>
          <w:rtl/>
        </w:rPr>
        <w:t xml:space="preserve"> قلت</w:t>
      </w:r>
      <w:r w:rsidR="00F67CD6">
        <w:rPr>
          <w:rtl/>
        </w:rPr>
        <w:t>:</w:t>
      </w:r>
      <w:r>
        <w:rPr>
          <w:rtl/>
        </w:rPr>
        <w:t xml:space="preserve"> فان</w:t>
      </w:r>
      <w:r w:rsidR="00126249">
        <w:rPr>
          <w:rFonts w:hint="cs"/>
          <w:rtl/>
        </w:rPr>
        <w:t>َّ</w:t>
      </w:r>
      <w:r>
        <w:rPr>
          <w:rtl/>
        </w:rPr>
        <w:t xml:space="preserve"> النطفة خرجت متخضخضة بالدم، قال</w:t>
      </w:r>
      <w:r w:rsidR="00F67CD6">
        <w:rPr>
          <w:rtl/>
        </w:rPr>
        <w:t>:</w:t>
      </w:r>
      <w:r>
        <w:rPr>
          <w:rtl/>
        </w:rPr>
        <w:t xml:space="preserve"> فقال لي</w:t>
      </w:r>
      <w:r w:rsidR="00F67CD6">
        <w:rPr>
          <w:rtl/>
        </w:rPr>
        <w:t>:</w:t>
      </w:r>
      <w:r>
        <w:rPr>
          <w:rtl/>
        </w:rPr>
        <w:t xml:space="preserve"> فقد علقت إن كان دما</w:t>
      </w:r>
      <w:r w:rsidR="00126249">
        <w:rPr>
          <w:rFonts w:hint="cs"/>
          <w:rtl/>
        </w:rPr>
        <w:t>ً</w:t>
      </w:r>
      <w:r>
        <w:rPr>
          <w:rtl/>
        </w:rPr>
        <w:t xml:space="preserve"> صافيا</w:t>
      </w:r>
      <w:r w:rsidR="00126249">
        <w:rPr>
          <w:rFonts w:hint="cs"/>
          <w:rtl/>
        </w:rPr>
        <w:t>ً</w:t>
      </w:r>
      <w:r>
        <w:rPr>
          <w:rtl/>
        </w:rPr>
        <w:t xml:space="preserve"> ففيها أربعون ديناراً، وإن كان دما</w:t>
      </w:r>
      <w:r w:rsidR="00126249">
        <w:rPr>
          <w:rFonts w:hint="cs"/>
          <w:rtl/>
        </w:rPr>
        <w:t>ً</w:t>
      </w:r>
      <w:r>
        <w:rPr>
          <w:rtl/>
        </w:rPr>
        <w:t xml:space="preserve"> أسود فلا شيء عليه إلا التعزير، لانه ما كان من دم صاف فذلك للولد، وما كان من دم أسود فذلك من الجوف، قال أبو شبل</w:t>
      </w:r>
      <w:r w:rsidR="00F67CD6">
        <w:rPr>
          <w:rtl/>
        </w:rPr>
        <w:t>:</w:t>
      </w:r>
      <w:r>
        <w:rPr>
          <w:rtl/>
        </w:rPr>
        <w:t xml:space="preserve"> فان العلقة صار فيها شبه العرق من لحم؟ قال</w:t>
      </w:r>
      <w:r w:rsidR="00F67CD6">
        <w:rPr>
          <w:rtl/>
        </w:rPr>
        <w:t>:</w:t>
      </w:r>
      <w:r>
        <w:rPr>
          <w:rtl/>
        </w:rPr>
        <w:t xml:space="preserve"> اثنان وأربعون </w:t>
      </w:r>
      <w:r w:rsidRPr="00A87872">
        <w:rPr>
          <w:rStyle w:val="libFootnotenumChar"/>
          <w:rtl/>
        </w:rPr>
        <w:t>(</w:t>
      </w:r>
      <w:r w:rsidR="00126249">
        <w:rPr>
          <w:rStyle w:val="libFootnotenumChar"/>
          <w:rFonts w:hint="cs"/>
          <w:rtl/>
        </w:rPr>
        <w:t>2</w:t>
      </w:r>
      <w:r w:rsidRPr="00A87872">
        <w:rPr>
          <w:rStyle w:val="libFootnotenumChar"/>
          <w:rtl/>
        </w:rPr>
        <w:t>)</w:t>
      </w:r>
      <w:r>
        <w:rPr>
          <w:rtl/>
        </w:rPr>
        <w:t xml:space="preserve"> العشر قال</w:t>
      </w:r>
      <w:r w:rsidR="00F67CD6">
        <w:rPr>
          <w:rtl/>
        </w:rPr>
        <w:t>:</w:t>
      </w:r>
      <w:r>
        <w:rPr>
          <w:rtl/>
        </w:rPr>
        <w:t xml:space="preserve"> فقلت</w:t>
      </w:r>
      <w:r w:rsidR="00F67CD6">
        <w:rPr>
          <w:rtl/>
        </w:rPr>
        <w:t>:</w:t>
      </w:r>
      <w:r>
        <w:rPr>
          <w:rtl/>
        </w:rPr>
        <w:t xml:space="preserve"> فان</w:t>
      </w:r>
      <w:r w:rsidR="00126249">
        <w:rPr>
          <w:rFonts w:hint="cs"/>
          <w:rtl/>
        </w:rPr>
        <w:t>َّ</w:t>
      </w:r>
      <w:r>
        <w:rPr>
          <w:rtl/>
        </w:rPr>
        <w:t xml:space="preserve"> عشر أربعين أربعة؟ قال</w:t>
      </w:r>
      <w:r w:rsidR="00F67CD6">
        <w:rPr>
          <w:rtl/>
        </w:rPr>
        <w:t>:</w:t>
      </w:r>
      <w:r>
        <w:rPr>
          <w:rtl/>
        </w:rPr>
        <w:t xml:space="preserve"> لا، </w:t>
      </w:r>
      <w:r w:rsidR="00A7770D">
        <w:rPr>
          <w:rtl/>
        </w:rPr>
        <w:t xml:space="preserve">إنمّا </w:t>
      </w:r>
      <w:r>
        <w:rPr>
          <w:rtl/>
        </w:rPr>
        <w:t xml:space="preserve">هو عشر المضغة لانه </w:t>
      </w:r>
      <w:r w:rsidR="00A7770D">
        <w:rPr>
          <w:rtl/>
        </w:rPr>
        <w:t xml:space="preserve">إنمّا </w:t>
      </w:r>
      <w:r>
        <w:rPr>
          <w:rtl/>
        </w:rPr>
        <w:t>ذهب عشرها فكلما زادت زيد حتى تبلغ الستين، قلت</w:t>
      </w:r>
      <w:r w:rsidR="00F67CD6">
        <w:rPr>
          <w:rtl/>
        </w:rPr>
        <w:t>:</w:t>
      </w:r>
      <w:r>
        <w:rPr>
          <w:rtl/>
        </w:rPr>
        <w:t xml:space="preserve"> فان</w:t>
      </w:r>
      <w:r w:rsidR="00126249">
        <w:rPr>
          <w:rFonts w:hint="cs"/>
          <w:rtl/>
        </w:rPr>
        <w:t>َّ</w:t>
      </w:r>
      <w:r>
        <w:rPr>
          <w:rtl/>
        </w:rPr>
        <w:t xml:space="preserve"> رأيت المضغة مثل العقدة عظما يابسا؟ قال</w:t>
      </w:r>
      <w:r w:rsidR="00F67CD6">
        <w:rPr>
          <w:rtl/>
        </w:rPr>
        <w:t>:</w:t>
      </w:r>
      <w:r>
        <w:rPr>
          <w:rtl/>
        </w:rPr>
        <w:t xml:space="preserve"> فذاك عظم أول ما يبتدئ العظم فيبتدئ بخمسة أشهر ففيه أربعة دنانير، فان زاد فزد أربعة أربعة </w:t>
      </w:r>
      <w:r w:rsidRPr="00A87872">
        <w:rPr>
          <w:rStyle w:val="libFootnotenumChar"/>
          <w:rtl/>
        </w:rPr>
        <w:t>(</w:t>
      </w:r>
      <w:r w:rsidR="00126249">
        <w:rPr>
          <w:rStyle w:val="libFootnotenumChar"/>
          <w:rFonts w:hint="cs"/>
          <w:rtl/>
        </w:rPr>
        <w:t>3</w:t>
      </w:r>
      <w:r w:rsidRPr="00A87872">
        <w:rPr>
          <w:rStyle w:val="libFootnotenumChar"/>
          <w:rtl/>
        </w:rPr>
        <w:t>)</w:t>
      </w:r>
      <w:r>
        <w:rPr>
          <w:rtl/>
        </w:rPr>
        <w:t xml:space="preserve"> قلت</w:t>
      </w:r>
      <w:r w:rsidR="00F67CD6">
        <w:rPr>
          <w:rtl/>
        </w:rPr>
        <w:t>:</w:t>
      </w:r>
      <w:r>
        <w:rPr>
          <w:rtl/>
        </w:rPr>
        <w:t xml:space="preserve"> فاذا وكزها فسقط الصبي ولا يدرى أحي</w:t>
      </w:r>
      <w:r w:rsidR="00126249">
        <w:rPr>
          <w:rFonts w:hint="cs"/>
          <w:rtl/>
        </w:rPr>
        <w:t>ّ</w:t>
      </w:r>
      <w:r>
        <w:rPr>
          <w:rtl/>
        </w:rPr>
        <w:t>ا</w:t>
      </w:r>
      <w:r w:rsidR="00126249">
        <w:rPr>
          <w:rFonts w:hint="cs"/>
          <w:rtl/>
        </w:rPr>
        <w:t>ً</w:t>
      </w:r>
      <w:r>
        <w:rPr>
          <w:rtl/>
        </w:rPr>
        <w:t xml:space="preserve"> كان أم لا؟ قال</w:t>
      </w:r>
      <w:r w:rsidR="00F67CD6">
        <w:rPr>
          <w:rtl/>
        </w:rPr>
        <w:t>:</w:t>
      </w:r>
      <w:r>
        <w:rPr>
          <w:rtl/>
        </w:rPr>
        <w:t xml:space="preserve"> هيهات يا أبا شبل إذا مضت خمسة أشهر فقد صارت فيه الحياة وقد استوجب الدية.</w:t>
      </w:r>
    </w:p>
    <w:p w:rsidR="00A87872" w:rsidRDefault="00A87872" w:rsidP="00126249">
      <w:pPr>
        <w:pStyle w:val="libNormal"/>
        <w:rPr>
          <w:rtl/>
        </w:rPr>
      </w:pPr>
      <w:r>
        <w:rPr>
          <w:rtl/>
        </w:rPr>
        <w:t xml:space="preserve">ورواه الصدوق بإسناده عن </w:t>
      </w:r>
      <w:r w:rsidR="00AB30D1">
        <w:rPr>
          <w:rtl/>
        </w:rPr>
        <w:t xml:space="preserve">محمّد </w:t>
      </w:r>
      <w:r>
        <w:rPr>
          <w:rtl/>
        </w:rPr>
        <w:t xml:space="preserve">بن إسماعيل عن أبي شبل </w:t>
      </w:r>
      <w:r w:rsidRPr="00A87872">
        <w:rPr>
          <w:rStyle w:val="libFootnotenumChar"/>
          <w:rtl/>
        </w:rPr>
        <w:t>(</w:t>
      </w:r>
      <w:r w:rsidR="00126249">
        <w:rPr>
          <w:rStyle w:val="libFootnotenumChar"/>
          <w:rFonts w:hint="cs"/>
          <w:rtl/>
        </w:rPr>
        <w:t>4</w:t>
      </w:r>
      <w:r w:rsidRPr="00A87872">
        <w:rPr>
          <w:rStyle w:val="libFootnotenumChar"/>
          <w:rtl/>
        </w:rPr>
        <w:t>)</w:t>
      </w:r>
      <w:r>
        <w:rPr>
          <w:rtl/>
        </w:rPr>
        <w:t>، و</w:t>
      </w:r>
      <w:r w:rsidR="00A86DA8">
        <w:rPr>
          <w:rtl/>
        </w:rPr>
        <w:t xml:space="preserve">الّذي </w:t>
      </w:r>
      <w:r>
        <w:rPr>
          <w:rtl/>
        </w:rPr>
        <w:t>قبله عنه، عن يونس الشيباني.</w:t>
      </w:r>
    </w:p>
    <w:p w:rsidR="00A87872" w:rsidRDefault="00A87872" w:rsidP="00A87872">
      <w:pPr>
        <w:pStyle w:val="libNormal"/>
        <w:rPr>
          <w:rtl/>
        </w:rPr>
      </w:pPr>
      <w:r>
        <w:rPr>
          <w:rtl/>
        </w:rPr>
        <w:t>ورواه علي</w:t>
      </w:r>
      <w:r w:rsidR="00126249">
        <w:rPr>
          <w:rFonts w:hint="cs"/>
          <w:rtl/>
        </w:rPr>
        <w:t>ُّ</w:t>
      </w:r>
      <w:r>
        <w:rPr>
          <w:rtl/>
        </w:rPr>
        <w:t xml:space="preserve"> بن إبراهيم في تفسيره، عن أبيه، عن سليمان بن خالد، عن </w:t>
      </w:r>
    </w:p>
    <w:p w:rsidR="00A87872" w:rsidRDefault="00945533" w:rsidP="00945533">
      <w:pPr>
        <w:pStyle w:val="libLine"/>
        <w:rPr>
          <w:rtl/>
        </w:rPr>
      </w:pPr>
      <w:r>
        <w:rPr>
          <w:rtl/>
        </w:rPr>
        <w:t>____________________</w:t>
      </w:r>
    </w:p>
    <w:p w:rsidR="00A87872" w:rsidRPr="00842959" w:rsidRDefault="00A87872" w:rsidP="00945533">
      <w:pPr>
        <w:pStyle w:val="libFootnote0"/>
        <w:rPr>
          <w:rtl/>
        </w:rPr>
      </w:pPr>
      <w:r w:rsidRPr="00842959">
        <w:rPr>
          <w:rtl/>
        </w:rPr>
        <w:t>(1) في الكافي</w:t>
      </w:r>
      <w:r w:rsidR="00F67CD6">
        <w:rPr>
          <w:rtl/>
        </w:rPr>
        <w:t>:</w:t>
      </w:r>
      <w:r w:rsidRPr="00842959">
        <w:rPr>
          <w:rtl/>
        </w:rPr>
        <w:t xml:space="preserve"> بثلاث</w:t>
      </w:r>
      <w:r>
        <w:rPr>
          <w:rtl/>
        </w:rPr>
        <w:t>.</w:t>
      </w:r>
    </w:p>
    <w:p w:rsidR="00A87872" w:rsidRDefault="00A87872" w:rsidP="00945533">
      <w:pPr>
        <w:pStyle w:val="libFootnote0"/>
        <w:rPr>
          <w:rtl/>
        </w:rPr>
      </w:pPr>
      <w:r>
        <w:rPr>
          <w:rtl/>
        </w:rPr>
        <w:t>6 - الكافي 7</w:t>
      </w:r>
      <w:r w:rsidR="00F67CD6">
        <w:rPr>
          <w:rtl/>
        </w:rPr>
        <w:t>:</w:t>
      </w:r>
      <w:r>
        <w:rPr>
          <w:rtl/>
        </w:rPr>
        <w:t xml:space="preserve"> 346 </w:t>
      </w:r>
      <w:r w:rsidR="00945533">
        <w:rPr>
          <w:rtl/>
        </w:rPr>
        <w:t>/</w:t>
      </w:r>
      <w:r>
        <w:rPr>
          <w:rtl/>
        </w:rPr>
        <w:t xml:space="preserve"> ذيل 11، التهذيب 10</w:t>
      </w:r>
      <w:r w:rsidR="00F67CD6">
        <w:rPr>
          <w:rtl/>
        </w:rPr>
        <w:t>:</w:t>
      </w:r>
      <w:r>
        <w:rPr>
          <w:rtl/>
        </w:rPr>
        <w:t xml:space="preserve"> 284 </w:t>
      </w:r>
      <w:r w:rsidR="00945533">
        <w:rPr>
          <w:rtl/>
        </w:rPr>
        <w:t>/</w:t>
      </w:r>
      <w:r>
        <w:rPr>
          <w:rtl/>
        </w:rPr>
        <w:t xml:space="preserve"> 1105.</w:t>
      </w:r>
    </w:p>
    <w:p w:rsidR="00A87872" w:rsidRPr="00842959" w:rsidRDefault="00A87872" w:rsidP="00126249">
      <w:pPr>
        <w:pStyle w:val="libFootnote0"/>
        <w:rPr>
          <w:rtl/>
        </w:rPr>
      </w:pPr>
      <w:r w:rsidRPr="00842959">
        <w:rPr>
          <w:rtl/>
        </w:rPr>
        <w:t>(</w:t>
      </w:r>
      <w:r w:rsidR="00126249">
        <w:rPr>
          <w:rFonts w:hint="cs"/>
          <w:rtl/>
        </w:rPr>
        <w:t>2</w:t>
      </w:r>
      <w:r w:rsidRPr="00842959">
        <w:rPr>
          <w:rtl/>
        </w:rPr>
        <w:t>) في التهذيب زيادة</w:t>
      </w:r>
      <w:r w:rsidR="00F67CD6">
        <w:rPr>
          <w:rtl/>
        </w:rPr>
        <w:t>:</w:t>
      </w:r>
      <w:r w:rsidRPr="00842959">
        <w:rPr>
          <w:rtl/>
        </w:rPr>
        <w:t xml:space="preserve"> دينارا </w:t>
      </w:r>
      <w:r w:rsidRPr="00126249">
        <w:rPr>
          <w:rtl/>
        </w:rPr>
        <w:t>( هامش المخطوط ).</w:t>
      </w:r>
    </w:p>
    <w:p w:rsidR="00A87872" w:rsidRPr="00842959" w:rsidRDefault="00A87872" w:rsidP="00126249">
      <w:pPr>
        <w:pStyle w:val="libFootnote0"/>
        <w:rPr>
          <w:rtl/>
        </w:rPr>
      </w:pPr>
      <w:r w:rsidRPr="00842959">
        <w:rPr>
          <w:rtl/>
        </w:rPr>
        <w:t>(</w:t>
      </w:r>
      <w:r w:rsidR="00126249">
        <w:rPr>
          <w:rFonts w:hint="cs"/>
          <w:rtl/>
        </w:rPr>
        <w:t>3</w:t>
      </w:r>
      <w:r w:rsidRPr="00842959">
        <w:rPr>
          <w:rtl/>
        </w:rPr>
        <w:t>) في التهذيب والفقيه زيادة</w:t>
      </w:r>
      <w:r w:rsidR="00F67CD6">
        <w:rPr>
          <w:rtl/>
        </w:rPr>
        <w:t>:</w:t>
      </w:r>
      <w:r w:rsidRPr="00842959">
        <w:rPr>
          <w:rtl/>
        </w:rPr>
        <w:t xml:space="preserve"> حتى تتم الثمانين</w:t>
      </w:r>
      <w:r>
        <w:rPr>
          <w:rtl/>
        </w:rPr>
        <w:t>،</w:t>
      </w:r>
      <w:r w:rsidRPr="00842959">
        <w:rPr>
          <w:rtl/>
        </w:rPr>
        <w:t xml:space="preserve"> وكذلك إذا كسي العظم </w:t>
      </w:r>
      <w:r w:rsidRPr="00126249">
        <w:rPr>
          <w:rtl/>
        </w:rPr>
        <w:t>لحما ( هامش المخطوط )،</w:t>
      </w:r>
      <w:r w:rsidRPr="00842959">
        <w:rPr>
          <w:rtl/>
        </w:rPr>
        <w:t xml:space="preserve"> والمصدر</w:t>
      </w:r>
      <w:r>
        <w:rPr>
          <w:rtl/>
        </w:rPr>
        <w:t>.</w:t>
      </w:r>
    </w:p>
    <w:p w:rsidR="00A87872" w:rsidRPr="00842959" w:rsidRDefault="00A87872" w:rsidP="00126249">
      <w:pPr>
        <w:pStyle w:val="libFootnote0"/>
        <w:rPr>
          <w:rtl/>
        </w:rPr>
      </w:pPr>
      <w:r w:rsidRPr="00842959">
        <w:rPr>
          <w:rtl/>
        </w:rPr>
        <w:t>(</w:t>
      </w:r>
      <w:r w:rsidR="00126249">
        <w:rPr>
          <w:rFonts w:hint="cs"/>
          <w:rtl/>
        </w:rPr>
        <w:t>4</w:t>
      </w:r>
      <w:r w:rsidRPr="00842959">
        <w:rPr>
          <w:rtl/>
        </w:rPr>
        <w:t>) الفقيه 4</w:t>
      </w:r>
      <w:r w:rsidR="00F67CD6">
        <w:rPr>
          <w:rtl/>
        </w:rPr>
        <w:t>:</w:t>
      </w:r>
      <w:r w:rsidRPr="00842959">
        <w:rPr>
          <w:rtl/>
        </w:rPr>
        <w:t xml:space="preserve"> 108 </w:t>
      </w:r>
      <w:r w:rsidR="00945533">
        <w:rPr>
          <w:rtl/>
        </w:rPr>
        <w:t>/</w:t>
      </w:r>
      <w:r w:rsidRPr="00842959">
        <w:rPr>
          <w:rtl/>
        </w:rPr>
        <w:t xml:space="preserve"> 366</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F13578">
      <w:pPr>
        <w:pStyle w:val="libNormal0"/>
        <w:rPr>
          <w:rtl/>
        </w:rPr>
      </w:pPr>
      <w:r>
        <w:rPr>
          <w:rtl/>
        </w:rPr>
        <w:lastRenderedPageBreak/>
        <w:t xml:space="preserve">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w:t>
      </w:r>
      <w:r w:rsidR="00F13578">
        <w:rPr>
          <w:rStyle w:val="libFootnotenumChar"/>
          <w:rFonts w:hint="cs"/>
          <w:rtl/>
        </w:rPr>
        <w:t>1</w:t>
      </w:r>
      <w:r w:rsidRPr="00A87872">
        <w:rPr>
          <w:rStyle w:val="libFootnotenumChar"/>
          <w:rtl/>
        </w:rPr>
        <w:t>)</w:t>
      </w:r>
      <w:r>
        <w:rPr>
          <w:rtl/>
        </w:rPr>
        <w:t xml:space="preserve">، وكذا </w:t>
      </w:r>
      <w:r w:rsidR="00A86DA8">
        <w:rPr>
          <w:rtl/>
        </w:rPr>
        <w:t xml:space="preserve">الّذي </w:t>
      </w:r>
      <w:r>
        <w:rPr>
          <w:rtl/>
        </w:rPr>
        <w:t>قبله.</w:t>
      </w:r>
    </w:p>
    <w:p w:rsidR="00A87872" w:rsidRDefault="00A87872" w:rsidP="00F13578">
      <w:pPr>
        <w:pStyle w:val="libNormal"/>
        <w:rPr>
          <w:rtl/>
        </w:rPr>
      </w:pPr>
      <w:r w:rsidRPr="00945533">
        <w:rPr>
          <w:rStyle w:val="libNormalChar"/>
          <w:rtl/>
        </w:rPr>
        <w:t>[ 35680 ]</w:t>
      </w:r>
      <w:r>
        <w:rPr>
          <w:rtl/>
        </w:rPr>
        <w:t xml:space="preserve"> 7 - وبإسناده عن صالح بن عقبة، عن يونس الشيباني، قال</w:t>
      </w:r>
      <w:r w:rsidR="00F67CD6">
        <w:rPr>
          <w:rtl/>
        </w:rPr>
        <w:t>:</w:t>
      </w:r>
      <w:r>
        <w:rPr>
          <w:rtl/>
        </w:rPr>
        <w:t xml:space="preserve"> حضرت أنا وأبوشبل، عند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فسألته عن هذه المسائل في الديات ثم</w:t>
      </w:r>
      <w:r w:rsidR="00126249">
        <w:rPr>
          <w:rFonts w:hint="cs"/>
          <w:rtl/>
        </w:rPr>
        <w:t>َّ</w:t>
      </w:r>
      <w:r>
        <w:rPr>
          <w:rtl/>
        </w:rPr>
        <w:t xml:space="preserve"> سأل أبوشبل وكان أشد مبالغة فخليته حتى استنظف </w:t>
      </w:r>
      <w:r w:rsidRPr="00A87872">
        <w:rPr>
          <w:rStyle w:val="libFootnotenumChar"/>
          <w:rtl/>
        </w:rPr>
        <w:t>(</w:t>
      </w:r>
      <w:r w:rsidR="00F13578">
        <w:rPr>
          <w:rStyle w:val="libFootnotenumChar"/>
          <w:rFonts w:hint="cs"/>
          <w:rtl/>
        </w:rPr>
        <w:t>2</w:t>
      </w:r>
      <w:r w:rsidRPr="00A87872">
        <w:rPr>
          <w:rStyle w:val="libFootnotenumChar"/>
          <w:rtl/>
        </w:rPr>
        <w:t>)</w:t>
      </w:r>
      <w:r>
        <w:rPr>
          <w:rtl/>
        </w:rPr>
        <w:t>.</w:t>
      </w:r>
    </w:p>
    <w:p w:rsidR="00A87872" w:rsidRDefault="00A87872" w:rsidP="00F13578">
      <w:pPr>
        <w:pStyle w:val="libNormal"/>
        <w:rPr>
          <w:rtl/>
        </w:rPr>
      </w:pPr>
      <w:r w:rsidRPr="00945533">
        <w:rPr>
          <w:rStyle w:val="libNormalChar"/>
          <w:rtl/>
        </w:rPr>
        <w:t>[ 35681 ]</w:t>
      </w:r>
      <w:r>
        <w:rPr>
          <w:rtl/>
        </w:rPr>
        <w:t xml:space="preserve"> 8 - وعن علي</w:t>
      </w:r>
      <w:r w:rsidR="00126249">
        <w:rPr>
          <w:rFonts w:hint="cs"/>
          <w:rtl/>
        </w:rPr>
        <w:t>ّ</w:t>
      </w:r>
      <w:r>
        <w:rPr>
          <w:rtl/>
        </w:rPr>
        <w:t xml:space="preserve"> بن إبراهيم، عن أبيه، عن ابن محبوب، عن عبدالله بن غالب، عن أبيه، عن سعيد بن المسيب، قال</w:t>
      </w:r>
      <w:r w:rsidR="00F67CD6">
        <w:rPr>
          <w:rtl/>
        </w:rPr>
        <w:t>:</w:t>
      </w:r>
      <w:r>
        <w:rPr>
          <w:rtl/>
        </w:rPr>
        <w:t xml:space="preserve"> سألت علي بن الحسين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عن رجل ضرب امرأة حاملا برجله فطرحت ما في بطنها ميتا</w:t>
      </w:r>
      <w:r w:rsidR="00126249">
        <w:rPr>
          <w:rFonts w:hint="cs"/>
          <w:rtl/>
        </w:rPr>
        <w:t>ً</w:t>
      </w:r>
      <w:r>
        <w:rPr>
          <w:rtl/>
        </w:rPr>
        <w:t>، فقال</w:t>
      </w:r>
      <w:r w:rsidR="00F67CD6">
        <w:rPr>
          <w:rtl/>
        </w:rPr>
        <w:t>:</w:t>
      </w:r>
      <w:r>
        <w:rPr>
          <w:rtl/>
        </w:rPr>
        <w:t xml:space="preserve"> إن كان نطفة فان</w:t>
      </w:r>
      <w:r w:rsidR="00F13578">
        <w:rPr>
          <w:rFonts w:hint="cs"/>
          <w:rtl/>
        </w:rPr>
        <w:t>َّ</w:t>
      </w:r>
      <w:r>
        <w:rPr>
          <w:rtl/>
        </w:rPr>
        <w:t xml:space="preserve"> عليه عشرين ديناراً، قلت</w:t>
      </w:r>
      <w:r w:rsidR="00F67CD6">
        <w:rPr>
          <w:rtl/>
        </w:rPr>
        <w:t>:</w:t>
      </w:r>
      <w:r>
        <w:rPr>
          <w:rtl/>
        </w:rPr>
        <w:t xml:space="preserve"> فما حد النطفة؟ فقال</w:t>
      </w:r>
      <w:r w:rsidR="00F67CD6">
        <w:rPr>
          <w:rtl/>
        </w:rPr>
        <w:t>:</w:t>
      </w:r>
      <w:r>
        <w:rPr>
          <w:rtl/>
        </w:rPr>
        <w:t xml:space="preserve"> هي التي </w:t>
      </w:r>
      <w:r w:rsidRPr="00945533">
        <w:rPr>
          <w:rStyle w:val="libNormalChar"/>
          <w:rtl/>
        </w:rPr>
        <w:t xml:space="preserve">( </w:t>
      </w:r>
      <w:r>
        <w:rPr>
          <w:rtl/>
        </w:rPr>
        <w:t>إذا</w:t>
      </w:r>
      <w:r w:rsidRPr="00945533">
        <w:rPr>
          <w:rStyle w:val="libNormalChar"/>
          <w:rtl/>
        </w:rPr>
        <w:t xml:space="preserve"> )</w:t>
      </w:r>
      <w:r>
        <w:rPr>
          <w:rtl/>
        </w:rPr>
        <w:t xml:space="preserve"> </w:t>
      </w:r>
      <w:r w:rsidRPr="00A87872">
        <w:rPr>
          <w:rStyle w:val="libFootnotenumChar"/>
          <w:rtl/>
        </w:rPr>
        <w:t>(</w:t>
      </w:r>
      <w:r w:rsidR="00F13578">
        <w:rPr>
          <w:rStyle w:val="libFootnotenumChar"/>
          <w:rFonts w:hint="cs"/>
          <w:rtl/>
        </w:rPr>
        <w:t>3</w:t>
      </w:r>
      <w:r w:rsidRPr="00A87872">
        <w:rPr>
          <w:rStyle w:val="libFootnotenumChar"/>
          <w:rtl/>
        </w:rPr>
        <w:t>)</w:t>
      </w:r>
      <w:r>
        <w:rPr>
          <w:rtl/>
        </w:rPr>
        <w:t xml:space="preserve"> وقعت في الر</w:t>
      </w:r>
      <w:r w:rsidR="00F13578">
        <w:rPr>
          <w:rFonts w:hint="cs"/>
          <w:rtl/>
        </w:rPr>
        <w:t>َ</w:t>
      </w:r>
      <w:r>
        <w:rPr>
          <w:rtl/>
        </w:rPr>
        <w:t>حم فاستقر</w:t>
      </w:r>
      <w:r w:rsidR="00F13578">
        <w:rPr>
          <w:rFonts w:hint="cs"/>
          <w:rtl/>
        </w:rPr>
        <w:t>َّ</w:t>
      </w:r>
      <w:r>
        <w:rPr>
          <w:rtl/>
        </w:rPr>
        <w:t>ت فيه أربعين يوما</w:t>
      </w:r>
      <w:r w:rsidR="00F13578">
        <w:rPr>
          <w:rFonts w:hint="cs"/>
          <w:rtl/>
        </w:rPr>
        <w:t>ً</w:t>
      </w:r>
      <w:r>
        <w:rPr>
          <w:rtl/>
        </w:rPr>
        <w:t>، وإن طرحته وهو علقة فان عليه أربعين ديناراً، قلت</w:t>
      </w:r>
      <w:r w:rsidR="00F67CD6">
        <w:rPr>
          <w:rtl/>
        </w:rPr>
        <w:t>:</w:t>
      </w:r>
      <w:r>
        <w:rPr>
          <w:rtl/>
        </w:rPr>
        <w:t xml:space="preserve"> فما حد العلقة؟ قال</w:t>
      </w:r>
      <w:r w:rsidR="00F67CD6">
        <w:rPr>
          <w:rtl/>
        </w:rPr>
        <w:t>:</w:t>
      </w:r>
      <w:r>
        <w:rPr>
          <w:rtl/>
        </w:rPr>
        <w:t xml:space="preserve"> هي التي إذا وقعت في الرحم فاستقرت فيه ثمانين يوماً، قال</w:t>
      </w:r>
      <w:r w:rsidR="00F67CD6">
        <w:rPr>
          <w:rtl/>
        </w:rPr>
        <w:t>:</w:t>
      </w:r>
      <w:r>
        <w:rPr>
          <w:rtl/>
        </w:rPr>
        <w:t xml:space="preserve"> وإن طرحته وهو مضغة فان</w:t>
      </w:r>
      <w:r w:rsidR="00F13578">
        <w:rPr>
          <w:rFonts w:hint="cs"/>
          <w:rtl/>
        </w:rPr>
        <w:t>َّ</w:t>
      </w:r>
      <w:r>
        <w:rPr>
          <w:rtl/>
        </w:rPr>
        <w:t xml:space="preserve"> عليه ستين ديناراً، قلت</w:t>
      </w:r>
      <w:r w:rsidR="00F67CD6">
        <w:rPr>
          <w:rtl/>
        </w:rPr>
        <w:t>:</w:t>
      </w:r>
      <w:r>
        <w:rPr>
          <w:rtl/>
        </w:rPr>
        <w:t xml:space="preserve"> فما حد</w:t>
      </w:r>
      <w:r w:rsidR="00F13578">
        <w:rPr>
          <w:rFonts w:hint="cs"/>
          <w:rtl/>
        </w:rPr>
        <w:t>ّ</w:t>
      </w:r>
      <w:r>
        <w:rPr>
          <w:rtl/>
        </w:rPr>
        <w:t xml:space="preserve"> المضغة؟ فقال</w:t>
      </w:r>
      <w:r w:rsidR="00F67CD6">
        <w:rPr>
          <w:rtl/>
        </w:rPr>
        <w:t>:</w:t>
      </w:r>
      <w:r>
        <w:rPr>
          <w:rtl/>
        </w:rPr>
        <w:t xml:space="preserve"> هي التي إذا وقعت في الر</w:t>
      </w:r>
      <w:r w:rsidR="00F13578">
        <w:rPr>
          <w:rFonts w:hint="cs"/>
          <w:rtl/>
        </w:rPr>
        <w:t>َ</w:t>
      </w:r>
      <w:r>
        <w:rPr>
          <w:rtl/>
        </w:rPr>
        <w:t>حم فاستقر</w:t>
      </w:r>
      <w:r w:rsidR="00F13578">
        <w:rPr>
          <w:rFonts w:hint="cs"/>
          <w:rtl/>
        </w:rPr>
        <w:t>َّ</w:t>
      </w:r>
      <w:r>
        <w:rPr>
          <w:rtl/>
        </w:rPr>
        <w:t>ت فيه مائة وعشرين يوما</w:t>
      </w:r>
      <w:r w:rsidR="00F13578">
        <w:rPr>
          <w:rFonts w:hint="cs"/>
          <w:rtl/>
        </w:rPr>
        <w:t>ً</w:t>
      </w:r>
      <w:r>
        <w:rPr>
          <w:rtl/>
        </w:rPr>
        <w:t>، قال</w:t>
      </w:r>
      <w:r w:rsidR="00F67CD6">
        <w:rPr>
          <w:rtl/>
        </w:rPr>
        <w:t>:</w:t>
      </w:r>
      <w:r>
        <w:rPr>
          <w:rtl/>
        </w:rPr>
        <w:t xml:space="preserve"> وإن طرحته وهو نسمة مخلقة له عظم ولحم مزيل </w:t>
      </w:r>
      <w:r w:rsidRPr="00A87872">
        <w:rPr>
          <w:rStyle w:val="libFootnotenumChar"/>
          <w:rtl/>
        </w:rPr>
        <w:t>(</w:t>
      </w:r>
      <w:r w:rsidR="00F13578">
        <w:rPr>
          <w:rStyle w:val="libFootnotenumChar"/>
          <w:rFonts w:hint="cs"/>
          <w:rtl/>
        </w:rPr>
        <w:t>4</w:t>
      </w:r>
      <w:r w:rsidRPr="00A87872">
        <w:rPr>
          <w:rStyle w:val="libFootnotenumChar"/>
          <w:rtl/>
        </w:rPr>
        <w:t>)</w:t>
      </w:r>
      <w:r>
        <w:rPr>
          <w:rtl/>
        </w:rPr>
        <w:t xml:space="preserve"> الجوارح قد نفخت فيه روح العقل فان</w:t>
      </w:r>
      <w:r w:rsidR="00F13578">
        <w:rPr>
          <w:rFonts w:hint="cs"/>
          <w:rtl/>
        </w:rPr>
        <w:t>َّ</w:t>
      </w:r>
      <w:r>
        <w:rPr>
          <w:rtl/>
        </w:rPr>
        <w:t xml:space="preserve"> عليه دية كاملة .. الحديث.</w:t>
      </w:r>
    </w:p>
    <w:p w:rsidR="00A87872" w:rsidRDefault="00A87872" w:rsidP="00F13578">
      <w:pPr>
        <w:pStyle w:val="libNormal"/>
        <w:rPr>
          <w:rtl/>
        </w:rPr>
      </w:pPr>
      <w:r>
        <w:rPr>
          <w:rtl/>
        </w:rPr>
        <w:t>ورواه الشيخ بإسناده عن علي</w:t>
      </w:r>
      <w:r w:rsidR="00F13578">
        <w:rPr>
          <w:rFonts w:hint="cs"/>
          <w:rtl/>
        </w:rPr>
        <w:t>ِّ</w:t>
      </w:r>
      <w:r>
        <w:rPr>
          <w:rtl/>
        </w:rPr>
        <w:t xml:space="preserve"> بن إبراهيم </w:t>
      </w:r>
      <w:r w:rsidRPr="00A87872">
        <w:rPr>
          <w:rStyle w:val="libFootnotenumChar"/>
          <w:rtl/>
        </w:rPr>
        <w:t>(</w:t>
      </w:r>
      <w:r w:rsidR="00F13578">
        <w:rPr>
          <w:rStyle w:val="libFootnotenumChar"/>
          <w:rFonts w:hint="cs"/>
          <w:rtl/>
        </w:rPr>
        <w:t>5</w:t>
      </w:r>
      <w:r w:rsidRPr="00A87872">
        <w:rPr>
          <w:rStyle w:val="libFootnotenumChar"/>
          <w:rtl/>
        </w:rPr>
        <w:t>)</w:t>
      </w:r>
      <w:r>
        <w:rPr>
          <w:rtl/>
        </w:rPr>
        <w:t>، و</w:t>
      </w:r>
      <w:r w:rsidR="00A86DA8">
        <w:rPr>
          <w:rtl/>
        </w:rPr>
        <w:t xml:space="preserve">الّذي </w:t>
      </w:r>
      <w:r>
        <w:rPr>
          <w:rtl/>
        </w:rPr>
        <w:t>قبله بإسناده عن صالح بن عقبة، و</w:t>
      </w:r>
      <w:r w:rsidR="00A86DA8">
        <w:rPr>
          <w:rtl/>
        </w:rPr>
        <w:t xml:space="preserve">الّذي </w:t>
      </w:r>
      <w:r>
        <w:rPr>
          <w:rtl/>
        </w:rPr>
        <w:t xml:space="preserve">قبلهما بإسناده عن أحمد بن </w:t>
      </w:r>
      <w:r w:rsidR="00AB30D1">
        <w:rPr>
          <w:rtl/>
        </w:rPr>
        <w:t xml:space="preserve">محمّد </w:t>
      </w:r>
      <w:r>
        <w:rPr>
          <w:rtl/>
        </w:rPr>
        <w:t xml:space="preserve">بن عيسى، عن عبدالله بن المغيرة، وبإسناده عن </w:t>
      </w:r>
      <w:r w:rsidR="00AB30D1">
        <w:rPr>
          <w:rtl/>
        </w:rPr>
        <w:t xml:space="preserve">محمّد </w:t>
      </w:r>
      <w:r>
        <w:rPr>
          <w:rtl/>
        </w:rPr>
        <w:t xml:space="preserve">بن الحسن الصفار، عن </w:t>
      </w:r>
      <w:r w:rsidR="00AB30D1">
        <w:rPr>
          <w:rtl/>
        </w:rPr>
        <w:t xml:space="preserve">محمّد </w:t>
      </w:r>
      <w:r>
        <w:rPr>
          <w:rtl/>
        </w:rPr>
        <w:t xml:space="preserve">بن </w:t>
      </w:r>
    </w:p>
    <w:p w:rsidR="00A87872" w:rsidRDefault="00945533" w:rsidP="00945533">
      <w:pPr>
        <w:pStyle w:val="libLine"/>
        <w:rPr>
          <w:rtl/>
        </w:rPr>
      </w:pPr>
      <w:r>
        <w:rPr>
          <w:rtl/>
        </w:rPr>
        <w:t>____________________</w:t>
      </w:r>
    </w:p>
    <w:p w:rsidR="00A87872" w:rsidRPr="00842959" w:rsidRDefault="00A87872" w:rsidP="00F13578">
      <w:pPr>
        <w:pStyle w:val="libFootnote0"/>
        <w:rPr>
          <w:rtl/>
        </w:rPr>
      </w:pPr>
      <w:r w:rsidRPr="00842959">
        <w:rPr>
          <w:rtl/>
        </w:rPr>
        <w:t>(</w:t>
      </w:r>
      <w:r w:rsidR="00F13578">
        <w:rPr>
          <w:rFonts w:hint="cs"/>
          <w:rtl/>
        </w:rPr>
        <w:t>1</w:t>
      </w:r>
      <w:r w:rsidRPr="00842959">
        <w:rPr>
          <w:rtl/>
        </w:rPr>
        <w:t>) تفسير القمي 2</w:t>
      </w:r>
      <w:r w:rsidR="00F67CD6">
        <w:rPr>
          <w:rtl/>
        </w:rPr>
        <w:t>:</w:t>
      </w:r>
      <w:r w:rsidRPr="00842959">
        <w:rPr>
          <w:rtl/>
        </w:rPr>
        <w:t xml:space="preserve"> 90</w:t>
      </w:r>
      <w:r>
        <w:rPr>
          <w:rtl/>
        </w:rPr>
        <w:t>.</w:t>
      </w:r>
    </w:p>
    <w:p w:rsidR="00A87872" w:rsidRDefault="00A87872" w:rsidP="00945533">
      <w:pPr>
        <w:pStyle w:val="libFootnote0"/>
        <w:rPr>
          <w:rtl/>
        </w:rPr>
      </w:pPr>
      <w:r>
        <w:rPr>
          <w:rtl/>
        </w:rPr>
        <w:t>7 - الكافي 7</w:t>
      </w:r>
      <w:r w:rsidR="00F67CD6">
        <w:rPr>
          <w:rtl/>
        </w:rPr>
        <w:t>:</w:t>
      </w:r>
      <w:r>
        <w:rPr>
          <w:rtl/>
        </w:rPr>
        <w:t xml:space="preserve"> 346 </w:t>
      </w:r>
      <w:r w:rsidR="00945533">
        <w:rPr>
          <w:rtl/>
        </w:rPr>
        <w:t>/</w:t>
      </w:r>
      <w:r>
        <w:rPr>
          <w:rtl/>
        </w:rPr>
        <w:t xml:space="preserve"> 12، التهذيب 284 </w:t>
      </w:r>
      <w:r w:rsidR="00945533">
        <w:rPr>
          <w:rtl/>
        </w:rPr>
        <w:t>/</w:t>
      </w:r>
      <w:r>
        <w:rPr>
          <w:rtl/>
        </w:rPr>
        <w:t xml:space="preserve"> 1106.</w:t>
      </w:r>
    </w:p>
    <w:p w:rsidR="00A87872" w:rsidRPr="00842959" w:rsidRDefault="00A87872" w:rsidP="00F13578">
      <w:pPr>
        <w:pStyle w:val="libFootnote0"/>
        <w:rPr>
          <w:rtl/>
        </w:rPr>
      </w:pPr>
      <w:r w:rsidRPr="00842959">
        <w:rPr>
          <w:rtl/>
        </w:rPr>
        <w:t>(</w:t>
      </w:r>
      <w:r w:rsidR="00F13578">
        <w:rPr>
          <w:rFonts w:hint="cs"/>
          <w:rtl/>
        </w:rPr>
        <w:t>2</w:t>
      </w:r>
      <w:r w:rsidRPr="00842959">
        <w:rPr>
          <w:rtl/>
        </w:rPr>
        <w:t xml:space="preserve">) استنظفت الشيء أخذته كله </w:t>
      </w:r>
      <w:r w:rsidRPr="00F13578">
        <w:rPr>
          <w:rtl/>
        </w:rPr>
        <w:t>( هامش المخطوط )، (</w:t>
      </w:r>
      <w:r w:rsidRPr="00945533">
        <w:rPr>
          <w:rStyle w:val="libNormalChar"/>
          <w:rtl/>
        </w:rPr>
        <w:t xml:space="preserve"> </w:t>
      </w:r>
      <w:r w:rsidRPr="00842959">
        <w:rPr>
          <w:rtl/>
        </w:rPr>
        <w:t>الصحاح</w:t>
      </w:r>
      <w:r>
        <w:rPr>
          <w:rtl/>
        </w:rPr>
        <w:t xml:space="preserve"> - </w:t>
      </w:r>
      <w:r w:rsidRPr="00842959">
        <w:rPr>
          <w:rtl/>
        </w:rPr>
        <w:t>نظف</w:t>
      </w:r>
      <w:r>
        <w:rPr>
          <w:rtl/>
        </w:rPr>
        <w:t xml:space="preserve"> - </w:t>
      </w:r>
      <w:r w:rsidRPr="00842959">
        <w:rPr>
          <w:rtl/>
        </w:rPr>
        <w:t>4</w:t>
      </w:r>
      <w:r w:rsidR="00F67CD6">
        <w:rPr>
          <w:rtl/>
        </w:rPr>
        <w:t>:</w:t>
      </w:r>
      <w:r w:rsidRPr="00842959">
        <w:rPr>
          <w:rtl/>
        </w:rPr>
        <w:t xml:space="preserve"> 1</w:t>
      </w:r>
      <w:r w:rsidRPr="00F13578">
        <w:rPr>
          <w:rtl/>
        </w:rPr>
        <w:t>435 ).</w:t>
      </w:r>
    </w:p>
    <w:p w:rsidR="00A87872" w:rsidRDefault="00A87872" w:rsidP="00945533">
      <w:pPr>
        <w:pStyle w:val="libFootnote0"/>
        <w:rPr>
          <w:rtl/>
        </w:rPr>
      </w:pPr>
      <w:r>
        <w:rPr>
          <w:rtl/>
        </w:rPr>
        <w:t>8 - الكافي 7</w:t>
      </w:r>
      <w:r w:rsidR="00F67CD6">
        <w:rPr>
          <w:rtl/>
        </w:rPr>
        <w:t>:</w:t>
      </w:r>
      <w:r>
        <w:rPr>
          <w:rtl/>
        </w:rPr>
        <w:t xml:space="preserve"> 347 </w:t>
      </w:r>
      <w:r w:rsidR="00945533">
        <w:rPr>
          <w:rtl/>
        </w:rPr>
        <w:t>/</w:t>
      </w:r>
      <w:r>
        <w:rPr>
          <w:rtl/>
        </w:rPr>
        <w:t xml:space="preserve"> 15.</w:t>
      </w:r>
    </w:p>
    <w:p w:rsidR="00A87872" w:rsidRPr="00842959" w:rsidRDefault="00A87872" w:rsidP="00F13578">
      <w:pPr>
        <w:pStyle w:val="libFootnote0"/>
        <w:rPr>
          <w:rtl/>
        </w:rPr>
      </w:pPr>
      <w:r w:rsidRPr="00842959">
        <w:rPr>
          <w:rtl/>
        </w:rPr>
        <w:t>(</w:t>
      </w:r>
      <w:r w:rsidR="00F13578">
        <w:rPr>
          <w:rFonts w:hint="cs"/>
          <w:rtl/>
        </w:rPr>
        <w:t>3</w:t>
      </w:r>
      <w:r w:rsidRPr="00842959">
        <w:rPr>
          <w:rtl/>
        </w:rPr>
        <w:t xml:space="preserve">) ليس في التهذيب </w:t>
      </w:r>
      <w:r w:rsidRPr="00F13578">
        <w:rPr>
          <w:rtl/>
        </w:rPr>
        <w:t>( هامش المخطوط ).</w:t>
      </w:r>
    </w:p>
    <w:p w:rsidR="00A87872" w:rsidRPr="00842959" w:rsidRDefault="00A87872" w:rsidP="00F13578">
      <w:pPr>
        <w:pStyle w:val="libFootnote0"/>
        <w:rPr>
          <w:rtl/>
        </w:rPr>
      </w:pPr>
      <w:r w:rsidRPr="00842959">
        <w:rPr>
          <w:rtl/>
        </w:rPr>
        <w:t>(</w:t>
      </w:r>
      <w:r w:rsidR="00F13578">
        <w:rPr>
          <w:rFonts w:hint="cs"/>
          <w:rtl/>
        </w:rPr>
        <w:t>4</w:t>
      </w:r>
      <w:r w:rsidRPr="00842959">
        <w:rPr>
          <w:rtl/>
        </w:rPr>
        <w:t>) في التهذيب</w:t>
      </w:r>
      <w:r w:rsidR="00F67CD6">
        <w:rPr>
          <w:rtl/>
        </w:rPr>
        <w:t>:</w:t>
      </w:r>
      <w:r w:rsidRPr="00842959">
        <w:rPr>
          <w:rtl/>
        </w:rPr>
        <w:t xml:space="preserve"> </w:t>
      </w:r>
      <w:r w:rsidRPr="00F13578">
        <w:rPr>
          <w:rtl/>
        </w:rPr>
        <w:t>مرتب ( هامش المخطوط ).</w:t>
      </w:r>
    </w:p>
    <w:p w:rsidR="00A87872" w:rsidRPr="00842959" w:rsidRDefault="00A87872" w:rsidP="00F13578">
      <w:pPr>
        <w:pStyle w:val="libFootnote0"/>
        <w:rPr>
          <w:rtl/>
        </w:rPr>
      </w:pPr>
      <w:r w:rsidRPr="00842959">
        <w:rPr>
          <w:rtl/>
        </w:rPr>
        <w:t>(</w:t>
      </w:r>
      <w:r w:rsidR="00F13578">
        <w:rPr>
          <w:rFonts w:hint="cs"/>
          <w:rtl/>
        </w:rPr>
        <w:t>5</w:t>
      </w:r>
      <w:r w:rsidRPr="00842959">
        <w:rPr>
          <w:rtl/>
        </w:rPr>
        <w:t>) التهذيب</w:t>
      </w:r>
      <w:r w:rsidR="00F67CD6">
        <w:rPr>
          <w:rtl/>
        </w:rPr>
        <w:t>:</w:t>
      </w:r>
      <w:r w:rsidRPr="00842959">
        <w:rPr>
          <w:rtl/>
        </w:rPr>
        <w:t xml:space="preserve"> 281 </w:t>
      </w:r>
      <w:r w:rsidR="00945533">
        <w:rPr>
          <w:rtl/>
        </w:rPr>
        <w:t>/</w:t>
      </w:r>
      <w:r w:rsidRPr="00842959">
        <w:rPr>
          <w:rtl/>
        </w:rPr>
        <w:t xml:space="preserve"> 1101</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الحسين بن أبي الخطاب، عن </w:t>
      </w:r>
      <w:r w:rsidR="00AB30D1">
        <w:rPr>
          <w:rtl/>
        </w:rPr>
        <w:t xml:space="preserve">محمّد </w:t>
      </w:r>
      <w:r>
        <w:rPr>
          <w:rtl/>
        </w:rPr>
        <w:t xml:space="preserve">بن إسماعيل، وكذا </w:t>
      </w:r>
      <w:r w:rsidR="00A86DA8">
        <w:rPr>
          <w:rtl/>
        </w:rPr>
        <w:t xml:space="preserve">الّذي </w:t>
      </w:r>
      <w:r>
        <w:rPr>
          <w:rtl/>
        </w:rPr>
        <w:t>قبله.</w:t>
      </w:r>
    </w:p>
    <w:p w:rsidR="00A87872" w:rsidRDefault="00A87872" w:rsidP="00BE02DC">
      <w:pPr>
        <w:pStyle w:val="libNormal"/>
        <w:rPr>
          <w:rtl/>
        </w:rPr>
      </w:pPr>
      <w:r w:rsidRPr="00945533">
        <w:rPr>
          <w:rStyle w:val="libNormalChar"/>
          <w:rtl/>
        </w:rPr>
        <w:t>[ 35682 ]</w:t>
      </w:r>
      <w:r>
        <w:rPr>
          <w:rtl/>
        </w:rPr>
        <w:t xml:space="preserve"> 9 - </w:t>
      </w:r>
      <w:r w:rsidR="00AB30D1">
        <w:rPr>
          <w:rtl/>
        </w:rPr>
        <w:t xml:space="preserve">محمّد </w:t>
      </w:r>
      <w:r>
        <w:rPr>
          <w:rtl/>
        </w:rPr>
        <w:t xml:space="preserve">بن الحسن بإسناده، عن </w:t>
      </w:r>
      <w:r w:rsidR="00AB30D1">
        <w:rPr>
          <w:rtl/>
        </w:rPr>
        <w:t xml:space="preserve">محمّد </w:t>
      </w:r>
      <w:r>
        <w:rPr>
          <w:rtl/>
        </w:rPr>
        <w:t>بن الحسن الصف</w:t>
      </w:r>
      <w:r w:rsidR="00200067">
        <w:rPr>
          <w:rFonts w:hint="cs"/>
          <w:rtl/>
        </w:rPr>
        <w:t>ّ</w:t>
      </w:r>
      <w:r>
        <w:rPr>
          <w:rtl/>
        </w:rPr>
        <w:t xml:space="preserve">ار، عن أحمد بن </w:t>
      </w:r>
      <w:r w:rsidR="00AB30D1">
        <w:rPr>
          <w:rtl/>
        </w:rPr>
        <w:t xml:space="preserve">محمّد </w:t>
      </w:r>
      <w:r>
        <w:rPr>
          <w:rtl/>
        </w:rPr>
        <w:t>بن عيسى، عن العباس بن موسى الوراق، عن يونس بن عبد الرحمن، عن أبي جرير القمي، قال</w:t>
      </w:r>
      <w:r w:rsidR="00F67CD6">
        <w:rPr>
          <w:rtl/>
        </w:rPr>
        <w:t>:</w:t>
      </w:r>
      <w:r>
        <w:rPr>
          <w:rtl/>
        </w:rPr>
        <w:t xml:space="preserve"> سألت العبد الصالح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النطفة ما فيها من الدية؟ وما في العلقة؟ </w:t>
      </w:r>
      <w:r w:rsidRPr="00945533">
        <w:rPr>
          <w:rStyle w:val="libNormalChar"/>
          <w:rtl/>
        </w:rPr>
        <w:t xml:space="preserve">( </w:t>
      </w:r>
      <w:r>
        <w:rPr>
          <w:rtl/>
        </w:rPr>
        <w:t>وما في المضغة؟ وما في المخلقة</w:t>
      </w:r>
      <w:r w:rsidRPr="00945533">
        <w:rPr>
          <w:rStyle w:val="libNormalChar"/>
          <w:rtl/>
        </w:rPr>
        <w:t xml:space="preserve"> )</w:t>
      </w:r>
      <w:r>
        <w:rPr>
          <w:rtl/>
        </w:rPr>
        <w:t xml:space="preserve"> </w:t>
      </w:r>
      <w:r w:rsidRPr="00A87872">
        <w:rPr>
          <w:rStyle w:val="libFootnotenumChar"/>
          <w:rtl/>
        </w:rPr>
        <w:t>(1)</w:t>
      </w:r>
      <w:r>
        <w:rPr>
          <w:rtl/>
        </w:rPr>
        <w:t>؟ وما يقر في الارحام؟ فقال</w:t>
      </w:r>
      <w:r w:rsidR="00F67CD6">
        <w:rPr>
          <w:rtl/>
        </w:rPr>
        <w:t>:</w:t>
      </w:r>
      <w:r>
        <w:rPr>
          <w:rtl/>
        </w:rPr>
        <w:t xml:space="preserve"> إنه يخلق في بطن امه خلقا</w:t>
      </w:r>
      <w:r w:rsidR="00200067">
        <w:rPr>
          <w:rFonts w:hint="cs"/>
          <w:rtl/>
        </w:rPr>
        <w:t>ً</w:t>
      </w:r>
      <w:r>
        <w:rPr>
          <w:rtl/>
        </w:rPr>
        <w:t xml:space="preserve"> من بعد خلق يكون نطفة أربعين يوما</w:t>
      </w:r>
      <w:r w:rsidR="00200067">
        <w:rPr>
          <w:rFonts w:hint="cs"/>
          <w:rtl/>
        </w:rPr>
        <w:t>ً</w:t>
      </w:r>
      <w:r>
        <w:rPr>
          <w:rtl/>
        </w:rPr>
        <w:t>، ثم</w:t>
      </w:r>
      <w:r w:rsidR="00200067">
        <w:rPr>
          <w:rFonts w:hint="cs"/>
          <w:rtl/>
        </w:rPr>
        <w:t>َّ</w:t>
      </w:r>
      <w:r>
        <w:rPr>
          <w:rtl/>
        </w:rPr>
        <w:t xml:space="preserve"> تكون علقة أربعين يوما</w:t>
      </w:r>
      <w:r w:rsidR="00200067">
        <w:rPr>
          <w:rFonts w:hint="cs"/>
          <w:rtl/>
        </w:rPr>
        <w:t>ً</w:t>
      </w:r>
      <w:r>
        <w:rPr>
          <w:rtl/>
        </w:rPr>
        <w:t>، ثم</w:t>
      </w:r>
      <w:r w:rsidR="00200067">
        <w:rPr>
          <w:rFonts w:hint="cs"/>
          <w:rtl/>
        </w:rPr>
        <w:t>َّ</w:t>
      </w:r>
      <w:r>
        <w:rPr>
          <w:rtl/>
        </w:rPr>
        <w:t xml:space="preserve"> مضغة أربعين يوما</w:t>
      </w:r>
      <w:r w:rsidR="00200067">
        <w:rPr>
          <w:rFonts w:hint="cs"/>
          <w:rtl/>
        </w:rPr>
        <w:t>ً</w:t>
      </w:r>
      <w:r>
        <w:rPr>
          <w:rtl/>
        </w:rPr>
        <w:t>، ففي النطفة أربعون ديناراً، وفي العلقة ستون دينارا</w:t>
      </w:r>
      <w:r w:rsidR="00200067">
        <w:rPr>
          <w:rFonts w:hint="cs"/>
          <w:rtl/>
        </w:rPr>
        <w:t>ً</w:t>
      </w:r>
      <w:r>
        <w:rPr>
          <w:rtl/>
        </w:rPr>
        <w:t xml:space="preserve"> وفي المضغة ثمانون ديناراً، فاذا اكتسى العظام لحما ففيه مائة دينار، قال الله عزّ وجلّ</w:t>
      </w:r>
      <w:r w:rsidR="00F67CD6">
        <w:rPr>
          <w:rtl/>
        </w:rPr>
        <w:t>:</w:t>
      </w:r>
      <w:r>
        <w:rPr>
          <w:rtl/>
        </w:rPr>
        <w:t xml:space="preserve"> </w:t>
      </w:r>
      <w:r w:rsidRPr="00200067">
        <w:rPr>
          <w:rStyle w:val="libAlaemChar"/>
          <w:rtl/>
        </w:rPr>
        <w:t>(</w:t>
      </w:r>
      <w:r w:rsidRPr="00945533">
        <w:rPr>
          <w:rStyle w:val="libNormalChar"/>
          <w:rtl/>
        </w:rPr>
        <w:t xml:space="preserve"> </w:t>
      </w:r>
      <w:r w:rsidRPr="00A87872">
        <w:rPr>
          <w:rStyle w:val="libAieChar"/>
          <w:rtl/>
        </w:rPr>
        <w:t>ثم</w:t>
      </w:r>
      <w:r w:rsidR="00200067">
        <w:rPr>
          <w:rStyle w:val="libAieChar"/>
          <w:rFonts w:hint="cs"/>
          <w:rtl/>
        </w:rPr>
        <w:t>َّ</w:t>
      </w:r>
      <w:r w:rsidRPr="00A87872">
        <w:rPr>
          <w:rStyle w:val="libAieChar"/>
          <w:rtl/>
        </w:rPr>
        <w:t xml:space="preserve"> أنشأناه خلقا</w:t>
      </w:r>
      <w:r w:rsidR="00200067">
        <w:rPr>
          <w:rStyle w:val="libAieChar"/>
          <w:rFonts w:hint="cs"/>
          <w:rtl/>
        </w:rPr>
        <w:t>ً</w:t>
      </w:r>
      <w:r w:rsidRPr="00A87872">
        <w:rPr>
          <w:rStyle w:val="libAieChar"/>
          <w:rtl/>
        </w:rPr>
        <w:t xml:space="preserve"> آخر فتبارك الله أحسن الخالقين</w:t>
      </w:r>
      <w:r w:rsidRPr="00945533">
        <w:rPr>
          <w:rStyle w:val="libNormalChar"/>
          <w:rtl/>
        </w:rPr>
        <w:t xml:space="preserve"> </w:t>
      </w:r>
      <w:r w:rsidRPr="00200067">
        <w:rPr>
          <w:rStyle w:val="libAlaemChar"/>
          <w:rtl/>
        </w:rPr>
        <w:t>)</w:t>
      </w:r>
      <w:r>
        <w:rPr>
          <w:rtl/>
        </w:rPr>
        <w:t xml:space="preserve"> </w:t>
      </w:r>
      <w:r w:rsidRPr="00A87872">
        <w:rPr>
          <w:rStyle w:val="libFootnotenumChar"/>
          <w:rtl/>
        </w:rPr>
        <w:t>(2)</w:t>
      </w:r>
      <w:r>
        <w:rPr>
          <w:rtl/>
        </w:rPr>
        <w:t xml:space="preserve"> فان كان ذكرا</w:t>
      </w:r>
      <w:r w:rsidR="00200067">
        <w:rPr>
          <w:rFonts w:hint="cs"/>
          <w:rtl/>
        </w:rPr>
        <w:t>ً</w:t>
      </w:r>
      <w:r>
        <w:rPr>
          <w:rtl/>
        </w:rPr>
        <w:t xml:space="preserve"> ففيه الدية وإن كانت انثى ففيها ديتها.</w:t>
      </w:r>
    </w:p>
    <w:p w:rsidR="00A87872" w:rsidRDefault="00A87872" w:rsidP="00A87872">
      <w:pPr>
        <w:pStyle w:val="libNormal"/>
        <w:rPr>
          <w:rtl/>
        </w:rPr>
      </w:pPr>
      <w:r>
        <w:rPr>
          <w:rtl/>
        </w:rPr>
        <w:t>أقول</w:t>
      </w:r>
      <w:r w:rsidR="00F67CD6">
        <w:rPr>
          <w:rtl/>
        </w:rPr>
        <w:t>:</w:t>
      </w:r>
      <w:r>
        <w:rPr>
          <w:rtl/>
        </w:rPr>
        <w:t xml:space="preserve"> هذا محمول على زيادة خلقه النطفة إلى أن تبلغ علقة، وزيادة العلقة إلى أن تبلغ المضغة وزيادة المضغة، إلى أن تبلغ العظم.</w:t>
      </w:r>
    </w:p>
    <w:p w:rsidR="00A87872" w:rsidRDefault="00A87872" w:rsidP="00200067">
      <w:pPr>
        <w:pStyle w:val="libNormal"/>
        <w:rPr>
          <w:rtl/>
        </w:rPr>
      </w:pPr>
      <w:r w:rsidRPr="00945533">
        <w:rPr>
          <w:rStyle w:val="libNormalChar"/>
          <w:rtl/>
        </w:rPr>
        <w:t>[ 35683 ]</w:t>
      </w:r>
      <w:r>
        <w:rPr>
          <w:rtl/>
        </w:rPr>
        <w:t xml:space="preserve"> 10 - </w:t>
      </w:r>
      <w:r w:rsidR="00AB30D1">
        <w:rPr>
          <w:rtl/>
        </w:rPr>
        <w:t xml:space="preserve">محمّد </w:t>
      </w:r>
      <w:r>
        <w:rPr>
          <w:rtl/>
        </w:rPr>
        <w:t xml:space="preserve">بن </w:t>
      </w:r>
      <w:r w:rsidR="00AB30D1">
        <w:rPr>
          <w:rtl/>
        </w:rPr>
        <w:t xml:space="preserve">محمّد </w:t>
      </w:r>
      <w:r>
        <w:rPr>
          <w:rtl/>
        </w:rPr>
        <w:t xml:space="preserve">المفيد في </w:t>
      </w:r>
      <w:r w:rsidRPr="00945533">
        <w:rPr>
          <w:rStyle w:val="libNormalChar"/>
          <w:rtl/>
        </w:rPr>
        <w:t xml:space="preserve">( </w:t>
      </w:r>
      <w:r w:rsidR="00200067">
        <w:rPr>
          <w:rtl/>
        </w:rPr>
        <w:t>ال</w:t>
      </w:r>
      <w:r w:rsidR="00200067">
        <w:rPr>
          <w:rFonts w:hint="cs"/>
          <w:rtl/>
        </w:rPr>
        <w:t>إ</w:t>
      </w:r>
      <w:r>
        <w:rPr>
          <w:rtl/>
        </w:rPr>
        <w:t>رشاد</w:t>
      </w:r>
      <w:r w:rsidRPr="00945533">
        <w:rPr>
          <w:rStyle w:val="libNormalChar"/>
          <w:rtl/>
        </w:rPr>
        <w:t xml:space="preserve"> )</w:t>
      </w:r>
      <w:r>
        <w:rPr>
          <w:rtl/>
        </w:rPr>
        <w:t xml:space="preserve"> قال</w:t>
      </w:r>
      <w:r w:rsidR="00F67CD6">
        <w:rPr>
          <w:rtl/>
        </w:rPr>
        <w:t>:</w:t>
      </w:r>
      <w:r>
        <w:rPr>
          <w:rtl/>
        </w:rPr>
        <w:t xml:space="preserve"> قضى علي</w:t>
      </w:r>
      <w:r w:rsidR="0020006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امرأة فألقت علقة أن</w:t>
      </w:r>
      <w:r w:rsidR="00200067">
        <w:rPr>
          <w:rFonts w:hint="cs"/>
          <w:rtl/>
        </w:rPr>
        <w:t>َّ</w:t>
      </w:r>
      <w:r>
        <w:rPr>
          <w:rtl/>
        </w:rPr>
        <w:t xml:space="preserve"> عليه ديتها أربعين ديناراً، وتلا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w:t>
      </w:r>
      <w:r w:rsidRPr="00200067">
        <w:rPr>
          <w:rStyle w:val="libAlaemChar"/>
          <w:rtl/>
        </w:rPr>
        <w:t>(</w:t>
      </w:r>
      <w:r w:rsidRPr="00945533">
        <w:rPr>
          <w:rStyle w:val="libNormalChar"/>
          <w:rtl/>
        </w:rPr>
        <w:t xml:space="preserve"> </w:t>
      </w:r>
      <w:r w:rsidR="00200067">
        <w:rPr>
          <w:rStyle w:val="libAieChar"/>
          <w:rtl/>
        </w:rPr>
        <w:t>ولقد خلقنا ال</w:t>
      </w:r>
      <w:r w:rsidR="00200067">
        <w:rPr>
          <w:rStyle w:val="libAieChar"/>
          <w:rFonts w:hint="cs"/>
          <w:rtl/>
        </w:rPr>
        <w:t>إ</w:t>
      </w:r>
      <w:r w:rsidRPr="00A87872">
        <w:rPr>
          <w:rStyle w:val="libAieChar"/>
          <w:rtl/>
        </w:rPr>
        <w:t>نسان من سلالة من طين * ثم</w:t>
      </w:r>
      <w:r w:rsidR="00200067">
        <w:rPr>
          <w:rStyle w:val="libAieChar"/>
          <w:rFonts w:hint="cs"/>
          <w:rtl/>
        </w:rPr>
        <w:t>َّ</w:t>
      </w:r>
      <w:r w:rsidRPr="00A87872">
        <w:rPr>
          <w:rStyle w:val="libAieChar"/>
          <w:rtl/>
        </w:rPr>
        <w:t xml:space="preserve"> جعلناه نطفة في قرار مكين * ثم</w:t>
      </w:r>
      <w:r w:rsidR="00200067">
        <w:rPr>
          <w:rStyle w:val="libAieChar"/>
          <w:rFonts w:hint="cs"/>
          <w:rtl/>
        </w:rPr>
        <w:t>َّ</w:t>
      </w:r>
      <w:r w:rsidRPr="00A87872">
        <w:rPr>
          <w:rStyle w:val="libAieChar"/>
          <w:rtl/>
        </w:rPr>
        <w:t xml:space="preserve"> خلقنا النطفة علقة فخلقنا العلقة مضغة فخلقنا المضغة عظاما</w:t>
      </w:r>
      <w:r w:rsidR="00200067">
        <w:rPr>
          <w:rStyle w:val="libAieChar"/>
          <w:rFonts w:hint="cs"/>
          <w:rtl/>
        </w:rPr>
        <w:t>ً</w:t>
      </w:r>
      <w:r w:rsidRPr="00A87872">
        <w:rPr>
          <w:rStyle w:val="libAieChar"/>
          <w:rtl/>
        </w:rPr>
        <w:t xml:space="preserve"> فكسونا العظام لحما</w:t>
      </w:r>
      <w:r w:rsidR="00200067">
        <w:rPr>
          <w:rStyle w:val="libAieChar"/>
          <w:rFonts w:hint="cs"/>
          <w:rtl/>
        </w:rPr>
        <w:t>ً</w:t>
      </w:r>
      <w:r w:rsidRPr="00A87872">
        <w:rPr>
          <w:rStyle w:val="libAieChar"/>
          <w:rtl/>
        </w:rPr>
        <w:t xml:space="preserve"> ثم</w:t>
      </w:r>
      <w:r w:rsidR="00200067">
        <w:rPr>
          <w:rStyle w:val="libAieChar"/>
          <w:rFonts w:hint="cs"/>
          <w:rtl/>
        </w:rPr>
        <w:t>َّ</w:t>
      </w:r>
      <w:r w:rsidRPr="00A87872">
        <w:rPr>
          <w:rStyle w:val="libAieChar"/>
          <w:rtl/>
        </w:rPr>
        <w:t xml:space="preserve"> أنشأناه خلقا</w:t>
      </w:r>
      <w:r w:rsidR="00200067">
        <w:rPr>
          <w:rStyle w:val="libAieChar"/>
          <w:rFonts w:hint="cs"/>
          <w:rtl/>
        </w:rPr>
        <w:t>ً</w:t>
      </w:r>
      <w:r w:rsidRPr="00A87872">
        <w:rPr>
          <w:rStyle w:val="libAieChar"/>
          <w:rtl/>
        </w:rPr>
        <w:t xml:space="preserve"> آخر فتبارك الله أحسن الخالقين</w:t>
      </w:r>
      <w:r w:rsidRPr="00945533">
        <w:rPr>
          <w:rStyle w:val="libNormalChar"/>
          <w:rtl/>
        </w:rPr>
        <w:t xml:space="preserve"> </w:t>
      </w:r>
      <w:r w:rsidRPr="00200067">
        <w:rPr>
          <w:rStyle w:val="libAlaemChar"/>
          <w:rtl/>
        </w:rPr>
        <w:t>)</w:t>
      </w:r>
      <w:r>
        <w:rPr>
          <w:rtl/>
        </w:rPr>
        <w:t xml:space="preserve"> </w:t>
      </w:r>
      <w:r w:rsidRPr="00A87872">
        <w:rPr>
          <w:rStyle w:val="libFootnotenumChar"/>
          <w:rtl/>
        </w:rPr>
        <w:t>(</w:t>
      </w:r>
      <w:r w:rsidR="00200067">
        <w:rPr>
          <w:rStyle w:val="libFootnotenumChar"/>
          <w:rFonts w:hint="cs"/>
          <w:rtl/>
        </w:rPr>
        <w:t>3</w:t>
      </w:r>
      <w:r w:rsidRPr="00A87872">
        <w:rPr>
          <w:rStyle w:val="libFootnotenumChar"/>
          <w:rtl/>
        </w:rPr>
        <w:t>)</w:t>
      </w:r>
      <w:r>
        <w:rPr>
          <w:rtl/>
        </w:rPr>
        <w:t xml:space="preserve"> ثم قال</w:t>
      </w:r>
      <w:r w:rsidR="00F67CD6">
        <w:rPr>
          <w:rtl/>
        </w:rPr>
        <w:t>:</w:t>
      </w:r>
      <w:r>
        <w:rPr>
          <w:rtl/>
        </w:rPr>
        <w:t xml:space="preserve"> في النطفة عشرون ديناراً، وفي العلقة أربعون ديناراً، وفي المضغة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9 - التهذيب 10</w:t>
      </w:r>
      <w:r w:rsidR="00F67CD6">
        <w:rPr>
          <w:rtl/>
        </w:rPr>
        <w:t>:</w:t>
      </w:r>
      <w:r>
        <w:rPr>
          <w:rtl/>
        </w:rPr>
        <w:t xml:space="preserve"> 282 </w:t>
      </w:r>
      <w:r w:rsidR="00945533">
        <w:rPr>
          <w:rtl/>
        </w:rPr>
        <w:t>/</w:t>
      </w:r>
      <w:r>
        <w:rPr>
          <w:rtl/>
        </w:rPr>
        <w:t xml:space="preserve"> 1102.</w:t>
      </w:r>
    </w:p>
    <w:p w:rsidR="00A87872" w:rsidRPr="00842959" w:rsidRDefault="00A87872" w:rsidP="00945533">
      <w:pPr>
        <w:pStyle w:val="libFootnote0"/>
        <w:rPr>
          <w:rtl/>
        </w:rPr>
      </w:pPr>
      <w:r w:rsidRPr="00842959">
        <w:rPr>
          <w:rtl/>
        </w:rPr>
        <w:t>(1) في المصدر</w:t>
      </w:r>
      <w:r w:rsidR="00F67CD6">
        <w:rPr>
          <w:rtl/>
        </w:rPr>
        <w:t>:</w:t>
      </w:r>
      <w:r w:rsidRPr="00842959">
        <w:rPr>
          <w:rtl/>
        </w:rPr>
        <w:t xml:space="preserve"> وما في المضغة المخلقة</w:t>
      </w:r>
      <w:r>
        <w:rPr>
          <w:rtl/>
        </w:rPr>
        <w:t>.</w:t>
      </w:r>
    </w:p>
    <w:p w:rsidR="00A87872" w:rsidRPr="00842959" w:rsidRDefault="00A87872" w:rsidP="00945533">
      <w:pPr>
        <w:pStyle w:val="libFootnote0"/>
        <w:rPr>
          <w:rtl/>
        </w:rPr>
      </w:pPr>
      <w:r w:rsidRPr="00842959">
        <w:rPr>
          <w:rtl/>
        </w:rPr>
        <w:t>(2) المؤمنون 23</w:t>
      </w:r>
      <w:r w:rsidR="00F67CD6">
        <w:rPr>
          <w:rtl/>
        </w:rPr>
        <w:t>:</w:t>
      </w:r>
      <w:r w:rsidRPr="00842959">
        <w:rPr>
          <w:rtl/>
        </w:rPr>
        <w:t xml:space="preserve"> 12</w:t>
      </w:r>
      <w:r>
        <w:rPr>
          <w:rtl/>
        </w:rPr>
        <w:t xml:space="preserve"> - </w:t>
      </w:r>
      <w:r w:rsidRPr="00842959">
        <w:rPr>
          <w:rtl/>
        </w:rPr>
        <w:t>14</w:t>
      </w:r>
      <w:r>
        <w:rPr>
          <w:rtl/>
        </w:rPr>
        <w:t>.</w:t>
      </w:r>
    </w:p>
    <w:p w:rsidR="00A87872" w:rsidRDefault="00200067" w:rsidP="00945533">
      <w:pPr>
        <w:pStyle w:val="libFootnote0"/>
        <w:rPr>
          <w:rtl/>
        </w:rPr>
      </w:pPr>
      <w:r>
        <w:rPr>
          <w:rtl/>
        </w:rPr>
        <w:t>10 - ال</w:t>
      </w:r>
      <w:r>
        <w:rPr>
          <w:rFonts w:hint="cs"/>
          <w:rtl/>
        </w:rPr>
        <w:t>إِ</w:t>
      </w:r>
      <w:r w:rsidR="00A87872">
        <w:rPr>
          <w:rtl/>
        </w:rPr>
        <w:t>رشاد للمفيد</w:t>
      </w:r>
      <w:r w:rsidR="00F67CD6">
        <w:rPr>
          <w:rtl/>
        </w:rPr>
        <w:t>:</w:t>
      </w:r>
      <w:r w:rsidR="00A87872">
        <w:rPr>
          <w:rtl/>
        </w:rPr>
        <w:t xml:space="preserve"> 119.</w:t>
      </w:r>
    </w:p>
    <w:p w:rsidR="00A87872" w:rsidRPr="00842959" w:rsidRDefault="00A87872" w:rsidP="00200067">
      <w:pPr>
        <w:pStyle w:val="libFootnote0"/>
        <w:rPr>
          <w:rtl/>
        </w:rPr>
      </w:pPr>
      <w:r w:rsidRPr="00842959">
        <w:rPr>
          <w:rtl/>
        </w:rPr>
        <w:t>(</w:t>
      </w:r>
      <w:r w:rsidR="00200067">
        <w:rPr>
          <w:rFonts w:hint="cs"/>
          <w:rtl/>
        </w:rPr>
        <w:t>3</w:t>
      </w:r>
      <w:r w:rsidRPr="00842959">
        <w:rPr>
          <w:rtl/>
        </w:rPr>
        <w:t>) المؤمنون 23</w:t>
      </w:r>
      <w:r w:rsidR="00F67CD6">
        <w:rPr>
          <w:rtl/>
        </w:rPr>
        <w:t>:</w:t>
      </w:r>
      <w:r w:rsidRPr="00842959">
        <w:rPr>
          <w:rtl/>
        </w:rPr>
        <w:t xml:space="preserve"> 12 و 13 و 14</w:t>
      </w:r>
      <w:r>
        <w:rPr>
          <w:rtl/>
        </w:rPr>
        <w:t>.</w:t>
      </w:r>
      <w:r w:rsidRPr="00842959">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ستون ديناراً، وفي العظم قبل أن يستوي خلقه ثمانون ديناراً، وفي الصورة قبل أن تلجها الروح مائة دينار، فاذا ولجتها الر</w:t>
      </w:r>
      <w:r w:rsidR="00200067">
        <w:rPr>
          <w:rFonts w:hint="cs"/>
          <w:rtl/>
        </w:rPr>
        <w:t>ُّ</w:t>
      </w:r>
      <w:r>
        <w:rPr>
          <w:rtl/>
        </w:rPr>
        <w:t>وح كان فيها ألف دينار.</w:t>
      </w:r>
    </w:p>
    <w:p w:rsidR="00A87872" w:rsidRDefault="00A87872" w:rsidP="00547798">
      <w:pPr>
        <w:pStyle w:val="libNormal"/>
        <w:rPr>
          <w:rtl/>
        </w:rPr>
      </w:pPr>
      <w:r>
        <w:rPr>
          <w:rtl/>
        </w:rPr>
        <w:t>أقول</w:t>
      </w:r>
      <w:r w:rsidR="00F67CD6">
        <w:rPr>
          <w:rtl/>
        </w:rPr>
        <w:t>:</w:t>
      </w:r>
      <w:r>
        <w:rPr>
          <w:rtl/>
        </w:rPr>
        <w:t xml:space="preserve"> وتقد</w:t>
      </w:r>
      <w:r w:rsidR="00200067">
        <w:rPr>
          <w:rFonts w:hint="cs"/>
          <w:rtl/>
        </w:rPr>
        <w:t>َّ</w:t>
      </w:r>
      <w:r>
        <w:rPr>
          <w:rtl/>
        </w:rPr>
        <w:t>م ما يدل</w:t>
      </w:r>
      <w:r w:rsidR="00200067">
        <w:rPr>
          <w:rFonts w:hint="cs"/>
          <w:rtl/>
        </w:rPr>
        <w:t>ُّ</w:t>
      </w:r>
      <w:r>
        <w:rPr>
          <w:rtl/>
        </w:rPr>
        <w:t xml:space="preserve"> على ذلك في ديات النفس </w:t>
      </w:r>
      <w:r w:rsidRPr="00A87872">
        <w:rPr>
          <w:rStyle w:val="libFootnotenumChar"/>
          <w:rtl/>
        </w:rPr>
        <w:t>(</w:t>
      </w:r>
      <w:r w:rsidR="00547798">
        <w:rPr>
          <w:rStyle w:val="libFootnotenumChar"/>
          <w:rFonts w:hint="cs"/>
          <w:rtl/>
        </w:rPr>
        <w:t>1</w:t>
      </w:r>
      <w:r w:rsidRPr="00A87872">
        <w:rPr>
          <w:rStyle w:val="libFootnotenumChar"/>
          <w:rtl/>
        </w:rPr>
        <w:t>)</w:t>
      </w:r>
      <w:r>
        <w:rPr>
          <w:rtl/>
        </w:rPr>
        <w:t>، ويأتي ما يدل</w:t>
      </w:r>
      <w:r w:rsidR="00200067">
        <w:rPr>
          <w:rFonts w:hint="cs"/>
          <w:rtl/>
        </w:rPr>
        <w:t>ُّ</w:t>
      </w:r>
      <w:r>
        <w:rPr>
          <w:rtl/>
        </w:rPr>
        <w:t xml:space="preserve"> عليه في قطع رأس الميت </w:t>
      </w:r>
      <w:r w:rsidRPr="00A87872">
        <w:rPr>
          <w:rStyle w:val="libFootnotenumChar"/>
          <w:rtl/>
        </w:rPr>
        <w:t>(</w:t>
      </w:r>
      <w:r w:rsidR="00547798">
        <w:rPr>
          <w:rStyle w:val="libFootnotenumChar"/>
          <w:rFonts w:hint="cs"/>
          <w:rtl/>
        </w:rPr>
        <w:t>2</w:t>
      </w:r>
      <w:r w:rsidRPr="00A87872">
        <w:rPr>
          <w:rStyle w:val="libFootnotenumChar"/>
          <w:rtl/>
        </w:rPr>
        <w:t>)</w:t>
      </w:r>
      <w:r>
        <w:rPr>
          <w:rtl/>
        </w:rPr>
        <w:t xml:space="preserve"> وغيره </w:t>
      </w:r>
      <w:r w:rsidRPr="00A87872">
        <w:rPr>
          <w:rStyle w:val="libFootnotenumChar"/>
          <w:rtl/>
        </w:rPr>
        <w:t>(</w:t>
      </w:r>
      <w:r w:rsidR="00547798">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730" w:name="_Toc309892324"/>
      <w:bookmarkStart w:id="731" w:name="_Toc380651077"/>
      <w:bookmarkStart w:id="732" w:name="_Toc251620449"/>
      <w:r>
        <w:rPr>
          <w:rtl/>
        </w:rPr>
        <w:t>20 - باب أن من ضرب حاملا</w:t>
      </w:r>
      <w:r w:rsidR="00547798">
        <w:rPr>
          <w:rFonts w:hint="cs"/>
          <w:rtl/>
        </w:rPr>
        <w:t>ً</w:t>
      </w:r>
      <w:r>
        <w:rPr>
          <w:rtl/>
        </w:rPr>
        <w:t xml:space="preserve"> فطرحت علقة أو مضغة اجزأه</w:t>
      </w:r>
      <w:bookmarkEnd w:id="730"/>
      <w:r w:rsidR="00BE02DC">
        <w:rPr>
          <w:rtl/>
        </w:rPr>
        <w:t xml:space="preserve"> </w:t>
      </w:r>
      <w:bookmarkStart w:id="733" w:name="_Toc309892325"/>
      <w:r w:rsidR="00BE02DC">
        <w:rPr>
          <w:rtl/>
        </w:rPr>
        <w:t>غ</w:t>
      </w:r>
      <w:r>
        <w:rPr>
          <w:rtl/>
        </w:rPr>
        <w:t xml:space="preserve">رة </w:t>
      </w:r>
      <w:r w:rsidRPr="00A87872">
        <w:rPr>
          <w:rStyle w:val="libFootnotenumChar"/>
          <w:rtl/>
        </w:rPr>
        <w:t>(*)</w:t>
      </w:r>
      <w:r>
        <w:rPr>
          <w:rtl/>
        </w:rPr>
        <w:t xml:space="preserve"> عبد أو أمة بقيمة الدية</w:t>
      </w:r>
      <w:bookmarkEnd w:id="731"/>
      <w:bookmarkEnd w:id="732"/>
      <w:bookmarkEnd w:id="733"/>
    </w:p>
    <w:p w:rsidR="00A87872" w:rsidRDefault="00A87872" w:rsidP="00547798">
      <w:pPr>
        <w:pStyle w:val="libNormal"/>
        <w:rPr>
          <w:rtl/>
        </w:rPr>
      </w:pPr>
      <w:r w:rsidRPr="00945533">
        <w:rPr>
          <w:rStyle w:val="libNormalChar"/>
          <w:rtl/>
        </w:rPr>
        <w:t>[ 35684 ]</w:t>
      </w:r>
      <w:r>
        <w:rPr>
          <w:rtl/>
        </w:rPr>
        <w:t xml:space="preserve"> 1 - </w:t>
      </w:r>
      <w:r w:rsidR="00AB30D1">
        <w:rPr>
          <w:rtl/>
        </w:rPr>
        <w:t xml:space="preserve">محمّد </w:t>
      </w:r>
      <w:r>
        <w:rPr>
          <w:rtl/>
        </w:rPr>
        <w:t>بن الحسن بإسناده عن الحسين بن سعيد، عن ابن محبوب، عن علي</w:t>
      </w:r>
      <w:r w:rsidR="00547798">
        <w:rPr>
          <w:rFonts w:hint="cs"/>
          <w:rtl/>
        </w:rPr>
        <w:t>ِّ</w:t>
      </w:r>
      <w:r>
        <w:rPr>
          <w:rtl/>
        </w:rPr>
        <w:t xml:space="preserve"> بن رئاب، </w:t>
      </w:r>
      <w:r w:rsidRPr="00945533">
        <w:rPr>
          <w:rStyle w:val="libNormalChar"/>
          <w:rtl/>
        </w:rPr>
        <w:t xml:space="preserve">( </w:t>
      </w:r>
      <w:r>
        <w:rPr>
          <w:rtl/>
        </w:rPr>
        <w:t>عن أبي عبيدة</w:t>
      </w:r>
      <w:r w:rsidRPr="00945533">
        <w:rPr>
          <w:rStyle w:val="libNormalChar"/>
          <w:rtl/>
        </w:rPr>
        <w:t xml:space="preserve"> )</w:t>
      </w:r>
      <w:r>
        <w:rPr>
          <w:rtl/>
        </w:rPr>
        <w:t xml:space="preserve"> </w:t>
      </w:r>
      <w:r w:rsidRPr="00A87872">
        <w:rPr>
          <w:rStyle w:val="libFootnotenumChar"/>
          <w:rtl/>
        </w:rPr>
        <w:t>(</w:t>
      </w:r>
      <w:r w:rsidR="00547798">
        <w:rPr>
          <w:rStyle w:val="libFootnotenumChar"/>
          <w:rFonts w:hint="cs"/>
          <w:rtl/>
        </w:rPr>
        <w:t>4</w:t>
      </w:r>
      <w:r w:rsidRPr="00A87872">
        <w:rPr>
          <w:rStyle w:val="libFootnotenumChar"/>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امرأة شربت دواءاً وهي حامل لتطرح ولدها فألقت ولدها، قال</w:t>
      </w:r>
      <w:r w:rsidR="00F67CD6">
        <w:rPr>
          <w:rtl/>
        </w:rPr>
        <w:t>:</w:t>
      </w:r>
      <w:r>
        <w:rPr>
          <w:rtl/>
        </w:rPr>
        <w:t xml:space="preserve"> إن كان له عظم قد نبت عليه اللحم وشق</w:t>
      </w:r>
      <w:r w:rsidR="00547798">
        <w:rPr>
          <w:rFonts w:hint="cs"/>
          <w:rtl/>
        </w:rPr>
        <w:t>َّ</w:t>
      </w:r>
      <w:r>
        <w:rPr>
          <w:rtl/>
        </w:rPr>
        <w:t xml:space="preserve"> له السمع والبصر فان</w:t>
      </w:r>
      <w:r w:rsidR="00547798">
        <w:rPr>
          <w:rFonts w:hint="cs"/>
          <w:rtl/>
        </w:rPr>
        <w:t>َّ</w:t>
      </w:r>
      <w:r>
        <w:rPr>
          <w:rtl/>
        </w:rPr>
        <w:t xml:space="preserve"> عليها دية </w:t>
      </w:r>
      <w:r w:rsidRPr="00A87872">
        <w:rPr>
          <w:rStyle w:val="libFootnotenumChar"/>
          <w:rtl/>
        </w:rPr>
        <w:t>(</w:t>
      </w:r>
      <w:r w:rsidR="00547798">
        <w:rPr>
          <w:rStyle w:val="libFootnotenumChar"/>
          <w:rFonts w:hint="cs"/>
          <w:rtl/>
        </w:rPr>
        <w:t>5</w:t>
      </w:r>
      <w:r w:rsidRPr="00A87872">
        <w:rPr>
          <w:rStyle w:val="libFootnotenumChar"/>
          <w:rtl/>
        </w:rPr>
        <w:t>)</w:t>
      </w:r>
      <w:r>
        <w:rPr>
          <w:rtl/>
        </w:rPr>
        <w:t xml:space="preserve"> تسلمها إلى أبيه، قال ؛ وإن كان جنينا علقة أو مضغة فان</w:t>
      </w:r>
      <w:r w:rsidR="00547798">
        <w:rPr>
          <w:rFonts w:hint="cs"/>
          <w:rtl/>
        </w:rPr>
        <w:t>َّ</w:t>
      </w:r>
      <w:r>
        <w:rPr>
          <w:rtl/>
        </w:rPr>
        <w:t xml:space="preserve"> عليها أربعون ديناراً، أو غر</w:t>
      </w:r>
      <w:r w:rsidR="00547798">
        <w:rPr>
          <w:rFonts w:hint="cs"/>
          <w:rtl/>
        </w:rPr>
        <w:t>َّ</w:t>
      </w:r>
      <w:r>
        <w:rPr>
          <w:rtl/>
        </w:rPr>
        <w:t>ة تسلمها إلى أبيه، قلت</w:t>
      </w:r>
      <w:r w:rsidR="00F67CD6">
        <w:rPr>
          <w:rtl/>
        </w:rPr>
        <w:t>:</w:t>
      </w:r>
      <w:r>
        <w:rPr>
          <w:rtl/>
        </w:rPr>
        <w:t xml:space="preserve"> فهي لا ترث من ولدها من ديته؟ قال</w:t>
      </w:r>
      <w:r w:rsidR="00F67CD6">
        <w:rPr>
          <w:rtl/>
        </w:rPr>
        <w:t>:</w:t>
      </w:r>
      <w:r w:rsidR="00547798">
        <w:rPr>
          <w:rtl/>
        </w:rPr>
        <w:t xml:space="preserve"> لا، ل</w:t>
      </w:r>
      <w:r w:rsidR="00547798">
        <w:rPr>
          <w:rFonts w:hint="cs"/>
          <w:rtl/>
        </w:rPr>
        <w:t>أ</w:t>
      </w:r>
      <w:r>
        <w:rPr>
          <w:rtl/>
        </w:rPr>
        <w:t>ن</w:t>
      </w:r>
      <w:r w:rsidR="00547798">
        <w:rPr>
          <w:rFonts w:hint="cs"/>
          <w:rtl/>
        </w:rPr>
        <w:t>َّ</w:t>
      </w:r>
      <w:r>
        <w:rPr>
          <w:rtl/>
        </w:rPr>
        <w:t>ها قتلته.</w:t>
      </w:r>
    </w:p>
    <w:p w:rsidR="00A87872" w:rsidRDefault="00A87872" w:rsidP="00547798">
      <w:pPr>
        <w:pStyle w:val="libNormal"/>
        <w:rPr>
          <w:rtl/>
        </w:rPr>
      </w:pPr>
      <w:r>
        <w:rPr>
          <w:rtl/>
        </w:rPr>
        <w:t>ورواه الكليني</w:t>
      </w:r>
      <w:r w:rsidR="00547798">
        <w:rPr>
          <w:rFonts w:hint="cs"/>
          <w:rtl/>
        </w:rPr>
        <w:t>ُّ</w:t>
      </w:r>
      <w:r>
        <w:rPr>
          <w:rtl/>
        </w:rPr>
        <w:t>، والصدوق كما مر</w:t>
      </w:r>
      <w:r w:rsidR="00547798">
        <w:rPr>
          <w:rFonts w:hint="cs"/>
          <w:rtl/>
        </w:rPr>
        <w:t>َّ</w:t>
      </w:r>
      <w:r>
        <w:rPr>
          <w:rtl/>
        </w:rPr>
        <w:t xml:space="preserve"> في المواريث </w:t>
      </w:r>
      <w:r w:rsidRPr="00A87872">
        <w:rPr>
          <w:rStyle w:val="libFootnotenumChar"/>
          <w:rtl/>
        </w:rPr>
        <w:t>(</w:t>
      </w:r>
      <w:r w:rsidR="00547798">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D1F64" w:rsidRDefault="00A87872" w:rsidP="00547798">
      <w:pPr>
        <w:pStyle w:val="libFootnote0"/>
        <w:rPr>
          <w:rtl/>
        </w:rPr>
      </w:pPr>
      <w:r w:rsidRPr="009D1F64">
        <w:rPr>
          <w:rtl/>
        </w:rPr>
        <w:t>(</w:t>
      </w:r>
      <w:r w:rsidR="00547798">
        <w:rPr>
          <w:rFonts w:hint="cs"/>
          <w:rtl/>
        </w:rPr>
        <w:t>1</w:t>
      </w:r>
      <w:r w:rsidRPr="009D1F64">
        <w:rPr>
          <w:rtl/>
        </w:rPr>
        <w:t>) تقدم في الباب 21 من أبواب ديات النفس</w:t>
      </w:r>
      <w:r>
        <w:rPr>
          <w:rtl/>
        </w:rPr>
        <w:t>.</w:t>
      </w:r>
    </w:p>
    <w:p w:rsidR="00A87872" w:rsidRPr="009D1F64" w:rsidRDefault="00A87872" w:rsidP="00547798">
      <w:pPr>
        <w:pStyle w:val="libFootnote0"/>
        <w:rPr>
          <w:rtl/>
        </w:rPr>
      </w:pPr>
      <w:r w:rsidRPr="009D1F64">
        <w:rPr>
          <w:rtl/>
        </w:rPr>
        <w:t>(</w:t>
      </w:r>
      <w:r w:rsidR="00547798">
        <w:rPr>
          <w:rFonts w:hint="cs"/>
          <w:rtl/>
        </w:rPr>
        <w:t>2</w:t>
      </w:r>
      <w:r w:rsidRPr="009D1F64">
        <w:rPr>
          <w:rtl/>
        </w:rPr>
        <w:t xml:space="preserve">) يأتي في الحديث 1 و 2 من الباب 24 من هذه </w:t>
      </w:r>
      <w:r w:rsidR="00E31499">
        <w:rPr>
          <w:rtl/>
        </w:rPr>
        <w:t>الأبواب</w:t>
      </w:r>
      <w:r>
        <w:rPr>
          <w:rtl/>
        </w:rPr>
        <w:t>.</w:t>
      </w:r>
    </w:p>
    <w:p w:rsidR="00A87872" w:rsidRPr="009D1F64" w:rsidRDefault="00A87872" w:rsidP="00547798">
      <w:pPr>
        <w:pStyle w:val="libFootnote0"/>
        <w:rPr>
          <w:rtl/>
        </w:rPr>
      </w:pPr>
      <w:r w:rsidRPr="009D1F64">
        <w:rPr>
          <w:rtl/>
        </w:rPr>
        <w:t>(</w:t>
      </w:r>
      <w:r w:rsidR="00547798">
        <w:rPr>
          <w:rFonts w:hint="cs"/>
          <w:rtl/>
        </w:rPr>
        <w:t>3</w:t>
      </w:r>
      <w:r w:rsidRPr="009D1F64">
        <w:rPr>
          <w:rtl/>
        </w:rPr>
        <w:t>) يأتي في الباب 20 و 21</w:t>
      </w:r>
      <w:r>
        <w:rPr>
          <w:rtl/>
        </w:rPr>
        <w:t>،</w:t>
      </w:r>
      <w:r w:rsidRPr="009D1F64">
        <w:rPr>
          <w:rtl/>
        </w:rPr>
        <w:t xml:space="preserve"> وفي الحديث 2 من الباب 23 من هذه </w:t>
      </w:r>
      <w:r w:rsidR="00E31499">
        <w:rPr>
          <w:rtl/>
        </w:rPr>
        <w:t>الأبواب</w:t>
      </w:r>
      <w:r>
        <w:rPr>
          <w:rtl/>
        </w:rPr>
        <w:t>.</w:t>
      </w:r>
      <w:r w:rsidRPr="009D1F64">
        <w:rPr>
          <w:rtl/>
        </w:rPr>
        <w:t xml:space="preserve"> </w:t>
      </w:r>
    </w:p>
    <w:p w:rsidR="00A87872" w:rsidRDefault="00A87872" w:rsidP="00547798">
      <w:pPr>
        <w:pStyle w:val="libFootnoteCenterBold"/>
        <w:rPr>
          <w:rtl/>
        </w:rPr>
      </w:pPr>
      <w:r>
        <w:rPr>
          <w:rtl/>
        </w:rPr>
        <w:t>الباب 20</w:t>
      </w:r>
    </w:p>
    <w:p w:rsidR="00A87872" w:rsidRDefault="00A87872" w:rsidP="00547798">
      <w:pPr>
        <w:pStyle w:val="libFootnoteCenterBold"/>
        <w:rPr>
          <w:rtl/>
        </w:rPr>
      </w:pPr>
      <w:r>
        <w:rPr>
          <w:rtl/>
        </w:rPr>
        <w:t>فيه 9 أحاديث</w:t>
      </w:r>
    </w:p>
    <w:p w:rsidR="00A87872" w:rsidRDefault="00A87872" w:rsidP="00945533">
      <w:pPr>
        <w:pStyle w:val="libFootnote0"/>
        <w:rPr>
          <w:rtl/>
        </w:rPr>
      </w:pPr>
      <w:r>
        <w:rPr>
          <w:rtl/>
        </w:rPr>
        <w:t>* - الغ</w:t>
      </w:r>
      <w:r w:rsidR="00547798">
        <w:rPr>
          <w:rFonts w:hint="cs"/>
          <w:rtl/>
        </w:rPr>
        <w:t>ُ</w:t>
      </w:r>
      <w:r>
        <w:rPr>
          <w:rtl/>
        </w:rPr>
        <w:t>ر</w:t>
      </w:r>
      <w:r w:rsidR="00547798">
        <w:rPr>
          <w:rFonts w:hint="cs"/>
          <w:rtl/>
        </w:rPr>
        <w:t>َّ</w:t>
      </w:r>
      <w:r>
        <w:rPr>
          <w:rtl/>
        </w:rPr>
        <w:t>ة</w:t>
      </w:r>
      <w:r w:rsidR="00F67CD6">
        <w:rPr>
          <w:rtl/>
        </w:rPr>
        <w:t>:</w:t>
      </w:r>
      <w:r>
        <w:rPr>
          <w:rtl/>
        </w:rPr>
        <w:t xml:space="preserve"> العبد أو </w:t>
      </w:r>
      <w:r w:rsidRPr="00547798">
        <w:rPr>
          <w:rtl/>
        </w:rPr>
        <w:t>الامة. ( الصحاح</w:t>
      </w:r>
      <w:r>
        <w:rPr>
          <w:rtl/>
        </w:rPr>
        <w:t xml:space="preserve"> - غرر - 2</w:t>
      </w:r>
      <w:r w:rsidR="00F67CD6">
        <w:rPr>
          <w:rtl/>
        </w:rPr>
        <w:t>:</w:t>
      </w:r>
      <w:r>
        <w:rPr>
          <w:rtl/>
        </w:rPr>
        <w:t xml:space="preserve"> 76</w:t>
      </w:r>
      <w:r w:rsidRPr="00547798">
        <w:rPr>
          <w:rtl/>
        </w:rPr>
        <w:t>8 ).</w:t>
      </w:r>
    </w:p>
    <w:p w:rsidR="00A87872" w:rsidRDefault="00A87872" w:rsidP="00945533">
      <w:pPr>
        <w:pStyle w:val="libFootnote0"/>
        <w:rPr>
          <w:rtl/>
        </w:rPr>
      </w:pPr>
      <w:r>
        <w:rPr>
          <w:rtl/>
        </w:rPr>
        <w:t>1 - التهذيب 10</w:t>
      </w:r>
      <w:r w:rsidR="00F67CD6">
        <w:rPr>
          <w:rtl/>
        </w:rPr>
        <w:t>:</w:t>
      </w:r>
      <w:r>
        <w:rPr>
          <w:rtl/>
        </w:rPr>
        <w:t xml:space="preserve"> 287 </w:t>
      </w:r>
      <w:r w:rsidR="00945533">
        <w:rPr>
          <w:rtl/>
        </w:rPr>
        <w:t>/</w:t>
      </w:r>
      <w:r>
        <w:rPr>
          <w:rtl/>
        </w:rPr>
        <w:t xml:space="preserve"> 1113، والاستبصار 4</w:t>
      </w:r>
      <w:r w:rsidR="00F67CD6">
        <w:rPr>
          <w:rtl/>
        </w:rPr>
        <w:t>:</w:t>
      </w:r>
      <w:r>
        <w:rPr>
          <w:rtl/>
        </w:rPr>
        <w:t xml:space="preserve"> 301 </w:t>
      </w:r>
      <w:r w:rsidR="00945533">
        <w:rPr>
          <w:rtl/>
        </w:rPr>
        <w:t>/</w:t>
      </w:r>
      <w:r>
        <w:rPr>
          <w:rtl/>
        </w:rPr>
        <w:t xml:space="preserve"> 1130.</w:t>
      </w:r>
    </w:p>
    <w:p w:rsidR="00A87872" w:rsidRPr="009D1F64" w:rsidRDefault="00A87872" w:rsidP="00547798">
      <w:pPr>
        <w:pStyle w:val="libFootnote0"/>
        <w:rPr>
          <w:rtl/>
        </w:rPr>
      </w:pPr>
      <w:r w:rsidRPr="009D1F64">
        <w:rPr>
          <w:rtl/>
        </w:rPr>
        <w:t>(</w:t>
      </w:r>
      <w:r w:rsidR="00547798">
        <w:rPr>
          <w:rFonts w:hint="cs"/>
          <w:rtl/>
        </w:rPr>
        <w:t>4</w:t>
      </w:r>
      <w:r w:rsidRPr="009D1F64">
        <w:rPr>
          <w:rtl/>
        </w:rPr>
        <w:t>) ليس في التهذيب</w:t>
      </w:r>
      <w:r>
        <w:rPr>
          <w:rtl/>
        </w:rPr>
        <w:t>.</w:t>
      </w:r>
    </w:p>
    <w:p w:rsidR="00A87872" w:rsidRPr="009D1F64" w:rsidRDefault="00A87872" w:rsidP="00547798">
      <w:pPr>
        <w:pStyle w:val="libFootnote0"/>
        <w:rPr>
          <w:rtl/>
        </w:rPr>
      </w:pPr>
      <w:r w:rsidRPr="009D1F64">
        <w:rPr>
          <w:rtl/>
        </w:rPr>
        <w:t>(</w:t>
      </w:r>
      <w:r w:rsidR="00547798">
        <w:rPr>
          <w:rFonts w:hint="cs"/>
          <w:rtl/>
        </w:rPr>
        <w:t>5</w:t>
      </w:r>
      <w:r w:rsidRPr="009D1F64">
        <w:rPr>
          <w:rtl/>
        </w:rPr>
        <w:t>) في التهذيب</w:t>
      </w:r>
      <w:r w:rsidR="00F67CD6">
        <w:rPr>
          <w:rtl/>
        </w:rPr>
        <w:t>:</w:t>
      </w:r>
      <w:r w:rsidRPr="009D1F64">
        <w:rPr>
          <w:rtl/>
        </w:rPr>
        <w:t xml:space="preserve"> ديته</w:t>
      </w:r>
      <w:r>
        <w:rPr>
          <w:rtl/>
        </w:rPr>
        <w:t>.</w:t>
      </w:r>
    </w:p>
    <w:p w:rsidR="00A87872" w:rsidRPr="009D1F64" w:rsidRDefault="00A87872" w:rsidP="00547798">
      <w:pPr>
        <w:pStyle w:val="libFootnote0"/>
        <w:rPr>
          <w:rtl/>
        </w:rPr>
      </w:pPr>
      <w:r w:rsidRPr="009D1F64">
        <w:rPr>
          <w:rtl/>
        </w:rPr>
        <w:t>(</w:t>
      </w:r>
      <w:r w:rsidR="00547798">
        <w:rPr>
          <w:rFonts w:hint="cs"/>
          <w:rtl/>
        </w:rPr>
        <w:t>6</w:t>
      </w:r>
      <w:r w:rsidRPr="009D1F64">
        <w:rPr>
          <w:rtl/>
        </w:rPr>
        <w:t>) مر في الحديث 1 من الباب 8 من أبواب موالع الارث</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[ 35685 ]</w:t>
      </w:r>
      <w:r>
        <w:rPr>
          <w:rtl/>
        </w:rPr>
        <w:t xml:space="preserve"> 2 - وبإسناده عن علي</w:t>
      </w:r>
      <w:r w:rsidR="00547798">
        <w:rPr>
          <w:rFonts w:hint="cs"/>
          <w:rtl/>
        </w:rPr>
        <w:t>ِّ</w:t>
      </w:r>
      <w:r>
        <w:rPr>
          <w:rtl/>
        </w:rPr>
        <w:t xml:space="preserve"> بن إبراهيم، عن أبيه، عن ابن أبي عمير، عن </w:t>
      </w:r>
      <w:r w:rsidR="00AB30D1">
        <w:rPr>
          <w:rtl/>
        </w:rPr>
        <w:t xml:space="preserve">محمّد </w:t>
      </w:r>
      <w:r>
        <w:rPr>
          <w:rtl/>
        </w:rPr>
        <w:t xml:space="preserve">بن أبي حمزة، عن داود بن فرقد،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جاءت امرأة فاستعدت على أعرابي قد أ</w:t>
      </w:r>
      <w:r w:rsidR="00547798">
        <w:rPr>
          <w:rtl/>
        </w:rPr>
        <w:t>فزعها فألقت جنينا، فقال ال</w:t>
      </w:r>
      <w:r w:rsidR="00547798">
        <w:rPr>
          <w:rFonts w:hint="cs"/>
          <w:rtl/>
        </w:rPr>
        <w:t>أ</w:t>
      </w:r>
      <w:r>
        <w:rPr>
          <w:rtl/>
        </w:rPr>
        <w:t>عرابي</w:t>
      </w:r>
      <w:r w:rsidR="00547798">
        <w:rPr>
          <w:rFonts w:hint="cs"/>
          <w:rtl/>
        </w:rPr>
        <w:t>ُّ</w:t>
      </w:r>
      <w:r w:rsidR="00F67CD6">
        <w:rPr>
          <w:rtl/>
        </w:rPr>
        <w:t>:</w:t>
      </w:r>
      <w:r>
        <w:rPr>
          <w:rtl/>
        </w:rPr>
        <w:t xml:space="preserve"> لم يهل ولم يصح ومثله يطل </w:t>
      </w:r>
      <w:r w:rsidRPr="00A87872">
        <w:rPr>
          <w:rStyle w:val="libFootnotenumChar"/>
          <w:rtl/>
        </w:rPr>
        <w:t>(1)</w:t>
      </w:r>
      <w:r>
        <w:rPr>
          <w:rtl/>
        </w:rPr>
        <w:t>، فقال النبي</w:t>
      </w:r>
      <w:r w:rsidR="00F67CD6">
        <w:rPr>
          <w:rtl/>
        </w:rPr>
        <w:t>:</w:t>
      </w:r>
      <w:r>
        <w:rPr>
          <w:rtl/>
        </w:rPr>
        <w:t xml:space="preserve"> اسكت سجاعة </w:t>
      </w:r>
      <w:r w:rsidRPr="00A87872">
        <w:rPr>
          <w:rStyle w:val="libFootnotenumChar"/>
          <w:rtl/>
        </w:rPr>
        <w:t>(2)</w:t>
      </w:r>
      <w:r>
        <w:rPr>
          <w:rtl/>
        </w:rPr>
        <w:t>، عليك غرة وصيف عبد أو أمة.</w:t>
      </w:r>
    </w:p>
    <w:p w:rsidR="00A87872" w:rsidRDefault="00A87872" w:rsidP="00A87872">
      <w:pPr>
        <w:pStyle w:val="libNormal"/>
        <w:rPr>
          <w:rtl/>
        </w:rPr>
      </w:pPr>
      <w:r>
        <w:rPr>
          <w:rtl/>
        </w:rPr>
        <w:t xml:space="preserve">ورواه الصدوق بإسناده عن </w:t>
      </w:r>
      <w:r w:rsidR="00AB30D1">
        <w:rPr>
          <w:rtl/>
        </w:rPr>
        <w:t xml:space="preserve">محمّد </w:t>
      </w:r>
      <w:r>
        <w:rPr>
          <w:rtl/>
        </w:rPr>
        <w:t xml:space="preserve">بن أبي عمير </w:t>
      </w:r>
      <w:r w:rsidRPr="00A87872">
        <w:rPr>
          <w:rStyle w:val="libFootnotenumChar"/>
          <w:rtl/>
        </w:rPr>
        <w:t>(3)</w:t>
      </w:r>
      <w:r>
        <w:rPr>
          <w:rtl/>
        </w:rPr>
        <w:t>، و</w:t>
      </w:r>
      <w:r w:rsidR="00A86DA8">
        <w:rPr>
          <w:rtl/>
        </w:rPr>
        <w:t xml:space="preserve">الّذي </w:t>
      </w:r>
      <w:r>
        <w:rPr>
          <w:rtl/>
        </w:rPr>
        <w:t>قبله بإسناده عن الحسن بن محبوب مثله.</w:t>
      </w:r>
    </w:p>
    <w:p w:rsidR="00A87872" w:rsidRDefault="00A87872" w:rsidP="00BE02DC">
      <w:pPr>
        <w:pStyle w:val="libNormal"/>
        <w:rPr>
          <w:rtl/>
        </w:rPr>
      </w:pPr>
      <w:r w:rsidRPr="00945533">
        <w:rPr>
          <w:rStyle w:val="libNormalChar"/>
          <w:rtl/>
        </w:rPr>
        <w:t>[ 35686 ]</w:t>
      </w:r>
      <w:r>
        <w:rPr>
          <w:rtl/>
        </w:rPr>
        <w:t xml:space="preserve"> 3 -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في جنين الهلالية حيث رميت بالحجر فألقت ما في بطنها ميتا</w:t>
      </w:r>
      <w:r w:rsidR="00547798">
        <w:rPr>
          <w:rFonts w:hint="cs"/>
          <w:rtl/>
        </w:rPr>
        <w:t>ً</w:t>
      </w:r>
      <w:r>
        <w:rPr>
          <w:rtl/>
        </w:rPr>
        <w:t xml:space="preserve"> فان عليه غرة عبد أو أمة.</w:t>
      </w:r>
    </w:p>
    <w:p w:rsidR="00A87872" w:rsidRDefault="00A87872" w:rsidP="00547798">
      <w:pPr>
        <w:pStyle w:val="libNormal"/>
        <w:rPr>
          <w:rtl/>
        </w:rPr>
      </w:pPr>
      <w:r>
        <w:rPr>
          <w:rtl/>
        </w:rPr>
        <w:t xml:space="preserve">ورواه الكليني عن علي بن إبراهيم </w:t>
      </w:r>
      <w:r w:rsidRPr="00A87872">
        <w:rPr>
          <w:rStyle w:val="libFootnotenumChar"/>
          <w:rtl/>
        </w:rPr>
        <w:t>(</w:t>
      </w:r>
      <w:r w:rsidR="00547798">
        <w:rPr>
          <w:rStyle w:val="libFootnotenumChar"/>
          <w:rFonts w:hint="cs"/>
          <w:rtl/>
        </w:rPr>
        <w:t>4</w:t>
      </w:r>
      <w:r w:rsidRPr="00A87872">
        <w:rPr>
          <w:rStyle w:val="libFootnotenumChar"/>
          <w:rtl/>
        </w:rPr>
        <w:t>)</w:t>
      </w:r>
      <w:r>
        <w:rPr>
          <w:rtl/>
        </w:rPr>
        <w:t xml:space="preserve">، وكذا </w:t>
      </w:r>
      <w:r w:rsidR="00A86DA8">
        <w:rPr>
          <w:rtl/>
        </w:rPr>
        <w:t xml:space="preserve">الّذي </w:t>
      </w:r>
      <w:r>
        <w:rPr>
          <w:rtl/>
        </w:rPr>
        <w:t xml:space="preserve">قبله، والاول عن </w:t>
      </w:r>
      <w:r w:rsidR="00AB30D1">
        <w:rPr>
          <w:rtl/>
        </w:rPr>
        <w:t xml:space="preserve">محمّد </w:t>
      </w:r>
      <w:r>
        <w:rPr>
          <w:rtl/>
        </w:rPr>
        <w:t xml:space="preserve">بن يحيى، عن أحمد بن محمد، وعن علي بن إبراهيم، عن أبيه </w:t>
      </w:r>
      <w:r w:rsidR="00AB30D1">
        <w:rPr>
          <w:rtl/>
        </w:rPr>
        <w:t>جميعاً</w:t>
      </w:r>
      <w:r>
        <w:rPr>
          <w:rtl/>
        </w:rPr>
        <w:t>، عن ابن محبوب مثله.</w:t>
      </w:r>
    </w:p>
    <w:p w:rsidR="00A87872" w:rsidRDefault="00A87872" w:rsidP="00BE02DC">
      <w:pPr>
        <w:pStyle w:val="libNormal"/>
        <w:rPr>
          <w:rtl/>
        </w:rPr>
      </w:pPr>
      <w:r w:rsidRPr="00945533">
        <w:rPr>
          <w:rStyle w:val="libNormalChar"/>
          <w:rtl/>
        </w:rPr>
        <w:t>[ 35687 ]</w:t>
      </w:r>
      <w:r>
        <w:rPr>
          <w:rtl/>
        </w:rPr>
        <w:t xml:space="preserve"> 4 - وبإسناده عن الحسن بن محبوب، عن أبي أيوب،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547798">
        <w:rPr>
          <w:rFonts w:hint="cs"/>
          <w:rtl/>
        </w:rPr>
        <w:t>َّ</w:t>
      </w:r>
      <w:r>
        <w:rPr>
          <w:rtl/>
        </w:rPr>
        <w:t xml:space="preserve"> </w:t>
      </w:r>
      <w:r w:rsidR="00A7770D">
        <w:rPr>
          <w:rtl/>
        </w:rPr>
        <w:t xml:space="preserve">رجلاً </w:t>
      </w:r>
      <w:r>
        <w:rPr>
          <w:rtl/>
        </w:rPr>
        <w:t>جاء إلى النبي</w:t>
      </w:r>
      <w:r w:rsidR="0054779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وقد ضرب امرأة حبلى فاسقطت سقطا</w:t>
      </w:r>
      <w:r w:rsidR="00547798">
        <w:rPr>
          <w:rFonts w:hint="cs"/>
          <w:rtl/>
        </w:rPr>
        <w:t>ً</w:t>
      </w:r>
      <w:r>
        <w:rPr>
          <w:rtl/>
        </w:rPr>
        <w:t xml:space="preserve"> ميتا</w:t>
      </w:r>
      <w:r w:rsidR="00547798">
        <w:rPr>
          <w:rFonts w:hint="cs"/>
          <w:rtl/>
        </w:rPr>
        <w:t>ً</w:t>
      </w:r>
      <w:r>
        <w:rPr>
          <w:rtl/>
        </w:rPr>
        <w:t xml:space="preserve"> فأتى زوج المرأة إلى النبي</w:t>
      </w:r>
      <w:r w:rsidR="00547798">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فاستعدى عليه، فقال الضارب</w:t>
      </w:r>
      <w:r w:rsidR="00F67CD6">
        <w:rPr>
          <w:rtl/>
        </w:rPr>
        <w:t>:</w:t>
      </w:r>
      <w:r>
        <w:rPr>
          <w:rtl/>
        </w:rPr>
        <w:t xml:space="preserve"> يا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التهذيب 10</w:t>
      </w:r>
      <w:r w:rsidR="00F67CD6">
        <w:rPr>
          <w:rtl/>
        </w:rPr>
        <w:t>:</w:t>
      </w:r>
      <w:r>
        <w:rPr>
          <w:rtl/>
        </w:rPr>
        <w:t xml:space="preserve"> 286 </w:t>
      </w:r>
      <w:r w:rsidR="00945533">
        <w:rPr>
          <w:rtl/>
        </w:rPr>
        <w:t>/</w:t>
      </w:r>
      <w:r>
        <w:rPr>
          <w:rtl/>
        </w:rPr>
        <w:t xml:space="preserve"> 1110، والاستبصار 4</w:t>
      </w:r>
      <w:r w:rsidR="00F67CD6">
        <w:rPr>
          <w:rtl/>
        </w:rPr>
        <w:t>:</w:t>
      </w:r>
      <w:r>
        <w:rPr>
          <w:rtl/>
        </w:rPr>
        <w:t xml:space="preserve"> 300 </w:t>
      </w:r>
      <w:r w:rsidR="00945533">
        <w:rPr>
          <w:rtl/>
        </w:rPr>
        <w:t>/</w:t>
      </w:r>
      <w:r>
        <w:rPr>
          <w:rtl/>
        </w:rPr>
        <w:t xml:space="preserve"> 1127، الكافي 7</w:t>
      </w:r>
      <w:r w:rsidR="00F67CD6">
        <w:rPr>
          <w:rtl/>
        </w:rPr>
        <w:t>:</w:t>
      </w:r>
      <w:r>
        <w:rPr>
          <w:rtl/>
        </w:rPr>
        <w:t xml:space="preserve"> 343 </w:t>
      </w:r>
      <w:r w:rsidR="00945533">
        <w:rPr>
          <w:rtl/>
        </w:rPr>
        <w:t>/</w:t>
      </w:r>
      <w:r>
        <w:rPr>
          <w:rtl/>
        </w:rPr>
        <w:t xml:space="preserve"> 3.</w:t>
      </w:r>
    </w:p>
    <w:p w:rsidR="00A87872" w:rsidRPr="00547798" w:rsidRDefault="00A87872" w:rsidP="00945533">
      <w:pPr>
        <w:pStyle w:val="libFootnote0"/>
        <w:rPr>
          <w:rtl/>
        </w:rPr>
      </w:pPr>
      <w:r w:rsidRPr="009D1F64">
        <w:rPr>
          <w:rtl/>
        </w:rPr>
        <w:t>(1) الطل</w:t>
      </w:r>
      <w:r w:rsidR="00F67CD6">
        <w:rPr>
          <w:rtl/>
        </w:rPr>
        <w:t>:</w:t>
      </w:r>
      <w:r w:rsidRPr="009D1F64">
        <w:rPr>
          <w:rtl/>
        </w:rPr>
        <w:t xml:space="preserve"> هدر </w:t>
      </w:r>
      <w:r w:rsidRPr="00547798">
        <w:rPr>
          <w:rtl/>
        </w:rPr>
        <w:t>الدم ( هامش المخطوط ) ( القاموس</w:t>
      </w:r>
      <w:r w:rsidRPr="009D1F64">
        <w:rPr>
          <w:rtl/>
        </w:rPr>
        <w:t xml:space="preserve"> المحيط</w:t>
      </w:r>
      <w:r>
        <w:rPr>
          <w:rtl/>
        </w:rPr>
        <w:t xml:space="preserve"> - </w:t>
      </w:r>
      <w:r w:rsidRPr="009D1F64">
        <w:rPr>
          <w:rtl/>
        </w:rPr>
        <w:t>طلل</w:t>
      </w:r>
      <w:r>
        <w:rPr>
          <w:rtl/>
        </w:rPr>
        <w:t xml:space="preserve"> - </w:t>
      </w:r>
      <w:r w:rsidRPr="00547798">
        <w:rPr>
          <w:rtl/>
        </w:rPr>
        <w:t>4</w:t>
      </w:r>
      <w:r w:rsidR="00F67CD6" w:rsidRPr="00547798">
        <w:rPr>
          <w:rtl/>
        </w:rPr>
        <w:t>:</w:t>
      </w:r>
      <w:r w:rsidRPr="00547798">
        <w:rPr>
          <w:rtl/>
        </w:rPr>
        <w:t xml:space="preserve"> 7 ).</w:t>
      </w:r>
    </w:p>
    <w:p w:rsidR="00A87872" w:rsidRPr="00547798" w:rsidRDefault="00A87872" w:rsidP="00945533">
      <w:pPr>
        <w:pStyle w:val="libFootnote0"/>
        <w:rPr>
          <w:rtl/>
        </w:rPr>
      </w:pPr>
      <w:r w:rsidRPr="009D1F64">
        <w:rPr>
          <w:rtl/>
        </w:rPr>
        <w:t>(2) سجاعة</w:t>
      </w:r>
      <w:r w:rsidR="00F67CD6">
        <w:rPr>
          <w:rtl/>
        </w:rPr>
        <w:t>:</w:t>
      </w:r>
      <w:r w:rsidRPr="009D1F64">
        <w:rPr>
          <w:rtl/>
        </w:rPr>
        <w:t xml:space="preserve"> سجع</w:t>
      </w:r>
      <w:r w:rsidR="00F67CD6">
        <w:rPr>
          <w:rtl/>
        </w:rPr>
        <w:t>:</w:t>
      </w:r>
      <w:r w:rsidRPr="009D1F64">
        <w:rPr>
          <w:rtl/>
        </w:rPr>
        <w:t xml:space="preserve"> نطق بكلام له فواصل</w:t>
      </w:r>
      <w:r>
        <w:rPr>
          <w:rtl/>
        </w:rPr>
        <w:t>،</w:t>
      </w:r>
      <w:r w:rsidRPr="009D1F64">
        <w:rPr>
          <w:rtl/>
        </w:rPr>
        <w:t xml:space="preserve"> فهو سجاعة وساجع</w:t>
      </w:r>
      <w:r w:rsidRPr="00547798">
        <w:rPr>
          <w:rtl/>
        </w:rPr>
        <w:t>. ( هامش المخطوط ) ( القاموس</w:t>
      </w:r>
      <w:r w:rsidRPr="009D1F64">
        <w:rPr>
          <w:rtl/>
        </w:rPr>
        <w:t xml:space="preserve"> المحيط</w:t>
      </w:r>
      <w:r>
        <w:rPr>
          <w:rtl/>
        </w:rPr>
        <w:t xml:space="preserve"> - </w:t>
      </w:r>
      <w:r w:rsidRPr="009D1F64">
        <w:rPr>
          <w:rtl/>
        </w:rPr>
        <w:t>سجع</w:t>
      </w:r>
      <w:r>
        <w:rPr>
          <w:rtl/>
        </w:rPr>
        <w:t xml:space="preserve"> - </w:t>
      </w:r>
      <w:r w:rsidRPr="009D1F64">
        <w:rPr>
          <w:rtl/>
        </w:rPr>
        <w:t>3</w:t>
      </w:r>
      <w:r w:rsidR="00F67CD6">
        <w:rPr>
          <w:rtl/>
        </w:rPr>
        <w:t>:</w:t>
      </w:r>
      <w:r w:rsidRPr="009D1F64">
        <w:rPr>
          <w:rtl/>
        </w:rPr>
        <w:t xml:space="preserve"> </w:t>
      </w:r>
      <w:r w:rsidRPr="00547798">
        <w:rPr>
          <w:rtl/>
        </w:rPr>
        <w:t>36 ).</w:t>
      </w:r>
    </w:p>
    <w:p w:rsidR="00A87872" w:rsidRPr="009D1F64" w:rsidRDefault="00A87872" w:rsidP="00945533">
      <w:pPr>
        <w:pStyle w:val="libFootnote0"/>
        <w:rPr>
          <w:rtl/>
        </w:rPr>
      </w:pPr>
      <w:r w:rsidRPr="009D1F64">
        <w:rPr>
          <w:rtl/>
        </w:rPr>
        <w:t>(3) الفقيه 4</w:t>
      </w:r>
      <w:r w:rsidR="00F67CD6">
        <w:rPr>
          <w:rtl/>
        </w:rPr>
        <w:t>:</w:t>
      </w:r>
      <w:r w:rsidRPr="009D1F64">
        <w:rPr>
          <w:rtl/>
        </w:rPr>
        <w:t xml:space="preserve"> 109 </w:t>
      </w:r>
      <w:r w:rsidR="00945533">
        <w:rPr>
          <w:rtl/>
        </w:rPr>
        <w:t>/</w:t>
      </w:r>
      <w:r w:rsidRPr="009D1F64">
        <w:rPr>
          <w:rtl/>
        </w:rPr>
        <w:t xml:space="preserve"> 367</w:t>
      </w:r>
      <w:r>
        <w:rPr>
          <w:rtl/>
        </w:rPr>
        <w:t>.</w:t>
      </w:r>
    </w:p>
    <w:p w:rsidR="00A87872" w:rsidRDefault="00A87872" w:rsidP="00945533">
      <w:pPr>
        <w:pStyle w:val="libFootnote0"/>
        <w:rPr>
          <w:rtl/>
        </w:rPr>
      </w:pPr>
      <w:r>
        <w:rPr>
          <w:rtl/>
        </w:rPr>
        <w:t>3 - التهذيب 10</w:t>
      </w:r>
      <w:r w:rsidR="00F67CD6">
        <w:rPr>
          <w:rtl/>
        </w:rPr>
        <w:t>:</w:t>
      </w:r>
      <w:r>
        <w:rPr>
          <w:rtl/>
        </w:rPr>
        <w:t xml:space="preserve"> 286 </w:t>
      </w:r>
      <w:r w:rsidR="00945533">
        <w:rPr>
          <w:rtl/>
        </w:rPr>
        <w:t>/</w:t>
      </w:r>
      <w:r>
        <w:rPr>
          <w:rtl/>
        </w:rPr>
        <w:t xml:space="preserve"> 1109، والاستبصار 4</w:t>
      </w:r>
      <w:r w:rsidR="00F67CD6">
        <w:rPr>
          <w:rtl/>
        </w:rPr>
        <w:t>:</w:t>
      </w:r>
      <w:r>
        <w:rPr>
          <w:rtl/>
        </w:rPr>
        <w:t xml:space="preserve"> 300 </w:t>
      </w:r>
      <w:r w:rsidR="00945533">
        <w:rPr>
          <w:rtl/>
        </w:rPr>
        <w:t>/</w:t>
      </w:r>
      <w:r>
        <w:rPr>
          <w:rtl/>
        </w:rPr>
        <w:t xml:space="preserve"> 1126.</w:t>
      </w:r>
    </w:p>
    <w:p w:rsidR="00A87872" w:rsidRPr="009D1F64" w:rsidRDefault="00A87872" w:rsidP="00547798">
      <w:pPr>
        <w:pStyle w:val="libFootnote0"/>
        <w:rPr>
          <w:rtl/>
        </w:rPr>
      </w:pPr>
      <w:r w:rsidRPr="009D1F64">
        <w:rPr>
          <w:rtl/>
        </w:rPr>
        <w:t>(</w:t>
      </w:r>
      <w:r w:rsidR="00547798">
        <w:rPr>
          <w:rFonts w:hint="cs"/>
          <w:rtl/>
        </w:rPr>
        <w:t>4</w:t>
      </w:r>
      <w:r w:rsidRPr="009D1F64">
        <w:rPr>
          <w:rtl/>
        </w:rPr>
        <w:t>) الكافي 7</w:t>
      </w:r>
      <w:r w:rsidR="00F67CD6">
        <w:rPr>
          <w:rtl/>
        </w:rPr>
        <w:t>:</w:t>
      </w:r>
      <w:r w:rsidRPr="009D1F64">
        <w:rPr>
          <w:rtl/>
        </w:rPr>
        <w:t xml:space="preserve"> 344 </w:t>
      </w:r>
      <w:r w:rsidR="00945533">
        <w:rPr>
          <w:rtl/>
        </w:rPr>
        <w:t>/</w:t>
      </w:r>
      <w:r w:rsidRPr="009D1F64">
        <w:rPr>
          <w:rtl/>
        </w:rPr>
        <w:t xml:space="preserve"> 7</w:t>
      </w:r>
      <w:r>
        <w:rPr>
          <w:rtl/>
        </w:rPr>
        <w:t>.</w:t>
      </w:r>
    </w:p>
    <w:p w:rsidR="00A87872" w:rsidRDefault="00A87872" w:rsidP="00945533">
      <w:pPr>
        <w:pStyle w:val="libFootnote0"/>
        <w:rPr>
          <w:rtl/>
        </w:rPr>
      </w:pPr>
      <w:r>
        <w:rPr>
          <w:rtl/>
        </w:rPr>
        <w:t>4 - التهذيب 10</w:t>
      </w:r>
      <w:r w:rsidR="00F67CD6">
        <w:rPr>
          <w:rtl/>
        </w:rPr>
        <w:t>:</w:t>
      </w:r>
      <w:r>
        <w:rPr>
          <w:rtl/>
        </w:rPr>
        <w:t xml:space="preserve"> 286 </w:t>
      </w:r>
      <w:r w:rsidR="00945533">
        <w:rPr>
          <w:rtl/>
        </w:rPr>
        <w:t>/</w:t>
      </w:r>
      <w:r>
        <w:rPr>
          <w:rtl/>
        </w:rPr>
        <w:t xml:space="preserve"> 1111.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رسول الله ما أكل، ولا شرب، ولا استهل، ولا صاح، ولا استبش</w:t>
      </w:r>
      <w:r w:rsidR="00300763">
        <w:rPr>
          <w:rFonts w:hint="cs"/>
          <w:rtl/>
        </w:rPr>
        <w:t>َّ</w:t>
      </w:r>
      <w:r>
        <w:rPr>
          <w:rtl/>
        </w:rPr>
        <w:t xml:space="preserve"> </w:t>
      </w:r>
      <w:r w:rsidRPr="00A87872">
        <w:rPr>
          <w:rStyle w:val="libFootnotenumChar"/>
          <w:rtl/>
        </w:rPr>
        <w:t>(1)</w:t>
      </w:r>
      <w:r>
        <w:rPr>
          <w:rtl/>
        </w:rPr>
        <w:t>، فقال النبي</w:t>
      </w:r>
      <w:r w:rsidR="00300763">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إنك رجل سجاعة، فقضى فيه رقبة.</w:t>
      </w:r>
    </w:p>
    <w:p w:rsidR="00A87872" w:rsidRDefault="00A87872" w:rsidP="00300763">
      <w:pPr>
        <w:pStyle w:val="libNormal"/>
        <w:rPr>
          <w:rtl/>
        </w:rPr>
      </w:pPr>
      <w:r w:rsidRPr="00945533">
        <w:rPr>
          <w:rStyle w:val="libNormalChar"/>
          <w:rtl/>
        </w:rPr>
        <w:t>[ 35688 ]</w:t>
      </w:r>
      <w:r>
        <w:rPr>
          <w:rtl/>
        </w:rPr>
        <w:t xml:space="preserve"> 5 - وبإسناده عن أحمد بن </w:t>
      </w:r>
      <w:r w:rsidR="00AB30D1">
        <w:rPr>
          <w:rtl/>
        </w:rPr>
        <w:t xml:space="preserve">محمّد </w:t>
      </w:r>
      <w:r>
        <w:rPr>
          <w:rtl/>
        </w:rPr>
        <w:t>بن عيسى، عن علي</w:t>
      </w:r>
      <w:r w:rsidR="00300763">
        <w:rPr>
          <w:rFonts w:hint="cs"/>
          <w:rtl/>
        </w:rPr>
        <w:t>ِّ</w:t>
      </w:r>
      <w:r>
        <w:rPr>
          <w:rtl/>
        </w:rPr>
        <w:t xml:space="preserve"> بن الحكم، عن علي بن أبي حمزة </w:t>
      </w:r>
      <w:r w:rsidRPr="00A87872">
        <w:rPr>
          <w:rStyle w:val="libFootnotenumChar"/>
          <w:rtl/>
        </w:rPr>
        <w:t>(</w:t>
      </w:r>
      <w:r w:rsidR="00300763">
        <w:rPr>
          <w:rStyle w:val="libFootnotenumChar"/>
          <w:rFonts w:hint="cs"/>
          <w:rtl/>
        </w:rPr>
        <w:t>2</w:t>
      </w:r>
      <w:r w:rsidRPr="00A87872">
        <w:rPr>
          <w:rStyle w:val="libFootnotenumChar"/>
          <w:rtl/>
        </w:rPr>
        <w:t>)</w:t>
      </w:r>
      <w:r>
        <w:rPr>
          <w:rtl/>
        </w:rPr>
        <w:t xml:space="preserve">،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 ضرب الرجل امرأة حبلى فألقت ما في بطنها ميتاً، فان</w:t>
      </w:r>
      <w:r w:rsidR="00300763">
        <w:rPr>
          <w:rFonts w:hint="cs"/>
          <w:rtl/>
        </w:rPr>
        <w:t>َّ</w:t>
      </w:r>
      <w:r>
        <w:rPr>
          <w:rtl/>
        </w:rPr>
        <w:t xml:space="preserve"> عليه غر</w:t>
      </w:r>
      <w:r w:rsidR="00300763">
        <w:rPr>
          <w:rFonts w:hint="cs"/>
          <w:rtl/>
        </w:rPr>
        <w:t>َّ</w:t>
      </w:r>
      <w:r>
        <w:rPr>
          <w:rtl/>
        </w:rPr>
        <w:t>ة عبد أو أمة يدفعه إليها.</w:t>
      </w:r>
    </w:p>
    <w:p w:rsidR="00A87872" w:rsidRDefault="00A87872" w:rsidP="00300763">
      <w:pPr>
        <w:pStyle w:val="libNormal"/>
        <w:rPr>
          <w:rtl/>
        </w:rPr>
      </w:pPr>
      <w:r>
        <w:rPr>
          <w:rtl/>
        </w:rPr>
        <w:t>ورواه الكليني</w:t>
      </w:r>
      <w:r w:rsidR="00300763">
        <w:rPr>
          <w:rFonts w:hint="cs"/>
          <w:rtl/>
        </w:rPr>
        <w:t>ُّ</w:t>
      </w:r>
      <w:r>
        <w:rPr>
          <w:rtl/>
        </w:rPr>
        <w:t xml:space="preserve"> عن </w:t>
      </w:r>
      <w:r w:rsidR="00AB30D1">
        <w:rPr>
          <w:rtl/>
        </w:rPr>
        <w:t xml:space="preserve">محمّد </w:t>
      </w:r>
      <w:r>
        <w:rPr>
          <w:rtl/>
        </w:rPr>
        <w:t xml:space="preserve">بن يحيى، عن أحمد بن </w:t>
      </w:r>
      <w:r w:rsidR="00AB30D1">
        <w:rPr>
          <w:rtl/>
        </w:rPr>
        <w:t xml:space="preserve">محمّد </w:t>
      </w:r>
      <w:r>
        <w:rPr>
          <w:rtl/>
        </w:rPr>
        <w:t xml:space="preserve">مثله </w:t>
      </w:r>
      <w:r w:rsidRPr="00A87872">
        <w:rPr>
          <w:rStyle w:val="libFootnotenumChar"/>
          <w:rtl/>
        </w:rPr>
        <w:t>(</w:t>
      </w:r>
      <w:r w:rsidR="00300763">
        <w:rPr>
          <w:rStyle w:val="libFootnotenumChar"/>
          <w:rFonts w:hint="cs"/>
          <w:rtl/>
        </w:rPr>
        <w:t>3</w:t>
      </w:r>
      <w:r w:rsidRPr="00A87872">
        <w:rPr>
          <w:rStyle w:val="libFootnotenumChar"/>
          <w:rtl/>
        </w:rPr>
        <w:t>)</w:t>
      </w:r>
      <w:r>
        <w:rPr>
          <w:rtl/>
        </w:rPr>
        <w:t>.</w:t>
      </w:r>
    </w:p>
    <w:p w:rsidR="00A87872" w:rsidRDefault="00A87872" w:rsidP="00300763">
      <w:pPr>
        <w:pStyle w:val="libNormal"/>
        <w:rPr>
          <w:rtl/>
        </w:rPr>
      </w:pPr>
      <w:r w:rsidRPr="00945533">
        <w:rPr>
          <w:rStyle w:val="libNormalChar"/>
          <w:rtl/>
        </w:rPr>
        <w:t>[ 35689 ]</w:t>
      </w:r>
      <w:r>
        <w:rPr>
          <w:rtl/>
        </w:rPr>
        <w:t xml:space="preserve"> 6 - وبإسناده عن </w:t>
      </w:r>
      <w:r w:rsidR="00AB30D1">
        <w:rPr>
          <w:rtl/>
        </w:rPr>
        <w:t xml:space="preserve">محمّد </w:t>
      </w:r>
      <w:r>
        <w:rPr>
          <w:rtl/>
        </w:rPr>
        <w:t>بن علي بن محبوب، عن أحمد بن محمد، عن الحسن بن محبوب، عن أبي أيوب، عن أبي عبيدة والحلبي</w:t>
      </w:r>
      <w:r w:rsidR="00300763">
        <w:rPr>
          <w:rFonts w:hint="cs"/>
          <w:rtl/>
        </w:rPr>
        <w:t>ّ</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سئل عن رجل قتل امرأة خطأ وهي على رأس ولدها تمخض؟ فقال</w:t>
      </w:r>
      <w:r w:rsidR="00F67CD6">
        <w:rPr>
          <w:rtl/>
        </w:rPr>
        <w:t>:</w:t>
      </w:r>
      <w:r>
        <w:rPr>
          <w:rtl/>
        </w:rPr>
        <w:t xml:space="preserve"> خمسة آلاف درهم، وعليه دية </w:t>
      </w:r>
      <w:r w:rsidR="00A86DA8">
        <w:rPr>
          <w:rtl/>
        </w:rPr>
        <w:t xml:space="preserve">الّذي </w:t>
      </w:r>
      <w:r>
        <w:rPr>
          <w:rtl/>
        </w:rPr>
        <w:t xml:space="preserve">في بطنها </w:t>
      </w:r>
      <w:r w:rsidRPr="00A87872">
        <w:rPr>
          <w:rStyle w:val="libFootnotenumChar"/>
          <w:rtl/>
        </w:rPr>
        <w:t>(</w:t>
      </w:r>
      <w:r w:rsidR="00300763">
        <w:rPr>
          <w:rStyle w:val="libFootnotenumChar"/>
          <w:rFonts w:hint="cs"/>
          <w:rtl/>
        </w:rPr>
        <w:t>4</w:t>
      </w:r>
      <w:r w:rsidRPr="00A87872">
        <w:rPr>
          <w:rStyle w:val="libFootnotenumChar"/>
          <w:rtl/>
        </w:rPr>
        <w:t>)</w:t>
      </w:r>
      <w:r>
        <w:rPr>
          <w:rtl/>
        </w:rPr>
        <w:t xml:space="preserve"> وصيف أو وصيفة أو أربعون</w:t>
      </w:r>
      <w:r w:rsidR="00300763">
        <w:rPr>
          <w:rFonts w:hint="cs"/>
          <w:rtl/>
        </w:rPr>
        <w:t>َ</w:t>
      </w:r>
      <w:r>
        <w:rPr>
          <w:rtl/>
        </w:rPr>
        <w:t xml:space="preserve"> ديناراً.</w:t>
      </w:r>
    </w:p>
    <w:p w:rsidR="00A87872" w:rsidRDefault="00A87872" w:rsidP="00300763">
      <w:pPr>
        <w:pStyle w:val="libNormal"/>
        <w:rPr>
          <w:rtl/>
        </w:rPr>
      </w:pPr>
      <w:r>
        <w:rPr>
          <w:rtl/>
        </w:rPr>
        <w:t xml:space="preserve">وبإسناده عن الحسن بن محبوب مثله </w:t>
      </w:r>
      <w:r w:rsidRPr="00A87872">
        <w:rPr>
          <w:rStyle w:val="libFootnotenumChar"/>
          <w:rtl/>
        </w:rPr>
        <w:t>(</w:t>
      </w:r>
      <w:r w:rsidR="00300763">
        <w:rPr>
          <w:rStyle w:val="libFootnotenumChar"/>
          <w:rFonts w:hint="cs"/>
          <w:rtl/>
        </w:rPr>
        <w:t>5</w:t>
      </w:r>
      <w:r w:rsidRPr="00A87872">
        <w:rPr>
          <w:rStyle w:val="libFootnotenumChar"/>
          <w:rtl/>
        </w:rPr>
        <w:t>)</w:t>
      </w:r>
      <w:r>
        <w:rPr>
          <w:rtl/>
        </w:rPr>
        <w:t>.</w:t>
      </w:r>
    </w:p>
    <w:p w:rsidR="00A87872" w:rsidRDefault="00A87872" w:rsidP="00300763">
      <w:pPr>
        <w:pStyle w:val="libNormal"/>
        <w:rPr>
          <w:rtl/>
        </w:rPr>
      </w:pPr>
      <w:r>
        <w:rPr>
          <w:rtl/>
        </w:rPr>
        <w:t>ورواه الكليني</w:t>
      </w:r>
      <w:r w:rsidR="00300763">
        <w:rPr>
          <w:rFonts w:hint="cs"/>
          <w:rtl/>
        </w:rPr>
        <w:t>ُّ</w:t>
      </w:r>
      <w:r>
        <w:rPr>
          <w:rtl/>
        </w:rPr>
        <w:t xml:space="preserve"> عن </w:t>
      </w:r>
      <w:r w:rsidR="00AB30D1">
        <w:rPr>
          <w:rtl/>
        </w:rPr>
        <w:t xml:space="preserve">محمّد </w:t>
      </w:r>
      <w:r>
        <w:rPr>
          <w:rtl/>
        </w:rPr>
        <w:t>بن يحيى، عن أحمد بن محمد، وعن علي</w:t>
      </w:r>
      <w:r w:rsidR="00300763">
        <w:rPr>
          <w:rFonts w:hint="cs"/>
          <w:rtl/>
        </w:rPr>
        <w:t>ِّ</w:t>
      </w:r>
      <w:r>
        <w:rPr>
          <w:rtl/>
        </w:rPr>
        <w:t xml:space="preserve"> بن إبراهيم، عن أبيه </w:t>
      </w:r>
      <w:r w:rsidR="00AB30D1">
        <w:rPr>
          <w:rtl/>
        </w:rPr>
        <w:t>جميعاً</w:t>
      </w:r>
      <w:r>
        <w:rPr>
          <w:rtl/>
        </w:rPr>
        <w:t xml:space="preserve">، عن ابن محبوب </w:t>
      </w:r>
      <w:r w:rsidRPr="00A87872">
        <w:rPr>
          <w:rStyle w:val="libFootnotenumChar"/>
          <w:rtl/>
        </w:rPr>
        <w:t>(</w:t>
      </w:r>
      <w:r w:rsidR="00300763">
        <w:rPr>
          <w:rStyle w:val="libFootnotenumChar"/>
          <w:rFonts w:hint="cs"/>
          <w:rtl/>
        </w:rPr>
        <w:t>6</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(1) في نسخة</w:t>
      </w:r>
      <w:r w:rsidR="00F67CD6">
        <w:rPr>
          <w:rtl/>
        </w:rPr>
        <w:t>:</w:t>
      </w:r>
      <w:r w:rsidRPr="009D1F64">
        <w:rPr>
          <w:rtl/>
        </w:rPr>
        <w:t xml:space="preserve"> </w:t>
      </w:r>
      <w:r w:rsidRPr="00300763">
        <w:rPr>
          <w:rtl/>
        </w:rPr>
        <w:t>استبشر ( هامش المخطوط )، البشاشة</w:t>
      </w:r>
      <w:r w:rsidR="00F67CD6" w:rsidRPr="00300763">
        <w:rPr>
          <w:rtl/>
        </w:rPr>
        <w:t>:</w:t>
      </w:r>
      <w:r w:rsidRPr="00300763">
        <w:rPr>
          <w:rtl/>
        </w:rPr>
        <w:t xml:space="preserve"> طلاقة الوجه، البش</w:t>
      </w:r>
      <w:r w:rsidR="00F67CD6" w:rsidRPr="00300763">
        <w:rPr>
          <w:rtl/>
        </w:rPr>
        <w:t>:</w:t>
      </w:r>
      <w:r w:rsidRPr="00300763">
        <w:rPr>
          <w:rtl/>
        </w:rPr>
        <w:t xml:space="preserve"> الضحك ( هامش المخطوط ) ( الصحاح - بشش - 3</w:t>
      </w:r>
      <w:r w:rsidR="00F67CD6" w:rsidRPr="00300763">
        <w:rPr>
          <w:rtl/>
        </w:rPr>
        <w:t>:</w:t>
      </w:r>
      <w:r w:rsidRPr="00300763">
        <w:rPr>
          <w:rtl/>
        </w:rPr>
        <w:t xml:space="preserve"> 996 ).</w:t>
      </w:r>
    </w:p>
    <w:p w:rsidR="00A87872" w:rsidRDefault="00A87872" w:rsidP="00945533">
      <w:pPr>
        <w:pStyle w:val="libFootnote0"/>
        <w:rPr>
          <w:rtl/>
        </w:rPr>
      </w:pPr>
      <w:r>
        <w:rPr>
          <w:rtl/>
        </w:rPr>
        <w:t>5 - التهذيب 10</w:t>
      </w:r>
      <w:r w:rsidR="00F67CD6">
        <w:rPr>
          <w:rtl/>
        </w:rPr>
        <w:t>:</w:t>
      </w:r>
      <w:r>
        <w:rPr>
          <w:rtl/>
        </w:rPr>
        <w:t xml:space="preserve"> 186 </w:t>
      </w:r>
      <w:r w:rsidR="00945533">
        <w:rPr>
          <w:rtl/>
        </w:rPr>
        <w:t>/</w:t>
      </w:r>
      <w:r>
        <w:rPr>
          <w:rtl/>
        </w:rPr>
        <w:t xml:space="preserve"> 1108، والاستبصار 4</w:t>
      </w:r>
      <w:r w:rsidR="00F67CD6">
        <w:rPr>
          <w:rtl/>
        </w:rPr>
        <w:t>:</w:t>
      </w:r>
      <w:r>
        <w:rPr>
          <w:rtl/>
        </w:rPr>
        <w:t xml:space="preserve"> 300 </w:t>
      </w:r>
      <w:r w:rsidR="00945533">
        <w:rPr>
          <w:rtl/>
        </w:rPr>
        <w:t>/</w:t>
      </w:r>
      <w:r>
        <w:rPr>
          <w:rtl/>
        </w:rPr>
        <w:t xml:space="preserve"> 1125.</w:t>
      </w:r>
    </w:p>
    <w:p w:rsidR="00A87872" w:rsidRPr="009D1F64" w:rsidRDefault="00A87872" w:rsidP="00300763">
      <w:pPr>
        <w:pStyle w:val="libFootnote0"/>
        <w:rPr>
          <w:rtl/>
        </w:rPr>
      </w:pPr>
      <w:r w:rsidRPr="009D1F64">
        <w:rPr>
          <w:rtl/>
        </w:rPr>
        <w:t>(</w:t>
      </w:r>
      <w:r w:rsidR="00300763">
        <w:rPr>
          <w:rFonts w:hint="cs"/>
          <w:rtl/>
        </w:rPr>
        <w:t>2</w:t>
      </w:r>
      <w:r w:rsidRPr="009D1F64">
        <w:rPr>
          <w:rtl/>
        </w:rPr>
        <w:t>) في التهذيب</w:t>
      </w:r>
      <w:r w:rsidR="00F67CD6">
        <w:rPr>
          <w:rtl/>
        </w:rPr>
        <w:t>:</w:t>
      </w:r>
      <w:r w:rsidRPr="009D1F64">
        <w:rPr>
          <w:rtl/>
        </w:rPr>
        <w:t xml:space="preserve"> أبي حمزة</w:t>
      </w:r>
      <w:r>
        <w:rPr>
          <w:rtl/>
        </w:rPr>
        <w:t>.</w:t>
      </w:r>
    </w:p>
    <w:p w:rsidR="00A87872" w:rsidRPr="009D1F64" w:rsidRDefault="00A87872" w:rsidP="00300763">
      <w:pPr>
        <w:pStyle w:val="libFootnote0"/>
        <w:rPr>
          <w:rtl/>
        </w:rPr>
      </w:pPr>
      <w:r w:rsidRPr="009D1F64">
        <w:rPr>
          <w:rtl/>
        </w:rPr>
        <w:t>(</w:t>
      </w:r>
      <w:r w:rsidR="00300763">
        <w:rPr>
          <w:rFonts w:hint="cs"/>
          <w:rtl/>
        </w:rPr>
        <w:t>3</w:t>
      </w:r>
      <w:r w:rsidRPr="009D1F64">
        <w:rPr>
          <w:rtl/>
        </w:rPr>
        <w:t>) الكافي 7</w:t>
      </w:r>
      <w:r w:rsidR="00F67CD6">
        <w:rPr>
          <w:rtl/>
        </w:rPr>
        <w:t>:</w:t>
      </w:r>
      <w:r w:rsidRPr="009D1F64">
        <w:rPr>
          <w:rtl/>
        </w:rPr>
        <w:t xml:space="preserve"> 344 </w:t>
      </w:r>
      <w:r w:rsidR="00945533">
        <w:rPr>
          <w:rtl/>
        </w:rPr>
        <w:t>/</w:t>
      </w:r>
      <w:r w:rsidRPr="009D1F64">
        <w:rPr>
          <w:rtl/>
        </w:rPr>
        <w:t xml:space="preserve"> 4</w:t>
      </w:r>
      <w:r>
        <w:rPr>
          <w:rtl/>
        </w:rPr>
        <w:t>.</w:t>
      </w:r>
    </w:p>
    <w:p w:rsidR="00A87872" w:rsidRDefault="00A87872" w:rsidP="00945533">
      <w:pPr>
        <w:pStyle w:val="libFootnote0"/>
        <w:rPr>
          <w:rtl/>
        </w:rPr>
      </w:pPr>
      <w:r>
        <w:rPr>
          <w:rtl/>
        </w:rPr>
        <w:t>6 - التهذيب 10</w:t>
      </w:r>
      <w:r w:rsidR="00F67CD6">
        <w:rPr>
          <w:rtl/>
        </w:rPr>
        <w:t>:</w:t>
      </w:r>
      <w:r>
        <w:rPr>
          <w:rtl/>
        </w:rPr>
        <w:t xml:space="preserve"> 286 </w:t>
      </w:r>
      <w:r w:rsidR="00945533">
        <w:rPr>
          <w:rtl/>
        </w:rPr>
        <w:t>/</w:t>
      </w:r>
      <w:r>
        <w:rPr>
          <w:rtl/>
        </w:rPr>
        <w:t xml:space="preserve"> 1112، والاستبصار 4</w:t>
      </w:r>
      <w:r w:rsidR="00F67CD6">
        <w:rPr>
          <w:rtl/>
        </w:rPr>
        <w:t>:</w:t>
      </w:r>
      <w:r>
        <w:rPr>
          <w:rtl/>
        </w:rPr>
        <w:t xml:space="preserve"> 301 </w:t>
      </w:r>
      <w:r w:rsidR="00945533">
        <w:rPr>
          <w:rtl/>
        </w:rPr>
        <w:t>/</w:t>
      </w:r>
      <w:r>
        <w:rPr>
          <w:rtl/>
        </w:rPr>
        <w:t xml:space="preserve"> 1129.</w:t>
      </w:r>
    </w:p>
    <w:p w:rsidR="00A87872" w:rsidRPr="009D1F64" w:rsidRDefault="00A87872" w:rsidP="00300763">
      <w:pPr>
        <w:pStyle w:val="libFootnote0"/>
        <w:rPr>
          <w:rtl/>
        </w:rPr>
      </w:pPr>
      <w:r w:rsidRPr="009D1F64">
        <w:rPr>
          <w:rtl/>
        </w:rPr>
        <w:t>(</w:t>
      </w:r>
      <w:r w:rsidR="00300763">
        <w:rPr>
          <w:rFonts w:hint="cs"/>
          <w:rtl/>
        </w:rPr>
        <w:t>4</w:t>
      </w:r>
      <w:r w:rsidRPr="009D1F64">
        <w:rPr>
          <w:rtl/>
        </w:rPr>
        <w:t>) في المصدر زيادة</w:t>
      </w:r>
      <w:r w:rsidR="00F67CD6">
        <w:rPr>
          <w:rtl/>
        </w:rPr>
        <w:t>:</w:t>
      </w:r>
      <w:r w:rsidRPr="009D1F64">
        <w:rPr>
          <w:rtl/>
        </w:rPr>
        <w:t xml:space="preserve"> غرة</w:t>
      </w:r>
      <w:r>
        <w:rPr>
          <w:rtl/>
        </w:rPr>
        <w:t>.</w:t>
      </w:r>
    </w:p>
    <w:p w:rsidR="00A87872" w:rsidRPr="009D1F64" w:rsidRDefault="00A87872" w:rsidP="00300763">
      <w:pPr>
        <w:pStyle w:val="libFootnote0"/>
        <w:rPr>
          <w:rtl/>
        </w:rPr>
      </w:pPr>
      <w:r w:rsidRPr="009D1F64">
        <w:rPr>
          <w:rtl/>
        </w:rPr>
        <w:t>(</w:t>
      </w:r>
      <w:r w:rsidR="00300763">
        <w:rPr>
          <w:rFonts w:hint="cs"/>
          <w:rtl/>
        </w:rPr>
        <w:t>5</w:t>
      </w:r>
      <w:r w:rsidRPr="009D1F64">
        <w:rPr>
          <w:rtl/>
        </w:rPr>
        <w:t>) التهذيب 10</w:t>
      </w:r>
      <w:r w:rsidR="00F67CD6">
        <w:rPr>
          <w:rtl/>
        </w:rPr>
        <w:t>:</w:t>
      </w:r>
      <w:r w:rsidRPr="009D1F64">
        <w:rPr>
          <w:rtl/>
        </w:rPr>
        <w:t xml:space="preserve"> 185 </w:t>
      </w:r>
      <w:r w:rsidR="00945533">
        <w:rPr>
          <w:rtl/>
        </w:rPr>
        <w:t>/</w:t>
      </w:r>
      <w:r w:rsidRPr="009D1F64">
        <w:rPr>
          <w:rtl/>
        </w:rPr>
        <w:t xml:space="preserve"> 725</w:t>
      </w:r>
      <w:r>
        <w:rPr>
          <w:rtl/>
        </w:rPr>
        <w:t>.</w:t>
      </w:r>
    </w:p>
    <w:p w:rsidR="00A87872" w:rsidRPr="009D1F64" w:rsidRDefault="00A87872" w:rsidP="00300763">
      <w:pPr>
        <w:pStyle w:val="libFootnote0"/>
        <w:rPr>
          <w:rtl/>
        </w:rPr>
      </w:pPr>
      <w:r w:rsidRPr="009D1F64">
        <w:rPr>
          <w:rtl/>
        </w:rPr>
        <w:t>(</w:t>
      </w:r>
      <w:r w:rsidR="00300763">
        <w:rPr>
          <w:rFonts w:hint="cs"/>
          <w:rtl/>
        </w:rPr>
        <w:t>6</w:t>
      </w:r>
      <w:r w:rsidRPr="009D1F64">
        <w:rPr>
          <w:rtl/>
        </w:rPr>
        <w:t>) الكافي 7</w:t>
      </w:r>
      <w:r w:rsidR="00F67CD6">
        <w:rPr>
          <w:rtl/>
        </w:rPr>
        <w:t>:</w:t>
      </w:r>
      <w:r w:rsidRPr="009D1F64">
        <w:rPr>
          <w:rtl/>
        </w:rPr>
        <w:t xml:space="preserve"> 299 </w:t>
      </w:r>
      <w:r w:rsidR="00945533">
        <w:rPr>
          <w:rtl/>
        </w:rPr>
        <w:t>/</w:t>
      </w:r>
      <w:r w:rsidRPr="009D1F64">
        <w:rPr>
          <w:rtl/>
        </w:rPr>
        <w:t xml:space="preserve"> 5</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610407">
      <w:pPr>
        <w:pStyle w:val="libNormal"/>
        <w:rPr>
          <w:rtl/>
        </w:rPr>
      </w:pPr>
      <w:r>
        <w:rPr>
          <w:rtl/>
        </w:rPr>
        <w:lastRenderedPageBreak/>
        <w:t>أقول</w:t>
      </w:r>
      <w:r w:rsidR="00F67CD6">
        <w:rPr>
          <w:rtl/>
        </w:rPr>
        <w:t>:</w:t>
      </w:r>
      <w:r w:rsidR="00300763">
        <w:rPr>
          <w:rtl/>
        </w:rPr>
        <w:t xml:space="preserve"> حمل الشيخ ال</w:t>
      </w:r>
      <w:r w:rsidR="00300763">
        <w:rPr>
          <w:rFonts w:hint="cs"/>
          <w:rtl/>
        </w:rPr>
        <w:t>إ</w:t>
      </w:r>
      <w:r w:rsidR="00610407">
        <w:rPr>
          <w:rtl/>
        </w:rPr>
        <w:t>جمال هنا على التفصيل في ال</w:t>
      </w:r>
      <w:r w:rsidR="00610407">
        <w:rPr>
          <w:rFonts w:hint="cs"/>
          <w:rtl/>
        </w:rPr>
        <w:t>أ</w:t>
      </w:r>
      <w:r>
        <w:rPr>
          <w:rtl/>
        </w:rPr>
        <w:t>و</w:t>
      </w:r>
      <w:r w:rsidR="00610407">
        <w:rPr>
          <w:rFonts w:hint="cs"/>
          <w:rtl/>
        </w:rPr>
        <w:t>َّ</w:t>
      </w:r>
      <w:r>
        <w:rPr>
          <w:rtl/>
        </w:rPr>
        <w:t>ل لما مر</w:t>
      </w:r>
      <w:r w:rsidR="00610407">
        <w:rPr>
          <w:rFonts w:hint="cs"/>
          <w:rtl/>
        </w:rPr>
        <w:t>َّ</w:t>
      </w:r>
      <w:r>
        <w:rPr>
          <w:rtl/>
        </w:rPr>
        <w:t xml:space="preserve"> وجو</w:t>
      </w:r>
      <w:r w:rsidR="00610407">
        <w:rPr>
          <w:rFonts w:hint="cs"/>
          <w:rtl/>
        </w:rPr>
        <w:t>َّ</w:t>
      </w:r>
      <w:r>
        <w:rPr>
          <w:rtl/>
        </w:rPr>
        <w:t xml:space="preserve">ز حمل هذه </w:t>
      </w:r>
      <w:r w:rsidR="004E4488">
        <w:rPr>
          <w:rtl/>
        </w:rPr>
        <w:t xml:space="preserve">الأخبار </w:t>
      </w:r>
      <w:r>
        <w:rPr>
          <w:rtl/>
        </w:rPr>
        <w:t>على التقي</w:t>
      </w:r>
      <w:r w:rsidR="00610407">
        <w:rPr>
          <w:rFonts w:hint="cs"/>
          <w:rtl/>
        </w:rPr>
        <w:t>ّ</w:t>
      </w:r>
      <w:r>
        <w:rPr>
          <w:rtl/>
        </w:rPr>
        <w:t xml:space="preserve">ة </w:t>
      </w:r>
      <w:r w:rsidRPr="00A87872">
        <w:rPr>
          <w:rStyle w:val="libFootnotenumChar"/>
          <w:rtl/>
        </w:rPr>
        <w:t>(</w:t>
      </w:r>
      <w:r w:rsidR="00610407">
        <w:rPr>
          <w:rStyle w:val="libFootnotenumChar"/>
          <w:rFonts w:hint="cs"/>
          <w:rtl/>
        </w:rPr>
        <w:t>1</w:t>
      </w:r>
      <w:r w:rsidRPr="00A87872">
        <w:rPr>
          <w:rStyle w:val="libFootnotenumChar"/>
          <w:rtl/>
        </w:rPr>
        <w:t>)</w:t>
      </w:r>
      <w:r>
        <w:rPr>
          <w:rtl/>
        </w:rPr>
        <w:t>.</w:t>
      </w:r>
    </w:p>
    <w:p w:rsidR="00A87872" w:rsidRDefault="00A87872" w:rsidP="00610407">
      <w:pPr>
        <w:pStyle w:val="libNormal"/>
        <w:rPr>
          <w:rtl/>
        </w:rPr>
      </w:pPr>
      <w:r w:rsidRPr="00945533">
        <w:rPr>
          <w:rStyle w:val="libNormalChar"/>
          <w:rtl/>
        </w:rPr>
        <w:t>[ 35690 ]</w:t>
      </w:r>
      <w:r>
        <w:rPr>
          <w:rtl/>
        </w:rPr>
        <w:t xml:space="preserve"> 7 - وبإسناده عن الحسين بن سعيد، عن ابن أبي عمير، عن جميل بن دراج، عن عبيد بن زرارة،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w:t>
      </w:r>
      <w:r w:rsidRPr="00945533">
        <w:rPr>
          <w:rStyle w:val="libNormalChar"/>
          <w:rtl/>
        </w:rPr>
        <w:t xml:space="preserve">( </w:t>
      </w:r>
      <w:r>
        <w:rPr>
          <w:rtl/>
        </w:rPr>
        <w:t>الغر</w:t>
      </w:r>
      <w:r w:rsidR="00610407">
        <w:rPr>
          <w:rFonts w:hint="cs"/>
          <w:rtl/>
        </w:rPr>
        <w:t>َّ</w:t>
      </w:r>
      <w:r>
        <w:rPr>
          <w:rtl/>
        </w:rPr>
        <w:t>ة قد تكون</w:t>
      </w:r>
      <w:r w:rsidRPr="00945533">
        <w:rPr>
          <w:rStyle w:val="libNormalChar"/>
          <w:rtl/>
        </w:rPr>
        <w:t xml:space="preserve"> )</w:t>
      </w:r>
      <w:r>
        <w:rPr>
          <w:rtl/>
        </w:rPr>
        <w:t xml:space="preserve"> </w:t>
      </w:r>
      <w:r w:rsidRPr="00A87872">
        <w:rPr>
          <w:rStyle w:val="libFootnotenumChar"/>
          <w:rtl/>
        </w:rPr>
        <w:t>(</w:t>
      </w:r>
      <w:r w:rsidR="00610407">
        <w:rPr>
          <w:rStyle w:val="libFootnotenumChar"/>
          <w:rFonts w:hint="cs"/>
          <w:rtl/>
        </w:rPr>
        <w:t>2</w:t>
      </w:r>
      <w:r w:rsidRPr="00A87872">
        <w:rPr>
          <w:rStyle w:val="libFootnotenumChar"/>
          <w:rtl/>
        </w:rPr>
        <w:t>)</w:t>
      </w:r>
      <w:r>
        <w:rPr>
          <w:rtl/>
        </w:rPr>
        <w:t xml:space="preserve"> بمائة دينار، وتكون بعشرة دنانير، فقال</w:t>
      </w:r>
      <w:r w:rsidR="00F67CD6">
        <w:rPr>
          <w:rtl/>
        </w:rPr>
        <w:t>:</w:t>
      </w:r>
      <w:r>
        <w:rPr>
          <w:rtl/>
        </w:rPr>
        <w:t xml:space="preserve"> بخمسين.</w:t>
      </w:r>
    </w:p>
    <w:p w:rsidR="00A87872" w:rsidRDefault="00A87872" w:rsidP="00610407">
      <w:pPr>
        <w:pStyle w:val="libNormal"/>
        <w:rPr>
          <w:rtl/>
        </w:rPr>
      </w:pPr>
      <w:r>
        <w:rPr>
          <w:rtl/>
        </w:rPr>
        <w:t>ورواه الصدوق بإسناده عن جميل بن در</w:t>
      </w:r>
      <w:r w:rsidR="00610407">
        <w:rPr>
          <w:rFonts w:hint="cs"/>
          <w:rtl/>
        </w:rPr>
        <w:t>ّ</w:t>
      </w:r>
      <w:r>
        <w:rPr>
          <w:rtl/>
        </w:rPr>
        <w:t xml:space="preserve">اج مثله </w:t>
      </w:r>
      <w:r w:rsidRPr="00A87872">
        <w:rPr>
          <w:rStyle w:val="libFootnotenumChar"/>
          <w:rtl/>
        </w:rPr>
        <w:t>(</w:t>
      </w:r>
      <w:r w:rsidR="00610407">
        <w:rPr>
          <w:rStyle w:val="libFootnotenumChar"/>
          <w:rFonts w:hint="cs"/>
          <w:rtl/>
        </w:rPr>
        <w:t>3</w:t>
      </w:r>
      <w:r w:rsidRPr="00A87872">
        <w:rPr>
          <w:rStyle w:val="libFootnotenumChar"/>
          <w:rtl/>
        </w:rPr>
        <w:t>)</w:t>
      </w:r>
      <w:r>
        <w:rPr>
          <w:rtl/>
        </w:rPr>
        <w:t>.</w:t>
      </w:r>
    </w:p>
    <w:p w:rsidR="00A87872" w:rsidRDefault="00A87872" w:rsidP="00610407">
      <w:pPr>
        <w:pStyle w:val="libNormal"/>
        <w:rPr>
          <w:rtl/>
        </w:rPr>
      </w:pPr>
      <w:r w:rsidRPr="00945533">
        <w:rPr>
          <w:rStyle w:val="libNormalChar"/>
          <w:rtl/>
        </w:rPr>
        <w:t>[ 35691 ]</w:t>
      </w:r>
      <w:r>
        <w:rPr>
          <w:rtl/>
        </w:rPr>
        <w:t xml:space="preserve"> 8 - وعنه </w:t>
      </w:r>
      <w:r w:rsidRPr="00A87872">
        <w:rPr>
          <w:rStyle w:val="libFootnotenumChar"/>
          <w:rtl/>
        </w:rPr>
        <w:t>(</w:t>
      </w:r>
      <w:r w:rsidR="00610407">
        <w:rPr>
          <w:rStyle w:val="libFootnotenumChar"/>
          <w:rFonts w:hint="cs"/>
          <w:rtl/>
        </w:rPr>
        <w:t>4</w:t>
      </w:r>
      <w:r w:rsidRPr="00A87872">
        <w:rPr>
          <w:rStyle w:val="libFootnotenumChar"/>
          <w:rtl/>
        </w:rPr>
        <w:t>)</w:t>
      </w:r>
      <w:r>
        <w:rPr>
          <w:rtl/>
        </w:rPr>
        <w:t>، عن ابن محبوب، عن إسحاق بن عم</w:t>
      </w:r>
      <w:r w:rsidR="00610407">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إن</w:t>
      </w:r>
      <w:r w:rsidR="00610407">
        <w:rPr>
          <w:rFonts w:hint="cs"/>
          <w:rtl/>
        </w:rPr>
        <w:t>َّ</w:t>
      </w:r>
      <w:r>
        <w:rPr>
          <w:rtl/>
        </w:rPr>
        <w:t xml:space="preserve"> الغر</w:t>
      </w:r>
      <w:r w:rsidR="00610407">
        <w:rPr>
          <w:rFonts w:hint="cs"/>
          <w:rtl/>
        </w:rPr>
        <w:t>َّ</w:t>
      </w:r>
      <w:r>
        <w:rPr>
          <w:rtl/>
        </w:rPr>
        <w:t>ة تزيد وتنقص ولكن قيمتها أربعون ديناراً.</w:t>
      </w:r>
    </w:p>
    <w:p w:rsidR="00A87872" w:rsidRDefault="00A87872" w:rsidP="00610407">
      <w:pPr>
        <w:pStyle w:val="libNormal"/>
        <w:rPr>
          <w:rtl/>
        </w:rPr>
      </w:pPr>
      <w:r>
        <w:rPr>
          <w:rtl/>
        </w:rPr>
        <w:t>ورواه الكليني</w:t>
      </w:r>
      <w:r w:rsidR="00610407">
        <w:rPr>
          <w:rFonts w:hint="cs"/>
          <w:rtl/>
        </w:rPr>
        <w:t>ُّ</w:t>
      </w:r>
      <w:r>
        <w:rPr>
          <w:rtl/>
        </w:rPr>
        <w:t xml:space="preserve"> عن علي</w:t>
      </w:r>
      <w:r w:rsidR="00610407">
        <w:rPr>
          <w:rFonts w:hint="cs"/>
          <w:rtl/>
        </w:rPr>
        <w:t>ّ</w:t>
      </w:r>
      <w:r>
        <w:rPr>
          <w:rtl/>
        </w:rPr>
        <w:t xml:space="preserve"> بن إبراهيم، عن أبيه، عن ابن محبوب </w:t>
      </w:r>
      <w:r w:rsidRPr="00A87872">
        <w:rPr>
          <w:rStyle w:val="libFootnotenumChar"/>
          <w:rtl/>
        </w:rPr>
        <w:t>(</w:t>
      </w:r>
      <w:r w:rsidR="00610407">
        <w:rPr>
          <w:rStyle w:val="libFootnotenumChar"/>
          <w:rFonts w:hint="cs"/>
          <w:rtl/>
        </w:rPr>
        <w:t>5</w:t>
      </w:r>
      <w:r w:rsidRPr="00A87872">
        <w:rPr>
          <w:rStyle w:val="libFootnotenumChar"/>
          <w:rtl/>
        </w:rPr>
        <w:t>)</w:t>
      </w:r>
      <w:r>
        <w:rPr>
          <w:rtl/>
        </w:rPr>
        <w:t>، و</w:t>
      </w:r>
      <w:r w:rsidR="00A86DA8">
        <w:rPr>
          <w:rtl/>
        </w:rPr>
        <w:t xml:space="preserve">الّذي </w:t>
      </w:r>
      <w:r>
        <w:rPr>
          <w:rtl/>
        </w:rPr>
        <w:t>قبله عن علي</w:t>
      </w:r>
      <w:r w:rsidR="00610407">
        <w:rPr>
          <w:rFonts w:hint="cs"/>
          <w:rtl/>
        </w:rPr>
        <w:t>َّ</w:t>
      </w:r>
      <w:r>
        <w:rPr>
          <w:rtl/>
        </w:rPr>
        <w:t xml:space="preserve"> بن إبراهيم، عن أبيه، عن ابن أبي عمير مثله.</w:t>
      </w:r>
    </w:p>
    <w:p w:rsidR="00A87872" w:rsidRDefault="00A87872" w:rsidP="00BE02DC">
      <w:pPr>
        <w:pStyle w:val="libNormal"/>
        <w:rPr>
          <w:rtl/>
        </w:rPr>
      </w:pPr>
      <w:r w:rsidRPr="00945533">
        <w:rPr>
          <w:rStyle w:val="libNormalChar"/>
          <w:rtl/>
        </w:rPr>
        <w:t>[ 35692 ]</w:t>
      </w:r>
      <w:r>
        <w:rPr>
          <w:rtl/>
        </w:rPr>
        <w:t xml:space="preserve"> 9 -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الغر</w:t>
      </w:r>
      <w:r w:rsidR="00610407">
        <w:rPr>
          <w:rFonts w:hint="cs"/>
          <w:rtl/>
        </w:rPr>
        <w:t>َّ</w:t>
      </w:r>
      <w:r>
        <w:rPr>
          <w:rtl/>
        </w:rPr>
        <w:t xml:space="preserve">ة تزيد وتنقص ولكن قيمتها خمسمائة درهم. </w:t>
      </w:r>
    </w:p>
    <w:p w:rsidR="00A87872" w:rsidRDefault="00945533" w:rsidP="00945533">
      <w:pPr>
        <w:pStyle w:val="libLine"/>
        <w:rPr>
          <w:rtl/>
        </w:rPr>
      </w:pPr>
      <w:r>
        <w:rPr>
          <w:rtl/>
        </w:rPr>
        <w:t>____________________</w:t>
      </w:r>
    </w:p>
    <w:p w:rsidR="00A87872" w:rsidRPr="009D1F64" w:rsidRDefault="00A87872" w:rsidP="00610407">
      <w:pPr>
        <w:pStyle w:val="libFootnote0"/>
        <w:rPr>
          <w:rtl/>
        </w:rPr>
      </w:pPr>
      <w:r w:rsidRPr="009D1F64">
        <w:rPr>
          <w:rtl/>
        </w:rPr>
        <w:t>(</w:t>
      </w:r>
      <w:r w:rsidR="00610407">
        <w:rPr>
          <w:rFonts w:hint="cs"/>
          <w:rtl/>
        </w:rPr>
        <w:t>1</w:t>
      </w:r>
      <w:r w:rsidRPr="009D1F64">
        <w:rPr>
          <w:rtl/>
        </w:rPr>
        <w:t>) مر</w:t>
      </w:r>
      <w:r w:rsidR="00610407">
        <w:rPr>
          <w:rFonts w:hint="cs"/>
          <w:rtl/>
        </w:rPr>
        <w:t>ّ</w:t>
      </w:r>
      <w:r w:rsidRPr="009D1F64">
        <w:rPr>
          <w:rtl/>
        </w:rPr>
        <w:t xml:space="preserve"> في الحديث 1 من هذا الباب</w:t>
      </w:r>
      <w:r>
        <w:rPr>
          <w:rtl/>
        </w:rPr>
        <w:t>.</w:t>
      </w:r>
    </w:p>
    <w:p w:rsidR="00A87872" w:rsidRDefault="00A87872" w:rsidP="00945533">
      <w:pPr>
        <w:pStyle w:val="libFootnote0"/>
        <w:rPr>
          <w:rtl/>
        </w:rPr>
      </w:pPr>
      <w:r>
        <w:rPr>
          <w:rtl/>
        </w:rPr>
        <w:t>7 - التهذيب 10</w:t>
      </w:r>
      <w:r w:rsidR="00F67CD6">
        <w:rPr>
          <w:rtl/>
        </w:rPr>
        <w:t>:</w:t>
      </w:r>
      <w:r>
        <w:rPr>
          <w:rtl/>
        </w:rPr>
        <w:t xml:space="preserve"> 287 </w:t>
      </w:r>
      <w:r w:rsidR="00945533">
        <w:rPr>
          <w:rtl/>
        </w:rPr>
        <w:t>/</w:t>
      </w:r>
      <w:r>
        <w:rPr>
          <w:rtl/>
        </w:rPr>
        <w:t xml:space="preserve"> 114، الكافي 7</w:t>
      </w:r>
      <w:r w:rsidR="00F67CD6">
        <w:rPr>
          <w:rtl/>
        </w:rPr>
        <w:t>:</w:t>
      </w:r>
      <w:r>
        <w:rPr>
          <w:rtl/>
        </w:rPr>
        <w:t xml:space="preserve"> 346 </w:t>
      </w:r>
      <w:r w:rsidR="00945533">
        <w:rPr>
          <w:rtl/>
        </w:rPr>
        <w:t>/</w:t>
      </w:r>
      <w:r>
        <w:rPr>
          <w:rtl/>
        </w:rPr>
        <w:t xml:space="preserve"> 13.</w:t>
      </w:r>
    </w:p>
    <w:p w:rsidR="00A87872" w:rsidRPr="009D1F64" w:rsidRDefault="00A87872" w:rsidP="00610407">
      <w:pPr>
        <w:pStyle w:val="libFootnote0"/>
        <w:rPr>
          <w:rtl/>
        </w:rPr>
      </w:pPr>
      <w:r w:rsidRPr="009D1F64">
        <w:rPr>
          <w:rtl/>
        </w:rPr>
        <w:t>(</w:t>
      </w:r>
      <w:r w:rsidR="00610407">
        <w:rPr>
          <w:rFonts w:hint="cs"/>
          <w:rtl/>
        </w:rPr>
        <w:t>2</w:t>
      </w:r>
      <w:r w:rsidRPr="009D1F64">
        <w:rPr>
          <w:rtl/>
        </w:rPr>
        <w:t>) في المصدر</w:t>
      </w:r>
      <w:r w:rsidR="00F67CD6">
        <w:rPr>
          <w:rtl/>
        </w:rPr>
        <w:t>:</w:t>
      </w:r>
      <w:r w:rsidRPr="009D1F64">
        <w:rPr>
          <w:rtl/>
        </w:rPr>
        <w:t xml:space="preserve"> إن الغرة تكون</w:t>
      </w:r>
      <w:r>
        <w:rPr>
          <w:rtl/>
        </w:rPr>
        <w:t>.</w:t>
      </w:r>
    </w:p>
    <w:p w:rsidR="00A87872" w:rsidRPr="009D1F64" w:rsidRDefault="00A87872" w:rsidP="00610407">
      <w:pPr>
        <w:pStyle w:val="libFootnote0"/>
        <w:rPr>
          <w:rtl/>
        </w:rPr>
      </w:pPr>
      <w:r w:rsidRPr="009D1F64">
        <w:rPr>
          <w:rtl/>
        </w:rPr>
        <w:t>(</w:t>
      </w:r>
      <w:r w:rsidR="00610407">
        <w:rPr>
          <w:rFonts w:hint="cs"/>
          <w:rtl/>
        </w:rPr>
        <w:t>3</w:t>
      </w:r>
      <w:r w:rsidRPr="009D1F64">
        <w:rPr>
          <w:rtl/>
        </w:rPr>
        <w:t>) الفقيه 4</w:t>
      </w:r>
      <w:r w:rsidR="00F67CD6">
        <w:rPr>
          <w:rtl/>
        </w:rPr>
        <w:t>:</w:t>
      </w:r>
      <w:r w:rsidRPr="009D1F64">
        <w:rPr>
          <w:rtl/>
        </w:rPr>
        <w:t xml:space="preserve"> 109 </w:t>
      </w:r>
      <w:r w:rsidR="00945533">
        <w:rPr>
          <w:rtl/>
        </w:rPr>
        <w:t>/</w:t>
      </w:r>
      <w:r w:rsidRPr="009D1F64">
        <w:rPr>
          <w:rtl/>
        </w:rPr>
        <w:t xml:space="preserve"> 368</w:t>
      </w:r>
      <w:r>
        <w:rPr>
          <w:rtl/>
        </w:rPr>
        <w:t>.</w:t>
      </w:r>
    </w:p>
    <w:p w:rsidR="00A87872" w:rsidRDefault="00A87872" w:rsidP="00945533">
      <w:pPr>
        <w:pStyle w:val="libFootnote0"/>
        <w:rPr>
          <w:rtl/>
        </w:rPr>
      </w:pPr>
      <w:r>
        <w:rPr>
          <w:rtl/>
        </w:rPr>
        <w:t>8 - التهذيب 10</w:t>
      </w:r>
      <w:r w:rsidR="00F67CD6">
        <w:rPr>
          <w:rtl/>
        </w:rPr>
        <w:t>:</w:t>
      </w:r>
      <w:r>
        <w:rPr>
          <w:rtl/>
        </w:rPr>
        <w:t xml:space="preserve"> 287 </w:t>
      </w:r>
      <w:r w:rsidR="00945533">
        <w:rPr>
          <w:rtl/>
        </w:rPr>
        <w:t>/</w:t>
      </w:r>
      <w:r>
        <w:rPr>
          <w:rtl/>
        </w:rPr>
        <w:t xml:space="preserve"> 1115.</w:t>
      </w:r>
    </w:p>
    <w:p w:rsidR="00A87872" w:rsidRPr="009D1F64" w:rsidRDefault="00A87872" w:rsidP="00610407">
      <w:pPr>
        <w:pStyle w:val="libFootnote0"/>
        <w:rPr>
          <w:rtl/>
        </w:rPr>
      </w:pPr>
      <w:r w:rsidRPr="009D1F64">
        <w:rPr>
          <w:rtl/>
        </w:rPr>
        <w:t>(</w:t>
      </w:r>
      <w:r w:rsidR="00610407">
        <w:rPr>
          <w:rFonts w:hint="cs"/>
          <w:rtl/>
        </w:rPr>
        <w:t>4</w:t>
      </w:r>
      <w:r w:rsidRPr="009D1F64">
        <w:rPr>
          <w:rtl/>
        </w:rPr>
        <w:t>) في المصدر زيادة</w:t>
      </w:r>
      <w:r w:rsidR="00F67CD6">
        <w:rPr>
          <w:rtl/>
        </w:rPr>
        <w:t>:</w:t>
      </w:r>
      <w:r w:rsidRPr="009D1F64">
        <w:rPr>
          <w:rtl/>
        </w:rPr>
        <w:t xml:space="preserve"> عن أبيه</w:t>
      </w:r>
      <w:r>
        <w:rPr>
          <w:rtl/>
        </w:rPr>
        <w:t>.</w:t>
      </w:r>
    </w:p>
    <w:p w:rsidR="00A87872" w:rsidRPr="009D1F64" w:rsidRDefault="00A87872" w:rsidP="00610407">
      <w:pPr>
        <w:pStyle w:val="libFootnote0"/>
        <w:rPr>
          <w:rtl/>
        </w:rPr>
      </w:pPr>
      <w:r w:rsidRPr="009D1F64">
        <w:rPr>
          <w:rtl/>
        </w:rPr>
        <w:t>(</w:t>
      </w:r>
      <w:r w:rsidR="00610407">
        <w:rPr>
          <w:rFonts w:hint="cs"/>
          <w:rtl/>
        </w:rPr>
        <w:t>5</w:t>
      </w:r>
      <w:r w:rsidRPr="009D1F64">
        <w:rPr>
          <w:rtl/>
        </w:rPr>
        <w:t>) الكافي 7</w:t>
      </w:r>
      <w:r w:rsidR="00F67CD6">
        <w:rPr>
          <w:rtl/>
        </w:rPr>
        <w:t>:</w:t>
      </w:r>
      <w:r w:rsidRPr="009D1F64">
        <w:rPr>
          <w:rtl/>
        </w:rPr>
        <w:t xml:space="preserve"> 347 </w:t>
      </w:r>
      <w:r w:rsidR="00945533">
        <w:rPr>
          <w:rtl/>
        </w:rPr>
        <w:t>/</w:t>
      </w:r>
      <w:r w:rsidRPr="009D1F64">
        <w:rPr>
          <w:rtl/>
        </w:rPr>
        <w:t xml:space="preserve"> 16</w:t>
      </w:r>
      <w:r>
        <w:rPr>
          <w:rtl/>
        </w:rPr>
        <w:t>.</w:t>
      </w:r>
    </w:p>
    <w:p w:rsidR="00A87872" w:rsidRDefault="00A87872" w:rsidP="00945533">
      <w:pPr>
        <w:pStyle w:val="libFootnote0"/>
        <w:rPr>
          <w:rtl/>
        </w:rPr>
      </w:pPr>
      <w:r>
        <w:rPr>
          <w:rtl/>
        </w:rPr>
        <w:t>9 - التهذيب 10</w:t>
      </w:r>
      <w:r w:rsidR="00F67CD6">
        <w:rPr>
          <w:rtl/>
        </w:rPr>
        <w:t>:</w:t>
      </w:r>
      <w:r>
        <w:rPr>
          <w:rtl/>
        </w:rPr>
        <w:t xml:space="preserve"> 288 </w:t>
      </w:r>
      <w:r w:rsidR="00945533">
        <w:rPr>
          <w:rtl/>
        </w:rPr>
        <w:t>/</w:t>
      </w:r>
      <w:r>
        <w:rPr>
          <w:rtl/>
        </w:rPr>
        <w:t xml:space="preserve"> 1119.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أقول ؛ وتقد</w:t>
      </w:r>
      <w:r w:rsidR="00300B77">
        <w:rPr>
          <w:rFonts w:hint="cs"/>
          <w:rtl/>
        </w:rPr>
        <w:t>َّ</w:t>
      </w:r>
      <w:r>
        <w:rPr>
          <w:rtl/>
        </w:rPr>
        <w:t>م ما يدل</w:t>
      </w:r>
      <w:r w:rsidR="00300B77">
        <w:rPr>
          <w:rFonts w:hint="cs"/>
          <w:rtl/>
        </w:rPr>
        <w:t>ُّ</w:t>
      </w:r>
      <w:r>
        <w:rPr>
          <w:rtl/>
        </w:rPr>
        <w:t xml:space="preserve"> على أن</w:t>
      </w:r>
      <w:r w:rsidR="00300B77">
        <w:rPr>
          <w:rFonts w:hint="cs"/>
          <w:rtl/>
        </w:rPr>
        <w:t>ّ</w:t>
      </w:r>
      <w:r>
        <w:rPr>
          <w:rtl/>
        </w:rPr>
        <w:t xml:space="preserve"> دية العلقة أربعون ديناراً، ودية المضغة ستون، وما بينهما خمسون، وبعض هذه الاحاديث يحتمل النسخ </w:t>
      </w:r>
      <w:r w:rsidRPr="00A87872">
        <w:rPr>
          <w:rStyle w:val="libFootnotenumChar"/>
          <w:rtl/>
        </w:rPr>
        <w:t>(1)</w:t>
      </w:r>
      <w:r>
        <w:rPr>
          <w:rtl/>
        </w:rPr>
        <w:t xml:space="preserve">، والله أعلم. </w:t>
      </w:r>
    </w:p>
    <w:p w:rsidR="00A87872" w:rsidRDefault="00A87872" w:rsidP="00A87872">
      <w:pPr>
        <w:pStyle w:val="Heading2Center"/>
        <w:rPr>
          <w:rtl/>
        </w:rPr>
      </w:pPr>
      <w:bookmarkStart w:id="734" w:name="_Toc309892326"/>
      <w:bookmarkStart w:id="735" w:name="_Toc380651078"/>
      <w:bookmarkStart w:id="736" w:name="_Toc251620450"/>
      <w:r>
        <w:rPr>
          <w:rtl/>
        </w:rPr>
        <w:t>21 - باب ان دية جنين الامة اذا مات في بطنها نصف عشر</w:t>
      </w:r>
      <w:bookmarkEnd w:id="734"/>
      <w:r w:rsidR="00BE02DC">
        <w:rPr>
          <w:rtl/>
        </w:rPr>
        <w:t xml:space="preserve"> </w:t>
      </w:r>
      <w:bookmarkStart w:id="737" w:name="_Toc309892327"/>
      <w:r w:rsidR="00BE02DC">
        <w:rPr>
          <w:rtl/>
        </w:rPr>
        <w:t>ق</w:t>
      </w:r>
      <w:r>
        <w:rPr>
          <w:rtl/>
        </w:rPr>
        <w:t>يمتها، وان ألقته حيا فمات فعشر القيمة.</w:t>
      </w:r>
      <w:bookmarkEnd w:id="735"/>
      <w:bookmarkEnd w:id="736"/>
      <w:bookmarkEnd w:id="737"/>
    </w:p>
    <w:p w:rsidR="00A87872" w:rsidRDefault="00A87872" w:rsidP="00300B77">
      <w:pPr>
        <w:pStyle w:val="libNormal"/>
        <w:rPr>
          <w:rtl/>
        </w:rPr>
      </w:pPr>
      <w:r w:rsidRPr="00945533">
        <w:rPr>
          <w:rStyle w:val="libNormalChar"/>
          <w:rtl/>
        </w:rPr>
        <w:t>[ 35693 ]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300B77">
        <w:rPr>
          <w:rFonts w:hint="cs"/>
          <w:rtl/>
        </w:rPr>
        <w:t>ّ</w:t>
      </w:r>
      <w:r>
        <w:rPr>
          <w:rtl/>
        </w:rPr>
        <w:t>د، وعن علي</w:t>
      </w:r>
      <w:r w:rsidR="00300B77">
        <w:rPr>
          <w:rFonts w:hint="cs"/>
          <w:rtl/>
        </w:rPr>
        <w:t>ِّ</w:t>
      </w:r>
      <w:r>
        <w:rPr>
          <w:rtl/>
        </w:rPr>
        <w:t xml:space="preserve"> بن إبراهيم، عن أبيه </w:t>
      </w:r>
      <w:r w:rsidR="00AB30D1">
        <w:rPr>
          <w:rtl/>
        </w:rPr>
        <w:t>جميعاً</w:t>
      </w:r>
      <w:r>
        <w:rPr>
          <w:rtl/>
        </w:rPr>
        <w:t>، عن ابن محبوب، عن نعيم بن إبراهيم، عن أبي سي</w:t>
      </w:r>
      <w:r w:rsidR="00300B77">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جنين أ</w:t>
      </w:r>
      <w:r w:rsidR="00300B77">
        <w:rPr>
          <w:rFonts w:hint="cs"/>
          <w:rtl/>
        </w:rPr>
        <w:t>ُ</w:t>
      </w:r>
      <w:r>
        <w:rPr>
          <w:rtl/>
        </w:rPr>
        <w:t>مة لقوم في بطنها، فقال</w:t>
      </w:r>
      <w:r w:rsidR="00F67CD6">
        <w:rPr>
          <w:rtl/>
        </w:rPr>
        <w:t>:</w:t>
      </w:r>
      <w:r>
        <w:rPr>
          <w:rtl/>
        </w:rPr>
        <w:t xml:space="preserve"> إن كان مات في بطنها بعدما ضربها فعليه نصف عشر قيمة امه، وإن كان ضربها فألقته حيا</w:t>
      </w:r>
      <w:r w:rsidR="00300B77">
        <w:rPr>
          <w:rFonts w:hint="cs"/>
          <w:rtl/>
        </w:rPr>
        <w:t>ً</w:t>
      </w:r>
      <w:r>
        <w:rPr>
          <w:rtl/>
        </w:rPr>
        <w:t xml:space="preserve"> فمات فان</w:t>
      </w:r>
      <w:r w:rsidR="00300B77">
        <w:rPr>
          <w:rFonts w:hint="cs"/>
          <w:rtl/>
        </w:rPr>
        <w:t>َّ</w:t>
      </w:r>
      <w:r w:rsidR="00300B77">
        <w:rPr>
          <w:rtl/>
        </w:rPr>
        <w:t xml:space="preserve"> عليه عشر قيمة </w:t>
      </w:r>
      <w:r w:rsidR="00300B77">
        <w:rPr>
          <w:rFonts w:hint="cs"/>
          <w:rtl/>
        </w:rPr>
        <w:t>أُ</w:t>
      </w:r>
      <w:r>
        <w:rPr>
          <w:rtl/>
        </w:rPr>
        <w:t xml:space="preserve">مه </w:t>
      </w:r>
      <w:r w:rsidRPr="00A87872">
        <w:rPr>
          <w:rStyle w:val="libFootnotenumChar"/>
          <w:rtl/>
        </w:rPr>
        <w:t>(</w:t>
      </w:r>
      <w:r w:rsidR="00300B77">
        <w:rPr>
          <w:rStyle w:val="libFootnotenumChar"/>
          <w:rFonts w:hint="cs"/>
          <w:rtl/>
        </w:rPr>
        <w:t>2</w:t>
      </w:r>
      <w:r w:rsidRPr="00A87872">
        <w:rPr>
          <w:rStyle w:val="libFootnotenumChar"/>
          <w:rtl/>
        </w:rPr>
        <w:t>)</w:t>
      </w:r>
      <w:r>
        <w:rPr>
          <w:rtl/>
        </w:rPr>
        <w:t>.</w:t>
      </w:r>
    </w:p>
    <w:p w:rsidR="00A87872" w:rsidRDefault="00A87872" w:rsidP="00300B77">
      <w:pPr>
        <w:pStyle w:val="libNormal"/>
        <w:rPr>
          <w:rtl/>
        </w:rPr>
      </w:pPr>
      <w:r>
        <w:rPr>
          <w:rtl/>
        </w:rPr>
        <w:t xml:space="preserve">ورواه الصدوق بإسناده عن الحسين بن محبوب، عن نعيم بن إبراهيم، عن عبدالله بن سنان مثله </w:t>
      </w:r>
      <w:r w:rsidRPr="00A87872">
        <w:rPr>
          <w:rStyle w:val="libFootnotenumChar"/>
          <w:rtl/>
        </w:rPr>
        <w:t>(</w:t>
      </w:r>
      <w:r w:rsidR="00300B77">
        <w:rPr>
          <w:rStyle w:val="libFootnotenumChar"/>
          <w:rFonts w:hint="cs"/>
          <w:rtl/>
        </w:rPr>
        <w:t>3</w:t>
      </w:r>
      <w:r w:rsidRPr="00A87872">
        <w:rPr>
          <w:rStyle w:val="libFootnotenumChar"/>
          <w:rtl/>
        </w:rPr>
        <w:t>)</w:t>
      </w:r>
      <w:r>
        <w:rPr>
          <w:rtl/>
        </w:rPr>
        <w:t>.</w:t>
      </w:r>
    </w:p>
    <w:p w:rsidR="00A87872" w:rsidRDefault="00AB30D1" w:rsidP="00300B77">
      <w:pPr>
        <w:pStyle w:val="libNormal"/>
        <w:rPr>
          <w:rtl/>
        </w:rPr>
      </w:pPr>
      <w:r>
        <w:rPr>
          <w:rtl/>
        </w:rPr>
        <w:t xml:space="preserve">محمّد </w:t>
      </w:r>
      <w:r w:rsidR="00A87872">
        <w:rPr>
          <w:rtl/>
        </w:rPr>
        <w:t>بن الحسن بإسناده عن ابن محبوب، عن نعيم بن إبراهيم، عن أبي سي</w:t>
      </w:r>
      <w:r w:rsidR="00300B77">
        <w:rPr>
          <w:rFonts w:hint="cs"/>
          <w:rtl/>
        </w:rPr>
        <w:t>ّ</w:t>
      </w:r>
      <w:r w:rsidR="00A87872">
        <w:rPr>
          <w:rtl/>
        </w:rPr>
        <w:t xml:space="preserve">ار </w:t>
      </w:r>
      <w:r w:rsidR="00A87872" w:rsidRPr="00A87872">
        <w:rPr>
          <w:rStyle w:val="libFootnotenumChar"/>
          <w:rtl/>
        </w:rPr>
        <w:t>(</w:t>
      </w:r>
      <w:r w:rsidR="00300B77">
        <w:rPr>
          <w:rStyle w:val="libFootnotenumChar"/>
          <w:rFonts w:hint="cs"/>
          <w:rtl/>
        </w:rPr>
        <w:t>4</w:t>
      </w:r>
      <w:r w:rsidR="00A87872" w:rsidRPr="00A87872">
        <w:rPr>
          <w:rStyle w:val="libFootnotenumChar"/>
          <w:rtl/>
        </w:rPr>
        <w:t>)</w:t>
      </w:r>
      <w:r w:rsidR="00A87872">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مثله </w:t>
      </w:r>
      <w:r w:rsidR="00A87872" w:rsidRPr="00A87872">
        <w:rPr>
          <w:rStyle w:val="libFootnotenumChar"/>
          <w:rtl/>
        </w:rPr>
        <w:t>(</w:t>
      </w:r>
      <w:r w:rsidR="00300B77">
        <w:rPr>
          <w:rStyle w:val="libFootnotenumChar"/>
          <w:rFonts w:hint="cs"/>
          <w:rtl/>
        </w:rPr>
        <w:t>5</w:t>
      </w:r>
      <w:r w:rsidR="00A87872" w:rsidRPr="00A87872">
        <w:rPr>
          <w:rStyle w:val="libFootnotenumChar"/>
          <w:rtl/>
        </w:rPr>
        <w:t>)</w:t>
      </w:r>
      <w:r w:rsidR="00A87872">
        <w:rPr>
          <w:rtl/>
        </w:rPr>
        <w:t>.</w:t>
      </w:r>
    </w:p>
    <w:p w:rsidR="00A87872" w:rsidRDefault="00A87872" w:rsidP="00A87872">
      <w:pPr>
        <w:pStyle w:val="libNormal"/>
        <w:rPr>
          <w:rtl/>
        </w:rPr>
      </w:pPr>
      <w:r>
        <w:rPr>
          <w:rtl/>
        </w:rPr>
        <w:t xml:space="preserve">وبإسناده عن </w:t>
      </w:r>
      <w:r w:rsidR="00AB30D1">
        <w:rPr>
          <w:rtl/>
        </w:rPr>
        <w:t xml:space="preserve">محمّد </w:t>
      </w:r>
      <w:r>
        <w:rPr>
          <w:rtl/>
        </w:rPr>
        <w:t xml:space="preserve">بن أحمد بن يحيى، عن أحمد بن محمد، عن ابن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(1) تقدم في الباب 21 من أبواب ديات النفس</w:t>
      </w:r>
      <w:r>
        <w:rPr>
          <w:rtl/>
        </w:rPr>
        <w:t>،</w:t>
      </w:r>
      <w:r w:rsidRPr="009D1F64">
        <w:rPr>
          <w:rtl/>
        </w:rPr>
        <w:t xml:space="preserve"> وفي الباب 19 من هذه </w:t>
      </w:r>
      <w:r w:rsidR="00E31499">
        <w:rPr>
          <w:rtl/>
        </w:rPr>
        <w:t>الأبواب</w:t>
      </w:r>
    </w:p>
    <w:p w:rsidR="00A87872" w:rsidRDefault="00A87872" w:rsidP="00300B77">
      <w:pPr>
        <w:pStyle w:val="libFootnoteCenterBold"/>
        <w:rPr>
          <w:rtl/>
        </w:rPr>
      </w:pPr>
      <w:r>
        <w:rPr>
          <w:rtl/>
        </w:rPr>
        <w:t>الباب 21</w:t>
      </w:r>
    </w:p>
    <w:p w:rsidR="00A87872" w:rsidRDefault="00A87872" w:rsidP="00300B77">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344 </w:t>
      </w:r>
      <w:r w:rsidR="00945533">
        <w:rPr>
          <w:rtl/>
        </w:rPr>
        <w:t>/</w:t>
      </w:r>
      <w:r>
        <w:rPr>
          <w:rtl/>
        </w:rPr>
        <w:t xml:space="preserve"> 5.</w:t>
      </w:r>
    </w:p>
    <w:p w:rsidR="00A87872" w:rsidRPr="009D1F64" w:rsidRDefault="00A87872" w:rsidP="00300B77">
      <w:pPr>
        <w:pStyle w:val="libFootnote0"/>
        <w:rPr>
          <w:rtl/>
        </w:rPr>
      </w:pPr>
      <w:r w:rsidRPr="009D1F64">
        <w:rPr>
          <w:rtl/>
        </w:rPr>
        <w:t>(</w:t>
      </w:r>
      <w:r w:rsidR="00300B77">
        <w:rPr>
          <w:rFonts w:hint="cs"/>
          <w:rtl/>
        </w:rPr>
        <w:t>2</w:t>
      </w:r>
      <w:r w:rsidRPr="009D1F64">
        <w:rPr>
          <w:rtl/>
        </w:rPr>
        <w:t>) في الفقيه</w:t>
      </w:r>
      <w:r w:rsidR="00F67CD6">
        <w:rPr>
          <w:rtl/>
        </w:rPr>
        <w:t>:</w:t>
      </w:r>
      <w:r w:rsidRPr="009D1F64">
        <w:rPr>
          <w:rtl/>
        </w:rPr>
        <w:t xml:space="preserve"> الامة </w:t>
      </w:r>
      <w:r w:rsidRPr="00300B77">
        <w:rPr>
          <w:rtl/>
        </w:rPr>
        <w:t>( هامش المخطوط ).</w:t>
      </w:r>
    </w:p>
    <w:p w:rsidR="00A87872" w:rsidRPr="009D1F64" w:rsidRDefault="00A87872" w:rsidP="00300B77">
      <w:pPr>
        <w:pStyle w:val="libFootnote0"/>
        <w:rPr>
          <w:rtl/>
        </w:rPr>
      </w:pPr>
      <w:r w:rsidRPr="009D1F64">
        <w:rPr>
          <w:rtl/>
        </w:rPr>
        <w:t>(</w:t>
      </w:r>
      <w:r w:rsidR="00300B77">
        <w:rPr>
          <w:rFonts w:hint="cs"/>
          <w:rtl/>
        </w:rPr>
        <w:t>3</w:t>
      </w:r>
      <w:r w:rsidRPr="009D1F64">
        <w:rPr>
          <w:rtl/>
        </w:rPr>
        <w:t>) الفقيه 4</w:t>
      </w:r>
      <w:r w:rsidR="00F67CD6">
        <w:rPr>
          <w:rtl/>
        </w:rPr>
        <w:t>:</w:t>
      </w:r>
      <w:r w:rsidRPr="009D1F64">
        <w:rPr>
          <w:rtl/>
        </w:rPr>
        <w:t xml:space="preserve"> 110 </w:t>
      </w:r>
      <w:r w:rsidR="00945533">
        <w:rPr>
          <w:rtl/>
        </w:rPr>
        <w:t>/</w:t>
      </w:r>
      <w:r w:rsidRPr="009D1F64">
        <w:rPr>
          <w:rtl/>
        </w:rPr>
        <w:t xml:space="preserve"> 370</w:t>
      </w:r>
      <w:r>
        <w:rPr>
          <w:rtl/>
        </w:rPr>
        <w:t>.</w:t>
      </w:r>
    </w:p>
    <w:p w:rsidR="00A87872" w:rsidRPr="009D1F64" w:rsidRDefault="00A87872" w:rsidP="00300B77">
      <w:pPr>
        <w:pStyle w:val="libFootnote0"/>
        <w:rPr>
          <w:rtl/>
        </w:rPr>
      </w:pPr>
      <w:r w:rsidRPr="009D1F64">
        <w:rPr>
          <w:rtl/>
        </w:rPr>
        <w:t>(</w:t>
      </w:r>
      <w:r w:rsidR="00300B77">
        <w:rPr>
          <w:rFonts w:hint="cs"/>
          <w:rtl/>
        </w:rPr>
        <w:t>4</w:t>
      </w:r>
      <w:r w:rsidRPr="009D1F64">
        <w:rPr>
          <w:rtl/>
        </w:rPr>
        <w:t>) في نسخة</w:t>
      </w:r>
      <w:r w:rsidR="00F67CD6">
        <w:rPr>
          <w:rtl/>
        </w:rPr>
        <w:t>:</w:t>
      </w:r>
      <w:r w:rsidRPr="009D1F64">
        <w:rPr>
          <w:rtl/>
        </w:rPr>
        <w:t xml:space="preserve"> ابن </w:t>
      </w:r>
      <w:r w:rsidRPr="00300B77">
        <w:rPr>
          <w:rtl/>
        </w:rPr>
        <w:t>سنان ( هامش المخطوط ).</w:t>
      </w:r>
    </w:p>
    <w:p w:rsidR="00A87872" w:rsidRPr="009D1F64" w:rsidRDefault="00A87872" w:rsidP="00300B77">
      <w:pPr>
        <w:pStyle w:val="libFootnote0"/>
        <w:rPr>
          <w:rtl/>
        </w:rPr>
      </w:pPr>
      <w:r w:rsidRPr="009D1F64">
        <w:rPr>
          <w:rtl/>
        </w:rPr>
        <w:t>(</w:t>
      </w:r>
      <w:r w:rsidR="00300B77">
        <w:rPr>
          <w:rFonts w:hint="cs"/>
          <w:rtl/>
        </w:rPr>
        <w:t>5</w:t>
      </w:r>
      <w:r w:rsidRPr="009D1F64">
        <w:rPr>
          <w:rtl/>
        </w:rPr>
        <w:t>) التهذيب 10</w:t>
      </w:r>
      <w:r w:rsidR="00F67CD6">
        <w:rPr>
          <w:rtl/>
        </w:rPr>
        <w:t>:</w:t>
      </w:r>
      <w:r w:rsidRPr="009D1F64">
        <w:rPr>
          <w:rtl/>
        </w:rPr>
        <w:t xml:space="preserve"> 288 </w:t>
      </w:r>
      <w:r w:rsidR="00945533">
        <w:rPr>
          <w:rtl/>
        </w:rPr>
        <w:t>/</w:t>
      </w:r>
      <w:r w:rsidRPr="009D1F64">
        <w:rPr>
          <w:rtl/>
        </w:rPr>
        <w:t xml:space="preserve"> 1116</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300B77">
      <w:pPr>
        <w:pStyle w:val="libNormal0"/>
        <w:rPr>
          <w:rtl/>
        </w:rPr>
      </w:pPr>
      <w:r>
        <w:rPr>
          <w:rtl/>
        </w:rPr>
        <w:lastRenderedPageBreak/>
        <w:t xml:space="preserve">محبوب، عن نعيم بن إبراهيم،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300B77">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[ 35694 ]</w:t>
      </w:r>
      <w:r>
        <w:rPr>
          <w:rtl/>
        </w:rPr>
        <w:t xml:space="preserve"> 2 -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300B77">
        <w:rPr>
          <w:rtl/>
        </w:rPr>
        <w:t xml:space="preserve"> في جنين ال</w:t>
      </w:r>
      <w:r w:rsidR="00300B77">
        <w:rPr>
          <w:rFonts w:hint="cs"/>
          <w:rtl/>
        </w:rPr>
        <w:t>أ</w:t>
      </w:r>
      <w:r>
        <w:rPr>
          <w:rtl/>
        </w:rPr>
        <w:t xml:space="preserve">مة عشر ثمنها. </w:t>
      </w:r>
    </w:p>
    <w:p w:rsidR="00A87872" w:rsidRDefault="00A87872" w:rsidP="00A87872">
      <w:pPr>
        <w:pStyle w:val="Heading2Center"/>
        <w:rPr>
          <w:rtl/>
        </w:rPr>
      </w:pPr>
      <w:bookmarkStart w:id="738" w:name="_Toc309892328"/>
      <w:bookmarkStart w:id="739" w:name="_Toc380651079"/>
      <w:bookmarkStart w:id="740" w:name="_Toc251620451"/>
      <w:r>
        <w:rPr>
          <w:rtl/>
        </w:rPr>
        <w:t>22 - باب أن دية عين الذمي أربعمائة درهم، ودية جنين الذمية</w:t>
      </w:r>
      <w:bookmarkEnd w:id="738"/>
      <w:r w:rsidR="00BE02DC">
        <w:rPr>
          <w:rtl/>
        </w:rPr>
        <w:t xml:space="preserve"> </w:t>
      </w:r>
      <w:bookmarkStart w:id="741" w:name="_Toc309892329"/>
      <w:r w:rsidR="00BE02DC">
        <w:rPr>
          <w:rtl/>
        </w:rPr>
        <w:t>ع</w:t>
      </w:r>
      <w:r>
        <w:rPr>
          <w:rtl/>
        </w:rPr>
        <w:t>شر ديتها</w:t>
      </w:r>
      <w:bookmarkEnd w:id="739"/>
      <w:bookmarkEnd w:id="740"/>
      <w:bookmarkEnd w:id="741"/>
    </w:p>
    <w:p w:rsidR="00A87872" w:rsidRDefault="00A87872" w:rsidP="00BE02DC">
      <w:pPr>
        <w:pStyle w:val="libNormal"/>
        <w:rPr>
          <w:rtl/>
        </w:rPr>
      </w:pPr>
      <w:r w:rsidRPr="00945533">
        <w:rPr>
          <w:rStyle w:val="libNormalChar"/>
          <w:rtl/>
        </w:rPr>
        <w:t>[ 35695 ]</w:t>
      </w:r>
      <w:r>
        <w:rPr>
          <w:rtl/>
        </w:rPr>
        <w:t xml:space="preserve"> 1 - </w:t>
      </w:r>
      <w:r w:rsidR="00AB30D1">
        <w:rPr>
          <w:rtl/>
        </w:rPr>
        <w:t xml:space="preserve">محمّد </w:t>
      </w:r>
      <w:r>
        <w:rPr>
          <w:rtl/>
        </w:rPr>
        <w:t>بن الحسن بإسناده، عن ابن محبوب، عن علي</w:t>
      </w:r>
      <w:r w:rsidR="00300B77">
        <w:rPr>
          <w:rFonts w:hint="cs"/>
          <w:rtl/>
        </w:rPr>
        <w:t>ِّ</w:t>
      </w:r>
      <w:r>
        <w:rPr>
          <w:rtl/>
        </w:rPr>
        <w:t xml:space="preserve"> بن رئاب، عن بريد العجلي،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مسلم فقأ عين نصراني، فقال</w:t>
      </w:r>
      <w:r w:rsidR="00F67CD6">
        <w:rPr>
          <w:rtl/>
        </w:rPr>
        <w:t>:</w:t>
      </w:r>
      <w:r>
        <w:rPr>
          <w:rtl/>
        </w:rPr>
        <w:t xml:space="preserve"> دية عين الذم</w:t>
      </w:r>
      <w:r w:rsidR="00300B77">
        <w:rPr>
          <w:rFonts w:hint="cs"/>
          <w:rtl/>
        </w:rPr>
        <w:t>ّ</w:t>
      </w:r>
      <w:r>
        <w:rPr>
          <w:rtl/>
        </w:rPr>
        <w:t>ي أربعمائة درهم.</w:t>
      </w:r>
    </w:p>
    <w:p w:rsidR="00A87872" w:rsidRDefault="00A87872" w:rsidP="00300B77">
      <w:pPr>
        <w:pStyle w:val="libNormal"/>
        <w:rPr>
          <w:rtl/>
        </w:rPr>
      </w:pPr>
      <w:r>
        <w:rPr>
          <w:rtl/>
        </w:rPr>
        <w:t xml:space="preserve">ورواه الصدوق </w:t>
      </w:r>
      <w:r w:rsidR="007E05DD">
        <w:rPr>
          <w:rtl/>
        </w:rPr>
        <w:t xml:space="preserve">أيضاً </w:t>
      </w:r>
      <w:r>
        <w:rPr>
          <w:rtl/>
        </w:rPr>
        <w:t>بإسناده عن ابن محبوب، وزاد</w:t>
      </w:r>
      <w:r w:rsidR="00F67CD6">
        <w:rPr>
          <w:rtl/>
        </w:rPr>
        <w:t>:</w:t>
      </w:r>
      <w:r>
        <w:rPr>
          <w:rtl/>
        </w:rPr>
        <w:t xml:space="preserve"> هذا لمن دية نفسه ثمانمائة درهم </w:t>
      </w:r>
      <w:r w:rsidRPr="00A87872">
        <w:rPr>
          <w:rStyle w:val="libFootnotenumChar"/>
          <w:rtl/>
        </w:rPr>
        <w:t>(</w:t>
      </w:r>
      <w:r w:rsidR="00300B77">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[ 35696 ]</w:t>
      </w:r>
      <w:r>
        <w:rPr>
          <w:rtl/>
        </w:rPr>
        <w:t xml:space="preserve"> 2 - وبإسناده عن سهل بن زياد، عن </w:t>
      </w:r>
      <w:r w:rsidR="00AB30D1">
        <w:rPr>
          <w:rtl/>
        </w:rPr>
        <w:t xml:space="preserve">محمّد </w:t>
      </w:r>
      <w:r>
        <w:rPr>
          <w:rtl/>
        </w:rPr>
        <w:t>بن ال</w:t>
      </w:r>
      <w:r w:rsidR="00300B77">
        <w:rPr>
          <w:rtl/>
        </w:rPr>
        <w:t>حسن بن شمون، عن ال</w:t>
      </w:r>
      <w:r w:rsidR="00300B77">
        <w:rPr>
          <w:rFonts w:hint="cs"/>
          <w:rtl/>
        </w:rPr>
        <w:t>أ</w:t>
      </w:r>
      <w:r>
        <w:rPr>
          <w:rtl/>
        </w:rPr>
        <w:t>صم</w:t>
      </w:r>
      <w:r w:rsidR="00300B77">
        <w:rPr>
          <w:rFonts w:hint="cs"/>
          <w:rtl/>
        </w:rPr>
        <w:t>ِّ</w:t>
      </w:r>
      <w:r>
        <w:rPr>
          <w:rtl/>
        </w:rPr>
        <w:t xml:space="preserve">،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300B77">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جنين اليهودية والنصرانية والمجوسية عشر دية أ</w:t>
      </w:r>
      <w:r w:rsidR="00300B77">
        <w:rPr>
          <w:rFonts w:hint="cs"/>
          <w:rtl/>
        </w:rPr>
        <w:t>ُ</w:t>
      </w:r>
      <w:r>
        <w:rPr>
          <w:rtl/>
        </w:rPr>
        <w:t>مه.</w:t>
      </w:r>
    </w:p>
    <w:p w:rsidR="00A87872" w:rsidRDefault="00A87872" w:rsidP="00300B77">
      <w:pPr>
        <w:pStyle w:val="libNormal"/>
        <w:rPr>
          <w:rtl/>
        </w:rPr>
      </w:pPr>
      <w:r>
        <w:rPr>
          <w:rtl/>
        </w:rPr>
        <w:t xml:space="preserve">وبإسناده عن </w:t>
      </w:r>
      <w:r w:rsidR="00AB30D1">
        <w:rPr>
          <w:rtl/>
        </w:rPr>
        <w:t xml:space="preserve">محمّد </w:t>
      </w:r>
      <w:r>
        <w:rPr>
          <w:rtl/>
        </w:rPr>
        <w:t>بن علي</w:t>
      </w:r>
      <w:r w:rsidR="00300B77">
        <w:rPr>
          <w:rFonts w:hint="cs"/>
          <w:rtl/>
        </w:rPr>
        <w:t>ّ</w:t>
      </w:r>
      <w:r>
        <w:rPr>
          <w:rtl/>
        </w:rPr>
        <w:t xml:space="preserve"> بن محبوب، عن أحمد، عن النوفلي، عن السكوني، عن جعفر، عن أبيه، عن علي</w:t>
      </w:r>
      <w:r w:rsidR="00300B77">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w:t>
      </w:r>
      <w:r w:rsidRPr="00A87872">
        <w:rPr>
          <w:rStyle w:val="libFootnotenumChar"/>
          <w:rtl/>
        </w:rPr>
        <w:t>(</w:t>
      </w:r>
      <w:r w:rsidR="00300B77">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D1F64" w:rsidRDefault="00A87872" w:rsidP="00300B77">
      <w:pPr>
        <w:pStyle w:val="libFootnote0"/>
        <w:rPr>
          <w:rtl/>
        </w:rPr>
      </w:pPr>
      <w:r w:rsidRPr="009D1F64">
        <w:rPr>
          <w:rtl/>
        </w:rPr>
        <w:t>(</w:t>
      </w:r>
      <w:r w:rsidR="00300B77">
        <w:rPr>
          <w:rFonts w:hint="cs"/>
          <w:rtl/>
        </w:rPr>
        <w:t>1</w:t>
      </w:r>
      <w:r w:rsidRPr="009D1F64">
        <w:rPr>
          <w:rtl/>
        </w:rPr>
        <w:t>) التهذيب 10</w:t>
      </w:r>
      <w:r w:rsidR="00F67CD6">
        <w:rPr>
          <w:rtl/>
        </w:rPr>
        <w:t>:</w:t>
      </w:r>
      <w:r w:rsidRPr="009D1F64">
        <w:rPr>
          <w:rtl/>
        </w:rPr>
        <w:t xml:space="preserve"> 152 </w:t>
      </w:r>
      <w:r w:rsidR="00945533">
        <w:rPr>
          <w:rtl/>
        </w:rPr>
        <w:t>/</w:t>
      </w:r>
      <w:r w:rsidRPr="009D1F64">
        <w:rPr>
          <w:rtl/>
        </w:rPr>
        <w:t xml:space="preserve"> 607</w:t>
      </w:r>
      <w:r>
        <w:rPr>
          <w:rtl/>
        </w:rPr>
        <w:t>.</w:t>
      </w:r>
    </w:p>
    <w:p w:rsidR="00A87872" w:rsidRDefault="00A87872" w:rsidP="00945533">
      <w:pPr>
        <w:pStyle w:val="libFootnote0"/>
        <w:rPr>
          <w:rtl/>
        </w:rPr>
      </w:pPr>
      <w:r>
        <w:rPr>
          <w:rtl/>
        </w:rPr>
        <w:t>2 - التهذيب 10</w:t>
      </w:r>
      <w:r w:rsidR="00F67CD6">
        <w:rPr>
          <w:rtl/>
        </w:rPr>
        <w:t>:</w:t>
      </w:r>
      <w:r>
        <w:rPr>
          <w:rtl/>
        </w:rPr>
        <w:t xml:space="preserve"> 288 </w:t>
      </w:r>
      <w:r w:rsidR="00945533">
        <w:rPr>
          <w:rtl/>
        </w:rPr>
        <w:t>/</w:t>
      </w:r>
      <w:r>
        <w:rPr>
          <w:rtl/>
        </w:rPr>
        <w:t xml:space="preserve"> 1121. </w:t>
      </w:r>
    </w:p>
    <w:p w:rsidR="00A87872" w:rsidRDefault="00A87872" w:rsidP="00300B77">
      <w:pPr>
        <w:pStyle w:val="libFootnoteCenterBold"/>
        <w:rPr>
          <w:rtl/>
        </w:rPr>
      </w:pPr>
      <w:r>
        <w:rPr>
          <w:rtl/>
        </w:rPr>
        <w:t>الباب 22</w:t>
      </w:r>
    </w:p>
    <w:p w:rsidR="00A87872" w:rsidRDefault="00A87872" w:rsidP="00300B77">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190 </w:t>
      </w:r>
      <w:r w:rsidR="00945533">
        <w:rPr>
          <w:rtl/>
        </w:rPr>
        <w:t>/</w:t>
      </w:r>
      <w:r>
        <w:rPr>
          <w:rtl/>
        </w:rPr>
        <w:t xml:space="preserve"> 747، الكافي 7</w:t>
      </w:r>
      <w:r w:rsidR="00F67CD6">
        <w:rPr>
          <w:rtl/>
        </w:rPr>
        <w:t>:</w:t>
      </w:r>
      <w:r>
        <w:rPr>
          <w:rtl/>
        </w:rPr>
        <w:t xml:space="preserve"> 310 </w:t>
      </w:r>
      <w:r w:rsidR="00945533">
        <w:rPr>
          <w:rtl/>
        </w:rPr>
        <w:t>/</w:t>
      </w:r>
      <w:r>
        <w:rPr>
          <w:rtl/>
        </w:rPr>
        <w:t xml:space="preserve"> 10، أورده في الحديث 4 من الباب 13 من أبواب ديات النفس.</w:t>
      </w:r>
    </w:p>
    <w:p w:rsidR="00A87872" w:rsidRPr="009D1F64" w:rsidRDefault="00A87872" w:rsidP="00300B77">
      <w:pPr>
        <w:pStyle w:val="libFootnote0"/>
        <w:rPr>
          <w:rtl/>
        </w:rPr>
      </w:pPr>
      <w:r w:rsidRPr="009D1F64">
        <w:rPr>
          <w:rtl/>
        </w:rPr>
        <w:t>(</w:t>
      </w:r>
      <w:r w:rsidR="00300B77">
        <w:rPr>
          <w:rFonts w:hint="cs"/>
          <w:rtl/>
        </w:rPr>
        <w:t>2</w:t>
      </w:r>
      <w:r w:rsidRPr="009D1F64">
        <w:rPr>
          <w:rtl/>
        </w:rPr>
        <w:t>) الفقيه 4</w:t>
      </w:r>
      <w:r w:rsidR="00F67CD6">
        <w:rPr>
          <w:rtl/>
        </w:rPr>
        <w:t>:</w:t>
      </w:r>
      <w:r w:rsidRPr="009D1F64">
        <w:rPr>
          <w:rtl/>
        </w:rPr>
        <w:t xml:space="preserve"> 93 </w:t>
      </w:r>
      <w:r w:rsidR="00945533">
        <w:rPr>
          <w:rtl/>
        </w:rPr>
        <w:t>/</w:t>
      </w:r>
      <w:r w:rsidRPr="009D1F64">
        <w:rPr>
          <w:rtl/>
        </w:rPr>
        <w:t xml:space="preserve"> 303</w:t>
      </w:r>
      <w:r>
        <w:rPr>
          <w:rtl/>
        </w:rPr>
        <w:t>.</w:t>
      </w:r>
    </w:p>
    <w:p w:rsidR="00A87872" w:rsidRDefault="00A87872" w:rsidP="00945533">
      <w:pPr>
        <w:pStyle w:val="libFootnote0"/>
        <w:rPr>
          <w:rtl/>
        </w:rPr>
      </w:pPr>
      <w:r>
        <w:rPr>
          <w:rtl/>
        </w:rPr>
        <w:t>2 - التهذيب 10</w:t>
      </w:r>
      <w:r w:rsidR="00F67CD6">
        <w:rPr>
          <w:rtl/>
        </w:rPr>
        <w:t>:</w:t>
      </w:r>
      <w:r>
        <w:rPr>
          <w:rtl/>
        </w:rPr>
        <w:t xml:space="preserve"> 190 </w:t>
      </w:r>
      <w:r w:rsidR="00945533">
        <w:rPr>
          <w:rtl/>
        </w:rPr>
        <w:t>/</w:t>
      </w:r>
      <w:r>
        <w:rPr>
          <w:rtl/>
        </w:rPr>
        <w:t xml:space="preserve"> 748، الكافي 7</w:t>
      </w:r>
      <w:r w:rsidR="00F67CD6">
        <w:rPr>
          <w:rtl/>
        </w:rPr>
        <w:t>:</w:t>
      </w:r>
      <w:r>
        <w:rPr>
          <w:rtl/>
        </w:rPr>
        <w:t xml:space="preserve"> 310 </w:t>
      </w:r>
      <w:r w:rsidR="00945533">
        <w:rPr>
          <w:rtl/>
        </w:rPr>
        <w:t>/</w:t>
      </w:r>
      <w:r>
        <w:rPr>
          <w:rtl/>
        </w:rPr>
        <w:t xml:space="preserve"> 13.</w:t>
      </w:r>
    </w:p>
    <w:p w:rsidR="00A87872" w:rsidRPr="009D1F64" w:rsidRDefault="00A87872" w:rsidP="00300B77">
      <w:pPr>
        <w:pStyle w:val="libFootnote0"/>
        <w:rPr>
          <w:rtl/>
        </w:rPr>
      </w:pPr>
      <w:r w:rsidRPr="009D1F64">
        <w:rPr>
          <w:rtl/>
        </w:rPr>
        <w:t>(</w:t>
      </w:r>
      <w:r w:rsidR="00300B77">
        <w:rPr>
          <w:rFonts w:hint="cs"/>
          <w:rtl/>
        </w:rPr>
        <w:t>3</w:t>
      </w:r>
      <w:r w:rsidRPr="009D1F64">
        <w:rPr>
          <w:rtl/>
        </w:rPr>
        <w:t>) التهذيب 10</w:t>
      </w:r>
      <w:r w:rsidR="00F67CD6">
        <w:rPr>
          <w:rtl/>
        </w:rPr>
        <w:t>:</w:t>
      </w:r>
      <w:r w:rsidRPr="009D1F64">
        <w:rPr>
          <w:rtl/>
        </w:rPr>
        <w:t xml:space="preserve"> 288 </w:t>
      </w:r>
      <w:r w:rsidR="00945533">
        <w:rPr>
          <w:rtl/>
        </w:rPr>
        <w:t>/</w:t>
      </w:r>
      <w:r w:rsidRPr="009D1F64">
        <w:rPr>
          <w:rtl/>
        </w:rPr>
        <w:t xml:space="preserve"> 1122</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742" w:name="_Toc309892330"/>
      <w:bookmarkStart w:id="743" w:name="_Toc380651080"/>
      <w:bookmarkStart w:id="744" w:name="_Toc251620452"/>
      <w:r>
        <w:rPr>
          <w:rtl/>
        </w:rPr>
        <w:lastRenderedPageBreak/>
        <w:t>23 - باب أن من ضرب ابنته فاسقطت فوهبته حصتها من الدية</w:t>
      </w:r>
      <w:bookmarkEnd w:id="742"/>
      <w:r w:rsidR="00BE02DC">
        <w:rPr>
          <w:rtl/>
        </w:rPr>
        <w:t xml:space="preserve"> </w:t>
      </w:r>
      <w:bookmarkStart w:id="745" w:name="_Toc309892331"/>
      <w:r w:rsidR="00BE02DC">
        <w:rPr>
          <w:rtl/>
        </w:rPr>
        <w:t>ج</w:t>
      </w:r>
      <w:r>
        <w:rPr>
          <w:rtl/>
        </w:rPr>
        <w:t>از، ويؤدى إلى زوجها ثلثي الدية</w:t>
      </w:r>
      <w:bookmarkEnd w:id="743"/>
      <w:bookmarkEnd w:id="744"/>
      <w:bookmarkEnd w:id="745"/>
    </w:p>
    <w:p w:rsidR="00A87872" w:rsidRDefault="00A87872" w:rsidP="00BE02DC">
      <w:pPr>
        <w:pStyle w:val="libNormal"/>
        <w:rPr>
          <w:rtl/>
        </w:rPr>
      </w:pPr>
      <w:r w:rsidRPr="00945533">
        <w:rPr>
          <w:rStyle w:val="libNormalChar"/>
          <w:rtl/>
        </w:rPr>
        <w:t>[ 35697 ]</w:t>
      </w:r>
      <w:r>
        <w:rPr>
          <w:rtl/>
        </w:rPr>
        <w:t xml:space="preserve"> 1 - </w:t>
      </w:r>
      <w:r w:rsidR="00AB30D1">
        <w:rPr>
          <w:rtl/>
        </w:rPr>
        <w:t xml:space="preserve">محمّد </w:t>
      </w:r>
      <w:r>
        <w:rPr>
          <w:rtl/>
        </w:rPr>
        <w:t>بن يعقوب، عن عد</w:t>
      </w:r>
      <w:r w:rsidR="00300B77">
        <w:rPr>
          <w:rFonts w:hint="cs"/>
          <w:rtl/>
        </w:rPr>
        <w:t>َّ</w:t>
      </w:r>
      <w:r>
        <w:rPr>
          <w:rtl/>
        </w:rPr>
        <w:t xml:space="preserve">ة من أصحابنا، عن أحمد بن </w:t>
      </w:r>
      <w:r w:rsidR="00AB30D1">
        <w:rPr>
          <w:rtl/>
        </w:rPr>
        <w:t xml:space="preserve">محمّد </w:t>
      </w:r>
      <w:r>
        <w:rPr>
          <w:rtl/>
        </w:rPr>
        <w:t xml:space="preserve">بن خالد، عن عثمان بن عيسى،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ضرب ابنته وهي حبلى فأسقطت سقطا</w:t>
      </w:r>
      <w:r w:rsidR="00300B77">
        <w:rPr>
          <w:rFonts w:hint="cs"/>
          <w:rtl/>
        </w:rPr>
        <w:t>ً</w:t>
      </w:r>
      <w:r>
        <w:rPr>
          <w:rtl/>
        </w:rPr>
        <w:t xml:space="preserve"> ميتا</w:t>
      </w:r>
      <w:r w:rsidR="00300B77">
        <w:rPr>
          <w:rFonts w:hint="cs"/>
          <w:rtl/>
        </w:rPr>
        <w:t>ً</w:t>
      </w:r>
      <w:r>
        <w:rPr>
          <w:rtl/>
        </w:rPr>
        <w:t xml:space="preserve"> فاستعدى زوج المرأة عليه، فقالت المرأة لزوجها</w:t>
      </w:r>
      <w:r w:rsidR="00F67CD6">
        <w:rPr>
          <w:rtl/>
        </w:rPr>
        <w:t>:</w:t>
      </w:r>
      <w:r>
        <w:rPr>
          <w:rtl/>
        </w:rPr>
        <w:t xml:space="preserve"> إن كان لهذا السقط دية ولي فيه ميراث فان ميراثي منه لابي، فقال</w:t>
      </w:r>
      <w:r w:rsidR="00F67CD6">
        <w:rPr>
          <w:rtl/>
        </w:rPr>
        <w:t>:</w:t>
      </w:r>
      <w:r>
        <w:rPr>
          <w:rtl/>
        </w:rPr>
        <w:t xml:space="preserve"> يجوز لابيها ما وهبت له.</w:t>
      </w:r>
    </w:p>
    <w:p w:rsidR="00A87872" w:rsidRDefault="00AB30D1" w:rsidP="00A87872">
      <w:pPr>
        <w:pStyle w:val="libNormal"/>
        <w:rPr>
          <w:rtl/>
        </w:rPr>
      </w:pPr>
      <w:r>
        <w:rPr>
          <w:rtl/>
        </w:rPr>
        <w:t xml:space="preserve">محمّد </w:t>
      </w:r>
      <w:r w:rsidR="00A87872">
        <w:rPr>
          <w:rtl/>
        </w:rPr>
        <w:t xml:space="preserve">بن الحسن بإسناده عن الحسين بن سعيد، عن الحسن، عن زرعة، عن سماعة مثله </w:t>
      </w:r>
      <w:r w:rsidR="00A87872" w:rsidRPr="00A87872">
        <w:rPr>
          <w:rStyle w:val="libFootnotenumChar"/>
          <w:rtl/>
        </w:rPr>
        <w:t>(1)</w:t>
      </w:r>
      <w:r w:rsidR="00A87872">
        <w:rPr>
          <w:rtl/>
        </w:rPr>
        <w:t>.</w:t>
      </w:r>
    </w:p>
    <w:p w:rsidR="00A87872" w:rsidRDefault="00A87872" w:rsidP="00A87872">
      <w:pPr>
        <w:pStyle w:val="libNormal"/>
        <w:rPr>
          <w:rtl/>
        </w:rPr>
      </w:pPr>
      <w:r>
        <w:rPr>
          <w:rtl/>
        </w:rPr>
        <w:t xml:space="preserve">ورواه الصدوق بإسناده عن سماعة مثله </w:t>
      </w:r>
      <w:r w:rsidRPr="00A87872">
        <w:rPr>
          <w:rStyle w:val="libFootnotenumChar"/>
          <w:rtl/>
        </w:rPr>
        <w:t>(2)</w:t>
      </w:r>
      <w:r>
        <w:rPr>
          <w:rtl/>
        </w:rPr>
        <w:t>.</w:t>
      </w:r>
    </w:p>
    <w:p w:rsidR="00A87872" w:rsidRDefault="00A87872" w:rsidP="00A87872">
      <w:pPr>
        <w:pStyle w:val="libNormal"/>
        <w:rPr>
          <w:rtl/>
        </w:rPr>
      </w:pPr>
      <w:r>
        <w:rPr>
          <w:rtl/>
        </w:rPr>
        <w:t>وبإسناده عن الحسن بن محبوب، عن أبي أيوب، عن سليمان بن خالد مثله، وقال</w:t>
      </w:r>
      <w:r w:rsidR="00F67CD6">
        <w:rPr>
          <w:rtl/>
        </w:rPr>
        <w:t>:</w:t>
      </w:r>
      <w:r>
        <w:rPr>
          <w:rtl/>
        </w:rPr>
        <w:t xml:space="preserve"> يؤد</w:t>
      </w:r>
      <w:r w:rsidR="00300B77">
        <w:rPr>
          <w:rFonts w:hint="cs"/>
          <w:rtl/>
        </w:rPr>
        <w:t>َّ</w:t>
      </w:r>
      <w:r>
        <w:rPr>
          <w:rtl/>
        </w:rPr>
        <w:t xml:space="preserve">ي أبوها إلى زوجها ثلثي دية السقط </w:t>
      </w:r>
      <w:r w:rsidRPr="00A87872">
        <w:rPr>
          <w:rStyle w:val="libFootnotenumChar"/>
          <w:rtl/>
        </w:rPr>
        <w:t>(3)</w:t>
      </w:r>
      <w:r>
        <w:rPr>
          <w:rtl/>
        </w:rPr>
        <w:t>.</w:t>
      </w:r>
    </w:p>
    <w:p w:rsidR="00A87872" w:rsidRDefault="00A87872" w:rsidP="00A87872">
      <w:pPr>
        <w:pStyle w:val="libNormal"/>
        <w:rPr>
          <w:rtl/>
        </w:rPr>
      </w:pPr>
      <w:r>
        <w:rPr>
          <w:rtl/>
        </w:rPr>
        <w:t>أقول</w:t>
      </w:r>
      <w:r w:rsidR="00F67CD6">
        <w:rPr>
          <w:rtl/>
        </w:rPr>
        <w:t>:</w:t>
      </w:r>
      <w:r>
        <w:rPr>
          <w:rtl/>
        </w:rPr>
        <w:t xml:space="preserve"> وتقدم ما يدل</w:t>
      </w:r>
      <w:r w:rsidR="00300B77">
        <w:rPr>
          <w:rFonts w:hint="cs"/>
          <w:rtl/>
        </w:rPr>
        <w:t>ُّ</w:t>
      </w:r>
      <w:r>
        <w:rPr>
          <w:rtl/>
        </w:rPr>
        <w:t xml:space="preserve"> على جواز العفو عن القصاص والدية </w:t>
      </w:r>
      <w:r w:rsidRPr="00A87872">
        <w:rPr>
          <w:rStyle w:val="libFootnotenumChar"/>
          <w:rtl/>
        </w:rPr>
        <w:t>(4)</w:t>
      </w:r>
      <w:r>
        <w:rPr>
          <w:rtl/>
        </w:rPr>
        <w:t xml:space="preserve">. </w:t>
      </w:r>
    </w:p>
    <w:p w:rsidR="00A87872" w:rsidRDefault="00A87872" w:rsidP="00A87872">
      <w:pPr>
        <w:pStyle w:val="Heading2Center"/>
        <w:rPr>
          <w:rtl/>
        </w:rPr>
      </w:pPr>
      <w:bookmarkStart w:id="746" w:name="_Toc309892332"/>
      <w:bookmarkStart w:id="747" w:name="_Toc380651081"/>
      <w:bookmarkStart w:id="748" w:name="_Toc251620453"/>
      <w:r>
        <w:rPr>
          <w:rtl/>
        </w:rPr>
        <w:t>24 - باب دية قطع رأس الميت ونحوه</w:t>
      </w:r>
      <w:bookmarkEnd w:id="746"/>
      <w:bookmarkEnd w:id="747"/>
      <w:bookmarkEnd w:id="748"/>
    </w:p>
    <w:p w:rsidR="00A87872" w:rsidRDefault="00A87872" w:rsidP="00BE02DC">
      <w:pPr>
        <w:pStyle w:val="libNormal"/>
        <w:rPr>
          <w:rtl/>
        </w:rPr>
      </w:pPr>
      <w:r w:rsidRPr="00945533">
        <w:rPr>
          <w:rStyle w:val="libNormalChar"/>
          <w:rtl/>
        </w:rPr>
        <w:t>[ 35698 ]</w:t>
      </w:r>
      <w:r>
        <w:rPr>
          <w:rtl/>
        </w:rPr>
        <w:t xml:space="preserve"> 1 - </w:t>
      </w:r>
      <w:r w:rsidR="00AB30D1">
        <w:rPr>
          <w:rtl/>
        </w:rPr>
        <w:t xml:space="preserve">محمّد </w:t>
      </w:r>
      <w:r>
        <w:rPr>
          <w:rtl/>
        </w:rPr>
        <w:t xml:space="preserve">بن يعقوب، عن علي بن إبراهيم، عن أبيه، عن </w:t>
      </w:r>
    </w:p>
    <w:p w:rsidR="00A87872" w:rsidRDefault="00945533" w:rsidP="00945533">
      <w:pPr>
        <w:pStyle w:val="libLine"/>
        <w:rPr>
          <w:rtl/>
        </w:rPr>
      </w:pPr>
      <w:r>
        <w:rPr>
          <w:rtl/>
        </w:rPr>
        <w:t>____________________</w:t>
      </w:r>
    </w:p>
    <w:p w:rsidR="00A87872" w:rsidRDefault="00A87872" w:rsidP="00300B77">
      <w:pPr>
        <w:pStyle w:val="libFootnoteCenterBold"/>
        <w:rPr>
          <w:rtl/>
        </w:rPr>
      </w:pPr>
      <w:r>
        <w:rPr>
          <w:rtl/>
        </w:rPr>
        <w:t>الباب 23</w:t>
      </w:r>
    </w:p>
    <w:p w:rsidR="00A87872" w:rsidRDefault="00A87872" w:rsidP="00300B77">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346 </w:t>
      </w:r>
      <w:r w:rsidR="00945533">
        <w:rPr>
          <w:rtl/>
        </w:rPr>
        <w:t>/</w:t>
      </w:r>
      <w:r>
        <w:rPr>
          <w:rtl/>
        </w:rPr>
        <w:t xml:space="preserve"> 14.</w:t>
      </w:r>
    </w:p>
    <w:p w:rsidR="00A87872" w:rsidRPr="009D1F64" w:rsidRDefault="00A87872" w:rsidP="00945533">
      <w:pPr>
        <w:pStyle w:val="libFootnote0"/>
        <w:rPr>
          <w:rtl/>
        </w:rPr>
      </w:pPr>
      <w:r w:rsidRPr="009D1F64">
        <w:rPr>
          <w:rtl/>
        </w:rPr>
        <w:t>(1) التهذيب 10</w:t>
      </w:r>
      <w:r w:rsidR="00F67CD6">
        <w:rPr>
          <w:rtl/>
        </w:rPr>
        <w:t>:</w:t>
      </w:r>
      <w:r w:rsidRPr="009D1F64">
        <w:rPr>
          <w:rtl/>
        </w:rPr>
        <w:t xml:space="preserve"> 288 </w:t>
      </w:r>
      <w:r w:rsidR="00945533">
        <w:rPr>
          <w:rtl/>
        </w:rPr>
        <w:t>/</w:t>
      </w:r>
      <w:r w:rsidRPr="009D1F64">
        <w:rPr>
          <w:rtl/>
        </w:rPr>
        <w:t xml:space="preserve"> 1117</w:t>
      </w:r>
      <w:r>
        <w:rPr>
          <w:rtl/>
        </w:rPr>
        <w:t>.</w:t>
      </w:r>
    </w:p>
    <w:p w:rsidR="00A87872" w:rsidRPr="009D1F64" w:rsidRDefault="00A87872" w:rsidP="00945533">
      <w:pPr>
        <w:pStyle w:val="libFootnote0"/>
        <w:rPr>
          <w:rtl/>
        </w:rPr>
      </w:pPr>
      <w:r w:rsidRPr="009D1F64">
        <w:rPr>
          <w:rtl/>
        </w:rPr>
        <w:t>(2) الفقيه 4</w:t>
      </w:r>
      <w:r w:rsidR="00F67CD6">
        <w:rPr>
          <w:rtl/>
        </w:rPr>
        <w:t>:</w:t>
      </w:r>
      <w:r w:rsidRPr="009D1F64">
        <w:rPr>
          <w:rtl/>
        </w:rPr>
        <w:t xml:space="preserve"> 110 </w:t>
      </w:r>
      <w:r w:rsidR="00945533">
        <w:rPr>
          <w:rtl/>
        </w:rPr>
        <w:t>/</w:t>
      </w:r>
      <w:r w:rsidRPr="009D1F64">
        <w:rPr>
          <w:rtl/>
        </w:rPr>
        <w:t xml:space="preserve"> 371</w:t>
      </w:r>
      <w:r>
        <w:rPr>
          <w:rtl/>
        </w:rPr>
        <w:t>.</w:t>
      </w:r>
    </w:p>
    <w:p w:rsidR="00A87872" w:rsidRPr="009D1F64" w:rsidRDefault="00A87872" w:rsidP="00945533">
      <w:pPr>
        <w:pStyle w:val="libFootnote0"/>
        <w:rPr>
          <w:rtl/>
        </w:rPr>
      </w:pPr>
      <w:r w:rsidRPr="009D1F64">
        <w:rPr>
          <w:rtl/>
        </w:rPr>
        <w:t>(3) التهذيب 10</w:t>
      </w:r>
      <w:r w:rsidR="00F67CD6">
        <w:rPr>
          <w:rtl/>
        </w:rPr>
        <w:t>:</w:t>
      </w:r>
      <w:r w:rsidRPr="009D1F64">
        <w:rPr>
          <w:rtl/>
        </w:rPr>
        <w:t xml:space="preserve"> 288 </w:t>
      </w:r>
      <w:r w:rsidR="00945533">
        <w:rPr>
          <w:rtl/>
        </w:rPr>
        <w:t>/</w:t>
      </w:r>
      <w:r w:rsidRPr="009D1F64">
        <w:rPr>
          <w:rtl/>
        </w:rPr>
        <w:t xml:space="preserve"> 1118</w:t>
      </w:r>
      <w:r>
        <w:rPr>
          <w:rtl/>
        </w:rPr>
        <w:t>.</w:t>
      </w:r>
    </w:p>
    <w:p w:rsidR="00A87872" w:rsidRPr="009D1F64" w:rsidRDefault="00A87872" w:rsidP="00945533">
      <w:pPr>
        <w:pStyle w:val="libFootnote0"/>
        <w:rPr>
          <w:rtl/>
        </w:rPr>
      </w:pPr>
      <w:r w:rsidRPr="009D1F64">
        <w:rPr>
          <w:rtl/>
        </w:rPr>
        <w:t xml:space="preserve">(4) تقدم في </w:t>
      </w:r>
      <w:r w:rsidR="00E31499">
        <w:rPr>
          <w:rtl/>
        </w:rPr>
        <w:t>الأبواب</w:t>
      </w:r>
      <w:r w:rsidRPr="009D1F64">
        <w:rPr>
          <w:rtl/>
        </w:rPr>
        <w:t xml:space="preserve"> 44 و 52 و 54</w:t>
      </w:r>
      <w:r>
        <w:rPr>
          <w:rtl/>
        </w:rPr>
        <w:t>،</w:t>
      </w:r>
      <w:r w:rsidRPr="009D1F64">
        <w:rPr>
          <w:rtl/>
        </w:rPr>
        <w:t xml:space="preserve"> وفي الحديث 2 من الباب 56 وفي البابين 57 و 58 من أبواب القصاص في النفس</w:t>
      </w:r>
      <w:r>
        <w:rPr>
          <w:rtl/>
        </w:rPr>
        <w:t>.</w:t>
      </w:r>
      <w:r w:rsidRPr="009D1F64">
        <w:rPr>
          <w:rtl/>
        </w:rPr>
        <w:t xml:space="preserve"> </w:t>
      </w:r>
    </w:p>
    <w:p w:rsidR="00A87872" w:rsidRDefault="00A87872" w:rsidP="00300B77">
      <w:pPr>
        <w:pStyle w:val="libFootnoteCenterBold"/>
        <w:rPr>
          <w:rtl/>
        </w:rPr>
      </w:pPr>
      <w:r>
        <w:rPr>
          <w:rtl/>
        </w:rPr>
        <w:t>الباب 24</w:t>
      </w:r>
    </w:p>
    <w:p w:rsidR="00A87872" w:rsidRDefault="00A87872" w:rsidP="00300B77">
      <w:pPr>
        <w:pStyle w:val="libFootnoteCenterBold"/>
        <w:rPr>
          <w:rtl/>
        </w:rPr>
      </w:pPr>
      <w:r>
        <w:rPr>
          <w:rtl/>
        </w:rPr>
        <w:t>فيه 6 أحاديث</w:t>
      </w:r>
    </w:p>
    <w:p w:rsidR="00A87872" w:rsidRDefault="00A87872" w:rsidP="00945533">
      <w:pPr>
        <w:pStyle w:val="libFootnote0"/>
        <w:rPr>
          <w:rtl/>
        </w:rPr>
      </w:pPr>
      <w:r>
        <w:rPr>
          <w:rtl/>
        </w:rPr>
        <w:t>1 - الكافي 7</w:t>
      </w:r>
      <w:r w:rsidR="00F67CD6">
        <w:rPr>
          <w:rtl/>
        </w:rPr>
        <w:t>:</w:t>
      </w:r>
      <w:r>
        <w:rPr>
          <w:rtl/>
        </w:rPr>
        <w:t xml:space="preserve"> 347 </w:t>
      </w:r>
      <w:r w:rsidR="00945533">
        <w:rPr>
          <w:rtl/>
        </w:rPr>
        <w:t>/</w:t>
      </w:r>
      <w:r>
        <w:rPr>
          <w:rtl/>
        </w:rPr>
        <w:t xml:space="preserve"> 1، وليس </w:t>
      </w:r>
      <w:r w:rsidRPr="00300B77">
        <w:rPr>
          <w:rtl/>
        </w:rPr>
        <w:t xml:space="preserve">فيه ( عن أبي عبدالله </w:t>
      </w:r>
      <w:r w:rsidR="00945533" w:rsidRPr="00300B77">
        <w:rPr>
          <w:rFonts w:hint="cs"/>
          <w:rtl/>
        </w:rPr>
        <w:t xml:space="preserve">( </w:t>
      </w:r>
      <w:r w:rsidR="00945533" w:rsidRPr="00300B77">
        <w:rPr>
          <w:rStyle w:val="libFootnoteAlaemChar"/>
          <w:rFonts w:hint="cs"/>
          <w:rtl/>
        </w:rPr>
        <w:t xml:space="preserve">عليه‌السلام </w:t>
      </w:r>
      <w:r w:rsidR="00945533" w:rsidRPr="00300B77">
        <w:rPr>
          <w:rFonts w:hint="cs"/>
          <w:rtl/>
        </w:rPr>
        <w:t>)</w:t>
      </w:r>
      <w:r w:rsidRPr="00300B77">
        <w:rPr>
          <w:rtl/>
        </w:rPr>
        <w:t xml:space="preserve"> )،</w:t>
      </w:r>
      <w:r>
        <w:rPr>
          <w:rtl/>
        </w:rPr>
        <w:t xml:space="preserve"> والتهذيب 10</w:t>
      </w:r>
      <w:r w:rsidR="00F67CD6">
        <w:rPr>
          <w:rtl/>
        </w:rPr>
        <w:t>:</w:t>
      </w:r>
      <w:r>
        <w:rPr>
          <w:rtl/>
        </w:rPr>
        <w:t xml:space="preserve"> 270 </w:t>
      </w:r>
      <w:r w:rsidR="00945533">
        <w:rPr>
          <w:rtl/>
        </w:rPr>
        <w:t>/</w:t>
      </w:r>
      <w:r>
        <w:rPr>
          <w:rtl/>
        </w:rPr>
        <w:t xml:space="preserve"> 1065، والاستبصار 4</w:t>
      </w:r>
      <w:r w:rsidR="00F67CD6">
        <w:rPr>
          <w:rtl/>
        </w:rPr>
        <w:t>:</w:t>
      </w:r>
      <w:r>
        <w:rPr>
          <w:rtl/>
        </w:rPr>
        <w:t xml:space="preserve"> 295 </w:t>
      </w:r>
      <w:r w:rsidR="00945533">
        <w:rPr>
          <w:rtl/>
        </w:rPr>
        <w:t>/</w:t>
      </w:r>
      <w:r>
        <w:rPr>
          <w:rtl/>
        </w:rPr>
        <w:t xml:space="preserve"> 1113. </w:t>
      </w:r>
    </w:p>
    <w:p w:rsidR="00A87872" w:rsidRDefault="00A87872" w:rsidP="00945533">
      <w:pPr>
        <w:pStyle w:val="libNormal"/>
        <w:rPr>
          <w:rtl/>
        </w:rPr>
      </w:pPr>
      <w:r>
        <w:rPr>
          <w:rtl/>
        </w:rPr>
        <w:br w:type="page"/>
      </w:r>
    </w:p>
    <w:p w:rsidR="00A87872" w:rsidRDefault="00A87872" w:rsidP="0068367D">
      <w:pPr>
        <w:pStyle w:val="libNormal0"/>
        <w:rPr>
          <w:rtl/>
        </w:rPr>
      </w:pPr>
      <w:r>
        <w:rPr>
          <w:rtl/>
        </w:rPr>
        <w:lastRenderedPageBreak/>
        <w:t xml:space="preserve">الحسن بن موسى، عن </w:t>
      </w:r>
      <w:r w:rsidR="00AB30D1">
        <w:rPr>
          <w:rtl/>
        </w:rPr>
        <w:t xml:space="preserve">محمّد </w:t>
      </w:r>
      <w:r>
        <w:rPr>
          <w:rtl/>
        </w:rPr>
        <w:t xml:space="preserve">بن الصباح، عن بعض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أن</w:t>
      </w:r>
      <w:r w:rsidR="0068367D">
        <w:rPr>
          <w:rFonts w:hint="cs"/>
          <w:rtl/>
        </w:rPr>
        <w:t>َّ</w:t>
      </w:r>
      <w:r>
        <w:rPr>
          <w:rtl/>
        </w:rPr>
        <w:t xml:space="preserve"> المنصور سأله عن رجل قطع رأس رجل بعد موته،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عليه مائة دينار، فقيل</w:t>
      </w:r>
      <w:r w:rsidR="00F67CD6">
        <w:rPr>
          <w:rtl/>
        </w:rPr>
        <w:t>:</w:t>
      </w:r>
      <w:r>
        <w:rPr>
          <w:rtl/>
        </w:rPr>
        <w:t xml:space="preserve"> كيف صار عليه مائة دينار؟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النطفة عشرون، وفي العلقة عشرون، وفي المضغة عشرون، وفي العظم عشرون، وفي اللحم عشرون، ثم</w:t>
      </w:r>
      <w:r w:rsidR="00001DF0">
        <w:rPr>
          <w:rFonts w:hint="cs"/>
          <w:rtl/>
        </w:rPr>
        <w:t>َّ</w:t>
      </w:r>
      <w:r>
        <w:rPr>
          <w:rtl/>
        </w:rPr>
        <w:t xml:space="preserve"> أنشأناه خلقا</w:t>
      </w:r>
      <w:r w:rsidR="00001DF0">
        <w:rPr>
          <w:rFonts w:hint="cs"/>
          <w:rtl/>
        </w:rPr>
        <w:t>ً</w:t>
      </w:r>
      <w:r>
        <w:rPr>
          <w:rtl/>
        </w:rPr>
        <w:t xml:space="preserve"> آخر وهذا هو ميتا</w:t>
      </w:r>
      <w:r w:rsidR="0035102C">
        <w:rPr>
          <w:rFonts w:hint="cs"/>
          <w:rtl/>
        </w:rPr>
        <w:t>ً</w:t>
      </w:r>
      <w:r>
        <w:rPr>
          <w:rtl/>
        </w:rPr>
        <w:t xml:space="preserve"> بمنزلت</w:t>
      </w:r>
      <w:r w:rsidR="0035102C">
        <w:rPr>
          <w:rtl/>
        </w:rPr>
        <w:t xml:space="preserve">ه قبل أن تنفخ فيه الروح في بطن </w:t>
      </w:r>
      <w:r w:rsidR="0035102C">
        <w:rPr>
          <w:rFonts w:hint="cs"/>
          <w:rtl/>
        </w:rPr>
        <w:t>أُ</w:t>
      </w:r>
      <w:r>
        <w:rPr>
          <w:rtl/>
        </w:rPr>
        <w:t>مه جنينا</w:t>
      </w:r>
      <w:r w:rsidR="0035102C">
        <w:rPr>
          <w:rFonts w:hint="cs"/>
          <w:rtl/>
        </w:rPr>
        <w:t>ً</w:t>
      </w:r>
      <w:r>
        <w:rPr>
          <w:rtl/>
        </w:rPr>
        <w:t>، فسأله</w:t>
      </w:r>
      <w:r w:rsidR="00F67CD6">
        <w:rPr>
          <w:rtl/>
        </w:rPr>
        <w:t>:</w:t>
      </w:r>
      <w:r>
        <w:rPr>
          <w:rtl/>
        </w:rPr>
        <w:t xml:space="preserve"> الدراهم </w:t>
      </w:r>
      <w:r w:rsidRPr="00A87872">
        <w:rPr>
          <w:rStyle w:val="libFootnotenumChar"/>
          <w:rtl/>
        </w:rPr>
        <w:t>(1)</w:t>
      </w:r>
      <w:r>
        <w:rPr>
          <w:rtl/>
        </w:rPr>
        <w:t xml:space="preserve"> لمن هي؟ لورثته؟ أم لا؟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ليس لورثته فيها شيء </w:t>
      </w:r>
      <w:r w:rsidR="00A7770D">
        <w:rPr>
          <w:rtl/>
        </w:rPr>
        <w:t xml:space="preserve">إنمّا </w:t>
      </w:r>
      <w:r>
        <w:rPr>
          <w:rtl/>
        </w:rPr>
        <w:t>هذا شيء أتى إليه في بدنه بعد موته يحج</w:t>
      </w:r>
      <w:r w:rsidR="009C55F0">
        <w:rPr>
          <w:rFonts w:hint="cs"/>
          <w:rtl/>
        </w:rPr>
        <w:t>ُّ</w:t>
      </w:r>
      <w:r>
        <w:rPr>
          <w:rtl/>
        </w:rPr>
        <w:t xml:space="preserve"> بها عنه، أو يتصدق بها عنه، أو تصير في سبيل من سبل الخير .. الحديث.</w:t>
      </w:r>
    </w:p>
    <w:p w:rsidR="00A87872" w:rsidRDefault="00A87872" w:rsidP="004571FC">
      <w:pPr>
        <w:pStyle w:val="libNormal"/>
        <w:rPr>
          <w:rtl/>
        </w:rPr>
      </w:pPr>
      <w:r w:rsidRPr="00945533">
        <w:rPr>
          <w:rStyle w:val="libNormalChar"/>
          <w:rtl/>
        </w:rPr>
        <w:t>[ 35699 ]</w:t>
      </w:r>
      <w:r>
        <w:rPr>
          <w:rtl/>
        </w:rPr>
        <w:t xml:space="preserve"> 2 - وعنه، عن أبيه، عن </w:t>
      </w:r>
      <w:r w:rsidR="00AB30D1">
        <w:rPr>
          <w:rtl/>
        </w:rPr>
        <w:t xml:space="preserve">محمّد </w:t>
      </w:r>
      <w:r>
        <w:rPr>
          <w:rtl/>
        </w:rPr>
        <w:t xml:space="preserve">بن حفص، عن الحسين بن خالد </w:t>
      </w:r>
      <w:r w:rsidRPr="00A87872">
        <w:rPr>
          <w:rStyle w:val="libFootnotenumChar"/>
          <w:rtl/>
        </w:rPr>
        <w:t>(</w:t>
      </w:r>
      <w:r w:rsidR="004571FC">
        <w:rPr>
          <w:rStyle w:val="libFootnotenumChar"/>
          <w:rFonts w:hint="cs"/>
          <w:rtl/>
        </w:rPr>
        <w:t>2</w:t>
      </w:r>
      <w:r w:rsidRPr="00A87872">
        <w:rPr>
          <w:rStyle w:val="libFootnotenumChar"/>
          <w:rtl/>
        </w:rPr>
        <w:t>)</w:t>
      </w:r>
      <w:r>
        <w:rPr>
          <w:rtl/>
        </w:rPr>
        <w:t>، قال</w:t>
      </w:r>
      <w:r w:rsidR="00F67CD6">
        <w:rPr>
          <w:rtl/>
        </w:rPr>
        <w:t>:</w:t>
      </w:r>
      <w:r>
        <w:rPr>
          <w:rtl/>
        </w:rPr>
        <w:t xml:space="preserve"> سئل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قطع رأس ميت فقال</w:t>
      </w:r>
      <w:r w:rsidR="00F67CD6">
        <w:rPr>
          <w:rtl/>
        </w:rPr>
        <w:t>:</w:t>
      </w:r>
      <w:r>
        <w:rPr>
          <w:rtl/>
        </w:rPr>
        <w:t xml:space="preserve"> إن</w:t>
      </w:r>
      <w:r w:rsidR="009C55F0">
        <w:rPr>
          <w:rFonts w:hint="cs"/>
          <w:rtl/>
        </w:rPr>
        <w:t>َّ</w:t>
      </w:r>
      <w:r>
        <w:rPr>
          <w:rtl/>
        </w:rPr>
        <w:t xml:space="preserve"> الله حر</w:t>
      </w:r>
      <w:r w:rsidR="009C55F0">
        <w:rPr>
          <w:rFonts w:hint="cs"/>
          <w:rtl/>
        </w:rPr>
        <w:t>َّ</w:t>
      </w:r>
      <w:r>
        <w:rPr>
          <w:rtl/>
        </w:rPr>
        <w:t>م منه ميتا</w:t>
      </w:r>
      <w:r w:rsidR="009C55F0">
        <w:rPr>
          <w:rFonts w:hint="cs"/>
          <w:rtl/>
        </w:rPr>
        <w:t>ً</w:t>
      </w:r>
      <w:r>
        <w:rPr>
          <w:rtl/>
        </w:rPr>
        <w:t xml:space="preserve"> كما حر</w:t>
      </w:r>
      <w:r w:rsidR="009C55F0">
        <w:rPr>
          <w:rFonts w:hint="cs"/>
          <w:rtl/>
        </w:rPr>
        <w:t>َّ</w:t>
      </w:r>
      <w:r>
        <w:rPr>
          <w:rtl/>
        </w:rPr>
        <w:t>م منه حي</w:t>
      </w:r>
      <w:r w:rsidR="009C55F0">
        <w:rPr>
          <w:rFonts w:hint="cs"/>
          <w:rtl/>
        </w:rPr>
        <w:t>ّ</w:t>
      </w:r>
      <w:r>
        <w:rPr>
          <w:rtl/>
        </w:rPr>
        <w:t>ا</w:t>
      </w:r>
      <w:r w:rsidR="009C55F0">
        <w:rPr>
          <w:rFonts w:hint="cs"/>
          <w:rtl/>
        </w:rPr>
        <w:t>ً</w:t>
      </w:r>
      <w:r>
        <w:rPr>
          <w:rtl/>
        </w:rPr>
        <w:t>، فمن فعل بميت فعلا</w:t>
      </w:r>
      <w:r w:rsidR="0074499F">
        <w:rPr>
          <w:rFonts w:hint="cs"/>
          <w:rtl/>
        </w:rPr>
        <w:t>ً</w:t>
      </w:r>
      <w:r>
        <w:rPr>
          <w:rtl/>
        </w:rPr>
        <w:t xml:space="preserve"> يكون في مثله اجتياح نفس الحي</w:t>
      </w:r>
      <w:r w:rsidR="0074499F">
        <w:rPr>
          <w:rFonts w:hint="cs"/>
          <w:rtl/>
        </w:rPr>
        <w:t>ِّ</w:t>
      </w:r>
      <w:r>
        <w:rPr>
          <w:rtl/>
        </w:rPr>
        <w:t xml:space="preserve"> فعليه الدية، فسألت عن ذلك أبا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w:t>
      </w:r>
      <w:r w:rsidR="00F67CD6">
        <w:rPr>
          <w:rtl/>
        </w:rPr>
        <w:t>:</w:t>
      </w:r>
      <w:r>
        <w:rPr>
          <w:rtl/>
        </w:rPr>
        <w:t xml:space="preserve"> صدق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هكذا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قلت</w:t>
      </w:r>
      <w:r w:rsidR="00F67CD6">
        <w:rPr>
          <w:rtl/>
        </w:rPr>
        <w:t>:</w:t>
      </w:r>
      <w:r>
        <w:rPr>
          <w:rtl/>
        </w:rPr>
        <w:t xml:space="preserve"> فمن قطع رأس مي</w:t>
      </w:r>
      <w:r w:rsidR="0074499F">
        <w:rPr>
          <w:rFonts w:hint="cs"/>
          <w:rtl/>
        </w:rPr>
        <w:t>ّ</w:t>
      </w:r>
      <w:r>
        <w:rPr>
          <w:rtl/>
        </w:rPr>
        <w:t>ت أو شق</w:t>
      </w:r>
      <w:r w:rsidR="0074499F">
        <w:rPr>
          <w:rFonts w:hint="cs"/>
          <w:rtl/>
        </w:rPr>
        <w:t>َّ</w:t>
      </w:r>
      <w:r w:rsidR="004571FC">
        <w:rPr>
          <w:rFonts w:hint="cs"/>
          <w:rtl/>
        </w:rPr>
        <w:t xml:space="preserve"> </w:t>
      </w:r>
      <w:r>
        <w:rPr>
          <w:rtl/>
        </w:rPr>
        <w:t xml:space="preserve"> بطنه أو فعل به ما يكون فيه اجتياح نفس الحي</w:t>
      </w:r>
      <w:r w:rsidR="004571FC">
        <w:rPr>
          <w:rFonts w:hint="cs"/>
          <w:rtl/>
        </w:rPr>
        <w:t>ِّ</w:t>
      </w:r>
      <w:r>
        <w:rPr>
          <w:rtl/>
        </w:rPr>
        <w:t xml:space="preserve"> فعليه دية النفس كاملة؟ فقال</w:t>
      </w:r>
      <w:r w:rsidR="00F67CD6">
        <w:rPr>
          <w:rtl/>
        </w:rPr>
        <w:t>:</w:t>
      </w:r>
      <w:r>
        <w:rPr>
          <w:rtl/>
        </w:rPr>
        <w:t xml:space="preserve"> ل</w:t>
      </w:r>
      <w:r w:rsidR="004571FC">
        <w:rPr>
          <w:rtl/>
        </w:rPr>
        <w:t xml:space="preserve">ا، ولكن ديته دية الجنين في بطن </w:t>
      </w:r>
      <w:r w:rsidR="004571FC">
        <w:rPr>
          <w:rFonts w:hint="cs"/>
          <w:rtl/>
        </w:rPr>
        <w:t>أُ</w:t>
      </w:r>
      <w:r>
        <w:rPr>
          <w:rtl/>
        </w:rPr>
        <w:t xml:space="preserve">مه قبل أن تلج </w:t>
      </w:r>
      <w:r w:rsidRPr="00A87872">
        <w:rPr>
          <w:rStyle w:val="libFootnotenumChar"/>
          <w:rtl/>
        </w:rPr>
        <w:t>(</w:t>
      </w:r>
      <w:r w:rsidR="004571FC">
        <w:rPr>
          <w:rStyle w:val="libFootnotenumChar"/>
          <w:rFonts w:hint="cs"/>
          <w:rtl/>
        </w:rPr>
        <w:t>3</w:t>
      </w:r>
      <w:r w:rsidRPr="00A87872">
        <w:rPr>
          <w:rStyle w:val="libFootnotenumChar"/>
          <w:rtl/>
        </w:rPr>
        <w:t>)</w:t>
      </w:r>
      <w:r>
        <w:rPr>
          <w:rtl/>
        </w:rPr>
        <w:t xml:space="preserve"> فيه الروح وذلك مائة دينار لورثته، ودية هذا هي له لا للورثة، قلت</w:t>
      </w:r>
      <w:r w:rsidR="00F67CD6">
        <w:rPr>
          <w:rtl/>
        </w:rPr>
        <w:t>:</w:t>
      </w:r>
      <w:r>
        <w:rPr>
          <w:rtl/>
        </w:rPr>
        <w:t xml:space="preserve"> فما الفرق بينهما؟ قال</w:t>
      </w:r>
      <w:r w:rsidR="00F67CD6">
        <w:rPr>
          <w:rtl/>
        </w:rPr>
        <w:t>:</w:t>
      </w:r>
      <w:r>
        <w:rPr>
          <w:rtl/>
        </w:rPr>
        <w:t xml:space="preserve"> إن</w:t>
      </w:r>
      <w:r w:rsidR="004571FC">
        <w:rPr>
          <w:rFonts w:hint="cs"/>
          <w:rtl/>
        </w:rPr>
        <w:t>َّ</w:t>
      </w:r>
      <w:r>
        <w:rPr>
          <w:rtl/>
        </w:rPr>
        <w:t xml:space="preserve"> الجنين أمر مستقبل مرجو نفعه، وهذا قد مضى وذهبت منفعته فلما مثل به بعد موته صارت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(1) في المصدر</w:t>
      </w:r>
      <w:r w:rsidR="00F67CD6">
        <w:rPr>
          <w:rtl/>
        </w:rPr>
        <w:t>:</w:t>
      </w:r>
      <w:r w:rsidRPr="009D1F64">
        <w:rPr>
          <w:rtl/>
        </w:rPr>
        <w:t xml:space="preserve"> الدنانير</w:t>
      </w:r>
      <w:r>
        <w:rPr>
          <w:rtl/>
        </w:rPr>
        <w:t>.</w:t>
      </w:r>
    </w:p>
    <w:p w:rsidR="00A87872" w:rsidRDefault="00A87872" w:rsidP="00945533">
      <w:pPr>
        <w:pStyle w:val="libFootnote0"/>
        <w:rPr>
          <w:rtl/>
        </w:rPr>
      </w:pPr>
      <w:r>
        <w:rPr>
          <w:rtl/>
        </w:rPr>
        <w:t>2 - الكافي 7</w:t>
      </w:r>
      <w:r w:rsidR="00F67CD6">
        <w:rPr>
          <w:rtl/>
        </w:rPr>
        <w:t>:</w:t>
      </w:r>
      <w:r>
        <w:rPr>
          <w:rtl/>
        </w:rPr>
        <w:t xml:space="preserve"> 349 </w:t>
      </w:r>
      <w:r w:rsidR="00945533">
        <w:rPr>
          <w:rtl/>
        </w:rPr>
        <w:t>/</w:t>
      </w:r>
      <w:r>
        <w:rPr>
          <w:rtl/>
        </w:rPr>
        <w:t xml:space="preserve"> 4.</w:t>
      </w:r>
    </w:p>
    <w:p w:rsidR="00A87872" w:rsidRPr="009D1F64" w:rsidRDefault="00A87872" w:rsidP="004571FC">
      <w:pPr>
        <w:pStyle w:val="libFootnote0"/>
        <w:rPr>
          <w:rtl/>
        </w:rPr>
      </w:pPr>
      <w:r w:rsidRPr="00A87872">
        <w:rPr>
          <w:rtl/>
        </w:rPr>
        <w:t>(</w:t>
      </w:r>
      <w:r w:rsidR="004571FC">
        <w:rPr>
          <w:rFonts w:hint="cs"/>
          <w:rtl/>
        </w:rPr>
        <w:t>2</w:t>
      </w:r>
      <w:r w:rsidRPr="00A87872">
        <w:rPr>
          <w:rtl/>
        </w:rPr>
        <w:t>) في التهذيب زيادة</w:t>
      </w:r>
      <w:r w:rsidR="00F67CD6">
        <w:rPr>
          <w:rtl/>
        </w:rPr>
        <w:t>:</w:t>
      </w:r>
      <w:r w:rsidRPr="00A87872">
        <w:rPr>
          <w:rtl/>
        </w:rPr>
        <w:t xml:space="preserve"> عن أبي </w:t>
      </w:r>
      <w:r w:rsidRPr="004571FC">
        <w:rPr>
          <w:rtl/>
        </w:rPr>
        <w:t xml:space="preserve">الحسن </w:t>
      </w:r>
      <w:r w:rsidR="00945533" w:rsidRPr="004571FC">
        <w:rPr>
          <w:rFonts w:hint="cs"/>
          <w:rtl/>
        </w:rPr>
        <w:t xml:space="preserve">( </w:t>
      </w:r>
      <w:r w:rsidR="00945533" w:rsidRPr="004571FC">
        <w:rPr>
          <w:rStyle w:val="libFootnoteAlaemChar"/>
          <w:rFonts w:hint="cs"/>
          <w:rtl/>
        </w:rPr>
        <w:t xml:space="preserve">عليه‌السلام </w:t>
      </w:r>
      <w:r w:rsidR="00945533" w:rsidRPr="004571FC">
        <w:rPr>
          <w:rFonts w:hint="cs"/>
          <w:rtl/>
        </w:rPr>
        <w:t>)</w:t>
      </w:r>
      <w:r w:rsidRPr="004571FC">
        <w:rPr>
          <w:rtl/>
        </w:rPr>
        <w:t>.</w:t>
      </w:r>
    </w:p>
    <w:p w:rsidR="00A87872" w:rsidRPr="009D1F64" w:rsidRDefault="00A87872" w:rsidP="004571FC">
      <w:pPr>
        <w:pStyle w:val="libFootnote0"/>
        <w:rPr>
          <w:rtl/>
        </w:rPr>
      </w:pPr>
      <w:r w:rsidRPr="009D1F64">
        <w:rPr>
          <w:rtl/>
        </w:rPr>
        <w:t>(</w:t>
      </w:r>
      <w:r w:rsidR="004571FC">
        <w:rPr>
          <w:rFonts w:hint="cs"/>
          <w:rtl/>
        </w:rPr>
        <w:t>3</w:t>
      </w:r>
      <w:r w:rsidRPr="009D1F64">
        <w:rPr>
          <w:rtl/>
        </w:rPr>
        <w:t>) في المحاسن</w:t>
      </w:r>
      <w:r w:rsidR="00F67CD6">
        <w:rPr>
          <w:rtl/>
        </w:rPr>
        <w:t>:</w:t>
      </w:r>
      <w:r w:rsidRPr="009D1F64">
        <w:rPr>
          <w:rtl/>
        </w:rPr>
        <w:t xml:space="preserve"> تنشأ « هامش المخطوط »</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DE0D2C">
      <w:pPr>
        <w:pStyle w:val="libNormal0"/>
        <w:rPr>
          <w:rtl/>
        </w:rPr>
      </w:pPr>
      <w:r>
        <w:rPr>
          <w:rtl/>
        </w:rPr>
        <w:lastRenderedPageBreak/>
        <w:t>ديته بتلك المثلة له لا لغيره، يحج بها عنه، ويفعل بها أبواب الخير، والبر من صدقة أو غيره، قلت</w:t>
      </w:r>
      <w:r w:rsidR="00F67CD6">
        <w:rPr>
          <w:rtl/>
        </w:rPr>
        <w:t>:</w:t>
      </w:r>
      <w:r>
        <w:rPr>
          <w:rtl/>
        </w:rPr>
        <w:t xml:space="preserve"> فان أراد رجل أن يحفر له ليغس</w:t>
      </w:r>
      <w:r w:rsidR="004571FC">
        <w:rPr>
          <w:rFonts w:hint="cs"/>
          <w:rtl/>
        </w:rPr>
        <w:t>ّ</w:t>
      </w:r>
      <w:r>
        <w:rPr>
          <w:rtl/>
        </w:rPr>
        <w:t xml:space="preserve">له في الحفرة </w:t>
      </w:r>
      <w:r w:rsidRPr="00945533">
        <w:rPr>
          <w:rStyle w:val="libNormalChar"/>
          <w:rtl/>
        </w:rPr>
        <w:t xml:space="preserve">( </w:t>
      </w:r>
      <w:r>
        <w:rPr>
          <w:rtl/>
        </w:rPr>
        <w:t xml:space="preserve">فسدر </w:t>
      </w:r>
      <w:r w:rsidRPr="00A87872">
        <w:rPr>
          <w:rStyle w:val="libFootnotenumChar"/>
          <w:rtl/>
        </w:rPr>
        <w:t>(</w:t>
      </w:r>
      <w:r w:rsidR="00DE0D2C">
        <w:rPr>
          <w:rStyle w:val="libFootnotenumChar"/>
          <w:rFonts w:hint="cs"/>
          <w:rtl/>
        </w:rPr>
        <w:t>1</w:t>
      </w:r>
      <w:r w:rsidRPr="00A87872">
        <w:rPr>
          <w:rStyle w:val="libFootnotenumChar"/>
          <w:rtl/>
        </w:rPr>
        <w:t>)</w:t>
      </w:r>
      <w:r>
        <w:rPr>
          <w:rtl/>
        </w:rPr>
        <w:t xml:space="preserve"> الرجل مما يحفر فدير به فمالت</w:t>
      </w:r>
      <w:r w:rsidRPr="00945533">
        <w:rPr>
          <w:rStyle w:val="libNormalChar"/>
          <w:rtl/>
        </w:rPr>
        <w:t xml:space="preserve"> )</w:t>
      </w:r>
      <w:r>
        <w:rPr>
          <w:rtl/>
        </w:rPr>
        <w:t xml:space="preserve"> </w:t>
      </w:r>
      <w:r w:rsidRPr="00A87872">
        <w:rPr>
          <w:rStyle w:val="libFootnotenumChar"/>
          <w:rtl/>
        </w:rPr>
        <w:t>(</w:t>
      </w:r>
      <w:r w:rsidR="00DE0D2C">
        <w:rPr>
          <w:rStyle w:val="libFootnotenumChar"/>
          <w:rFonts w:hint="cs"/>
          <w:rtl/>
        </w:rPr>
        <w:t>2</w:t>
      </w:r>
      <w:r w:rsidRPr="00A87872">
        <w:rPr>
          <w:rStyle w:val="libFootnotenumChar"/>
          <w:rtl/>
        </w:rPr>
        <w:t>)</w:t>
      </w:r>
      <w:r>
        <w:rPr>
          <w:rtl/>
        </w:rPr>
        <w:t xml:space="preserve"> مسحاته في يده فأصاب بطنه فشقه، فما عليه؟ فقال</w:t>
      </w:r>
      <w:r w:rsidR="00F67CD6">
        <w:rPr>
          <w:rtl/>
        </w:rPr>
        <w:t>:</w:t>
      </w:r>
      <w:r>
        <w:rPr>
          <w:rtl/>
        </w:rPr>
        <w:t xml:space="preserve"> إذا كان هكذا فهو خطأ وكفارته عتق رقبة، أو صيام شهرين </w:t>
      </w:r>
      <w:r w:rsidRPr="00A87872">
        <w:rPr>
          <w:rStyle w:val="libFootnotenumChar"/>
          <w:rtl/>
        </w:rPr>
        <w:t>(</w:t>
      </w:r>
      <w:r w:rsidR="00DE0D2C">
        <w:rPr>
          <w:rStyle w:val="libFootnotenumChar"/>
          <w:rFonts w:hint="cs"/>
          <w:rtl/>
        </w:rPr>
        <w:t>3</w:t>
      </w:r>
      <w:r w:rsidRPr="00A87872">
        <w:rPr>
          <w:rStyle w:val="libFootnotenumChar"/>
          <w:rtl/>
        </w:rPr>
        <w:t>)</w:t>
      </w:r>
      <w:r>
        <w:rPr>
          <w:rtl/>
        </w:rPr>
        <w:t>، أو صدقة على ست</w:t>
      </w:r>
      <w:r w:rsidR="004571FC">
        <w:rPr>
          <w:rFonts w:hint="cs"/>
          <w:rtl/>
        </w:rPr>
        <w:t>ّ</w:t>
      </w:r>
      <w:r>
        <w:rPr>
          <w:rtl/>
        </w:rPr>
        <w:t>ين مسكينا</w:t>
      </w:r>
      <w:r w:rsidR="004571FC">
        <w:rPr>
          <w:rFonts w:hint="cs"/>
          <w:rtl/>
        </w:rPr>
        <w:t>ً</w:t>
      </w:r>
      <w:r>
        <w:rPr>
          <w:rtl/>
        </w:rPr>
        <w:t xml:space="preserve"> مد</w:t>
      </w:r>
      <w:r w:rsidR="004571FC">
        <w:rPr>
          <w:rFonts w:hint="cs"/>
          <w:rtl/>
        </w:rPr>
        <w:t>ّ</w:t>
      </w:r>
      <w:r>
        <w:rPr>
          <w:rtl/>
        </w:rPr>
        <w:t xml:space="preserve"> لكل مسكين بمد النبي</w:t>
      </w:r>
      <w:r w:rsidR="004571FC">
        <w:rPr>
          <w:rFonts w:hint="cs"/>
          <w:rtl/>
        </w:rPr>
        <w:t>ِّ</w:t>
      </w:r>
      <w:r>
        <w:rPr>
          <w:rtl/>
        </w:rPr>
        <w:t xml:space="preserve">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w:t>
      </w:r>
    </w:p>
    <w:p w:rsidR="00A87872" w:rsidRDefault="00AB30D1" w:rsidP="00DE0D2C">
      <w:pPr>
        <w:pStyle w:val="libNormal"/>
        <w:rPr>
          <w:rtl/>
        </w:rPr>
      </w:pPr>
      <w:r>
        <w:rPr>
          <w:rtl/>
        </w:rPr>
        <w:t xml:space="preserve">محمّد </w:t>
      </w:r>
      <w:r w:rsidR="00A87872">
        <w:rPr>
          <w:rtl/>
        </w:rPr>
        <w:t>بن الحسن بإسناده عن علي</w:t>
      </w:r>
      <w:r w:rsidR="00DE0D2C">
        <w:rPr>
          <w:rFonts w:hint="cs"/>
          <w:rtl/>
        </w:rPr>
        <w:t>ِّ</w:t>
      </w:r>
      <w:r w:rsidR="00A87872">
        <w:rPr>
          <w:rtl/>
        </w:rPr>
        <w:t xml:space="preserve"> ابن إبراهيم نحوه </w:t>
      </w:r>
      <w:r w:rsidR="00A87872" w:rsidRPr="00A87872">
        <w:rPr>
          <w:rStyle w:val="libFootnotenumChar"/>
          <w:rtl/>
        </w:rPr>
        <w:t>(</w:t>
      </w:r>
      <w:r w:rsidR="00DE0D2C">
        <w:rPr>
          <w:rStyle w:val="libFootnotenumChar"/>
          <w:rFonts w:hint="cs"/>
          <w:rtl/>
        </w:rPr>
        <w:t>4</w:t>
      </w:r>
      <w:r w:rsidR="00A87872" w:rsidRPr="00A87872">
        <w:rPr>
          <w:rStyle w:val="libFootnotenumChar"/>
          <w:rtl/>
        </w:rPr>
        <w:t>)</w:t>
      </w:r>
      <w:r w:rsidR="00A87872">
        <w:rPr>
          <w:rtl/>
        </w:rPr>
        <w:t xml:space="preserve">، وكذا </w:t>
      </w:r>
      <w:r w:rsidR="00A86DA8">
        <w:rPr>
          <w:rtl/>
        </w:rPr>
        <w:t xml:space="preserve">الّذي </w:t>
      </w:r>
      <w:r w:rsidR="00A87872">
        <w:rPr>
          <w:rtl/>
        </w:rPr>
        <w:t>قبله.</w:t>
      </w:r>
    </w:p>
    <w:p w:rsidR="00A87872" w:rsidRDefault="00A87872" w:rsidP="00DE0D2C">
      <w:pPr>
        <w:pStyle w:val="libNormal"/>
        <w:rPr>
          <w:rtl/>
        </w:rPr>
      </w:pPr>
      <w:r>
        <w:rPr>
          <w:rtl/>
        </w:rPr>
        <w:t xml:space="preserve">وبإسناده عن </w:t>
      </w:r>
      <w:r w:rsidR="00AB30D1">
        <w:rPr>
          <w:rtl/>
        </w:rPr>
        <w:t xml:space="preserve">محمّد </w:t>
      </w:r>
      <w:r>
        <w:rPr>
          <w:rtl/>
        </w:rPr>
        <w:t xml:space="preserve">بن علي بن محبوب، عن </w:t>
      </w:r>
      <w:r w:rsidR="00AB30D1">
        <w:rPr>
          <w:rtl/>
        </w:rPr>
        <w:t xml:space="preserve">محمّد </w:t>
      </w:r>
      <w:r>
        <w:rPr>
          <w:rtl/>
        </w:rPr>
        <w:t xml:space="preserve">بن الحسين، عن </w:t>
      </w:r>
      <w:r w:rsidR="00AB30D1">
        <w:rPr>
          <w:rtl/>
        </w:rPr>
        <w:t xml:space="preserve">محمّد </w:t>
      </w:r>
      <w:r>
        <w:rPr>
          <w:rtl/>
        </w:rPr>
        <w:t xml:space="preserve">بن أشيم، عن الحسين بن خالد مثله </w:t>
      </w:r>
      <w:r w:rsidRPr="00A87872">
        <w:rPr>
          <w:rStyle w:val="libFootnotenumChar"/>
          <w:rtl/>
        </w:rPr>
        <w:t>(</w:t>
      </w:r>
      <w:r w:rsidR="00DE0D2C">
        <w:rPr>
          <w:rStyle w:val="libFootnotenumChar"/>
          <w:rFonts w:hint="cs"/>
          <w:rtl/>
        </w:rPr>
        <w:t>5</w:t>
      </w:r>
      <w:r w:rsidRPr="00A87872">
        <w:rPr>
          <w:rStyle w:val="libFootnotenumChar"/>
          <w:rtl/>
        </w:rPr>
        <w:t>)</w:t>
      </w:r>
      <w:r>
        <w:rPr>
          <w:rtl/>
        </w:rPr>
        <w:t>.</w:t>
      </w:r>
    </w:p>
    <w:p w:rsidR="00A87872" w:rsidRDefault="00A87872" w:rsidP="00DE0D2C">
      <w:pPr>
        <w:pStyle w:val="libNormal"/>
        <w:rPr>
          <w:rtl/>
        </w:rPr>
      </w:pPr>
      <w:r>
        <w:rPr>
          <w:rtl/>
        </w:rPr>
        <w:t xml:space="preserve">ورواه الصدوق بإسناده عن الحسين بن خالد نحوه </w:t>
      </w:r>
      <w:r w:rsidRPr="00A87872">
        <w:rPr>
          <w:rStyle w:val="libFootnotenumChar"/>
          <w:rtl/>
        </w:rPr>
        <w:t>(</w:t>
      </w:r>
      <w:r w:rsidR="00DE0D2C">
        <w:rPr>
          <w:rStyle w:val="libFootnotenumChar"/>
          <w:rFonts w:hint="cs"/>
          <w:rtl/>
        </w:rPr>
        <w:t>6</w:t>
      </w:r>
      <w:r w:rsidRPr="00A87872">
        <w:rPr>
          <w:rStyle w:val="libFootnotenumChar"/>
          <w:rtl/>
        </w:rPr>
        <w:t>)</w:t>
      </w:r>
      <w:r>
        <w:rPr>
          <w:rtl/>
        </w:rPr>
        <w:t>.</w:t>
      </w:r>
    </w:p>
    <w:p w:rsidR="00A87872" w:rsidRDefault="00A87872" w:rsidP="00DE0D2C">
      <w:pPr>
        <w:pStyle w:val="libNormal"/>
        <w:rPr>
          <w:rtl/>
        </w:rPr>
      </w:pPr>
      <w:r>
        <w:rPr>
          <w:rtl/>
        </w:rPr>
        <w:t xml:space="preserve">ورواه في </w:t>
      </w:r>
      <w:r w:rsidRPr="00945533">
        <w:rPr>
          <w:rStyle w:val="libNormalChar"/>
          <w:rtl/>
        </w:rPr>
        <w:t xml:space="preserve">( </w:t>
      </w:r>
      <w:r>
        <w:rPr>
          <w:rtl/>
        </w:rPr>
        <w:t>العلل</w:t>
      </w:r>
      <w:r w:rsidRPr="00945533">
        <w:rPr>
          <w:rStyle w:val="libNormalChar"/>
          <w:rtl/>
        </w:rPr>
        <w:t xml:space="preserve"> )</w:t>
      </w:r>
      <w:r>
        <w:rPr>
          <w:rtl/>
        </w:rPr>
        <w:t xml:space="preserve"> عن أبيه، عن </w:t>
      </w:r>
      <w:r w:rsidR="00AB30D1">
        <w:rPr>
          <w:rtl/>
        </w:rPr>
        <w:t xml:space="preserve">محمّد </w:t>
      </w:r>
      <w:r>
        <w:rPr>
          <w:rtl/>
        </w:rPr>
        <w:t xml:space="preserve">بن يحيى، عن </w:t>
      </w:r>
      <w:r w:rsidR="00AB30D1">
        <w:rPr>
          <w:rtl/>
        </w:rPr>
        <w:t xml:space="preserve">محمّد </w:t>
      </w:r>
      <w:r>
        <w:rPr>
          <w:rtl/>
        </w:rPr>
        <w:t>بن أحمد، عن إبراهيم بن هاشم، عن عمرو بن عثمان، عن بعض أصحابه، عن الحسين بن خالد نحوه، من قوله</w:t>
      </w:r>
      <w:r w:rsidR="00F67CD6">
        <w:rPr>
          <w:rtl/>
        </w:rPr>
        <w:t>:</w:t>
      </w:r>
      <w:r>
        <w:rPr>
          <w:rtl/>
        </w:rPr>
        <w:t xml:space="preserve"> دية الجنين إلى قوله</w:t>
      </w:r>
      <w:r w:rsidR="00F67CD6">
        <w:rPr>
          <w:rtl/>
        </w:rPr>
        <w:t>:</w:t>
      </w:r>
      <w:r>
        <w:rPr>
          <w:rtl/>
        </w:rPr>
        <w:t xml:space="preserve"> من صدقة أو غيره </w:t>
      </w:r>
      <w:r w:rsidRPr="00A87872">
        <w:rPr>
          <w:rStyle w:val="libFootnotenumChar"/>
          <w:rtl/>
        </w:rPr>
        <w:t>(</w:t>
      </w:r>
      <w:r w:rsidR="00DE0D2C">
        <w:rPr>
          <w:rStyle w:val="libFootnotenumChar"/>
          <w:rFonts w:hint="cs"/>
          <w:rtl/>
        </w:rPr>
        <w:t>7</w:t>
      </w:r>
      <w:r w:rsidRPr="00A87872">
        <w:rPr>
          <w:rStyle w:val="libFootnotenumChar"/>
          <w:rtl/>
        </w:rPr>
        <w:t>)</w:t>
      </w:r>
      <w:r>
        <w:rPr>
          <w:rtl/>
        </w:rPr>
        <w:t>.</w:t>
      </w:r>
    </w:p>
    <w:p w:rsidR="00A87872" w:rsidRDefault="00A87872" w:rsidP="00DE0D2C">
      <w:pPr>
        <w:pStyle w:val="libNormal"/>
        <w:rPr>
          <w:rtl/>
        </w:rPr>
      </w:pPr>
      <w:r>
        <w:rPr>
          <w:rtl/>
        </w:rPr>
        <w:t>ورواه البرقي</w:t>
      </w:r>
      <w:r w:rsidR="00DE0D2C">
        <w:rPr>
          <w:rFonts w:hint="cs"/>
          <w:rtl/>
        </w:rPr>
        <w:t>ُّ</w:t>
      </w:r>
      <w:r>
        <w:rPr>
          <w:rtl/>
        </w:rPr>
        <w:t xml:space="preserve"> في </w:t>
      </w:r>
      <w:r w:rsidRPr="00945533">
        <w:rPr>
          <w:rStyle w:val="libNormalChar"/>
          <w:rtl/>
        </w:rPr>
        <w:t xml:space="preserve">( </w:t>
      </w:r>
      <w:r>
        <w:rPr>
          <w:rtl/>
        </w:rPr>
        <w:t>المحاسن</w:t>
      </w:r>
      <w:r w:rsidRPr="00945533">
        <w:rPr>
          <w:rStyle w:val="libNormalChar"/>
          <w:rtl/>
        </w:rPr>
        <w:t xml:space="preserve"> )</w:t>
      </w:r>
      <w:r>
        <w:rPr>
          <w:rtl/>
        </w:rPr>
        <w:t xml:space="preserve"> عن أبيه، عن إسماعيل بن مهران، عن حسين بن خالد مثله </w:t>
      </w:r>
      <w:r w:rsidRPr="00A87872">
        <w:rPr>
          <w:rStyle w:val="libFootnotenumChar"/>
          <w:rtl/>
        </w:rPr>
        <w:t>(</w:t>
      </w:r>
      <w:r w:rsidR="00DE0D2C">
        <w:rPr>
          <w:rStyle w:val="libFootnotenumChar"/>
          <w:rFonts w:hint="cs"/>
          <w:rtl/>
        </w:rPr>
        <w:t>8</w:t>
      </w:r>
      <w:r w:rsidRPr="00A87872">
        <w:rPr>
          <w:rStyle w:val="libFootnotenumChar"/>
          <w:rtl/>
        </w:rPr>
        <w:t>)</w:t>
      </w:r>
      <w:r>
        <w:rPr>
          <w:rtl/>
        </w:rPr>
        <w:t>.</w:t>
      </w:r>
    </w:p>
    <w:p w:rsidR="00A87872" w:rsidRDefault="00A87872" w:rsidP="00BE02DC">
      <w:pPr>
        <w:pStyle w:val="libNormal"/>
        <w:rPr>
          <w:rtl/>
        </w:rPr>
      </w:pPr>
      <w:r w:rsidRPr="00945533">
        <w:rPr>
          <w:rStyle w:val="libNormalChar"/>
          <w:rtl/>
        </w:rPr>
        <w:t>[ 35700 ]</w:t>
      </w:r>
      <w:r>
        <w:rPr>
          <w:rtl/>
        </w:rPr>
        <w:t xml:space="preserve"> 3 - وعنه، عن يعقوب بن يزيد، عن يحيى بن المبارك، عن </w:t>
      </w:r>
    </w:p>
    <w:p w:rsidR="00A87872" w:rsidRDefault="00945533" w:rsidP="00945533">
      <w:pPr>
        <w:pStyle w:val="libLine"/>
        <w:rPr>
          <w:rtl/>
        </w:rPr>
      </w:pPr>
      <w:r>
        <w:rPr>
          <w:rtl/>
        </w:rPr>
        <w:t>____________________</w:t>
      </w:r>
    </w:p>
    <w:p w:rsidR="00A87872" w:rsidRPr="009D1F64" w:rsidRDefault="00A87872" w:rsidP="00DE0D2C">
      <w:pPr>
        <w:pStyle w:val="libFootnote0"/>
        <w:rPr>
          <w:rtl/>
        </w:rPr>
      </w:pPr>
      <w:r w:rsidRPr="009D1F64">
        <w:rPr>
          <w:rtl/>
        </w:rPr>
        <w:t>(</w:t>
      </w:r>
      <w:r w:rsidR="00DE0D2C">
        <w:rPr>
          <w:rFonts w:hint="cs"/>
          <w:rtl/>
        </w:rPr>
        <w:t>1</w:t>
      </w:r>
      <w:r w:rsidRPr="009D1F64">
        <w:rPr>
          <w:rtl/>
        </w:rPr>
        <w:t>) السدر</w:t>
      </w:r>
      <w:r w:rsidR="00F67CD6">
        <w:rPr>
          <w:rtl/>
        </w:rPr>
        <w:t>:</w:t>
      </w:r>
      <w:r w:rsidRPr="009D1F64">
        <w:rPr>
          <w:rtl/>
        </w:rPr>
        <w:t xml:space="preserve"> تحير البصر</w:t>
      </w:r>
      <w:r>
        <w:rPr>
          <w:rtl/>
        </w:rPr>
        <w:t>.</w:t>
      </w:r>
      <w:r w:rsidRPr="009D1F64">
        <w:rPr>
          <w:rtl/>
        </w:rPr>
        <w:t xml:space="preserve"> « </w:t>
      </w:r>
      <w:r w:rsidRPr="004571FC">
        <w:rPr>
          <w:rtl/>
        </w:rPr>
        <w:t>الصحاح ( سدر ) 2</w:t>
      </w:r>
      <w:r w:rsidR="00F67CD6">
        <w:rPr>
          <w:rtl/>
        </w:rPr>
        <w:t>:</w:t>
      </w:r>
      <w:r w:rsidRPr="009D1F64">
        <w:rPr>
          <w:rtl/>
        </w:rPr>
        <w:t xml:space="preserve"> 680 »</w:t>
      </w:r>
      <w:r>
        <w:rPr>
          <w:rtl/>
        </w:rPr>
        <w:t>.</w:t>
      </w:r>
    </w:p>
    <w:p w:rsidR="00A87872" w:rsidRPr="009D1F64" w:rsidRDefault="00A87872" w:rsidP="00DE0D2C">
      <w:pPr>
        <w:pStyle w:val="libFootnote0"/>
        <w:rPr>
          <w:rtl/>
        </w:rPr>
      </w:pPr>
      <w:r w:rsidRPr="009D1F64">
        <w:rPr>
          <w:rtl/>
        </w:rPr>
        <w:t>(</w:t>
      </w:r>
      <w:r w:rsidR="00DE0D2C">
        <w:rPr>
          <w:rFonts w:hint="cs"/>
          <w:rtl/>
        </w:rPr>
        <w:t>2</w:t>
      </w:r>
      <w:r w:rsidRPr="009D1F64">
        <w:rPr>
          <w:rtl/>
        </w:rPr>
        <w:t>) في المحاسن</w:t>
      </w:r>
      <w:r w:rsidR="00F67CD6">
        <w:rPr>
          <w:rtl/>
        </w:rPr>
        <w:t>:</w:t>
      </w:r>
      <w:r w:rsidRPr="009D1F64">
        <w:rPr>
          <w:rtl/>
        </w:rPr>
        <w:t xml:space="preserve"> فيبدر به فمالت « هامش المخطوط »</w:t>
      </w:r>
      <w:r>
        <w:rPr>
          <w:rtl/>
        </w:rPr>
        <w:t>.</w:t>
      </w:r>
    </w:p>
    <w:p w:rsidR="00A87872" w:rsidRPr="009D1F64" w:rsidRDefault="00A87872" w:rsidP="00DE0D2C">
      <w:pPr>
        <w:pStyle w:val="libFootnote0"/>
        <w:rPr>
          <w:rtl/>
        </w:rPr>
      </w:pPr>
      <w:r w:rsidRPr="009D1F64">
        <w:rPr>
          <w:rtl/>
        </w:rPr>
        <w:t>(</w:t>
      </w:r>
      <w:r w:rsidR="00DE0D2C">
        <w:rPr>
          <w:rFonts w:hint="cs"/>
          <w:rtl/>
        </w:rPr>
        <w:t>3</w:t>
      </w:r>
      <w:r w:rsidRPr="009D1F64">
        <w:rPr>
          <w:rtl/>
        </w:rPr>
        <w:t>) في التهذيب زيادة</w:t>
      </w:r>
      <w:r w:rsidR="00F67CD6">
        <w:rPr>
          <w:rtl/>
        </w:rPr>
        <w:t>:</w:t>
      </w:r>
      <w:r w:rsidRPr="009D1F64">
        <w:rPr>
          <w:rtl/>
        </w:rPr>
        <w:t xml:space="preserve"> متتابعين « هامش المخطوط »</w:t>
      </w:r>
      <w:r>
        <w:rPr>
          <w:rtl/>
        </w:rPr>
        <w:t>.</w:t>
      </w:r>
    </w:p>
    <w:p w:rsidR="00A87872" w:rsidRPr="009D1F64" w:rsidRDefault="00A87872" w:rsidP="00DE0D2C">
      <w:pPr>
        <w:pStyle w:val="libFootnote0"/>
        <w:rPr>
          <w:rtl/>
        </w:rPr>
      </w:pPr>
      <w:r w:rsidRPr="009D1F64">
        <w:rPr>
          <w:rtl/>
        </w:rPr>
        <w:t>(</w:t>
      </w:r>
      <w:r w:rsidR="00DE0D2C">
        <w:rPr>
          <w:rFonts w:hint="cs"/>
          <w:rtl/>
        </w:rPr>
        <w:t>4</w:t>
      </w:r>
      <w:r w:rsidRPr="009D1F64">
        <w:rPr>
          <w:rtl/>
        </w:rPr>
        <w:t xml:space="preserve"> و </w:t>
      </w:r>
      <w:r w:rsidR="00DE0D2C">
        <w:rPr>
          <w:rFonts w:hint="cs"/>
          <w:rtl/>
        </w:rPr>
        <w:t>5</w:t>
      </w:r>
      <w:r w:rsidRPr="009D1F64">
        <w:rPr>
          <w:rtl/>
        </w:rPr>
        <w:t>) التهذيب 10</w:t>
      </w:r>
      <w:r w:rsidR="00F67CD6">
        <w:rPr>
          <w:rtl/>
        </w:rPr>
        <w:t>:</w:t>
      </w:r>
      <w:r w:rsidRPr="009D1F64">
        <w:rPr>
          <w:rtl/>
        </w:rPr>
        <w:t xml:space="preserve"> 273 </w:t>
      </w:r>
      <w:r w:rsidR="00945533">
        <w:rPr>
          <w:rtl/>
        </w:rPr>
        <w:t>/</w:t>
      </w:r>
      <w:r w:rsidRPr="009D1F64">
        <w:rPr>
          <w:rtl/>
        </w:rPr>
        <w:t xml:space="preserve"> 1073</w:t>
      </w:r>
      <w:r>
        <w:rPr>
          <w:rtl/>
        </w:rPr>
        <w:t>،</w:t>
      </w:r>
      <w:r w:rsidRPr="009D1F64">
        <w:rPr>
          <w:rtl/>
        </w:rPr>
        <w:t xml:space="preserve"> والاستبصار 4</w:t>
      </w:r>
      <w:r w:rsidR="00F67CD6">
        <w:rPr>
          <w:rtl/>
        </w:rPr>
        <w:t>:</w:t>
      </w:r>
      <w:r w:rsidRPr="009D1F64">
        <w:rPr>
          <w:rtl/>
        </w:rPr>
        <w:t xml:space="preserve"> 298 </w:t>
      </w:r>
      <w:r w:rsidR="00945533">
        <w:rPr>
          <w:rtl/>
        </w:rPr>
        <w:t>/</w:t>
      </w:r>
      <w:r w:rsidRPr="009D1F64">
        <w:rPr>
          <w:rtl/>
        </w:rPr>
        <w:t xml:space="preserve"> 1121</w:t>
      </w:r>
      <w:r>
        <w:rPr>
          <w:rtl/>
        </w:rPr>
        <w:t>.</w:t>
      </w:r>
    </w:p>
    <w:p w:rsidR="00A87872" w:rsidRPr="009D1F64" w:rsidRDefault="00A87872" w:rsidP="00DE0D2C">
      <w:pPr>
        <w:pStyle w:val="libFootnote0"/>
        <w:rPr>
          <w:rtl/>
        </w:rPr>
      </w:pPr>
      <w:r w:rsidRPr="009D1F64">
        <w:rPr>
          <w:rtl/>
        </w:rPr>
        <w:t>(</w:t>
      </w:r>
      <w:r w:rsidR="00DE0D2C">
        <w:rPr>
          <w:rFonts w:hint="cs"/>
          <w:rtl/>
        </w:rPr>
        <w:t>6</w:t>
      </w:r>
      <w:r w:rsidRPr="009D1F64">
        <w:rPr>
          <w:rtl/>
        </w:rPr>
        <w:t>) الفقيه 4</w:t>
      </w:r>
      <w:r w:rsidR="00F67CD6">
        <w:rPr>
          <w:rtl/>
        </w:rPr>
        <w:t>:</w:t>
      </w:r>
      <w:r w:rsidRPr="009D1F64">
        <w:rPr>
          <w:rtl/>
        </w:rPr>
        <w:t xml:space="preserve"> 117 </w:t>
      </w:r>
      <w:r w:rsidR="00945533">
        <w:rPr>
          <w:rtl/>
        </w:rPr>
        <w:t>/</w:t>
      </w:r>
      <w:r w:rsidRPr="009D1F64">
        <w:rPr>
          <w:rtl/>
        </w:rPr>
        <w:t xml:space="preserve"> 404</w:t>
      </w:r>
      <w:r>
        <w:rPr>
          <w:rtl/>
        </w:rPr>
        <w:t>.</w:t>
      </w:r>
    </w:p>
    <w:p w:rsidR="00A87872" w:rsidRPr="009D1F64" w:rsidRDefault="00A87872" w:rsidP="00DE0D2C">
      <w:pPr>
        <w:pStyle w:val="libFootnote0"/>
        <w:rPr>
          <w:rtl/>
        </w:rPr>
      </w:pPr>
      <w:r w:rsidRPr="009D1F64">
        <w:rPr>
          <w:rtl/>
        </w:rPr>
        <w:t>(</w:t>
      </w:r>
      <w:r w:rsidR="00DE0D2C">
        <w:rPr>
          <w:rFonts w:hint="cs"/>
          <w:rtl/>
        </w:rPr>
        <w:t>7</w:t>
      </w:r>
      <w:r w:rsidRPr="009D1F64">
        <w:rPr>
          <w:rtl/>
        </w:rPr>
        <w:t>) علل الشرائع</w:t>
      </w:r>
      <w:r w:rsidR="00F67CD6">
        <w:rPr>
          <w:rtl/>
        </w:rPr>
        <w:t>:</w:t>
      </w:r>
      <w:r w:rsidRPr="009D1F64">
        <w:rPr>
          <w:rtl/>
        </w:rPr>
        <w:t xml:space="preserve"> 543 </w:t>
      </w:r>
      <w:r w:rsidR="00945533">
        <w:rPr>
          <w:rtl/>
        </w:rPr>
        <w:t>/</w:t>
      </w:r>
      <w:r w:rsidRPr="009D1F64">
        <w:rPr>
          <w:rtl/>
        </w:rPr>
        <w:t xml:space="preserve"> 1</w:t>
      </w:r>
      <w:r>
        <w:rPr>
          <w:rtl/>
        </w:rPr>
        <w:t>.</w:t>
      </w:r>
      <w:r w:rsidRPr="009D1F64">
        <w:rPr>
          <w:rtl/>
        </w:rPr>
        <w:t xml:space="preserve"> </w:t>
      </w:r>
    </w:p>
    <w:p w:rsidR="00A87872" w:rsidRPr="009D1F64" w:rsidRDefault="00A87872" w:rsidP="00DE0D2C">
      <w:pPr>
        <w:pStyle w:val="libFootnote0"/>
        <w:rPr>
          <w:rtl/>
        </w:rPr>
      </w:pPr>
      <w:r w:rsidRPr="009D1F64">
        <w:rPr>
          <w:rtl/>
        </w:rPr>
        <w:t>(</w:t>
      </w:r>
      <w:r w:rsidR="00DE0D2C">
        <w:rPr>
          <w:rFonts w:hint="cs"/>
          <w:rtl/>
        </w:rPr>
        <w:t>8</w:t>
      </w:r>
      <w:r w:rsidRPr="009D1F64">
        <w:rPr>
          <w:rtl/>
        </w:rPr>
        <w:t>) المحاسن</w:t>
      </w:r>
      <w:r w:rsidR="00F67CD6">
        <w:rPr>
          <w:rtl/>
        </w:rPr>
        <w:t>:</w:t>
      </w:r>
      <w:r w:rsidRPr="009D1F64">
        <w:rPr>
          <w:rtl/>
        </w:rPr>
        <w:t xml:space="preserve"> 305 </w:t>
      </w:r>
      <w:r w:rsidR="00945533">
        <w:rPr>
          <w:rtl/>
        </w:rPr>
        <w:t>/</w:t>
      </w:r>
      <w:r w:rsidRPr="009D1F64">
        <w:rPr>
          <w:rtl/>
        </w:rPr>
        <w:t xml:space="preserve"> 16</w:t>
      </w:r>
      <w:r>
        <w:rPr>
          <w:rtl/>
        </w:rPr>
        <w:t>.</w:t>
      </w:r>
    </w:p>
    <w:p w:rsidR="00A87872" w:rsidRDefault="00A87872" w:rsidP="00945533">
      <w:pPr>
        <w:pStyle w:val="libFootnote0"/>
        <w:rPr>
          <w:rtl/>
        </w:rPr>
      </w:pPr>
      <w:r>
        <w:rPr>
          <w:rtl/>
        </w:rPr>
        <w:t>3 - التهذيب 10</w:t>
      </w:r>
      <w:r w:rsidR="00F67CD6">
        <w:rPr>
          <w:rtl/>
        </w:rPr>
        <w:t>:</w:t>
      </w:r>
      <w:r>
        <w:rPr>
          <w:rtl/>
        </w:rPr>
        <w:t xml:space="preserve"> 272 </w:t>
      </w:r>
      <w:r w:rsidR="00945533">
        <w:rPr>
          <w:rtl/>
        </w:rPr>
        <w:t>/</w:t>
      </w:r>
      <w:r>
        <w:rPr>
          <w:rtl/>
        </w:rPr>
        <w:t xml:space="preserve"> 1069، والاستبصار 4</w:t>
      </w:r>
      <w:r w:rsidR="00F67CD6">
        <w:rPr>
          <w:rtl/>
        </w:rPr>
        <w:t>:</w:t>
      </w:r>
      <w:r>
        <w:rPr>
          <w:rtl/>
        </w:rPr>
        <w:t xml:space="preserve"> 297 </w:t>
      </w:r>
      <w:r w:rsidR="00945533">
        <w:rPr>
          <w:rtl/>
        </w:rPr>
        <w:t>/</w:t>
      </w:r>
      <w:r>
        <w:rPr>
          <w:rtl/>
        </w:rPr>
        <w:t xml:space="preserve"> 1117.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عبدالله بن جبلة، عن أبي جميلة، عن إسحاق بن عمار </w:t>
      </w:r>
      <w:r w:rsidRPr="00A87872">
        <w:rPr>
          <w:rStyle w:val="libFootnotenumChar"/>
          <w:rtl/>
        </w:rPr>
        <w:t>(1)</w:t>
      </w:r>
      <w:r>
        <w:rPr>
          <w:rtl/>
        </w:rPr>
        <w:t xml:space="preserve">،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w:t>
      </w:r>
      <w:r w:rsidR="00F67CD6">
        <w:rPr>
          <w:rtl/>
        </w:rPr>
        <w:t>:</w:t>
      </w:r>
      <w:r>
        <w:rPr>
          <w:rtl/>
        </w:rPr>
        <w:t xml:space="preserve"> ميت قطع رأسه؟ قال</w:t>
      </w:r>
      <w:r w:rsidR="00F67CD6">
        <w:rPr>
          <w:rtl/>
        </w:rPr>
        <w:t>:</w:t>
      </w:r>
      <w:r>
        <w:rPr>
          <w:rtl/>
        </w:rPr>
        <w:t xml:space="preserve"> عليه الدية، قلت</w:t>
      </w:r>
      <w:r w:rsidR="00F67CD6">
        <w:rPr>
          <w:rtl/>
        </w:rPr>
        <w:t>:</w:t>
      </w:r>
      <w:r>
        <w:rPr>
          <w:rtl/>
        </w:rPr>
        <w:t xml:space="preserve"> فمن يأخذ ديته؟ قال</w:t>
      </w:r>
      <w:r w:rsidR="00F67CD6">
        <w:rPr>
          <w:rtl/>
        </w:rPr>
        <w:t>:</w:t>
      </w:r>
      <w:r w:rsidR="00DE0D2C">
        <w:rPr>
          <w:rtl/>
        </w:rPr>
        <w:t xml:space="preserve"> ال</w:t>
      </w:r>
      <w:r w:rsidR="00DE0D2C">
        <w:rPr>
          <w:rFonts w:hint="cs"/>
          <w:rtl/>
        </w:rPr>
        <w:t>إ</w:t>
      </w:r>
      <w:r>
        <w:rPr>
          <w:rtl/>
        </w:rPr>
        <w:t xml:space="preserve">مام، هذا لله، وإن قطعت </w:t>
      </w:r>
      <w:r w:rsidR="00DE0D2C">
        <w:rPr>
          <w:rtl/>
        </w:rPr>
        <w:t>يمينه أو شيء من جوارحه فعليه ال</w:t>
      </w:r>
      <w:r w:rsidR="00DE0D2C">
        <w:rPr>
          <w:rFonts w:hint="cs"/>
          <w:rtl/>
        </w:rPr>
        <w:t>أ</w:t>
      </w:r>
      <w:r w:rsidR="00DE0D2C">
        <w:rPr>
          <w:rtl/>
        </w:rPr>
        <w:t>رش لل</w:t>
      </w:r>
      <w:r w:rsidR="00DE0D2C">
        <w:rPr>
          <w:rFonts w:hint="cs"/>
          <w:rtl/>
        </w:rPr>
        <w:t>إ</w:t>
      </w:r>
      <w:r>
        <w:rPr>
          <w:rtl/>
        </w:rPr>
        <w:t>مام.</w:t>
      </w:r>
    </w:p>
    <w:p w:rsidR="00A87872" w:rsidRDefault="00A87872" w:rsidP="00A87872">
      <w:pPr>
        <w:pStyle w:val="libNormal"/>
        <w:rPr>
          <w:rtl/>
        </w:rPr>
      </w:pPr>
      <w:r>
        <w:rPr>
          <w:rtl/>
        </w:rPr>
        <w:t xml:space="preserve">ورواه الصدوق بإسناده عن أبي جميلة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يأتي الوجه فيه وفي مثله </w:t>
      </w:r>
      <w:r w:rsidRPr="00A87872">
        <w:rPr>
          <w:rStyle w:val="libFootnotenumChar"/>
          <w:rtl/>
        </w:rPr>
        <w:t>(3)</w:t>
      </w:r>
      <w:r>
        <w:rPr>
          <w:rtl/>
        </w:rPr>
        <w:t>.</w:t>
      </w:r>
    </w:p>
    <w:p w:rsidR="00A87872" w:rsidRDefault="00A87872" w:rsidP="00BE02DC">
      <w:pPr>
        <w:pStyle w:val="libNormal"/>
        <w:rPr>
          <w:rtl/>
        </w:rPr>
      </w:pPr>
      <w:r w:rsidRPr="00945533">
        <w:rPr>
          <w:rStyle w:val="libNormalChar"/>
          <w:rtl/>
        </w:rPr>
        <w:t>[ 35701 ]</w:t>
      </w:r>
      <w:r>
        <w:rPr>
          <w:rtl/>
        </w:rPr>
        <w:t xml:space="preserve"> 4 - وعنه، عن أحمد بن محمد، عن ابن أبي نجران، و</w:t>
      </w:r>
      <w:r w:rsidR="00AB30D1">
        <w:rPr>
          <w:rtl/>
        </w:rPr>
        <w:t xml:space="preserve">محمّد </w:t>
      </w:r>
      <w:r>
        <w:rPr>
          <w:rtl/>
        </w:rPr>
        <w:t xml:space="preserve">بن سنان </w:t>
      </w:r>
      <w:r w:rsidR="00AB30D1">
        <w:rPr>
          <w:rtl/>
        </w:rPr>
        <w:t>جميعاً</w:t>
      </w:r>
      <w:r>
        <w:rPr>
          <w:rtl/>
        </w:rPr>
        <w:t xml:space="preserve">،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قطع رأس الميت؟ قال</w:t>
      </w:r>
      <w:r w:rsidR="00F67CD6">
        <w:rPr>
          <w:rtl/>
        </w:rPr>
        <w:t>:</w:t>
      </w:r>
      <w:r w:rsidR="00DE0D2C">
        <w:rPr>
          <w:rtl/>
        </w:rPr>
        <w:t xml:space="preserve"> عليه الدية ل</w:t>
      </w:r>
      <w:r w:rsidR="00DE0D2C">
        <w:rPr>
          <w:rFonts w:hint="cs"/>
          <w:rtl/>
        </w:rPr>
        <w:t>أ</w:t>
      </w:r>
      <w:r>
        <w:rPr>
          <w:rtl/>
        </w:rPr>
        <w:t>ن</w:t>
      </w:r>
      <w:r w:rsidR="00DE0D2C">
        <w:rPr>
          <w:rFonts w:hint="cs"/>
          <w:rtl/>
        </w:rPr>
        <w:t>َّ</w:t>
      </w:r>
      <w:r>
        <w:rPr>
          <w:rtl/>
        </w:rPr>
        <w:t xml:space="preserve"> حرمته مي</w:t>
      </w:r>
      <w:r w:rsidR="00DE0D2C">
        <w:rPr>
          <w:rFonts w:hint="cs"/>
          <w:rtl/>
        </w:rPr>
        <w:t>ّ</w:t>
      </w:r>
      <w:r>
        <w:rPr>
          <w:rtl/>
        </w:rPr>
        <w:t>تا</w:t>
      </w:r>
      <w:r w:rsidR="00DE0D2C">
        <w:rPr>
          <w:rFonts w:hint="cs"/>
          <w:rtl/>
        </w:rPr>
        <w:t>ً</w:t>
      </w:r>
      <w:r>
        <w:rPr>
          <w:rtl/>
        </w:rPr>
        <w:t xml:space="preserve"> كحرمته وهو حي</w:t>
      </w:r>
      <w:r w:rsidR="00DE0D2C">
        <w:rPr>
          <w:rFonts w:hint="cs"/>
          <w:rtl/>
        </w:rPr>
        <w:t>ٌّ</w:t>
      </w:r>
      <w:r>
        <w:rPr>
          <w:rtl/>
        </w:rPr>
        <w:t>.</w:t>
      </w:r>
    </w:p>
    <w:p w:rsidR="00A87872" w:rsidRDefault="00A87872" w:rsidP="00DE0D2C">
      <w:pPr>
        <w:pStyle w:val="libNormal"/>
        <w:rPr>
          <w:rtl/>
        </w:rPr>
      </w:pPr>
      <w:r w:rsidRPr="00945533">
        <w:rPr>
          <w:rStyle w:val="libNormalChar"/>
          <w:rtl/>
        </w:rPr>
        <w:t>[ 35702 ]</w:t>
      </w:r>
      <w:r>
        <w:rPr>
          <w:rtl/>
        </w:rPr>
        <w:t xml:space="preserve"> 5 - وبإسناده عن الحسين بن سعيد، عن </w:t>
      </w:r>
      <w:r w:rsidR="00AB30D1">
        <w:rPr>
          <w:rtl/>
        </w:rPr>
        <w:t xml:space="preserve">محمّد </w:t>
      </w:r>
      <w:r>
        <w:rPr>
          <w:rtl/>
        </w:rPr>
        <w:t>بن سنان، عم</w:t>
      </w:r>
      <w:r w:rsidR="00DE0D2C">
        <w:rPr>
          <w:rFonts w:hint="cs"/>
          <w:rtl/>
        </w:rPr>
        <w:t>ّ</w:t>
      </w:r>
      <w:r>
        <w:rPr>
          <w:rtl/>
        </w:rPr>
        <w:t xml:space="preserve">ن أخبره،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رجل قطع رأس رجل مي</w:t>
      </w:r>
      <w:r w:rsidR="00DE0D2C">
        <w:rPr>
          <w:rFonts w:hint="cs"/>
          <w:rtl/>
        </w:rPr>
        <w:t>ّ</w:t>
      </w:r>
      <w:r>
        <w:rPr>
          <w:rtl/>
        </w:rPr>
        <w:t>ت؟ قال</w:t>
      </w:r>
      <w:r w:rsidR="00F67CD6">
        <w:rPr>
          <w:rtl/>
        </w:rPr>
        <w:t>:</w:t>
      </w:r>
      <w:r>
        <w:rPr>
          <w:rtl/>
        </w:rPr>
        <w:t xml:space="preserve"> عليه الدي</w:t>
      </w:r>
      <w:r w:rsidR="00DE0D2C">
        <w:rPr>
          <w:rFonts w:hint="cs"/>
          <w:rtl/>
        </w:rPr>
        <w:t>ّ</w:t>
      </w:r>
      <w:r>
        <w:rPr>
          <w:rtl/>
        </w:rPr>
        <w:t>ة، فإن</w:t>
      </w:r>
      <w:r w:rsidR="00DE0D2C">
        <w:rPr>
          <w:rFonts w:hint="cs"/>
          <w:rtl/>
        </w:rPr>
        <w:t>َّ</w:t>
      </w:r>
      <w:r>
        <w:rPr>
          <w:rtl/>
        </w:rPr>
        <w:t xml:space="preserve"> حرمته مي</w:t>
      </w:r>
      <w:r w:rsidR="00DE0D2C">
        <w:rPr>
          <w:rFonts w:hint="cs"/>
          <w:rtl/>
        </w:rPr>
        <w:t>ّ</w:t>
      </w:r>
      <w:r>
        <w:rPr>
          <w:rtl/>
        </w:rPr>
        <w:t>تا</w:t>
      </w:r>
      <w:r w:rsidR="00DE0D2C">
        <w:rPr>
          <w:rFonts w:hint="cs"/>
          <w:rtl/>
        </w:rPr>
        <w:t>ً</w:t>
      </w:r>
      <w:r>
        <w:rPr>
          <w:rtl/>
        </w:rPr>
        <w:t xml:space="preserve"> كحرمته وهو </w:t>
      </w:r>
      <w:r w:rsidR="00DE0D2C">
        <w:rPr>
          <w:rtl/>
        </w:rPr>
        <w:t>حي</w:t>
      </w:r>
      <w:r w:rsidR="00DE0D2C">
        <w:rPr>
          <w:rFonts w:hint="cs"/>
          <w:rtl/>
        </w:rPr>
        <w:t>ٌّ</w:t>
      </w:r>
      <w:r>
        <w:rPr>
          <w:rtl/>
        </w:rPr>
        <w:t>.</w:t>
      </w:r>
    </w:p>
    <w:p w:rsidR="00A87872" w:rsidRDefault="00A87872" w:rsidP="00BE02DC">
      <w:pPr>
        <w:pStyle w:val="libNormal"/>
        <w:rPr>
          <w:rtl/>
        </w:rPr>
      </w:pPr>
      <w:r w:rsidRPr="00945533">
        <w:rPr>
          <w:rStyle w:val="libNormalChar"/>
          <w:rtl/>
        </w:rPr>
        <w:t>[ 35703 ]</w:t>
      </w:r>
      <w:r>
        <w:rPr>
          <w:rtl/>
        </w:rPr>
        <w:t xml:space="preserve"> 6 - وعنه، عن ابن أبي نجران، عن </w:t>
      </w:r>
      <w:r w:rsidR="00AB30D1">
        <w:rPr>
          <w:rtl/>
        </w:rPr>
        <w:t xml:space="preserve">محمّد </w:t>
      </w:r>
      <w:r>
        <w:rPr>
          <w:rtl/>
        </w:rPr>
        <w:t xml:space="preserve">بن سنان، عن عبدالله بن مسكان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قطع رأس الميت؟ قال</w:t>
      </w:r>
      <w:r w:rsidR="00F67CD6">
        <w:rPr>
          <w:rtl/>
        </w:rPr>
        <w:t>:</w:t>
      </w:r>
      <w:r w:rsidR="00DE0D2C">
        <w:rPr>
          <w:rtl/>
        </w:rPr>
        <w:t xml:space="preserve"> عليه الدية ل</w:t>
      </w:r>
      <w:r w:rsidR="00DE0D2C">
        <w:rPr>
          <w:rFonts w:hint="cs"/>
          <w:rtl/>
        </w:rPr>
        <w:t>أ</w:t>
      </w:r>
      <w:r>
        <w:rPr>
          <w:rtl/>
        </w:rPr>
        <w:t>ن</w:t>
      </w:r>
      <w:r w:rsidR="00DE0D2C">
        <w:rPr>
          <w:rFonts w:hint="cs"/>
          <w:rtl/>
        </w:rPr>
        <w:t>ّ</w:t>
      </w:r>
      <w:r>
        <w:rPr>
          <w:rtl/>
        </w:rPr>
        <w:t xml:space="preserve"> حرمته مي</w:t>
      </w:r>
      <w:r w:rsidR="00DE0D2C">
        <w:rPr>
          <w:rFonts w:hint="cs"/>
          <w:rtl/>
        </w:rPr>
        <w:t>ّ</w:t>
      </w:r>
      <w:r>
        <w:rPr>
          <w:rtl/>
        </w:rPr>
        <w:t>تا</w:t>
      </w:r>
      <w:r w:rsidR="00DE0D2C">
        <w:rPr>
          <w:rFonts w:hint="cs"/>
          <w:rtl/>
        </w:rPr>
        <w:t>ً</w:t>
      </w:r>
      <w:r>
        <w:rPr>
          <w:rtl/>
        </w:rPr>
        <w:t xml:space="preserve"> كحرمته وهو حي</w:t>
      </w:r>
      <w:r w:rsidR="00DE0D2C">
        <w:rPr>
          <w:rFonts w:hint="cs"/>
          <w:rtl/>
        </w:rPr>
        <w:t>ٌّ</w:t>
      </w:r>
      <w:r>
        <w:rPr>
          <w:rtl/>
        </w:rPr>
        <w:t>.</w:t>
      </w:r>
    </w:p>
    <w:p w:rsidR="00A87872" w:rsidRDefault="00A87872" w:rsidP="00DE0D2C">
      <w:pPr>
        <w:pStyle w:val="libNormal"/>
        <w:rPr>
          <w:rtl/>
        </w:rPr>
      </w:pPr>
      <w:r>
        <w:rPr>
          <w:rtl/>
        </w:rPr>
        <w:t xml:space="preserve">ورواه الصدوق بإسناده عن عبدالله بن مسكان </w:t>
      </w:r>
      <w:r w:rsidRPr="00A87872">
        <w:rPr>
          <w:rStyle w:val="libFootnotenumChar"/>
          <w:rtl/>
        </w:rPr>
        <w:t>(</w:t>
      </w:r>
      <w:r w:rsidR="00DE0D2C">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(1) في الاستبصار</w:t>
      </w:r>
      <w:r w:rsidR="00F67CD6">
        <w:rPr>
          <w:rtl/>
        </w:rPr>
        <w:t>:</w:t>
      </w:r>
      <w:r w:rsidRPr="009D1F64">
        <w:rPr>
          <w:rtl/>
        </w:rPr>
        <w:t xml:space="preserve"> وإسحاق بن عمار</w:t>
      </w:r>
      <w:r>
        <w:rPr>
          <w:rtl/>
        </w:rPr>
        <w:t>.</w:t>
      </w:r>
    </w:p>
    <w:p w:rsidR="00A87872" w:rsidRPr="009D1F64" w:rsidRDefault="00A87872" w:rsidP="00945533">
      <w:pPr>
        <w:pStyle w:val="libFootnote0"/>
        <w:rPr>
          <w:rtl/>
        </w:rPr>
      </w:pPr>
      <w:r w:rsidRPr="009D1F64">
        <w:rPr>
          <w:rtl/>
        </w:rPr>
        <w:t>(2) الفقيه 4</w:t>
      </w:r>
      <w:r w:rsidR="00F67CD6">
        <w:rPr>
          <w:rtl/>
        </w:rPr>
        <w:t>:</w:t>
      </w:r>
      <w:r w:rsidRPr="009D1F64">
        <w:rPr>
          <w:rtl/>
        </w:rPr>
        <w:t xml:space="preserve"> 118 </w:t>
      </w:r>
      <w:r w:rsidR="00945533">
        <w:rPr>
          <w:rtl/>
        </w:rPr>
        <w:t>/</w:t>
      </w:r>
      <w:r w:rsidRPr="009D1F64">
        <w:rPr>
          <w:rtl/>
        </w:rPr>
        <w:t xml:space="preserve"> 407</w:t>
      </w:r>
      <w:r>
        <w:rPr>
          <w:rtl/>
        </w:rPr>
        <w:t>.</w:t>
      </w:r>
    </w:p>
    <w:p w:rsidR="00A87872" w:rsidRPr="009D1F64" w:rsidRDefault="00A87872" w:rsidP="00945533">
      <w:pPr>
        <w:pStyle w:val="libFootnote0"/>
        <w:rPr>
          <w:rtl/>
        </w:rPr>
      </w:pPr>
      <w:r w:rsidRPr="009D1F64">
        <w:rPr>
          <w:rtl/>
        </w:rPr>
        <w:t>(3) يأتي في ذيل الحديث 6 من هذا الباب</w:t>
      </w:r>
      <w:r>
        <w:rPr>
          <w:rtl/>
        </w:rPr>
        <w:t>.</w:t>
      </w:r>
    </w:p>
    <w:p w:rsidR="00A87872" w:rsidRDefault="00A87872" w:rsidP="00945533">
      <w:pPr>
        <w:pStyle w:val="libFootnote0"/>
        <w:rPr>
          <w:rtl/>
        </w:rPr>
      </w:pPr>
      <w:r>
        <w:rPr>
          <w:rtl/>
        </w:rPr>
        <w:t>4 - التهذيب 10</w:t>
      </w:r>
      <w:r w:rsidR="00F67CD6">
        <w:rPr>
          <w:rtl/>
        </w:rPr>
        <w:t>:</w:t>
      </w:r>
      <w:r>
        <w:rPr>
          <w:rtl/>
        </w:rPr>
        <w:t xml:space="preserve"> 273 </w:t>
      </w:r>
      <w:r w:rsidR="00945533">
        <w:rPr>
          <w:rtl/>
        </w:rPr>
        <w:t>/</w:t>
      </w:r>
      <w:r>
        <w:rPr>
          <w:rtl/>
        </w:rPr>
        <w:t xml:space="preserve"> 1070، والاستبصار 4</w:t>
      </w:r>
      <w:r w:rsidR="00F67CD6">
        <w:rPr>
          <w:rtl/>
        </w:rPr>
        <w:t>:</w:t>
      </w:r>
      <w:r>
        <w:rPr>
          <w:rtl/>
        </w:rPr>
        <w:t xml:space="preserve"> 297 </w:t>
      </w:r>
      <w:r w:rsidR="00945533">
        <w:rPr>
          <w:rtl/>
        </w:rPr>
        <w:t>/</w:t>
      </w:r>
      <w:r>
        <w:rPr>
          <w:rtl/>
        </w:rPr>
        <w:t xml:space="preserve"> 1118.</w:t>
      </w:r>
    </w:p>
    <w:p w:rsidR="00A87872" w:rsidRDefault="00A87872" w:rsidP="00945533">
      <w:pPr>
        <w:pStyle w:val="libFootnote0"/>
        <w:rPr>
          <w:rtl/>
        </w:rPr>
      </w:pPr>
      <w:r>
        <w:rPr>
          <w:rtl/>
        </w:rPr>
        <w:t>5 - التهذيب 10</w:t>
      </w:r>
      <w:r w:rsidR="00F67CD6">
        <w:rPr>
          <w:rtl/>
        </w:rPr>
        <w:t>:</w:t>
      </w:r>
      <w:r>
        <w:rPr>
          <w:rtl/>
        </w:rPr>
        <w:t xml:space="preserve"> 273 </w:t>
      </w:r>
      <w:r w:rsidR="00945533">
        <w:rPr>
          <w:rtl/>
        </w:rPr>
        <w:t>/</w:t>
      </w:r>
      <w:r>
        <w:rPr>
          <w:rtl/>
        </w:rPr>
        <w:t xml:space="preserve"> 1071، والاستبصار 4</w:t>
      </w:r>
      <w:r w:rsidR="00F67CD6">
        <w:rPr>
          <w:rtl/>
        </w:rPr>
        <w:t>:</w:t>
      </w:r>
      <w:r>
        <w:rPr>
          <w:rtl/>
        </w:rPr>
        <w:t xml:space="preserve"> 297 </w:t>
      </w:r>
      <w:r w:rsidR="00945533">
        <w:rPr>
          <w:rtl/>
        </w:rPr>
        <w:t>/</w:t>
      </w:r>
      <w:r>
        <w:rPr>
          <w:rtl/>
        </w:rPr>
        <w:t xml:space="preserve"> 1119.</w:t>
      </w:r>
    </w:p>
    <w:p w:rsidR="00A87872" w:rsidRDefault="00A87872" w:rsidP="00945533">
      <w:pPr>
        <w:pStyle w:val="libFootnote0"/>
        <w:rPr>
          <w:rtl/>
        </w:rPr>
      </w:pPr>
      <w:r>
        <w:rPr>
          <w:rtl/>
        </w:rPr>
        <w:t>6 - التهذيب 10</w:t>
      </w:r>
      <w:r w:rsidR="00F67CD6">
        <w:rPr>
          <w:rtl/>
        </w:rPr>
        <w:t>:</w:t>
      </w:r>
      <w:r>
        <w:rPr>
          <w:rtl/>
        </w:rPr>
        <w:t xml:space="preserve"> 273 </w:t>
      </w:r>
      <w:r w:rsidR="00945533">
        <w:rPr>
          <w:rtl/>
        </w:rPr>
        <w:t>/</w:t>
      </w:r>
      <w:r>
        <w:rPr>
          <w:rtl/>
        </w:rPr>
        <w:t xml:space="preserve"> 1072، والاستبصار 4</w:t>
      </w:r>
      <w:r w:rsidR="00F67CD6">
        <w:rPr>
          <w:rtl/>
        </w:rPr>
        <w:t>:</w:t>
      </w:r>
      <w:r>
        <w:rPr>
          <w:rtl/>
        </w:rPr>
        <w:t xml:space="preserve"> 297 </w:t>
      </w:r>
      <w:r w:rsidR="00945533">
        <w:rPr>
          <w:rtl/>
        </w:rPr>
        <w:t>/</w:t>
      </w:r>
      <w:r>
        <w:rPr>
          <w:rtl/>
        </w:rPr>
        <w:t xml:space="preserve"> 1120.</w:t>
      </w:r>
    </w:p>
    <w:p w:rsidR="00A87872" w:rsidRPr="009D1F64" w:rsidRDefault="00A87872" w:rsidP="00DE0D2C">
      <w:pPr>
        <w:pStyle w:val="libFootnote0"/>
        <w:rPr>
          <w:rtl/>
        </w:rPr>
      </w:pPr>
      <w:r w:rsidRPr="009D1F64">
        <w:rPr>
          <w:rtl/>
        </w:rPr>
        <w:t>(</w:t>
      </w:r>
      <w:r w:rsidR="00DE0D2C">
        <w:rPr>
          <w:rFonts w:hint="cs"/>
          <w:rtl/>
        </w:rPr>
        <w:t>4</w:t>
      </w:r>
      <w:r w:rsidRPr="009D1F64">
        <w:rPr>
          <w:rtl/>
        </w:rPr>
        <w:t>) الفقيه 4</w:t>
      </w:r>
      <w:r w:rsidR="00F67CD6">
        <w:rPr>
          <w:rtl/>
        </w:rPr>
        <w:t>:</w:t>
      </w:r>
      <w:r w:rsidRPr="009D1F64">
        <w:rPr>
          <w:rtl/>
        </w:rPr>
        <w:t xml:space="preserve"> 117 </w:t>
      </w:r>
      <w:r w:rsidR="00945533">
        <w:rPr>
          <w:rtl/>
        </w:rPr>
        <w:t>/</w:t>
      </w:r>
      <w:r w:rsidRPr="009D1F64">
        <w:rPr>
          <w:rtl/>
        </w:rPr>
        <w:t xml:space="preserve"> 406</w:t>
      </w:r>
      <w:r>
        <w:rPr>
          <w:rtl/>
        </w:rPr>
        <w:t>.</w:t>
      </w:r>
    </w:p>
    <w:p w:rsidR="00A87872" w:rsidRDefault="00A87872" w:rsidP="00945533">
      <w:pPr>
        <w:pStyle w:val="libNormal"/>
        <w:rPr>
          <w:rtl/>
        </w:rPr>
      </w:pPr>
      <w:r>
        <w:rPr>
          <w:rtl/>
        </w:rPr>
        <w:br w:type="page"/>
      </w:r>
    </w:p>
    <w:p w:rsidR="00A87872" w:rsidRDefault="00A87872" w:rsidP="00DE0D2C">
      <w:pPr>
        <w:pStyle w:val="libNormal"/>
        <w:rPr>
          <w:rtl/>
        </w:rPr>
      </w:pPr>
      <w:r>
        <w:rPr>
          <w:rtl/>
        </w:rPr>
        <w:lastRenderedPageBreak/>
        <w:t>أقول</w:t>
      </w:r>
      <w:r w:rsidR="00F67CD6">
        <w:rPr>
          <w:rtl/>
        </w:rPr>
        <w:t>:</w:t>
      </w:r>
      <w:r>
        <w:rPr>
          <w:rtl/>
        </w:rPr>
        <w:t xml:space="preserve"> حمله الشيخ على أن</w:t>
      </w:r>
      <w:r w:rsidR="00DE0D2C">
        <w:rPr>
          <w:rFonts w:hint="cs"/>
          <w:rtl/>
        </w:rPr>
        <w:t>ّ</w:t>
      </w:r>
      <w:r>
        <w:rPr>
          <w:rtl/>
        </w:rPr>
        <w:t xml:space="preserve"> المراد بالدية دية الجنين، لما تقد</w:t>
      </w:r>
      <w:r w:rsidR="00DE0D2C">
        <w:rPr>
          <w:rFonts w:hint="cs"/>
          <w:rtl/>
        </w:rPr>
        <w:t>َّ</w:t>
      </w:r>
      <w:r>
        <w:rPr>
          <w:rtl/>
        </w:rPr>
        <w:t xml:space="preserve">م التصريح به </w:t>
      </w:r>
      <w:r w:rsidRPr="00A87872">
        <w:rPr>
          <w:rStyle w:val="libFootnotenumChar"/>
          <w:rtl/>
        </w:rPr>
        <w:t>(</w:t>
      </w:r>
      <w:r w:rsidR="00DE0D2C">
        <w:rPr>
          <w:rStyle w:val="libFootnotenumChar"/>
          <w:rFonts w:hint="cs"/>
          <w:rtl/>
        </w:rPr>
        <w:t>1</w:t>
      </w:r>
      <w:r w:rsidRPr="00A87872">
        <w:rPr>
          <w:rStyle w:val="libFootnotenumChar"/>
          <w:rtl/>
        </w:rPr>
        <w:t>)</w:t>
      </w:r>
      <w:r>
        <w:rPr>
          <w:rtl/>
        </w:rPr>
        <w:t>، وكذا الوجه فيما تقد</w:t>
      </w:r>
      <w:r w:rsidR="00DE0D2C">
        <w:rPr>
          <w:rFonts w:hint="cs"/>
          <w:rtl/>
        </w:rPr>
        <w:t>َّ</w:t>
      </w:r>
      <w:r>
        <w:rPr>
          <w:rtl/>
        </w:rPr>
        <w:t xml:space="preserve">م بمعناه </w:t>
      </w:r>
      <w:r w:rsidRPr="00A87872">
        <w:rPr>
          <w:rStyle w:val="libFootnotenumChar"/>
          <w:rtl/>
        </w:rPr>
        <w:t>(</w:t>
      </w:r>
      <w:r w:rsidR="00DE0D2C">
        <w:rPr>
          <w:rStyle w:val="libFootnotenumChar"/>
          <w:rFonts w:hint="cs"/>
          <w:rtl/>
        </w:rPr>
        <w:t>2</w:t>
      </w:r>
      <w:r w:rsidRPr="00A87872">
        <w:rPr>
          <w:rStyle w:val="libFootnotenumChar"/>
          <w:rtl/>
        </w:rPr>
        <w:t>)</w:t>
      </w:r>
      <w:r>
        <w:rPr>
          <w:rtl/>
        </w:rPr>
        <w:t xml:space="preserve">، ويأتي ما ظاهره المنافاة </w:t>
      </w:r>
      <w:r w:rsidRPr="00A87872">
        <w:rPr>
          <w:rStyle w:val="libFootnotenumChar"/>
          <w:rtl/>
        </w:rPr>
        <w:t>(</w:t>
      </w:r>
      <w:r w:rsidR="00DE0D2C">
        <w:rPr>
          <w:rStyle w:val="libFootnotenumChar"/>
          <w:rFonts w:hint="cs"/>
          <w:rtl/>
        </w:rPr>
        <w:t>3</w:t>
      </w:r>
      <w:r w:rsidRPr="00A87872">
        <w:rPr>
          <w:rStyle w:val="libFootnotenumChar"/>
          <w:rtl/>
        </w:rPr>
        <w:t>)</w:t>
      </w:r>
      <w:r>
        <w:rPr>
          <w:rtl/>
        </w:rPr>
        <w:t xml:space="preserve"> </w:t>
      </w:r>
      <w:r w:rsidR="007E05DD">
        <w:rPr>
          <w:rtl/>
        </w:rPr>
        <w:t xml:space="preserve">أيضاً </w:t>
      </w:r>
      <w:r>
        <w:rPr>
          <w:rtl/>
        </w:rPr>
        <w:t>ونبي</w:t>
      </w:r>
      <w:r w:rsidR="00DE0D2C">
        <w:rPr>
          <w:rFonts w:hint="cs"/>
          <w:rtl/>
        </w:rPr>
        <w:t>ّ</w:t>
      </w:r>
      <w:r>
        <w:rPr>
          <w:rtl/>
        </w:rPr>
        <w:t xml:space="preserve">ن وجهه </w:t>
      </w:r>
      <w:r w:rsidRPr="00A87872">
        <w:rPr>
          <w:rStyle w:val="libFootnotenumChar"/>
          <w:rtl/>
        </w:rPr>
        <w:t>(</w:t>
      </w:r>
      <w:r w:rsidR="00DE0D2C">
        <w:rPr>
          <w:rStyle w:val="libFootnotenumChar"/>
          <w:rFonts w:hint="cs"/>
          <w:rtl/>
        </w:rPr>
        <w:t>4</w:t>
      </w:r>
      <w:r w:rsidRPr="00A87872">
        <w:rPr>
          <w:rStyle w:val="libFootnotenumChar"/>
          <w:rtl/>
        </w:rPr>
        <w:t>)</w:t>
      </w:r>
      <w:r>
        <w:rPr>
          <w:rtl/>
        </w:rPr>
        <w:t>، وما تضمن لرفع الدية إلى الامام محمول على أن</w:t>
      </w:r>
      <w:r w:rsidR="00DE0D2C">
        <w:rPr>
          <w:rFonts w:hint="cs"/>
          <w:rtl/>
        </w:rPr>
        <w:t>ّ</w:t>
      </w:r>
      <w:r>
        <w:rPr>
          <w:rtl/>
        </w:rPr>
        <w:t>ها تدفع إليه ليصرفها في أبواب البر</w:t>
      </w:r>
      <w:r w:rsidR="00DE0D2C">
        <w:rPr>
          <w:rFonts w:hint="cs"/>
          <w:rtl/>
        </w:rPr>
        <w:t>ّ</w:t>
      </w:r>
      <w:r>
        <w:rPr>
          <w:rtl/>
        </w:rPr>
        <w:t xml:space="preserve">. </w:t>
      </w:r>
    </w:p>
    <w:p w:rsidR="00A87872" w:rsidRDefault="00A87872" w:rsidP="00A87872">
      <w:pPr>
        <w:pStyle w:val="Heading2Center"/>
        <w:rPr>
          <w:rtl/>
        </w:rPr>
      </w:pPr>
      <w:bookmarkStart w:id="749" w:name="_Toc309892333"/>
      <w:bookmarkStart w:id="750" w:name="_Toc380651082"/>
      <w:bookmarkStart w:id="751" w:name="_Toc251620454"/>
      <w:r>
        <w:rPr>
          <w:rtl/>
        </w:rPr>
        <w:t>25 - باب تحريم الجنابة على الميت المؤمن بقطع رأسه أو غيره</w:t>
      </w:r>
      <w:bookmarkEnd w:id="749"/>
      <w:bookmarkEnd w:id="750"/>
      <w:bookmarkEnd w:id="751"/>
    </w:p>
    <w:p w:rsidR="00A87872" w:rsidRDefault="00A87872" w:rsidP="00BE02DC">
      <w:pPr>
        <w:pStyle w:val="libNormal"/>
        <w:rPr>
          <w:rtl/>
        </w:rPr>
      </w:pPr>
      <w:r w:rsidRPr="00945533">
        <w:rPr>
          <w:rStyle w:val="libNormalChar"/>
          <w:rtl/>
        </w:rPr>
        <w:t>[ 35704 ]</w:t>
      </w:r>
      <w:r>
        <w:rPr>
          <w:rtl/>
        </w:rPr>
        <w:t xml:space="preserve"> 1 - </w:t>
      </w:r>
      <w:r w:rsidR="00AB30D1">
        <w:rPr>
          <w:rtl/>
        </w:rPr>
        <w:t xml:space="preserve">محمّد </w:t>
      </w:r>
      <w:r>
        <w:rPr>
          <w:rtl/>
        </w:rPr>
        <w:t>بن يعقوب، عن علي</w:t>
      </w:r>
      <w:r w:rsidR="00DE0D2C">
        <w:rPr>
          <w:rFonts w:hint="cs"/>
          <w:rtl/>
        </w:rPr>
        <w:t>ِّ</w:t>
      </w:r>
      <w:r>
        <w:rPr>
          <w:rtl/>
        </w:rPr>
        <w:t xml:space="preserve"> بن إبراهيم، عن أبيه، عن ابن أبي عمير، عن جميل، عن غير واحد من أصحابنا،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DE0D2C">
        <w:rPr>
          <w:rFonts w:hint="cs"/>
          <w:rtl/>
        </w:rPr>
        <w:t>ّ</w:t>
      </w:r>
      <w:r>
        <w:rPr>
          <w:rtl/>
        </w:rPr>
        <w:t>ه قال</w:t>
      </w:r>
      <w:r w:rsidR="00F67CD6">
        <w:rPr>
          <w:rtl/>
        </w:rPr>
        <w:t>:</w:t>
      </w:r>
      <w:r>
        <w:rPr>
          <w:rtl/>
        </w:rPr>
        <w:t xml:space="preserve"> قطع رأس الميت أشد</w:t>
      </w:r>
      <w:r w:rsidR="00DE0D2C">
        <w:rPr>
          <w:rFonts w:hint="cs"/>
          <w:rtl/>
        </w:rPr>
        <w:t>ّ</w:t>
      </w:r>
      <w:r>
        <w:rPr>
          <w:rtl/>
        </w:rPr>
        <w:t xml:space="preserve"> من قطع رأس الحي</w:t>
      </w:r>
      <w:r w:rsidR="00DE0D2C">
        <w:rPr>
          <w:rFonts w:hint="cs"/>
          <w:rtl/>
        </w:rPr>
        <w:t>ِّ</w:t>
      </w:r>
      <w:r>
        <w:rPr>
          <w:rtl/>
        </w:rPr>
        <w:t>.</w:t>
      </w:r>
    </w:p>
    <w:p w:rsidR="00A87872" w:rsidRDefault="00A87872" w:rsidP="00DE0D2C">
      <w:pPr>
        <w:pStyle w:val="libNormal"/>
        <w:rPr>
          <w:rtl/>
        </w:rPr>
      </w:pPr>
      <w:r>
        <w:rPr>
          <w:rtl/>
        </w:rPr>
        <w:t xml:space="preserve">ورواه الشيخ بإسناده عن </w:t>
      </w:r>
      <w:r w:rsidR="00AB30D1">
        <w:rPr>
          <w:rtl/>
        </w:rPr>
        <w:t xml:space="preserve">محمّد </w:t>
      </w:r>
      <w:r>
        <w:rPr>
          <w:rtl/>
        </w:rPr>
        <w:t xml:space="preserve">بن أبي عمير </w:t>
      </w:r>
      <w:r w:rsidRPr="00A87872">
        <w:rPr>
          <w:rStyle w:val="libFootnotenumChar"/>
          <w:rtl/>
        </w:rPr>
        <w:t>(</w:t>
      </w:r>
      <w:r w:rsidR="00DE0D2C">
        <w:rPr>
          <w:rStyle w:val="libFootnotenumChar"/>
          <w:rFonts w:hint="cs"/>
          <w:rtl/>
        </w:rPr>
        <w:t>5</w:t>
      </w:r>
      <w:r w:rsidRPr="00A87872">
        <w:rPr>
          <w:rStyle w:val="libFootnotenumChar"/>
          <w:rtl/>
        </w:rPr>
        <w:t>)</w:t>
      </w:r>
      <w:r>
        <w:rPr>
          <w:rtl/>
        </w:rPr>
        <w:t>، وكذا الصدوق وذكر أن</w:t>
      </w:r>
      <w:r w:rsidR="00DE0D2C">
        <w:rPr>
          <w:rFonts w:hint="cs"/>
          <w:rtl/>
        </w:rPr>
        <w:t>ّ</w:t>
      </w:r>
      <w:r>
        <w:rPr>
          <w:rtl/>
        </w:rPr>
        <w:t xml:space="preserve">ه في نوادره </w:t>
      </w:r>
      <w:r w:rsidRPr="00A87872">
        <w:rPr>
          <w:rStyle w:val="libFootnotenumChar"/>
          <w:rtl/>
        </w:rPr>
        <w:t>(</w:t>
      </w:r>
      <w:r w:rsidR="00DE0D2C">
        <w:rPr>
          <w:rStyle w:val="libFootnotenumChar"/>
          <w:rFonts w:hint="cs"/>
          <w:rtl/>
        </w:rPr>
        <w:t>6</w:t>
      </w:r>
      <w:r w:rsidRPr="00A87872">
        <w:rPr>
          <w:rStyle w:val="libFootnotenumChar"/>
          <w:rtl/>
        </w:rPr>
        <w:t>)</w:t>
      </w:r>
      <w:r>
        <w:rPr>
          <w:rtl/>
        </w:rPr>
        <w:t>.</w:t>
      </w:r>
    </w:p>
    <w:p w:rsidR="00A87872" w:rsidRDefault="00A87872" w:rsidP="00BE02DC">
      <w:pPr>
        <w:pStyle w:val="libNormal"/>
        <w:rPr>
          <w:rtl/>
        </w:rPr>
      </w:pPr>
      <w:r w:rsidRPr="00945533">
        <w:rPr>
          <w:rStyle w:val="libNormalChar"/>
          <w:rtl/>
        </w:rPr>
        <w:t>[ 35705 ]</w:t>
      </w:r>
      <w:r>
        <w:rPr>
          <w:rtl/>
        </w:rPr>
        <w:t xml:space="preserve"> 2 - وعن </w:t>
      </w:r>
      <w:r w:rsidR="00AB30D1">
        <w:rPr>
          <w:rtl/>
        </w:rPr>
        <w:t xml:space="preserve">محمّد </w:t>
      </w:r>
      <w:r>
        <w:rPr>
          <w:rtl/>
        </w:rPr>
        <w:t xml:space="preserve">بن يحيى، عن أحمد بن محمد، عن </w:t>
      </w:r>
      <w:r w:rsidR="00AB30D1">
        <w:rPr>
          <w:rtl/>
        </w:rPr>
        <w:t xml:space="preserve">محمّد </w:t>
      </w:r>
      <w:r>
        <w:rPr>
          <w:rtl/>
        </w:rPr>
        <w:t>بن سنان، عم</w:t>
      </w:r>
      <w:r w:rsidR="00DE0D2C">
        <w:rPr>
          <w:rFonts w:hint="cs"/>
          <w:rtl/>
        </w:rPr>
        <w:t>ّ</w:t>
      </w:r>
      <w:r>
        <w:rPr>
          <w:rtl/>
        </w:rPr>
        <w:t xml:space="preserve">ن أخبره،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رجل قطع رأس مي</w:t>
      </w:r>
      <w:r w:rsidR="00DE0D2C">
        <w:rPr>
          <w:rFonts w:hint="cs"/>
          <w:rtl/>
        </w:rPr>
        <w:t>ّ</w:t>
      </w:r>
      <w:r>
        <w:rPr>
          <w:rtl/>
        </w:rPr>
        <w:t>ت؟ قال</w:t>
      </w:r>
      <w:r w:rsidR="00F67CD6">
        <w:rPr>
          <w:rtl/>
        </w:rPr>
        <w:t>:</w:t>
      </w:r>
      <w:r>
        <w:rPr>
          <w:rtl/>
        </w:rPr>
        <w:t xml:space="preserve"> حرمة المي</w:t>
      </w:r>
      <w:r w:rsidR="00DE0D2C">
        <w:rPr>
          <w:rFonts w:hint="cs"/>
          <w:rtl/>
        </w:rPr>
        <w:t>ّ</w:t>
      </w:r>
      <w:r>
        <w:rPr>
          <w:rtl/>
        </w:rPr>
        <w:t>ت كحرمة الح</w:t>
      </w:r>
      <w:r w:rsidR="00DE0D2C">
        <w:rPr>
          <w:rFonts w:hint="cs"/>
          <w:rtl/>
        </w:rPr>
        <w:t>ّ</w:t>
      </w:r>
      <w:r>
        <w:rPr>
          <w:rtl/>
        </w:rPr>
        <w:t>ي.</w:t>
      </w:r>
    </w:p>
    <w:p w:rsidR="00A87872" w:rsidRDefault="00A87872" w:rsidP="00BE02DC">
      <w:pPr>
        <w:pStyle w:val="libNormal"/>
        <w:rPr>
          <w:rtl/>
        </w:rPr>
      </w:pPr>
      <w:r w:rsidRPr="00945533">
        <w:rPr>
          <w:rStyle w:val="libNormalChar"/>
          <w:rtl/>
        </w:rPr>
        <w:t>[ 35706 ]</w:t>
      </w:r>
      <w:r>
        <w:rPr>
          <w:rtl/>
        </w:rPr>
        <w:t xml:space="preserve"> 3 - وعن علي</w:t>
      </w:r>
      <w:r w:rsidR="00DE0D2C">
        <w:rPr>
          <w:rFonts w:hint="cs"/>
          <w:rtl/>
        </w:rPr>
        <w:t>ِّ</w:t>
      </w:r>
      <w:r>
        <w:rPr>
          <w:rtl/>
        </w:rPr>
        <w:t xml:space="preserve"> بن محم</w:t>
      </w:r>
      <w:r w:rsidR="00DE0D2C">
        <w:rPr>
          <w:rFonts w:hint="cs"/>
          <w:rtl/>
        </w:rPr>
        <w:t>ّ</w:t>
      </w:r>
      <w:r>
        <w:rPr>
          <w:rtl/>
        </w:rPr>
        <w:t>د، و</w:t>
      </w:r>
      <w:r w:rsidR="00AB30D1">
        <w:rPr>
          <w:rtl/>
        </w:rPr>
        <w:t xml:space="preserve">محمّد </w:t>
      </w:r>
      <w:r>
        <w:rPr>
          <w:rtl/>
        </w:rPr>
        <w:t xml:space="preserve">بن الحسن، عن سهل بن زياد، </w:t>
      </w:r>
    </w:p>
    <w:p w:rsidR="00A87872" w:rsidRDefault="00945533" w:rsidP="00945533">
      <w:pPr>
        <w:pStyle w:val="libLine"/>
        <w:rPr>
          <w:rtl/>
        </w:rPr>
      </w:pPr>
      <w:r>
        <w:rPr>
          <w:rtl/>
        </w:rPr>
        <w:t>____________________</w:t>
      </w:r>
    </w:p>
    <w:p w:rsidR="00A87872" w:rsidRPr="009D1F64" w:rsidRDefault="00A87872" w:rsidP="00DE0D2C">
      <w:pPr>
        <w:pStyle w:val="libFootnote0"/>
        <w:rPr>
          <w:rtl/>
        </w:rPr>
      </w:pPr>
      <w:r w:rsidRPr="009D1F64">
        <w:rPr>
          <w:rtl/>
        </w:rPr>
        <w:t>(</w:t>
      </w:r>
      <w:r w:rsidR="00DE0D2C">
        <w:rPr>
          <w:rFonts w:hint="cs"/>
          <w:rtl/>
        </w:rPr>
        <w:t>1</w:t>
      </w:r>
      <w:r w:rsidRPr="009D1F64">
        <w:rPr>
          <w:rtl/>
        </w:rPr>
        <w:t>) تقدم في الحديث 2 من هذا الباب</w:t>
      </w:r>
      <w:r>
        <w:rPr>
          <w:rtl/>
        </w:rPr>
        <w:t>.</w:t>
      </w:r>
    </w:p>
    <w:p w:rsidR="00A87872" w:rsidRPr="009D1F64" w:rsidRDefault="00A87872" w:rsidP="00DE0D2C">
      <w:pPr>
        <w:pStyle w:val="libFootnote0"/>
        <w:rPr>
          <w:rtl/>
        </w:rPr>
      </w:pPr>
      <w:r w:rsidRPr="009D1F64">
        <w:rPr>
          <w:rtl/>
        </w:rPr>
        <w:t>(</w:t>
      </w:r>
      <w:r w:rsidR="00DE0D2C">
        <w:rPr>
          <w:rFonts w:hint="cs"/>
          <w:rtl/>
        </w:rPr>
        <w:t>2</w:t>
      </w:r>
      <w:r w:rsidRPr="009D1F64">
        <w:rPr>
          <w:rtl/>
        </w:rPr>
        <w:t>) تقدم في الاحاديث 3 و 4 و 5 من هذا الباب</w:t>
      </w:r>
      <w:r>
        <w:rPr>
          <w:rtl/>
        </w:rPr>
        <w:t>.</w:t>
      </w:r>
    </w:p>
    <w:p w:rsidR="00A87872" w:rsidRPr="009D1F64" w:rsidRDefault="00A87872" w:rsidP="00DE0D2C">
      <w:pPr>
        <w:pStyle w:val="libFootnote0"/>
        <w:rPr>
          <w:rtl/>
        </w:rPr>
      </w:pPr>
      <w:r w:rsidRPr="009D1F64">
        <w:rPr>
          <w:rtl/>
        </w:rPr>
        <w:t>(</w:t>
      </w:r>
      <w:r w:rsidR="00DE0D2C">
        <w:rPr>
          <w:rFonts w:hint="cs"/>
          <w:rtl/>
        </w:rPr>
        <w:t>3</w:t>
      </w:r>
      <w:r w:rsidRPr="009D1F64">
        <w:rPr>
          <w:rtl/>
        </w:rPr>
        <w:t xml:space="preserve">) يأتي في الباب الاتي من هذا </w:t>
      </w:r>
      <w:r w:rsidR="00E31499">
        <w:rPr>
          <w:rtl/>
        </w:rPr>
        <w:t>الأبواب</w:t>
      </w:r>
      <w:r>
        <w:rPr>
          <w:rtl/>
        </w:rPr>
        <w:t>.</w:t>
      </w:r>
    </w:p>
    <w:p w:rsidR="00A87872" w:rsidRPr="009D1F64" w:rsidRDefault="00A87872" w:rsidP="00DE0D2C">
      <w:pPr>
        <w:pStyle w:val="libFootnote0"/>
        <w:rPr>
          <w:rtl/>
        </w:rPr>
      </w:pPr>
      <w:r w:rsidRPr="009D1F64">
        <w:rPr>
          <w:rtl/>
        </w:rPr>
        <w:t>(</w:t>
      </w:r>
      <w:r w:rsidR="00DE0D2C">
        <w:rPr>
          <w:rFonts w:hint="cs"/>
          <w:rtl/>
        </w:rPr>
        <w:t>4</w:t>
      </w:r>
      <w:r w:rsidRPr="009D1F64">
        <w:rPr>
          <w:rtl/>
        </w:rPr>
        <w:t xml:space="preserve">) يأتي في ذيل الحديث 6 من الباب الاتي من هذه </w:t>
      </w:r>
      <w:r w:rsidR="00E31499">
        <w:rPr>
          <w:rtl/>
        </w:rPr>
        <w:t>الأبواب</w:t>
      </w:r>
      <w:r>
        <w:rPr>
          <w:rtl/>
        </w:rPr>
        <w:t>.</w:t>
      </w:r>
      <w:r w:rsidRPr="009D1F64">
        <w:rPr>
          <w:rtl/>
        </w:rPr>
        <w:t xml:space="preserve"> </w:t>
      </w:r>
    </w:p>
    <w:p w:rsidR="00A87872" w:rsidRDefault="00A87872" w:rsidP="00DE0D2C">
      <w:pPr>
        <w:pStyle w:val="libFootnoteCenterBold"/>
        <w:rPr>
          <w:rtl/>
        </w:rPr>
      </w:pPr>
      <w:r>
        <w:rPr>
          <w:rtl/>
        </w:rPr>
        <w:t>الباب 25</w:t>
      </w:r>
    </w:p>
    <w:p w:rsidR="00A87872" w:rsidRDefault="00A87872" w:rsidP="00DE0D2C">
      <w:pPr>
        <w:pStyle w:val="libFootnoteCenterBold"/>
        <w:rPr>
          <w:rtl/>
        </w:rPr>
      </w:pPr>
      <w:r>
        <w:rPr>
          <w:rtl/>
        </w:rPr>
        <w:t>فيه 6 أحاديث</w:t>
      </w:r>
    </w:p>
    <w:p w:rsidR="00A87872" w:rsidRDefault="00A87872" w:rsidP="00945533">
      <w:pPr>
        <w:pStyle w:val="libFootnote0"/>
        <w:rPr>
          <w:rtl/>
        </w:rPr>
      </w:pPr>
      <w:r>
        <w:rPr>
          <w:rtl/>
        </w:rPr>
        <w:t>1 - الكافي 7</w:t>
      </w:r>
      <w:r w:rsidR="00F67CD6">
        <w:rPr>
          <w:rtl/>
        </w:rPr>
        <w:t>:</w:t>
      </w:r>
      <w:r>
        <w:rPr>
          <w:rtl/>
        </w:rPr>
        <w:t xml:space="preserve"> 348 </w:t>
      </w:r>
      <w:r w:rsidR="00945533">
        <w:rPr>
          <w:rtl/>
        </w:rPr>
        <w:t>/</w:t>
      </w:r>
      <w:r>
        <w:rPr>
          <w:rtl/>
        </w:rPr>
        <w:t xml:space="preserve"> 2.</w:t>
      </w:r>
    </w:p>
    <w:p w:rsidR="00A87872" w:rsidRPr="009D1F64" w:rsidRDefault="00A87872" w:rsidP="00DE0D2C">
      <w:pPr>
        <w:pStyle w:val="libFootnote0"/>
        <w:rPr>
          <w:rtl/>
        </w:rPr>
      </w:pPr>
      <w:r w:rsidRPr="009D1F64">
        <w:rPr>
          <w:rtl/>
        </w:rPr>
        <w:t>(</w:t>
      </w:r>
      <w:r w:rsidR="00DE0D2C">
        <w:rPr>
          <w:rFonts w:hint="cs"/>
          <w:rtl/>
        </w:rPr>
        <w:t>5</w:t>
      </w:r>
      <w:r w:rsidRPr="009D1F64">
        <w:rPr>
          <w:rtl/>
        </w:rPr>
        <w:t>) التهذيب 10</w:t>
      </w:r>
      <w:r w:rsidR="00F67CD6">
        <w:rPr>
          <w:rtl/>
        </w:rPr>
        <w:t>:</w:t>
      </w:r>
      <w:r w:rsidRPr="009D1F64">
        <w:rPr>
          <w:rtl/>
        </w:rPr>
        <w:t xml:space="preserve"> 272 </w:t>
      </w:r>
      <w:r w:rsidR="00945533">
        <w:rPr>
          <w:rtl/>
        </w:rPr>
        <w:t>/</w:t>
      </w:r>
      <w:r w:rsidRPr="009D1F64">
        <w:rPr>
          <w:rtl/>
        </w:rPr>
        <w:t xml:space="preserve"> 1066</w:t>
      </w:r>
      <w:r>
        <w:rPr>
          <w:rtl/>
        </w:rPr>
        <w:t>،</w:t>
      </w:r>
      <w:r w:rsidRPr="009D1F64">
        <w:rPr>
          <w:rtl/>
        </w:rPr>
        <w:t xml:space="preserve"> والاستبصار 4</w:t>
      </w:r>
      <w:r w:rsidR="00F67CD6">
        <w:rPr>
          <w:rtl/>
        </w:rPr>
        <w:t>:</w:t>
      </w:r>
      <w:r w:rsidRPr="009D1F64">
        <w:rPr>
          <w:rtl/>
        </w:rPr>
        <w:t xml:space="preserve"> 296 </w:t>
      </w:r>
      <w:r w:rsidR="00945533">
        <w:rPr>
          <w:rtl/>
        </w:rPr>
        <w:t>/</w:t>
      </w:r>
      <w:r w:rsidRPr="009D1F64">
        <w:rPr>
          <w:rtl/>
        </w:rPr>
        <w:t xml:space="preserve"> 1114</w:t>
      </w:r>
      <w:r>
        <w:rPr>
          <w:rtl/>
        </w:rPr>
        <w:t>.</w:t>
      </w:r>
    </w:p>
    <w:p w:rsidR="00A87872" w:rsidRPr="009D1F64" w:rsidRDefault="00A87872" w:rsidP="00DE0D2C">
      <w:pPr>
        <w:pStyle w:val="libFootnote0"/>
        <w:rPr>
          <w:rtl/>
        </w:rPr>
      </w:pPr>
      <w:r w:rsidRPr="009D1F64">
        <w:rPr>
          <w:rtl/>
        </w:rPr>
        <w:t>(</w:t>
      </w:r>
      <w:r w:rsidR="00DE0D2C">
        <w:rPr>
          <w:rFonts w:hint="cs"/>
          <w:rtl/>
        </w:rPr>
        <w:t>6</w:t>
      </w:r>
      <w:r w:rsidRPr="009D1F64">
        <w:rPr>
          <w:rtl/>
        </w:rPr>
        <w:t>) الفقيه 4</w:t>
      </w:r>
      <w:r w:rsidR="00F67CD6">
        <w:rPr>
          <w:rtl/>
        </w:rPr>
        <w:t>:</w:t>
      </w:r>
      <w:r w:rsidRPr="009D1F64">
        <w:rPr>
          <w:rtl/>
        </w:rPr>
        <w:t xml:space="preserve"> 117 </w:t>
      </w:r>
      <w:r w:rsidR="00945533">
        <w:rPr>
          <w:rtl/>
        </w:rPr>
        <w:t>/</w:t>
      </w:r>
      <w:r w:rsidRPr="009D1F64">
        <w:rPr>
          <w:rtl/>
        </w:rPr>
        <w:t xml:space="preserve"> 405</w:t>
      </w:r>
      <w:r>
        <w:rPr>
          <w:rtl/>
        </w:rPr>
        <w:t>.</w:t>
      </w:r>
    </w:p>
    <w:p w:rsidR="00A87872" w:rsidRDefault="00A87872" w:rsidP="00945533">
      <w:pPr>
        <w:pStyle w:val="libFootnote0"/>
        <w:rPr>
          <w:rtl/>
        </w:rPr>
      </w:pPr>
      <w:r>
        <w:rPr>
          <w:rtl/>
        </w:rPr>
        <w:t>2 - الكافي 7</w:t>
      </w:r>
      <w:r w:rsidR="00F67CD6">
        <w:rPr>
          <w:rtl/>
        </w:rPr>
        <w:t>:</w:t>
      </w:r>
      <w:r>
        <w:rPr>
          <w:rtl/>
        </w:rPr>
        <w:t xml:space="preserve"> 348 </w:t>
      </w:r>
      <w:r w:rsidR="00945533">
        <w:rPr>
          <w:rtl/>
        </w:rPr>
        <w:t>/</w:t>
      </w:r>
      <w:r>
        <w:rPr>
          <w:rtl/>
        </w:rPr>
        <w:t xml:space="preserve"> 3.</w:t>
      </w:r>
    </w:p>
    <w:p w:rsidR="00A87872" w:rsidRDefault="00A87872" w:rsidP="00945533">
      <w:pPr>
        <w:pStyle w:val="libFootnote0"/>
        <w:rPr>
          <w:rtl/>
        </w:rPr>
      </w:pPr>
      <w:r>
        <w:rPr>
          <w:rtl/>
        </w:rPr>
        <w:t>3 - الكافي 1</w:t>
      </w:r>
      <w:r w:rsidR="00F67CD6">
        <w:rPr>
          <w:rtl/>
        </w:rPr>
        <w:t>:</w:t>
      </w:r>
      <w:r>
        <w:rPr>
          <w:rtl/>
        </w:rPr>
        <w:t xml:space="preserve"> 240 </w:t>
      </w:r>
      <w:r w:rsidR="00945533">
        <w:rPr>
          <w:rtl/>
        </w:rPr>
        <w:t>/</w:t>
      </w:r>
      <w:r>
        <w:rPr>
          <w:rtl/>
        </w:rPr>
        <w:t xml:space="preserve"> 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عن </w:t>
      </w:r>
      <w:r w:rsidR="00AB30D1">
        <w:rPr>
          <w:rtl/>
        </w:rPr>
        <w:t xml:space="preserve">محمّد </w:t>
      </w:r>
      <w:r>
        <w:rPr>
          <w:rtl/>
        </w:rPr>
        <w:t xml:space="preserve">بن سليمان، عن هارون بن الجهم،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وفاة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ودفنه - قال</w:t>
      </w:r>
      <w:r w:rsidR="00F67CD6">
        <w:rPr>
          <w:rtl/>
        </w:rPr>
        <w:t>:</w:t>
      </w:r>
      <w:r>
        <w:rPr>
          <w:rtl/>
        </w:rPr>
        <w:t xml:space="preserve"> إن</w:t>
      </w:r>
      <w:r w:rsidR="00C44794">
        <w:rPr>
          <w:rFonts w:hint="cs"/>
          <w:rtl/>
        </w:rPr>
        <w:t>َّ</w:t>
      </w:r>
      <w:r>
        <w:rPr>
          <w:rtl/>
        </w:rPr>
        <w:t xml:space="preserve"> الله حر</w:t>
      </w:r>
      <w:r w:rsidR="00C44794">
        <w:rPr>
          <w:rFonts w:hint="cs"/>
          <w:rtl/>
        </w:rPr>
        <w:t>َّ</w:t>
      </w:r>
      <w:r>
        <w:rPr>
          <w:rtl/>
        </w:rPr>
        <w:t>م من المؤمنين أمواتا</w:t>
      </w:r>
      <w:r w:rsidR="00C44794">
        <w:rPr>
          <w:rFonts w:hint="cs"/>
          <w:rtl/>
        </w:rPr>
        <w:t>ً</w:t>
      </w:r>
      <w:r>
        <w:rPr>
          <w:rtl/>
        </w:rPr>
        <w:t xml:space="preserve"> ما حر</w:t>
      </w:r>
      <w:r w:rsidR="00C44794">
        <w:rPr>
          <w:rFonts w:hint="cs"/>
          <w:rtl/>
        </w:rPr>
        <w:t>َّ</w:t>
      </w:r>
      <w:r>
        <w:rPr>
          <w:rtl/>
        </w:rPr>
        <w:t>م منهم أحياء.</w:t>
      </w:r>
    </w:p>
    <w:p w:rsidR="00A87872" w:rsidRDefault="00A87872" w:rsidP="00BE02DC">
      <w:pPr>
        <w:pStyle w:val="libNormal"/>
        <w:rPr>
          <w:rtl/>
        </w:rPr>
      </w:pPr>
      <w:r w:rsidRPr="00945533">
        <w:rPr>
          <w:rStyle w:val="libNormalChar"/>
          <w:rtl/>
        </w:rPr>
        <w:t>[ 35707 ]</w:t>
      </w:r>
      <w:r>
        <w:rPr>
          <w:rtl/>
        </w:rPr>
        <w:t xml:space="preserve"> 4 - </w:t>
      </w:r>
      <w:r w:rsidR="00AB30D1">
        <w:rPr>
          <w:rtl/>
        </w:rPr>
        <w:t xml:space="preserve">محمّد </w:t>
      </w:r>
      <w:r>
        <w:rPr>
          <w:rtl/>
        </w:rPr>
        <w:t xml:space="preserve">بن الحسن بإسناده عن ابن أبي عمير، عن جميل، عن صفوان </w:t>
      </w:r>
      <w:r w:rsidRPr="00A87872">
        <w:rPr>
          <w:rStyle w:val="libFootnotenumChar"/>
          <w:rtl/>
        </w:rPr>
        <w:t>(1)</w:t>
      </w:r>
      <w:r>
        <w:rPr>
          <w:rtl/>
        </w:rPr>
        <w:t>،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أبى الله أن يظن بالمؤمن إلا خيرا، وكسرك عظامه حي</w:t>
      </w:r>
      <w:r w:rsidR="00C44794">
        <w:rPr>
          <w:rFonts w:hint="cs"/>
          <w:rtl/>
        </w:rPr>
        <w:t>ّ</w:t>
      </w:r>
      <w:r>
        <w:rPr>
          <w:rtl/>
        </w:rPr>
        <w:t>ا</w:t>
      </w:r>
      <w:r w:rsidR="00C44794">
        <w:rPr>
          <w:rFonts w:hint="cs"/>
          <w:rtl/>
        </w:rPr>
        <w:t>ً</w:t>
      </w:r>
      <w:r>
        <w:rPr>
          <w:rtl/>
        </w:rPr>
        <w:t xml:space="preserve"> ومي</w:t>
      </w:r>
      <w:r w:rsidR="00C44794">
        <w:rPr>
          <w:rFonts w:hint="cs"/>
          <w:rtl/>
        </w:rPr>
        <w:t>ّ</w:t>
      </w:r>
      <w:r>
        <w:rPr>
          <w:rtl/>
        </w:rPr>
        <w:t>تا</w:t>
      </w:r>
      <w:r w:rsidR="00C44794">
        <w:rPr>
          <w:rFonts w:hint="cs"/>
          <w:rtl/>
        </w:rPr>
        <w:t>ً</w:t>
      </w:r>
      <w:r>
        <w:rPr>
          <w:rtl/>
        </w:rPr>
        <w:t xml:space="preserve"> سواء.</w:t>
      </w:r>
    </w:p>
    <w:p w:rsidR="00A87872" w:rsidRDefault="00A87872" w:rsidP="00C44794">
      <w:pPr>
        <w:pStyle w:val="libNormal"/>
        <w:rPr>
          <w:rtl/>
        </w:rPr>
      </w:pPr>
      <w:r w:rsidRPr="00945533">
        <w:rPr>
          <w:rStyle w:val="libNormalChar"/>
          <w:rtl/>
        </w:rPr>
        <w:t>[ 35708 ]</w:t>
      </w:r>
      <w:r>
        <w:rPr>
          <w:rtl/>
        </w:rPr>
        <w:t xml:space="preserve"> 5 - وعنه، عن مسمع كردين،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كسر عظم ميت؟ فقال</w:t>
      </w:r>
      <w:r w:rsidR="00F67CD6">
        <w:rPr>
          <w:rtl/>
        </w:rPr>
        <w:t>:</w:t>
      </w:r>
      <w:r>
        <w:rPr>
          <w:rtl/>
        </w:rPr>
        <w:t xml:space="preserve"> حرمته ميتا أعظم من حرمته وهو </w:t>
      </w:r>
      <w:r w:rsidR="00C44794">
        <w:rPr>
          <w:rtl/>
        </w:rPr>
        <w:t>حي</w:t>
      </w:r>
      <w:r w:rsidR="00C44794">
        <w:rPr>
          <w:rFonts w:hint="cs"/>
          <w:rtl/>
        </w:rPr>
        <w:t>ُّ</w:t>
      </w:r>
      <w:r>
        <w:rPr>
          <w:rtl/>
        </w:rPr>
        <w:t>.</w:t>
      </w:r>
    </w:p>
    <w:p w:rsidR="00A87872" w:rsidRDefault="00A87872" w:rsidP="00BE02DC">
      <w:pPr>
        <w:pStyle w:val="libNormal"/>
        <w:rPr>
          <w:rtl/>
        </w:rPr>
      </w:pPr>
      <w:r w:rsidRPr="00945533">
        <w:rPr>
          <w:rStyle w:val="libNormalChar"/>
          <w:rtl/>
        </w:rPr>
        <w:t>[ 35709 ]</w:t>
      </w:r>
      <w:r>
        <w:rPr>
          <w:rtl/>
        </w:rPr>
        <w:t xml:space="preserve"> 6 - وقد تقد</w:t>
      </w:r>
      <w:r w:rsidR="00C44794">
        <w:rPr>
          <w:rFonts w:hint="cs"/>
          <w:rtl/>
        </w:rPr>
        <w:t>َّ</w:t>
      </w:r>
      <w:r>
        <w:rPr>
          <w:rtl/>
        </w:rPr>
        <w:t xml:space="preserve">م في الدفن حديث العلا بن سيّابة،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إلى أن قال</w:t>
      </w:r>
      <w:r w:rsidR="00F67CD6">
        <w:rPr>
          <w:rtl/>
        </w:rPr>
        <w:t>:</w:t>
      </w:r>
      <w:r>
        <w:rPr>
          <w:rtl/>
        </w:rPr>
        <w:t xml:space="preserve"> -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حرمة المسلم مي</w:t>
      </w:r>
      <w:r w:rsidR="00C44794">
        <w:rPr>
          <w:rFonts w:hint="cs"/>
          <w:rtl/>
        </w:rPr>
        <w:t>ّ</w:t>
      </w:r>
      <w:r>
        <w:rPr>
          <w:rtl/>
        </w:rPr>
        <w:t>تا</w:t>
      </w:r>
      <w:r w:rsidR="00C44794">
        <w:rPr>
          <w:rFonts w:hint="cs"/>
          <w:rtl/>
        </w:rPr>
        <w:t>ً</w:t>
      </w:r>
      <w:r>
        <w:rPr>
          <w:rtl/>
        </w:rPr>
        <w:t xml:space="preserve"> كحرمته وهو حي</w:t>
      </w:r>
      <w:r w:rsidR="00C44794">
        <w:rPr>
          <w:rFonts w:hint="cs"/>
          <w:rtl/>
        </w:rPr>
        <w:t>ُّ</w:t>
      </w:r>
      <w:r>
        <w:rPr>
          <w:rtl/>
        </w:rPr>
        <w:t xml:space="preserve"> سواء.</w:t>
      </w:r>
    </w:p>
    <w:p w:rsidR="00A87872" w:rsidRDefault="00A87872" w:rsidP="00C44794">
      <w:pPr>
        <w:pStyle w:val="libNormal"/>
        <w:rPr>
          <w:rtl/>
        </w:rPr>
      </w:pPr>
      <w:r>
        <w:rPr>
          <w:rtl/>
        </w:rPr>
        <w:t>أقول</w:t>
      </w:r>
      <w:r w:rsidR="00F67CD6">
        <w:rPr>
          <w:rtl/>
        </w:rPr>
        <w:t>:</w:t>
      </w:r>
      <w:r>
        <w:rPr>
          <w:rtl/>
        </w:rPr>
        <w:t xml:space="preserve"> حمل الشيخ وغيره </w:t>
      </w:r>
      <w:r w:rsidRPr="00A87872">
        <w:rPr>
          <w:rStyle w:val="libFootnotenumChar"/>
          <w:rtl/>
        </w:rPr>
        <w:t>(</w:t>
      </w:r>
      <w:r w:rsidR="00C44794">
        <w:rPr>
          <w:rStyle w:val="libFootnotenumChar"/>
          <w:rFonts w:hint="cs"/>
          <w:rtl/>
        </w:rPr>
        <w:t>2</w:t>
      </w:r>
      <w:r w:rsidRPr="00A87872">
        <w:rPr>
          <w:rStyle w:val="libFootnotenumChar"/>
          <w:rtl/>
        </w:rPr>
        <w:t>)</w:t>
      </w:r>
      <w:r>
        <w:rPr>
          <w:rtl/>
        </w:rPr>
        <w:t xml:space="preserve"> هذه </w:t>
      </w:r>
      <w:r w:rsidR="004E4488">
        <w:rPr>
          <w:rtl/>
        </w:rPr>
        <w:t xml:space="preserve">الأخبار </w:t>
      </w:r>
      <w:r>
        <w:rPr>
          <w:rtl/>
        </w:rPr>
        <w:t>على المشابهة في التحريم ووجوب الدية في الجملة وان لم تكن مساوية لدية الحي</w:t>
      </w:r>
      <w:r w:rsidR="00C44794">
        <w:rPr>
          <w:rFonts w:hint="cs"/>
          <w:rtl/>
        </w:rPr>
        <w:t>ِّ</w:t>
      </w:r>
      <w:r>
        <w:rPr>
          <w:rtl/>
        </w:rPr>
        <w:t>، لما تقد</w:t>
      </w:r>
      <w:r w:rsidR="00C44794">
        <w:rPr>
          <w:rFonts w:hint="cs"/>
          <w:rtl/>
        </w:rPr>
        <w:t>ّ</w:t>
      </w:r>
      <w:r>
        <w:rPr>
          <w:rtl/>
        </w:rPr>
        <w:t xml:space="preserve">م </w:t>
      </w:r>
      <w:r w:rsidRPr="00A87872">
        <w:rPr>
          <w:rStyle w:val="libFootnotenumChar"/>
          <w:rtl/>
        </w:rPr>
        <w:t>(</w:t>
      </w:r>
      <w:r w:rsidR="00C44794">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التهذيب 10</w:t>
      </w:r>
      <w:r w:rsidR="00F67CD6">
        <w:rPr>
          <w:rtl/>
        </w:rPr>
        <w:t>:</w:t>
      </w:r>
      <w:r>
        <w:rPr>
          <w:rtl/>
        </w:rPr>
        <w:t xml:space="preserve"> 272 </w:t>
      </w:r>
      <w:r w:rsidR="00945533">
        <w:rPr>
          <w:rtl/>
        </w:rPr>
        <w:t>/</w:t>
      </w:r>
      <w:r>
        <w:rPr>
          <w:rtl/>
        </w:rPr>
        <w:t xml:space="preserve"> 1067، والاستبصار 4</w:t>
      </w:r>
      <w:r w:rsidR="00F67CD6">
        <w:rPr>
          <w:rtl/>
        </w:rPr>
        <w:t>:</w:t>
      </w:r>
      <w:r>
        <w:rPr>
          <w:rtl/>
        </w:rPr>
        <w:t xml:space="preserve"> 297 </w:t>
      </w:r>
      <w:r w:rsidR="00945533">
        <w:rPr>
          <w:rtl/>
        </w:rPr>
        <w:t>/</w:t>
      </w:r>
      <w:r>
        <w:rPr>
          <w:rtl/>
        </w:rPr>
        <w:t xml:space="preserve"> 1115.</w:t>
      </w:r>
    </w:p>
    <w:p w:rsidR="00A87872" w:rsidRPr="009D1F64" w:rsidRDefault="00A87872" w:rsidP="00945533">
      <w:pPr>
        <w:pStyle w:val="libFootnote0"/>
        <w:rPr>
          <w:rtl/>
        </w:rPr>
      </w:pPr>
      <w:r w:rsidRPr="009D1F64">
        <w:rPr>
          <w:rtl/>
        </w:rPr>
        <w:t>(1) في التهذيب</w:t>
      </w:r>
      <w:r w:rsidR="00F67CD6">
        <w:rPr>
          <w:rtl/>
        </w:rPr>
        <w:t>:</w:t>
      </w:r>
      <w:r w:rsidRPr="009D1F64">
        <w:rPr>
          <w:rtl/>
        </w:rPr>
        <w:t xml:space="preserve"> ابن أبي عمير وصفوان</w:t>
      </w:r>
      <w:r>
        <w:rPr>
          <w:rtl/>
        </w:rPr>
        <w:t>،</w:t>
      </w:r>
      <w:r w:rsidRPr="009D1F64">
        <w:rPr>
          <w:rtl/>
        </w:rPr>
        <w:t xml:space="preserve"> وفي الاستبصار</w:t>
      </w:r>
      <w:r w:rsidR="00F67CD6">
        <w:rPr>
          <w:rtl/>
        </w:rPr>
        <w:t>:</w:t>
      </w:r>
      <w:r w:rsidRPr="009D1F64">
        <w:rPr>
          <w:rtl/>
        </w:rPr>
        <w:t xml:space="preserve"> ابن أبي عمير وصفوان</w:t>
      </w:r>
      <w:r>
        <w:rPr>
          <w:rtl/>
        </w:rPr>
        <w:t>،</w:t>
      </w:r>
      <w:r w:rsidRPr="009D1F64">
        <w:rPr>
          <w:rtl/>
        </w:rPr>
        <w:t xml:space="preserve"> عن رجالهم</w:t>
      </w:r>
      <w:r>
        <w:rPr>
          <w:rtl/>
        </w:rPr>
        <w:t>.</w:t>
      </w:r>
    </w:p>
    <w:p w:rsidR="00A87872" w:rsidRDefault="00A87872" w:rsidP="00945533">
      <w:pPr>
        <w:pStyle w:val="libFootnote0"/>
        <w:rPr>
          <w:rtl/>
        </w:rPr>
      </w:pPr>
      <w:r>
        <w:rPr>
          <w:rtl/>
        </w:rPr>
        <w:t>5 - التهذيب 10</w:t>
      </w:r>
      <w:r w:rsidR="00F67CD6">
        <w:rPr>
          <w:rtl/>
        </w:rPr>
        <w:t>:</w:t>
      </w:r>
      <w:r>
        <w:rPr>
          <w:rtl/>
        </w:rPr>
        <w:t xml:space="preserve"> 272 </w:t>
      </w:r>
      <w:r w:rsidR="00945533">
        <w:rPr>
          <w:rtl/>
        </w:rPr>
        <w:t>/</w:t>
      </w:r>
      <w:r>
        <w:rPr>
          <w:rtl/>
        </w:rPr>
        <w:t xml:space="preserve"> 1068، والاستبصار 4</w:t>
      </w:r>
      <w:r w:rsidR="00F67CD6">
        <w:rPr>
          <w:rtl/>
        </w:rPr>
        <w:t>:</w:t>
      </w:r>
      <w:r>
        <w:rPr>
          <w:rtl/>
        </w:rPr>
        <w:t xml:space="preserve"> 297 </w:t>
      </w:r>
      <w:r w:rsidR="00945533">
        <w:rPr>
          <w:rtl/>
        </w:rPr>
        <w:t>/</w:t>
      </w:r>
      <w:r>
        <w:rPr>
          <w:rtl/>
        </w:rPr>
        <w:t xml:space="preserve"> 1116.</w:t>
      </w:r>
    </w:p>
    <w:p w:rsidR="00A87872" w:rsidRDefault="00A87872" w:rsidP="00945533">
      <w:pPr>
        <w:pStyle w:val="libFootnote0"/>
        <w:rPr>
          <w:rtl/>
        </w:rPr>
      </w:pPr>
      <w:r>
        <w:rPr>
          <w:rtl/>
        </w:rPr>
        <w:t>6 - تقدم في الحديث 1 من الباب 51 من أبواب الدفن.</w:t>
      </w:r>
    </w:p>
    <w:p w:rsidR="00A87872" w:rsidRPr="009D1F64" w:rsidRDefault="00A87872" w:rsidP="00C44794">
      <w:pPr>
        <w:pStyle w:val="libFootnote0"/>
        <w:rPr>
          <w:rtl/>
        </w:rPr>
      </w:pPr>
      <w:r w:rsidRPr="009D1F64">
        <w:rPr>
          <w:rtl/>
        </w:rPr>
        <w:t>(</w:t>
      </w:r>
      <w:r w:rsidR="00C44794">
        <w:rPr>
          <w:rFonts w:hint="cs"/>
          <w:rtl/>
        </w:rPr>
        <w:t>2</w:t>
      </w:r>
      <w:r w:rsidRPr="009D1F64">
        <w:rPr>
          <w:rtl/>
        </w:rPr>
        <w:t>) راجع جواهر الكلام 43</w:t>
      </w:r>
      <w:r w:rsidR="00F67CD6">
        <w:rPr>
          <w:rtl/>
        </w:rPr>
        <w:t>:</w:t>
      </w:r>
      <w:r w:rsidRPr="009D1F64">
        <w:rPr>
          <w:rtl/>
        </w:rPr>
        <w:t xml:space="preserve"> 386</w:t>
      </w:r>
      <w:r>
        <w:rPr>
          <w:rtl/>
        </w:rPr>
        <w:t>.</w:t>
      </w:r>
    </w:p>
    <w:p w:rsidR="00A87872" w:rsidRPr="009D1F64" w:rsidRDefault="00A87872" w:rsidP="00C44794">
      <w:pPr>
        <w:pStyle w:val="libFootnote0"/>
        <w:rPr>
          <w:rtl/>
        </w:rPr>
      </w:pPr>
      <w:r w:rsidRPr="009D1F64">
        <w:rPr>
          <w:rtl/>
        </w:rPr>
        <w:t>(</w:t>
      </w:r>
      <w:r w:rsidR="00C44794">
        <w:rPr>
          <w:rFonts w:hint="cs"/>
          <w:rtl/>
        </w:rPr>
        <w:t>3</w:t>
      </w:r>
      <w:r w:rsidRPr="009D1F64">
        <w:rPr>
          <w:rtl/>
        </w:rPr>
        <w:t xml:space="preserve">) تقدم في الحديث 2 من الباب 24 من هذه </w:t>
      </w:r>
      <w:r w:rsidR="00E31499">
        <w:rPr>
          <w:rtl/>
        </w:rPr>
        <w:t>الأبواب</w:t>
      </w:r>
      <w:r>
        <w:rPr>
          <w:rtl/>
        </w:rPr>
        <w:t>.</w:t>
      </w:r>
    </w:p>
    <w:p w:rsidR="00A87872" w:rsidRDefault="00A87872" w:rsidP="00945533">
      <w:pPr>
        <w:pStyle w:val="libNormal"/>
        <w:rPr>
          <w:rtl/>
        </w:rPr>
      </w:pPr>
      <w:r>
        <w:rPr>
          <w:rtl/>
        </w:rPr>
        <w:br w:type="page"/>
      </w:r>
    </w:p>
    <w:p w:rsidR="00A87872" w:rsidRDefault="00A87872" w:rsidP="00A87872">
      <w:pPr>
        <w:pStyle w:val="Heading2Center"/>
        <w:rPr>
          <w:rtl/>
        </w:rPr>
      </w:pPr>
      <w:bookmarkStart w:id="752" w:name="_Toc309892334"/>
      <w:bookmarkStart w:id="753" w:name="_Toc380651083"/>
      <w:bookmarkStart w:id="754" w:name="_Toc251620455"/>
      <w:r>
        <w:rPr>
          <w:rtl/>
        </w:rPr>
        <w:lastRenderedPageBreak/>
        <w:t>26</w:t>
      </w:r>
      <w:r w:rsidR="00C44794">
        <w:rPr>
          <w:rtl/>
        </w:rPr>
        <w:t xml:space="preserve"> - باب دية الافضاء في الحرة وال</w:t>
      </w:r>
      <w:r w:rsidR="00C44794">
        <w:rPr>
          <w:rFonts w:hint="cs"/>
          <w:rtl/>
        </w:rPr>
        <w:t>أ</w:t>
      </w:r>
      <w:r>
        <w:rPr>
          <w:rtl/>
        </w:rPr>
        <w:t>مة</w:t>
      </w:r>
      <w:bookmarkEnd w:id="752"/>
      <w:bookmarkEnd w:id="753"/>
      <w:bookmarkEnd w:id="754"/>
    </w:p>
    <w:p w:rsidR="00A87872" w:rsidRDefault="00A87872" w:rsidP="00BE02DC">
      <w:pPr>
        <w:pStyle w:val="libNormal"/>
        <w:rPr>
          <w:rtl/>
        </w:rPr>
      </w:pPr>
      <w:r w:rsidRPr="00945533">
        <w:rPr>
          <w:rStyle w:val="libNormalChar"/>
          <w:rtl/>
        </w:rPr>
        <w:t>[ 35710 ]</w:t>
      </w:r>
      <w:r>
        <w:rPr>
          <w:rtl/>
        </w:rPr>
        <w:t xml:space="preserve"> 1 - </w:t>
      </w:r>
      <w:r w:rsidR="00AB30D1">
        <w:rPr>
          <w:rtl/>
        </w:rPr>
        <w:t xml:space="preserve">محمّد </w:t>
      </w:r>
      <w:r>
        <w:rPr>
          <w:rtl/>
        </w:rPr>
        <w:t xml:space="preserve">بن علي بن الحسين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قضى في امرأة افضيت بالدية.</w:t>
      </w:r>
    </w:p>
    <w:p w:rsidR="00A87872" w:rsidRDefault="00A87872" w:rsidP="00BE02DC">
      <w:pPr>
        <w:pStyle w:val="libNormal"/>
        <w:rPr>
          <w:rtl/>
        </w:rPr>
      </w:pPr>
      <w:r w:rsidRPr="00945533">
        <w:rPr>
          <w:rStyle w:val="libNormalChar"/>
          <w:rtl/>
        </w:rPr>
        <w:t>[ 35711 ]</w:t>
      </w:r>
      <w:r>
        <w:rPr>
          <w:rtl/>
        </w:rPr>
        <w:t xml:space="preserve"> 2 - </w:t>
      </w:r>
      <w:r w:rsidRPr="00945533">
        <w:rPr>
          <w:rStyle w:val="libNormalChar"/>
          <w:rtl/>
        </w:rPr>
        <w:t xml:space="preserve">( </w:t>
      </w:r>
      <w:r>
        <w:rPr>
          <w:rtl/>
        </w:rPr>
        <w:t xml:space="preserve">وبإسناده عن </w:t>
      </w:r>
      <w:r w:rsidR="00AB30D1">
        <w:rPr>
          <w:rtl/>
        </w:rPr>
        <w:t xml:space="preserve">محمّد </w:t>
      </w:r>
      <w:r>
        <w:rPr>
          <w:rtl/>
        </w:rPr>
        <w:t>بن أحمد بن يحيى</w:t>
      </w:r>
      <w:r w:rsidRPr="00945533">
        <w:rPr>
          <w:rStyle w:val="libNormalChar"/>
          <w:rtl/>
        </w:rPr>
        <w:t xml:space="preserve"> )</w:t>
      </w:r>
      <w:r>
        <w:rPr>
          <w:rtl/>
        </w:rPr>
        <w:t xml:space="preserve"> </w:t>
      </w:r>
      <w:r w:rsidRPr="00A87872">
        <w:rPr>
          <w:rStyle w:val="libFootnotenumChar"/>
          <w:rtl/>
        </w:rPr>
        <w:t>(1)</w:t>
      </w:r>
      <w:r>
        <w:rPr>
          <w:rtl/>
        </w:rPr>
        <w:t xml:space="preserve">، في نوادر الحكمة، أن الصادق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 في رجل أفضت امرأته جاريته بيدها ؛ فقضى أن تقوّم الجارية قيمة وهي صحيحة وقيمة وهي مفضاة فتغرمها ما بين الصح</w:t>
      </w:r>
      <w:r w:rsidR="00C44794">
        <w:rPr>
          <w:rFonts w:hint="cs"/>
          <w:rtl/>
        </w:rPr>
        <w:t>ّ</w:t>
      </w:r>
      <w:r w:rsidR="00C44794">
        <w:rPr>
          <w:rtl/>
        </w:rPr>
        <w:t>ة والعيب وأجبرها على إمساكها ل</w:t>
      </w:r>
      <w:r w:rsidR="00C44794">
        <w:rPr>
          <w:rFonts w:hint="cs"/>
          <w:rtl/>
        </w:rPr>
        <w:t>أ</w:t>
      </w:r>
      <w:r>
        <w:rPr>
          <w:rtl/>
        </w:rPr>
        <w:t>ن</w:t>
      </w:r>
      <w:r w:rsidR="00C44794">
        <w:rPr>
          <w:rFonts w:hint="cs"/>
          <w:rtl/>
        </w:rPr>
        <w:t>ّ</w:t>
      </w:r>
      <w:r>
        <w:rPr>
          <w:rtl/>
        </w:rPr>
        <w:t>ها لا تصلح للرجال.</w:t>
      </w:r>
    </w:p>
    <w:p w:rsidR="00A87872" w:rsidRDefault="00A87872" w:rsidP="00A87872">
      <w:pPr>
        <w:pStyle w:val="libNormal"/>
        <w:rPr>
          <w:rtl/>
        </w:rPr>
      </w:pPr>
      <w:r>
        <w:rPr>
          <w:rtl/>
        </w:rPr>
        <w:t>أقول</w:t>
      </w:r>
      <w:r w:rsidR="00F67CD6">
        <w:rPr>
          <w:rtl/>
        </w:rPr>
        <w:t>:</w:t>
      </w:r>
      <w:r>
        <w:rPr>
          <w:rtl/>
        </w:rPr>
        <w:t xml:space="preserve"> وتقد</w:t>
      </w:r>
      <w:r w:rsidR="00C44794">
        <w:rPr>
          <w:rFonts w:hint="cs"/>
          <w:rtl/>
        </w:rPr>
        <w:t>َّ</w:t>
      </w:r>
      <w:r>
        <w:rPr>
          <w:rtl/>
        </w:rPr>
        <w:t>م ما يدل</w:t>
      </w:r>
      <w:r w:rsidR="00C44794">
        <w:rPr>
          <w:rFonts w:hint="cs"/>
          <w:rtl/>
        </w:rPr>
        <w:t>ُّ</w:t>
      </w:r>
      <w:r>
        <w:rPr>
          <w:rtl/>
        </w:rPr>
        <w:t xml:space="preserve"> على ذلك في موجبات الضمان </w:t>
      </w:r>
      <w:r w:rsidRPr="00A87872">
        <w:rPr>
          <w:rStyle w:val="libFootnotenumChar"/>
          <w:rtl/>
        </w:rPr>
        <w:t>(2)</w:t>
      </w:r>
      <w:r>
        <w:rPr>
          <w:rtl/>
        </w:rPr>
        <w:t xml:space="preserve">، وفي النكاح </w:t>
      </w:r>
      <w:r w:rsidRPr="00A87872">
        <w:rPr>
          <w:rStyle w:val="libFootnotenumChar"/>
          <w:rtl/>
        </w:rPr>
        <w:t>(3)</w:t>
      </w:r>
      <w:r>
        <w:rPr>
          <w:rtl/>
        </w:rPr>
        <w:t>، ويأتي ما يدل</w:t>
      </w:r>
      <w:r w:rsidR="00C44794">
        <w:rPr>
          <w:rFonts w:hint="cs"/>
          <w:rtl/>
        </w:rPr>
        <w:t>ُّ</w:t>
      </w:r>
      <w:r>
        <w:rPr>
          <w:rtl/>
        </w:rPr>
        <w:t xml:space="preserve"> عليه </w:t>
      </w:r>
      <w:r w:rsidRPr="00A87872">
        <w:rPr>
          <w:rStyle w:val="libFootnotenumChar"/>
          <w:rtl/>
        </w:rPr>
        <w:t>(4)</w:t>
      </w:r>
      <w:r>
        <w:rPr>
          <w:rtl/>
        </w:rPr>
        <w:t xml:space="preserve">. </w:t>
      </w:r>
    </w:p>
    <w:p w:rsidR="00A87872" w:rsidRDefault="00C44794" w:rsidP="00A87872">
      <w:pPr>
        <w:pStyle w:val="Heading2Center"/>
        <w:rPr>
          <w:rtl/>
        </w:rPr>
      </w:pPr>
      <w:bookmarkStart w:id="755" w:name="_Toc309892335"/>
      <w:bookmarkStart w:id="756" w:name="_Toc380651084"/>
      <w:bookmarkStart w:id="757" w:name="_Toc251620456"/>
      <w:r>
        <w:rPr>
          <w:rtl/>
        </w:rPr>
        <w:t xml:space="preserve">27 - باب </w:t>
      </w:r>
      <w:r>
        <w:rPr>
          <w:rFonts w:hint="cs"/>
          <w:rtl/>
        </w:rPr>
        <w:t>أ</w:t>
      </w:r>
      <w:r>
        <w:rPr>
          <w:rtl/>
        </w:rPr>
        <w:t>ن عين ال</w:t>
      </w:r>
      <w:r>
        <w:rPr>
          <w:rFonts w:hint="cs"/>
          <w:rtl/>
        </w:rPr>
        <w:t>أ</w:t>
      </w:r>
      <w:r w:rsidR="00A87872">
        <w:rPr>
          <w:rtl/>
        </w:rPr>
        <w:t>عور فيها الدية كاملة</w:t>
      </w:r>
      <w:bookmarkEnd w:id="755"/>
      <w:bookmarkEnd w:id="756"/>
      <w:bookmarkEnd w:id="757"/>
    </w:p>
    <w:p w:rsidR="00A87872" w:rsidRDefault="00A87872" w:rsidP="00BE02DC">
      <w:pPr>
        <w:pStyle w:val="libNormal"/>
        <w:rPr>
          <w:rtl/>
        </w:rPr>
      </w:pPr>
      <w:r w:rsidRPr="00945533">
        <w:rPr>
          <w:rStyle w:val="libNormalChar"/>
          <w:rtl/>
        </w:rPr>
        <w:t>[ 35712 ]</w:t>
      </w:r>
      <w:r>
        <w:rPr>
          <w:rtl/>
        </w:rPr>
        <w:t xml:space="preserve"> 1 - </w:t>
      </w:r>
      <w:r w:rsidR="00AB30D1">
        <w:rPr>
          <w:rtl/>
        </w:rPr>
        <w:t xml:space="preserve">محمّد </w:t>
      </w:r>
      <w:r>
        <w:rPr>
          <w:rtl/>
        </w:rPr>
        <w:t>بن يعقوب، عن علي</w:t>
      </w:r>
      <w:r w:rsidR="00C44794">
        <w:rPr>
          <w:rFonts w:hint="cs"/>
          <w:rtl/>
        </w:rPr>
        <w:t>ِّ</w:t>
      </w:r>
      <w:r>
        <w:rPr>
          <w:rtl/>
        </w:rPr>
        <w:t xml:space="preserve"> بن إبراهيم، عن أبيه، عن ابن </w:t>
      </w:r>
    </w:p>
    <w:p w:rsidR="00A87872" w:rsidRDefault="00945533" w:rsidP="00945533">
      <w:pPr>
        <w:pStyle w:val="libLine"/>
        <w:rPr>
          <w:rtl/>
        </w:rPr>
      </w:pPr>
      <w:r>
        <w:rPr>
          <w:rtl/>
        </w:rPr>
        <w:t>____________________</w:t>
      </w:r>
    </w:p>
    <w:p w:rsidR="00A87872" w:rsidRDefault="00A87872" w:rsidP="00C44794">
      <w:pPr>
        <w:pStyle w:val="libFootnoteCenterBold"/>
        <w:rPr>
          <w:rtl/>
        </w:rPr>
      </w:pPr>
      <w:r>
        <w:rPr>
          <w:rtl/>
        </w:rPr>
        <w:t>الباب 26</w:t>
      </w:r>
    </w:p>
    <w:p w:rsidR="00A87872" w:rsidRDefault="00A87872" w:rsidP="00C44794">
      <w:pPr>
        <w:pStyle w:val="libFootnoteCenterBold"/>
        <w:rPr>
          <w:rtl/>
        </w:rPr>
      </w:pPr>
      <w:r>
        <w:rPr>
          <w:rtl/>
        </w:rPr>
        <w:t>فيه حديثان</w:t>
      </w:r>
    </w:p>
    <w:p w:rsidR="00A87872" w:rsidRDefault="00A87872" w:rsidP="00945533">
      <w:pPr>
        <w:pStyle w:val="libFootnote0"/>
        <w:rPr>
          <w:rtl/>
        </w:rPr>
      </w:pPr>
      <w:r>
        <w:rPr>
          <w:rtl/>
        </w:rPr>
        <w:t>1 - الفقيه 4</w:t>
      </w:r>
      <w:r w:rsidR="00F67CD6">
        <w:rPr>
          <w:rtl/>
        </w:rPr>
        <w:t>:</w:t>
      </w:r>
      <w:r>
        <w:rPr>
          <w:rtl/>
        </w:rPr>
        <w:t xml:space="preserve"> 111 </w:t>
      </w:r>
      <w:r w:rsidR="00945533">
        <w:rPr>
          <w:rtl/>
        </w:rPr>
        <w:t>/</w:t>
      </w:r>
      <w:r>
        <w:rPr>
          <w:rtl/>
        </w:rPr>
        <w:t xml:space="preserve"> 377.</w:t>
      </w:r>
    </w:p>
    <w:p w:rsidR="00A87872" w:rsidRDefault="00A87872" w:rsidP="00945533">
      <w:pPr>
        <w:pStyle w:val="libFootnote0"/>
        <w:rPr>
          <w:rtl/>
        </w:rPr>
      </w:pPr>
      <w:r>
        <w:rPr>
          <w:rtl/>
        </w:rPr>
        <w:t>2 - الفقيه 4</w:t>
      </w:r>
      <w:r w:rsidR="00F67CD6">
        <w:rPr>
          <w:rtl/>
        </w:rPr>
        <w:t>:</w:t>
      </w:r>
      <w:r>
        <w:rPr>
          <w:rtl/>
        </w:rPr>
        <w:t xml:space="preserve"> 111 </w:t>
      </w:r>
      <w:r w:rsidR="00945533">
        <w:rPr>
          <w:rtl/>
        </w:rPr>
        <w:t>/</w:t>
      </w:r>
      <w:r>
        <w:rPr>
          <w:rtl/>
        </w:rPr>
        <w:t xml:space="preserve"> 378.</w:t>
      </w:r>
    </w:p>
    <w:p w:rsidR="00A87872" w:rsidRPr="009D1F64" w:rsidRDefault="00A87872" w:rsidP="00945533">
      <w:pPr>
        <w:pStyle w:val="libFootnote0"/>
        <w:rPr>
          <w:rtl/>
        </w:rPr>
      </w:pPr>
      <w:r w:rsidRPr="009D1F64">
        <w:rPr>
          <w:rtl/>
        </w:rPr>
        <w:t>(1) ليس في المصدر</w:t>
      </w:r>
      <w:r>
        <w:rPr>
          <w:rtl/>
        </w:rPr>
        <w:t>.</w:t>
      </w:r>
    </w:p>
    <w:p w:rsidR="00A87872" w:rsidRPr="009D1F64" w:rsidRDefault="00A87872" w:rsidP="00945533">
      <w:pPr>
        <w:pStyle w:val="libFootnote0"/>
        <w:rPr>
          <w:rtl/>
        </w:rPr>
      </w:pPr>
      <w:r w:rsidRPr="009D1F64">
        <w:rPr>
          <w:rtl/>
        </w:rPr>
        <w:t>(2) تقدم في الباب 44 من أبواب موجبات الضمان</w:t>
      </w:r>
      <w:r>
        <w:rPr>
          <w:rtl/>
        </w:rPr>
        <w:t>.</w:t>
      </w:r>
    </w:p>
    <w:p w:rsidR="00A87872" w:rsidRPr="009D1F64" w:rsidRDefault="00A87872" w:rsidP="00945533">
      <w:pPr>
        <w:pStyle w:val="libFootnote0"/>
        <w:rPr>
          <w:rtl/>
        </w:rPr>
      </w:pPr>
      <w:r w:rsidRPr="009D1F64">
        <w:rPr>
          <w:rtl/>
        </w:rPr>
        <w:t>(3) تقدم في الاحاديث 5</w:t>
      </w:r>
      <w:r>
        <w:rPr>
          <w:rtl/>
        </w:rPr>
        <w:t xml:space="preserve"> - </w:t>
      </w:r>
      <w:r w:rsidRPr="009D1F64">
        <w:rPr>
          <w:rtl/>
        </w:rPr>
        <w:t>9 من الباب 45 من أبواب مقدمات النكاح</w:t>
      </w:r>
      <w:r>
        <w:rPr>
          <w:rtl/>
        </w:rPr>
        <w:t>،</w:t>
      </w:r>
      <w:r w:rsidRPr="009D1F64">
        <w:rPr>
          <w:rtl/>
        </w:rPr>
        <w:t xml:space="preserve"> وفي الباب 39 من أبواب حد</w:t>
      </w:r>
      <w:r w:rsidR="00C44794">
        <w:rPr>
          <w:rFonts w:hint="cs"/>
          <w:rtl/>
        </w:rPr>
        <w:t>ّ</w:t>
      </w:r>
      <w:r w:rsidRPr="009D1F64">
        <w:rPr>
          <w:rtl/>
        </w:rPr>
        <w:t xml:space="preserve"> الزنا</w:t>
      </w:r>
      <w:r>
        <w:rPr>
          <w:rtl/>
        </w:rPr>
        <w:t>.</w:t>
      </w:r>
    </w:p>
    <w:p w:rsidR="00A87872" w:rsidRPr="009D1F64" w:rsidRDefault="00A87872" w:rsidP="00945533">
      <w:pPr>
        <w:pStyle w:val="libFootnote0"/>
        <w:rPr>
          <w:rtl/>
        </w:rPr>
      </w:pPr>
      <w:r w:rsidRPr="009D1F64">
        <w:rPr>
          <w:rtl/>
        </w:rPr>
        <w:t xml:space="preserve">(4) يأتي في البابين 30 و 45 من هذه </w:t>
      </w:r>
      <w:r w:rsidR="00E31499">
        <w:rPr>
          <w:rtl/>
        </w:rPr>
        <w:t>الأبواب</w:t>
      </w:r>
      <w:r>
        <w:rPr>
          <w:rtl/>
        </w:rPr>
        <w:t>،</w:t>
      </w:r>
      <w:r w:rsidRPr="009D1F64">
        <w:rPr>
          <w:rtl/>
        </w:rPr>
        <w:t xml:space="preserve"> وفي الحديث 1 من الباب 9 من أبواب دي</w:t>
      </w:r>
      <w:r w:rsidR="00C44794">
        <w:rPr>
          <w:rFonts w:hint="cs"/>
          <w:rtl/>
        </w:rPr>
        <w:t>ّ</w:t>
      </w:r>
      <w:r w:rsidRPr="009D1F64">
        <w:rPr>
          <w:rtl/>
        </w:rPr>
        <w:t>ات المنافع</w:t>
      </w:r>
      <w:r>
        <w:rPr>
          <w:rtl/>
        </w:rPr>
        <w:t>.</w:t>
      </w:r>
      <w:r w:rsidRPr="009D1F64">
        <w:rPr>
          <w:rtl/>
        </w:rPr>
        <w:t xml:space="preserve"> </w:t>
      </w:r>
    </w:p>
    <w:p w:rsidR="00A87872" w:rsidRDefault="00A87872" w:rsidP="00C44794">
      <w:pPr>
        <w:pStyle w:val="libFootnoteCenterBold"/>
        <w:rPr>
          <w:rtl/>
        </w:rPr>
      </w:pPr>
      <w:r>
        <w:rPr>
          <w:rtl/>
        </w:rPr>
        <w:t>الباب 27</w:t>
      </w:r>
    </w:p>
    <w:p w:rsidR="00A87872" w:rsidRDefault="00A87872" w:rsidP="00C44794">
      <w:pPr>
        <w:pStyle w:val="libFootnoteCenterBold"/>
        <w:rPr>
          <w:rtl/>
        </w:rPr>
      </w:pPr>
      <w:r>
        <w:rPr>
          <w:rtl/>
        </w:rPr>
        <w:t>فيه 4 أحاديث</w:t>
      </w:r>
    </w:p>
    <w:p w:rsidR="00A87872" w:rsidRDefault="00A87872" w:rsidP="00945533">
      <w:pPr>
        <w:pStyle w:val="libFootnote0"/>
        <w:rPr>
          <w:rtl/>
        </w:rPr>
      </w:pPr>
      <w:r>
        <w:rPr>
          <w:rtl/>
        </w:rPr>
        <w:t>1 - الكافي</w:t>
      </w:r>
      <w:r w:rsidR="00F67CD6">
        <w:rPr>
          <w:rtl/>
        </w:rPr>
        <w:t>:</w:t>
      </w:r>
      <w:r>
        <w:rPr>
          <w:rtl/>
        </w:rPr>
        <w:t xml:space="preserve"> 318 </w:t>
      </w:r>
      <w:r w:rsidR="00945533">
        <w:rPr>
          <w:rtl/>
        </w:rPr>
        <w:t>/</w:t>
      </w:r>
      <w:r>
        <w:rPr>
          <w:rtl/>
        </w:rPr>
        <w:t xml:space="preserve"> 3، والتهذيب 10</w:t>
      </w:r>
      <w:r w:rsidR="00F67CD6">
        <w:rPr>
          <w:rtl/>
        </w:rPr>
        <w:t>:</w:t>
      </w:r>
      <w:r>
        <w:rPr>
          <w:rtl/>
        </w:rPr>
        <w:t xml:space="preserve"> 269 </w:t>
      </w:r>
      <w:r w:rsidR="00945533">
        <w:rPr>
          <w:rtl/>
        </w:rPr>
        <w:t>/</w:t>
      </w:r>
      <w:r>
        <w:rPr>
          <w:rtl/>
        </w:rPr>
        <w:t xml:space="preserve"> 1059.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أبي عمير، عن حم</w:t>
      </w:r>
      <w:r w:rsidR="00C44794">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عين الاعور الدية كاملة.</w:t>
      </w:r>
    </w:p>
    <w:p w:rsidR="00A87872" w:rsidRDefault="00A87872" w:rsidP="00BE02DC">
      <w:pPr>
        <w:pStyle w:val="libNormal"/>
        <w:rPr>
          <w:rtl/>
        </w:rPr>
      </w:pPr>
      <w:r w:rsidRPr="00945533">
        <w:rPr>
          <w:rStyle w:val="libNormalChar"/>
          <w:rtl/>
        </w:rPr>
        <w:t>[ 35713 ]</w:t>
      </w:r>
      <w:r>
        <w:rPr>
          <w:rtl/>
        </w:rPr>
        <w:t xml:space="preserve"> 2 - وعنه، عن أبيه، وعن </w:t>
      </w:r>
      <w:r w:rsidR="00AB30D1">
        <w:rPr>
          <w:rtl/>
        </w:rPr>
        <w:t xml:space="preserve">محمّد </w:t>
      </w:r>
      <w:r>
        <w:rPr>
          <w:rtl/>
        </w:rPr>
        <w:t xml:space="preserve">بن يحيى، عن أحمد بن </w:t>
      </w:r>
      <w:r w:rsidR="00AB30D1">
        <w:rPr>
          <w:rtl/>
        </w:rPr>
        <w:t>محمّد جميعاً</w:t>
      </w:r>
      <w:r>
        <w:rPr>
          <w:rtl/>
        </w:rPr>
        <w:t xml:space="preserve">، عن ابن أبي نجران، عن عاصم بن حميد، عن </w:t>
      </w:r>
      <w:r w:rsidR="00AB30D1">
        <w:rPr>
          <w:rtl/>
        </w:rPr>
        <w:t xml:space="preserve">محمّد </w:t>
      </w:r>
      <w:r>
        <w:rPr>
          <w:rtl/>
        </w:rPr>
        <w:t>بن قيس قال</w:t>
      </w:r>
      <w:r w:rsidR="00F67CD6">
        <w:rPr>
          <w:rtl/>
        </w:rPr>
        <w:t>:</w:t>
      </w:r>
      <w:r>
        <w:rPr>
          <w:rtl/>
        </w:rPr>
        <w:t xml:space="preserve"> قال أبوجعفر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021B74">
        <w:rPr>
          <w:rtl/>
        </w:rPr>
        <w:t xml:space="preserve"> في رجل أعور </w:t>
      </w:r>
      <w:r w:rsidR="00021B74">
        <w:rPr>
          <w:rFonts w:hint="cs"/>
          <w:rtl/>
        </w:rPr>
        <w:t>أُ</w:t>
      </w:r>
      <w:r>
        <w:rPr>
          <w:rtl/>
        </w:rPr>
        <w:t>صيبت عينه الصحيحة ففقئت أن تفقأ إحدى عيني صاحبه ويعقل له نصف الدية، وإن شاء أخذ دية كاملة وي</w:t>
      </w:r>
      <w:r w:rsidR="00021B74">
        <w:rPr>
          <w:rFonts w:hint="cs"/>
          <w:rtl/>
        </w:rPr>
        <w:t>ُ</w:t>
      </w:r>
      <w:r w:rsidR="00021B74">
        <w:rPr>
          <w:rtl/>
        </w:rPr>
        <w:t>عف</w:t>
      </w:r>
      <w:r w:rsidR="00021B74">
        <w:rPr>
          <w:rFonts w:hint="cs"/>
          <w:rtl/>
        </w:rPr>
        <w:t>ى</w:t>
      </w:r>
      <w:r>
        <w:rPr>
          <w:rtl/>
        </w:rPr>
        <w:t xml:space="preserve"> عن عين صاحبه.</w:t>
      </w:r>
    </w:p>
    <w:p w:rsidR="00A87872" w:rsidRDefault="00A87872" w:rsidP="00A87872">
      <w:pPr>
        <w:pStyle w:val="libNormal"/>
        <w:rPr>
          <w:rtl/>
        </w:rPr>
      </w:pPr>
      <w:r>
        <w:rPr>
          <w:rtl/>
        </w:rPr>
        <w:t xml:space="preserve">ورواه الصدوق في </w:t>
      </w:r>
      <w:r w:rsidRPr="00945533">
        <w:rPr>
          <w:rStyle w:val="libNormalChar"/>
          <w:rtl/>
        </w:rPr>
        <w:t xml:space="preserve">( </w:t>
      </w:r>
      <w:r>
        <w:rPr>
          <w:rtl/>
        </w:rPr>
        <w:t>المقنع</w:t>
      </w:r>
      <w:r w:rsidRPr="00945533">
        <w:rPr>
          <w:rStyle w:val="libNormalChar"/>
          <w:rtl/>
        </w:rPr>
        <w:t xml:space="preserve"> )</w:t>
      </w:r>
      <w:r>
        <w:rPr>
          <w:rtl/>
        </w:rPr>
        <w:t xml:space="preserve"> </w:t>
      </w:r>
      <w:r w:rsidR="004E4488">
        <w:rPr>
          <w:rtl/>
        </w:rPr>
        <w:t xml:space="preserve">مرسلاً </w:t>
      </w:r>
      <w:r w:rsidRPr="00A87872">
        <w:rPr>
          <w:rStyle w:val="libFootnotenumChar"/>
          <w:rtl/>
        </w:rPr>
        <w:t>(1)</w:t>
      </w:r>
      <w:r>
        <w:rPr>
          <w:rtl/>
        </w:rPr>
        <w:t>.</w:t>
      </w:r>
    </w:p>
    <w:p w:rsidR="00A87872" w:rsidRDefault="00A87872" w:rsidP="00BE02DC">
      <w:pPr>
        <w:pStyle w:val="libNormal"/>
        <w:rPr>
          <w:rtl/>
        </w:rPr>
      </w:pPr>
      <w:r w:rsidRPr="00945533">
        <w:rPr>
          <w:rStyle w:val="libNormalChar"/>
          <w:rtl/>
        </w:rPr>
        <w:t>[ 35714 ]</w:t>
      </w:r>
      <w:r>
        <w:rPr>
          <w:rtl/>
        </w:rPr>
        <w:t xml:space="preserve"> 3 - وعن </w:t>
      </w:r>
      <w:r w:rsidR="00AB30D1">
        <w:rPr>
          <w:rtl/>
        </w:rPr>
        <w:t xml:space="preserve">محمّد </w:t>
      </w:r>
      <w:r>
        <w:rPr>
          <w:rtl/>
        </w:rPr>
        <w:t>بن يحيى، عن أحمد بن محمد، عن علي</w:t>
      </w:r>
      <w:r w:rsidR="00021B74">
        <w:rPr>
          <w:rFonts w:hint="cs"/>
          <w:rtl/>
        </w:rPr>
        <w:t>ِّ</w:t>
      </w:r>
      <w:r>
        <w:rPr>
          <w:rtl/>
        </w:rPr>
        <w:t xml:space="preserve"> بن الحكم، عن علي</w:t>
      </w:r>
      <w:r w:rsidR="00021B74">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021B74">
        <w:rPr>
          <w:rtl/>
        </w:rPr>
        <w:t xml:space="preserve"> في عين ال</w:t>
      </w:r>
      <w:r w:rsidR="00021B74">
        <w:rPr>
          <w:rFonts w:hint="cs"/>
          <w:rtl/>
        </w:rPr>
        <w:t>أ</w:t>
      </w:r>
      <w:r>
        <w:rPr>
          <w:rtl/>
        </w:rPr>
        <w:t>عور الد</w:t>
      </w:r>
      <w:r w:rsidR="00021B74">
        <w:rPr>
          <w:rFonts w:hint="cs"/>
          <w:rtl/>
        </w:rPr>
        <w:t>ِّ</w:t>
      </w:r>
      <w:r>
        <w:rPr>
          <w:rtl/>
        </w:rPr>
        <w:t>ية.</w:t>
      </w:r>
    </w:p>
    <w:p w:rsidR="00A87872" w:rsidRDefault="00A87872" w:rsidP="00021B74">
      <w:pPr>
        <w:pStyle w:val="libNormal"/>
        <w:rPr>
          <w:rtl/>
        </w:rPr>
      </w:pPr>
      <w:r>
        <w:rPr>
          <w:rtl/>
        </w:rPr>
        <w:t>ورواه الشيخ بإسناده عن الحسين بن سعيد، عن القاسم بن محمد، عن علي</w:t>
      </w:r>
      <w:r w:rsidR="00021B74">
        <w:rPr>
          <w:rFonts w:hint="cs"/>
          <w:rtl/>
        </w:rPr>
        <w:t>ّ</w:t>
      </w:r>
      <w:r>
        <w:rPr>
          <w:rtl/>
        </w:rPr>
        <w:t xml:space="preserve">، عن أبي بصير </w:t>
      </w:r>
      <w:r w:rsidRPr="00A87872">
        <w:rPr>
          <w:rStyle w:val="libFootnotenumChar"/>
          <w:rtl/>
        </w:rPr>
        <w:t>(</w:t>
      </w:r>
      <w:r w:rsidR="00021B74">
        <w:rPr>
          <w:rStyle w:val="libFootnotenumChar"/>
          <w:rFonts w:hint="cs"/>
          <w:rtl/>
        </w:rPr>
        <w:t>3</w:t>
      </w:r>
      <w:r w:rsidRPr="00A87872">
        <w:rPr>
          <w:rStyle w:val="libFootnotenumChar"/>
          <w:rtl/>
        </w:rPr>
        <w:t>)</w:t>
      </w:r>
      <w:r>
        <w:rPr>
          <w:rtl/>
        </w:rPr>
        <w:t>، و</w:t>
      </w:r>
      <w:r w:rsidR="00A86DA8">
        <w:rPr>
          <w:rtl/>
        </w:rPr>
        <w:t xml:space="preserve">الّذي </w:t>
      </w:r>
      <w:r>
        <w:rPr>
          <w:rtl/>
        </w:rPr>
        <w:t xml:space="preserve">قبله بإسناده عن أحمد بن </w:t>
      </w:r>
      <w:r w:rsidR="00AB30D1">
        <w:rPr>
          <w:rtl/>
        </w:rPr>
        <w:t xml:space="preserve">محمّد </w:t>
      </w:r>
      <w:r>
        <w:rPr>
          <w:rtl/>
        </w:rPr>
        <w:t>و</w:t>
      </w:r>
      <w:r w:rsidR="00A86DA8">
        <w:rPr>
          <w:rtl/>
        </w:rPr>
        <w:t xml:space="preserve">الّذي </w:t>
      </w:r>
      <w:r>
        <w:rPr>
          <w:rtl/>
        </w:rPr>
        <w:t>قبلهما بإسناده عن علي</w:t>
      </w:r>
      <w:r w:rsidR="00021B74">
        <w:rPr>
          <w:rFonts w:hint="cs"/>
          <w:rtl/>
        </w:rPr>
        <w:t>ِّ</w:t>
      </w:r>
      <w:r>
        <w:rPr>
          <w:rtl/>
        </w:rPr>
        <w:t xml:space="preserve"> بن إبراهيم مثله.</w:t>
      </w:r>
    </w:p>
    <w:p w:rsidR="00A87872" w:rsidRDefault="00A87872" w:rsidP="00BE02DC">
      <w:pPr>
        <w:pStyle w:val="libNormal"/>
        <w:rPr>
          <w:rtl/>
        </w:rPr>
      </w:pPr>
      <w:r w:rsidRPr="00945533">
        <w:rPr>
          <w:rStyle w:val="libNormalChar"/>
          <w:rtl/>
        </w:rPr>
        <w:t>[ 35715 ]</w:t>
      </w:r>
      <w:r>
        <w:rPr>
          <w:rtl/>
        </w:rPr>
        <w:t xml:space="preserve"> 4 - </w:t>
      </w:r>
      <w:r w:rsidR="00AB30D1">
        <w:rPr>
          <w:rtl/>
        </w:rPr>
        <w:t xml:space="preserve">محمّد </w:t>
      </w:r>
      <w:r>
        <w:rPr>
          <w:rtl/>
        </w:rPr>
        <w:t xml:space="preserve">بن الحسن بإسناده عن </w:t>
      </w:r>
      <w:r w:rsidR="00AB30D1">
        <w:rPr>
          <w:rtl/>
        </w:rPr>
        <w:t xml:space="preserve">محمّد </w:t>
      </w:r>
      <w:r>
        <w:rPr>
          <w:rtl/>
        </w:rPr>
        <w:t>بن علي</w:t>
      </w:r>
      <w:r w:rsidR="00021B74">
        <w:rPr>
          <w:rFonts w:hint="cs"/>
          <w:rtl/>
        </w:rPr>
        <w:t>ِّ</w:t>
      </w:r>
      <w:r>
        <w:rPr>
          <w:rtl/>
        </w:rPr>
        <w:t xml:space="preserve"> بن محبوب، عن </w:t>
      </w:r>
      <w:r w:rsidR="00AB30D1">
        <w:rPr>
          <w:rtl/>
        </w:rPr>
        <w:t xml:space="preserve">محمّد </w:t>
      </w:r>
      <w:r w:rsidR="00021B74">
        <w:rPr>
          <w:rtl/>
        </w:rPr>
        <w:t>بن حسان، عن أبي عمران ال</w:t>
      </w:r>
      <w:r w:rsidR="00021B74">
        <w:rPr>
          <w:rFonts w:hint="cs"/>
          <w:rtl/>
        </w:rPr>
        <w:t>أ</w:t>
      </w:r>
      <w:r>
        <w:rPr>
          <w:rtl/>
        </w:rPr>
        <w:t xml:space="preserve">رمني، عن عبدالله بن الحكم،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سألته عن رجل صحيح فقأ عين رجل أعور،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317 </w:t>
      </w:r>
      <w:r w:rsidR="00945533">
        <w:rPr>
          <w:rtl/>
        </w:rPr>
        <w:t>/</w:t>
      </w:r>
      <w:r>
        <w:rPr>
          <w:rtl/>
        </w:rPr>
        <w:t xml:space="preserve"> 1، والتهذيب 10</w:t>
      </w:r>
      <w:r w:rsidR="00F67CD6">
        <w:rPr>
          <w:rtl/>
        </w:rPr>
        <w:t>:</w:t>
      </w:r>
      <w:r>
        <w:rPr>
          <w:rtl/>
        </w:rPr>
        <w:t xml:space="preserve"> 269 </w:t>
      </w:r>
      <w:r w:rsidR="00945533">
        <w:rPr>
          <w:rtl/>
        </w:rPr>
        <w:t>/</w:t>
      </w:r>
      <w:r>
        <w:rPr>
          <w:rtl/>
        </w:rPr>
        <w:t xml:space="preserve"> 1057، وأورده في الحديث 1 من الباب 17 من أبواب قصاص الطرف.</w:t>
      </w:r>
    </w:p>
    <w:p w:rsidR="00A87872" w:rsidRPr="009D1F64" w:rsidRDefault="00A87872" w:rsidP="00945533">
      <w:pPr>
        <w:pStyle w:val="libFootnote0"/>
        <w:rPr>
          <w:rtl/>
        </w:rPr>
      </w:pPr>
      <w:r w:rsidRPr="009D1F64">
        <w:rPr>
          <w:rtl/>
        </w:rPr>
        <w:t>(1) المقنع</w:t>
      </w:r>
      <w:r w:rsidR="00F67CD6">
        <w:rPr>
          <w:rtl/>
        </w:rPr>
        <w:t>:</w:t>
      </w:r>
      <w:r w:rsidRPr="009D1F64">
        <w:rPr>
          <w:rtl/>
        </w:rPr>
        <w:t xml:space="preserve"> 183</w:t>
      </w:r>
      <w:r>
        <w:rPr>
          <w:rtl/>
        </w:rPr>
        <w:t>.</w:t>
      </w:r>
    </w:p>
    <w:p w:rsidR="00A87872" w:rsidRDefault="00A87872" w:rsidP="00945533">
      <w:pPr>
        <w:pStyle w:val="libFootnote0"/>
        <w:rPr>
          <w:rtl/>
        </w:rPr>
      </w:pPr>
      <w:r>
        <w:rPr>
          <w:rtl/>
        </w:rPr>
        <w:t>3 - الكافي 7</w:t>
      </w:r>
      <w:r w:rsidR="00F67CD6">
        <w:rPr>
          <w:rtl/>
        </w:rPr>
        <w:t>:</w:t>
      </w:r>
      <w:r>
        <w:rPr>
          <w:rtl/>
        </w:rPr>
        <w:t xml:space="preserve"> 317 </w:t>
      </w:r>
      <w:r w:rsidR="00945533">
        <w:rPr>
          <w:rtl/>
        </w:rPr>
        <w:t>/</w:t>
      </w:r>
      <w:r>
        <w:rPr>
          <w:rtl/>
        </w:rPr>
        <w:t xml:space="preserve"> 2.</w:t>
      </w:r>
    </w:p>
    <w:p w:rsidR="00A87872" w:rsidRPr="009D1F64" w:rsidRDefault="00A87872" w:rsidP="00021B74">
      <w:pPr>
        <w:pStyle w:val="libFootnote0"/>
        <w:rPr>
          <w:rtl/>
        </w:rPr>
      </w:pPr>
      <w:r w:rsidRPr="009D1F64">
        <w:rPr>
          <w:rtl/>
        </w:rPr>
        <w:t>(</w:t>
      </w:r>
      <w:r w:rsidR="00021B74">
        <w:rPr>
          <w:rFonts w:hint="cs"/>
          <w:rtl/>
        </w:rPr>
        <w:t>2</w:t>
      </w:r>
      <w:r w:rsidRPr="009D1F64">
        <w:rPr>
          <w:rtl/>
        </w:rPr>
        <w:t>) في المصدر زيادة</w:t>
      </w:r>
      <w:r w:rsidR="00F67CD6">
        <w:rPr>
          <w:rtl/>
        </w:rPr>
        <w:t>:</w:t>
      </w:r>
      <w:r w:rsidRPr="009D1F64">
        <w:rPr>
          <w:rtl/>
        </w:rPr>
        <w:t xml:space="preserve"> قال</w:t>
      </w:r>
      <w:r w:rsidR="00F67CD6">
        <w:rPr>
          <w:rtl/>
        </w:rPr>
        <w:t>:</w:t>
      </w:r>
      <w:r w:rsidRPr="009D1F64">
        <w:rPr>
          <w:rtl/>
        </w:rPr>
        <w:t>.</w:t>
      </w:r>
    </w:p>
    <w:p w:rsidR="00A87872" w:rsidRPr="009D1F64" w:rsidRDefault="00A87872" w:rsidP="00021B74">
      <w:pPr>
        <w:pStyle w:val="libFootnote0"/>
        <w:rPr>
          <w:rtl/>
        </w:rPr>
      </w:pPr>
      <w:r w:rsidRPr="009D1F64">
        <w:rPr>
          <w:rtl/>
        </w:rPr>
        <w:t>(</w:t>
      </w:r>
      <w:r w:rsidR="00021B74">
        <w:rPr>
          <w:rFonts w:hint="cs"/>
          <w:rtl/>
        </w:rPr>
        <w:t>3</w:t>
      </w:r>
      <w:r w:rsidRPr="009D1F64">
        <w:rPr>
          <w:rtl/>
        </w:rPr>
        <w:t>) التهذيب 10</w:t>
      </w:r>
      <w:r w:rsidR="00F67CD6">
        <w:rPr>
          <w:rtl/>
        </w:rPr>
        <w:t>:</w:t>
      </w:r>
      <w:r w:rsidRPr="009D1F64">
        <w:rPr>
          <w:rtl/>
        </w:rPr>
        <w:t xml:space="preserve"> 269 </w:t>
      </w:r>
      <w:r w:rsidR="00945533">
        <w:rPr>
          <w:rtl/>
        </w:rPr>
        <w:t>/</w:t>
      </w:r>
      <w:r w:rsidRPr="009D1F64">
        <w:rPr>
          <w:rtl/>
        </w:rPr>
        <w:t xml:space="preserve"> 1056</w:t>
      </w:r>
      <w:r>
        <w:rPr>
          <w:rtl/>
        </w:rPr>
        <w:t>.</w:t>
      </w:r>
    </w:p>
    <w:p w:rsidR="00A87872" w:rsidRDefault="00A87872" w:rsidP="00945533">
      <w:pPr>
        <w:pStyle w:val="libFootnote0"/>
        <w:rPr>
          <w:rtl/>
        </w:rPr>
      </w:pPr>
      <w:r>
        <w:rPr>
          <w:rtl/>
        </w:rPr>
        <w:t>4 - التهذيب 10</w:t>
      </w:r>
      <w:r w:rsidR="00F67CD6">
        <w:rPr>
          <w:rtl/>
        </w:rPr>
        <w:t>:</w:t>
      </w:r>
      <w:r>
        <w:rPr>
          <w:rtl/>
        </w:rPr>
        <w:t xml:space="preserve"> 269 </w:t>
      </w:r>
      <w:r w:rsidR="00945533">
        <w:rPr>
          <w:rtl/>
        </w:rPr>
        <w:t>/</w:t>
      </w:r>
      <w:r>
        <w:rPr>
          <w:rtl/>
        </w:rPr>
        <w:t xml:space="preserve"> 1058، وأورده في الحديث 2 من الباب 15 من أبواب قصاص الطرف.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فقال</w:t>
      </w:r>
      <w:r w:rsidR="00F67CD6">
        <w:rPr>
          <w:rtl/>
        </w:rPr>
        <w:t>:</w:t>
      </w:r>
      <w:r>
        <w:rPr>
          <w:rtl/>
        </w:rPr>
        <w:t xml:space="preserve"> عليه الدية كاملة، فان شاء </w:t>
      </w:r>
      <w:r w:rsidR="00A86DA8">
        <w:rPr>
          <w:rtl/>
        </w:rPr>
        <w:t xml:space="preserve">الّذي </w:t>
      </w:r>
      <w:r>
        <w:rPr>
          <w:rtl/>
        </w:rPr>
        <w:t>فقئت عينه أن يقتص</w:t>
      </w:r>
      <w:r w:rsidR="009806D3">
        <w:rPr>
          <w:rFonts w:hint="cs"/>
          <w:rtl/>
        </w:rPr>
        <w:t>َّ</w:t>
      </w:r>
      <w:r>
        <w:rPr>
          <w:rtl/>
        </w:rPr>
        <w:t xml:space="preserve"> من صاحبه و</w:t>
      </w:r>
      <w:r w:rsidR="009806D3">
        <w:rPr>
          <w:rtl/>
        </w:rPr>
        <w:t>يأخذ منه خمسة آلاف درهم، فعل، ل</w:t>
      </w:r>
      <w:r w:rsidR="009806D3">
        <w:rPr>
          <w:rFonts w:hint="cs"/>
          <w:rtl/>
        </w:rPr>
        <w:t>أ</w:t>
      </w:r>
      <w:r>
        <w:rPr>
          <w:rtl/>
        </w:rPr>
        <w:t>ن</w:t>
      </w:r>
      <w:r w:rsidR="009806D3">
        <w:rPr>
          <w:rFonts w:hint="cs"/>
          <w:rtl/>
        </w:rPr>
        <w:t>ّ</w:t>
      </w:r>
      <w:r>
        <w:rPr>
          <w:rtl/>
        </w:rPr>
        <w:t xml:space="preserve"> له الدية كاملة وقد أخذ نصفها بالقصاص.</w:t>
      </w:r>
    </w:p>
    <w:p w:rsidR="00A87872" w:rsidRDefault="00A87872" w:rsidP="00A87872">
      <w:pPr>
        <w:pStyle w:val="libNormal"/>
        <w:rPr>
          <w:rtl/>
        </w:rPr>
      </w:pPr>
      <w:r>
        <w:rPr>
          <w:rtl/>
        </w:rPr>
        <w:t>أقول</w:t>
      </w:r>
      <w:r w:rsidR="00F67CD6">
        <w:rPr>
          <w:rtl/>
        </w:rPr>
        <w:t>:</w:t>
      </w:r>
      <w:r>
        <w:rPr>
          <w:rtl/>
        </w:rPr>
        <w:t xml:space="preserve"> وتقد</w:t>
      </w:r>
      <w:r w:rsidR="009806D3">
        <w:rPr>
          <w:rFonts w:hint="cs"/>
          <w:rtl/>
        </w:rPr>
        <w:t>َّ</w:t>
      </w:r>
      <w:r>
        <w:rPr>
          <w:rtl/>
        </w:rPr>
        <w:t>م ما يدل</w:t>
      </w:r>
      <w:r w:rsidR="009806D3">
        <w:rPr>
          <w:rFonts w:hint="cs"/>
          <w:rtl/>
        </w:rPr>
        <w:t>ُّ</w:t>
      </w:r>
      <w:r>
        <w:rPr>
          <w:rtl/>
        </w:rPr>
        <w:t xml:space="preserve"> على ذلك </w:t>
      </w:r>
      <w:r w:rsidRPr="00A87872">
        <w:rPr>
          <w:rStyle w:val="libFootnotenumChar"/>
          <w:rtl/>
        </w:rPr>
        <w:t>(1)</w:t>
      </w:r>
      <w:r>
        <w:rPr>
          <w:rtl/>
        </w:rPr>
        <w:t>، ويأتي ما يدل</w:t>
      </w:r>
      <w:r w:rsidR="009806D3">
        <w:rPr>
          <w:rFonts w:hint="cs"/>
          <w:rtl/>
        </w:rPr>
        <w:t>ُّ</w:t>
      </w:r>
      <w:r>
        <w:rPr>
          <w:rtl/>
        </w:rPr>
        <w:t xml:space="preserve"> عليه </w:t>
      </w:r>
      <w:r w:rsidRPr="00A87872">
        <w:rPr>
          <w:rStyle w:val="libFootnotenumChar"/>
          <w:rtl/>
        </w:rPr>
        <w:t>(2)</w:t>
      </w:r>
      <w:r>
        <w:rPr>
          <w:rtl/>
        </w:rPr>
        <w:t xml:space="preserve">. </w:t>
      </w:r>
    </w:p>
    <w:p w:rsidR="00A87872" w:rsidRDefault="00A87872" w:rsidP="00A87872">
      <w:pPr>
        <w:pStyle w:val="Heading2Center"/>
        <w:rPr>
          <w:rtl/>
        </w:rPr>
      </w:pPr>
      <w:bookmarkStart w:id="758" w:name="_Toc309892336"/>
      <w:bookmarkStart w:id="759" w:name="_Toc380651085"/>
      <w:bookmarkStart w:id="760" w:name="_Toc251620457"/>
      <w:r>
        <w:rPr>
          <w:rtl/>
        </w:rPr>
        <w:t>28 - باب ان في قطع اليد الشل</w:t>
      </w:r>
      <w:r w:rsidR="009806D3">
        <w:rPr>
          <w:rFonts w:hint="cs"/>
          <w:rtl/>
        </w:rPr>
        <w:t>ّ</w:t>
      </w:r>
      <w:r>
        <w:rPr>
          <w:rtl/>
        </w:rPr>
        <w:t>اء ثلث الدية، وكذا في الاصبع</w:t>
      </w:r>
      <w:bookmarkEnd w:id="758"/>
      <w:r w:rsidR="00BE02DC">
        <w:rPr>
          <w:rtl/>
        </w:rPr>
        <w:t xml:space="preserve"> </w:t>
      </w:r>
      <w:bookmarkStart w:id="761" w:name="_Toc309892337"/>
      <w:r w:rsidR="00BE02DC">
        <w:rPr>
          <w:rtl/>
        </w:rPr>
        <w:t>ا</w:t>
      </w:r>
      <w:r>
        <w:rPr>
          <w:rtl/>
        </w:rPr>
        <w:t>لشل</w:t>
      </w:r>
      <w:r w:rsidR="009806D3">
        <w:rPr>
          <w:rFonts w:hint="cs"/>
          <w:rtl/>
        </w:rPr>
        <w:t>ّ</w:t>
      </w:r>
      <w:r>
        <w:rPr>
          <w:rtl/>
        </w:rPr>
        <w:t>اء، وأنه يسترق العبد الجاني، أو يسترق منه بقدر</w:t>
      </w:r>
      <w:bookmarkEnd w:id="761"/>
      <w:r w:rsidR="00BE02DC">
        <w:rPr>
          <w:rtl/>
        </w:rPr>
        <w:t xml:space="preserve"> </w:t>
      </w:r>
      <w:bookmarkStart w:id="762" w:name="_Toc309892338"/>
      <w:r w:rsidR="00BE02DC">
        <w:rPr>
          <w:rtl/>
        </w:rPr>
        <w:t>ا</w:t>
      </w:r>
      <w:r>
        <w:rPr>
          <w:rtl/>
        </w:rPr>
        <w:t>لجناية، أو يأخذ الدية من مولاه</w:t>
      </w:r>
      <w:bookmarkEnd w:id="759"/>
      <w:bookmarkEnd w:id="760"/>
      <w:bookmarkEnd w:id="762"/>
    </w:p>
    <w:p w:rsidR="00A87872" w:rsidRDefault="00A87872" w:rsidP="00BE02DC">
      <w:pPr>
        <w:pStyle w:val="libNormal"/>
        <w:rPr>
          <w:rtl/>
        </w:rPr>
      </w:pPr>
      <w:r w:rsidRPr="00945533">
        <w:rPr>
          <w:rStyle w:val="libNormalChar"/>
          <w:rtl/>
        </w:rPr>
        <w:t>[ 35716 ]</w:t>
      </w:r>
      <w:r>
        <w:rPr>
          <w:rtl/>
        </w:rPr>
        <w:t xml:space="preserve"> 1 - </w:t>
      </w:r>
      <w:r w:rsidR="00AB30D1">
        <w:rPr>
          <w:rtl/>
        </w:rPr>
        <w:t xml:space="preserve">محمّد </w:t>
      </w:r>
      <w:r>
        <w:rPr>
          <w:rtl/>
        </w:rPr>
        <w:t xml:space="preserve">بن الحسن بإسناده عن الحسن بن محبوب، عن </w:t>
      </w:r>
      <w:r w:rsidR="00AB30D1">
        <w:rPr>
          <w:rtl/>
        </w:rPr>
        <w:t xml:space="preserve">حمّاد </w:t>
      </w:r>
      <w:r>
        <w:rPr>
          <w:rtl/>
        </w:rPr>
        <w:t xml:space="preserve">بن زياد،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قطع يد رجل شل</w:t>
      </w:r>
      <w:r w:rsidR="009806D3">
        <w:rPr>
          <w:rFonts w:hint="cs"/>
          <w:rtl/>
        </w:rPr>
        <w:t>ّ</w:t>
      </w:r>
      <w:r>
        <w:rPr>
          <w:rtl/>
        </w:rPr>
        <w:t>اء، قال</w:t>
      </w:r>
      <w:r w:rsidR="00F67CD6">
        <w:rPr>
          <w:rtl/>
        </w:rPr>
        <w:t>:</w:t>
      </w:r>
      <w:r>
        <w:rPr>
          <w:rtl/>
        </w:rPr>
        <w:t xml:space="preserve"> عليه ثلث الدية.</w:t>
      </w:r>
    </w:p>
    <w:p w:rsidR="00A87872" w:rsidRDefault="00AB30D1" w:rsidP="009806D3">
      <w:pPr>
        <w:pStyle w:val="libNormal"/>
        <w:rPr>
          <w:rtl/>
        </w:rPr>
      </w:pPr>
      <w:r>
        <w:rPr>
          <w:rtl/>
        </w:rPr>
        <w:t xml:space="preserve">محمّد </w:t>
      </w:r>
      <w:r w:rsidR="00A87872">
        <w:rPr>
          <w:rtl/>
        </w:rPr>
        <w:t xml:space="preserve">بن يعقوب، عن </w:t>
      </w:r>
      <w:r>
        <w:rPr>
          <w:rtl/>
        </w:rPr>
        <w:t xml:space="preserve">محمّد </w:t>
      </w:r>
      <w:r w:rsidR="00A87872">
        <w:rPr>
          <w:rtl/>
        </w:rPr>
        <w:t xml:space="preserve">بن يحيى، عن أحمد بن محمد، عن ابن محبوب مثله </w:t>
      </w:r>
      <w:r w:rsidR="00A87872" w:rsidRPr="00A87872">
        <w:rPr>
          <w:rStyle w:val="libFootnotenumChar"/>
          <w:rtl/>
        </w:rPr>
        <w:t>(</w:t>
      </w:r>
      <w:r w:rsidR="009806D3">
        <w:rPr>
          <w:rStyle w:val="libFootnotenumChar"/>
          <w:rFonts w:hint="cs"/>
          <w:rtl/>
        </w:rPr>
        <w:t>3</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[ 35717 ]</w:t>
      </w:r>
      <w:r>
        <w:rPr>
          <w:rtl/>
        </w:rPr>
        <w:t xml:space="preserve"> 2 - وعن عد</w:t>
      </w:r>
      <w:r w:rsidR="009806D3">
        <w:rPr>
          <w:rFonts w:hint="cs"/>
          <w:rtl/>
        </w:rPr>
        <w:t>َّ</w:t>
      </w:r>
      <w:r>
        <w:rPr>
          <w:rtl/>
        </w:rPr>
        <w:t>ة من أصحابنا، عن سهل بن زياد، وعن علي</w:t>
      </w:r>
      <w:r w:rsidR="009806D3">
        <w:rPr>
          <w:rFonts w:hint="cs"/>
          <w:rtl/>
        </w:rPr>
        <w:t>ِّ</w:t>
      </w:r>
      <w:r>
        <w:rPr>
          <w:rtl/>
        </w:rPr>
        <w:t xml:space="preserve"> بن إبراهيم عن أبيه، عن ابن محبوب، عن الحسن بن صالح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عبد قطع يد رجل حر</w:t>
      </w:r>
      <w:r w:rsidR="009806D3">
        <w:rPr>
          <w:rFonts w:hint="cs"/>
          <w:rtl/>
        </w:rPr>
        <w:t>ّ</w:t>
      </w:r>
      <w:r>
        <w:rPr>
          <w:rtl/>
        </w:rPr>
        <w:t xml:space="preserve"> وله ثلاث أصابع من يده شلل، فقال</w:t>
      </w:r>
      <w:r w:rsidR="00F67CD6">
        <w:rPr>
          <w:rtl/>
        </w:rPr>
        <w:t>:</w:t>
      </w:r>
      <w:r>
        <w:rPr>
          <w:rtl/>
        </w:rPr>
        <w:t xml:space="preserve"> وما قيمة العبد؟ قلت</w:t>
      </w:r>
      <w:r w:rsidR="00F67CD6">
        <w:rPr>
          <w:rtl/>
        </w:rPr>
        <w:t>:</w:t>
      </w:r>
      <w:r>
        <w:rPr>
          <w:rtl/>
        </w:rPr>
        <w:t xml:space="preserve"> اجعلها ما شئت، قال</w:t>
      </w:r>
      <w:r w:rsidR="00F67CD6">
        <w:rPr>
          <w:rtl/>
        </w:rPr>
        <w:t>:</w:t>
      </w:r>
      <w:r>
        <w:rPr>
          <w:rtl/>
        </w:rPr>
        <w:t xml:space="preserve"> إن كانت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 xml:space="preserve">(1) تقدم في الحديث 11 من الباب 1 من هذه </w:t>
      </w:r>
      <w:r w:rsidR="00E31499">
        <w:rPr>
          <w:rtl/>
        </w:rPr>
        <w:t>الأبواب</w:t>
      </w:r>
      <w:r>
        <w:rPr>
          <w:rtl/>
        </w:rPr>
        <w:t>.</w:t>
      </w:r>
    </w:p>
    <w:p w:rsidR="00A87872" w:rsidRPr="009D1F64" w:rsidRDefault="00A87872" w:rsidP="00945533">
      <w:pPr>
        <w:pStyle w:val="libFootnote0"/>
        <w:rPr>
          <w:rtl/>
        </w:rPr>
      </w:pPr>
      <w:r w:rsidRPr="009D1F64">
        <w:rPr>
          <w:rtl/>
        </w:rPr>
        <w:t xml:space="preserve">(2) يأتي في الحديث 1 من الباب 29 من هذه </w:t>
      </w:r>
      <w:r w:rsidR="00E31499">
        <w:rPr>
          <w:rtl/>
        </w:rPr>
        <w:t>الأبواب</w:t>
      </w:r>
      <w:r>
        <w:rPr>
          <w:rtl/>
        </w:rPr>
        <w:t>.</w:t>
      </w:r>
      <w:r w:rsidRPr="009D1F64">
        <w:rPr>
          <w:rtl/>
        </w:rPr>
        <w:t xml:space="preserve"> </w:t>
      </w:r>
    </w:p>
    <w:p w:rsidR="00A87872" w:rsidRDefault="00A87872" w:rsidP="009806D3">
      <w:pPr>
        <w:pStyle w:val="libFootnoteCenterBold"/>
        <w:rPr>
          <w:rtl/>
        </w:rPr>
      </w:pPr>
      <w:r>
        <w:rPr>
          <w:rtl/>
        </w:rPr>
        <w:t>الباب 28</w:t>
      </w:r>
    </w:p>
    <w:p w:rsidR="00A87872" w:rsidRDefault="00A87872" w:rsidP="009806D3">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270 </w:t>
      </w:r>
      <w:r w:rsidR="00945533">
        <w:rPr>
          <w:rtl/>
        </w:rPr>
        <w:t>/</w:t>
      </w:r>
      <w:r>
        <w:rPr>
          <w:rtl/>
        </w:rPr>
        <w:t xml:space="preserve"> 1064.</w:t>
      </w:r>
    </w:p>
    <w:p w:rsidR="00A87872" w:rsidRPr="00F67CD6" w:rsidRDefault="00A87872" w:rsidP="009806D3">
      <w:pPr>
        <w:pStyle w:val="libFootnote0"/>
        <w:rPr>
          <w:rtl/>
        </w:rPr>
      </w:pPr>
      <w:r w:rsidRPr="00F67CD6">
        <w:rPr>
          <w:rtl/>
        </w:rPr>
        <w:t>(</w:t>
      </w:r>
      <w:r w:rsidR="009806D3">
        <w:rPr>
          <w:rFonts w:hint="cs"/>
          <w:rtl/>
        </w:rPr>
        <w:t>3</w:t>
      </w:r>
      <w:r w:rsidRPr="00F67CD6">
        <w:rPr>
          <w:rtl/>
        </w:rPr>
        <w:t>) الكافي 7</w:t>
      </w:r>
      <w:r w:rsidR="00F67CD6" w:rsidRPr="00F67CD6">
        <w:rPr>
          <w:rtl/>
        </w:rPr>
        <w:t>:</w:t>
      </w:r>
      <w:r w:rsidRPr="00F67CD6">
        <w:rPr>
          <w:rtl/>
        </w:rPr>
        <w:t xml:space="preserve"> 318 </w:t>
      </w:r>
      <w:r w:rsidR="00945533">
        <w:rPr>
          <w:rtl/>
        </w:rPr>
        <w:t>/</w:t>
      </w:r>
      <w:r w:rsidRPr="00F67CD6">
        <w:rPr>
          <w:rtl/>
        </w:rPr>
        <w:t xml:space="preserve"> 4، ولم يرد </w:t>
      </w:r>
      <w:r w:rsidRPr="009806D3">
        <w:rPr>
          <w:rtl/>
        </w:rPr>
        <w:t xml:space="preserve">اسم الامام </w:t>
      </w:r>
      <w:r w:rsidR="00945533" w:rsidRPr="009806D3">
        <w:rPr>
          <w:rFonts w:hint="cs"/>
          <w:rtl/>
        </w:rPr>
        <w:t xml:space="preserve">( </w:t>
      </w:r>
      <w:r w:rsidR="00945533" w:rsidRPr="009806D3">
        <w:rPr>
          <w:rStyle w:val="libFootnoteAlaemChar"/>
          <w:rFonts w:hint="cs"/>
          <w:rtl/>
        </w:rPr>
        <w:t xml:space="preserve">عليه‌السلام </w:t>
      </w:r>
      <w:r w:rsidR="00945533" w:rsidRPr="009806D3">
        <w:rPr>
          <w:rFonts w:hint="cs"/>
          <w:rtl/>
        </w:rPr>
        <w:t>)</w:t>
      </w:r>
      <w:r w:rsidRPr="009806D3">
        <w:rPr>
          <w:rtl/>
        </w:rPr>
        <w:t>.</w:t>
      </w:r>
    </w:p>
    <w:p w:rsidR="00A87872" w:rsidRDefault="00A87872" w:rsidP="00945533">
      <w:pPr>
        <w:pStyle w:val="libFootnote0"/>
        <w:rPr>
          <w:rtl/>
        </w:rPr>
      </w:pPr>
      <w:r>
        <w:rPr>
          <w:rtl/>
        </w:rPr>
        <w:t>2 - الكافي 7</w:t>
      </w:r>
      <w:r w:rsidR="00F67CD6">
        <w:rPr>
          <w:rtl/>
        </w:rPr>
        <w:t>:</w:t>
      </w:r>
      <w:r>
        <w:rPr>
          <w:rtl/>
        </w:rPr>
        <w:t xml:space="preserve"> 306 </w:t>
      </w:r>
      <w:r w:rsidR="00945533">
        <w:rPr>
          <w:rtl/>
        </w:rPr>
        <w:t>/</w:t>
      </w:r>
      <w:r>
        <w:rPr>
          <w:rtl/>
        </w:rPr>
        <w:t xml:space="preserve"> 14. </w:t>
      </w:r>
    </w:p>
    <w:p w:rsidR="00A87872" w:rsidRDefault="00A87872" w:rsidP="00945533">
      <w:pPr>
        <w:pStyle w:val="libNormal"/>
        <w:rPr>
          <w:rtl/>
        </w:rPr>
      </w:pPr>
      <w:r>
        <w:rPr>
          <w:rtl/>
        </w:rPr>
        <w:br w:type="page"/>
      </w:r>
    </w:p>
    <w:p w:rsidR="00A87872" w:rsidRDefault="009806D3" w:rsidP="00A87872">
      <w:pPr>
        <w:pStyle w:val="libNormal0"/>
        <w:rPr>
          <w:rtl/>
        </w:rPr>
      </w:pPr>
      <w:r>
        <w:rPr>
          <w:rtl/>
        </w:rPr>
        <w:lastRenderedPageBreak/>
        <w:t>قيمة العبد أكثر من دية ال</w:t>
      </w:r>
      <w:r>
        <w:rPr>
          <w:rFonts w:hint="cs"/>
          <w:rtl/>
        </w:rPr>
        <w:t>أ</w:t>
      </w:r>
      <w:r w:rsidR="00A87872">
        <w:rPr>
          <w:rtl/>
        </w:rPr>
        <w:t>صبعين الصحيحتين والثلاث الاصابع الشلل رد</w:t>
      </w:r>
      <w:r>
        <w:rPr>
          <w:rFonts w:hint="cs"/>
          <w:rtl/>
        </w:rPr>
        <w:t>ّ</w:t>
      </w:r>
      <w:r w:rsidR="00A87872">
        <w:rPr>
          <w:rtl/>
        </w:rPr>
        <w:t xml:space="preserve"> </w:t>
      </w:r>
      <w:r w:rsidR="00A86DA8">
        <w:rPr>
          <w:rtl/>
        </w:rPr>
        <w:t xml:space="preserve">الّذي </w:t>
      </w:r>
      <w:r w:rsidR="00A87872">
        <w:rPr>
          <w:rtl/>
        </w:rPr>
        <w:t xml:space="preserve">قطعت يده على مولى العبد ما فضل من القيمة </w:t>
      </w:r>
      <w:r>
        <w:rPr>
          <w:rtl/>
        </w:rPr>
        <w:t>وأخذ العبد، وإن شاء أخذ قيمة ال</w:t>
      </w:r>
      <w:r>
        <w:rPr>
          <w:rFonts w:hint="cs"/>
          <w:rtl/>
        </w:rPr>
        <w:t>إِ</w:t>
      </w:r>
      <w:r w:rsidR="00A87872">
        <w:rPr>
          <w:rtl/>
        </w:rPr>
        <w:t>صبعين الصحيحتين والثلاث أصابع الشلل، قلت</w:t>
      </w:r>
      <w:r w:rsidR="00F67CD6">
        <w:rPr>
          <w:rtl/>
        </w:rPr>
        <w:t>:</w:t>
      </w:r>
      <w:r w:rsidR="00A87872">
        <w:rPr>
          <w:rtl/>
        </w:rPr>
        <w:t xml:space="preserve"> وكم قيمة الاصبعين الصحيحتين مع الكف</w:t>
      </w:r>
      <w:r>
        <w:rPr>
          <w:rFonts w:hint="cs"/>
          <w:rtl/>
        </w:rPr>
        <w:t>ّ</w:t>
      </w:r>
      <w:r w:rsidR="00A87872">
        <w:rPr>
          <w:rtl/>
        </w:rPr>
        <w:t xml:space="preserve"> والثلاث الاصابع الشلل؟ قال</w:t>
      </w:r>
      <w:r w:rsidR="00F67CD6">
        <w:rPr>
          <w:rtl/>
        </w:rPr>
        <w:t>:</w:t>
      </w:r>
      <w:r w:rsidR="00A87872">
        <w:rPr>
          <w:rtl/>
        </w:rPr>
        <w:t xml:space="preserve"> قيمة الاصبعين الصحيحتين مع الكف</w:t>
      </w:r>
      <w:r>
        <w:rPr>
          <w:rFonts w:hint="cs"/>
          <w:rtl/>
        </w:rPr>
        <w:t>ّ</w:t>
      </w:r>
      <w:r w:rsidR="00A87872">
        <w:rPr>
          <w:rtl/>
        </w:rPr>
        <w:t xml:space="preserve"> ألفا درهم، وقيمة الثلاث أصابع الشلل مع الكف</w:t>
      </w:r>
      <w:r>
        <w:rPr>
          <w:rFonts w:hint="cs"/>
          <w:rtl/>
        </w:rPr>
        <w:t>ّ</w:t>
      </w:r>
      <w:r>
        <w:rPr>
          <w:rtl/>
        </w:rPr>
        <w:t xml:space="preserve"> ألف درهم ل</w:t>
      </w:r>
      <w:r>
        <w:rPr>
          <w:rFonts w:hint="cs"/>
          <w:rtl/>
        </w:rPr>
        <w:t>أ</w:t>
      </w:r>
      <w:r w:rsidR="00A87872">
        <w:rPr>
          <w:rtl/>
        </w:rPr>
        <w:t>نها على الثلث من دية الصحاح، قال</w:t>
      </w:r>
      <w:r w:rsidR="00F67CD6">
        <w:rPr>
          <w:rtl/>
        </w:rPr>
        <w:t>:</w:t>
      </w:r>
      <w:r w:rsidR="00A87872">
        <w:rPr>
          <w:rtl/>
        </w:rPr>
        <w:t xml:space="preserve"> وإن كانت قيمة العبد أقل من دية الا</w:t>
      </w:r>
      <w:r>
        <w:rPr>
          <w:rtl/>
        </w:rPr>
        <w:t>صبعين الصحيحتين والثلاث ال</w:t>
      </w:r>
      <w:r>
        <w:rPr>
          <w:rFonts w:hint="cs"/>
          <w:rtl/>
        </w:rPr>
        <w:t>أ</w:t>
      </w:r>
      <w:r w:rsidR="00A87872">
        <w:rPr>
          <w:rtl/>
        </w:rPr>
        <w:t xml:space="preserve">صابع الشلل دفع العبد إلى </w:t>
      </w:r>
      <w:r w:rsidR="00A86DA8">
        <w:rPr>
          <w:rtl/>
        </w:rPr>
        <w:t xml:space="preserve">الّذي </w:t>
      </w:r>
      <w:r w:rsidR="00A87872">
        <w:rPr>
          <w:rtl/>
        </w:rPr>
        <w:t>قطعت يده أو يفتديه مولاه ويأخذ العبد.</w:t>
      </w:r>
    </w:p>
    <w:p w:rsidR="00A87872" w:rsidRDefault="00AB30D1" w:rsidP="00A87872">
      <w:pPr>
        <w:pStyle w:val="libNormal"/>
        <w:rPr>
          <w:rtl/>
        </w:rPr>
      </w:pPr>
      <w:r>
        <w:rPr>
          <w:rtl/>
        </w:rPr>
        <w:t xml:space="preserve">محمّد </w:t>
      </w:r>
      <w:r w:rsidR="00A87872">
        <w:rPr>
          <w:rtl/>
        </w:rPr>
        <w:t xml:space="preserve">بن الحسن بإسناده عن الحسن بن محبوب مثله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[ 35718 ]</w:t>
      </w:r>
      <w:r>
        <w:rPr>
          <w:rtl/>
        </w:rPr>
        <w:t xml:space="preserve"> 3 - وبإسناده عن يونس، عم</w:t>
      </w:r>
      <w:r w:rsidR="009806D3">
        <w:rPr>
          <w:rFonts w:hint="cs"/>
          <w:rtl/>
        </w:rPr>
        <w:t>ّ</w:t>
      </w:r>
      <w:r>
        <w:rPr>
          <w:rtl/>
        </w:rPr>
        <w:t>ن رواه، قال</w:t>
      </w:r>
      <w:r w:rsidR="00F67CD6">
        <w:rPr>
          <w:rtl/>
        </w:rPr>
        <w:t>:</w:t>
      </w:r>
      <w:r>
        <w:rPr>
          <w:rtl/>
        </w:rPr>
        <w:t xml:space="preserve"> قال</w:t>
      </w:r>
      <w:r w:rsidR="00F67CD6">
        <w:rPr>
          <w:rtl/>
        </w:rPr>
        <w:t>:</w:t>
      </w:r>
      <w:r>
        <w:rPr>
          <w:rtl/>
        </w:rPr>
        <w:t xml:space="preserve"> يلزم مولى العبد قصاص جراحة عبده من قيمة ديته على حساب ذلك يصير أرش الجراحة، وإذا جرح الحر</w:t>
      </w:r>
      <w:r w:rsidR="009806D3">
        <w:rPr>
          <w:rFonts w:hint="cs"/>
          <w:rtl/>
        </w:rPr>
        <w:t>ّ</w:t>
      </w:r>
      <w:r>
        <w:rPr>
          <w:rtl/>
        </w:rPr>
        <w:t xml:space="preserve"> العبد فقيمة جراحته من حساب قيمته.</w:t>
      </w:r>
    </w:p>
    <w:p w:rsidR="00A87872" w:rsidRDefault="00A87872" w:rsidP="00CA1E30">
      <w:pPr>
        <w:pStyle w:val="libNormal"/>
        <w:rPr>
          <w:rtl/>
        </w:rPr>
      </w:pPr>
      <w:r>
        <w:rPr>
          <w:rtl/>
        </w:rPr>
        <w:t>أقول</w:t>
      </w:r>
      <w:r w:rsidR="00F67CD6">
        <w:rPr>
          <w:rtl/>
        </w:rPr>
        <w:t>:</w:t>
      </w:r>
      <w:r>
        <w:rPr>
          <w:rtl/>
        </w:rPr>
        <w:t xml:space="preserve"> وتقد</w:t>
      </w:r>
      <w:r w:rsidR="009806D3">
        <w:rPr>
          <w:rFonts w:hint="cs"/>
          <w:rtl/>
        </w:rPr>
        <w:t>َّ</w:t>
      </w:r>
      <w:r>
        <w:rPr>
          <w:rtl/>
        </w:rPr>
        <w:t>م ما يدل</w:t>
      </w:r>
      <w:r w:rsidR="009806D3">
        <w:rPr>
          <w:rFonts w:hint="cs"/>
          <w:rtl/>
        </w:rPr>
        <w:t>ُّ</w:t>
      </w:r>
      <w:r>
        <w:rPr>
          <w:rtl/>
        </w:rPr>
        <w:t xml:space="preserve"> على بعض المقصود </w:t>
      </w:r>
      <w:r w:rsidRPr="00A87872">
        <w:rPr>
          <w:rStyle w:val="libFootnotenumChar"/>
          <w:rtl/>
        </w:rPr>
        <w:t>(</w:t>
      </w:r>
      <w:r w:rsidR="00CA1E30">
        <w:rPr>
          <w:rStyle w:val="libFootnotenumChar"/>
          <w:rFonts w:hint="cs"/>
          <w:rtl/>
        </w:rPr>
        <w:t>2</w:t>
      </w:r>
      <w:r w:rsidRPr="00A87872">
        <w:rPr>
          <w:rStyle w:val="libFootnotenumChar"/>
          <w:rtl/>
        </w:rPr>
        <w:t>)</w:t>
      </w:r>
      <w:r>
        <w:rPr>
          <w:rtl/>
        </w:rPr>
        <w:t>، ويأتي ما يدل</w:t>
      </w:r>
      <w:r w:rsidR="009806D3">
        <w:rPr>
          <w:rFonts w:hint="cs"/>
          <w:rtl/>
        </w:rPr>
        <w:t>ُّ</w:t>
      </w:r>
      <w:r>
        <w:rPr>
          <w:rtl/>
        </w:rPr>
        <w:t xml:space="preserve"> عليه </w:t>
      </w:r>
      <w:r w:rsidRPr="00A87872">
        <w:rPr>
          <w:rStyle w:val="libFootnotenumChar"/>
          <w:rtl/>
        </w:rPr>
        <w:t>(</w:t>
      </w:r>
      <w:r w:rsidR="00CA1E30">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763" w:name="_Toc309892339"/>
      <w:bookmarkStart w:id="764" w:name="_Toc380651086"/>
      <w:bookmarkStart w:id="765" w:name="_Toc251620458"/>
      <w:r>
        <w:rPr>
          <w:rtl/>
        </w:rPr>
        <w:t xml:space="preserve">29 - باب دية خسف العين </w:t>
      </w:r>
      <w:r w:rsidRPr="00A87872">
        <w:rPr>
          <w:rStyle w:val="libFootnotenumChar"/>
          <w:rtl/>
        </w:rPr>
        <w:t>(*)</w:t>
      </w:r>
      <w:r>
        <w:rPr>
          <w:rtl/>
        </w:rPr>
        <w:t xml:space="preserve"> العوراء،</w:t>
      </w:r>
      <w:bookmarkEnd w:id="763"/>
      <w:r w:rsidR="00BE02DC">
        <w:rPr>
          <w:rtl/>
        </w:rPr>
        <w:t xml:space="preserve"> </w:t>
      </w:r>
      <w:bookmarkStart w:id="766" w:name="_Toc309892340"/>
      <w:r w:rsidR="00BE02DC">
        <w:rPr>
          <w:rtl/>
        </w:rPr>
        <w:t>و</w:t>
      </w:r>
      <w:r>
        <w:rPr>
          <w:rtl/>
        </w:rPr>
        <w:t>العين الذاهبة القائمة تفقأ</w:t>
      </w:r>
      <w:bookmarkEnd w:id="764"/>
      <w:bookmarkEnd w:id="765"/>
      <w:bookmarkEnd w:id="766"/>
    </w:p>
    <w:p w:rsidR="00A87872" w:rsidRDefault="00A87872" w:rsidP="00BE02DC">
      <w:pPr>
        <w:pStyle w:val="libNormal"/>
        <w:rPr>
          <w:rtl/>
        </w:rPr>
      </w:pPr>
      <w:r w:rsidRPr="00945533">
        <w:rPr>
          <w:rStyle w:val="libNormalChar"/>
          <w:rtl/>
        </w:rPr>
        <w:t>[ 35719 ]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موسى بن الحسن،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(1) التهذيب 10</w:t>
      </w:r>
      <w:r w:rsidR="00F67CD6">
        <w:rPr>
          <w:rtl/>
        </w:rPr>
        <w:t>:</w:t>
      </w:r>
      <w:r w:rsidRPr="009D1F64">
        <w:rPr>
          <w:rtl/>
        </w:rPr>
        <w:t xml:space="preserve"> 196 </w:t>
      </w:r>
      <w:r w:rsidR="00945533">
        <w:rPr>
          <w:rtl/>
        </w:rPr>
        <w:t>/</w:t>
      </w:r>
      <w:r w:rsidRPr="009D1F64">
        <w:rPr>
          <w:rtl/>
        </w:rPr>
        <w:t xml:space="preserve"> 777</w:t>
      </w:r>
      <w:r>
        <w:rPr>
          <w:rtl/>
        </w:rPr>
        <w:t>.</w:t>
      </w:r>
    </w:p>
    <w:p w:rsidR="00A87872" w:rsidRDefault="00A87872" w:rsidP="00945533">
      <w:pPr>
        <w:pStyle w:val="libFootnote0"/>
        <w:rPr>
          <w:rtl/>
        </w:rPr>
      </w:pPr>
      <w:r>
        <w:rPr>
          <w:rtl/>
        </w:rPr>
        <w:t>3 - التهذيب 10</w:t>
      </w:r>
      <w:r w:rsidR="00F67CD6">
        <w:rPr>
          <w:rtl/>
        </w:rPr>
        <w:t>:</w:t>
      </w:r>
      <w:r>
        <w:rPr>
          <w:rtl/>
        </w:rPr>
        <w:t xml:space="preserve"> 196 </w:t>
      </w:r>
      <w:r w:rsidR="00945533">
        <w:rPr>
          <w:rtl/>
        </w:rPr>
        <w:t>/</w:t>
      </w:r>
      <w:r>
        <w:rPr>
          <w:rtl/>
        </w:rPr>
        <w:t xml:space="preserve"> 778.</w:t>
      </w:r>
    </w:p>
    <w:p w:rsidR="00A87872" w:rsidRPr="009D1F64" w:rsidRDefault="00A87872" w:rsidP="00CA1E30">
      <w:pPr>
        <w:pStyle w:val="libFootnote0"/>
        <w:rPr>
          <w:rtl/>
        </w:rPr>
      </w:pPr>
      <w:r w:rsidRPr="009D1F64">
        <w:rPr>
          <w:rtl/>
        </w:rPr>
        <w:t>(</w:t>
      </w:r>
      <w:r w:rsidR="00CA1E30">
        <w:rPr>
          <w:rFonts w:hint="cs"/>
          <w:rtl/>
        </w:rPr>
        <w:t>2</w:t>
      </w:r>
      <w:r w:rsidRPr="009D1F64">
        <w:rPr>
          <w:rtl/>
        </w:rPr>
        <w:t>) تقدم في الباب 3</w:t>
      </w:r>
      <w:r>
        <w:rPr>
          <w:rtl/>
        </w:rPr>
        <w:t>،</w:t>
      </w:r>
      <w:r w:rsidRPr="009D1F64">
        <w:rPr>
          <w:rtl/>
        </w:rPr>
        <w:t xml:space="preserve"> وفي الحديث 2 من الباب 4</w:t>
      </w:r>
      <w:r>
        <w:rPr>
          <w:rtl/>
        </w:rPr>
        <w:t>،</w:t>
      </w:r>
      <w:r w:rsidRPr="009D1F64">
        <w:rPr>
          <w:rtl/>
        </w:rPr>
        <w:t xml:space="preserve"> وفي الباب 7 من أبواب قصاص الطرف</w:t>
      </w:r>
      <w:r>
        <w:rPr>
          <w:rtl/>
        </w:rPr>
        <w:t>،</w:t>
      </w:r>
      <w:r w:rsidRPr="009D1F64">
        <w:rPr>
          <w:rtl/>
        </w:rPr>
        <w:t xml:space="preserve"> وفي الحديث 13 من الباب 1 من هذه </w:t>
      </w:r>
      <w:r w:rsidR="00E31499">
        <w:rPr>
          <w:rtl/>
        </w:rPr>
        <w:t>الأبواب</w:t>
      </w:r>
      <w:r>
        <w:rPr>
          <w:rtl/>
        </w:rPr>
        <w:t>.</w:t>
      </w:r>
    </w:p>
    <w:p w:rsidR="00A87872" w:rsidRPr="002A2FA9" w:rsidRDefault="00A87872" w:rsidP="00CA1E30">
      <w:pPr>
        <w:pStyle w:val="libFootnote0"/>
        <w:rPr>
          <w:rtl/>
        </w:rPr>
      </w:pPr>
      <w:r w:rsidRPr="009D1F64">
        <w:rPr>
          <w:rtl/>
        </w:rPr>
        <w:t>(</w:t>
      </w:r>
      <w:r w:rsidR="00CA1E30">
        <w:rPr>
          <w:rFonts w:hint="cs"/>
          <w:rtl/>
        </w:rPr>
        <w:t>3</w:t>
      </w:r>
      <w:r w:rsidRPr="009D1F64">
        <w:rPr>
          <w:rtl/>
        </w:rPr>
        <w:t>) يأتي ما يدل عليه بعمومه في الحديث 2 من الباب 31</w:t>
      </w:r>
      <w:r>
        <w:rPr>
          <w:rtl/>
        </w:rPr>
        <w:t>،</w:t>
      </w:r>
      <w:r w:rsidRPr="009D1F64">
        <w:rPr>
          <w:rtl/>
        </w:rPr>
        <w:t xml:space="preserve"> وفي الحديث 1 من الباب 39 من هذه </w:t>
      </w:r>
      <w:r w:rsidR="00E31499">
        <w:rPr>
          <w:rtl/>
        </w:rPr>
        <w:t>الأبواب</w:t>
      </w:r>
      <w:r>
        <w:rPr>
          <w:rtl/>
        </w:rPr>
        <w:t>.</w:t>
      </w:r>
      <w:r w:rsidRPr="009D1F64">
        <w:rPr>
          <w:rtl/>
        </w:rPr>
        <w:t xml:space="preserve"> </w:t>
      </w:r>
    </w:p>
    <w:p w:rsidR="00A87872" w:rsidRDefault="00A87872" w:rsidP="00CA1E30">
      <w:pPr>
        <w:pStyle w:val="libFootnoteCenterBold"/>
        <w:rPr>
          <w:rtl/>
        </w:rPr>
      </w:pPr>
      <w:r>
        <w:rPr>
          <w:rtl/>
        </w:rPr>
        <w:t>الباب 29</w:t>
      </w:r>
    </w:p>
    <w:p w:rsidR="00A87872" w:rsidRDefault="00A87872" w:rsidP="00CA1E30">
      <w:pPr>
        <w:pStyle w:val="libFootnoteCenterBold"/>
        <w:rPr>
          <w:rtl/>
        </w:rPr>
      </w:pPr>
      <w:r>
        <w:rPr>
          <w:rtl/>
        </w:rPr>
        <w:t>فيه حديثان</w:t>
      </w:r>
    </w:p>
    <w:p w:rsidR="00A87872" w:rsidRDefault="00A87872" w:rsidP="00945533">
      <w:pPr>
        <w:pStyle w:val="libFootnote0"/>
        <w:rPr>
          <w:rtl/>
        </w:rPr>
      </w:pPr>
      <w:r>
        <w:rPr>
          <w:rtl/>
        </w:rPr>
        <w:t>* - خسوف العين</w:t>
      </w:r>
      <w:r w:rsidR="00F67CD6">
        <w:rPr>
          <w:rtl/>
        </w:rPr>
        <w:t>:</w:t>
      </w:r>
      <w:r>
        <w:rPr>
          <w:rtl/>
        </w:rPr>
        <w:t xml:space="preserve"> ذهابها في الرأس. « الصحاح </w:t>
      </w:r>
      <w:r w:rsidRPr="00CA1E30">
        <w:rPr>
          <w:rtl/>
        </w:rPr>
        <w:t>( خسف ) 4</w:t>
      </w:r>
      <w:r w:rsidR="00F67CD6" w:rsidRPr="00CA1E30">
        <w:rPr>
          <w:rtl/>
        </w:rPr>
        <w:t>:</w:t>
      </w:r>
      <w:r>
        <w:rPr>
          <w:rtl/>
        </w:rPr>
        <w:t xml:space="preserve"> 1349 ».</w:t>
      </w:r>
    </w:p>
    <w:p w:rsidR="00A87872" w:rsidRDefault="00A87872" w:rsidP="00945533">
      <w:pPr>
        <w:pStyle w:val="libFootnote0"/>
        <w:rPr>
          <w:rtl/>
        </w:rPr>
      </w:pPr>
      <w:r>
        <w:rPr>
          <w:rtl/>
        </w:rPr>
        <w:t>1 - الكافي 7</w:t>
      </w:r>
      <w:r w:rsidR="00F67CD6">
        <w:rPr>
          <w:rtl/>
        </w:rPr>
        <w:t>:</w:t>
      </w:r>
      <w:r>
        <w:rPr>
          <w:rtl/>
        </w:rPr>
        <w:t xml:space="preserve"> 318 </w:t>
      </w:r>
      <w:r w:rsidR="00945533">
        <w:rPr>
          <w:rtl/>
        </w:rPr>
        <w:t>/</w:t>
      </w:r>
      <w:r>
        <w:rPr>
          <w:rtl/>
        </w:rPr>
        <w:t xml:space="preserve"> 5، والتهذيب 10</w:t>
      </w:r>
      <w:r w:rsidR="00F67CD6">
        <w:rPr>
          <w:rtl/>
        </w:rPr>
        <w:t>:</w:t>
      </w:r>
      <w:r>
        <w:rPr>
          <w:rtl/>
        </w:rPr>
        <w:t xml:space="preserve"> 270 </w:t>
      </w:r>
      <w:r w:rsidR="00945533">
        <w:rPr>
          <w:rtl/>
        </w:rPr>
        <w:t>/</w:t>
      </w:r>
      <w:r>
        <w:rPr>
          <w:rtl/>
        </w:rPr>
        <w:t xml:space="preserve"> 1060.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عن </w:t>
      </w:r>
      <w:r w:rsidR="00AB30D1">
        <w:rPr>
          <w:rtl/>
        </w:rPr>
        <w:t xml:space="preserve">محمّد </w:t>
      </w:r>
      <w:r>
        <w:rPr>
          <w:rtl/>
        </w:rPr>
        <w:t xml:space="preserve">بن عبد الحميد، عن أبي جميلة، عن عبدالله بن سليمان، عن عبدالله بن أبي جعفر،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العين العوراء تكون قائمة فتخسف، فقال</w:t>
      </w:r>
      <w:r w:rsidR="00F67CD6">
        <w:rPr>
          <w:rtl/>
        </w:rPr>
        <w:t>:</w:t>
      </w:r>
      <w:r>
        <w:rPr>
          <w:rtl/>
        </w:rPr>
        <w:t xml:space="preserve"> قضى فيها علي</w:t>
      </w:r>
      <w:r w:rsidR="00CA1E30">
        <w:rPr>
          <w:rFonts w:hint="cs"/>
          <w:rtl/>
        </w:rPr>
        <w:t>ُّ</w:t>
      </w:r>
      <w:r>
        <w:rPr>
          <w:rtl/>
        </w:rPr>
        <w:t xml:space="preserve"> بن أبي طالب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نصف الدية في العين الصحيحة.</w:t>
      </w:r>
    </w:p>
    <w:p w:rsidR="00A87872" w:rsidRDefault="00A87872" w:rsidP="00BE02DC">
      <w:pPr>
        <w:pStyle w:val="libNormal"/>
        <w:rPr>
          <w:rtl/>
        </w:rPr>
      </w:pPr>
      <w:r w:rsidRPr="00945533">
        <w:rPr>
          <w:rStyle w:val="libNormalChar"/>
          <w:rtl/>
        </w:rPr>
        <w:t>[ 35720 ]</w:t>
      </w:r>
      <w:r>
        <w:rPr>
          <w:rtl/>
        </w:rPr>
        <w:t xml:space="preserve"> 2 - وعن علي</w:t>
      </w:r>
      <w:r w:rsidR="00CA1E30">
        <w:rPr>
          <w:rFonts w:hint="cs"/>
          <w:rtl/>
        </w:rPr>
        <w:t>ّ</w:t>
      </w:r>
      <w:r>
        <w:rPr>
          <w:rtl/>
        </w:rPr>
        <w:t xml:space="preserve">، عن أبيه، عن أحمد بن </w:t>
      </w:r>
      <w:r w:rsidR="00AB30D1">
        <w:rPr>
          <w:rtl/>
        </w:rPr>
        <w:t xml:space="preserve">محمّد </w:t>
      </w:r>
      <w:r>
        <w:rPr>
          <w:rtl/>
        </w:rPr>
        <w:t>بن أبي نصر، عن أبي جميلة مفض</w:t>
      </w:r>
      <w:r w:rsidR="00CA1E30">
        <w:rPr>
          <w:rFonts w:hint="cs"/>
          <w:rtl/>
        </w:rPr>
        <w:t>ّ</w:t>
      </w:r>
      <w:r>
        <w:rPr>
          <w:rtl/>
        </w:rPr>
        <w:t xml:space="preserve">ل بن صالح، عن عبدالله بن سليمان،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فقأ عين رجل ذاهبة وهي قائمة، قال</w:t>
      </w:r>
      <w:r w:rsidR="00F67CD6">
        <w:rPr>
          <w:rtl/>
        </w:rPr>
        <w:t>:</w:t>
      </w:r>
      <w:r>
        <w:rPr>
          <w:rtl/>
        </w:rPr>
        <w:t xml:space="preserve"> عليه ربع دية العين.</w:t>
      </w:r>
    </w:p>
    <w:p w:rsidR="00A87872" w:rsidRDefault="00A87872" w:rsidP="00A87872">
      <w:pPr>
        <w:pStyle w:val="libNormal"/>
        <w:rPr>
          <w:rtl/>
        </w:rPr>
      </w:pPr>
      <w:r>
        <w:rPr>
          <w:rtl/>
        </w:rPr>
        <w:t>ورواه الشيخ بإسناده عن علي</w:t>
      </w:r>
      <w:r w:rsidR="00CA1E30">
        <w:rPr>
          <w:rFonts w:hint="cs"/>
          <w:rtl/>
        </w:rPr>
        <w:t>ِّ</w:t>
      </w:r>
      <w:r>
        <w:rPr>
          <w:rtl/>
        </w:rPr>
        <w:t xml:space="preserve"> بن إبراهيم </w:t>
      </w:r>
      <w:r w:rsidRPr="00A87872">
        <w:rPr>
          <w:rStyle w:val="libFootnotenumChar"/>
          <w:rtl/>
        </w:rPr>
        <w:t>(1)</w:t>
      </w:r>
      <w:r>
        <w:rPr>
          <w:rtl/>
        </w:rPr>
        <w:t>، و</w:t>
      </w:r>
      <w:r w:rsidR="00A86DA8">
        <w:rPr>
          <w:rtl/>
        </w:rPr>
        <w:t xml:space="preserve">الّذي </w:t>
      </w:r>
      <w:r>
        <w:rPr>
          <w:rtl/>
        </w:rPr>
        <w:t xml:space="preserve">قبله بإسناده عن </w:t>
      </w:r>
      <w:r w:rsidR="00AB30D1">
        <w:rPr>
          <w:rtl/>
        </w:rPr>
        <w:t xml:space="preserve">محمّد </w:t>
      </w:r>
      <w:r>
        <w:rPr>
          <w:rtl/>
        </w:rPr>
        <w:t>بن يحيى.</w:t>
      </w:r>
    </w:p>
    <w:p w:rsidR="00A87872" w:rsidRDefault="00A87872" w:rsidP="00A87872">
      <w:pPr>
        <w:pStyle w:val="libNormal"/>
        <w:rPr>
          <w:rtl/>
        </w:rPr>
      </w:pPr>
      <w:r>
        <w:rPr>
          <w:rtl/>
        </w:rPr>
        <w:t>أقول</w:t>
      </w:r>
      <w:r w:rsidR="00F67CD6">
        <w:rPr>
          <w:rtl/>
        </w:rPr>
        <w:t>:</w:t>
      </w:r>
      <w:r>
        <w:rPr>
          <w:rtl/>
        </w:rPr>
        <w:t xml:space="preserve"> ويأتي ما يدل</w:t>
      </w:r>
      <w:r w:rsidR="00CA1E30">
        <w:rPr>
          <w:rFonts w:hint="cs"/>
          <w:rtl/>
        </w:rPr>
        <w:t>ُّ</w:t>
      </w:r>
      <w:r>
        <w:rPr>
          <w:rtl/>
        </w:rPr>
        <w:t xml:space="preserve"> على أن</w:t>
      </w:r>
      <w:r w:rsidR="00CA1E30">
        <w:rPr>
          <w:rFonts w:hint="cs"/>
          <w:rtl/>
        </w:rPr>
        <w:t>ّ</w:t>
      </w:r>
      <w:r w:rsidR="00CA1E30">
        <w:rPr>
          <w:rtl/>
        </w:rPr>
        <w:t xml:space="preserve"> في عين ال</w:t>
      </w:r>
      <w:r w:rsidR="00CA1E30">
        <w:rPr>
          <w:rFonts w:hint="cs"/>
          <w:rtl/>
        </w:rPr>
        <w:t>أ</w:t>
      </w:r>
      <w:r>
        <w:rPr>
          <w:rtl/>
        </w:rPr>
        <w:t xml:space="preserve">عمى ثلث الدية </w:t>
      </w:r>
      <w:r w:rsidRPr="00A87872">
        <w:rPr>
          <w:rStyle w:val="libFootnotenumChar"/>
          <w:rtl/>
        </w:rPr>
        <w:t>(2)</w:t>
      </w:r>
      <w:r>
        <w:rPr>
          <w:rtl/>
        </w:rPr>
        <w:t xml:space="preserve">. </w:t>
      </w:r>
    </w:p>
    <w:p w:rsidR="00A87872" w:rsidRDefault="00A87872" w:rsidP="00A87872">
      <w:pPr>
        <w:pStyle w:val="Heading2Center"/>
        <w:rPr>
          <w:rtl/>
        </w:rPr>
      </w:pPr>
      <w:bookmarkStart w:id="767" w:name="_Toc309892341"/>
      <w:bookmarkStart w:id="768" w:name="_Toc380651087"/>
      <w:bookmarkStart w:id="769" w:name="_Toc251620459"/>
      <w:r>
        <w:rPr>
          <w:rtl/>
        </w:rPr>
        <w:t>30 - باب ان في حلق شعر المرأة مهرها، وكذا في ازالة بكارتها</w:t>
      </w:r>
      <w:bookmarkEnd w:id="767"/>
      <w:r w:rsidR="00BE02DC">
        <w:rPr>
          <w:rtl/>
        </w:rPr>
        <w:t xml:space="preserve"> </w:t>
      </w:r>
      <w:bookmarkStart w:id="770" w:name="_Toc309892342"/>
      <w:r w:rsidR="00BE02DC">
        <w:rPr>
          <w:rtl/>
        </w:rPr>
        <w:t>ف</w:t>
      </w:r>
      <w:r>
        <w:rPr>
          <w:rtl/>
        </w:rPr>
        <w:t>ان لم ينبت الشعر فالدية كاملة</w:t>
      </w:r>
      <w:bookmarkEnd w:id="768"/>
      <w:bookmarkEnd w:id="769"/>
      <w:bookmarkEnd w:id="770"/>
    </w:p>
    <w:p w:rsidR="00A87872" w:rsidRDefault="00A87872" w:rsidP="00CA1E30">
      <w:pPr>
        <w:pStyle w:val="libNormal"/>
        <w:rPr>
          <w:rtl/>
        </w:rPr>
      </w:pPr>
      <w:r w:rsidRPr="00945533">
        <w:rPr>
          <w:rStyle w:val="libNormalChar"/>
          <w:rtl/>
        </w:rPr>
        <w:t>[ 35721 ]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الحسن الصفار، عن إبراهيم بن هاشم، عن </w:t>
      </w:r>
      <w:r w:rsidR="00AB30D1">
        <w:rPr>
          <w:rtl/>
        </w:rPr>
        <w:t xml:space="preserve">محمّد </w:t>
      </w:r>
      <w:r>
        <w:rPr>
          <w:rtl/>
        </w:rPr>
        <w:t xml:space="preserve">بن سليمان المنقري </w:t>
      </w:r>
      <w:r w:rsidRPr="00A87872">
        <w:rPr>
          <w:rStyle w:val="libFootnotenumChar"/>
          <w:rtl/>
        </w:rPr>
        <w:t>(</w:t>
      </w:r>
      <w:r w:rsidR="00CA1E30">
        <w:rPr>
          <w:rStyle w:val="libFootnotenumChar"/>
          <w:rFonts w:hint="cs"/>
          <w:rtl/>
        </w:rPr>
        <w:t>3</w:t>
      </w:r>
      <w:r w:rsidRPr="00A87872">
        <w:rPr>
          <w:rStyle w:val="libFootnotenumChar"/>
          <w:rtl/>
        </w:rPr>
        <w:t>)</w:t>
      </w:r>
      <w:r>
        <w:rPr>
          <w:rtl/>
        </w:rPr>
        <w:t>، عن عبدالله بن سنان، قال</w:t>
      </w:r>
      <w:r w:rsidR="00F67CD6">
        <w:rPr>
          <w:rtl/>
        </w:rPr>
        <w:t>:</w:t>
      </w:r>
      <w:r w:rsidR="00CA1E30">
        <w:rPr>
          <w:rtl/>
        </w:rPr>
        <w:t xml:space="preserve"> قلت ل</w:t>
      </w:r>
      <w:r w:rsidR="00CA1E30">
        <w:rPr>
          <w:rFonts w:hint="cs"/>
          <w:rtl/>
        </w:rPr>
        <w:t>أ</w:t>
      </w:r>
      <w:r>
        <w:rPr>
          <w:rtl/>
        </w:rPr>
        <w:t xml:space="preserve">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جعلت فداك ما على رجل وثب على امرأة فحلق رأسها؟ قال</w:t>
      </w:r>
      <w:r w:rsidR="00F67CD6">
        <w:rPr>
          <w:rtl/>
        </w:rPr>
        <w:t>:</w:t>
      </w:r>
      <w:r>
        <w:rPr>
          <w:rtl/>
        </w:rPr>
        <w:t xml:space="preserve"> يضرب </w:t>
      </w:r>
      <w:r w:rsidR="007E05DD">
        <w:rPr>
          <w:rtl/>
        </w:rPr>
        <w:t xml:space="preserve">ضرباً </w:t>
      </w:r>
      <w:r>
        <w:rPr>
          <w:rtl/>
        </w:rPr>
        <w:t>وجيعا</w:t>
      </w:r>
      <w:r w:rsidR="00CA1E30">
        <w:rPr>
          <w:rFonts w:hint="cs"/>
          <w:rtl/>
        </w:rPr>
        <w:t>ً</w:t>
      </w:r>
      <w:r>
        <w:rPr>
          <w:rtl/>
        </w:rPr>
        <w:t xml:space="preserve"> ويحبس في سجن المسلمين حت</w:t>
      </w:r>
      <w:r w:rsidR="00CA1E30">
        <w:rPr>
          <w:rFonts w:hint="cs"/>
          <w:rtl/>
        </w:rPr>
        <w:t>ّ</w:t>
      </w:r>
      <w:r>
        <w:rPr>
          <w:rtl/>
        </w:rPr>
        <w:t xml:space="preserve">ى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318 </w:t>
      </w:r>
      <w:r w:rsidR="00945533">
        <w:rPr>
          <w:rtl/>
        </w:rPr>
        <w:t>/</w:t>
      </w:r>
      <w:r>
        <w:rPr>
          <w:rtl/>
        </w:rPr>
        <w:t xml:space="preserve"> 8.</w:t>
      </w:r>
    </w:p>
    <w:p w:rsidR="00A87872" w:rsidRPr="009D1F64" w:rsidRDefault="00A87872" w:rsidP="00945533">
      <w:pPr>
        <w:pStyle w:val="libFootnote0"/>
        <w:rPr>
          <w:rtl/>
        </w:rPr>
      </w:pPr>
      <w:r w:rsidRPr="009D1F64">
        <w:rPr>
          <w:rtl/>
        </w:rPr>
        <w:t>(1) التهذيب 10</w:t>
      </w:r>
      <w:r w:rsidR="00F67CD6">
        <w:rPr>
          <w:rtl/>
        </w:rPr>
        <w:t>:</w:t>
      </w:r>
      <w:r w:rsidRPr="009D1F64">
        <w:rPr>
          <w:rtl/>
        </w:rPr>
        <w:t xml:space="preserve"> 270 </w:t>
      </w:r>
      <w:r w:rsidR="00945533">
        <w:rPr>
          <w:rtl/>
        </w:rPr>
        <w:t>/</w:t>
      </w:r>
      <w:r w:rsidRPr="009D1F64">
        <w:rPr>
          <w:rtl/>
        </w:rPr>
        <w:t xml:space="preserve"> 1061</w:t>
      </w:r>
      <w:r>
        <w:rPr>
          <w:rtl/>
        </w:rPr>
        <w:t>.</w:t>
      </w:r>
    </w:p>
    <w:p w:rsidR="00A87872" w:rsidRPr="009D1F64" w:rsidRDefault="00A87872" w:rsidP="00945533">
      <w:pPr>
        <w:pStyle w:val="libFootnote0"/>
        <w:rPr>
          <w:rtl/>
        </w:rPr>
      </w:pPr>
      <w:r w:rsidRPr="009D1F64">
        <w:rPr>
          <w:rtl/>
        </w:rPr>
        <w:t xml:space="preserve">(2) يأتي في الحديث 2 من الباب 31 من هذه </w:t>
      </w:r>
      <w:r w:rsidR="00E31499">
        <w:rPr>
          <w:rtl/>
        </w:rPr>
        <w:t>الأبواب</w:t>
      </w:r>
      <w:r>
        <w:rPr>
          <w:rtl/>
        </w:rPr>
        <w:t>.</w:t>
      </w:r>
      <w:r w:rsidRPr="009D1F64">
        <w:rPr>
          <w:rtl/>
        </w:rPr>
        <w:t xml:space="preserve"> </w:t>
      </w:r>
    </w:p>
    <w:p w:rsidR="00A87872" w:rsidRDefault="00A87872" w:rsidP="00CA1E30">
      <w:pPr>
        <w:pStyle w:val="libFootnoteCenterBold"/>
        <w:rPr>
          <w:rtl/>
        </w:rPr>
      </w:pPr>
      <w:r>
        <w:rPr>
          <w:rtl/>
        </w:rPr>
        <w:t>الباب 30</w:t>
      </w:r>
    </w:p>
    <w:p w:rsidR="00A87872" w:rsidRDefault="00A87872" w:rsidP="00CA1E30">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262 </w:t>
      </w:r>
      <w:r w:rsidR="00945533">
        <w:rPr>
          <w:rtl/>
        </w:rPr>
        <w:t>/</w:t>
      </w:r>
      <w:r>
        <w:rPr>
          <w:rtl/>
        </w:rPr>
        <w:t xml:space="preserve"> 1036.</w:t>
      </w:r>
    </w:p>
    <w:p w:rsidR="00A87872" w:rsidRPr="009D1F64" w:rsidRDefault="00A87872" w:rsidP="00CA1E30">
      <w:pPr>
        <w:pStyle w:val="libFootnote0"/>
        <w:rPr>
          <w:rtl/>
        </w:rPr>
      </w:pPr>
      <w:r w:rsidRPr="009D1F64">
        <w:rPr>
          <w:rtl/>
        </w:rPr>
        <w:t>(</w:t>
      </w:r>
      <w:r w:rsidR="00CA1E30">
        <w:rPr>
          <w:rFonts w:hint="cs"/>
          <w:rtl/>
        </w:rPr>
        <w:t>3</w:t>
      </w:r>
      <w:r w:rsidRPr="009D1F64">
        <w:rPr>
          <w:rtl/>
        </w:rPr>
        <w:t>) في المصدر</w:t>
      </w:r>
      <w:r w:rsidR="00F67CD6">
        <w:rPr>
          <w:rtl/>
        </w:rPr>
        <w:t>:</w:t>
      </w:r>
      <w:r w:rsidRPr="009D1F64">
        <w:rPr>
          <w:rtl/>
        </w:rPr>
        <w:t xml:space="preserve"> سليمان المنقري</w:t>
      </w:r>
      <w:r>
        <w:rPr>
          <w:rtl/>
        </w:rPr>
        <w:t>.</w:t>
      </w:r>
      <w:r w:rsidRPr="009D1F64">
        <w:rPr>
          <w:rtl/>
        </w:rPr>
        <w:t xml:space="preserve"> </w:t>
      </w:r>
    </w:p>
    <w:p w:rsidR="00A87872" w:rsidRDefault="00A87872" w:rsidP="00945533">
      <w:pPr>
        <w:pStyle w:val="libNormal"/>
        <w:rPr>
          <w:rtl/>
        </w:rPr>
      </w:pPr>
      <w:r>
        <w:rPr>
          <w:rtl/>
        </w:rPr>
        <w:br w:type="page"/>
      </w:r>
    </w:p>
    <w:p w:rsidR="00A87872" w:rsidRDefault="00CA1E30" w:rsidP="00012C74">
      <w:pPr>
        <w:pStyle w:val="libNormal0"/>
        <w:rPr>
          <w:rtl/>
        </w:rPr>
      </w:pPr>
      <w:r>
        <w:rPr>
          <w:rtl/>
        </w:rPr>
        <w:lastRenderedPageBreak/>
        <w:t xml:space="preserve">يستبرأ شعرها، فان نبت </w:t>
      </w:r>
      <w:r>
        <w:rPr>
          <w:rFonts w:hint="cs"/>
          <w:rtl/>
        </w:rPr>
        <w:t>أُ</w:t>
      </w:r>
      <w:r>
        <w:rPr>
          <w:rtl/>
        </w:rPr>
        <w:t xml:space="preserve">خذ منه مهر نسائها، وإن لم ينبت </w:t>
      </w:r>
      <w:r>
        <w:rPr>
          <w:rFonts w:hint="cs"/>
          <w:rtl/>
        </w:rPr>
        <w:t>أُ</w:t>
      </w:r>
      <w:r w:rsidR="00A87872">
        <w:rPr>
          <w:rtl/>
        </w:rPr>
        <w:t>خذ منه الدية كاملة، قلت</w:t>
      </w:r>
      <w:r w:rsidR="00F67CD6">
        <w:rPr>
          <w:rtl/>
        </w:rPr>
        <w:t>:</w:t>
      </w:r>
      <w:r w:rsidR="00A87872">
        <w:rPr>
          <w:rtl/>
        </w:rPr>
        <w:t xml:space="preserve"> فكيف صار مهر نسائها إن نبت شعرها؟ فقال</w:t>
      </w:r>
      <w:r w:rsidR="00F67CD6">
        <w:rPr>
          <w:rtl/>
        </w:rPr>
        <w:t>:</w:t>
      </w:r>
      <w:r w:rsidR="00A87872">
        <w:rPr>
          <w:rtl/>
        </w:rPr>
        <w:t xml:space="preserve"> يا</w:t>
      </w:r>
      <w:r w:rsidR="00A87872">
        <w:rPr>
          <w:rFonts w:hint="cs"/>
          <w:rtl/>
        </w:rPr>
        <w:t xml:space="preserve"> </w:t>
      </w:r>
      <w:r w:rsidR="00A87872">
        <w:rPr>
          <w:rtl/>
        </w:rPr>
        <w:t>ابن سنان إن</w:t>
      </w:r>
      <w:r>
        <w:rPr>
          <w:rFonts w:hint="cs"/>
          <w:rtl/>
        </w:rPr>
        <w:t>َّ</w:t>
      </w:r>
      <w:r w:rsidR="00A87872">
        <w:rPr>
          <w:rtl/>
        </w:rPr>
        <w:t xml:space="preserve"> شعر المرأة وعذرتها شريكان في الجمال، فاذا ذهب بأحدهما وجب لها المهر كملا</w:t>
      </w:r>
      <w:r>
        <w:rPr>
          <w:rFonts w:hint="cs"/>
          <w:rtl/>
        </w:rPr>
        <w:t>ً</w:t>
      </w:r>
      <w:r w:rsidR="00A87872">
        <w:rPr>
          <w:rtl/>
        </w:rPr>
        <w:t xml:space="preserve"> </w:t>
      </w:r>
      <w:r w:rsidR="00A87872" w:rsidRPr="00A87872">
        <w:rPr>
          <w:rStyle w:val="libFootnotenumChar"/>
          <w:rtl/>
        </w:rPr>
        <w:t>(</w:t>
      </w:r>
      <w:r w:rsidR="00012C74">
        <w:rPr>
          <w:rStyle w:val="libFootnotenumChar"/>
          <w:rFonts w:hint="cs"/>
          <w:rtl/>
        </w:rPr>
        <w:t>1</w:t>
      </w:r>
      <w:r w:rsidR="00A87872" w:rsidRPr="00A87872">
        <w:rPr>
          <w:rStyle w:val="libFootnotenumChar"/>
          <w:rtl/>
        </w:rPr>
        <w:t>)</w:t>
      </w:r>
      <w:r w:rsidR="00A87872">
        <w:rPr>
          <w:rtl/>
        </w:rPr>
        <w:t>.</w:t>
      </w:r>
    </w:p>
    <w:p w:rsidR="00A87872" w:rsidRDefault="00A87872" w:rsidP="00012C74">
      <w:pPr>
        <w:pStyle w:val="libNormal"/>
        <w:rPr>
          <w:rtl/>
        </w:rPr>
      </w:pPr>
      <w:r>
        <w:rPr>
          <w:rtl/>
        </w:rPr>
        <w:t>وبإسناده عن علي</w:t>
      </w:r>
      <w:r w:rsidR="00CA1E30">
        <w:rPr>
          <w:rFonts w:hint="cs"/>
          <w:rtl/>
        </w:rPr>
        <w:t>ِّ</w:t>
      </w:r>
      <w:r>
        <w:rPr>
          <w:rtl/>
        </w:rPr>
        <w:t xml:space="preserve"> بن إبراهيم، عن أبيه مثله </w:t>
      </w:r>
      <w:r w:rsidRPr="00A87872">
        <w:rPr>
          <w:rStyle w:val="libFootnotenumChar"/>
          <w:rtl/>
        </w:rPr>
        <w:t>(</w:t>
      </w:r>
      <w:r w:rsidR="00012C74">
        <w:rPr>
          <w:rStyle w:val="libFootnotenumChar"/>
          <w:rFonts w:hint="cs"/>
          <w:rtl/>
        </w:rPr>
        <w:t>2</w:t>
      </w:r>
      <w:r w:rsidRPr="00A87872">
        <w:rPr>
          <w:rStyle w:val="libFootnotenumChar"/>
          <w:rtl/>
        </w:rPr>
        <w:t>)</w:t>
      </w:r>
      <w:r>
        <w:rPr>
          <w:rtl/>
        </w:rPr>
        <w:t>.</w:t>
      </w:r>
    </w:p>
    <w:p w:rsidR="00A87872" w:rsidRDefault="00A87872" w:rsidP="00012C74">
      <w:pPr>
        <w:pStyle w:val="libNormal"/>
        <w:rPr>
          <w:rtl/>
        </w:rPr>
      </w:pPr>
      <w:r>
        <w:rPr>
          <w:rtl/>
        </w:rPr>
        <w:t xml:space="preserve">ورواه الصدوق بإسناده عن إبراهيم بن هاشم </w:t>
      </w:r>
      <w:r w:rsidRPr="00A87872">
        <w:rPr>
          <w:rStyle w:val="libFootnotenumChar"/>
          <w:rtl/>
        </w:rPr>
        <w:t>(</w:t>
      </w:r>
      <w:r w:rsidR="00012C74">
        <w:rPr>
          <w:rStyle w:val="libFootnotenumChar"/>
          <w:rFonts w:hint="cs"/>
          <w:rtl/>
        </w:rPr>
        <w:t>3</w:t>
      </w:r>
      <w:r w:rsidRPr="00A87872">
        <w:rPr>
          <w:rStyle w:val="libFootnotenumChar"/>
          <w:rtl/>
        </w:rPr>
        <w:t>)</w:t>
      </w:r>
      <w:r>
        <w:rPr>
          <w:rtl/>
        </w:rPr>
        <w:t xml:space="preserve">. </w:t>
      </w:r>
    </w:p>
    <w:p w:rsidR="00A87872" w:rsidRDefault="00A87872" w:rsidP="00012C74">
      <w:pPr>
        <w:pStyle w:val="libNormal"/>
        <w:rPr>
          <w:rtl/>
        </w:rPr>
      </w:pPr>
      <w:r>
        <w:rPr>
          <w:rtl/>
        </w:rPr>
        <w:t>ورواه الكليني</w:t>
      </w:r>
      <w:r w:rsidR="00CA1E30">
        <w:rPr>
          <w:rFonts w:hint="cs"/>
          <w:rtl/>
        </w:rPr>
        <w:t>ُّ</w:t>
      </w:r>
      <w:r>
        <w:rPr>
          <w:rtl/>
        </w:rPr>
        <w:t xml:space="preserve"> عن عليّ</w:t>
      </w:r>
      <w:r w:rsidR="00CA1E30">
        <w:rPr>
          <w:rFonts w:hint="cs"/>
          <w:rtl/>
        </w:rPr>
        <w:t>َ</w:t>
      </w:r>
      <w:r>
        <w:rPr>
          <w:rtl/>
        </w:rPr>
        <w:t xml:space="preserve"> بن إبراهيم مثله </w:t>
      </w:r>
      <w:r w:rsidRPr="00A87872">
        <w:rPr>
          <w:rStyle w:val="libFootnotenumChar"/>
          <w:rtl/>
        </w:rPr>
        <w:t>(</w:t>
      </w:r>
      <w:r w:rsidR="00012C74">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[ 35722 ]</w:t>
      </w:r>
      <w:r>
        <w:rPr>
          <w:rtl/>
        </w:rPr>
        <w:t xml:space="preserve"> 2 - وبإسناده، عن </w:t>
      </w:r>
      <w:r w:rsidR="00AB30D1">
        <w:rPr>
          <w:rtl/>
        </w:rPr>
        <w:t xml:space="preserve">محمّد </w:t>
      </w:r>
      <w:r>
        <w:rPr>
          <w:rtl/>
        </w:rPr>
        <w:t>بن علي</w:t>
      </w:r>
      <w:r w:rsidR="00CA1E30">
        <w:rPr>
          <w:rFonts w:hint="cs"/>
          <w:rtl/>
        </w:rPr>
        <w:t>ِّ</w:t>
      </w:r>
      <w:r>
        <w:rPr>
          <w:rtl/>
        </w:rPr>
        <w:t xml:space="preserve"> بن محبوب، عن أحمد بن محم</w:t>
      </w:r>
      <w:r w:rsidR="00CA1E30">
        <w:rPr>
          <w:rFonts w:hint="cs"/>
          <w:rtl/>
        </w:rPr>
        <w:t>ّ</w:t>
      </w:r>
      <w:r>
        <w:rPr>
          <w:rtl/>
        </w:rPr>
        <w:t>د، و</w:t>
      </w:r>
      <w:r w:rsidR="00AB30D1">
        <w:rPr>
          <w:rtl/>
        </w:rPr>
        <w:t xml:space="preserve">محمّد </w:t>
      </w:r>
      <w:r>
        <w:rPr>
          <w:rtl/>
        </w:rPr>
        <w:t>بن عبد الجب</w:t>
      </w:r>
      <w:r w:rsidR="00CA1E30">
        <w:rPr>
          <w:rFonts w:hint="cs"/>
          <w:rtl/>
        </w:rPr>
        <w:t>ّ</w:t>
      </w:r>
      <w:r>
        <w:rPr>
          <w:rtl/>
        </w:rPr>
        <w:t>ار، عن الحسن بن علي بن فض</w:t>
      </w:r>
      <w:r w:rsidR="00CA1E30">
        <w:rPr>
          <w:rFonts w:hint="cs"/>
          <w:rtl/>
        </w:rPr>
        <w:t>ّ</w:t>
      </w:r>
      <w:r>
        <w:rPr>
          <w:rtl/>
        </w:rPr>
        <w:t>ال، عن عبدالله بن أي</w:t>
      </w:r>
      <w:r w:rsidR="00CA1E30">
        <w:rPr>
          <w:rFonts w:hint="cs"/>
          <w:rtl/>
        </w:rPr>
        <w:t>ّ</w:t>
      </w:r>
      <w:r>
        <w:rPr>
          <w:rtl/>
        </w:rPr>
        <w:t xml:space="preserve">وب، عن الحسين بن عثمان، عن أبي عمرو الطبيب،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اقتض</w:t>
      </w:r>
      <w:r w:rsidR="00CA1E30">
        <w:rPr>
          <w:rFonts w:hint="cs"/>
          <w:rtl/>
        </w:rPr>
        <w:t>َّ</w:t>
      </w:r>
      <w:r w:rsidR="00CA1E30">
        <w:rPr>
          <w:rtl/>
        </w:rPr>
        <w:t xml:space="preserve"> جارية ب</w:t>
      </w:r>
      <w:r w:rsidR="00CA1E30">
        <w:rPr>
          <w:rFonts w:hint="cs"/>
          <w:rtl/>
        </w:rPr>
        <w:t>إ</w:t>
      </w:r>
      <w:r>
        <w:rPr>
          <w:rtl/>
        </w:rPr>
        <w:t>صبعه فخرق مثانتها فلا تملك بولها، فجعل لها ثلث الدية مائة وست</w:t>
      </w:r>
      <w:r w:rsidR="00CA1E30">
        <w:rPr>
          <w:rFonts w:hint="cs"/>
          <w:rtl/>
        </w:rPr>
        <w:t>ّ</w:t>
      </w:r>
      <w:r>
        <w:rPr>
          <w:rtl/>
        </w:rPr>
        <w:t>ة وست</w:t>
      </w:r>
      <w:r w:rsidR="00CA1E30">
        <w:rPr>
          <w:rFonts w:hint="cs"/>
          <w:rtl/>
        </w:rPr>
        <w:t>ّ</w:t>
      </w:r>
      <w:r>
        <w:rPr>
          <w:rtl/>
        </w:rPr>
        <w:t>ين دينارا</w:t>
      </w:r>
      <w:r w:rsidR="00CA1E30">
        <w:rPr>
          <w:rFonts w:hint="cs"/>
          <w:rtl/>
        </w:rPr>
        <w:t>ً</w:t>
      </w:r>
      <w:r>
        <w:rPr>
          <w:rtl/>
        </w:rPr>
        <w:t xml:space="preserve"> وثلثي دينار، وقضى لها عليه بصداق مثل نساء قومها.</w:t>
      </w:r>
    </w:p>
    <w:p w:rsidR="00A87872" w:rsidRDefault="00A87872" w:rsidP="00012C74">
      <w:pPr>
        <w:pStyle w:val="libNormal"/>
        <w:rPr>
          <w:rtl/>
        </w:rPr>
      </w:pPr>
      <w:r w:rsidRPr="00945533">
        <w:rPr>
          <w:rStyle w:val="libNormalChar"/>
          <w:rtl/>
        </w:rPr>
        <w:t>[ 35723 ]</w:t>
      </w:r>
      <w:r>
        <w:rPr>
          <w:rtl/>
        </w:rPr>
        <w:t xml:space="preserve"> 3 - وبأسانيده إلى كتاب ظريف،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وزاد</w:t>
      </w:r>
      <w:r w:rsidR="00F67CD6">
        <w:rPr>
          <w:rtl/>
        </w:rPr>
        <w:t>:</w:t>
      </w:r>
      <w:r>
        <w:rPr>
          <w:rtl/>
        </w:rPr>
        <w:t xml:space="preserve"> وفي رواية هشام بن إبراهيم،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لها </w:t>
      </w:r>
      <w:r w:rsidRPr="00A87872">
        <w:rPr>
          <w:rStyle w:val="libFootnotenumChar"/>
          <w:rtl/>
        </w:rPr>
        <w:t>(</w:t>
      </w:r>
      <w:r w:rsidR="00012C74">
        <w:rPr>
          <w:rStyle w:val="libFootnotenumChar"/>
          <w:rFonts w:hint="cs"/>
          <w:rtl/>
        </w:rPr>
        <w:t>5</w:t>
      </w:r>
      <w:r w:rsidRPr="00A87872">
        <w:rPr>
          <w:rStyle w:val="libFootnotenumChar"/>
          <w:rtl/>
        </w:rPr>
        <w:t>)</w:t>
      </w:r>
      <w:r>
        <w:rPr>
          <w:rtl/>
        </w:rPr>
        <w:t xml:space="preserve"> الدية.</w:t>
      </w:r>
    </w:p>
    <w:p w:rsidR="00A87872" w:rsidRDefault="00A87872" w:rsidP="00BE02DC">
      <w:pPr>
        <w:pStyle w:val="libNormal"/>
        <w:rPr>
          <w:rtl/>
        </w:rPr>
      </w:pPr>
      <w:r w:rsidRPr="00945533">
        <w:rPr>
          <w:rStyle w:val="libNormalChar"/>
          <w:rtl/>
        </w:rPr>
        <w:t>[ 35724 ]</w:t>
      </w:r>
      <w:r>
        <w:rPr>
          <w:rtl/>
        </w:rPr>
        <w:t xml:space="preserve"> 4 - ورواه الصدوق بإسناده إلى كتاب ظريف، إل</w:t>
      </w:r>
      <w:r w:rsidR="00012C74">
        <w:rPr>
          <w:rFonts w:hint="cs"/>
          <w:rtl/>
        </w:rPr>
        <w:t>ّ</w:t>
      </w:r>
      <w:r>
        <w:rPr>
          <w:rtl/>
        </w:rPr>
        <w:t>ا أن</w:t>
      </w:r>
      <w:r w:rsidR="00012C74">
        <w:rPr>
          <w:rFonts w:hint="cs"/>
          <w:rtl/>
        </w:rPr>
        <w:t>ّ</w:t>
      </w:r>
      <w:r>
        <w:rPr>
          <w:rtl/>
        </w:rPr>
        <w:t>ه قال في آخره</w:t>
      </w:r>
      <w:r w:rsidR="00F67CD6">
        <w:rPr>
          <w:rtl/>
        </w:rPr>
        <w:t>:</w:t>
      </w:r>
      <w:r>
        <w:rPr>
          <w:rtl/>
        </w:rPr>
        <w:t xml:space="preserve"> وأكثر روايات أصحابنا في ذلك الدية كاملة. </w:t>
      </w:r>
    </w:p>
    <w:p w:rsidR="00A87872" w:rsidRDefault="00945533" w:rsidP="00945533">
      <w:pPr>
        <w:pStyle w:val="libLine"/>
        <w:rPr>
          <w:rtl/>
        </w:rPr>
      </w:pPr>
      <w:r>
        <w:rPr>
          <w:rtl/>
        </w:rPr>
        <w:t>____________________</w:t>
      </w:r>
    </w:p>
    <w:p w:rsidR="00A87872" w:rsidRPr="009D1F64" w:rsidRDefault="00A87872" w:rsidP="00012C74">
      <w:pPr>
        <w:pStyle w:val="libFootnote0"/>
        <w:rPr>
          <w:rtl/>
        </w:rPr>
      </w:pPr>
      <w:r w:rsidRPr="009D1F64">
        <w:rPr>
          <w:rtl/>
        </w:rPr>
        <w:t>(</w:t>
      </w:r>
      <w:r w:rsidR="00012C74">
        <w:rPr>
          <w:rFonts w:hint="cs"/>
          <w:rtl/>
        </w:rPr>
        <w:t>1</w:t>
      </w:r>
      <w:r w:rsidRPr="009D1F64">
        <w:rPr>
          <w:rtl/>
        </w:rPr>
        <w:t>) في المصدر</w:t>
      </w:r>
      <w:r w:rsidR="00F67CD6">
        <w:rPr>
          <w:rtl/>
        </w:rPr>
        <w:t>:</w:t>
      </w:r>
      <w:r w:rsidRPr="009D1F64">
        <w:rPr>
          <w:rtl/>
        </w:rPr>
        <w:t xml:space="preserve"> كاملا</w:t>
      </w:r>
      <w:r>
        <w:rPr>
          <w:rtl/>
        </w:rPr>
        <w:t>.</w:t>
      </w:r>
    </w:p>
    <w:p w:rsidR="00A87872" w:rsidRPr="009D1F64" w:rsidRDefault="00A87872" w:rsidP="00012C74">
      <w:pPr>
        <w:pStyle w:val="libFootnote0"/>
        <w:rPr>
          <w:rtl/>
        </w:rPr>
      </w:pPr>
      <w:r w:rsidRPr="009D1F64">
        <w:rPr>
          <w:rtl/>
        </w:rPr>
        <w:t>(</w:t>
      </w:r>
      <w:r w:rsidR="00012C74">
        <w:rPr>
          <w:rFonts w:hint="cs"/>
          <w:rtl/>
        </w:rPr>
        <w:t>2</w:t>
      </w:r>
      <w:r w:rsidRPr="009D1F64">
        <w:rPr>
          <w:rtl/>
        </w:rPr>
        <w:t>) التهذيب 10</w:t>
      </w:r>
      <w:r w:rsidR="00F67CD6">
        <w:rPr>
          <w:rtl/>
        </w:rPr>
        <w:t>:</w:t>
      </w:r>
      <w:r w:rsidRPr="009D1F64">
        <w:rPr>
          <w:rtl/>
        </w:rPr>
        <w:t xml:space="preserve"> 64 </w:t>
      </w:r>
      <w:r w:rsidR="00945533">
        <w:rPr>
          <w:rtl/>
        </w:rPr>
        <w:t>/</w:t>
      </w:r>
      <w:r w:rsidRPr="009D1F64">
        <w:rPr>
          <w:rtl/>
        </w:rPr>
        <w:t xml:space="preserve"> 235</w:t>
      </w:r>
      <w:r>
        <w:rPr>
          <w:rtl/>
        </w:rPr>
        <w:t>.</w:t>
      </w:r>
    </w:p>
    <w:p w:rsidR="00A87872" w:rsidRPr="009D1F64" w:rsidRDefault="00A87872" w:rsidP="00012C74">
      <w:pPr>
        <w:pStyle w:val="libFootnote0"/>
        <w:rPr>
          <w:rtl/>
        </w:rPr>
      </w:pPr>
      <w:r w:rsidRPr="009D1F64">
        <w:rPr>
          <w:rtl/>
        </w:rPr>
        <w:t>(</w:t>
      </w:r>
      <w:r w:rsidR="00012C74">
        <w:rPr>
          <w:rFonts w:hint="cs"/>
          <w:rtl/>
        </w:rPr>
        <w:t>3</w:t>
      </w:r>
      <w:r w:rsidRPr="009D1F64">
        <w:rPr>
          <w:rtl/>
        </w:rPr>
        <w:t>) الفقيه 4</w:t>
      </w:r>
      <w:r w:rsidR="00F67CD6">
        <w:rPr>
          <w:rtl/>
        </w:rPr>
        <w:t>:</w:t>
      </w:r>
      <w:r w:rsidRPr="009D1F64">
        <w:rPr>
          <w:rtl/>
        </w:rPr>
        <w:t xml:space="preserve"> 34 </w:t>
      </w:r>
      <w:r w:rsidR="00945533">
        <w:rPr>
          <w:rtl/>
        </w:rPr>
        <w:t>/</w:t>
      </w:r>
      <w:r w:rsidRPr="009D1F64">
        <w:rPr>
          <w:rtl/>
        </w:rPr>
        <w:t xml:space="preserve"> 100 وفيه صدر الحديث الوارد في الكافي</w:t>
      </w:r>
      <w:r>
        <w:rPr>
          <w:rtl/>
        </w:rPr>
        <w:t>.</w:t>
      </w:r>
    </w:p>
    <w:p w:rsidR="00A87872" w:rsidRPr="009D1F64" w:rsidRDefault="00A87872" w:rsidP="00012C74">
      <w:pPr>
        <w:pStyle w:val="libFootnote0"/>
        <w:rPr>
          <w:rtl/>
        </w:rPr>
      </w:pPr>
      <w:r w:rsidRPr="009D1F64">
        <w:rPr>
          <w:rtl/>
        </w:rPr>
        <w:t>(</w:t>
      </w:r>
      <w:r w:rsidR="00012C74">
        <w:rPr>
          <w:rFonts w:hint="cs"/>
          <w:rtl/>
        </w:rPr>
        <w:t>4</w:t>
      </w:r>
      <w:r w:rsidRPr="009D1F64">
        <w:rPr>
          <w:rtl/>
        </w:rPr>
        <w:t>) الكافي 7</w:t>
      </w:r>
      <w:r w:rsidR="00F67CD6">
        <w:rPr>
          <w:rtl/>
        </w:rPr>
        <w:t>:</w:t>
      </w:r>
      <w:r w:rsidRPr="009D1F64">
        <w:rPr>
          <w:rtl/>
        </w:rPr>
        <w:t xml:space="preserve"> 261 </w:t>
      </w:r>
      <w:r w:rsidR="00945533">
        <w:rPr>
          <w:rtl/>
        </w:rPr>
        <w:t>/</w:t>
      </w:r>
      <w:r w:rsidRPr="009D1F64">
        <w:rPr>
          <w:rtl/>
        </w:rPr>
        <w:t xml:space="preserve"> 10</w:t>
      </w:r>
      <w:r>
        <w:rPr>
          <w:rtl/>
        </w:rPr>
        <w:t>.</w:t>
      </w:r>
    </w:p>
    <w:p w:rsidR="00A87872" w:rsidRDefault="00A87872" w:rsidP="00945533">
      <w:pPr>
        <w:pStyle w:val="libFootnote0"/>
        <w:rPr>
          <w:rtl/>
        </w:rPr>
      </w:pPr>
      <w:r>
        <w:rPr>
          <w:rtl/>
        </w:rPr>
        <w:t>2 - التهذيب 10</w:t>
      </w:r>
      <w:r w:rsidR="00F67CD6">
        <w:rPr>
          <w:rtl/>
        </w:rPr>
        <w:t>:</w:t>
      </w:r>
      <w:r>
        <w:rPr>
          <w:rtl/>
        </w:rPr>
        <w:t xml:space="preserve"> 262 </w:t>
      </w:r>
      <w:r w:rsidR="00945533">
        <w:rPr>
          <w:rtl/>
        </w:rPr>
        <w:t>/</w:t>
      </w:r>
      <w:r>
        <w:rPr>
          <w:rtl/>
        </w:rPr>
        <w:t xml:space="preserve"> 1037.</w:t>
      </w:r>
    </w:p>
    <w:p w:rsidR="00A87872" w:rsidRDefault="00A87872" w:rsidP="00945533">
      <w:pPr>
        <w:pStyle w:val="libFootnote0"/>
        <w:rPr>
          <w:rtl/>
        </w:rPr>
      </w:pPr>
      <w:r>
        <w:rPr>
          <w:rtl/>
        </w:rPr>
        <w:t>3 - التهذيب 10</w:t>
      </w:r>
      <w:r w:rsidR="00F67CD6">
        <w:rPr>
          <w:rtl/>
        </w:rPr>
        <w:t>:</w:t>
      </w:r>
      <w:r>
        <w:rPr>
          <w:rtl/>
        </w:rPr>
        <w:t xml:space="preserve"> 308 ذيل 1148.</w:t>
      </w:r>
    </w:p>
    <w:p w:rsidR="00A87872" w:rsidRPr="009D1F64" w:rsidRDefault="00A87872" w:rsidP="00012C74">
      <w:pPr>
        <w:pStyle w:val="libFootnote0"/>
        <w:rPr>
          <w:rtl/>
        </w:rPr>
      </w:pPr>
      <w:r w:rsidRPr="009D1F64">
        <w:rPr>
          <w:rtl/>
        </w:rPr>
        <w:t>(</w:t>
      </w:r>
      <w:r w:rsidR="00012C74">
        <w:rPr>
          <w:rFonts w:hint="cs"/>
          <w:rtl/>
        </w:rPr>
        <w:t>5</w:t>
      </w:r>
      <w:r w:rsidRPr="009D1F64">
        <w:rPr>
          <w:rtl/>
        </w:rPr>
        <w:t xml:space="preserve">) كلمة </w:t>
      </w:r>
      <w:r w:rsidRPr="00012C74">
        <w:rPr>
          <w:rtl/>
        </w:rPr>
        <w:t>( لها ) من</w:t>
      </w:r>
      <w:r w:rsidRPr="009D1F64">
        <w:rPr>
          <w:rtl/>
        </w:rPr>
        <w:t xml:space="preserve"> المصدر</w:t>
      </w:r>
      <w:r>
        <w:rPr>
          <w:rtl/>
        </w:rPr>
        <w:t>.</w:t>
      </w:r>
    </w:p>
    <w:p w:rsidR="00A87872" w:rsidRDefault="00A87872" w:rsidP="00945533">
      <w:pPr>
        <w:pStyle w:val="libFootnote0"/>
        <w:rPr>
          <w:rtl/>
        </w:rPr>
      </w:pPr>
      <w:r>
        <w:rPr>
          <w:rtl/>
        </w:rPr>
        <w:t>4 - الفقيه 4</w:t>
      </w:r>
      <w:r w:rsidR="00F67CD6">
        <w:rPr>
          <w:rtl/>
        </w:rPr>
        <w:t>:</w:t>
      </w:r>
      <w:r>
        <w:rPr>
          <w:rtl/>
        </w:rPr>
        <w:t xml:space="preserve"> 66 </w:t>
      </w:r>
      <w:r w:rsidR="00945533">
        <w:rPr>
          <w:rtl/>
        </w:rPr>
        <w:t>/</w:t>
      </w:r>
      <w:r>
        <w:rPr>
          <w:rtl/>
        </w:rPr>
        <w:t xml:space="preserve"> ذيل 194.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أقول</w:t>
      </w:r>
      <w:r w:rsidR="00F67CD6">
        <w:rPr>
          <w:rtl/>
        </w:rPr>
        <w:t>:</w:t>
      </w:r>
      <w:r>
        <w:rPr>
          <w:rtl/>
        </w:rPr>
        <w:t xml:space="preserve"> وتقد</w:t>
      </w:r>
      <w:r w:rsidR="00012C74">
        <w:rPr>
          <w:rFonts w:hint="cs"/>
          <w:rtl/>
        </w:rPr>
        <w:t>َّ</w:t>
      </w:r>
      <w:r>
        <w:rPr>
          <w:rtl/>
        </w:rPr>
        <w:t>م ما يدل</w:t>
      </w:r>
      <w:r w:rsidR="00012C74">
        <w:rPr>
          <w:rFonts w:hint="cs"/>
          <w:rtl/>
        </w:rPr>
        <w:t>ُّ</w:t>
      </w:r>
      <w:r>
        <w:rPr>
          <w:rtl/>
        </w:rPr>
        <w:t xml:space="preserve"> على بعض المقصود </w:t>
      </w:r>
      <w:r w:rsidRPr="00A87872">
        <w:rPr>
          <w:rStyle w:val="libFootnotenumChar"/>
          <w:rtl/>
        </w:rPr>
        <w:t>(1)</w:t>
      </w:r>
      <w:r>
        <w:rPr>
          <w:rtl/>
        </w:rPr>
        <w:t xml:space="preserve">. </w:t>
      </w:r>
    </w:p>
    <w:p w:rsidR="00A87872" w:rsidRDefault="00012C74" w:rsidP="00A87872">
      <w:pPr>
        <w:pStyle w:val="Heading2Center"/>
        <w:rPr>
          <w:rtl/>
        </w:rPr>
      </w:pPr>
      <w:bookmarkStart w:id="771" w:name="_Toc309892343"/>
      <w:bookmarkStart w:id="772" w:name="_Toc380651088"/>
      <w:bookmarkStart w:id="773" w:name="_Toc251620460"/>
      <w:r>
        <w:rPr>
          <w:rtl/>
        </w:rPr>
        <w:t xml:space="preserve">31 - باب </w:t>
      </w:r>
      <w:r>
        <w:rPr>
          <w:rFonts w:hint="cs"/>
          <w:rtl/>
        </w:rPr>
        <w:t>أ</w:t>
      </w:r>
      <w:r>
        <w:rPr>
          <w:rtl/>
        </w:rPr>
        <w:t>ن في قطع لسان ال</w:t>
      </w:r>
      <w:r>
        <w:rPr>
          <w:rFonts w:hint="cs"/>
          <w:rtl/>
        </w:rPr>
        <w:t>أ</w:t>
      </w:r>
      <w:r w:rsidR="00A87872">
        <w:rPr>
          <w:rtl/>
        </w:rPr>
        <w:t>خرس ثلث الدية، وكذا ذكر</w:t>
      </w:r>
      <w:bookmarkEnd w:id="771"/>
      <w:r w:rsidR="00BE02DC">
        <w:rPr>
          <w:rtl/>
        </w:rPr>
        <w:t xml:space="preserve"> </w:t>
      </w:r>
      <w:bookmarkStart w:id="774" w:name="_Toc309892344"/>
      <w:r w:rsidR="00BE02DC">
        <w:rPr>
          <w:rtl/>
        </w:rPr>
        <w:t>ا</w:t>
      </w:r>
      <w:r w:rsidR="00A87872">
        <w:rPr>
          <w:rtl/>
        </w:rPr>
        <w:t>لخصي وانثياه.</w:t>
      </w:r>
      <w:bookmarkEnd w:id="772"/>
      <w:bookmarkEnd w:id="773"/>
      <w:bookmarkEnd w:id="774"/>
    </w:p>
    <w:p w:rsidR="00A87872" w:rsidRDefault="00A87872" w:rsidP="00012C74">
      <w:pPr>
        <w:pStyle w:val="libNormal"/>
        <w:rPr>
          <w:rtl/>
        </w:rPr>
      </w:pPr>
      <w:r w:rsidRPr="00945533">
        <w:rPr>
          <w:rStyle w:val="libNormalChar"/>
          <w:rtl/>
        </w:rPr>
        <w:t>[ 35725 ]</w:t>
      </w:r>
      <w:r>
        <w:rPr>
          <w:rtl/>
        </w:rPr>
        <w:t xml:space="preserve"> 1 - </w:t>
      </w:r>
      <w:r w:rsidR="00AB30D1">
        <w:rPr>
          <w:rtl/>
        </w:rPr>
        <w:t xml:space="preserve">محمّد </w:t>
      </w:r>
      <w:r>
        <w:rPr>
          <w:rtl/>
        </w:rPr>
        <w:t>بن يعقوب، عن علي</w:t>
      </w:r>
      <w:r w:rsidR="00012C74">
        <w:rPr>
          <w:rFonts w:hint="cs"/>
          <w:rtl/>
        </w:rPr>
        <w:t>ِّ</w:t>
      </w:r>
      <w:r>
        <w:rPr>
          <w:rtl/>
        </w:rPr>
        <w:t xml:space="preserve"> بن إبراهيم، عن أبيه، عن ابن محبوب، عن أبي أي</w:t>
      </w:r>
      <w:r w:rsidR="00012C74">
        <w:rPr>
          <w:rFonts w:hint="cs"/>
          <w:rtl/>
        </w:rPr>
        <w:t>ّ</w:t>
      </w:r>
      <w:r>
        <w:rPr>
          <w:rtl/>
        </w:rPr>
        <w:t xml:space="preserve">وب الخراز، عن بريد بن معاوية،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012C74">
        <w:rPr>
          <w:rtl/>
        </w:rPr>
        <w:t xml:space="preserve"> قال في لسان ال</w:t>
      </w:r>
      <w:r w:rsidR="00012C74">
        <w:rPr>
          <w:rFonts w:hint="cs"/>
          <w:rtl/>
        </w:rPr>
        <w:t>أ</w:t>
      </w:r>
      <w:r w:rsidR="00012C74">
        <w:rPr>
          <w:rtl/>
        </w:rPr>
        <w:t>خرس وعين ال</w:t>
      </w:r>
      <w:r w:rsidR="00012C74">
        <w:rPr>
          <w:rFonts w:hint="cs"/>
          <w:rtl/>
        </w:rPr>
        <w:t>أ</w:t>
      </w:r>
      <w:r>
        <w:rPr>
          <w:rtl/>
        </w:rPr>
        <w:t>عمى وذكر الخصي</w:t>
      </w:r>
      <w:r w:rsidR="00012C74">
        <w:rPr>
          <w:rFonts w:hint="cs"/>
          <w:rtl/>
        </w:rPr>
        <w:t>ِّ</w:t>
      </w:r>
      <w:r>
        <w:rPr>
          <w:rtl/>
        </w:rPr>
        <w:t xml:space="preserve"> </w:t>
      </w:r>
      <w:r w:rsidRPr="00A87872">
        <w:rPr>
          <w:rStyle w:val="libFootnotenumChar"/>
          <w:rtl/>
        </w:rPr>
        <w:t>(</w:t>
      </w:r>
      <w:r w:rsidR="00012C74">
        <w:rPr>
          <w:rStyle w:val="libFootnotenumChar"/>
          <w:rFonts w:hint="cs"/>
          <w:rtl/>
        </w:rPr>
        <w:t>2</w:t>
      </w:r>
      <w:r w:rsidRPr="00A87872">
        <w:rPr>
          <w:rStyle w:val="libFootnotenumChar"/>
          <w:rtl/>
        </w:rPr>
        <w:t>)</w:t>
      </w:r>
      <w:r>
        <w:rPr>
          <w:rtl/>
        </w:rPr>
        <w:t xml:space="preserve"> وأ</w:t>
      </w:r>
      <w:r w:rsidR="00012C74">
        <w:rPr>
          <w:rFonts w:hint="cs"/>
          <w:rtl/>
        </w:rPr>
        <w:t>ُ</w:t>
      </w:r>
      <w:r>
        <w:rPr>
          <w:rtl/>
        </w:rPr>
        <w:t>نثييه ثلث الدية.</w:t>
      </w:r>
    </w:p>
    <w:p w:rsidR="00A87872" w:rsidRDefault="00A87872" w:rsidP="00BE02DC">
      <w:pPr>
        <w:pStyle w:val="libNormal"/>
        <w:rPr>
          <w:rtl/>
        </w:rPr>
      </w:pPr>
      <w:r w:rsidRPr="00945533">
        <w:rPr>
          <w:rStyle w:val="libNormalChar"/>
          <w:rtl/>
        </w:rPr>
        <w:t>[ 35726 ]</w:t>
      </w:r>
      <w:r>
        <w:rPr>
          <w:rtl/>
        </w:rPr>
        <w:t xml:space="preserve"> 2 - وعنه، عن أبيه، وعن </w:t>
      </w:r>
      <w:r w:rsidR="00AB30D1">
        <w:rPr>
          <w:rtl/>
        </w:rPr>
        <w:t xml:space="preserve">محمّد </w:t>
      </w:r>
      <w:r>
        <w:rPr>
          <w:rtl/>
        </w:rPr>
        <w:t xml:space="preserve">بن يحيى، عن أحمد بن </w:t>
      </w:r>
      <w:r w:rsidR="00AB30D1">
        <w:rPr>
          <w:rtl/>
        </w:rPr>
        <w:t>محمّد جميعاً</w:t>
      </w:r>
      <w:r>
        <w:rPr>
          <w:rtl/>
        </w:rPr>
        <w:t xml:space="preserve">، عن ابن محبوب، عن هشام بن سالم،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سأله بعض آل زرارة عن رجل قطع لسان رجل أخرس؟ فقال</w:t>
      </w:r>
      <w:r w:rsidR="00F67CD6">
        <w:rPr>
          <w:rtl/>
        </w:rPr>
        <w:t>:</w:t>
      </w:r>
      <w:r w:rsidR="00012C74">
        <w:rPr>
          <w:rtl/>
        </w:rPr>
        <w:t xml:space="preserve"> إن كان ولدته </w:t>
      </w:r>
      <w:r w:rsidR="00012C74">
        <w:rPr>
          <w:rFonts w:hint="cs"/>
          <w:rtl/>
        </w:rPr>
        <w:t>أُ</w:t>
      </w:r>
      <w:r>
        <w:rPr>
          <w:rtl/>
        </w:rPr>
        <w:t>م</w:t>
      </w:r>
      <w:r w:rsidR="00012C74">
        <w:rPr>
          <w:rFonts w:hint="cs"/>
          <w:rtl/>
        </w:rPr>
        <w:t>ّ</w:t>
      </w:r>
      <w:r>
        <w:rPr>
          <w:rtl/>
        </w:rPr>
        <w:t>ه وهو أخرس فعليه ثلث الدية، وإن كان لسانه ذهب به وجع أو آفة بعد ما كان يتكل</w:t>
      </w:r>
      <w:r w:rsidR="00012C74">
        <w:rPr>
          <w:rFonts w:hint="cs"/>
          <w:rtl/>
        </w:rPr>
        <w:t>ّ</w:t>
      </w:r>
      <w:r>
        <w:rPr>
          <w:rtl/>
        </w:rPr>
        <w:t>م فان</w:t>
      </w:r>
      <w:r w:rsidR="00012C74">
        <w:rPr>
          <w:rFonts w:hint="cs"/>
          <w:rtl/>
        </w:rPr>
        <w:t>ّ</w:t>
      </w:r>
      <w:r>
        <w:rPr>
          <w:rtl/>
        </w:rPr>
        <w:t xml:space="preserve"> على </w:t>
      </w:r>
      <w:r w:rsidR="00A86DA8">
        <w:rPr>
          <w:rtl/>
        </w:rPr>
        <w:t xml:space="preserve">الّذي </w:t>
      </w:r>
      <w:r>
        <w:rPr>
          <w:rtl/>
        </w:rPr>
        <w:t>قطع لسانه ثلث دية لسانه، قال</w:t>
      </w:r>
      <w:r w:rsidR="00F67CD6">
        <w:rPr>
          <w:rtl/>
        </w:rPr>
        <w:t>:</w:t>
      </w:r>
      <w:r>
        <w:rPr>
          <w:rtl/>
        </w:rPr>
        <w:t xml:space="preserve"> وكذلك القضاء في العينين والجوارح، قال</w:t>
      </w:r>
      <w:r w:rsidR="00F67CD6">
        <w:rPr>
          <w:rtl/>
        </w:rPr>
        <w:t>:</w:t>
      </w:r>
      <w:r>
        <w:rPr>
          <w:rtl/>
        </w:rPr>
        <w:t xml:space="preserve"> وهكذا وجدناه في كتاب علي</w:t>
      </w:r>
      <w:r w:rsidR="00012C74">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w:t>
      </w:r>
    </w:p>
    <w:p w:rsidR="00A87872" w:rsidRDefault="00A87872" w:rsidP="00012C74">
      <w:pPr>
        <w:pStyle w:val="libNormal"/>
        <w:rPr>
          <w:rtl/>
        </w:rPr>
      </w:pPr>
      <w:r>
        <w:rPr>
          <w:rtl/>
        </w:rPr>
        <w:t xml:space="preserve">ورواه الشيخ بإسناده عن الحسن بن محبوب </w:t>
      </w:r>
      <w:r w:rsidRPr="00A87872">
        <w:rPr>
          <w:rStyle w:val="libFootnotenumChar"/>
          <w:rtl/>
        </w:rPr>
        <w:t>(</w:t>
      </w:r>
      <w:r w:rsidR="00012C74">
        <w:rPr>
          <w:rStyle w:val="libFootnotenumChar"/>
          <w:rFonts w:hint="cs"/>
          <w:rtl/>
        </w:rPr>
        <w:t>3</w:t>
      </w:r>
      <w:r w:rsidRPr="00A87872">
        <w:rPr>
          <w:rStyle w:val="libFootnotenumChar"/>
          <w:rtl/>
        </w:rPr>
        <w:t>)</w:t>
      </w:r>
      <w:r>
        <w:rPr>
          <w:rtl/>
        </w:rPr>
        <w:t xml:space="preserve">، وكذا </w:t>
      </w:r>
      <w:r w:rsidR="00A86DA8">
        <w:rPr>
          <w:rtl/>
        </w:rPr>
        <w:t xml:space="preserve">الّذي </w:t>
      </w:r>
      <w:r>
        <w:rPr>
          <w:rtl/>
        </w:rPr>
        <w:t xml:space="preserve">قبله، وكذا الصدوق </w:t>
      </w:r>
      <w:r w:rsidRPr="00A87872">
        <w:rPr>
          <w:rStyle w:val="libFootnotenumChar"/>
          <w:rtl/>
        </w:rPr>
        <w:t>(</w:t>
      </w:r>
      <w:r w:rsidR="00012C74">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D1F64" w:rsidRDefault="00A87872" w:rsidP="00945533">
      <w:pPr>
        <w:pStyle w:val="libFootnote0"/>
        <w:rPr>
          <w:rtl/>
        </w:rPr>
      </w:pPr>
      <w:r w:rsidRPr="009D1F64">
        <w:rPr>
          <w:rtl/>
        </w:rPr>
        <w:t>(1) تقدم في الباب 39 من أبواب حد</w:t>
      </w:r>
      <w:r w:rsidR="00012C74">
        <w:rPr>
          <w:rFonts w:hint="cs"/>
          <w:rtl/>
        </w:rPr>
        <w:t>ّ</w:t>
      </w:r>
      <w:r w:rsidRPr="009D1F64">
        <w:rPr>
          <w:rtl/>
        </w:rPr>
        <w:t xml:space="preserve"> الزنا</w:t>
      </w:r>
      <w:r>
        <w:rPr>
          <w:rtl/>
        </w:rPr>
        <w:t>،</w:t>
      </w:r>
      <w:r w:rsidRPr="009D1F64">
        <w:rPr>
          <w:rtl/>
        </w:rPr>
        <w:t xml:space="preserve"> وفي الباب 4 من أبواب حد</w:t>
      </w:r>
      <w:r w:rsidR="00012C74">
        <w:rPr>
          <w:rFonts w:hint="cs"/>
          <w:rtl/>
        </w:rPr>
        <w:t>ّ</w:t>
      </w:r>
      <w:r w:rsidRPr="009D1F64">
        <w:rPr>
          <w:rtl/>
        </w:rPr>
        <w:t xml:space="preserve"> السحق والقيادة</w:t>
      </w:r>
      <w:r>
        <w:rPr>
          <w:rtl/>
        </w:rPr>
        <w:t>،</w:t>
      </w:r>
      <w:r w:rsidRPr="009D1F64">
        <w:rPr>
          <w:rtl/>
        </w:rPr>
        <w:t xml:space="preserve"> وفي الباب 26 من هذه </w:t>
      </w:r>
      <w:r w:rsidR="00E31499">
        <w:rPr>
          <w:rtl/>
        </w:rPr>
        <w:t>الأبواب</w:t>
      </w:r>
      <w:r>
        <w:rPr>
          <w:rtl/>
        </w:rPr>
        <w:t>،</w:t>
      </w:r>
      <w:r w:rsidRPr="009D1F64">
        <w:rPr>
          <w:rtl/>
        </w:rPr>
        <w:t xml:space="preserve"> ويأتي في الباب 45 هنا</w:t>
      </w:r>
      <w:r>
        <w:rPr>
          <w:rtl/>
        </w:rPr>
        <w:t>.</w:t>
      </w:r>
      <w:r w:rsidRPr="009D1F64">
        <w:rPr>
          <w:rtl/>
        </w:rPr>
        <w:t xml:space="preserve"> </w:t>
      </w:r>
    </w:p>
    <w:p w:rsidR="00A87872" w:rsidRDefault="00A87872" w:rsidP="00012C74">
      <w:pPr>
        <w:pStyle w:val="libFootnoteCenterBold"/>
        <w:rPr>
          <w:rtl/>
        </w:rPr>
      </w:pPr>
      <w:r>
        <w:rPr>
          <w:rtl/>
        </w:rPr>
        <w:t>الباب 31</w:t>
      </w:r>
    </w:p>
    <w:p w:rsidR="00A87872" w:rsidRDefault="00A87872" w:rsidP="00012C74">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318 </w:t>
      </w:r>
      <w:r w:rsidR="00945533">
        <w:rPr>
          <w:rtl/>
        </w:rPr>
        <w:t>/</w:t>
      </w:r>
      <w:r>
        <w:rPr>
          <w:rtl/>
        </w:rPr>
        <w:t xml:space="preserve"> 6، والتهذيب 10</w:t>
      </w:r>
      <w:r w:rsidR="00F67CD6">
        <w:rPr>
          <w:rtl/>
        </w:rPr>
        <w:t>:</w:t>
      </w:r>
      <w:r>
        <w:rPr>
          <w:rtl/>
        </w:rPr>
        <w:t xml:space="preserve"> 270 </w:t>
      </w:r>
      <w:r w:rsidR="00945533">
        <w:rPr>
          <w:rtl/>
        </w:rPr>
        <w:t>/</w:t>
      </w:r>
      <w:r>
        <w:rPr>
          <w:rtl/>
        </w:rPr>
        <w:t xml:space="preserve"> 1062، والفقيه 4</w:t>
      </w:r>
      <w:r w:rsidR="00F67CD6">
        <w:rPr>
          <w:rtl/>
        </w:rPr>
        <w:t>:</w:t>
      </w:r>
      <w:r>
        <w:rPr>
          <w:rtl/>
        </w:rPr>
        <w:t xml:space="preserve"> 98 </w:t>
      </w:r>
      <w:r w:rsidR="00945533">
        <w:rPr>
          <w:rtl/>
        </w:rPr>
        <w:t>/</w:t>
      </w:r>
      <w:r>
        <w:rPr>
          <w:rtl/>
        </w:rPr>
        <w:t xml:space="preserve"> 325.</w:t>
      </w:r>
    </w:p>
    <w:p w:rsidR="00A87872" w:rsidRPr="009D1F64" w:rsidRDefault="00A87872" w:rsidP="00012C74">
      <w:pPr>
        <w:pStyle w:val="libFootnote0"/>
        <w:rPr>
          <w:rtl/>
        </w:rPr>
      </w:pPr>
      <w:r w:rsidRPr="009D1F64">
        <w:rPr>
          <w:rtl/>
        </w:rPr>
        <w:t>(</w:t>
      </w:r>
      <w:r w:rsidR="00012C74">
        <w:rPr>
          <w:rFonts w:hint="cs"/>
          <w:rtl/>
        </w:rPr>
        <w:t>2</w:t>
      </w:r>
      <w:r w:rsidRPr="009D1F64">
        <w:rPr>
          <w:rtl/>
        </w:rPr>
        <w:t>) في التهذيب والفقيه زيادة</w:t>
      </w:r>
      <w:r w:rsidR="00F67CD6">
        <w:rPr>
          <w:rtl/>
        </w:rPr>
        <w:t>:</w:t>
      </w:r>
      <w:r w:rsidRPr="009D1F64">
        <w:rPr>
          <w:rtl/>
        </w:rPr>
        <w:t xml:space="preserve"> الحر</w:t>
      </w:r>
      <w:r>
        <w:rPr>
          <w:rtl/>
        </w:rPr>
        <w:t>.</w:t>
      </w:r>
    </w:p>
    <w:p w:rsidR="00A87872" w:rsidRDefault="00A87872" w:rsidP="00945533">
      <w:pPr>
        <w:pStyle w:val="libFootnote0"/>
        <w:rPr>
          <w:rtl/>
        </w:rPr>
      </w:pPr>
      <w:r>
        <w:rPr>
          <w:rtl/>
        </w:rPr>
        <w:t>2 - الكافي 7</w:t>
      </w:r>
      <w:r w:rsidR="00F67CD6">
        <w:rPr>
          <w:rtl/>
        </w:rPr>
        <w:t>:</w:t>
      </w:r>
      <w:r>
        <w:rPr>
          <w:rtl/>
        </w:rPr>
        <w:t xml:space="preserve"> 318 </w:t>
      </w:r>
      <w:r w:rsidR="00945533">
        <w:rPr>
          <w:rtl/>
        </w:rPr>
        <w:t>/</w:t>
      </w:r>
      <w:r>
        <w:rPr>
          <w:rtl/>
        </w:rPr>
        <w:t xml:space="preserve"> 7.</w:t>
      </w:r>
    </w:p>
    <w:p w:rsidR="00A87872" w:rsidRPr="009D1F64" w:rsidRDefault="00A87872" w:rsidP="00012C74">
      <w:pPr>
        <w:pStyle w:val="libFootnote0"/>
        <w:rPr>
          <w:rtl/>
        </w:rPr>
      </w:pPr>
      <w:r w:rsidRPr="009D1F64">
        <w:rPr>
          <w:rtl/>
        </w:rPr>
        <w:t>(</w:t>
      </w:r>
      <w:r w:rsidR="00012C74">
        <w:rPr>
          <w:rFonts w:hint="cs"/>
          <w:rtl/>
        </w:rPr>
        <w:t>3</w:t>
      </w:r>
      <w:r w:rsidRPr="009D1F64">
        <w:rPr>
          <w:rtl/>
        </w:rPr>
        <w:t>) التهذيب 10</w:t>
      </w:r>
      <w:r w:rsidR="00F67CD6">
        <w:rPr>
          <w:rtl/>
        </w:rPr>
        <w:t>:</w:t>
      </w:r>
      <w:r w:rsidRPr="009D1F64">
        <w:rPr>
          <w:rtl/>
        </w:rPr>
        <w:t xml:space="preserve"> 270 </w:t>
      </w:r>
      <w:r w:rsidR="00945533">
        <w:rPr>
          <w:rtl/>
        </w:rPr>
        <w:t>/</w:t>
      </w:r>
      <w:r w:rsidRPr="009D1F64">
        <w:rPr>
          <w:rtl/>
        </w:rPr>
        <w:t xml:space="preserve"> 1063</w:t>
      </w:r>
      <w:r>
        <w:rPr>
          <w:rtl/>
        </w:rPr>
        <w:t>.</w:t>
      </w:r>
    </w:p>
    <w:p w:rsidR="00A87872" w:rsidRPr="009D1F64" w:rsidRDefault="00A87872" w:rsidP="00012C74">
      <w:pPr>
        <w:pStyle w:val="libFootnote0"/>
        <w:rPr>
          <w:rtl/>
        </w:rPr>
      </w:pPr>
      <w:r w:rsidRPr="009D1F64">
        <w:rPr>
          <w:rtl/>
        </w:rPr>
        <w:t>(</w:t>
      </w:r>
      <w:r w:rsidR="00012C74">
        <w:rPr>
          <w:rFonts w:hint="cs"/>
          <w:rtl/>
        </w:rPr>
        <w:t>4</w:t>
      </w:r>
      <w:r w:rsidRPr="009D1F64">
        <w:rPr>
          <w:rtl/>
        </w:rPr>
        <w:t>) الفقيه 4</w:t>
      </w:r>
      <w:r w:rsidR="00F67CD6">
        <w:rPr>
          <w:rtl/>
        </w:rPr>
        <w:t>:</w:t>
      </w:r>
      <w:r w:rsidRPr="009D1F64">
        <w:rPr>
          <w:rtl/>
        </w:rPr>
        <w:t xml:space="preserve"> 111 </w:t>
      </w:r>
      <w:r w:rsidR="00945533">
        <w:rPr>
          <w:rtl/>
        </w:rPr>
        <w:t>/</w:t>
      </w:r>
      <w:r w:rsidRPr="009D1F64">
        <w:rPr>
          <w:rtl/>
        </w:rPr>
        <w:t xml:space="preserve"> 376</w:t>
      </w:r>
      <w:r>
        <w:rPr>
          <w:rtl/>
        </w:rPr>
        <w:t>.</w:t>
      </w:r>
      <w:r w:rsidRPr="009D1F64">
        <w:rPr>
          <w:rtl/>
        </w:rPr>
        <w:t xml:space="preserve"> </w:t>
      </w:r>
    </w:p>
    <w:p w:rsidR="00A87872" w:rsidRDefault="00A87872" w:rsidP="00945533">
      <w:pPr>
        <w:pStyle w:val="libNormal"/>
        <w:rPr>
          <w:rtl/>
        </w:rPr>
      </w:pPr>
      <w:r>
        <w:rPr>
          <w:rtl/>
        </w:rPr>
        <w:br w:type="page"/>
      </w:r>
    </w:p>
    <w:p w:rsidR="00A87872" w:rsidRDefault="00012C74" w:rsidP="00A87872">
      <w:pPr>
        <w:pStyle w:val="Heading2Center"/>
        <w:rPr>
          <w:rtl/>
        </w:rPr>
      </w:pPr>
      <w:bookmarkStart w:id="775" w:name="_Toc309892345"/>
      <w:bookmarkStart w:id="776" w:name="_Toc380651089"/>
      <w:bookmarkStart w:id="777" w:name="_Toc251620461"/>
      <w:r>
        <w:rPr>
          <w:rtl/>
        </w:rPr>
        <w:lastRenderedPageBreak/>
        <w:t xml:space="preserve">32 - باب </w:t>
      </w:r>
      <w:r>
        <w:rPr>
          <w:rFonts w:hint="cs"/>
          <w:rtl/>
        </w:rPr>
        <w:t>أ</w:t>
      </w:r>
      <w:r>
        <w:rPr>
          <w:rtl/>
        </w:rPr>
        <w:t>ن في ال</w:t>
      </w:r>
      <w:r>
        <w:rPr>
          <w:rFonts w:hint="cs"/>
          <w:rtl/>
        </w:rPr>
        <w:t>أُ</w:t>
      </w:r>
      <w:r w:rsidR="00A87872">
        <w:rPr>
          <w:rtl/>
        </w:rPr>
        <w:t>درة في فتق السرة وكل فتق ثلث الدية</w:t>
      </w:r>
      <w:bookmarkEnd w:id="775"/>
      <w:bookmarkEnd w:id="776"/>
      <w:bookmarkEnd w:id="777"/>
    </w:p>
    <w:p w:rsidR="00A87872" w:rsidRDefault="00A87872" w:rsidP="00BE02DC">
      <w:pPr>
        <w:pStyle w:val="libNormal"/>
        <w:rPr>
          <w:rtl/>
        </w:rPr>
      </w:pPr>
      <w:r w:rsidRPr="00945533">
        <w:rPr>
          <w:rStyle w:val="libNormalChar"/>
          <w:rtl/>
        </w:rPr>
        <w:t>[ 35727 ]</w:t>
      </w:r>
      <w:r>
        <w:rPr>
          <w:rtl/>
        </w:rPr>
        <w:t xml:space="preserve"> 1 </w:t>
      </w:r>
      <w:r w:rsidR="00AB30D1">
        <w:rPr>
          <w:rtl/>
        </w:rPr>
        <w:t xml:space="preserve">محمّد </w:t>
      </w:r>
      <w:r>
        <w:rPr>
          <w:rtl/>
        </w:rPr>
        <w:t>بن يعقوب، عن علي</w:t>
      </w:r>
      <w:r w:rsidR="00012C74">
        <w:rPr>
          <w:rFonts w:hint="cs"/>
          <w:rtl/>
        </w:rPr>
        <w:t>ِّ</w:t>
      </w:r>
      <w:r>
        <w:rPr>
          <w:rtl/>
        </w:rPr>
        <w:t xml:space="preserve"> بن إبراهيم، عن </w:t>
      </w:r>
      <w:r w:rsidR="00AB30D1">
        <w:rPr>
          <w:rtl/>
        </w:rPr>
        <w:t xml:space="preserve">محمّد </w:t>
      </w:r>
      <w:r>
        <w:rPr>
          <w:rtl/>
        </w:rPr>
        <w:t>بن عيسى، عن يونس، عن صالح بن عقبة، عن معاوية بن عمار، قال</w:t>
      </w:r>
      <w:r w:rsidR="00F67CD6">
        <w:rPr>
          <w:rtl/>
        </w:rPr>
        <w:t>:</w:t>
      </w:r>
      <w:r>
        <w:rPr>
          <w:rtl/>
        </w:rPr>
        <w:t xml:space="preserve"> تزو</w:t>
      </w:r>
      <w:r w:rsidR="00012C74">
        <w:rPr>
          <w:rFonts w:hint="cs"/>
          <w:rtl/>
        </w:rPr>
        <w:t>ّ</w:t>
      </w:r>
      <w:r>
        <w:rPr>
          <w:rtl/>
        </w:rPr>
        <w:t>ج جار لي امرأة فلم</w:t>
      </w:r>
      <w:r w:rsidR="00012C74">
        <w:rPr>
          <w:rFonts w:hint="cs"/>
          <w:rtl/>
        </w:rPr>
        <w:t>ّ</w:t>
      </w:r>
      <w:r>
        <w:rPr>
          <w:rtl/>
        </w:rPr>
        <w:t xml:space="preserve">ا أراد مواقعتها رفسته برجلها ففتقت بيضتيه فصار آدر، فكان بعد ذلك ينكح ويولد له، فسألت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ذلك، وعن رجل أصاب سر</w:t>
      </w:r>
      <w:r w:rsidR="00012C74">
        <w:rPr>
          <w:rFonts w:hint="cs"/>
          <w:rtl/>
        </w:rPr>
        <w:t>ّ</w:t>
      </w:r>
      <w:r>
        <w:rPr>
          <w:rtl/>
        </w:rPr>
        <w:t xml:space="preserve">ة رجل ففتقها، فقال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كل</w:t>
      </w:r>
      <w:r w:rsidR="00012C74">
        <w:rPr>
          <w:rFonts w:hint="cs"/>
          <w:rtl/>
        </w:rPr>
        <w:t>ِّ</w:t>
      </w:r>
      <w:r>
        <w:rPr>
          <w:rtl/>
        </w:rPr>
        <w:t xml:space="preserve"> فتق ثلث الدية.</w:t>
      </w:r>
    </w:p>
    <w:p w:rsidR="00A87872" w:rsidRDefault="00A87872" w:rsidP="00A87872">
      <w:pPr>
        <w:pStyle w:val="libNormal"/>
        <w:rPr>
          <w:rtl/>
        </w:rPr>
      </w:pPr>
      <w:r>
        <w:rPr>
          <w:rtl/>
        </w:rPr>
        <w:t>ورواه الشيخ بإسناده عن علي</w:t>
      </w:r>
      <w:r w:rsidR="00012C74">
        <w:rPr>
          <w:rFonts w:hint="cs"/>
          <w:rtl/>
        </w:rPr>
        <w:t>ِّ</w:t>
      </w:r>
      <w:r>
        <w:rPr>
          <w:rtl/>
        </w:rPr>
        <w:t xml:space="preserve"> بن إبراهيم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وتقد</w:t>
      </w:r>
      <w:r w:rsidR="00012C74">
        <w:rPr>
          <w:rFonts w:hint="cs"/>
          <w:rtl/>
        </w:rPr>
        <w:t>َّ</w:t>
      </w:r>
      <w:r w:rsidR="00012C74">
        <w:rPr>
          <w:rtl/>
        </w:rPr>
        <w:t>م في ال</w:t>
      </w:r>
      <w:r w:rsidR="00012C74">
        <w:rPr>
          <w:rFonts w:hint="cs"/>
          <w:rtl/>
        </w:rPr>
        <w:t>أُ</w:t>
      </w:r>
      <w:r>
        <w:rPr>
          <w:rtl/>
        </w:rPr>
        <w:t>درة أن</w:t>
      </w:r>
      <w:r w:rsidR="00012C74">
        <w:rPr>
          <w:rFonts w:hint="cs"/>
          <w:rtl/>
        </w:rPr>
        <w:t>ّ</w:t>
      </w:r>
      <w:r>
        <w:rPr>
          <w:rtl/>
        </w:rPr>
        <w:t xml:space="preserve"> ديتها أربعمائة دينار </w:t>
      </w:r>
      <w:r w:rsidRPr="00A87872">
        <w:rPr>
          <w:rStyle w:val="libFootnotenumChar"/>
          <w:rtl/>
        </w:rPr>
        <w:t>(2)</w:t>
      </w:r>
      <w:r>
        <w:rPr>
          <w:rtl/>
        </w:rPr>
        <w:t xml:space="preserve">. </w:t>
      </w:r>
    </w:p>
    <w:p w:rsidR="00A87872" w:rsidRDefault="00A87872" w:rsidP="00A87872">
      <w:pPr>
        <w:pStyle w:val="Heading2Center"/>
        <w:rPr>
          <w:rtl/>
        </w:rPr>
      </w:pPr>
      <w:bookmarkStart w:id="778" w:name="_Toc309892346"/>
      <w:bookmarkStart w:id="779" w:name="_Toc380651090"/>
      <w:bookmarkStart w:id="780" w:name="_Toc251620462"/>
      <w:r>
        <w:rPr>
          <w:rtl/>
        </w:rPr>
        <w:t>33 - باب دية سن الصبي</w:t>
      </w:r>
      <w:bookmarkEnd w:id="778"/>
      <w:bookmarkEnd w:id="779"/>
      <w:bookmarkEnd w:id="780"/>
    </w:p>
    <w:p w:rsidR="00A87872" w:rsidRDefault="00A87872" w:rsidP="00BE02DC">
      <w:pPr>
        <w:pStyle w:val="libNormal"/>
        <w:rPr>
          <w:rtl/>
        </w:rPr>
      </w:pPr>
      <w:r w:rsidRPr="00945533">
        <w:rPr>
          <w:rStyle w:val="libNormalChar"/>
          <w:rtl/>
        </w:rPr>
        <w:t>[ 35728 ]</w:t>
      </w:r>
      <w:r>
        <w:rPr>
          <w:rtl/>
        </w:rPr>
        <w:t xml:space="preserve"> 1 - </w:t>
      </w:r>
      <w:r w:rsidR="00AB30D1">
        <w:rPr>
          <w:rtl/>
        </w:rPr>
        <w:t xml:space="preserve">محمّد </w:t>
      </w:r>
      <w:r>
        <w:rPr>
          <w:rtl/>
        </w:rPr>
        <w:t>بن الحسن بإسناده، عن الحسين بن سعيد، عن ابن أبي عمير، وعلي</w:t>
      </w:r>
      <w:r w:rsidR="00012C74">
        <w:rPr>
          <w:rFonts w:hint="cs"/>
          <w:rtl/>
        </w:rPr>
        <w:t>ِّ</w:t>
      </w:r>
      <w:r>
        <w:rPr>
          <w:rtl/>
        </w:rPr>
        <w:t xml:space="preserve"> بن حديد، عن جميل، عن بعض أصحابه،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012C74">
        <w:rPr>
          <w:rStyle w:val="libNormalChar"/>
          <w:rFonts w:hint="cs"/>
          <w:rtl/>
        </w:rPr>
        <w:t xml:space="preserve"> </w:t>
      </w:r>
      <w:r>
        <w:rPr>
          <w:rtl/>
        </w:rPr>
        <w:t>أن</w:t>
      </w:r>
      <w:r w:rsidR="00012C74">
        <w:rPr>
          <w:rFonts w:hint="cs"/>
          <w:rtl/>
        </w:rPr>
        <w:t>ّ</w:t>
      </w:r>
      <w:r>
        <w:rPr>
          <w:rtl/>
        </w:rPr>
        <w:t>ه قال في سن</w:t>
      </w:r>
      <w:r w:rsidR="00012C74">
        <w:rPr>
          <w:rFonts w:hint="cs"/>
          <w:rtl/>
        </w:rPr>
        <w:t>ّ</w:t>
      </w:r>
      <w:r>
        <w:rPr>
          <w:rtl/>
        </w:rPr>
        <w:t xml:space="preserve"> الصبي يضربها الرجل فتسقط ثم</w:t>
      </w:r>
      <w:r w:rsidR="00012C74">
        <w:rPr>
          <w:rFonts w:hint="cs"/>
          <w:rtl/>
        </w:rPr>
        <w:t>ّ</w:t>
      </w:r>
      <w:r>
        <w:rPr>
          <w:rtl/>
        </w:rPr>
        <w:t xml:space="preserve"> تنبت، قال</w:t>
      </w:r>
      <w:r w:rsidR="00F67CD6">
        <w:rPr>
          <w:rtl/>
        </w:rPr>
        <w:t>:</w:t>
      </w:r>
      <w:r w:rsidR="00012C74">
        <w:rPr>
          <w:rtl/>
        </w:rPr>
        <w:t xml:space="preserve"> ليس عليه قصاص، وعليه ال</w:t>
      </w:r>
      <w:r w:rsidR="00012C74">
        <w:rPr>
          <w:rFonts w:hint="cs"/>
          <w:rtl/>
        </w:rPr>
        <w:t>أ</w:t>
      </w:r>
      <w:r>
        <w:rPr>
          <w:rtl/>
        </w:rPr>
        <w:t>رش.</w:t>
      </w:r>
    </w:p>
    <w:p w:rsidR="00A87872" w:rsidRDefault="00A87872" w:rsidP="00012C74">
      <w:pPr>
        <w:pStyle w:val="libNormal"/>
        <w:rPr>
          <w:rtl/>
        </w:rPr>
      </w:pPr>
      <w:r>
        <w:rPr>
          <w:rtl/>
        </w:rPr>
        <w:t xml:space="preserve">ورواه الصدوق بإسناده عن جميل </w:t>
      </w:r>
      <w:r w:rsidRPr="00A87872">
        <w:rPr>
          <w:rStyle w:val="libFootnotenumChar"/>
          <w:rtl/>
        </w:rPr>
        <w:t>(</w:t>
      </w:r>
      <w:r w:rsidR="00012C74">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012C74">
      <w:pPr>
        <w:pStyle w:val="libFootnoteCenterBold"/>
        <w:rPr>
          <w:rtl/>
        </w:rPr>
      </w:pPr>
      <w:r>
        <w:rPr>
          <w:rtl/>
        </w:rPr>
        <w:t xml:space="preserve">الباب 32 </w:t>
      </w:r>
    </w:p>
    <w:p w:rsidR="00A87872" w:rsidRDefault="00A87872" w:rsidP="00012C74">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312 </w:t>
      </w:r>
      <w:r w:rsidR="00945533">
        <w:rPr>
          <w:rtl/>
        </w:rPr>
        <w:t>/</w:t>
      </w:r>
      <w:r>
        <w:rPr>
          <w:rtl/>
        </w:rPr>
        <w:t xml:space="preserve"> 10.</w:t>
      </w:r>
    </w:p>
    <w:p w:rsidR="00A87872" w:rsidRPr="009D1F64" w:rsidRDefault="00A87872" w:rsidP="00945533">
      <w:pPr>
        <w:pStyle w:val="libFootnote0"/>
        <w:rPr>
          <w:rtl/>
        </w:rPr>
      </w:pPr>
      <w:r w:rsidRPr="009D1F64">
        <w:rPr>
          <w:rtl/>
        </w:rPr>
        <w:t>(1) التهذيب 10</w:t>
      </w:r>
      <w:r w:rsidR="00F67CD6">
        <w:rPr>
          <w:rtl/>
        </w:rPr>
        <w:t>:</w:t>
      </w:r>
      <w:r w:rsidRPr="009D1F64">
        <w:rPr>
          <w:rtl/>
        </w:rPr>
        <w:t xml:space="preserve"> 248 </w:t>
      </w:r>
      <w:r w:rsidR="00945533">
        <w:rPr>
          <w:rtl/>
        </w:rPr>
        <w:t>/</w:t>
      </w:r>
      <w:r w:rsidRPr="009D1F64">
        <w:rPr>
          <w:rtl/>
        </w:rPr>
        <w:t xml:space="preserve"> 979</w:t>
      </w:r>
      <w:r>
        <w:rPr>
          <w:rtl/>
        </w:rPr>
        <w:t>.</w:t>
      </w:r>
    </w:p>
    <w:p w:rsidR="00A87872" w:rsidRPr="009D1F64" w:rsidRDefault="00A87872" w:rsidP="00945533">
      <w:pPr>
        <w:pStyle w:val="libFootnote0"/>
        <w:rPr>
          <w:rtl/>
        </w:rPr>
      </w:pPr>
      <w:r w:rsidRPr="009D1F64">
        <w:rPr>
          <w:rtl/>
        </w:rPr>
        <w:t xml:space="preserve">(2) تقدم في الحديث 1 من الباب 18 من هذه </w:t>
      </w:r>
      <w:r w:rsidR="00E31499">
        <w:rPr>
          <w:rtl/>
        </w:rPr>
        <w:t>الأبواب</w:t>
      </w:r>
      <w:r>
        <w:rPr>
          <w:rtl/>
        </w:rPr>
        <w:t>.</w:t>
      </w:r>
      <w:r w:rsidRPr="009D1F64">
        <w:rPr>
          <w:rtl/>
        </w:rPr>
        <w:t xml:space="preserve"> </w:t>
      </w:r>
    </w:p>
    <w:p w:rsidR="00A87872" w:rsidRDefault="00A87872" w:rsidP="00012C74">
      <w:pPr>
        <w:pStyle w:val="libFootnoteCenterBold"/>
        <w:rPr>
          <w:rtl/>
        </w:rPr>
      </w:pPr>
      <w:r>
        <w:rPr>
          <w:rtl/>
        </w:rPr>
        <w:t>الباب 33</w:t>
      </w:r>
    </w:p>
    <w:p w:rsidR="00A87872" w:rsidRDefault="00A87872" w:rsidP="00012C74">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260 </w:t>
      </w:r>
      <w:r w:rsidR="00945533">
        <w:rPr>
          <w:rtl/>
        </w:rPr>
        <w:t>/</w:t>
      </w:r>
      <w:r>
        <w:rPr>
          <w:rtl/>
        </w:rPr>
        <w:t xml:space="preserve"> 1025.</w:t>
      </w:r>
    </w:p>
    <w:p w:rsidR="00A87872" w:rsidRPr="009D1F64" w:rsidRDefault="00A87872" w:rsidP="00012C74">
      <w:pPr>
        <w:pStyle w:val="libFootnote0"/>
        <w:rPr>
          <w:rtl/>
        </w:rPr>
      </w:pPr>
      <w:r w:rsidRPr="009D1F64">
        <w:rPr>
          <w:rtl/>
        </w:rPr>
        <w:t>(</w:t>
      </w:r>
      <w:r w:rsidR="00012C74">
        <w:rPr>
          <w:rFonts w:hint="cs"/>
          <w:rtl/>
        </w:rPr>
        <w:t>3</w:t>
      </w:r>
      <w:r w:rsidRPr="009D1F64">
        <w:rPr>
          <w:rtl/>
        </w:rPr>
        <w:t>) الفقيه 4</w:t>
      </w:r>
      <w:r w:rsidR="00F67CD6">
        <w:rPr>
          <w:rtl/>
        </w:rPr>
        <w:t>:</w:t>
      </w:r>
      <w:r w:rsidRPr="009D1F64">
        <w:rPr>
          <w:rtl/>
        </w:rPr>
        <w:t xml:space="preserve"> 102 </w:t>
      </w:r>
      <w:r w:rsidR="00945533">
        <w:rPr>
          <w:rtl/>
        </w:rPr>
        <w:t>/</w:t>
      </w:r>
      <w:r w:rsidRPr="009D1F64">
        <w:rPr>
          <w:rtl/>
        </w:rPr>
        <w:t xml:space="preserve"> 343</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012C74">
      <w:pPr>
        <w:pStyle w:val="libNormal"/>
        <w:rPr>
          <w:rtl/>
        </w:rPr>
      </w:pPr>
      <w:r>
        <w:rPr>
          <w:rtl/>
        </w:rPr>
        <w:lastRenderedPageBreak/>
        <w:t xml:space="preserve">ورواه </w:t>
      </w:r>
      <w:r w:rsidR="00012C74">
        <w:rPr>
          <w:rtl/>
        </w:rPr>
        <w:t xml:space="preserve">الكلينيُّ </w:t>
      </w:r>
      <w:r>
        <w:rPr>
          <w:rtl/>
        </w:rPr>
        <w:t xml:space="preserve">عن </w:t>
      </w:r>
      <w:r w:rsidR="00AB30D1">
        <w:rPr>
          <w:rtl/>
        </w:rPr>
        <w:t xml:space="preserve">محمّد </w:t>
      </w:r>
      <w:r>
        <w:rPr>
          <w:rtl/>
        </w:rPr>
        <w:t>بن يحيى، عن أحمد بن محمد، عن ابن أبي عمير، وعلي</w:t>
      </w:r>
      <w:r w:rsidR="00012C74">
        <w:rPr>
          <w:rFonts w:hint="cs"/>
          <w:rtl/>
        </w:rPr>
        <w:t>ّ</w:t>
      </w:r>
      <w:r>
        <w:rPr>
          <w:rtl/>
        </w:rPr>
        <w:t xml:space="preserve"> بن حديد مثله </w:t>
      </w:r>
      <w:r w:rsidRPr="00A87872">
        <w:rPr>
          <w:rStyle w:val="libFootnotenumChar"/>
          <w:rtl/>
        </w:rPr>
        <w:t>(</w:t>
      </w:r>
      <w:r w:rsidR="00012C74">
        <w:rPr>
          <w:rStyle w:val="libFootnotenumChar"/>
          <w:rFonts w:hint="cs"/>
          <w:rtl/>
        </w:rPr>
        <w:t>1</w:t>
      </w:r>
      <w:r w:rsidRPr="00A87872">
        <w:rPr>
          <w:rStyle w:val="libFootnotenumChar"/>
          <w:rtl/>
        </w:rPr>
        <w:t>)</w:t>
      </w:r>
      <w:r>
        <w:rPr>
          <w:rtl/>
        </w:rPr>
        <w:t>.</w:t>
      </w:r>
    </w:p>
    <w:p w:rsidR="00A87872" w:rsidRDefault="00A87872" w:rsidP="00012C74">
      <w:pPr>
        <w:pStyle w:val="libNormal"/>
        <w:rPr>
          <w:rtl/>
        </w:rPr>
      </w:pPr>
      <w:r w:rsidRPr="00945533">
        <w:rPr>
          <w:rStyle w:val="libNormalChar"/>
          <w:rtl/>
        </w:rPr>
        <w:t>[ 35729 ]</w:t>
      </w:r>
      <w:r>
        <w:rPr>
          <w:rtl/>
        </w:rPr>
        <w:t xml:space="preserve"> 2 - وبإسناده عن </w:t>
      </w:r>
      <w:r w:rsidR="00012C74">
        <w:rPr>
          <w:rtl/>
        </w:rPr>
        <w:t>سهل بن زياد، عن ابن شمون، عن ال</w:t>
      </w:r>
      <w:r w:rsidR="00012C74">
        <w:rPr>
          <w:rFonts w:hint="cs"/>
          <w:rtl/>
        </w:rPr>
        <w:t>أ</w:t>
      </w:r>
      <w:r>
        <w:rPr>
          <w:rtl/>
        </w:rPr>
        <w:t xml:space="preserve">صم،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012C74">
        <w:rPr>
          <w:rFonts w:hint="cs"/>
          <w:rtl/>
        </w:rPr>
        <w:t>َّ</w:t>
      </w:r>
      <w:r>
        <w:rPr>
          <w:rtl/>
        </w:rPr>
        <w:t xml:space="preserve"> علي</w:t>
      </w:r>
      <w:r w:rsidR="00012C74">
        <w:rPr>
          <w:rFonts w:hint="cs"/>
          <w:rtl/>
        </w:rPr>
        <w:t>ّ</w:t>
      </w:r>
      <w:r>
        <w:rPr>
          <w:rtl/>
        </w:rPr>
        <w:t>ا</w:t>
      </w:r>
      <w:r w:rsidR="00012C74">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سن</w:t>
      </w:r>
      <w:r w:rsidR="00012C74">
        <w:rPr>
          <w:rFonts w:hint="cs"/>
          <w:rtl/>
        </w:rPr>
        <w:t>ّ</w:t>
      </w:r>
      <w:r>
        <w:rPr>
          <w:rtl/>
        </w:rPr>
        <w:t xml:space="preserve"> الصبي قبل أن يثغر بعيرا</w:t>
      </w:r>
      <w:r w:rsidR="00012C74">
        <w:rPr>
          <w:rFonts w:hint="cs"/>
          <w:rtl/>
        </w:rPr>
        <w:t>ً</w:t>
      </w:r>
      <w:r>
        <w:rPr>
          <w:rtl/>
        </w:rPr>
        <w:t xml:space="preserve"> </w:t>
      </w:r>
      <w:r w:rsidRPr="00A87872">
        <w:rPr>
          <w:rStyle w:val="libFootnotenumChar"/>
          <w:rtl/>
        </w:rPr>
        <w:t>(</w:t>
      </w:r>
      <w:r w:rsidR="00012C74">
        <w:rPr>
          <w:rStyle w:val="libFootnotenumChar"/>
          <w:rFonts w:hint="cs"/>
          <w:rtl/>
        </w:rPr>
        <w:t>2)</w:t>
      </w:r>
      <w:r>
        <w:rPr>
          <w:rtl/>
        </w:rPr>
        <w:t xml:space="preserve"> في كل</w:t>
      </w:r>
      <w:r w:rsidR="00012C74">
        <w:rPr>
          <w:rFonts w:hint="cs"/>
          <w:rtl/>
        </w:rPr>
        <w:t>ّ</w:t>
      </w:r>
      <w:r>
        <w:rPr>
          <w:rtl/>
        </w:rPr>
        <w:t xml:space="preserve"> سن</w:t>
      </w:r>
      <w:r w:rsidR="00012C74">
        <w:rPr>
          <w:rFonts w:hint="cs"/>
          <w:rtl/>
        </w:rPr>
        <w:t>ّ</w:t>
      </w:r>
      <w:r>
        <w:rPr>
          <w:rtl/>
        </w:rPr>
        <w:t>.</w:t>
      </w:r>
    </w:p>
    <w:p w:rsidR="00A87872" w:rsidRDefault="00A87872" w:rsidP="00BE02DC">
      <w:pPr>
        <w:pStyle w:val="libNormal"/>
        <w:rPr>
          <w:rtl/>
        </w:rPr>
      </w:pPr>
      <w:r w:rsidRPr="00945533">
        <w:rPr>
          <w:rStyle w:val="libNormalChar"/>
          <w:rtl/>
        </w:rPr>
        <w:t>[ 35730 ]</w:t>
      </w:r>
      <w:r>
        <w:rPr>
          <w:rtl/>
        </w:rPr>
        <w:t xml:space="preserve"> 3 -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012C74">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سن</w:t>
      </w:r>
      <w:r w:rsidR="00012C74">
        <w:rPr>
          <w:rFonts w:hint="cs"/>
          <w:rtl/>
        </w:rPr>
        <w:t>ّ</w:t>
      </w:r>
      <w:r>
        <w:rPr>
          <w:rtl/>
        </w:rPr>
        <w:t xml:space="preserve"> الصبي</w:t>
      </w:r>
      <w:r w:rsidR="00012C74">
        <w:rPr>
          <w:rFonts w:hint="cs"/>
          <w:rtl/>
        </w:rPr>
        <w:t>ّ</w:t>
      </w:r>
      <w:r>
        <w:rPr>
          <w:rtl/>
        </w:rPr>
        <w:t xml:space="preserve"> إذا لم يثغر ببعير. </w:t>
      </w:r>
    </w:p>
    <w:p w:rsidR="00A87872" w:rsidRDefault="00012C74" w:rsidP="00A87872">
      <w:pPr>
        <w:pStyle w:val="Heading2Center"/>
        <w:rPr>
          <w:rtl/>
        </w:rPr>
      </w:pPr>
      <w:bookmarkStart w:id="781" w:name="_Toc309892347"/>
      <w:bookmarkStart w:id="782" w:name="_Toc380651091"/>
      <w:bookmarkStart w:id="783" w:name="_Toc251620463"/>
      <w:r>
        <w:rPr>
          <w:rtl/>
        </w:rPr>
        <w:t xml:space="preserve">34 - باب حكم ما </w:t>
      </w:r>
      <w:r>
        <w:rPr>
          <w:rFonts w:hint="cs"/>
          <w:rtl/>
        </w:rPr>
        <w:t>إ</w:t>
      </w:r>
      <w:r w:rsidR="00A87872">
        <w:rPr>
          <w:rtl/>
        </w:rPr>
        <w:t>ذا أحاطت الجناية على العبد بقيمته، كأنفه وذكره</w:t>
      </w:r>
      <w:bookmarkEnd w:id="781"/>
      <w:bookmarkEnd w:id="782"/>
      <w:bookmarkEnd w:id="783"/>
    </w:p>
    <w:p w:rsidR="00A87872" w:rsidRDefault="00A87872" w:rsidP="00012C74">
      <w:pPr>
        <w:pStyle w:val="libNormal"/>
        <w:rPr>
          <w:rtl/>
        </w:rPr>
      </w:pPr>
      <w:r w:rsidRPr="00945533">
        <w:rPr>
          <w:rStyle w:val="libNormalChar"/>
          <w:rtl/>
        </w:rPr>
        <w:t>[ 35731 ]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علي</w:t>
      </w:r>
      <w:r w:rsidR="00012C74">
        <w:rPr>
          <w:rFonts w:hint="cs"/>
          <w:rtl/>
        </w:rPr>
        <w:t>ِّ</w:t>
      </w:r>
      <w:r>
        <w:rPr>
          <w:rtl/>
        </w:rPr>
        <w:t xml:space="preserve"> بن محبوب، عن </w:t>
      </w:r>
      <w:r w:rsidR="00AB30D1">
        <w:rPr>
          <w:rtl/>
        </w:rPr>
        <w:t xml:space="preserve">محمّد </w:t>
      </w:r>
      <w:r>
        <w:rPr>
          <w:rtl/>
        </w:rPr>
        <w:t xml:space="preserve">بن الحسين، عن </w:t>
      </w:r>
      <w:r w:rsidR="00AB30D1">
        <w:rPr>
          <w:rtl/>
        </w:rPr>
        <w:t xml:space="preserve">محمّد </w:t>
      </w:r>
      <w:r>
        <w:rPr>
          <w:rtl/>
        </w:rPr>
        <w:t xml:space="preserve">بن يحيى، عن غياث،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012C74">
        <w:rPr>
          <w:rStyle w:val="libNormalChar"/>
          <w:rFonts w:hint="cs"/>
          <w:rtl/>
        </w:rPr>
        <w:t xml:space="preserve"> </w:t>
      </w:r>
      <w:r>
        <w:rPr>
          <w:rtl/>
        </w:rPr>
        <w:t>قال</w:t>
      </w:r>
      <w:r w:rsidR="00F67CD6">
        <w:rPr>
          <w:rtl/>
        </w:rPr>
        <w:t>:</w:t>
      </w:r>
      <w:r>
        <w:rPr>
          <w:rtl/>
        </w:rPr>
        <w:t xml:space="preserve"> قال علي</w:t>
      </w:r>
      <w:r w:rsidR="00012C74">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إذا قطع أنف العبد </w:t>
      </w:r>
      <w:r w:rsidRPr="00945533">
        <w:rPr>
          <w:rStyle w:val="libNormalChar"/>
          <w:rtl/>
        </w:rPr>
        <w:t xml:space="preserve">( </w:t>
      </w:r>
      <w:r>
        <w:rPr>
          <w:rtl/>
        </w:rPr>
        <w:t>أو ذكره</w:t>
      </w:r>
      <w:r w:rsidRPr="00945533">
        <w:rPr>
          <w:rStyle w:val="libNormalChar"/>
          <w:rtl/>
        </w:rPr>
        <w:t xml:space="preserve"> )</w:t>
      </w:r>
      <w:r>
        <w:rPr>
          <w:rtl/>
        </w:rPr>
        <w:t xml:space="preserve"> </w:t>
      </w:r>
      <w:r w:rsidRPr="00A87872">
        <w:rPr>
          <w:rStyle w:val="libFootnotenumChar"/>
          <w:rtl/>
        </w:rPr>
        <w:t>(</w:t>
      </w:r>
      <w:r w:rsidR="00012C74">
        <w:rPr>
          <w:rStyle w:val="libFootnotenumChar"/>
          <w:rFonts w:hint="cs"/>
          <w:rtl/>
        </w:rPr>
        <w:t>3</w:t>
      </w:r>
      <w:r w:rsidRPr="00A87872">
        <w:rPr>
          <w:rStyle w:val="libFootnotenumChar"/>
          <w:rtl/>
        </w:rPr>
        <w:t>)</w:t>
      </w:r>
      <w:r>
        <w:rPr>
          <w:rtl/>
        </w:rPr>
        <w:t xml:space="preserve"> أو شيء يحيط بقيمته أد</w:t>
      </w:r>
      <w:r w:rsidR="00012C74">
        <w:rPr>
          <w:rFonts w:hint="cs"/>
          <w:rtl/>
        </w:rPr>
        <w:t>َّ</w:t>
      </w:r>
      <w:r>
        <w:rPr>
          <w:rtl/>
        </w:rPr>
        <w:t>ى إلى مولاه قيمة العبد وأخذ العبد.</w:t>
      </w:r>
    </w:p>
    <w:p w:rsidR="00A87872" w:rsidRDefault="00A87872" w:rsidP="00A87872">
      <w:pPr>
        <w:pStyle w:val="libNormal"/>
        <w:rPr>
          <w:rtl/>
        </w:rPr>
      </w:pPr>
      <w:r>
        <w:rPr>
          <w:rtl/>
        </w:rPr>
        <w:t>وبإسناده عن علي</w:t>
      </w:r>
      <w:r w:rsidR="00012C74">
        <w:rPr>
          <w:rFonts w:hint="cs"/>
          <w:rtl/>
        </w:rPr>
        <w:t>ِّ</w:t>
      </w:r>
      <w:r>
        <w:rPr>
          <w:rtl/>
        </w:rPr>
        <w:t xml:space="preserve"> بن إبراهيم، عن أبيه، عن ابن فض</w:t>
      </w:r>
      <w:r w:rsidR="00012C74">
        <w:rPr>
          <w:rFonts w:hint="cs"/>
          <w:rtl/>
        </w:rPr>
        <w:t>ّ</w:t>
      </w:r>
      <w:r>
        <w:rPr>
          <w:rtl/>
        </w:rPr>
        <w:t xml:space="preserve">ال، عن يونس بن </w:t>
      </w:r>
    </w:p>
    <w:p w:rsidR="00A87872" w:rsidRDefault="00945533" w:rsidP="00945533">
      <w:pPr>
        <w:pStyle w:val="libLine"/>
        <w:rPr>
          <w:rtl/>
        </w:rPr>
      </w:pPr>
      <w:r>
        <w:rPr>
          <w:rtl/>
        </w:rPr>
        <w:t>____________________</w:t>
      </w:r>
    </w:p>
    <w:p w:rsidR="00A87872" w:rsidRPr="009D1F64" w:rsidRDefault="00A87872" w:rsidP="00012C74">
      <w:pPr>
        <w:pStyle w:val="libFootnote0"/>
        <w:rPr>
          <w:rtl/>
        </w:rPr>
      </w:pPr>
      <w:r w:rsidRPr="009D1F64">
        <w:rPr>
          <w:rtl/>
        </w:rPr>
        <w:t>(</w:t>
      </w:r>
      <w:r w:rsidR="00012C74">
        <w:rPr>
          <w:rFonts w:hint="cs"/>
          <w:rtl/>
        </w:rPr>
        <w:t>1</w:t>
      </w:r>
      <w:r w:rsidRPr="009D1F64">
        <w:rPr>
          <w:rtl/>
        </w:rPr>
        <w:t>) الكافي 7</w:t>
      </w:r>
      <w:r w:rsidR="00F67CD6">
        <w:rPr>
          <w:rtl/>
        </w:rPr>
        <w:t>:</w:t>
      </w:r>
      <w:r w:rsidRPr="009D1F64">
        <w:rPr>
          <w:rtl/>
        </w:rPr>
        <w:t xml:space="preserve"> 320 </w:t>
      </w:r>
      <w:r w:rsidR="00945533">
        <w:rPr>
          <w:rtl/>
        </w:rPr>
        <w:t>/</w:t>
      </w:r>
      <w:r w:rsidRPr="009D1F64">
        <w:rPr>
          <w:rtl/>
        </w:rPr>
        <w:t xml:space="preserve"> 8</w:t>
      </w:r>
      <w:r>
        <w:rPr>
          <w:rtl/>
        </w:rPr>
        <w:t>.</w:t>
      </w:r>
    </w:p>
    <w:p w:rsidR="00A87872" w:rsidRDefault="00A87872" w:rsidP="00945533">
      <w:pPr>
        <w:pStyle w:val="libFootnote0"/>
        <w:rPr>
          <w:rtl/>
        </w:rPr>
      </w:pPr>
      <w:r>
        <w:rPr>
          <w:rtl/>
        </w:rPr>
        <w:t>2 - التهذيب 10</w:t>
      </w:r>
      <w:r w:rsidR="00F67CD6">
        <w:rPr>
          <w:rtl/>
        </w:rPr>
        <w:t>:</w:t>
      </w:r>
      <w:r>
        <w:rPr>
          <w:rtl/>
        </w:rPr>
        <w:t xml:space="preserve"> 256 </w:t>
      </w:r>
      <w:r w:rsidR="00945533">
        <w:rPr>
          <w:rtl/>
        </w:rPr>
        <w:t>/</w:t>
      </w:r>
      <w:r>
        <w:rPr>
          <w:rtl/>
        </w:rPr>
        <w:t xml:space="preserve"> 1010.</w:t>
      </w:r>
    </w:p>
    <w:p w:rsidR="00A87872" w:rsidRPr="009D1F64" w:rsidRDefault="00A87872" w:rsidP="00012C74">
      <w:pPr>
        <w:pStyle w:val="libFootnote0"/>
        <w:rPr>
          <w:rtl/>
        </w:rPr>
      </w:pPr>
      <w:r w:rsidRPr="009D1F64">
        <w:rPr>
          <w:rtl/>
        </w:rPr>
        <w:t>(</w:t>
      </w:r>
      <w:r w:rsidR="00012C74">
        <w:rPr>
          <w:rFonts w:hint="cs"/>
          <w:rtl/>
        </w:rPr>
        <w:t>2</w:t>
      </w:r>
      <w:r w:rsidRPr="009D1F64">
        <w:rPr>
          <w:rtl/>
        </w:rPr>
        <w:t>) في المصدر زيادة</w:t>
      </w:r>
      <w:r w:rsidR="00F67CD6">
        <w:rPr>
          <w:rtl/>
        </w:rPr>
        <w:t>:</w:t>
      </w:r>
      <w:r w:rsidRPr="009D1F64">
        <w:rPr>
          <w:rtl/>
        </w:rPr>
        <w:t xml:space="preserve"> بعيرا</w:t>
      </w:r>
      <w:r w:rsidR="00012C74">
        <w:rPr>
          <w:rFonts w:hint="cs"/>
          <w:rtl/>
        </w:rPr>
        <w:t>ً</w:t>
      </w:r>
      <w:r>
        <w:rPr>
          <w:rtl/>
        </w:rPr>
        <w:t>.</w:t>
      </w:r>
    </w:p>
    <w:p w:rsidR="00A87872" w:rsidRDefault="00A87872" w:rsidP="00945533">
      <w:pPr>
        <w:pStyle w:val="libFootnote0"/>
        <w:rPr>
          <w:rtl/>
        </w:rPr>
      </w:pPr>
      <w:r>
        <w:rPr>
          <w:rtl/>
        </w:rPr>
        <w:t>3 - التهذيب 10</w:t>
      </w:r>
      <w:r w:rsidR="00F67CD6">
        <w:rPr>
          <w:rtl/>
        </w:rPr>
        <w:t>:</w:t>
      </w:r>
      <w:r>
        <w:rPr>
          <w:rtl/>
        </w:rPr>
        <w:t xml:space="preserve"> 261 </w:t>
      </w:r>
      <w:r w:rsidR="00945533">
        <w:rPr>
          <w:rtl/>
        </w:rPr>
        <w:t>/</w:t>
      </w:r>
      <w:r>
        <w:rPr>
          <w:rtl/>
        </w:rPr>
        <w:t xml:space="preserve"> 1033. </w:t>
      </w:r>
    </w:p>
    <w:p w:rsidR="00A87872" w:rsidRDefault="00A87872" w:rsidP="00012C74">
      <w:pPr>
        <w:pStyle w:val="libFootnoteCenterBold"/>
        <w:rPr>
          <w:rtl/>
        </w:rPr>
      </w:pPr>
      <w:r>
        <w:rPr>
          <w:rtl/>
        </w:rPr>
        <w:t>الباب 34</w:t>
      </w:r>
    </w:p>
    <w:p w:rsidR="00A87872" w:rsidRDefault="00A87872" w:rsidP="00012C74">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261 </w:t>
      </w:r>
      <w:r w:rsidR="00945533">
        <w:rPr>
          <w:rtl/>
        </w:rPr>
        <w:t>/</w:t>
      </w:r>
      <w:r>
        <w:rPr>
          <w:rtl/>
        </w:rPr>
        <w:t xml:space="preserve"> 1032.</w:t>
      </w:r>
    </w:p>
    <w:p w:rsidR="00A87872" w:rsidRPr="009D1F64" w:rsidRDefault="00A87872" w:rsidP="00012C74">
      <w:pPr>
        <w:pStyle w:val="libFootnote0"/>
        <w:rPr>
          <w:rtl/>
        </w:rPr>
      </w:pPr>
      <w:r w:rsidRPr="009D1F64">
        <w:rPr>
          <w:rtl/>
        </w:rPr>
        <w:t>(</w:t>
      </w:r>
      <w:r w:rsidR="00012C74">
        <w:rPr>
          <w:rFonts w:hint="cs"/>
          <w:rtl/>
        </w:rPr>
        <w:t>3</w:t>
      </w:r>
      <w:r w:rsidRPr="009D1F64">
        <w:rPr>
          <w:rtl/>
        </w:rPr>
        <w:t>) في المصدر</w:t>
      </w:r>
      <w:r w:rsidR="00F67CD6">
        <w:rPr>
          <w:rtl/>
        </w:rPr>
        <w:t>:</w:t>
      </w:r>
      <w:r w:rsidRPr="009D1F64">
        <w:rPr>
          <w:rtl/>
        </w:rPr>
        <w:t xml:space="preserve"> وذ</w:t>
      </w:r>
      <w:r w:rsidR="00012C74">
        <w:rPr>
          <w:rFonts w:hint="cs"/>
          <w:rtl/>
        </w:rPr>
        <w:t>َ</w:t>
      </w:r>
      <w:r w:rsidRPr="009D1F64">
        <w:rPr>
          <w:rtl/>
        </w:rPr>
        <w:t>ك</w:t>
      </w:r>
      <w:r w:rsidR="00012C74">
        <w:rPr>
          <w:rFonts w:hint="cs"/>
          <w:rtl/>
        </w:rPr>
        <w:t>َ</w:t>
      </w:r>
      <w:r w:rsidRPr="009D1F64">
        <w:rPr>
          <w:rtl/>
        </w:rPr>
        <w:t>ره</w:t>
      </w:r>
      <w:r>
        <w:rPr>
          <w:rtl/>
        </w:rPr>
        <w:t>.</w:t>
      </w:r>
      <w:r w:rsidRPr="009D1F64">
        <w:rPr>
          <w:rtl/>
        </w:rPr>
        <w:t xml:space="preserve"> </w:t>
      </w:r>
    </w:p>
    <w:p w:rsidR="00A87872" w:rsidRDefault="00A87872" w:rsidP="00945533">
      <w:pPr>
        <w:pStyle w:val="libNormal"/>
        <w:rPr>
          <w:rtl/>
        </w:rPr>
      </w:pPr>
      <w:r>
        <w:rPr>
          <w:rtl/>
        </w:rPr>
        <w:br w:type="page"/>
      </w:r>
    </w:p>
    <w:p w:rsidR="00A87872" w:rsidRDefault="00A87872" w:rsidP="004C0E6D">
      <w:pPr>
        <w:pStyle w:val="libNormal0"/>
        <w:rPr>
          <w:rtl/>
        </w:rPr>
      </w:pPr>
      <w:r>
        <w:rPr>
          <w:rtl/>
        </w:rPr>
        <w:lastRenderedPageBreak/>
        <w:t xml:space="preserve">يعقوب،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w:t>
      </w:r>
      <w:r w:rsidRPr="00A87872">
        <w:rPr>
          <w:rStyle w:val="libFootnotenumChar"/>
          <w:rtl/>
        </w:rPr>
        <w:t>(</w:t>
      </w:r>
      <w:r w:rsidR="004C0E6D">
        <w:rPr>
          <w:rStyle w:val="libFootnotenumChar"/>
          <w:rFonts w:hint="cs"/>
          <w:rtl/>
        </w:rPr>
        <w:t>1</w:t>
      </w:r>
      <w:r w:rsidRPr="00A87872">
        <w:rPr>
          <w:rStyle w:val="libFootnotenumChar"/>
          <w:rtl/>
        </w:rPr>
        <w:t>)</w:t>
      </w:r>
      <w:r>
        <w:rPr>
          <w:rtl/>
        </w:rPr>
        <w:t>.</w:t>
      </w:r>
    </w:p>
    <w:p w:rsidR="00A87872" w:rsidRDefault="00A87872" w:rsidP="004C0E6D">
      <w:pPr>
        <w:pStyle w:val="libNormal"/>
        <w:rPr>
          <w:rtl/>
        </w:rPr>
      </w:pPr>
      <w:r>
        <w:rPr>
          <w:rtl/>
        </w:rPr>
        <w:t xml:space="preserve">ورواه </w:t>
      </w:r>
      <w:r w:rsidR="00012C74">
        <w:rPr>
          <w:rtl/>
        </w:rPr>
        <w:t xml:space="preserve">الكلينيُّ </w:t>
      </w:r>
      <w:r>
        <w:rPr>
          <w:rtl/>
        </w:rPr>
        <w:t>عن علي</w:t>
      </w:r>
      <w:r w:rsidR="004C0E6D">
        <w:rPr>
          <w:rFonts w:hint="cs"/>
          <w:rtl/>
        </w:rPr>
        <w:t>ِّ</w:t>
      </w:r>
      <w:r>
        <w:rPr>
          <w:rtl/>
        </w:rPr>
        <w:t xml:space="preserve"> بن إبراهيم </w:t>
      </w:r>
      <w:r w:rsidRPr="00A87872">
        <w:rPr>
          <w:rStyle w:val="libFootnotenumChar"/>
          <w:rtl/>
        </w:rPr>
        <w:t>(</w:t>
      </w:r>
      <w:r w:rsidR="004C0E6D">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784" w:name="_Toc309892348"/>
      <w:bookmarkStart w:id="785" w:name="_Toc380651092"/>
      <w:bookmarkStart w:id="786" w:name="_Toc251620464"/>
      <w:r>
        <w:rPr>
          <w:rtl/>
        </w:rPr>
        <w:t>35 - باب أن في ذكر الصبي الدية كاملة، وكذا ذكر العنين</w:t>
      </w:r>
      <w:bookmarkEnd w:id="784"/>
      <w:bookmarkEnd w:id="785"/>
      <w:bookmarkEnd w:id="786"/>
    </w:p>
    <w:p w:rsidR="00A87872" w:rsidRDefault="00A87872" w:rsidP="00BE02DC">
      <w:pPr>
        <w:pStyle w:val="libNormal"/>
        <w:rPr>
          <w:rtl/>
        </w:rPr>
      </w:pPr>
      <w:r w:rsidRPr="00945533">
        <w:rPr>
          <w:rStyle w:val="libNormalChar"/>
          <w:rtl/>
        </w:rPr>
        <w:t>[ 35732 ]</w:t>
      </w:r>
      <w:r>
        <w:rPr>
          <w:rtl/>
        </w:rPr>
        <w:t xml:space="preserve"> 1 - </w:t>
      </w:r>
      <w:r w:rsidR="00AB30D1">
        <w:rPr>
          <w:rtl/>
        </w:rPr>
        <w:t xml:space="preserve">محمّد </w:t>
      </w:r>
      <w:r>
        <w:rPr>
          <w:rtl/>
        </w:rPr>
        <w:t xml:space="preserve">بن يعقوب، عن علي بن إبراهيم، عن أبيه، عن ابن محبوب، عن أبي </w:t>
      </w:r>
      <w:r w:rsidR="004C0E6D">
        <w:rPr>
          <w:rtl/>
        </w:rPr>
        <w:t>أيّوب</w:t>
      </w:r>
      <w:r>
        <w:rPr>
          <w:rtl/>
        </w:rPr>
        <w:t xml:space="preserve">، عن بريد العجلي،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ذكر الغلام الدية كاملة.</w:t>
      </w:r>
    </w:p>
    <w:p w:rsidR="00A87872" w:rsidRDefault="00A87872" w:rsidP="00BE02DC">
      <w:pPr>
        <w:pStyle w:val="libNormal"/>
        <w:rPr>
          <w:rtl/>
        </w:rPr>
      </w:pPr>
      <w:r w:rsidRPr="00945533">
        <w:rPr>
          <w:rStyle w:val="libNormalChar"/>
          <w:rtl/>
        </w:rPr>
        <w:t>[ 35733 ]</w:t>
      </w:r>
      <w:r>
        <w:rPr>
          <w:rtl/>
        </w:rPr>
        <w:t xml:space="preserve"> 2 - وعنه،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في ذكر الصبي الدية، وفي ذكر العنين الدية.</w:t>
      </w:r>
    </w:p>
    <w:p w:rsidR="00A87872" w:rsidRDefault="00A87872" w:rsidP="004C0E6D">
      <w:pPr>
        <w:pStyle w:val="libNormal"/>
        <w:rPr>
          <w:rtl/>
        </w:rPr>
      </w:pPr>
      <w:r>
        <w:rPr>
          <w:rtl/>
        </w:rPr>
        <w:t>ورواه الشيخ بإسناده عن علي</w:t>
      </w:r>
      <w:r w:rsidR="004C0E6D">
        <w:rPr>
          <w:rFonts w:hint="cs"/>
          <w:rtl/>
        </w:rPr>
        <w:t>ِّ</w:t>
      </w:r>
      <w:r>
        <w:rPr>
          <w:rtl/>
        </w:rPr>
        <w:t xml:space="preserve"> بن إبراهيم </w:t>
      </w:r>
      <w:r w:rsidRPr="00A87872">
        <w:rPr>
          <w:rStyle w:val="libFootnotenumChar"/>
          <w:rtl/>
        </w:rPr>
        <w:t>(</w:t>
      </w:r>
      <w:r w:rsidR="004C0E6D">
        <w:rPr>
          <w:rStyle w:val="libFootnotenumChar"/>
          <w:rFonts w:hint="cs"/>
          <w:rtl/>
        </w:rPr>
        <w:t>3</w:t>
      </w:r>
      <w:r w:rsidRPr="00A87872">
        <w:rPr>
          <w:rStyle w:val="libFootnotenumChar"/>
          <w:rtl/>
        </w:rPr>
        <w:t>)</w:t>
      </w:r>
      <w:r>
        <w:rPr>
          <w:rtl/>
        </w:rPr>
        <w:t>، و</w:t>
      </w:r>
      <w:r w:rsidR="00A86DA8">
        <w:rPr>
          <w:rtl/>
        </w:rPr>
        <w:t xml:space="preserve">الّذي </w:t>
      </w:r>
      <w:r>
        <w:rPr>
          <w:rtl/>
        </w:rPr>
        <w:t>قبله بإسناده عن الحسن بن محبوب.</w:t>
      </w:r>
    </w:p>
    <w:p w:rsidR="00A87872" w:rsidRDefault="00A87872" w:rsidP="004C0E6D">
      <w:pPr>
        <w:pStyle w:val="libNormal"/>
        <w:rPr>
          <w:rtl/>
        </w:rPr>
      </w:pPr>
      <w:r>
        <w:rPr>
          <w:rtl/>
        </w:rPr>
        <w:t xml:space="preserve">ورواه الصدوق بإسناده عن السكوني </w:t>
      </w:r>
      <w:r w:rsidRPr="00A87872">
        <w:rPr>
          <w:rStyle w:val="libFootnotenumChar"/>
          <w:rtl/>
        </w:rPr>
        <w:t>(</w:t>
      </w:r>
      <w:r w:rsidR="004C0E6D">
        <w:rPr>
          <w:rStyle w:val="libFootnotenumChar"/>
          <w:rFonts w:hint="cs"/>
          <w:rtl/>
        </w:rPr>
        <w:t>4)</w:t>
      </w:r>
      <w:r>
        <w:rPr>
          <w:rtl/>
        </w:rPr>
        <w:t>، و</w:t>
      </w:r>
      <w:r w:rsidR="00A86DA8">
        <w:rPr>
          <w:rtl/>
        </w:rPr>
        <w:t xml:space="preserve">الّذي </w:t>
      </w:r>
      <w:r>
        <w:rPr>
          <w:rtl/>
        </w:rPr>
        <w:t>قبله بإسناده عن الحسن بن محبوب.</w:t>
      </w:r>
    </w:p>
    <w:p w:rsidR="00A87872" w:rsidRDefault="00A87872" w:rsidP="004C0E6D">
      <w:pPr>
        <w:pStyle w:val="libNormal"/>
        <w:rPr>
          <w:rtl/>
        </w:rPr>
      </w:pPr>
      <w:r>
        <w:rPr>
          <w:rtl/>
        </w:rPr>
        <w:t>أقول</w:t>
      </w:r>
      <w:r w:rsidR="00F67CD6">
        <w:rPr>
          <w:rtl/>
        </w:rPr>
        <w:t>:</w:t>
      </w:r>
      <w:r>
        <w:rPr>
          <w:rtl/>
        </w:rPr>
        <w:t xml:space="preserve"> وتقد</w:t>
      </w:r>
      <w:r w:rsidR="004C0E6D">
        <w:rPr>
          <w:rFonts w:hint="cs"/>
          <w:rtl/>
        </w:rPr>
        <w:t>َّ</w:t>
      </w:r>
      <w:r>
        <w:rPr>
          <w:rtl/>
        </w:rPr>
        <w:t>م ما يدل</w:t>
      </w:r>
      <w:r w:rsidR="004C0E6D">
        <w:rPr>
          <w:rFonts w:hint="cs"/>
          <w:rtl/>
        </w:rPr>
        <w:t>ُّ</w:t>
      </w:r>
      <w:r>
        <w:rPr>
          <w:rtl/>
        </w:rPr>
        <w:t xml:space="preserve"> على ذلك عموما</w:t>
      </w:r>
      <w:r w:rsidR="004C0E6D">
        <w:rPr>
          <w:rFonts w:hint="cs"/>
          <w:rtl/>
        </w:rPr>
        <w:t>ً</w:t>
      </w:r>
      <w:r>
        <w:rPr>
          <w:rtl/>
        </w:rPr>
        <w:t xml:space="preserve"> </w:t>
      </w:r>
      <w:r w:rsidRPr="00A87872">
        <w:rPr>
          <w:rStyle w:val="libFootnotenumChar"/>
          <w:rtl/>
        </w:rPr>
        <w:t>(</w:t>
      </w:r>
      <w:r w:rsidR="004C0E6D">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4C0E6D">
      <w:pPr>
        <w:pStyle w:val="libFootnote0"/>
        <w:rPr>
          <w:rtl/>
        </w:rPr>
      </w:pPr>
      <w:r w:rsidRPr="009A04F7">
        <w:rPr>
          <w:rtl/>
        </w:rPr>
        <w:t>(</w:t>
      </w:r>
      <w:r w:rsidR="004C0E6D">
        <w:rPr>
          <w:rFonts w:hint="cs"/>
          <w:rtl/>
        </w:rPr>
        <w:t>1</w:t>
      </w:r>
      <w:r w:rsidRPr="009A04F7">
        <w:rPr>
          <w:rtl/>
        </w:rPr>
        <w:t>) التهذيب 10</w:t>
      </w:r>
      <w:r w:rsidR="00F67CD6">
        <w:rPr>
          <w:rtl/>
        </w:rPr>
        <w:t>:</w:t>
      </w:r>
      <w:r w:rsidRPr="009A04F7">
        <w:rPr>
          <w:rtl/>
        </w:rPr>
        <w:t xml:space="preserve"> 194 </w:t>
      </w:r>
      <w:r w:rsidR="00945533">
        <w:rPr>
          <w:rtl/>
        </w:rPr>
        <w:t>/</w:t>
      </w:r>
      <w:r w:rsidRPr="009A04F7">
        <w:rPr>
          <w:rtl/>
        </w:rPr>
        <w:t xml:space="preserve"> 765</w:t>
      </w:r>
      <w:r>
        <w:rPr>
          <w:rtl/>
        </w:rPr>
        <w:t>.</w:t>
      </w:r>
    </w:p>
    <w:p w:rsidR="00A87872" w:rsidRPr="009A04F7" w:rsidRDefault="00A87872" w:rsidP="004C0E6D">
      <w:pPr>
        <w:pStyle w:val="libFootnote0"/>
        <w:rPr>
          <w:rtl/>
        </w:rPr>
      </w:pPr>
      <w:r w:rsidRPr="009A04F7">
        <w:rPr>
          <w:rtl/>
        </w:rPr>
        <w:t>(</w:t>
      </w:r>
      <w:r w:rsidR="004C0E6D">
        <w:rPr>
          <w:rFonts w:hint="cs"/>
          <w:rtl/>
        </w:rPr>
        <w:t>2</w:t>
      </w:r>
      <w:r w:rsidRPr="009A04F7">
        <w:rPr>
          <w:rtl/>
        </w:rPr>
        <w:t>) الكافي 7</w:t>
      </w:r>
      <w:r w:rsidR="00F67CD6">
        <w:rPr>
          <w:rtl/>
        </w:rPr>
        <w:t>:</w:t>
      </w:r>
      <w:r w:rsidRPr="009A04F7">
        <w:rPr>
          <w:rtl/>
        </w:rPr>
        <w:t xml:space="preserve"> 307 </w:t>
      </w:r>
      <w:r w:rsidR="00945533">
        <w:rPr>
          <w:rtl/>
        </w:rPr>
        <w:t>/</w:t>
      </w:r>
      <w:r w:rsidRPr="009A04F7">
        <w:rPr>
          <w:rtl/>
        </w:rPr>
        <w:t xml:space="preserve"> 21</w:t>
      </w:r>
      <w:r>
        <w:rPr>
          <w:rtl/>
        </w:rPr>
        <w:t>.</w:t>
      </w:r>
      <w:r w:rsidRPr="009A04F7">
        <w:rPr>
          <w:rtl/>
        </w:rPr>
        <w:t xml:space="preserve"> </w:t>
      </w:r>
    </w:p>
    <w:p w:rsidR="00A87872" w:rsidRDefault="00A87872" w:rsidP="004C0E6D">
      <w:pPr>
        <w:pStyle w:val="libFootnoteCenterBold"/>
        <w:rPr>
          <w:rtl/>
        </w:rPr>
      </w:pPr>
      <w:r>
        <w:rPr>
          <w:rtl/>
        </w:rPr>
        <w:t>الباب 35</w:t>
      </w:r>
    </w:p>
    <w:p w:rsidR="00A87872" w:rsidRDefault="00A87872" w:rsidP="004C0E6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313 </w:t>
      </w:r>
      <w:r w:rsidR="00945533">
        <w:rPr>
          <w:rtl/>
        </w:rPr>
        <w:t>/</w:t>
      </w:r>
      <w:r>
        <w:rPr>
          <w:rtl/>
        </w:rPr>
        <w:t xml:space="preserve"> 14، والتهذيب 10</w:t>
      </w:r>
      <w:r w:rsidR="00F67CD6">
        <w:rPr>
          <w:rtl/>
        </w:rPr>
        <w:t>:</w:t>
      </w:r>
      <w:r>
        <w:rPr>
          <w:rtl/>
        </w:rPr>
        <w:t xml:space="preserve"> 248 </w:t>
      </w:r>
      <w:r w:rsidR="00945533">
        <w:rPr>
          <w:rtl/>
        </w:rPr>
        <w:t>/</w:t>
      </w:r>
      <w:r>
        <w:rPr>
          <w:rtl/>
        </w:rPr>
        <w:t xml:space="preserve"> 982، والفقيه 4</w:t>
      </w:r>
      <w:r w:rsidR="00F67CD6">
        <w:rPr>
          <w:rtl/>
        </w:rPr>
        <w:t>:</w:t>
      </w:r>
      <w:r>
        <w:rPr>
          <w:rtl/>
        </w:rPr>
        <w:t xml:space="preserve"> 98 </w:t>
      </w:r>
      <w:r w:rsidR="00945533">
        <w:rPr>
          <w:rtl/>
        </w:rPr>
        <w:t>/</w:t>
      </w:r>
      <w:r>
        <w:rPr>
          <w:rtl/>
        </w:rPr>
        <w:t xml:space="preserve"> 325.</w:t>
      </w:r>
    </w:p>
    <w:p w:rsidR="00A87872" w:rsidRDefault="00A87872" w:rsidP="00945533">
      <w:pPr>
        <w:pStyle w:val="libFootnote0"/>
        <w:rPr>
          <w:rtl/>
        </w:rPr>
      </w:pPr>
      <w:r>
        <w:rPr>
          <w:rtl/>
        </w:rPr>
        <w:t>2 - الكافي 7</w:t>
      </w:r>
      <w:r w:rsidR="00F67CD6">
        <w:rPr>
          <w:rtl/>
        </w:rPr>
        <w:t>:</w:t>
      </w:r>
      <w:r>
        <w:rPr>
          <w:rtl/>
        </w:rPr>
        <w:t xml:space="preserve"> 313 </w:t>
      </w:r>
      <w:r w:rsidR="00945533">
        <w:rPr>
          <w:rtl/>
        </w:rPr>
        <w:t>/</w:t>
      </w:r>
      <w:r>
        <w:rPr>
          <w:rtl/>
        </w:rPr>
        <w:t xml:space="preserve"> 13.</w:t>
      </w:r>
    </w:p>
    <w:p w:rsidR="00A87872" w:rsidRPr="009A04F7" w:rsidRDefault="00A87872" w:rsidP="004C0E6D">
      <w:pPr>
        <w:pStyle w:val="libFootnote0"/>
        <w:rPr>
          <w:rtl/>
        </w:rPr>
      </w:pPr>
      <w:r w:rsidRPr="009A04F7">
        <w:rPr>
          <w:rtl/>
        </w:rPr>
        <w:t>(</w:t>
      </w:r>
      <w:r w:rsidR="004C0E6D">
        <w:rPr>
          <w:rFonts w:hint="cs"/>
          <w:rtl/>
        </w:rPr>
        <w:t>3</w:t>
      </w:r>
      <w:r w:rsidRPr="009A04F7">
        <w:rPr>
          <w:rtl/>
        </w:rPr>
        <w:t>) التهذيب 10</w:t>
      </w:r>
      <w:r w:rsidR="00F67CD6">
        <w:rPr>
          <w:rtl/>
        </w:rPr>
        <w:t>:</w:t>
      </w:r>
      <w:r w:rsidRPr="009A04F7">
        <w:rPr>
          <w:rtl/>
        </w:rPr>
        <w:t xml:space="preserve"> 249 </w:t>
      </w:r>
      <w:r w:rsidR="00945533">
        <w:rPr>
          <w:rtl/>
        </w:rPr>
        <w:t>/</w:t>
      </w:r>
      <w:r w:rsidRPr="009A04F7">
        <w:rPr>
          <w:rtl/>
        </w:rPr>
        <w:t xml:space="preserve"> 983</w:t>
      </w:r>
      <w:r>
        <w:rPr>
          <w:rtl/>
        </w:rPr>
        <w:t>.</w:t>
      </w:r>
    </w:p>
    <w:p w:rsidR="00A87872" w:rsidRPr="009A04F7" w:rsidRDefault="00A87872" w:rsidP="004C0E6D">
      <w:pPr>
        <w:pStyle w:val="libFootnote0"/>
        <w:rPr>
          <w:rtl/>
        </w:rPr>
      </w:pPr>
      <w:r w:rsidRPr="009A04F7">
        <w:rPr>
          <w:rtl/>
        </w:rPr>
        <w:t>(</w:t>
      </w:r>
      <w:r w:rsidR="004C0E6D">
        <w:rPr>
          <w:rFonts w:hint="cs"/>
          <w:rtl/>
        </w:rPr>
        <w:t>4</w:t>
      </w:r>
      <w:r w:rsidRPr="009A04F7">
        <w:rPr>
          <w:rtl/>
        </w:rPr>
        <w:t>) الفقيه 4</w:t>
      </w:r>
      <w:r w:rsidR="00F67CD6">
        <w:rPr>
          <w:rtl/>
        </w:rPr>
        <w:t>:</w:t>
      </w:r>
      <w:r w:rsidRPr="009A04F7">
        <w:rPr>
          <w:rtl/>
        </w:rPr>
        <w:t xml:space="preserve"> 97 </w:t>
      </w:r>
      <w:r w:rsidR="00945533">
        <w:rPr>
          <w:rtl/>
        </w:rPr>
        <w:t>/</w:t>
      </w:r>
      <w:r w:rsidRPr="009A04F7">
        <w:rPr>
          <w:rtl/>
        </w:rPr>
        <w:t xml:space="preserve"> 320</w:t>
      </w:r>
      <w:r>
        <w:rPr>
          <w:rtl/>
        </w:rPr>
        <w:t>.</w:t>
      </w:r>
    </w:p>
    <w:p w:rsidR="00A87872" w:rsidRPr="009A04F7" w:rsidRDefault="00A87872" w:rsidP="004C0E6D">
      <w:pPr>
        <w:pStyle w:val="libFootnote0"/>
        <w:rPr>
          <w:rtl/>
        </w:rPr>
      </w:pPr>
      <w:r w:rsidRPr="009A04F7">
        <w:rPr>
          <w:rtl/>
        </w:rPr>
        <w:t>(</w:t>
      </w:r>
      <w:r w:rsidR="004C0E6D">
        <w:rPr>
          <w:rFonts w:hint="cs"/>
          <w:rtl/>
        </w:rPr>
        <w:t>5</w:t>
      </w:r>
      <w:r w:rsidRPr="009A04F7">
        <w:rPr>
          <w:rtl/>
        </w:rPr>
        <w:t xml:space="preserve">) تقدم في الباب 1 من هذه </w:t>
      </w:r>
      <w:r w:rsidR="00E31499">
        <w:rPr>
          <w:rtl/>
        </w:rPr>
        <w:t>الأبواب</w:t>
      </w:r>
      <w:r>
        <w:rPr>
          <w:rtl/>
        </w:rPr>
        <w:t>.</w:t>
      </w:r>
      <w:r w:rsidRPr="009A04F7">
        <w:rPr>
          <w:rtl/>
        </w:rPr>
        <w:t xml:space="preserve"> </w:t>
      </w:r>
    </w:p>
    <w:p w:rsidR="00A87872" w:rsidRDefault="00A87872" w:rsidP="00945533">
      <w:pPr>
        <w:pStyle w:val="libNormal"/>
        <w:rPr>
          <w:rtl/>
        </w:rPr>
      </w:pPr>
      <w:r>
        <w:rPr>
          <w:rtl/>
        </w:rPr>
        <w:br w:type="page"/>
      </w:r>
    </w:p>
    <w:p w:rsidR="00A87872" w:rsidRDefault="00B77B6E" w:rsidP="00A87872">
      <w:pPr>
        <w:pStyle w:val="Heading2Center"/>
        <w:rPr>
          <w:rtl/>
        </w:rPr>
      </w:pPr>
      <w:bookmarkStart w:id="787" w:name="_Toc309892349"/>
      <w:bookmarkStart w:id="788" w:name="_Toc380651093"/>
      <w:bookmarkStart w:id="789" w:name="_Toc251620465"/>
      <w:r>
        <w:rPr>
          <w:rtl/>
        </w:rPr>
        <w:lastRenderedPageBreak/>
        <w:t xml:space="preserve">36 - باب </w:t>
      </w:r>
      <w:r>
        <w:rPr>
          <w:rFonts w:hint="cs"/>
          <w:rtl/>
        </w:rPr>
        <w:t>أ</w:t>
      </w:r>
      <w:r w:rsidR="00A87872">
        <w:rPr>
          <w:rtl/>
        </w:rPr>
        <w:t>ن في قطع فرج المرأة ديتها</w:t>
      </w:r>
      <w:bookmarkEnd w:id="787"/>
      <w:bookmarkEnd w:id="788"/>
      <w:bookmarkEnd w:id="789"/>
    </w:p>
    <w:p w:rsidR="00A87872" w:rsidRDefault="00A87872" w:rsidP="00BE02DC">
      <w:pPr>
        <w:pStyle w:val="libNormal"/>
        <w:rPr>
          <w:rtl/>
        </w:rPr>
      </w:pPr>
      <w:r w:rsidRPr="00945533">
        <w:rPr>
          <w:rStyle w:val="libNormalChar"/>
          <w:rtl/>
        </w:rPr>
        <w:t>[ 35734 ]</w:t>
      </w:r>
      <w:r>
        <w:rPr>
          <w:rtl/>
        </w:rPr>
        <w:t xml:space="preserve"> 1 - </w:t>
      </w:r>
      <w:r w:rsidR="00AB30D1">
        <w:rPr>
          <w:rtl/>
        </w:rPr>
        <w:t xml:space="preserve">محمّد </w:t>
      </w:r>
      <w:r>
        <w:rPr>
          <w:rtl/>
        </w:rPr>
        <w:t>بن يعقوب، عن علي</w:t>
      </w:r>
      <w:r w:rsidR="00B77B6E">
        <w:rPr>
          <w:rFonts w:hint="cs"/>
          <w:rtl/>
        </w:rPr>
        <w:t>ِّ</w:t>
      </w:r>
      <w:r>
        <w:rPr>
          <w:rtl/>
        </w:rPr>
        <w:t xml:space="preserve"> بن إبراهيم، عن أبيه، عن ابن محبوب، عن عبد الرحمن بن سي</w:t>
      </w:r>
      <w:r w:rsidR="00B77B6E">
        <w:rPr>
          <w:rFonts w:hint="cs"/>
          <w:rtl/>
        </w:rPr>
        <w:t>ّ</w:t>
      </w:r>
      <w:r>
        <w:rPr>
          <w:rtl/>
        </w:rPr>
        <w:t xml:space="preserve">ابة،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B77B6E">
        <w:rPr>
          <w:rFonts w:hint="cs"/>
          <w:rtl/>
        </w:rPr>
        <w:t>َّ</w:t>
      </w:r>
      <w:r>
        <w:rPr>
          <w:rtl/>
        </w:rPr>
        <w:t xml:space="preserve"> في كتاب علي</w:t>
      </w:r>
      <w:r w:rsidR="00B77B6E">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لو أن</w:t>
      </w:r>
      <w:r w:rsidR="00B77B6E">
        <w:rPr>
          <w:rFonts w:hint="cs"/>
          <w:rtl/>
        </w:rPr>
        <w:t>ّ</w:t>
      </w:r>
      <w:r>
        <w:rPr>
          <w:rtl/>
        </w:rPr>
        <w:t xml:space="preserve"> </w:t>
      </w:r>
      <w:r w:rsidR="00A7770D">
        <w:rPr>
          <w:rtl/>
        </w:rPr>
        <w:t xml:space="preserve">رجلاً </w:t>
      </w:r>
      <w:r>
        <w:rPr>
          <w:rtl/>
        </w:rPr>
        <w:t xml:space="preserve">قطع فرج امرأته لاغرمته </w:t>
      </w:r>
      <w:r w:rsidRPr="00A87872">
        <w:rPr>
          <w:rStyle w:val="libFootnotenumChar"/>
          <w:rtl/>
        </w:rPr>
        <w:t>(1)</w:t>
      </w:r>
      <w:r>
        <w:rPr>
          <w:rtl/>
        </w:rPr>
        <w:t xml:space="preserve"> لها ديتها - الحديث.</w:t>
      </w:r>
    </w:p>
    <w:p w:rsidR="00A87872" w:rsidRDefault="00A87872" w:rsidP="00A87872">
      <w:pPr>
        <w:pStyle w:val="libNormal"/>
        <w:rPr>
          <w:rtl/>
        </w:rPr>
      </w:pPr>
      <w:r>
        <w:rPr>
          <w:rtl/>
        </w:rPr>
        <w:t xml:space="preserve">ورواه الشيخ بإسناده عن الحسن بن محبوب مثله </w:t>
      </w:r>
      <w:r w:rsidRPr="00A87872">
        <w:rPr>
          <w:rStyle w:val="libFootnotenumChar"/>
          <w:rtl/>
        </w:rPr>
        <w:t>(2)</w:t>
      </w:r>
      <w:r>
        <w:rPr>
          <w:rtl/>
        </w:rPr>
        <w:t xml:space="preserve">، وكذا الصدوق </w:t>
      </w:r>
      <w:r w:rsidRPr="00A87872">
        <w:rPr>
          <w:rStyle w:val="libFootnotenumChar"/>
          <w:rtl/>
        </w:rPr>
        <w:t>(3)</w:t>
      </w:r>
      <w:r>
        <w:rPr>
          <w:rtl/>
        </w:rPr>
        <w:t>.</w:t>
      </w:r>
    </w:p>
    <w:p w:rsidR="00A87872" w:rsidRDefault="00A87872" w:rsidP="00B77B6E">
      <w:pPr>
        <w:pStyle w:val="libNormal"/>
        <w:rPr>
          <w:rtl/>
        </w:rPr>
      </w:pPr>
      <w:r w:rsidRPr="00945533">
        <w:rPr>
          <w:rStyle w:val="libNormalChar"/>
          <w:rtl/>
        </w:rPr>
        <w:t>[ 35735 ]</w:t>
      </w:r>
      <w:r>
        <w:rPr>
          <w:rtl/>
        </w:rPr>
        <w:t xml:space="preserve"> 2 - وعنه، عن أبيه، عن ابن محبوب، عن هشام بن سالم،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قطع فرج </w:t>
      </w:r>
      <w:r w:rsidRPr="00A87872">
        <w:rPr>
          <w:rStyle w:val="libFootnotenumChar"/>
          <w:rtl/>
        </w:rPr>
        <w:t>(</w:t>
      </w:r>
      <w:r w:rsidR="00B77B6E">
        <w:rPr>
          <w:rStyle w:val="libFootnotenumChar"/>
          <w:rFonts w:hint="cs"/>
          <w:rtl/>
        </w:rPr>
        <w:t>4</w:t>
      </w:r>
      <w:r w:rsidRPr="00A87872">
        <w:rPr>
          <w:rStyle w:val="libFootnotenumChar"/>
          <w:rtl/>
        </w:rPr>
        <w:t>)</w:t>
      </w:r>
      <w:r>
        <w:rPr>
          <w:rtl/>
        </w:rPr>
        <w:t xml:space="preserve"> امرأته، قال</w:t>
      </w:r>
      <w:r w:rsidR="00F67CD6">
        <w:rPr>
          <w:rtl/>
        </w:rPr>
        <w:t>:</w:t>
      </w:r>
      <w:r w:rsidR="00B77B6E">
        <w:rPr>
          <w:rtl/>
        </w:rPr>
        <w:t xml:space="preserve"> إذن </w:t>
      </w:r>
      <w:r w:rsidR="00B77B6E">
        <w:rPr>
          <w:rFonts w:hint="cs"/>
          <w:rtl/>
        </w:rPr>
        <w:t>أُ</w:t>
      </w:r>
      <w:r>
        <w:rPr>
          <w:rtl/>
        </w:rPr>
        <w:t>غرمه لها نصف الدية.</w:t>
      </w:r>
    </w:p>
    <w:p w:rsidR="00A87872" w:rsidRDefault="00A87872" w:rsidP="00B77B6E">
      <w:pPr>
        <w:pStyle w:val="libNormal"/>
        <w:rPr>
          <w:rtl/>
        </w:rPr>
      </w:pPr>
      <w:r>
        <w:rPr>
          <w:rtl/>
        </w:rPr>
        <w:t>أقول</w:t>
      </w:r>
      <w:r w:rsidR="00F67CD6">
        <w:rPr>
          <w:rtl/>
        </w:rPr>
        <w:t>:</w:t>
      </w:r>
      <w:r>
        <w:rPr>
          <w:rtl/>
        </w:rPr>
        <w:t xml:space="preserve"> وتقد</w:t>
      </w:r>
      <w:r w:rsidR="00B77B6E">
        <w:rPr>
          <w:rFonts w:hint="cs"/>
          <w:rtl/>
        </w:rPr>
        <w:t>َّ</w:t>
      </w:r>
      <w:r>
        <w:rPr>
          <w:rtl/>
        </w:rPr>
        <w:t>م ما يدل</w:t>
      </w:r>
      <w:r w:rsidR="00B77B6E">
        <w:rPr>
          <w:rFonts w:hint="cs"/>
          <w:rtl/>
        </w:rPr>
        <w:t>ُّ</w:t>
      </w:r>
      <w:r>
        <w:rPr>
          <w:rtl/>
        </w:rPr>
        <w:t xml:space="preserve"> على ذلك عموما</w:t>
      </w:r>
      <w:r w:rsidR="00B77B6E">
        <w:rPr>
          <w:rFonts w:hint="cs"/>
          <w:rtl/>
        </w:rPr>
        <w:t>ً</w:t>
      </w:r>
      <w:r>
        <w:rPr>
          <w:rtl/>
        </w:rPr>
        <w:t xml:space="preserve"> </w:t>
      </w:r>
      <w:r w:rsidRPr="00A87872">
        <w:rPr>
          <w:rStyle w:val="libFootnotenumChar"/>
          <w:rtl/>
        </w:rPr>
        <w:t>(</w:t>
      </w:r>
      <w:r w:rsidR="00B77B6E">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B77B6E">
      <w:pPr>
        <w:pStyle w:val="libFootnoteCenterBold"/>
        <w:rPr>
          <w:rtl/>
        </w:rPr>
      </w:pPr>
      <w:r>
        <w:rPr>
          <w:rtl/>
        </w:rPr>
        <w:t>الباب 36</w:t>
      </w:r>
    </w:p>
    <w:p w:rsidR="00A87872" w:rsidRDefault="00A87872" w:rsidP="00B77B6E">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313 </w:t>
      </w:r>
      <w:r w:rsidR="00945533">
        <w:rPr>
          <w:rtl/>
        </w:rPr>
        <w:t>/</w:t>
      </w:r>
      <w:r>
        <w:rPr>
          <w:rtl/>
        </w:rPr>
        <w:t xml:space="preserve"> 15، وأورده بتمامه في الحديث 2 من الباب 9 من أبواب القصاص.</w:t>
      </w:r>
    </w:p>
    <w:p w:rsidR="00A87872" w:rsidRPr="009A04F7" w:rsidRDefault="00A87872" w:rsidP="00945533">
      <w:pPr>
        <w:pStyle w:val="libFootnote0"/>
        <w:rPr>
          <w:rtl/>
        </w:rPr>
      </w:pPr>
      <w:r w:rsidRPr="009A04F7">
        <w:rPr>
          <w:rtl/>
        </w:rPr>
        <w:t>(1) في المصدر</w:t>
      </w:r>
      <w:r w:rsidR="00F67CD6">
        <w:rPr>
          <w:rtl/>
        </w:rPr>
        <w:t>:</w:t>
      </w:r>
      <w:r w:rsidRPr="009A04F7">
        <w:rPr>
          <w:rtl/>
        </w:rPr>
        <w:t xml:space="preserve"> لاغرمنه</w:t>
      </w:r>
      <w:r>
        <w:rPr>
          <w:rtl/>
        </w:rPr>
        <w:t>.</w:t>
      </w:r>
    </w:p>
    <w:p w:rsidR="00A87872" w:rsidRPr="009A04F7" w:rsidRDefault="00A87872" w:rsidP="00945533">
      <w:pPr>
        <w:pStyle w:val="libFootnote0"/>
        <w:rPr>
          <w:rtl/>
        </w:rPr>
      </w:pPr>
      <w:r w:rsidRPr="009A04F7">
        <w:rPr>
          <w:rtl/>
        </w:rPr>
        <w:t>(2) التهذيب 10</w:t>
      </w:r>
      <w:r w:rsidR="00F67CD6">
        <w:rPr>
          <w:rtl/>
        </w:rPr>
        <w:t>:</w:t>
      </w:r>
      <w:r w:rsidRPr="009A04F7">
        <w:rPr>
          <w:rtl/>
        </w:rPr>
        <w:t xml:space="preserve"> 251 </w:t>
      </w:r>
      <w:r w:rsidR="00945533">
        <w:rPr>
          <w:rtl/>
        </w:rPr>
        <w:t>/</w:t>
      </w:r>
      <w:r w:rsidRPr="009A04F7">
        <w:rPr>
          <w:rtl/>
        </w:rPr>
        <w:t xml:space="preserve"> 996</w:t>
      </w:r>
      <w:r>
        <w:rPr>
          <w:rtl/>
        </w:rPr>
        <w:t>.</w:t>
      </w:r>
    </w:p>
    <w:p w:rsidR="00A87872" w:rsidRPr="009A04F7" w:rsidRDefault="00A87872" w:rsidP="00945533">
      <w:pPr>
        <w:pStyle w:val="libFootnote0"/>
        <w:rPr>
          <w:rtl/>
        </w:rPr>
      </w:pPr>
      <w:r w:rsidRPr="009A04F7">
        <w:rPr>
          <w:rtl/>
        </w:rPr>
        <w:t>(3) الفقيه 4</w:t>
      </w:r>
      <w:r w:rsidR="00F67CD6">
        <w:rPr>
          <w:rtl/>
        </w:rPr>
        <w:t>:</w:t>
      </w:r>
      <w:r w:rsidRPr="009A04F7">
        <w:rPr>
          <w:rtl/>
        </w:rPr>
        <w:t xml:space="preserve"> 112 </w:t>
      </w:r>
      <w:r w:rsidR="00945533">
        <w:rPr>
          <w:rtl/>
        </w:rPr>
        <w:t>/</w:t>
      </w:r>
      <w:r w:rsidRPr="009A04F7">
        <w:rPr>
          <w:rtl/>
        </w:rPr>
        <w:t xml:space="preserve"> 382</w:t>
      </w:r>
      <w:r>
        <w:rPr>
          <w:rtl/>
        </w:rPr>
        <w:t>.</w:t>
      </w:r>
    </w:p>
    <w:p w:rsidR="00A87872" w:rsidRDefault="00A87872" w:rsidP="00945533">
      <w:pPr>
        <w:pStyle w:val="libFootnote0"/>
        <w:rPr>
          <w:rtl/>
        </w:rPr>
      </w:pPr>
      <w:r>
        <w:rPr>
          <w:rtl/>
        </w:rPr>
        <w:t>2 - الكافي 7</w:t>
      </w:r>
      <w:r w:rsidR="00F67CD6">
        <w:rPr>
          <w:rtl/>
        </w:rPr>
        <w:t>:</w:t>
      </w:r>
      <w:r>
        <w:rPr>
          <w:rtl/>
        </w:rPr>
        <w:t xml:space="preserve"> 314 </w:t>
      </w:r>
      <w:r w:rsidR="00945533">
        <w:rPr>
          <w:rtl/>
        </w:rPr>
        <w:t>/</w:t>
      </w:r>
      <w:r>
        <w:rPr>
          <w:rtl/>
        </w:rPr>
        <w:t xml:space="preserve"> 17، وأورده في الحديث 1 من الباب 9 من أبواب قصاص الطرف.</w:t>
      </w:r>
    </w:p>
    <w:p w:rsidR="00A87872" w:rsidRPr="009A04F7" w:rsidRDefault="00A87872" w:rsidP="00B77B6E">
      <w:pPr>
        <w:pStyle w:val="libFootnote0"/>
        <w:rPr>
          <w:rtl/>
        </w:rPr>
      </w:pPr>
      <w:r w:rsidRPr="009A04F7">
        <w:rPr>
          <w:rtl/>
        </w:rPr>
        <w:t>(</w:t>
      </w:r>
      <w:r w:rsidR="00B77B6E">
        <w:rPr>
          <w:rFonts w:hint="cs"/>
          <w:rtl/>
        </w:rPr>
        <w:t>4</w:t>
      </w:r>
      <w:r w:rsidRPr="009A04F7">
        <w:rPr>
          <w:rtl/>
        </w:rPr>
        <w:t>) في المصدر</w:t>
      </w:r>
      <w:r w:rsidR="00F67CD6">
        <w:rPr>
          <w:rtl/>
        </w:rPr>
        <w:t>:</w:t>
      </w:r>
      <w:r w:rsidRPr="009A04F7">
        <w:rPr>
          <w:rtl/>
        </w:rPr>
        <w:t xml:space="preserve"> ثدي</w:t>
      </w:r>
      <w:r>
        <w:rPr>
          <w:rtl/>
        </w:rPr>
        <w:t>.</w:t>
      </w:r>
    </w:p>
    <w:p w:rsidR="00A87872" w:rsidRPr="009A04F7" w:rsidRDefault="00A87872" w:rsidP="00B77B6E">
      <w:pPr>
        <w:pStyle w:val="libFootnote0"/>
        <w:rPr>
          <w:rtl/>
        </w:rPr>
      </w:pPr>
      <w:r w:rsidRPr="009A04F7">
        <w:rPr>
          <w:rtl/>
        </w:rPr>
        <w:t>(</w:t>
      </w:r>
      <w:r w:rsidR="00B77B6E">
        <w:rPr>
          <w:rFonts w:hint="cs"/>
          <w:rtl/>
        </w:rPr>
        <w:t>5</w:t>
      </w:r>
      <w:r w:rsidRPr="009A04F7">
        <w:rPr>
          <w:rtl/>
        </w:rPr>
        <w:t xml:space="preserve">) تقدم في الحديث 12 من الباب 1 من هذه </w:t>
      </w:r>
      <w:r w:rsidR="00E31499">
        <w:rPr>
          <w:rtl/>
        </w:rPr>
        <w:t>الأبواب</w:t>
      </w:r>
      <w:r>
        <w:rPr>
          <w:rtl/>
        </w:rPr>
        <w:t>.</w:t>
      </w:r>
      <w:r w:rsidRPr="009A04F7">
        <w:rPr>
          <w:rtl/>
        </w:rPr>
        <w:t xml:space="preserve"> </w:t>
      </w:r>
    </w:p>
    <w:p w:rsidR="00A87872" w:rsidRDefault="00A87872" w:rsidP="00945533">
      <w:pPr>
        <w:pStyle w:val="libNormal"/>
        <w:rPr>
          <w:rtl/>
        </w:rPr>
      </w:pPr>
      <w:r>
        <w:rPr>
          <w:rtl/>
        </w:rPr>
        <w:br w:type="page"/>
      </w:r>
    </w:p>
    <w:p w:rsidR="00A87872" w:rsidRDefault="00B77B6E" w:rsidP="00A87872">
      <w:pPr>
        <w:pStyle w:val="Heading2Center"/>
        <w:rPr>
          <w:rtl/>
        </w:rPr>
      </w:pPr>
      <w:bookmarkStart w:id="790" w:name="_Toc309892350"/>
      <w:bookmarkStart w:id="791" w:name="_Toc380651094"/>
      <w:bookmarkStart w:id="792" w:name="_Toc251620466"/>
      <w:r>
        <w:rPr>
          <w:rtl/>
        </w:rPr>
        <w:lastRenderedPageBreak/>
        <w:t xml:space="preserve">37 - باب </w:t>
      </w:r>
      <w:r>
        <w:rPr>
          <w:rFonts w:hint="cs"/>
          <w:rtl/>
        </w:rPr>
        <w:t>أ</w:t>
      </w:r>
      <w:r w:rsidR="00A87872">
        <w:rPr>
          <w:rtl/>
        </w:rPr>
        <w:t>ن في اللحية الدية، فان نبتت فثلث الدية، وفي</w:t>
      </w:r>
      <w:bookmarkEnd w:id="790"/>
      <w:r w:rsidR="00BE02DC">
        <w:rPr>
          <w:rtl/>
        </w:rPr>
        <w:t xml:space="preserve"> </w:t>
      </w:r>
      <w:bookmarkStart w:id="793" w:name="_Toc309892351"/>
      <w:r w:rsidR="00BE02DC">
        <w:rPr>
          <w:rtl/>
        </w:rPr>
        <w:t>ش</w:t>
      </w:r>
      <w:r w:rsidR="00A87872">
        <w:rPr>
          <w:rtl/>
        </w:rPr>
        <w:t>عر رأس الرجل الدية إذا لم ينبت، وفيمن داس بطن انسان</w:t>
      </w:r>
      <w:bookmarkEnd w:id="793"/>
      <w:r w:rsidR="00BE02DC">
        <w:rPr>
          <w:rtl/>
        </w:rPr>
        <w:t xml:space="preserve"> </w:t>
      </w:r>
      <w:bookmarkStart w:id="794" w:name="_Toc309892352"/>
      <w:r w:rsidR="00BE02DC">
        <w:rPr>
          <w:rtl/>
        </w:rPr>
        <w:t>ح</w:t>
      </w:r>
      <w:r w:rsidR="00A87872">
        <w:rPr>
          <w:rtl/>
        </w:rPr>
        <w:t>تى أحدث في ثيابه ثلث الدية</w:t>
      </w:r>
      <w:bookmarkEnd w:id="791"/>
      <w:bookmarkEnd w:id="792"/>
      <w:bookmarkEnd w:id="794"/>
    </w:p>
    <w:p w:rsidR="00A87872" w:rsidRDefault="00A87872" w:rsidP="00BE02DC">
      <w:pPr>
        <w:pStyle w:val="libNormal"/>
        <w:rPr>
          <w:rtl/>
        </w:rPr>
      </w:pPr>
      <w:r w:rsidRPr="00945533">
        <w:rPr>
          <w:rStyle w:val="libNormalChar"/>
          <w:rtl/>
        </w:rPr>
        <w:t>[ 35736 ]</w:t>
      </w:r>
      <w:r>
        <w:rPr>
          <w:rtl/>
        </w:rPr>
        <w:t xml:space="preserve"> 1 - </w:t>
      </w:r>
      <w:r w:rsidR="00AB30D1">
        <w:rPr>
          <w:rtl/>
        </w:rPr>
        <w:t xml:space="preserve">محمّد </w:t>
      </w:r>
      <w:r>
        <w:rPr>
          <w:rtl/>
        </w:rPr>
        <w:t>بن يعقوب، عن عد</w:t>
      </w:r>
      <w:r w:rsidR="00B77B6E">
        <w:rPr>
          <w:rFonts w:hint="cs"/>
          <w:rtl/>
        </w:rPr>
        <w:t>َّ</w:t>
      </w:r>
      <w:r>
        <w:rPr>
          <w:rtl/>
        </w:rPr>
        <w:t xml:space="preserve">ة من أصحابنا، عن سهل بن زياد، عن </w:t>
      </w:r>
      <w:r w:rsidR="00AB30D1">
        <w:rPr>
          <w:rtl/>
        </w:rPr>
        <w:t xml:space="preserve">محمّد </w:t>
      </w:r>
      <w:r>
        <w:rPr>
          <w:rtl/>
        </w:rPr>
        <w:t>بن الحسن بن شم</w:t>
      </w:r>
      <w:r w:rsidR="00B77B6E">
        <w:rPr>
          <w:rtl/>
        </w:rPr>
        <w:t>ون، عن عبدالله بن عبد الرحمن ال</w:t>
      </w:r>
      <w:r w:rsidR="00B77B6E">
        <w:rPr>
          <w:rFonts w:hint="cs"/>
          <w:rtl/>
        </w:rPr>
        <w:t>أ</w:t>
      </w:r>
      <w:r>
        <w:rPr>
          <w:rtl/>
        </w:rPr>
        <w:t xml:space="preserve">صم،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اللحية إذا حلقت فلم تنبت الدية كاملة، فاذا نبتت فثلث الدية.</w:t>
      </w:r>
    </w:p>
    <w:p w:rsidR="00A87872" w:rsidRDefault="00A87872" w:rsidP="00A87872">
      <w:pPr>
        <w:pStyle w:val="libNormal"/>
        <w:rPr>
          <w:rtl/>
        </w:rPr>
      </w:pPr>
      <w:r>
        <w:rPr>
          <w:rtl/>
        </w:rPr>
        <w:t xml:space="preserve">ورواه الصدوق بإسناده عن السكوني مثله </w:t>
      </w:r>
      <w:r w:rsidRPr="00A87872">
        <w:rPr>
          <w:rStyle w:val="libFootnotenumChar"/>
          <w:rtl/>
        </w:rPr>
        <w:t>(1)</w:t>
      </w:r>
      <w:r>
        <w:rPr>
          <w:rtl/>
        </w:rPr>
        <w:t>.</w:t>
      </w:r>
    </w:p>
    <w:p w:rsidR="00A87872" w:rsidRDefault="00A87872" w:rsidP="00B77B6E">
      <w:pPr>
        <w:pStyle w:val="libNormal"/>
        <w:rPr>
          <w:rtl/>
        </w:rPr>
      </w:pPr>
      <w:r w:rsidRPr="00945533">
        <w:rPr>
          <w:rStyle w:val="libNormalChar"/>
          <w:rtl/>
        </w:rPr>
        <w:t>[ 35737 ]</w:t>
      </w:r>
      <w:r>
        <w:rPr>
          <w:rtl/>
        </w:rPr>
        <w:t xml:space="preserve"> 2 - وعنهم، عن سهل بن زياد، عن علي</w:t>
      </w:r>
      <w:r w:rsidR="00B77B6E">
        <w:rPr>
          <w:rFonts w:hint="cs"/>
          <w:rtl/>
        </w:rPr>
        <w:t>ِّ</w:t>
      </w:r>
      <w:r>
        <w:rPr>
          <w:rtl/>
        </w:rPr>
        <w:t xml:space="preserve"> بن خالد </w:t>
      </w:r>
      <w:r w:rsidRPr="00A87872">
        <w:rPr>
          <w:rStyle w:val="libFootnotenumChar"/>
          <w:rtl/>
        </w:rPr>
        <w:t>(</w:t>
      </w:r>
      <w:r w:rsidR="00B77B6E">
        <w:rPr>
          <w:rStyle w:val="libFootnotenumChar"/>
          <w:rFonts w:hint="cs"/>
          <w:rtl/>
        </w:rPr>
        <w:t>2</w:t>
      </w:r>
      <w:r w:rsidRPr="00A87872">
        <w:rPr>
          <w:rStyle w:val="libFootnotenumChar"/>
          <w:rtl/>
        </w:rPr>
        <w:t>)</w:t>
      </w:r>
      <w:r>
        <w:rPr>
          <w:rtl/>
        </w:rPr>
        <w:t xml:space="preserve">، عن بعض رجاله،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w:t>
      </w:r>
      <w:r w:rsidR="00F67CD6">
        <w:rPr>
          <w:rtl/>
        </w:rPr>
        <w:t>:</w:t>
      </w:r>
      <w:r>
        <w:rPr>
          <w:rtl/>
        </w:rPr>
        <w:t xml:space="preserve"> الرجل يدخل الحم</w:t>
      </w:r>
      <w:r w:rsidR="00B77B6E">
        <w:rPr>
          <w:rFonts w:hint="cs"/>
          <w:rtl/>
        </w:rPr>
        <w:t>ّ</w:t>
      </w:r>
      <w:r>
        <w:rPr>
          <w:rtl/>
        </w:rPr>
        <w:t>ام فيصب عليه صاحب الحم</w:t>
      </w:r>
      <w:r w:rsidR="00B77B6E">
        <w:rPr>
          <w:rFonts w:hint="cs"/>
          <w:rtl/>
        </w:rPr>
        <w:t>ّ</w:t>
      </w:r>
      <w:r>
        <w:rPr>
          <w:rtl/>
        </w:rPr>
        <w:t>ام ماءاً حار</w:t>
      </w:r>
      <w:r w:rsidR="00B77B6E">
        <w:rPr>
          <w:rFonts w:hint="cs"/>
          <w:rtl/>
        </w:rPr>
        <w:t>ّ</w:t>
      </w:r>
      <w:r>
        <w:rPr>
          <w:rtl/>
        </w:rPr>
        <w:t>ا</w:t>
      </w:r>
      <w:r w:rsidR="00B77B6E">
        <w:rPr>
          <w:rFonts w:hint="cs"/>
          <w:rtl/>
        </w:rPr>
        <w:t>ً</w:t>
      </w:r>
      <w:r>
        <w:rPr>
          <w:rtl/>
        </w:rPr>
        <w:t xml:space="preserve"> فيمتعط شعر رأسه فلا ينبت، فقال</w:t>
      </w:r>
      <w:r w:rsidR="00F67CD6">
        <w:rPr>
          <w:rtl/>
        </w:rPr>
        <w:t>:</w:t>
      </w:r>
      <w:r>
        <w:rPr>
          <w:rtl/>
        </w:rPr>
        <w:t xml:space="preserve"> عليه الدية كاملة.</w:t>
      </w:r>
    </w:p>
    <w:p w:rsidR="00A87872" w:rsidRDefault="00AB30D1" w:rsidP="00B77B6E">
      <w:pPr>
        <w:pStyle w:val="libNormal"/>
        <w:rPr>
          <w:rtl/>
        </w:rPr>
      </w:pPr>
      <w:r>
        <w:rPr>
          <w:rtl/>
        </w:rPr>
        <w:t xml:space="preserve">محمّد </w:t>
      </w:r>
      <w:r w:rsidR="00A87872">
        <w:rPr>
          <w:rtl/>
        </w:rPr>
        <w:t xml:space="preserve">بن الحسن بإسناده عن سهل بن زياد مثله </w:t>
      </w:r>
      <w:r w:rsidR="00A87872" w:rsidRPr="00A87872">
        <w:rPr>
          <w:rStyle w:val="libFootnotenumChar"/>
          <w:rtl/>
        </w:rPr>
        <w:t>(</w:t>
      </w:r>
      <w:r w:rsidR="00B77B6E">
        <w:rPr>
          <w:rStyle w:val="libFootnotenumChar"/>
          <w:rFonts w:hint="cs"/>
          <w:rtl/>
        </w:rPr>
        <w:t>3</w:t>
      </w:r>
      <w:r w:rsidR="00A87872" w:rsidRPr="00A87872">
        <w:rPr>
          <w:rStyle w:val="libFootnotenumChar"/>
          <w:rtl/>
        </w:rPr>
        <w:t>)</w:t>
      </w:r>
      <w:r w:rsidR="00A87872">
        <w:rPr>
          <w:rtl/>
        </w:rPr>
        <w:t xml:space="preserve">، وكذا </w:t>
      </w:r>
      <w:r w:rsidR="00A86DA8">
        <w:rPr>
          <w:rtl/>
        </w:rPr>
        <w:t xml:space="preserve">الّذي </w:t>
      </w:r>
      <w:r w:rsidR="00A87872">
        <w:rPr>
          <w:rtl/>
        </w:rPr>
        <w:t>قبله.</w:t>
      </w:r>
    </w:p>
    <w:p w:rsidR="00A87872" w:rsidRDefault="00A87872" w:rsidP="00A87872">
      <w:pPr>
        <w:pStyle w:val="libNormal"/>
        <w:rPr>
          <w:rtl/>
        </w:rPr>
      </w:pPr>
      <w:r>
        <w:rPr>
          <w:rtl/>
        </w:rPr>
        <w:t xml:space="preserve">وبإسناده عن </w:t>
      </w:r>
      <w:r w:rsidR="00AB30D1">
        <w:rPr>
          <w:rtl/>
        </w:rPr>
        <w:t xml:space="preserve">محمّد </w:t>
      </w:r>
      <w:r>
        <w:rPr>
          <w:rtl/>
        </w:rPr>
        <w:t>بن الحسن الصف</w:t>
      </w:r>
      <w:r w:rsidR="00B77B6E">
        <w:rPr>
          <w:rFonts w:hint="cs"/>
          <w:rtl/>
        </w:rPr>
        <w:t>ّ</w:t>
      </w:r>
      <w:r>
        <w:rPr>
          <w:rtl/>
        </w:rPr>
        <w:t xml:space="preserve">ار عن </w:t>
      </w:r>
      <w:r w:rsidR="00AB30D1">
        <w:rPr>
          <w:rtl/>
        </w:rPr>
        <w:t xml:space="preserve">محمّد </w:t>
      </w:r>
      <w:r>
        <w:rPr>
          <w:rtl/>
        </w:rPr>
        <w:t>بن الحسين، عن جعفر بن بشير، عن هشام بن سالم، عن سليمان بن خالد، قال</w:t>
      </w:r>
      <w:r w:rsidR="00F67CD6">
        <w:rPr>
          <w:rtl/>
        </w:rPr>
        <w:t>:</w:t>
      </w:r>
      <w:r>
        <w:rPr>
          <w:rtl/>
        </w:rPr>
        <w:t xml:space="preserve"> قلت </w:t>
      </w:r>
    </w:p>
    <w:p w:rsidR="00A87872" w:rsidRDefault="00945533" w:rsidP="00945533">
      <w:pPr>
        <w:pStyle w:val="libLine"/>
        <w:rPr>
          <w:rtl/>
        </w:rPr>
      </w:pPr>
      <w:r>
        <w:rPr>
          <w:rtl/>
        </w:rPr>
        <w:t>____________________</w:t>
      </w:r>
    </w:p>
    <w:p w:rsidR="00A87872" w:rsidRDefault="00A87872" w:rsidP="00B77B6E">
      <w:pPr>
        <w:pStyle w:val="libFootnoteCenterBold"/>
        <w:rPr>
          <w:rtl/>
        </w:rPr>
      </w:pPr>
      <w:r>
        <w:rPr>
          <w:rtl/>
        </w:rPr>
        <w:t>الباب 37</w:t>
      </w:r>
    </w:p>
    <w:p w:rsidR="00A87872" w:rsidRDefault="00A87872" w:rsidP="00B77B6E">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316 </w:t>
      </w:r>
      <w:r w:rsidR="00945533">
        <w:rPr>
          <w:rtl/>
        </w:rPr>
        <w:t>/</w:t>
      </w:r>
      <w:r>
        <w:rPr>
          <w:rtl/>
        </w:rPr>
        <w:t xml:space="preserve"> 23، والتهذيب 10</w:t>
      </w:r>
      <w:r w:rsidR="00F67CD6">
        <w:rPr>
          <w:rtl/>
        </w:rPr>
        <w:t>:</w:t>
      </w:r>
      <w:r>
        <w:rPr>
          <w:rtl/>
        </w:rPr>
        <w:t xml:space="preserve"> 250 </w:t>
      </w:r>
      <w:r w:rsidR="00945533">
        <w:rPr>
          <w:rtl/>
        </w:rPr>
        <w:t>/</w:t>
      </w:r>
      <w:r>
        <w:rPr>
          <w:rtl/>
        </w:rPr>
        <w:t xml:space="preserve"> 990.</w:t>
      </w:r>
    </w:p>
    <w:p w:rsidR="00A87872" w:rsidRPr="009A04F7" w:rsidRDefault="00A87872" w:rsidP="00945533">
      <w:pPr>
        <w:pStyle w:val="libFootnote0"/>
        <w:rPr>
          <w:rtl/>
        </w:rPr>
      </w:pPr>
      <w:r w:rsidRPr="009A04F7">
        <w:rPr>
          <w:rtl/>
        </w:rPr>
        <w:t>(1) الفقيه 4</w:t>
      </w:r>
      <w:r w:rsidR="00F67CD6">
        <w:rPr>
          <w:rtl/>
        </w:rPr>
        <w:t>:</w:t>
      </w:r>
      <w:r w:rsidRPr="009A04F7">
        <w:rPr>
          <w:rtl/>
        </w:rPr>
        <w:t xml:space="preserve"> 112 </w:t>
      </w:r>
      <w:r w:rsidR="00945533">
        <w:rPr>
          <w:rtl/>
        </w:rPr>
        <w:t>/</w:t>
      </w:r>
      <w:r w:rsidRPr="009A04F7">
        <w:rPr>
          <w:rtl/>
        </w:rPr>
        <w:t xml:space="preserve"> 381</w:t>
      </w:r>
      <w:r>
        <w:rPr>
          <w:rtl/>
        </w:rPr>
        <w:t>.</w:t>
      </w:r>
    </w:p>
    <w:p w:rsidR="00A87872" w:rsidRDefault="00A87872" w:rsidP="00945533">
      <w:pPr>
        <w:pStyle w:val="libFootnote0"/>
        <w:rPr>
          <w:rtl/>
        </w:rPr>
      </w:pPr>
      <w:r>
        <w:rPr>
          <w:rtl/>
        </w:rPr>
        <w:t>2 - الكافي 7</w:t>
      </w:r>
      <w:r w:rsidR="00F67CD6">
        <w:rPr>
          <w:rtl/>
        </w:rPr>
        <w:t>:</w:t>
      </w:r>
      <w:r>
        <w:rPr>
          <w:rtl/>
        </w:rPr>
        <w:t xml:space="preserve"> 316 </w:t>
      </w:r>
      <w:r w:rsidR="00945533">
        <w:rPr>
          <w:rtl/>
        </w:rPr>
        <w:t>/</w:t>
      </w:r>
      <w:r>
        <w:rPr>
          <w:rtl/>
        </w:rPr>
        <w:t xml:space="preserve"> 24، والفقيه 4</w:t>
      </w:r>
      <w:r w:rsidR="00F67CD6">
        <w:rPr>
          <w:rtl/>
        </w:rPr>
        <w:t>:</w:t>
      </w:r>
      <w:r>
        <w:rPr>
          <w:rtl/>
        </w:rPr>
        <w:t xml:space="preserve"> 111 </w:t>
      </w:r>
      <w:r w:rsidR="00945533">
        <w:rPr>
          <w:rtl/>
        </w:rPr>
        <w:t>/</w:t>
      </w:r>
      <w:r>
        <w:rPr>
          <w:rtl/>
        </w:rPr>
        <w:t xml:space="preserve"> 379.</w:t>
      </w:r>
    </w:p>
    <w:p w:rsidR="00A87872" w:rsidRPr="009A04F7" w:rsidRDefault="00A87872" w:rsidP="00B77B6E">
      <w:pPr>
        <w:pStyle w:val="libFootnote0"/>
        <w:rPr>
          <w:rtl/>
        </w:rPr>
      </w:pPr>
      <w:r w:rsidRPr="009A04F7">
        <w:rPr>
          <w:rtl/>
        </w:rPr>
        <w:t>(</w:t>
      </w:r>
      <w:r w:rsidR="00B77B6E">
        <w:rPr>
          <w:rFonts w:hint="cs"/>
          <w:rtl/>
        </w:rPr>
        <w:t>2</w:t>
      </w:r>
      <w:r w:rsidRPr="009A04F7">
        <w:rPr>
          <w:rtl/>
        </w:rPr>
        <w:t>) في التهذيب</w:t>
      </w:r>
      <w:r w:rsidR="00F67CD6">
        <w:rPr>
          <w:rtl/>
        </w:rPr>
        <w:t>:</w:t>
      </w:r>
      <w:r w:rsidRPr="009A04F7">
        <w:rPr>
          <w:rtl/>
        </w:rPr>
        <w:t xml:space="preserve"> علي بن حديد « هامش المخطوط »</w:t>
      </w:r>
      <w:r>
        <w:rPr>
          <w:rtl/>
        </w:rPr>
        <w:t>.</w:t>
      </w:r>
    </w:p>
    <w:p w:rsidR="00A87872" w:rsidRPr="009A04F7" w:rsidRDefault="00A87872" w:rsidP="00B77B6E">
      <w:pPr>
        <w:pStyle w:val="libFootnote0"/>
        <w:rPr>
          <w:rtl/>
        </w:rPr>
      </w:pPr>
      <w:r w:rsidRPr="009A04F7">
        <w:rPr>
          <w:rtl/>
        </w:rPr>
        <w:t>(</w:t>
      </w:r>
      <w:r w:rsidR="00B77B6E">
        <w:rPr>
          <w:rFonts w:hint="cs"/>
          <w:rtl/>
        </w:rPr>
        <w:t>3</w:t>
      </w:r>
      <w:r w:rsidRPr="009A04F7">
        <w:rPr>
          <w:rtl/>
        </w:rPr>
        <w:t>) التهذيب 10</w:t>
      </w:r>
      <w:r w:rsidR="00F67CD6">
        <w:rPr>
          <w:rtl/>
        </w:rPr>
        <w:t>:</w:t>
      </w:r>
      <w:r w:rsidRPr="009A04F7">
        <w:rPr>
          <w:rtl/>
        </w:rPr>
        <w:t xml:space="preserve"> 250 </w:t>
      </w:r>
      <w:r w:rsidR="00945533">
        <w:rPr>
          <w:rtl/>
        </w:rPr>
        <w:t>/</w:t>
      </w:r>
      <w:r w:rsidRPr="009A04F7">
        <w:rPr>
          <w:rtl/>
        </w:rPr>
        <w:t xml:space="preserve"> 991</w:t>
      </w:r>
      <w:r>
        <w:rPr>
          <w:rtl/>
        </w:rPr>
        <w:t>.</w:t>
      </w:r>
      <w:r w:rsidRPr="009A04F7">
        <w:rPr>
          <w:rtl/>
        </w:rPr>
        <w:t xml:space="preserve"> </w:t>
      </w:r>
    </w:p>
    <w:p w:rsidR="00A87872" w:rsidRDefault="00A87872" w:rsidP="00945533">
      <w:pPr>
        <w:pStyle w:val="libNormal"/>
        <w:rPr>
          <w:rtl/>
        </w:rPr>
      </w:pPr>
      <w:r>
        <w:rPr>
          <w:rtl/>
        </w:rPr>
        <w:br w:type="page"/>
      </w:r>
    </w:p>
    <w:p w:rsidR="00A87872" w:rsidRDefault="00B77B6E" w:rsidP="00647662">
      <w:pPr>
        <w:pStyle w:val="libNormal0"/>
        <w:rPr>
          <w:rtl/>
        </w:rPr>
      </w:pPr>
      <w:r>
        <w:rPr>
          <w:rtl/>
        </w:rPr>
        <w:lastRenderedPageBreak/>
        <w:t>ل</w:t>
      </w:r>
      <w:r>
        <w:rPr>
          <w:rFonts w:hint="cs"/>
          <w:rtl/>
        </w:rPr>
        <w:t>أ</w:t>
      </w:r>
      <w:r w:rsidR="00A87872">
        <w:rPr>
          <w:rtl/>
        </w:rPr>
        <w:t xml:space="preserve">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وذكر نحوه </w:t>
      </w:r>
      <w:r w:rsidR="00A87872" w:rsidRPr="00A87872">
        <w:rPr>
          <w:rStyle w:val="libFootnotenumChar"/>
          <w:rtl/>
        </w:rPr>
        <w:t>(</w:t>
      </w:r>
      <w:r w:rsidR="00647662">
        <w:rPr>
          <w:rStyle w:val="libFootnotenumChar"/>
          <w:rFonts w:hint="cs"/>
          <w:rtl/>
        </w:rPr>
        <w:t>1</w:t>
      </w:r>
      <w:r w:rsidR="00A87872" w:rsidRPr="00A87872">
        <w:rPr>
          <w:rStyle w:val="libFootnotenumChar"/>
          <w:rtl/>
        </w:rPr>
        <w:t>)</w:t>
      </w:r>
      <w:r w:rsidR="00A87872">
        <w:rPr>
          <w:rtl/>
        </w:rPr>
        <w:t>.</w:t>
      </w:r>
    </w:p>
    <w:p w:rsidR="00A87872" w:rsidRDefault="00A87872" w:rsidP="00647662">
      <w:pPr>
        <w:pStyle w:val="libNormal"/>
        <w:rPr>
          <w:rtl/>
        </w:rPr>
      </w:pPr>
      <w:r w:rsidRPr="00945533">
        <w:rPr>
          <w:rStyle w:val="libNormalChar"/>
          <w:rtl/>
        </w:rPr>
        <w:t>[ 35738 ]</w:t>
      </w:r>
      <w:r>
        <w:rPr>
          <w:rtl/>
        </w:rPr>
        <w:t xml:space="preserve"> 3 - وبإسناده عن </w:t>
      </w:r>
      <w:r w:rsidR="00AB30D1">
        <w:rPr>
          <w:rtl/>
        </w:rPr>
        <w:t xml:space="preserve">محمّد </w:t>
      </w:r>
      <w:r>
        <w:rPr>
          <w:rtl/>
        </w:rPr>
        <w:t xml:space="preserve">بن أحمد بن يحيى، عن ابن أبي نصر </w:t>
      </w:r>
      <w:r w:rsidRPr="00A87872">
        <w:rPr>
          <w:rStyle w:val="libFootnotenumChar"/>
          <w:rtl/>
        </w:rPr>
        <w:t>(</w:t>
      </w:r>
      <w:r w:rsidR="00647662">
        <w:rPr>
          <w:rStyle w:val="libFootnotenumChar"/>
          <w:rFonts w:hint="cs"/>
          <w:rtl/>
        </w:rPr>
        <w:t>2</w:t>
      </w:r>
      <w:r w:rsidRPr="00A87872">
        <w:rPr>
          <w:rStyle w:val="libFootnotenumChar"/>
          <w:rtl/>
        </w:rPr>
        <w:t>)</w:t>
      </w:r>
      <w:r>
        <w:rPr>
          <w:rtl/>
        </w:rPr>
        <w:t>، عن عيسى بن مهران، عن أبي غانم، عن منهال بن خليل، عن سلمة بن تمام، قال</w:t>
      </w:r>
      <w:r w:rsidR="00F67CD6">
        <w:rPr>
          <w:rtl/>
        </w:rPr>
        <w:t>:</w:t>
      </w:r>
      <w:r>
        <w:rPr>
          <w:rtl/>
        </w:rPr>
        <w:t xml:space="preserve"> أهرق رجل قدرا</w:t>
      </w:r>
      <w:r w:rsidR="00B77B6E">
        <w:rPr>
          <w:rFonts w:hint="cs"/>
          <w:rtl/>
        </w:rPr>
        <w:t>ً</w:t>
      </w:r>
      <w:r>
        <w:rPr>
          <w:rtl/>
        </w:rPr>
        <w:t xml:space="preserve"> فيها مرق على رأس رجل فذهب شعره، فاختصموا في ذلك إلى علي</w:t>
      </w:r>
      <w:r w:rsidR="00647662">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فأج</w:t>
      </w:r>
      <w:r w:rsidR="00647662">
        <w:rPr>
          <w:rFonts w:hint="cs"/>
          <w:rtl/>
        </w:rPr>
        <w:t>ّ</w:t>
      </w:r>
      <w:r>
        <w:rPr>
          <w:rtl/>
        </w:rPr>
        <w:t>له سنة فجاء فلم ينبت شعره، فقضى عليه بالدية.</w:t>
      </w:r>
    </w:p>
    <w:p w:rsidR="00A87872" w:rsidRDefault="00A87872" w:rsidP="00647662">
      <w:pPr>
        <w:pStyle w:val="libNormal"/>
        <w:rPr>
          <w:rtl/>
        </w:rPr>
      </w:pPr>
      <w:r>
        <w:rPr>
          <w:rtl/>
        </w:rPr>
        <w:t xml:space="preserve">ورواه الصدوق بإسناده عن سلمة بن تمام </w:t>
      </w:r>
      <w:r w:rsidRPr="00A87872">
        <w:rPr>
          <w:rStyle w:val="libFootnotenumChar"/>
          <w:rtl/>
        </w:rPr>
        <w:t>(</w:t>
      </w:r>
      <w:r w:rsidR="00647662">
        <w:rPr>
          <w:rStyle w:val="libFootnotenumChar"/>
          <w:rFonts w:hint="cs"/>
          <w:rtl/>
        </w:rPr>
        <w:t>3</w:t>
      </w:r>
      <w:r w:rsidRPr="00A87872">
        <w:rPr>
          <w:rStyle w:val="libFootnotenumChar"/>
          <w:rtl/>
        </w:rPr>
        <w:t>)</w:t>
      </w:r>
      <w:r>
        <w:rPr>
          <w:rtl/>
        </w:rPr>
        <w:t>، و</w:t>
      </w:r>
      <w:r w:rsidR="00A86DA8">
        <w:rPr>
          <w:rtl/>
        </w:rPr>
        <w:t xml:space="preserve">الّذي </w:t>
      </w:r>
      <w:r>
        <w:rPr>
          <w:rtl/>
        </w:rPr>
        <w:t>قبله بإسناده عن جعفر بن بشير.</w:t>
      </w:r>
    </w:p>
    <w:p w:rsidR="00A87872" w:rsidRDefault="00A87872" w:rsidP="00647662">
      <w:pPr>
        <w:pStyle w:val="libNormal"/>
        <w:rPr>
          <w:rtl/>
        </w:rPr>
      </w:pPr>
      <w:r>
        <w:rPr>
          <w:rtl/>
        </w:rPr>
        <w:t>أقول</w:t>
      </w:r>
      <w:r w:rsidR="00F67CD6">
        <w:rPr>
          <w:rtl/>
        </w:rPr>
        <w:t>:</w:t>
      </w:r>
      <w:r>
        <w:rPr>
          <w:rtl/>
        </w:rPr>
        <w:t xml:space="preserve"> وتقد</w:t>
      </w:r>
      <w:r w:rsidR="00647662">
        <w:rPr>
          <w:rFonts w:hint="cs"/>
          <w:rtl/>
        </w:rPr>
        <w:t>َّ</w:t>
      </w:r>
      <w:r>
        <w:rPr>
          <w:rtl/>
        </w:rPr>
        <w:t>م ما يدل</w:t>
      </w:r>
      <w:r w:rsidR="00647662">
        <w:rPr>
          <w:rFonts w:hint="cs"/>
          <w:rtl/>
        </w:rPr>
        <w:t>ُّ</w:t>
      </w:r>
      <w:r w:rsidR="00647662">
        <w:rPr>
          <w:rtl/>
        </w:rPr>
        <w:t xml:space="preserve"> على الحكم ال</w:t>
      </w:r>
      <w:r w:rsidR="00647662">
        <w:rPr>
          <w:rFonts w:hint="cs"/>
          <w:rtl/>
        </w:rPr>
        <w:t>أ</w:t>
      </w:r>
      <w:r>
        <w:rPr>
          <w:rtl/>
        </w:rPr>
        <w:t xml:space="preserve">خير </w:t>
      </w:r>
      <w:r w:rsidRPr="00A87872">
        <w:rPr>
          <w:rStyle w:val="libFootnotenumChar"/>
          <w:rtl/>
        </w:rPr>
        <w:t>(</w:t>
      </w:r>
      <w:r w:rsidR="00647662">
        <w:rPr>
          <w:rStyle w:val="libFootnotenumChar"/>
          <w:rFonts w:hint="cs"/>
          <w:rtl/>
        </w:rPr>
        <w:t>4</w:t>
      </w:r>
      <w:r w:rsidRPr="00A87872">
        <w:rPr>
          <w:rStyle w:val="libFootnotenumChar"/>
          <w:rtl/>
        </w:rPr>
        <w:t>)</w:t>
      </w:r>
      <w:r>
        <w:rPr>
          <w:rtl/>
        </w:rPr>
        <w:t xml:space="preserve">. </w:t>
      </w:r>
    </w:p>
    <w:p w:rsidR="00A87872" w:rsidRDefault="00647662" w:rsidP="00A87872">
      <w:pPr>
        <w:pStyle w:val="Heading2Center"/>
        <w:rPr>
          <w:rtl/>
        </w:rPr>
      </w:pPr>
      <w:bookmarkStart w:id="795" w:name="_Toc309892353"/>
      <w:bookmarkStart w:id="796" w:name="_Toc380651095"/>
      <w:bookmarkStart w:id="797" w:name="_Toc251620467"/>
      <w:r>
        <w:rPr>
          <w:rtl/>
        </w:rPr>
        <w:t xml:space="preserve">38 - باب </w:t>
      </w:r>
      <w:r>
        <w:rPr>
          <w:rFonts w:hint="cs"/>
          <w:rtl/>
        </w:rPr>
        <w:t>أ</w:t>
      </w:r>
      <w:r>
        <w:rPr>
          <w:rtl/>
        </w:rPr>
        <w:t>ن في ال</w:t>
      </w:r>
      <w:r>
        <w:rPr>
          <w:rFonts w:hint="cs"/>
          <w:rtl/>
        </w:rPr>
        <w:t>أ</w:t>
      </w:r>
      <w:r w:rsidR="00A87872">
        <w:rPr>
          <w:rtl/>
        </w:rPr>
        <w:t>سنان الدية، وأنها تقسم على ثمان</w:t>
      </w:r>
      <w:bookmarkEnd w:id="795"/>
      <w:r w:rsidR="00BE02DC">
        <w:rPr>
          <w:rtl/>
        </w:rPr>
        <w:t xml:space="preserve"> </w:t>
      </w:r>
      <w:bookmarkStart w:id="798" w:name="_Toc309892354"/>
      <w:r w:rsidR="00BE02DC">
        <w:rPr>
          <w:rtl/>
        </w:rPr>
        <w:t>و</w:t>
      </w:r>
      <w:r w:rsidR="00A87872">
        <w:rPr>
          <w:rtl/>
        </w:rPr>
        <w:t>عشرين، وكيفية القسمة وحكم ما زاد</w:t>
      </w:r>
      <w:bookmarkEnd w:id="796"/>
      <w:bookmarkEnd w:id="797"/>
      <w:bookmarkEnd w:id="798"/>
    </w:p>
    <w:p w:rsidR="00A87872" w:rsidRDefault="00A87872" w:rsidP="00BE02DC">
      <w:pPr>
        <w:pStyle w:val="libNormal"/>
        <w:rPr>
          <w:rtl/>
        </w:rPr>
      </w:pPr>
      <w:r w:rsidRPr="00945533">
        <w:rPr>
          <w:rStyle w:val="libNormalChar"/>
          <w:rtl/>
        </w:rPr>
        <w:t>[ 35739 ]</w:t>
      </w:r>
      <w:r>
        <w:rPr>
          <w:rtl/>
        </w:rPr>
        <w:t xml:space="preserve"> 1 - </w:t>
      </w:r>
      <w:r w:rsidR="00AB30D1">
        <w:rPr>
          <w:rtl/>
        </w:rPr>
        <w:t xml:space="preserve">محمّد </w:t>
      </w:r>
      <w:r>
        <w:rPr>
          <w:rtl/>
        </w:rPr>
        <w:t>بن علي</w:t>
      </w:r>
      <w:r w:rsidR="00647662">
        <w:rPr>
          <w:rFonts w:hint="cs"/>
          <w:rtl/>
        </w:rPr>
        <w:t>ِّ</w:t>
      </w:r>
      <w:r>
        <w:rPr>
          <w:rtl/>
        </w:rPr>
        <w:t xml:space="preserve"> بن الحسين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647662">
        <w:rPr>
          <w:rFonts w:hint="cs"/>
          <w:rtl/>
        </w:rPr>
        <w:t>ّ</w:t>
      </w:r>
      <w:r w:rsidR="00647662">
        <w:rPr>
          <w:rtl/>
        </w:rPr>
        <w:t>ه قضى في ال</w:t>
      </w:r>
      <w:r w:rsidR="00647662">
        <w:rPr>
          <w:rFonts w:hint="cs"/>
          <w:rtl/>
        </w:rPr>
        <w:t>أ</w:t>
      </w:r>
      <w:r>
        <w:rPr>
          <w:rtl/>
        </w:rPr>
        <w:t>سنان ال</w:t>
      </w:r>
      <w:r w:rsidR="00647662">
        <w:rPr>
          <w:rFonts w:hint="cs"/>
          <w:rtl/>
        </w:rPr>
        <w:t>ّ</w:t>
      </w:r>
      <w:r>
        <w:rPr>
          <w:rtl/>
        </w:rPr>
        <w:t>تي تقس</w:t>
      </w:r>
      <w:r w:rsidR="00647662">
        <w:rPr>
          <w:rFonts w:hint="cs"/>
          <w:rtl/>
        </w:rPr>
        <w:t>ّ</w:t>
      </w:r>
      <w:r>
        <w:rPr>
          <w:rtl/>
        </w:rPr>
        <w:t>م عليها الدية أن</w:t>
      </w:r>
      <w:r w:rsidR="00647662">
        <w:rPr>
          <w:rFonts w:hint="cs"/>
          <w:rtl/>
        </w:rPr>
        <w:t>ّ</w:t>
      </w:r>
      <w:r>
        <w:rPr>
          <w:rtl/>
        </w:rPr>
        <w:t>ها ثمانية وعشرون سن</w:t>
      </w:r>
      <w:r w:rsidR="00647662">
        <w:rPr>
          <w:rFonts w:hint="cs"/>
          <w:rtl/>
        </w:rPr>
        <w:t>ّ</w:t>
      </w:r>
      <w:r>
        <w:rPr>
          <w:rtl/>
        </w:rPr>
        <w:t>ا</w:t>
      </w:r>
      <w:r w:rsidR="00647662">
        <w:rPr>
          <w:rFonts w:hint="cs"/>
          <w:rtl/>
        </w:rPr>
        <w:t>ً</w:t>
      </w:r>
      <w:r>
        <w:rPr>
          <w:rtl/>
        </w:rPr>
        <w:t>، ست</w:t>
      </w:r>
      <w:r w:rsidR="00647662">
        <w:rPr>
          <w:rFonts w:hint="cs"/>
          <w:rtl/>
        </w:rPr>
        <w:t>ّ</w:t>
      </w:r>
      <w:r>
        <w:rPr>
          <w:rtl/>
        </w:rPr>
        <w:t>ة عشر في مواخير الفم، واثنى عشر في مقاديمه، فدية كل</w:t>
      </w:r>
      <w:r w:rsidR="00647662">
        <w:rPr>
          <w:rFonts w:hint="cs"/>
          <w:rtl/>
        </w:rPr>
        <w:t>ّ</w:t>
      </w:r>
      <w:r>
        <w:rPr>
          <w:rtl/>
        </w:rPr>
        <w:t xml:space="preserve"> سن</w:t>
      </w:r>
      <w:r w:rsidR="00647662">
        <w:rPr>
          <w:rFonts w:hint="cs"/>
          <w:rtl/>
        </w:rPr>
        <w:t>ّ</w:t>
      </w:r>
      <w:r>
        <w:rPr>
          <w:rtl/>
        </w:rPr>
        <w:t xml:space="preserve"> من المقاديم إذا كسر حت</w:t>
      </w:r>
      <w:r w:rsidR="00647662">
        <w:rPr>
          <w:rFonts w:hint="cs"/>
          <w:rtl/>
        </w:rPr>
        <w:t>ّ</w:t>
      </w:r>
      <w:r>
        <w:rPr>
          <w:rtl/>
        </w:rPr>
        <w:t>ى يذهب خمسون دينارا</w:t>
      </w:r>
      <w:r w:rsidR="00647662">
        <w:rPr>
          <w:rFonts w:hint="cs"/>
          <w:rtl/>
        </w:rPr>
        <w:t>ً</w:t>
      </w:r>
      <w:r>
        <w:rPr>
          <w:rtl/>
        </w:rPr>
        <w:t xml:space="preserve"> يكون ذلك ست</w:t>
      </w:r>
      <w:r w:rsidR="00647662">
        <w:rPr>
          <w:rFonts w:hint="cs"/>
          <w:rtl/>
        </w:rPr>
        <w:t>ّ</w:t>
      </w:r>
      <w:r>
        <w:rPr>
          <w:rtl/>
        </w:rPr>
        <w:t>مائة دينار، ودية كل</w:t>
      </w:r>
      <w:r w:rsidR="00647662">
        <w:rPr>
          <w:rFonts w:hint="cs"/>
          <w:rtl/>
        </w:rPr>
        <w:t>ُّ</w:t>
      </w:r>
      <w:r>
        <w:rPr>
          <w:rtl/>
        </w:rPr>
        <w:t xml:space="preserve"> سن</w:t>
      </w:r>
      <w:r w:rsidR="00647662">
        <w:rPr>
          <w:rFonts w:hint="cs"/>
          <w:rtl/>
        </w:rPr>
        <w:t>ّ</w:t>
      </w:r>
      <w:r>
        <w:rPr>
          <w:rtl/>
        </w:rPr>
        <w:t xml:space="preserve"> من </w:t>
      </w:r>
    </w:p>
    <w:p w:rsidR="00A87872" w:rsidRDefault="00945533" w:rsidP="00945533">
      <w:pPr>
        <w:pStyle w:val="libLine"/>
        <w:rPr>
          <w:rtl/>
        </w:rPr>
      </w:pPr>
      <w:r>
        <w:rPr>
          <w:rtl/>
        </w:rPr>
        <w:t>____________________</w:t>
      </w:r>
    </w:p>
    <w:p w:rsidR="00A87872" w:rsidRPr="009A04F7" w:rsidRDefault="00A87872" w:rsidP="00647662">
      <w:pPr>
        <w:pStyle w:val="libFootnote0"/>
        <w:rPr>
          <w:rtl/>
        </w:rPr>
      </w:pPr>
      <w:r w:rsidRPr="009A04F7">
        <w:rPr>
          <w:rtl/>
        </w:rPr>
        <w:t>(</w:t>
      </w:r>
      <w:r w:rsidR="00647662">
        <w:rPr>
          <w:rFonts w:hint="cs"/>
          <w:rtl/>
        </w:rPr>
        <w:t>1</w:t>
      </w:r>
      <w:r w:rsidRPr="009A04F7">
        <w:rPr>
          <w:rtl/>
        </w:rPr>
        <w:t>) التهذيب 10</w:t>
      </w:r>
      <w:r w:rsidR="00F67CD6">
        <w:rPr>
          <w:rtl/>
        </w:rPr>
        <w:t>:</w:t>
      </w:r>
      <w:r w:rsidRPr="009A04F7">
        <w:rPr>
          <w:rtl/>
        </w:rPr>
        <w:t xml:space="preserve"> 250 </w:t>
      </w:r>
      <w:r w:rsidR="00945533">
        <w:rPr>
          <w:rtl/>
        </w:rPr>
        <w:t>/</w:t>
      </w:r>
      <w:r w:rsidRPr="009A04F7">
        <w:rPr>
          <w:rtl/>
        </w:rPr>
        <w:t xml:space="preserve"> 992</w:t>
      </w:r>
      <w:r>
        <w:rPr>
          <w:rtl/>
        </w:rPr>
        <w:t>.</w:t>
      </w:r>
    </w:p>
    <w:p w:rsidR="00A87872" w:rsidRDefault="00A87872" w:rsidP="00945533">
      <w:pPr>
        <w:pStyle w:val="libFootnote0"/>
        <w:rPr>
          <w:rtl/>
        </w:rPr>
      </w:pPr>
      <w:r>
        <w:rPr>
          <w:rtl/>
        </w:rPr>
        <w:t>3 - التهذيب 10</w:t>
      </w:r>
      <w:r w:rsidR="00F67CD6">
        <w:rPr>
          <w:rtl/>
        </w:rPr>
        <w:t>:</w:t>
      </w:r>
      <w:r>
        <w:rPr>
          <w:rtl/>
        </w:rPr>
        <w:t xml:space="preserve"> 262 </w:t>
      </w:r>
      <w:r w:rsidR="00945533">
        <w:rPr>
          <w:rtl/>
        </w:rPr>
        <w:t>/</w:t>
      </w:r>
      <w:r>
        <w:rPr>
          <w:rtl/>
        </w:rPr>
        <w:t xml:space="preserve"> 1035.</w:t>
      </w:r>
    </w:p>
    <w:p w:rsidR="00A87872" w:rsidRPr="009A04F7" w:rsidRDefault="00A87872" w:rsidP="00647662">
      <w:pPr>
        <w:pStyle w:val="libFootnote0"/>
        <w:rPr>
          <w:rtl/>
        </w:rPr>
      </w:pPr>
      <w:r w:rsidRPr="009A04F7">
        <w:rPr>
          <w:rtl/>
        </w:rPr>
        <w:t>(</w:t>
      </w:r>
      <w:r w:rsidR="00647662">
        <w:rPr>
          <w:rFonts w:hint="cs"/>
          <w:rtl/>
        </w:rPr>
        <w:t>2</w:t>
      </w:r>
      <w:r w:rsidRPr="009A04F7">
        <w:rPr>
          <w:rtl/>
        </w:rPr>
        <w:t>) في المصدر</w:t>
      </w:r>
      <w:r w:rsidR="00F67CD6">
        <w:rPr>
          <w:rtl/>
        </w:rPr>
        <w:t>:</w:t>
      </w:r>
      <w:r w:rsidRPr="009A04F7">
        <w:rPr>
          <w:rtl/>
        </w:rPr>
        <w:t xml:space="preserve"> ابن أبي نصر</w:t>
      </w:r>
      <w:r>
        <w:rPr>
          <w:rtl/>
        </w:rPr>
        <w:t>.</w:t>
      </w:r>
    </w:p>
    <w:p w:rsidR="00A87872" w:rsidRPr="009A04F7" w:rsidRDefault="00A87872" w:rsidP="00647662">
      <w:pPr>
        <w:pStyle w:val="libFootnote0"/>
        <w:rPr>
          <w:rtl/>
        </w:rPr>
      </w:pPr>
      <w:r w:rsidRPr="009A04F7">
        <w:rPr>
          <w:rtl/>
        </w:rPr>
        <w:t>(</w:t>
      </w:r>
      <w:r w:rsidR="00647662">
        <w:rPr>
          <w:rFonts w:hint="cs"/>
          <w:rtl/>
        </w:rPr>
        <w:t>3</w:t>
      </w:r>
      <w:r w:rsidRPr="009A04F7">
        <w:rPr>
          <w:rtl/>
        </w:rPr>
        <w:t>) الفقيه 4</w:t>
      </w:r>
      <w:r w:rsidR="00F67CD6">
        <w:rPr>
          <w:rtl/>
        </w:rPr>
        <w:t>:</w:t>
      </w:r>
      <w:r w:rsidRPr="009A04F7">
        <w:rPr>
          <w:rtl/>
        </w:rPr>
        <w:t xml:space="preserve"> 112 </w:t>
      </w:r>
      <w:r w:rsidR="00945533">
        <w:rPr>
          <w:rtl/>
        </w:rPr>
        <w:t>/</w:t>
      </w:r>
      <w:r w:rsidRPr="009A04F7">
        <w:rPr>
          <w:rtl/>
        </w:rPr>
        <w:t xml:space="preserve"> 380</w:t>
      </w:r>
      <w:r>
        <w:rPr>
          <w:rtl/>
        </w:rPr>
        <w:t>.</w:t>
      </w:r>
    </w:p>
    <w:p w:rsidR="00A87872" w:rsidRPr="009A04F7" w:rsidRDefault="00A87872" w:rsidP="00647662">
      <w:pPr>
        <w:pStyle w:val="libFootnote0"/>
        <w:rPr>
          <w:rtl/>
        </w:rPr>
      </w:pPr>
      <w:r w:rsidRPr="009A04F7">
        <w:rPr>
          <w:rtl/>
        </w:rPr>
        <w:t>(</w:t>
      </w:r>
      <w:r w:rsidR="00647662">
        <w:rPr>
          <w:rFonts w:hint="cs"/>
          <w:rtl/>
        </w:rPr>
        <w:t>4</w:t>
      </w:r>
      <w:r w:rsidRPr="009A04F7">
        <w:rPr>
          <w:rtl/>
        </w:rPr>
        <w:t>) تقدم في الباب 20 من أبواب قصاص الطرف</w:t>
      </w:r>
      <w:r>
        <w:rPr>
          <w:rtl/>
        </w:rPr>
        <w:t>.</w:t>
      </w:r>
      <w:r w:rsidRPr="009A04F7">
        <w:rPr>
          <w:rtl/>
        </w:rPr>
        <w:t xml:space="preserve"> </w:t>
      </w:r>
    </w:p>
    <w:p w:rsidR="00A87872" w:rsidRDefault="00A87872" w:rsidP="00647662">
      <w:pPr>
        <w:pStyle w:val="libFootnoteCenterBold"/>
        <w:rPr>
          <w:rtl/>
        </w:rPr>
      </w:pPr>
      <w:r>
        <w:rPr>
          <w:rtl/>
        </w:rPr>
        <w:t>الباب 38</w:t>
      </w:r>
    </w:p>
    <w:p w:rsidR="00A87872" w:rsidRDefault="00A87872" w:rsidP="00647662">
      <w:pPr>
        <w:pStyle w:val="libFootnoteCenterBold"/>
        <w:rPr>
          <w:rtl/>
        </w:rPr>
      </w:pPr>
      <w:r>
        <w:rPr>
          <w:rtl/>
        </w:rPr>
        <w:t>فيه 6 أحاديث</w:t>
      </w:r>
    </w:p>
    <w:p w:rsidR="00A87872" w:rsidRDefault="00A87872" w:rsidP="00945533">
      <w:pPr>
        <w:pStyle w:val="libFootnote0"/>
        <w:rPr>
          <w:rtl/>
        </w:rPr>
      </w:pPr>
      <w:r>
        <w:rPr>
          <w:rtl/>
        </w:rPr>
        <w:t>1 - الفقيه 4</w:t>
      </w:r>
      <w:r w:rsidR="00F67CD6">
        <w:rPr>
          <w:rtl/>
        </w:rPr>
        <w:t>:</w:t>
      </w:r>
      <w:r>
        <w:rPr>
          <w:rtl/>
        </w:rPr>
        <w:t xml:space="preserve"> 103 </w:t>
      </w:r>
      <w:r w:rsidR="00945533">
        <w:rPr>
          <w:rtl/>
        </w:rPr>
        <w:t>/</w:t>
      </w:r>
      <w:r>
        <w:rPr>
          <w:rtl/>
        </w:rPr>
        <w:t xml:space="preserve"> 347.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المواخير إذا كسر حت</w:t>
      </w:r>
      <w:r w:rsidR="002012CC">
        <w:rPr>
          <w:rFonts w:hint="cs"/>
          <w:rtl/>
        </w:rPr>
        <w:t>ّ</w:t>
      </w:r>
      <w:r>
        <w:rPr>
          <w:rtl/>
        </w:rPr>
        <w:t>ى يذهب على النصف من دية المقاديم خمسة وعشرون ديناراً، فيكون ذلك أربعمائة دينار فذلك ألف دينار، فما نقص فلا دية له، وما زاد فلا دية له.</w:t>
      </w:r>
    </w:p>
    <w:p w:rsidR="00A87872" w:rsidRDefault="00A87872" w:rsidP="00A87872">
      <w:pPr>
        <w:pStyle w:val="libNormal"/>
        <w:rPr>
          <w:rtl/>
        </w:rPr>
      </w:pPr>
      <w:r>
        <w:rPr>
          <w:rtl/>
        </w:rPr>
        <w:t>أقول</w:t>
      </w:r>
      <w:r w:rsidR="00F67CD6">
        <w:rPr>
          <w:rtl/>
        </w:rPr>
        <w:t>:</w:t>
      </w:r>
      <w:r>
        <w:rPr>
          <w:rtl/>
        </w:rPr>
        <w:t xml:space="preserve"> حمله الصدوق</w:t>
      </w:r>
      <w:r w:rsidR="002012CC">
        <w:rPr>
          <w:rtl/>
        </w:rPr>
        <w:t xml:space="preserve"> على ما إذا اصيبت الزائدة مع ال</w:t>
      </w:r>
      <w:r w:rsidR="002012CC">
        <w:rPr>
          <w:rFonts w:hint="cs"/>
          <w:rtl/>
        </w:rPr>
        <w:t>أ</w:t>
      </w:r>
      <w:r w:rsidR="002012CC">
        <w:rPr>
          <w:rtl/>
        </w:rPr>
        <w:t>سنان ال</w:t>
      </w:r>
      <w:r w:rsidR="002012CC">
        <w:rPr>
          <w:rFonts w:hint="cs"/>
          <w:rtl/>
        </w:rPr>
        <w:t>أ</w:t>
      </w:r>
      <w:r>
        <w:rPr>
          <w:rtl/>
        </w:rPr>
        <w:t>صلي</w:t>
      </w:r>
      <w:r w:rsidR="002012CC">
        <w:rPr>
          <w:rFonts w:hint="cs"/>
          <w:rtl/>
        </w:rPr>
        <w:t>ّ</w:t>
      </w:r>
      <w:r>
        <w:rPr>
          <w:rtl/>
        </w:rPr>
        <w:t xml:space="preserve">ة لا منفردة لما يأتي </w:t>
      </w:r>
      <w:r w:rsidRPr="00A87872">
        <w:rPr>
          <w:rStyle w:val="libFootnotenumChar"/>
          <w:rtl/>
        </w:rPr>
        <w:t>(1)</w:t>
      </w:r>
      <w:r>
        <w:rPr>
          <w:rtl/>
        </w:rPr>
        <w:t>.</w:t>
      </w:r>
    </w:p>
    <w:p w:rsidR="00A87872" w:rsidRDefault="00A87872" w:rsidP="00075819">
      <w:pPr>
        <w:pStyle w:val="libNormal"/>
        <w:rPr>
          <w:rtl/>
        </w:rPr>
      </w:pPr>
      <w:r w:rsidRPr="00945533">
        <w:rPr>
          <w:rStyle w:val="libNormalChar"/>
          <w:rtl/>
        </w:rPr>
        <w:t>[ 35740 ]</w:t>
      </w:r>
      <w:r>
        <w:rPr>
          <w:rtl/>
        </w:rPr>
        <w:t xml:space="preserve"> 2 -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2012CC">
        <w:rPr>
          <w:rFonts w:hint="cs"/>
          <w:rtl/>
        </w:rPr>
        <w:t>ِّ</w:t>
      </w:r>
      <w:r>
        <w:rPr>
          <w:rtl/>
        </w:rPr>
        <w:t xml:space="preserve"> بن إبراهيم، عن أبيه </w:t>
      </w:r>
      <w:r w:rsidR="00AB30D1">
        <w:rPr>
          <w:rtl/>
        </w:rPr>
        <w:t>جميعاً</w:t>
      </w:r>
      <w:r>
        <w:rPr>
          <w:rtl/>
        </w:rPr>
        <w:t>، عن ابن محبوب، عن هشام بن سالم، عن زياد بن سوقة، عن الحكم بن عتيبة، قال</w:t>
      </w:r>
      <w:r w:rsidR="00F67CD6">
        <w:rPr>
          <w:rtl/>
        </w:rPr>
        <w:t>:</w:t>
      </w:r>
      <w:r>
        <w:rPr>
          <w:rtl/>
        </w:rPr>
        <w:t xml:space="preserve"> قلت لابي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w:t>
      </w:r>
      <w:r w:rsidR="002012CC">
        <w:rPr>
          <w:rFonts w:hint="cs"/>
          <w:rtl/>
        </w:rPr>
        <w:t xml:space="preserve">إنّ </w:t>
      </w:r>
      <w:r>
        <w:rPr>
          <w:rtl/>
        </w:rPr>
        <w:t>بعض الناس في فيه اثنان وثلاثون سن</w:t>
      </w:r>
      <w:r w:rsidR="00075819">
        <w:rPr>
          <w:rFonts w:hint="cs"/>
          <w:rtl/>
        </w:rPr>
        <w:t>ّ</w:t>
      </w:r>
      <w:r>
        <w:rPr>
          <w:rtl/>
        </w:rPr>
        <w:t>ا</w:t>
      </w:r>
      <w:r w:rsidR="00075819">
        <w:rPr>
          <w:rFonts w:hint="cs"/>
          <w:rtl/>
        </w:rPr>
        <w:t>ً</w:t>
      </w:r>
      <w:r>
        <w:rPr>
          <w:rtl/>
        </w:rPr>
        <w:t>، وبعضهم له ثمانية وعشرون سنا، فعلى كم تقسم دية الاسنان؟ فقال</w:t>
      </w:r>
      <w:r w:rsidR="00F67CD6">
        <w:rPr>
          <w:rtl/>
        </w:rPr>
        <w:t>:</w:t>
      </w:r>
      <w:r>
        <w:rPr>
          <w:rtl/>
        </w:rPr>
        <w:t xml:space="preserve"> الخلقة </w:t>
      </w:r>
      <w:r w:rsidR="00A7770D">
        <w:rPr>
          <w:rtl/>
        </w:rPr>
        <w:t xml:space="preserve">إنمّا </w:t>
      </w:r>
      <w:r>
        <w:rPr>
          <w:rtl/>
        </w:rPr>
        <w:t xml:space="preserve">هي ثمانية وعشرون </w:t>
      </w:r>
      <w:r w:rsidR="00075819">
        <w:rPr>
          <w:rtl/>
        </w:rPr>
        <w:t>سن</w:t>
      </w:r>
      <w:r w:rsidR="00075819">
        <w:rPr>
          <w:rFonts w:hint="cs"/>
          <w:rtl/>
        </w:rPr>
        <w:t>ّ</w:t>
      </w:r>
      <w:r w:rsidR="00075819">
        <w:rPr>
          <w:rtl/>
        </w:rPr>
        <w:t>ا</w:t>
      </w:r>
      <w:r w:rsidR="00075819">
        <w:rPr>
          <w:rFonts w:hint="cs"/>
          <w:rtl/>
        </w:rPr>
        <w:t>ً</w:t>
      </w:r>
      <w:r w:rsidR="00075819">
        <w:rPr>
          <w:rtl/>
        </w:rPr>
        <w:t xml:space="preserve"> </w:t>
      </w:r>
      <w:r>
        <w:rPr>
          <w:rtl/>
        </w:rPr>
        <w:t>اثنى عشرة في مقاديم الفم وست عشرة ف</w:t>
      </w:r>
      <w:r w:rsidR="00075819">
        <w:rPr>
          <w:rtl/>
        </w:rPr>
        <w:t>ي مواخيره، فعلى هذا قسمة دية ال</w:t>
      </w:r>
      <w:r w:rsidR="00075819">
        <w:rPr>
          <w:rFonts w:hint="cs"/>
          <w:rtl/>
        </w:rPr>
        <w:t>أ</w:t>
      </w:r>
      <w:r>
        <w:rPr>
          <w:rtl/>
        </w:rPr>
        <w:t>سنان، فدية كل</w:t>
      </w:r>
      <w:r w:rsidR="00075819">
        <w:rPr>
          <w:rFonts w:hint="cs"/>
          <w:rtl/>
        </w:rPr>
        <w:t>ّ</w:t>
      </w:r>
      <w:r>
        <w:rPr>
          <w:rtl/>
        </w:rPr>
        <w:t xml:space="preserve"> سن</w:t>
      </w:r>
      <w:r w:rsidR="00075819">
        <w:rPr>
          <w:rFonts w:hint="cs"/>
          <w:rtl/>
        </w:rPr>
        <w:t>ّ</w:t>
      </w:r>
      <w:r>
        <w:rPr>
          <w:rtl/>
        </w:rPr>
        <w:t xml:space="preserve"> من المقاديم إذا كسرت حت</w:t>
      </w:r>
      <w:r w:rsidR="00075819">
        <w:rPr>
          <w:rFonts w:hint="cs"/>
          <w:rtl/>
        </w:rPr>
        <w:t>ّ</w:t>
      </w:r>
      <w:r>
        <w:rPr>
          <w:rtl/>
        </w:rPr>
        <w:t>ى تذهب خمسمائة درهم، فديتها كلها ستة آلاف درهم، وفي كل سن من المواخير إذا كسرت حت</w:t>
      </w:r>
      <w:r w:rsidR="00075819">
        <w:rPr>
          <w:rFonts w:hint="cs"/>
          <w:rtl/>
        </w:rPr>
        <w:t>ّ</w:t>
      </w:r>
      <w:r>
        <w:rPr>
          <w:rtl/>
        </w:rPr>
        <w:t>ى تذهب فان ديتها مائتان وخمسون درهما</w:t>
      </w:r>
      <w:r w:rsidR="00075819">
        <w:rPr>
          <w:rFonts w:hint="cs"/>
          <w:rtl/>
        </w:rPr>
        <w:t>ً</w:t>
      </w:r>
      <w:r>
        <w:rPr>
          <w:rtl/>
        </w:rPr>
        <w:t xml:space="preserve"> وهي ست عشرة سن</w:t>
      </w:r>
      <w:r w:rsidR="00075819">
        <w:rPr>
          <w:rFonts w:hint="cs"/>
          <w:rtl/>
        </w:rPr>
        <w:t>ّ</w:t>
      </w:r>
      <w:r>
        <w:rPr>
          <w:rtl/>
        </w:rPr>
        <w:t>ا</w:t>
      </w:r>
      <w:r w:rsidR="00075819">
        <w:rPr>
          <w:rFonts w:hint="cs"/>
          <w:rtl/>
        </w:rPr>
        <w:t>ً</w:t>
      </w:r>
      <w:r>
        <w:rPr>
          <w:rtl/>
        </w:rPr>
        <w:t xml:space="preserve"> فديتها كل</w:t>
      </w:r>
      <w:r w:rsidR="00075819">
        <w:rPr>
          <w:rFonts w:hint="cs"/>
          <w:rtl/>
        </w:rPr>
        <w:t>ّ</w:t>
      </w:r>
      <w:r>
        <w:rPr>
          <w:rtl/>
        </w:rPr>
        <w:t>ها أربعة آلاف درهم، فجم</w:t>
      </w:r>
      <w:r w:rsidR="00075819">
        <w:rPr>
          <w:rtl/>
        </w:rPr>
        <w:t>يع دية المقاديم والمواخير من ال</w:t>
      </w:r>
      <w:r w:rsidR="00075819">
        <w:rPr>
          <w:rFonts w:hint="cs"/>
          <w:rtl/>
        </w:rPr>
        <w:t>أ</w:t>
      </w:r>
      <w:r>
        <w:rPr>
          <w:rtl/>
        </w:rPr>
        <w:t>سنان عشرة آلاف درهم، و</w:t>
      </w:r>
      <w:r w:rsidR="00A7770D">
        <w:rPr>
          <w:rtl/>
        </w:rPr>
        <w:t xml:space="preserve">إنمّا </w:t>
      </w:r>
      <w:r>
        <w:rPr>
          <w:rtl/>
        </w:rPr>
        <w:t>وضعت الدي</w:t>
      </w:r>
      <w:r w:rsidR="00075819">
        <w:rPr>
          <w:rFonts w:hint="cs"/>
          <w:rtl/>
        </w:rPr>
        <w:t>ّ</w:t>
      </w:r>
      <w:r>
        <w:rPr>
          <w:rtl/>
        </w:rPr>
        <w:t>ة على هذا، فما زاد على ثمانية وعشرين سن</w:t>
      </w:r>
      <w:r w:rsidR="00075819">
        <w:rPr>
          <w:rFonts w:hint="cs"/>
          <w:rtl/>
        </w:rPr>
        <w:t>ّ</w:t>
      </w:r>
      <w:r>
        <w:rPr>
          <w:rtl/>
        </w:rPr>
        <w:t>ا</w:t>
      </w:r>
      <w:r w:rsidR="00075819">
        <w:rPr>
          <w:rFonts w:hint="cs"/>
          <w:rtl/>
        </w:rPr>
        <w:t>ً</w:t>
      </w:r>
      <w:r>
        <w:rPr>
          <w:rtl/>
        </w:rPr>
        <w:t xml:space="preserve"> فلا دية له، وما نقص فلا دية له، هكذا وجدناه في كتاب علي</w:t>
      </w:r>
      <w:r w:rsidR="00075819">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الحديث.</w:t>
      </w:r>
    </w:p>
    <w:p w:rsidR="00A87872" w:rsidRDefault="00A87872" w:rsidP="00075819">
      <w:pPr>
        <w:pStyle w:val="libNormal"/>
        <w:rPr>
          <w:rtl/>
        </w:rPr>
      </w:pPr>
      <w:r>
        <w:rPr>
          <w:rtl/>
        </w:rPr>
        <w:t xml:space="preserve">ورواه الصدوق بإسناده عن ابن محبوب مثله </w:t>
      </w:r>
      <w:r w:rsidRPr="00A87872">
        <w:rPr>
          <w:rStyle w:val="libFootnotenumChar"/>
          <w:rtl/>
        </w:rPr>
        <w:t>(</w:t>
      </w:r>
      <w:r w:rsidR="00075819">
        <w:rPr>
          <w:rStyle w:val="libFootnotenumChar"/>
          <w:rFonts w:hint="cs"/>
          <w:rtl/>
        </w:rPr>
        <w:t>2</w:t>
      </w:r>
      <w:r w:rsidRPr="00A87872">
        <w:rPr>
          <w:rStyle w:val="libFootnotenumChar"/>
          <w:rtl/>
        </w:rPr>
        <w:t>)</w:t>
      </w:r>
      <w:r>
        <w:rPr>
          <w:rtl/>
        </w:rPr>
        <w:t>.</w:t>
      </w:r>
    </w:p>
    <w:p w:rsidR="00A87872" w:rsidRDefault="00AB30D1" w:rsidP="00075819">
      <w:pPr>
        <w:pStyle w:val="libNormal"/>
        <w:rPr>
          <w:rtl/>
        </w:rPr>
      </w:pPr>
      <w:r>
        <w:rPr>
          <w:rtl/>
        </w:rPr>
        <w:t xml:space="preserve">محمّد </w:t>
      </w:r>
      <w:r w:rsidR="00A87872">
        <w:rPr>
          <w:rtl/>
        </w:rPr>
        <w:t xml:space="preserve">بن الحسن بإسناده عن الحسن بن محبوب نحوه </w:t>
      </w:r>
      <w:r w:rsidR="00A87872" w:rsidRPr="00A87872">
        <w:rPr>
          <w:rStyle w:val="libFootnotenumChar"/>
          <w:rtl/>
        </w:rPr>
        <w:t>(</w:t>
      </w:r>
      <w:r w:rsidR="00075819">
        <w:rPr>
          <w:rStyle w:val="libFootnotenumChar"/>
          <w:rFonts w:hint="cs"/>
          <w:rtl/>
        </w:rPr>
        <w:t>3</w:t>
      </w:r>
      <w:r w:rsidR="00A87872" w:rsidRPr="00A87872">
        <w:rPr>
          <w:rStyle w:val="libFootnotenumChar"/>
          <w:rtl/>
        </w:rPr>
        <w:t>)</w:t>
      </w:r>
      <w:r w:rsidR="00A87872">
        <w:rPr>
          <w:rtl/>
        </w:rPr>
        <w:t xml:space="preserve">. </w:t>
      </w:r>
    </w:p>
    <w:p w:rsidR="00A87872" w:rsidRDefault="00945533" w:rsidP="00945533">
      <w:pPr>
        <w:pStyle w:val="libLine"/>
        <w:rPr>
          <w:rtl/>
        </w:rPr>
      </w:pPr>
      <w:r>
        <w:rPr>
          <w:rtl/>
        </w:rPr>
        <w:t>____________________</w:t>
      </w:r>
    </w:p>
    <w:p w:rsidR="00A87872" w:rsidRPr="009A04F7" w:rsidRDefault="00A87872" w:rsidP="00945533">
      <w:pPr>
        <w:pStyle w:val="libFootnote0"/>
        <w:rPr>
          <w:rtl/>
        </w:rPr>
      </w:pPr>
      <w:r w:rsidRPr="009A04F7">
        <w:rPr>
          <w:rtl/>
        </w:rPr>
        <w:t xml:space="preserve">(1) يأتي في الحديث 2 من الباب الاتي من هذه </w:t>
      </w:r>
      <w:r w:rsidR="00E31499">
        <w:rPr>
          <w:rtl/>
        </w:rPr>
        <w:t>الأبواب</w:t>
      </w:r>
      <w:r>
        <w:rPr>
          <w:rtl/>
        </w:rPr>
        <w:t>.</w:t>
      </w:r>
    </w:p>
    <w:p w:rsidR="00A87872" w:rsidRDefault="00A87872" w:rsidP="00945533">
      <w:pPr>
        <w:pStyle w:val="libFootnote0"/>
        <w:rPr>
          <w:rtl/>
        </w:rPr>
      </w:pPr>
      <w:r>
        <w:rPr>
          <w:rtl/>
        </w:rPr>
        <w:t>2 - الكافي 7</w:t>
      </w:r>
      <w:r w:rsidR="00F67CD6">
        <w:rPr>
          <w:rtl/>
        </w:rPr>
        <w:t>:</w:t>
      </w:r>
      <w:r>
        <w:rPr>
          <w:rtl/>
        </w:rPr>
        <w:t xml:space="preserve"> 329 </w:t>
      </w:r>
      <w:r w:rsidR="00945533">
        <w:rPr>
          <w:rtl/>
        </w:rPr>
        <w:t>/</w:t>
      </w:r>
      <w:r>
        <w:rPr>
          <w:rtl/>
        </w:rPr>
        <w:t xml:space="preserve"> 1.</w:t>
      </w:r>
    </w:p>
    <w:p w:rsidR="00A87872" w:rsidRPr="009A04F7" w:rsidRDefault="00A87872" w:rsidP="00075819">
      <w:pPr>
        <w:pStyle w:val="libFootnote0"/>
        <w:rPr>
          <w:rtl/>
        </w:rPr>
      </w:pPr>
      <w:r w:rsidRPr="009A04F7">
        <w:rPr>
          <w:rtl/>
        </w:rPr>
        <w:t>(</w:t>
      </w:r>
      <w:r w:rsidR="00075819">
        <w:rPr>
          <w:rFonts w:hint="cs"/>
          <w:rtl/>
        </w:rPr>
        <w:t>2</w:t>
      </w:r>
      <w:r w:rsidRPr="009A04F7">
        <w:rPr>
          <w:rtl/>
        </w:rPr>
        <w:t>) الفقيه 4</w:t>
      </w:r>
      <w:r w:rsidR="00F67CD6">
        <w:rPr>
          <w:rtl/>
        </w:rPr>
        <w:t>:</w:t>
      </w:r>
      <w:r w:rsidRPr="009A04F7">
        <w:rPr>
          <w:rtl/>
        </w:rPr>
        <w:t xml:space="preserve"> 104 </w:t>
      </w:r>
      <w:r w:rsidR="00945533">
        <w:rPr>
          <w:rtl/>
        </w:rPr>
        <w:t>/</w:t>
      </w:r>
      <w:r w:rsidRPr="009A04F7">
        <w:rPr>
          <w:rtl/>
        </w:rPr>
        <w:t xml:space="preserve"> 351</w:t>
      </w:r>
      <w:r>
        <w:rPr>
          <w:rtl/>
        </w:rPr>
        <w:t>.</w:t>
      </w:r>
    </w:p>
    <w:p w:rsidR="00A87872" w:rsidRPr="009A04F7" w:rsidRDefault="00A87872" w:rsidP="00075819">
      <w:pPr>
        <w:pStyle w:val="libFootnote0"/>
        <w:rPr>
          <w:rtl/>
        </w:rPr>
      </w:pPr>
      <w:r w:rsidRPr="009A04F7">
        <w:rPr>
          <w:rtl/>
        </w:rPr>
        <w:t>(</w:t>
      </w:r>
      <w:r w:rsidR="00075819">
        <w:rPr>
          <w:rFonts w:hint="cs"/>
          <w:rtl/>
        </w:rPr>
        <w:t>3</w:t>
      </w:r>
      <w:r w:rsidRPr="009A04F7">
        <w:rPr>
          <w:rtl/>
        </w:rPr>
        <w:t>) التهذيب 10</w:t>
      </w:r>
      <w:r w:rsidR="00F67CD6">
        <w:rPr>
          <w:rtl/>
        </w:rPr>
        <w:t>:</w:t>
      </w:r>
      <w:r w:rsidRPr="009A04F7">
        <w:rPr>
          <w:rtl/>
        </w:rPr>
        <w:t xml:space="preserve"> 254 </w:t>
      </w:r>
      <w:r w:rsidR="00945533">
        <w:rPr>
          <w:rtl/>
        </w:rPr>
        <w:t>/</w:t>
      </w:r>
      <w:r w:rsidRPr="009A04F7">
        <w:rPr>
          <w:rtl/>
        </w:rPr>
        <w:t xml:space="preserve"> 1005</w:t>
      </w:r>
      <w:r>
        <w:rPr>
          <w:rtl/>
        </w:rPr>
        <w:t>،</w:t>
      </w:r>
      <w:r w:rsidRPr="009A04F7">
        <w:rPr>
          <w:rtl/>
        </w:rPr>
        <w:t xml:space="preserve"> والاستبصار 4</w:t>
      </w:r>
      <w:r w:rsidR="00F67CD6">
        <w:rPr>
          <w:rtl/>
        </w:rPr>
        <w:t>:</w:t>
      </w:r>
      <w:r w:rsidRPr="009A04F7">
        <w:rPr>
          <w:rtl/>
        </w:rPr>
        <w:t xml:space="preserve"> 288 </w:t>
      </w:r>
      <w:r w:rsidR="00945533">
        <w:rPr>
          <w:rtl/>
        </w:rPr>
        <w:t>/</w:t>
      </w:r>
      <w:r w:rsidRPr="009A04F7">
        <w:rPr>
          <w:rtl/>
        </w:rPr>
        <w:t xml:space="preserve"> 1089</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[ 35741 ]</w:t>
      </w:r>
      <w:r>
        <w:rPr>
          <w:rtl/>
        </w:rPr>
        <w:t xml:space="preserve"> 3 - وبإسناده عن أحمد بن محم</w:t>
      </w:r>
      <w:r w:rsidR="00075819">
        <w:rPr>
          <w:rFonts w:hint="cs"/>
          <w:rtl/>
        </w:rPr>
        <w:t>ّ</w:t>
      </w:r>
      <w:r>
        <w:rPr>
          <w:rtl/>
        </w:rPr>
        <w:t xml:space="preserve">د، عن الحسن 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الاسنان كل</w:t>
      </w:r>
      <w:r w:rsidR="00075819">
        <w:rPr>
          <w:rFonts w:hint="cs"/>
          <w:rtl/>
        </w:rPr>
        <w:t>ّ</w:t>
      </w:r>
      <w:r>
        <w:rPr>
          <w:rtl/>
        </w:rPr>
        <w:t>ها سواء في كل</w:t>
      </w:r>
      <w:r w:rsidR="00075819">
        <w:rPr>
          <w:rFonts w:hint="cs"/>
          <w:rtl/>
        </w:rPr>
        <w:t>ّ</w:t>
      </w:r>
      <w:r>
        <w:rPr>
          <w:rtl/>
        </w:rPr>
        <w:t xml:space="preserve"> سن</w:t>
      </w:r>
      <w:r w:rsidR="00075819">
        <w:rPr>
          <w:rFonts w:hint="cs"/>
          <w:rtl/>
        </w:rPr>
        <w:t>ّ</w:t>
      </w:r>
      <w:r>
        <w:rPr>
          <w:rtl/>
        </w:rPr>
        <w:t xml:space="preserve"> خمسمائة درهم.</w:t>
      </w:r>
    </w:p>
    <w:p w:rsidR="00A87872" w:rsidRDefault="00A87872" w:rsidP="00BE02DC">
      <w:pPr>
        <w:pStyle w:val="libNormal"/>
        <w:rPr>
          <w:rtl/>
        </w:rPr>
      </w:pPr>
      <w:r w:rsidRPr="00945533">
        <w:rPr>
          <w:rStyle w:val="libNormalChar"/>
          <w:rtl/>
        </w:rPr>
        <w:t>[ 35742 ]</w:t>
      </w:r>
      <w:r>
        <w:rPr>
          <w:rtl/>
        </w:rPr>
        <w:t xml:space="preserve"> 4 - وبإسناده عن أحمد بن أبي عبدالله، عن عثمان بن عيسى، عن سماعة، قال</w:t>
      </w:r>
      <w:r w:rsidR="00F67CD6">
        <w:rPr>
          <w:rtl/>
        </w:rPr>
        <w:t>:</w:t>
      </w:r>
      <w:r>
        <w:rPr>
          <w:rtl/>
        </w:rPr>
        <w:t xml:space="preserve"> سألته عن الاسنان؟ فقال</w:t>
      </w:r>
      <w:r w:rsidR="00F67CD6">
        <w:rPr>
          <w:rtl/>
        </w:rPr>
        <w:t>:</w:t>
      </w:r>
      <w:r>
        <w:rPr>
          <w:rtl/>
        </w:rPr>
        <w:t xml:space="preserve"> هي في الدية سواء.</w:t>
      </w:r>
    </w:p>
    <w:p w:rsidR="00A87872" w:rsidRDefault="00A87872" w:rsidP="00A87872">
      <w:pPr>
        <w:pStyle w:val="libNormal"/>
        <w:rPr>
          <w:rtl/>
        </w:rPr>
      </w:pPr>
      <w:r>
        <w:rPr>
          <w:rtl/>
        </w:rPr>
        <w:t>أقول</w:t>
      </w:r>
      <w:r w:rsidR="00F67CD6">
        <w:rPr>
          <w:rtl/>
        </w:rPr>
        <w:t>:</w:t>
      </w:r>
      <w:r>
        <w:rPr>
          <w:rtl/>
        </w:rPr>
        <w:t xml:space="preserve"> حملهما الشيخ على الثنايا والمقاديم دون المواخير، لما تقد</w:t>
      </w:r>
      <w:r w:rsidR="00075819">
        <w:rPr>
          <w:rFonts w:hint="cs"/>
          <w:rtl/>
        </w:rPr>
        <w:t>َّ</w:t>
      </w:r>
      <w:r>
        <w:rPr>
          <w:rtl/>
        </w:rPr>
        <w:t xml:space="preserve">م </w:t>
      </w:r>
      <w:r w:rsidRPr="00A87872">
        <w:rPr>
          <w:rStyle w:val="libFootnotenumChar"/>
          <w:rtl/>
        </w:rPr>
        <w:t>(1)</w:t>
      </w:r>
      <w:r>
        <w:rPr>
          <w:rtl/>
        </w:rPr>
        <w:t xml:space="preserve"> ويأتي </w:t>
      </w:r>
      <w:r w:rsidRPr="00A87872">
        <w:rPr>
          <w:rStyle w:val="libFootnotenumChar"/>
          <w:rtl/>
        </w:rPr>
        <w:t>(2)</w:t>
      </w:r>
      <w:r>
        <w:rPr>
          <w:rtl/>
        </w:rPr>
        <w:t>.</w:t>
      </w:r>
    </w:p>
    <w:p w:rsidR="00A87872" w:rsidRDefault="00A87872" w:rsidP="00075819">
      <w:pPr>
        <w:pStyle w:val="libNormal"/>
        <w:rPr>
          <w:rtl/>
        </w:rPr>
      </w:pPr>
      <w:r w:rsidRPr="00945533">
        <w:rPr>
          <w:rStyle w:val="libNormalChar"/>
          <w:rtl/>
        </w:rPr>
        <w:t>[ 35743 ]</w:t>
      </w:r>
      <w:r>
        <w:rPr>
          <w:rtl/>
        </w:rPr>
        <w:t xml:space="preserve"> 5 -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الاسنان </w:t>
      </w:r>
      <w:r w:rsidRPr="00A87872">
        <w:rPr>
          <w:rStyle w:val="libFootnotenumChar"/>
          <w:rtl/>
        </w:rPr>
        <w:t>(</w:t>
      </w:r>
      <w:r w:rsidR="00075819">
        <w:rPr>
          <w:rStyle w:val="libFootnotenumChar"/>
          <w:rFonts w:hint="cs"/>
          <w:rtl/>
        </w:rPr>
        <w:t>3</w:t>
      </w:r>
      <w:r w:rsidRPr="00A87872">
        <w:rPr>
          <w:rStyle w:val="libFootnotenumChar"/>
          <w:rtl/>
        </w:rPr>
        <w:t>)</w:t>
      </w:r>
      <w:r>
        <w:rPr>
          <w:rtl/>
        </w:rPr>
        <w:t xml:space="preserve"> احدى وثلاثون ثغرة، في كل</w:t>
      </w:r>
      <w:r w:rsidR="00075819">
        <w:rPr>
          <w:rFonts w:hint="cs"/>
          <w:rtl/>
        </w:rPr>
        <w:t>ِّ</w:t>
      </w:r>
      <w:r>
        <w:rPr>
          <w:rtl/>
        </w:rPr>
        <w:t xml:space="preserve"> ثغرة ثلاثة أبعرة وخمس بعير.</w:t>
      </w:r>
    </w:p>
    <w:p w:rsidR="00A87872" w:rsidRDefault="00A87872" w:rsidP="00075819">
      <w:pPr>
        <w:pStyle w:val="libNormal"/>
        <w:rPr>
          <w:rtl/>
        </w:rPr>
      </w:pPr>
      <w:r>
        <w:rPr>
          <w:rtl/>
        </w:rPr>
        <w:t>أقول</w:t>
      </w:r>
      <w:r w:rsidR="00F67CD6">
        <w:rPr>
          <w:rtl/>
        </w:rPr>
        <w:t>:</w:t>
      </w:r>
      <w:r>
        <w:rPr>
          <w:rtl/>
        </w:rPr>
        <w:t xml:space="preserve"> حمله الشيخ على التقي</w:t>
      </w:r>
      <w:r w:rsidR="00075819">
        <w:rPr>
          <w:rFonts w:hint="cs"/>
          <w:rtl/>
        </w:rPr>
        <w:t>ّ</w:t>
      </w:r>
      <w:r>
        <w:rPr>
          <w:rtl/>
        </w:rPr>
        <w:t>ة، لما مر</w:t>
      </w:r>
      <w:r w:rsidR="00075819">
        <w:rPr>
          <w:rFonts w:hint="cs"/>
          <w:rtl/>
        </w:rPr>
        <w:t>ّ</w:t>
      </w:r>
      <w:r>
        <w:rPr>
          <w:rtl/>
        </w:rPr>
        <w:t xml:space="preserve"> </w:t>
      </w:r>
      <w:r w:rsidRPr="00A87872">
        <w:rPr>
          <w:rStyle w:val="libFootnotenumChar"/>
          <w:rtl/>
        </w:rPr>
        <w:t>(</w:t>
      </w:r>
      <w:r w:rsidR="00075819">
        <w:rPr>
          <w:rStyle w:val="libFootnotenumChar"/>
          <w:rFonts w:hint="cs"/>
          <w:rtl/>
        </w:rPr>
        <w:t>4</w:t>
      </w:r>
      <w:r w:rsidRPr="00A87872">
        <w:rPr>
          <w:rStyle w:val="libFootnotenumChar"/>
          <w:rtl/>
        </w:rPr>
        <w:t>)</w:t>
      </w:r>
      <w:r>
        <w:rPr>
          <w:rtl/>
        </w:rPr>
        <w:t>.</w:t>
      </w:r>
    </w:p>
    <w:p w:rsidR="00A87872" w:rsidRDefault="00A87872" w:rsidP="00075819">
      <w:pPr>
        <w:pStyle w:val="libNormal"/>
        <w:rPr>
          <w:rtl/>
        </w:rPr>
      </w:pPr>
      <w:r w:rsidRPr="00945533">
        <w:rPr>
          <w:rStyle w:val="libNormalChar"/>
          <w:rtl/>
        </w:rPr>
        <w:t>[ 35744 ]</w:t>
      </w:r>
      <w:r>
        <w:rPr>
          <w:rtl/>
        </w:rPr>
        <w:t xml:space="preserve"> 6 - وبإسناده عن الحسن بن علي</w:t>
      </w:r>
      <w:r w:rsidR="00075819">
        <w:rPr>
          <w:rFonts w:hint="cs"/>
          <w:rtl/>
        </w:rPr>
        <w:t>ِّ</w:t>
      </w:r>
      <w:r>
        <w:rPr>
          <w:rtl/>
        </w:rPr>
        <w:t xml:space="preserve"> بن فض</w:t>
      </w:r>
      <w:r w:rsidR="00075819">
        <w:rPr>
          <w:rFonts w:hint="cs"/>
          <w:rtl/>
        </w:rPr>
        <w:t>ّ</w:t>
      </w:r>
      <w:r>
        <w:rPr>
          <w:rtl/>
        </w:rPr>
        <w:t xml:space="preserve">ال، عن طريف </w:t>
      </w:r>
      <w:r w:rsidRPr="00A87872">
        <w:rPr>
          <w:rStyle w:val="libFootnotenumChar"/>
          <w:rtl/>
        </w:rPr>
        <w:t>(</w:t>
      </w:r>
      <w:r w:rsidR="00075819">
        <w:rPr>
          <w:rStyle w:val="libFootnotenumChar"/>
          <w:rFonts w:hint="cs"/>
          <w:rtl/>
        </w:rPr>
        <w:t>5</w:t>
      </w:r>
      <w:r w:rsidRPr="00A87872">
        <w:rPr>
          <w:rStyle w:val="libFootnotenumChar"/>
          <w:rtl/>
        </w:rPr>
        <w:t>)</w:t>
      </w:r>
      <w:r>
        <w:rPr>
          <w:rtl/>
        </w:rPr>
        <w:t>، عن علي</w:t>
      </w:r>
      <w:r w:rsidR="00075819">
        <w:rPr>
          <w:rFonts w:hint="cs"/>
          <w:rtl/>
        </w:rPr>
        <w:t>ِّ</w:t>
      </w:r>
      <w:r>
        <w:rPr>
          <w:rtl/>
        </w:rPr>
        <w:t xml:space="preserve"> بن أبي حمزة،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075819">
        <w:rPr>
          <w:rtl/>
        </w:rPr>
        <w:t xml:space="preserve"> في السن خمس من ال</w:t>
      </w:r>
      <w:r w:rsidR="00075819">
        <w:rPr>
          <w:rFonts w:hint="cs"/>
          <w:rtl/>
        </w:rPr>
        <w:t>إِ</w:t>
      </w:r>
      <w:r>
        <w:rPr>
          <w:rtl/>
        </w:rPr>
        <w:t xml:space="preserve">بل أدناها وأقصاها وهو نصف عشر الدية، وإن كانت دنانير فدنانير، وإن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التهذيب 10</w:t>
      </w:r>
      <w:r w:rsidR="00F67CD6">
        <w:rPr>
          <w:rtl/>
        </w:rPr>
        <w:t>:</w:t>
      </w:r>
      <w:r>
        <w:rPr>
          <w:rtl/>
        </w:rPr>
        <w:t xml:space="preserve"> 255 </w:t>
      </w:r>
      <w:r w:rsidR="00945533">
        <w:rPr>
          <w:rtl/>
        </w:rPr>
        <w:t>/</w:t>
      </w:r>
      <w:r>
        <w:rPr>
          <w:rtl/>
        </w:rPr>
        <w:t xml:space="preserve"> 1006، والاستبصار 4</w:t>
      </w:r>
      <w:r w:rsidR="00F67CD6">
        <w:rPr>
          <w:rtl/>
        </w:rPr>
        <w:t>:</w:t>
      </w:r>
      <w:r>
        <w:rPr>
          <w:rtl/>
        </w:rPr>
        <w:t xml:space="preserve"> 289 </w:t>
      </w:r>
      <w:r w:rsidR="00945533">
        <w:rPr>
          <w:rtl/>
        </w:rPr>
        <w:t>/</w:t>
      </w:r>
      <w:r>
        <w:rPr>
          <w:rtl/>
        </w:rPr>
        <w:t xml:space="preserve"> 1090، وأورده في الحديث 2 من الباب 8 من هذه </w:t>
      </w:r>
      <w:r w:rsidR="00E31499">
        <w:rPr>
          <w:rtl/>
        </w:rPr>
        <w:t>الأبواب</w:t>
      </w:r>
      <w:r>
        <w:rPr>
          <w:rtl/>
        </w:rPr>
        <w:t>.</w:t>
      </w:r>
    </w:p>
    <w:p w:rsidR="00A87872" w:rsidRDefault="00A87872" w:rsidP="00945533">
      <w:pPr>
        <w:pStyle w:val="libFootnote0"/>
        <w:rPr>
          <w:rtl/>
        </w:rPr>
      </w:pPr>
      <w:r>
        <w:rPr>
          <w:rtl/>
        </w:rPr>
        <w:t>4 - التهذيب 10</w:t>
      </w:r>
      <w:r w:rsidR="00F67CD6">
        <w:rPr>
          <w:rtl/>
        </w:rPr>
        <w:t>:</w:t>
      </w:r>
      <w:r>
        <w:rPr>
          <w:rtl/>
        </w:rPr>
        <w:t xml:space="preserve"> 255 </w:t>
      </w:r>
      <w:r w:rsidR="00945533">
        <w:rPr>
          <w:rtl/>
        </w:rPr>
        <w:t>/</w:t>
      </w:r>
      <w:r>
        <w:rPr>
          <w:rtl/>
        </w:rPr>
        <w:t xml:space="preserve"> 1007، والاستبصار 4</w:t>
      </w:r>
      <w:r w:rsidR="00F67CD6">
        <w:rPr>
          <w:rtl/>
        </w:rPr>
        <w:t>:</w:t>
      </w:r>
      <w:r>
        <w:rPr>
          <w:rtl/>
        </w:rPr>
        <w:t xml:space="preserve"> 289 </w:t>
      </w:r>
      <w:r w:rsidR="00945533">
        <w:rPr>
          <w:rtl/>
        </w:rPr>
        <w:t>/</w:t>
      </w:r>
      <w:r>
        <w:rPr>
          <w:rtl/>
        </w:rPr>
        <w:t xml:space="preserve"> 1091.</w:t>
      </w:r>
    </w:p>
    <w:p w:rsidR="00A87872" w:rsidRPr="009A04F7" w:rsidRDefault="00A87872" w:rsidP="00945533">
      <w:pPr>
        <w:pStyle w:val="libFootnote0"/>
        <w:rPr>
          <w:rtl/>
        </w:rPr>
      </w:pPr>
      <w:r w:rsidRPr="009A04F7">
        <w:rPr>
          <w:rtl/>
        </w:rPr>
        <w:t>(1) تقدم في الحديثين 1 و 2 من هذا الباب</w:t>
      </w:r>
      <w:r>
        <w:rPr>
          <w:rtl/>
        </w:rPr>
        <w:t>.</w:t>
      </w:r>
    </w:p>
    <w:p w:rsidR="00A87872" w:rsidRPr="009A04F7" w:rsidRDefault="00A87872" w:rsidP="00945533">
      <w:pPr>
        <w:pStyle w:val="libFootnote0"/>
        <w:rPr>
          <w:rtl/>
        </w:rPr>
      </w:pPr>
      <w:r w:rsidRPr="009A04F7">
        <w:rPr>
          <w:rtl/>
        </w:rPr>
        <w:t>(2) يأتي</w:t>
      </w:r>
      <w:r>
        <w:rPr>
          <w:rtl/>
        </w:rPr>
        <w:t xml:space="preserve"> ...</w:t>
      </w:r>
    </w:p>
    <w:p w:rsidR="00A87872" w:rsidRDefault="00A87872" w:rsidP="00945533">
      <w:pPr>
        <w:pStyle w:val="libFootnote0"/>
        <w:rPr>
          <w:rtl/>
        </w:rPr>
      </w:pPr>
      <w:r>
        <w:rPr>
          <w:rtl/>
        </w:rPr>
        <w:t>5 - التهذيب 10</w:t>
      </w:r>
      <w:r w:rsidR="00F67CD6">
        <w:rPr>
          <w:rtl/>
        </w:rPr>
        <w:t>:</w:t>
      </w:r>
      <w:r>
        <w:rPr>
          <w:rtl/>
        </w:rPr>
        <w:t xml:space="preserve"> 260 </w:t>
      </w:r>
      <w:r w:rsidR="00945533">
        <w:rPr>
          <w:rtl/>
        </w:rPr>
        <w:t>/</w:t>
      </w:r>
      <w:r>
        <w:rPr>
          <w:rtl/>
        </w:rPr>
        <w:t xml:space="preserve"> 1029، والاستبصار 4</w:t>
      </w:r>
      <w:r w:rsidR="00F67CD6">
        <w:rPr>
          <w:rtl/>
        </w:rPr>
        <w:t>:</w:t>
      </w:r>
      <w:r>
        <w:rPr>
          <w:rtl/>
        </w:rPr>
        <w:t xml:space="preserve"> 290 </w:t>
      </w:r>
      <w:r w:rsidR="00945533">
        <w:rPr>
          <w:rtl/>
        </w:rPr>
        <w:t>/</w:t>
      </w:r>
      <w:r>
        <w:rPr>
          <w:rtl/>
        </w:rPr>
        <w:t xml:space="preserve"> 1094.</w:t>
      </w:r>
    </w:p>
    <w:p w:rsidR="00A87872" w:rsidRPr="009A04F7" w:rsidRDefault="00A87872" w:rsidP="00075819">
      <w:pPr>
        <w:pStyle w:val="libFootnote0"/>
        <w:rPr>
          <w:rtl/>
        </w:rPr>
      </w:pPr>
      <w:r w:rsidRPr="009A04F7">
        <w:rPr>
          <w:rtl/>
        </w:rPr>
        <w:t>(</w:t>
      </w:r>
      <w:r w:rsidR="00075819">
        <w:rPr>
          <w:rFonts w:hint="cs"/>
          <w:rtl/>
        </w:rPr>
        <w:t>3</w:t>
      </w:r>
      <w:r w:rsidRPr="009A04F7">
        <w:rPr>
          <w:rtl/>
        </w:rPr>
        <w:t>) في التهذيب</w:t>
      </w:r>
      <w:r w:rsidR="00F67CD6">
        <w:rPr>
          <w:rtl/>
        </w:rPr>
        <w:t>:</w:t>
      </w:r>
      <w:r w:rsidRPr="009A04F7">
        <w:rPr>
          <w:rtl/>
        </w:rPr>
        <w:t xml:space="preserve"> للانسان</w:t>
      </w:r>
      <w:r>
        <w:rPr>
          <w:rtl/>
        </w:rPr>
        <w:t>.</w:t>
      </w:r>
    </w:p>
    <w:p w:rsidR="00A87872" w:rsidRPr="009A04F7" w:rsidRDefault="00A87872" w:rsidP="00075819">
      <w:pPr>
        <w:pStyle w:val="libFootnote0"/>
        <w:rPr>
          <w:rtl/>
        </w:rPr>
      </w:pPr>
      <w:r w:rsidRPr="009A04F7">
        <w:rPr>
          <w:rtl/>
        </w:rPr>
        <w:t>(</w:t>
      </w:r>
      <w:r w:rsidR="00075819">
        <w:rPr>
          <w:rFonts w:hint="cs"/>
          <w:rtl/>
        </w:rPr>
        <w:t>4</w:t>
      </w:r>
      <w:r w:rsidRPr="009A04F7">
        <w:rPr>
          <w:rtl/>
        </w:rPr>
        <w:t>) مر في الحديثين 1 و 2 من هذا الباب</w:t>
      </w:r>
      <w:r>
        <w:rPr>
          <w:rtl/>
        </w:rPr>
        <w:t>.</w:t>
      </w:r>
    </w:p>
    <w:p w:rsidR="00A87872" w:rsidRDefault="00A87872" w:rsidP="00945533">
      <w:pPr>
        <w:pStyle w:val="libFootnote0"/>
        <w:rPr>
          <w:rtl/>
        </w:rPr>
      </w:pPr>
      <w:r>
        <w:rPr>
          <w:rtl/>
        </w:rPr>
        <w:t>6 - التهذيب 10</w:t>
      </w:r>
      <w:r w:rsidR="00F67CD6">
        <w:rPr>
          <w:rtl/>
        </w:rPr>
        <w:t>:</w:t>
      </w:r>
      <w:r>
        <w:rPr>
          <w:rtl/>
        </w:rPr>
        <w:t xml:space="preserve"> 261 </w:t>
      </w:r>
      <w:r w:rsidR="00945533">
        <w:rPr>
          <w:rtl/>
        </w:rPr>
        <w:t>/</w:t>
      </w:r>
      <w:r>
        <w:rPr>
          <w:rtl/>
        </w:rPr>
        <w:t xml:space="preserve"> 1030، والاستبصار 4</w:t>
      </w:r>
      <w:r w:rsidR="00F67CD6">
        <w:rPr>
          <w:rtl/>
        </w:rPr>
        <w:t>:</w:t>
      </w:r>
      <w:r>
        <w:rPr>
          <w:rtl/>
        </w:rPr>
        <w:t xml:space="preserve"> 289 </w:t>
      </w:r>
      <w:r w:rsidR="00945533">
        <w:rPr>
          <w:rtl/>
        </w:rPr>
        <w:t>/</w:t>
      </w:r>
      <w:r>
        <w:rPr>
          <w:rtl/>
        </w:rPr>
        <w:t xml:space="preserve"> 1093.</w:t>
      </w:r>
    </w:p>
    <w:p w:rsidR="00A87872" w:rsidRPr="009A04F7" w:rsidRDefault="00A87872" w:rsidP="00075819">
      <w:pPr>
        <w:pStyle w:val="libFootnote0"/>
        <w:rPr>
          <w:rtl/>
        </w:rPr>
      </w:pPr>
      <w:r w:rsidRPr="009A04F7">
        <w:rPr>
          <w:rtl/>
        </w:rPr>
        <w:t>(</w:t>
      </w:r>
      <w:r w:rsidR="00075819">
        <w:rPr>
          <w:rFonts w:hint="cs"/>
          <w:rtl/>
        </w:rPr>
        <w:t>5</w:t>
      </w:r>
      <w:r w:rsidRPr="009A04F7">
        <w:rPr>
          <w:rtl/>
        </w:rPr>
        <w:t>) في المصدر</w:t>
      </w:r>
      <w:r w:rsidR="00F67CD6">
        <w:rPr>
          <w:rtl/>
        </w:rPr>
        <w:t>:</w:t>
      </w:r>
      <w:r w:rsidRPr="009A04F7">
        <w:rPr>
          <w:rtl/>
        </w:rPr>
        <w:t xml:space="preserve"> عن ظريف</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كانت دراهم فدراهم، وإن كانت بقرا</w:t>
      </w:r>
      <w:r w:rsidR="00160CA8">
        <w:rPr>
          <w:rFonts w:hint="cs"/>
          <w:rtl/>
        </w:rPr>
        <w:t>ً</w:t>
      </w:r>
      <w:r>
        <w:rPr>
          <w:rtl/>
        </w:rPr>
        <w:t xml:space="preserve"> فبقرا</w:t>
      </w:r>
      <w:r w:rsidR="00160CA8">
        <w:rPr>
          <w:rFonts w:hint="cs"/>
          <w:rtl/>
        </w:rPr>
        <w:t>ً</w:t>
      </w:r>
      <w:r>
        <w:rPr>
          <w:rtl/>
        </w:rPr>
        <w:t>، وإن كانت غنما</w:t>
      </w:r>
      <w:r w:rsidR="00160CA8">
        <w:rPr>
          <w:rFonts w:hint="cs"/>
          <w:rtl/>
        </w:rPr>
        <w:t>ً</w:t>
      </w:r>
      <w:r>
        <w:rPr>
          <w:rtl/>
        </w:rPr>
        <w:t xml:space="preserve"> فغنما</w:t>
      </w:r>
      <w:r w:rsidR="00160CA8">
        <w:rPr>
          <w:rFonts w:hint="cs"/>
          <w:rtl/>
        </w:rPr>
        <w:t>ً</w:t>
      </w:r>
      <w:r>
        <w:rPr>
          <w:rtl/>
        </w:rPr>
        <w:t>، وإن كانت إبلا</w:t>
      </w:r>
      <w:r w:rsidR="00160CA8">
        <w:rPr>
          <w:rFonts w:hint="cs"/>
          <w:rtl/>
        </w:rPr>
        <w:t>ً</w:t>
      </w:r>
      <w:r w:rsidR="00160CA8">
        <w:rPr>
          <w:rtl/>
        </w:rPr>
        <w:t xml:space="preserve"> ف</w:t>
      </w:r>
      <w:r w:rsidR="00160CA8">
        <w:rPr>
          <w:rFonts w:hint="cs"/>
          <w:rtl/>
        </w:rPr>
        <w:t>إ</w:t>
      </w:r>
      <w:r>
        <w:rPr>
          <w:rtl/>
        </w:rPr>
        <w:t>بلا</w:t>
      </w:r>
      <w:r w:rsidR="00160CA8">
        <w:rPr>
          <w:rFonts w:hint="cs"/>
          <w:rtl/>
        </w:rPr>
        <w:t>ً</w:t>
      </w:r>
      <w:r>
        <w:rPr>
          <w:rtl/>
        </w:rPr>
        <w:t>، على الدية مائتا بقرة، وفي السن</w:t>
      </w:r>
      <w:r w:rsidR="00160CA8">
        <w:rPr>
          <w:rFonts w:hint="cs"/>
          <w:rtl/>
        </w:rPr>
        <w:t>ّ</w:t>
      </w:r>
      <w:r w:rsidR="00160CA8">
        <w:rPr>
          <w:rtl/>
        </w:rPr>
        <w:t xml:space="preserve"> عشرة من البقر، وفي ال</w:t>
      </w:r>
      <w:r w:rsidR="00160CA8">
        <w:rPr>
          <w:rFonts w:hint="cs"/>
          <w:rtl/>
        </w:rPr>
        <w:t>إِ</w:t>
      </w:r>
      <w:r>
        <w:rPr>
          <w:rtl/>
        </w:rPr>
        <w:t>صبع ع</w:t>
      </w:r>
      <w:r w:rsidR="00160CA8">
        <w:rPr>
          <w:rFonts w:hint="cs"/>
          <w:rtl/>
        </w:rPr>
        <w:t>ُ</w:t>
      </w:r>
      <w:r w:rsidR="00160CA8">
        <w:rPr>
          <w:rtl/>
        </w:rPr>
        <w:t>شر الدية عشر من ال</w:t>
      </w:r>
      <w:r w:rsidR="00160CA8">
        <w:rPr>
          <w:rFonts w:hint="cs"/>
          <w:rtl/>
        </w:rPr>
        <w:t>إِ</w:t>
      </w:r>
      <w:r>
        <w:rPr>
          <w:rtl/>
        </w:rPr>
        <w:t>بل.</w:t>
      </w:r>
    </w:p>
    <w:p w:rsidR="00A87872" w:rsidRDefault="00A87872" w:rsidP="005047D7">
      <w:pPr>
        <w:pStyle w:val="libNormal"/>
        <w:rPr>
          <w:rtl/>
        </w:rPr>
      </w:pPr>
      <w:r>
        <w:rPr>
          <w:rtl/>
        </w:rPr>
        <w:t>أقول</w:t>
      </w:r>
      <w:r w:rsidR="00F67CD6">
        <w:rPr>
          <w:rtl/>
        </w:rPr>
        <w:t>:</w:t>
      </w:r>
      <w:r>
        <w:rPr>
          <w:rtl/>
        </w:rPr>
        <w:t xml:space="preserve"> هذا محمول على التفصيل السابق </w:t>
      </w:r>
      <w:r w:rsidRPr="00A87872">
        <w:rPr>
          <w:rStyle w:val="libFootnotenumChar"/>
          <w:rtl/>
        </w:rPr>
        <w:t>(</w:t>
      </w:r>
      <w:r w:rsidR="005047D7">
        <w:rPr>
          <w:rStyle w:val="libFootnotenumChar"/>
          <w:rFonts w:hint="cs"/>
          <w:rtl/>
        </w:rPr>
        <w:t>1</w:t>
      </w:r>
      <w:r w:rsidRPr="00A87872">
        <w:rPr>
          <w:rStyle w:val="libFootnotenumChar"/>
          <w:rtl/>
        </w:rPr>
        <w:t>)</w:t>
      </w:r>
      <w:r>
        <w:rPr>
          <w:rtl/>
        </w:rPr>
        <w:t xml:space="preserve">. </w:t>
      </w:r>
    </w:p>
    <w:p w:rsidR="00A87872" w:rsidRDefault="00160CA8" w:rsidP="00A87872">
      <w:pPr>
        <w:pStyle w:val="Heading2Center"/>
        <w:rPr>
          <w:rtl/>
        </w:rPr>
      </w:pPr>
      <w:bookmarkStart w:id="799" w:name="_Toc309892355"/>
      <w:bookmarkStart w:id="800" w:name="_Toc380651096"/>
      <w:bookmarkStart w:id="801" w:name="_Toc251620468"/>
      <w:r>
        <w:rPr>
          <w:rtl/>
        </w:rPr>
        <w:t xml:space="preserve">39 - باب </w:t>
      </w:r>
      <w:r>
        <w:rPr>
          <w:rFonts w:hint="cs"/>
          <w:rtl/>
        </w:rPr>
        <w:t>أ</w:t>
      </w:r>
      <w:r w:rsidR="00A87872">
        <w:rPr>
          <w:rtl/>
        </w:rPr>
        <w:t>ن</w:t>
      </w:r>
      <w:r>
        <w:rPr>
          <w:rFonts w:hint="cs"/>
          <w:rtl/>
        </w:rPr>
        <w:t>ّ</w:t>
      </w:r>
      <w:r w:rsidR="00A87872">
        <w:rPr>
          <w:rtl/>
        </w:rPr>
        <w:t xml:space="preserve"> في أصابع اليدين الدية، وكذا في أصابع الرجلين</w:t>
      </w:r>
      <w:bookmarkEnd w:id="799"/>
      <w:r w:rsidR="00BE02DC">
        <w:rPr>
          <w:rtl/>
        </w:rPr>
        <w:t xml:space="preserve"> </w:t>
      </w:r>
      <w:bookmarkStart w:id="802" w:name="_Toc309892356"/>
      <w:r w:rsidR="00BE02DC">
        <w:rPr>
          <w:rtl/>
        </w:rPr>
        <w:t>و</w:t>
      </w:r>
      <w:r w:rsidR="00A87872">
        <w:rPr>
          <w:rtl/>
        </w:rPr>
        <w:t>تقسم على عشرة، وحكم ما زاد وما نقص</w:t>
      </w:r>
      <w:bookmarkEnd w:id="800"/>
      <w:bookmarkEnd w:id="801"/>
      <w:bookmarkEnd w:id="802"/>
    </w:p>
    <w:p w:rsidR="00A87872" w:rsidRDefault="00A87872" w:rsidP="00BE02DC">
      <w:pPr>
        <w:pStyle w:val="libNormal"/>
        <w:rPr>
          <w:rtl/>
        </w:rPr>
      </w:pPr>
      <w:r w:rsidRPr="00945533">
        <w:rPr>
          <w:rStyle w:val="libNormalChar"/>
          <w:rtl/>
        </w:rPr>
        <w:t>[ 35745 ]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5047D7">
        <w:rPr>
          <w:rFonts w:hint="cs"/>
          <w:rtl/>
        </w:rPr>
        <w:t>ّ</w:t>
      </w:r>
      <w:r>
        <w:rPr>
          <w:rtl/>
        </w:rPr>
        <w:t xml:space="preserve"> بن إبراهيم، عن أبيه، عن ابن محبوب، عن هشام بن سالم، عن زياد بن سوقة، عن الحكم بن عتيبة،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أصابع اليدين وأصابع الرجلين أرأيت ما زاد فيهما على عشرة أصابع أو نقص من عشرة، فيها دية؟ قال</w:t>
      </w:r>
      <w:r w:rsidR="00F67CD6">
        <w:rPr>
          <w:rtl/>
        </w:rPr>
        <w:t>:</w:t>
      </w:r>
      <w:r>
        <w:rPr>
          <w:rtl/>
        </w:rPr>
        <w:t xml:space="preserve"> فقال لي</w:t>
      </w:r>
      <w:r w:rsidR="00F67CD6">
        <w:rPr>
          <w:rtl/>
        </w:rPr>
        <w:t>:</w:t>
      </w:r>
      <w:r>
        <w:rPr>
          <w:rtl/>
        </w:rPr>
        <w:t xml:space="preserve"> يا حكم، الخلقة ال</w:t>
      </w:r>
      <w:r w:rsidR="005047D7">
        <w:rPr>
          <w:rFonts w:hint="cs"/>
          <w:rtl/>
        </w:rPr>
        <w:t>ّ</w:t>
      </w:r>
      <w:r>
        <w:rPr>
          <w:rtl/>
        </w:rPr>
        <w:t>تي قس</w:t>
      </w:r>
      <w:r w:rsidR="005047D7">
        <w:rPr>
          <w:rFonts w:hint="cs"/>
          <w:rtl/>
        </w:rPr>
        <w:t>ّ</w:t>
      </w:r>
      <w:r>
        <w:rPr>
          <w:rtl/>
        </w:rPr>
        <w:t>مت عليها الدية عشرة أصابع في اليدين، فما زاد أو نقص فلا دية له، وعشرة أصابع في الرجلين فما زاد أو نقص فلا دية له، وفي كل أصبع من أصابع اليدين ألف درهم، وفي كل</w:t>
      </w:r>
      <w:r w:rsidR="005047D7">
        <w:rPr>
          <w:rFonts w:hint="cs"/>
          <w:rtl/>
        </w:rPr>
        <w:t>ّ</w:t>
      </w:r>
      <w:r>
        <w:rPr>
          <w:rtl/>
        </w:rPr>
        <w:t xml:space="preserve"> أصبع من أصابع الرجلين ألف درهم، وكل</w:t>
      </w:r>
      <w:r w:rsidR="005047D7">
        <w:rPr>
          <w:rFonts w:hint="cs"/>
          <w:rtl/>
        </w:rPr>
        <w:t>ّ</w:t>
      </w:r>
      <w:r>
        <w:rPr>
          <w:rtl/>
        </w:rPr>
        <w:t>ما كان من شلل فهو على المثلث من دية الصحاح.</w:t>
      </w:r>
    </w:p>
    <w:p w:rsidR="00A87872" w:rsidRDefault="00A87872" w:rsidP="005047D7">
      <w:pPr>
        <w:pStyle w:val="libNormal"/>
        <w:rPr>
          <w:rtl/>
        </w:rPr>
      </w:pPr>
      <w:r w:rsidRPr="00945533">
        <w:rPr>
          <w:rStyle w:val="libNormalChar"/>
          <w:rtl/>
        </w:rPr>
        <w:t>[ 35746 ]</w:t>
      </w:r>
      <w:r>
        <w:rPr>
          <w:rtl/>
        </w:rPr>
        <w:t xml:space="preserve"> 2 - وعنه، عن </w:t>
      </w:r>
      <w:r w:rsidRPr="00945533">
        <w:rPr>
          <w:rStyle w:val="libNormalChar"/>
          <w:rtl/>
        </w:rPr>
        <w:t xml:space="preserve">( </w:t>
      </w:r>
      <w:r>
        <w:rPr>
          <w:rtl/>
        </w:rPr>
        <w:t xml:space="preserve">أحمد، عن </w:t>
      </w:r>
      <w:r w:rsidR="00AB30D1">
        <w:rPr>
          <w:rtl/>
        </w:rPr>
        <w:t xml:space="preserve">محمّد </w:t>
      </w:r>
      <w:r>
        <w:rPr>
          <w:rtl/>
        </w:rPr>
        <w:t>بن يحيى الخز</w:t>
      </w:r>
      <w:r w:rsidR="005047D7">
        <w:rPr>
          <w:rFonts w:hint="cs"/>
          <w:rtl/>
        </w:rPr>
        <w:t>ّ</w:t>
      </w:r>
      <w:r>
        <w:rPr>
          <w:rtl/>
        </w:rPr>
        <w:t>از</w:t>
      </w:r>
      <w:r w:rsidRPr="00945533">
        <w:rPr>
          <w:rStyle w:val="libNormalChar"/>
          <w:rtl/>
        </w:rPr>
        <w:t xml:space="preserve"> )</w:t>
      </w:r>
      <w:r>
        <w:rPr>
          <w:rtl/>
        </w:rPr>
        <w:t xml:space="preserve"> </w:t>
      </w:r>
      <w:r w:rsidRPr="00A87872">
        <w:rPr>
          <w:rStyle w:val="libFootnotenumChar"/>
          <w:rtl/>
        </w:rPr>
        <w:t>(</w:t>
      </w:r>
      <w:r w:rsidR="005047D7">
        <w:rPr>
          <w:rStyle w:val="libFootnotenumChar"/>
          <w:rFonts w:hint="cs"/>
          <w:rtl/>
        </w:rPr>
        <w:t>2</w:t>
      </w:r>
      <w:r w:rsidRPr="00A87872">
        <w:rPr>
          <w:rStyle w:val="libFootnotenumChar"/>
          <w:rtl/>
        </w:rPr>
        <w:t>)</w:t>
      </w:r>
      <w:r>
        <w:rPr>
          <w:rtl/>
        </w:rPr>
        <w:t xml:space="preserve">، عن </w:t>
      </w:r>
    </w:p>
    <w:p w:rsidR="00A87872" w:rsidRDefault="00945533" w:rsidP="00945533">
      <w:pPr>
        <w:pStyle w:val="libLine"/>
        <w:rPr>
          <w:rtl/>
        </w:rPr>
      </w:pPr>
      <w:r>
        <w:rPr>
          <w:rtl/>
        </w:rPr>
        <w:t>____________________</w:t>
      </w:r>
    </w:p>
    <w:p w:rsidR="00A87872" w:rsidRPr="009A04F7" w:rsidRDefault="00A87872" w:rsidP="005047D7">
      <w:pPr>
        <w:pStyle w:val="libFootnote0"/>
        <w:rPr>
          <w:rtl/>
        </w:rPr>
      </w:pPr>
      <w:r w:rsidRPr="009A04F7">
        <w:rPr>
          <w:rtl/>
        </w:rPr>
        <w:t>(</w:t>
      </w:r>
      <w:r w:rsidR="005047D7">
        <w:rPr>
          <w:rFonts w:hint="cs"/>
          <w:rtl/>
        </w:rPr>
        <w:t>1</w:t>
      </w:r>
      <w:r w:rsidRPr="009A04F7">
        <w:rPr>
          <w:rtl/>
        </w:rPr>
        <w:t>) تقدم في الحديثين 1 و 2 من هذا الباب</w:t>
      </w:r>
      <w:r>
        <w:rPr>
          <w:rtl/>
        </w:rPr>
        <w:t>.</w:t>
      </w:r>
      <w:r w:rsidRPr="009A04F7">
        <w:rPr>
          <w:rtl/>
        </w:rPr>
        <w:t xml:space="preserve"> </w:t>
      </w:r>
    </w:p>
    <w:p w:rsidR="00A87872" w:rsidRDefault="00A87872" w:rsidP="005047D7">
      <w:pPr>
        <w:pStyle w:val="libFootnoteCenterBold"/>
        <w:rPr>
          <w:rtl/>
        </w:rPr>
      </w:pPr>
      <w:r>
        <w:rPr>
          <w:rtl/>
        </w:rPr>
        <w:t>الباب 39</w:t>
      </w:r>
    </w:p>
    <w:p w:rsidR="00A87872" w:rsidRDefault="00A87872" w:rsidP="005047D7">
      <w:pPr>
        <w:pStyle w:val="libFootnoteCenterBold"/>
        <w:rPr>
          <w:rtl/>
        </w:rPr>
      </w:pPr>
      <w:r>
        <w:rPr>
          <w:rtl/>
        </w:rPr>
        <w:t>فيه 9 أحاديث</w:t>
      </w:r>
    </w:p>
    <w:p w:rsidR="00A87872" w:rsidRDefault="00A87872" w:rsidP="00945533">
      <w:pPr>
        <w:pStyle w:val="libFootnote0"/>
        <w:rPr>
          <w:rtl/>
        </w:rPr>
      </w:pPr>
      <w:r>
        <w:rPr>
          <w:rtl/>
        </w:rPr>
        <w:t>1 - الكافي 7</w:t>
      </w:r>
      <w:r w:rsidR="00F67CD6">
        <w:rPr>
          <w:rtl/>
        </w:rPr>
        <w:t>:</w:t>
      </w:r>
      <w:r>
        <w:rPr>
          <w:rtl/>
        </w:rPr>
        <w:t xml:space="preserve"> 330 </w:t>
      </w:r>
      <w:r w:rsidR="00945533">
        <w:rPr>
          <w:rtl/>
        </w:rPr>
        <w:t>/</w:t>
      </w:r>
      <w:r>
        <w:rPr>
          <w:rtl/>
        </w:rPr>
        <w:t xml:space="preserve"> 2، والتهذيب 10</w:t>
      </w:r>
      <w:r w:rsidR="00F67CD6">
        <w:rPr>
          <w:rtl/>
        </w:rPr>
        <w:t>:</w:t>
      </w:r>
      <w:r>
        <w:rPr>
          <w:rtl/>
        </w:rPr>
        <w:t xml:space="preserve"> 254 </w:t>
      </w:r>
      <w:r w:rsidR="00945533">
        <w:rPr>
          <w:rtl/>
        </w:rPr>
        <w:t>/</w:t>
      </w:r>
      <w:r>
        <w:rPr>
          <w:rtl/>
        </w:rPr>
        <w:t xml:space="preserve"> 1004.</w:t>
      </w:r>
    </w:p>
    <w:p w:rsidR="00A87872" w:rsidRDefault="00A87872" w:rsidP="00945533">
      <w:pPr>
        <w:pStyle w:val="libFootnote0"/>
        <w:rPr>
          <w:rtl/>
        </w:rPr>
      </w:pPr>
      <w:r>
        <w:rPr>
          <w:rtl/>
        </w:rPr>
        <w:t>2 - الكافي 7</w:t>
      </w:r>
      <w:r w:rsidR="00F67CD6">
        <w:rPr>
          <w:rtl/>
        </w:rPr>
        <w:t>:</w:t>
      </w:r>
      <w:r>
        <w:rPr>
          <w:rtl/>
        </w:rPr>
        <w:t xml:space="preserve"> 338 </w:t>
      </w:r>
      <w:r w:rsidR="00945533">
        <w:rPr>
          <w:rtl/>
        </w:rPr>
        <w:t>/</w:t>
      </w:r>
      <w:r>
        <w:rPr>
          <w:rtl/>
        </w:rPr>
        <w:t xml:space="preserve"> 11.</w:t>
      </w:r>
    </w:p>
    <w:p w:rsidR="00A87872" w:rsidRPr="009A04F7" w:rsidRDefault="00A87872" w:rsidP="005047D7">
      <w:pPr>
        <w:pStyle w:val="libFootnote0"/>
        <w:rPr>
          <w:rtl/>
        </w:rPr>
      </w:pPr>
      <w:r w:rsidRPr="009A04F7">
        <w:rPr>
          <w:rtl/>
        </w:rPr>
        <w:t>(</w:t>
      </w:r>
      <w:r w:rsidR="005047D7">
        <w:rPr>
          <w:rFonts w:hint="cs"/>
          <w:rtl/>
        </w:rPr>
        <w:t>2</w:t>
      </w:r>
      <w:r w:rsidRPr="009A04F7">
        <w:rPr>
          <w:rtl/>
        </w:rPr>
        <w:t>) في التهذيب</w:t>
      </w:r>
      <w:r w:rsidR="00F67CD6">
        <w:rPr>
          <w:rtl/>
        </w:rPr>
        <w:t>:</w:t>
      </w:r>
      <w:r w:rsidRPr="009A04F7">
        <w:rPr>
          <w:rtl/>
        </w:rPr>
        <w:t xml:space="preserve"> أحمد بن </w:t>
      </w:r>
      <w:r w:rsidR="00AB30D1">
        <w:rPr>
          <w:rtl/>
        </w:rPr>
        <w:t xml:space="preserve">محمّد </w:t>
      </w:r>
      <w:r w:rsidRPr="009A04F7">
        <w:rPr>
          <w:rtl/>
        </w:rPr>
        <w:t>بن يحيى الخزاز</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غياث بن إبراهيم،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5047D7">
        <w:rPr>
          <w:rtl/>
        </w:rPr>
        <w:t xml:space="preserve"> في ال</w:t>
      </w:r>
      <w:r w:rsidR="005047D7">
        <w:rPr>
          <w:rFonts w:hint="cs"/>
          <w:rtl/>
        </w:rPr>
        <w:t>أ</w:t>
      </w:r>
      <w:r>
        <w:rPr>
          <w:rtl/>
        </w:rPr>
        <w:t>صبع الزائدة إذا قطعت ثلث دية الصحيحة.</w:t>
      </w:r>
    </w:p>
    <w:p w:rsidR="00A87872" w:rsidRDefault="00A87872" w:rsidP="008E0F59">
      <w:pPr>
        <w:pStyle w:val="libNormal"/>
        <w:rPr>
          <w:rtl/>
        </w:rPr>
      </w:pPr>
      <w:r>
        <w:rPr>
          <w:rtl/>
        </w:rPr>
        <w:t xml:space="preserve">ورواه الشيخ بإسناده عن </w:t>
      </w:r>
      <w:r w:rsidR="00AB30D1">
        <w:rPr>
          <w:rtl/>
        </w:rPr>
        <w:t xml:space="preserve">محمّد </w:t>
      </w:r>
      <w:r>
        <w:rPr>
          <w:rtl/>
        </w:rPr>
        <w:t xml:space="preserve">بن يحيى </w:t>
      </w:r>
      <w:r w:rsidRPr="00A87872">
        <w:rPr>
          <w:rStyle w:val="libFootnotenumChar"/>
          <w:rtl/>
        </w:rPr>
        <w:t>(</w:t>
      </w:r>
      <w:r w:rsidR="008E0F59">
        <w:rPr>
          <w:rStyle w:val="libFootnotenumChar"/>
          <w:rFonts w:hint="cs"/>
          <w:rtl/>
        </w:rPr>
        <w:t>1</w:t>
      </w:r>
      <w:r w:rsidRPr="00A87872">
        <w:rPr>
          <w:rStyle w:val="libFootnotenumChar"/>
          <w:rtl/>
        </w:rPr>
        <w:t>)</w:t>
      </w:r>
      <w:r>
        <w:rPr>
          <w:rtl/>
        </w:rPr>
        <w:t>، و</w:t>
      </w:r>
      <w:r w:rsidR="00A86DA8">
        <w:rPr>
          <w:rtl/>
        </w:rPr>
        <w:t xml:space="preserve">الّذي </w:t>
      </w:r>
      <w:r>
        <w:rPr>
          <w:rtl/>
        </w:rPr>
        <w:t>قبله بإسناده عن الحسن بن محبوب.</w:t>
      </w:r>
    </w:p>
    <w:p w:rsidR="00A87872" w:rsidRDefault="00A87872" w:rsidP="008E0F59">
      <w:pPr>
        <w:pStyle w:val="libNormal"/>
        <w:rPr>
          <w:rtl/>
        </w:rPr>
      </w:pPr>
      <w:r>
        <w:rPr>
          <w:rtl/>
        </w:rPr>
        <w:t xml:space="preserve">ورواه الصدوق بإسناده عن </w:t>
      </w:r>
      <w:r w:rsidR="00AB30D1">
        <w:rPr>
          <w:rtl/>
        </w:rPr>
        <w:t xml:space="preserve">محمّد </w:t>
      </w:r>
      <w:r>
        <w:rPr>
          <w:rtl/>
        </w:rPr>
        <w:t>بن يحيى الخز</w:t>
      </w:r>
      <w:r w:rsidR="008E0F59">
        <w:rPr>
          <w:rFonts w:hint="cs"/>
          <w:rtl/>
        </w:rPr>
        <w:t>ّ</w:t>
      </w:r>
      <w:r>
        <w:rPr>
          <w:rtl/>
        </w:rPr>
        <w:t xml:space="preserve">از </w:t>
      </w:r>
      <w:r w:rsidRPr="00A87872">
        <w:rPr>
          <w:rStyle w:val="libFootnotenumChar"/>
          <w:rtl/>
        </w:rPr>
        <w:t>(</w:t>
      </w:r>
      <w:r w:rsidR="008E0F59">
        <w:rPr>
          <w:rStyle w:val="libFootnotenumChar"/>
          <w:rFonts w:hint="cs"/>
          <w:rtl/>
        </w:rPr>
        <w:t>2</w:t>
      </w:r>
      <w:r w:rsidRPr="00A87872">
        <w:rPr>
          <w:rStyle w:val="libFootnotenumChar"/>
          <w:rtl/>
        </w:rPr>
        <w:t>)</w:t>
      </w:r>
      <w:r>
        <w:rPr>
          <w:rtl/>
        </w:rPr>
        <w:t>.</w:t>
      </w:r>
    </w:p>
    <w:p w:rsidR="00A87872" w:rsidRDefault="00A87872" w:rsidP="008E0F59">
      <w:pPr>
        <w:pStyle w:val="libNormal"/>
        <w:rPr>
          <w:rtl/>
        </w:rPr>
      </w:pPr>
      <w:r>
        <w:rPr>
          <w:rtl/>
        </w:rPr>
        <w:t>أقول</w:t>
      </w:r>
      <w:r w:rsidR="00F67CD6">
        <w:rPr>
          <w:rtl/>
        </w:rPr>
        <w:t>:</w:t>
      </w:r>
      <w:r>
        <w:rPr>
          <w:rtl/>
        </w:rPr>
        <w:t xml:space="preserve"> هذا مح</w:t>
      </w:r>
      <w:r w:rsidR="008E0F59">
        <w:rPr>
          <w:rtl/>
        </w:rPr>
        <w:t>مول على قطع الزائدة منفردة، وال</w:t>
      </w:r>
      <w:r w:rsidR="008E0F59">
        <w:rPr>
          <w:rFonts w:hint="cs"/>
          <w:rtl/>
        </w:rPr>
        <w:t>أ</w:t>
      </w:r>
      <w:r>
        <w:rPr>
          <w:rtl/>
        </w:rPr>
        <w:t>و</w:t>
      </w:r>
      <w:r w:rsidR="008E0F59">
        <w:rPr>
          <w:rFonts w:hint="cs"/>
          <w:rtl/>
        </w:rPr>
        <w:t>ّ</w:t>
      </w:r>
      <w:r w:rsidR="008E0F59">
        <w:rPr>
          <w:rtl/>
        </w:rPr>
        <w:t>ل على ما لو قطعت مع ال</w:t>
      </w:r>
      <w:r w:rsidR="008E0F59">
        <w:rPr>
          <w:rFonts w:hint="cs"/>
          <w:rtl/>
        </w:rPr>
        <w:t>أ</w:t>
      </w:r>
      <w:r>
        <w:rPr>
          <w:rtl/>
        </w:rPr>
        <w:t>صابع، وما تضم</w:t>
      </w:r>
      <w:r w:rsidR="008E0F59">
        <w:rPr>
          <w:rFonts w:hint="cs"/>
          <w:rtl/>
        </w:rPr>
        <w:t>ّ</w:t>
      </w:r>
      <w:r w:rsidR="008E0F59">
        <w:rPr>
          <w:rtl/>
        </w:rPr>
        <w:t>ن مساواة دية ال</w:t>
      </w:r>
      <w:r w:rsidR="008E0F59">
        <w:rPr>
          <w:rFonts w:hint="cs"/>
          <w:rtl/>
        </w:rPr>
        <w:t>أ</w:t>
      </w:r>
      <w:r>
        <w:rPr>
          <w:rtl/>
        </w:rPr>
        <w:t>صابع محمول على التقي</w:t>
      </w:r>
      <w:r w:rsidR="008E0F59">
        <w:rPr>
          <w:rFonts w:hint="cs"/>
          <w:rtl/>
        </w:rPr>
        <w:t>ّ</w:t>
      </w:r>
      <w:r>
        <w:rPr>
          <w:rtl/>
        </w:rPr>
        <w:t>ة، لما مر</w:t>
      </w:r>
      <w:r w:rsidR="008E0F59">
        <w:rPr>
          <w:rFonts w:hint="cs"/>
          <w:rtl/>
        </w:rPr>
        <w:t>ّ</w:t>
      </w:r>
      <w:r>
        <w:rPr>
          <w:rtl/>
        </w:rPr>
        <w:t xml:space="preserve"> من أن</w:t>
      </w:r>
      <w:r w:rsidR="008E0F59">
        <w:rPr>
          <w:rFonts w:hint="cs"/>
          <w:rtl/>
        </w:rPr>
        <w:t>ّ</w:t>
      </w:r>
      <w:r>
        <w:rPr>
          <w:rtl/>
        </w:rPr>
        <w:t xml:space="preserve"> دي</w:t>
      </w:r>
      <w:r w:rsidR="008E0F59">
        <w:rPr>
          <w:rtl/>
        </w:rPr>
        <w:t>ة ال</w:t>
      </w:r>
      <w:r w:rsidR="008E0F59">
        <w:rPr>
          <w:rFonts w:hint="cs"/>
          <w:rtl/>
        </w:rPr>
        <w:t>إِ</w:t>
      </w:r>
      <w:r w:rsidR="008E0F59">
        <w:rPr>
          <w:rtl/>
        </w:rPr>
        <w:t>بهام ثلث دية اليد، ودية ال</w:t>
      </w:r>
      <w:r w:rsidR="008E0F59">
        <w:rPr>
          <w:rFonts w:hint="cs"/>
          <w:rtl/>
        </w:rPr>
        <w:t>أ</w:t>
      </w:r>
      <w:r w:rsidR="008E0F59">
        <w:rPr>
          <w:rtl/>
        </w:rPr>
        <w:t>صابع ال</w:t>
      </w:r>
      <w:r w:rsidR="008E0F59">
        <w:rPr>
          <w:rFonts w:hint="cs"/>
          <w:rtl/>
        </w:rPr>
        <w:t>أ</w:t>
      </w:r>
      <w:r>
        <w:rPr>
          <w:rtl/>
        </w:rPr>
        <w:t xml:space="preserve">ربع الثلثان </w:t>
      </w:r>
      <w:r w:rsidRPr="00A87872">
        <w:rPr>
          <w:rStyle w:val="libFootnotenumChar"/>
          <w:rtl/>
        </w:rPr>
        <w:t>(</w:t>
      </w:r>
      <w:r w:rsidR="008E0F59">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[ 35747 ]</w:t>
      </w:r>
      <w:r>
        <w:rPr>
          <w:rtl/>
        </w:rPr>
        <w:t xml:space="preserve"> 3 - </w:t>
      </w:r>
      <w:r w:rsidR="00AB30D1">
        <w:rPr>
          <w:rtl/>
        </w:rPr>
        <w:t xml:space="preserve">محمّد </w:t>
      </w:r>
      <w:r>
        <w:rPr>
          <w:rtl/>
        </w:rPr>
        <w:t>بن الحسن بإسناده عن علي</w:t>
      </w:r>
      <w:r w:rsidR="008E0F59">
        <w:rPr>
          <w:rFonts w:hint="cs"/>
          <w:rtl/>
        </w:rPr>
        <w:t>ِّ</w:t>
      </w:r>
      <w:r>
        <w:rPr>
          <w:rtl/>
        </w:rPr>
        <w:t xml:space="preserve"> بن إبراهيم، عن أبيه، عن ابن أبي عمير، عن حم</w:t>
      </w:r>
      <w:r w:rsidR="008E0F59">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8E0F59">
        <w:rPr>
          <w:rtl/>
        </w:rPr>
        <w:t xml:space="preserve"> في ال</w:t>
      </w:r>
      <w:r w:rsidR="008E0F59">
        <w:rPr>
          <w:rFonts w:hint="cs"/>
          <w:rtl/>
        </w:rPr>
        <w:t>إِ</w:t>
      </w:r>
      <w:r>
        <w:rPr>
          <w:rtl/>
        </w:rPr>
        <w:t>صبع عشر الدية إذا قطعت من أصلها أو شل</w:t>
      </w:r>
      <w:r w:rsidR="008E0F59">
        <w:rPr>
          <w:rFonts w:hint="cs"/>
          <w:rtl/>
        </w:rPr>
        <w:t>ّ</w:t>
      </w:r>
      <w:r>
        <w:rPr>
          <w:rtl/>
        </w:rPr>
        <w:t>ت، قال</w:t>
      </w:r>
      <w:r w:rsidR="00F67CD6">
        <w:rPr>
          <w:rtl/>
        </w:rPr>
        <w:t>:</w:t>
      </w:r>
      <w:r w:rsidR="008E0F59">
        <w:rPr>
          <w:rtl/>
        </w:rPr>
        <w:t xml:space="preserve"> وسألته عن ال</w:t>
      </w:r>
      <w:r w:rsidR="008E0F59">
        <w:rPr>
          <w:rFonts w:hint="cs"/>
          <w:rtl/>
        </w:rPr>
        <w:t>أ</w:t>
      </w:r>
      <w:r>
        <w:rPr>
          <w:rtl/>
        </w:rPr>
        <w:t>صابع أهن</w:t>
      </w:r>
      <w:r w:rsidR="008E0F59">
        <w:rPr>
          <w:rFonts w:hint="cs"/>
          <w:rtl/>
        </w:rPr>
        <w:t>ّ</w:t>
      </w:r>
      <w:r>
        <w:rPr>
          <w:rtl/>
        </w:rPr>
        <w:t xml:space="preserve"> سواء في الدية؟ قال</w:t>
      </w:r>
      <w:r w:rsidR="00F67CD6">
        <w:rPr>
          <w:rtl/>
        </w:rPr>
        <w:t>:</w:t>
      </w:r>
      <w:r>
        <w:rPr>
          <w:rtl/>
        </w:rPr>
        <w:t xml:space="preserve"> نعم .. الحديث.</w:t>
      </w:r>
    </w:p>
    <w:p w:rsidR="00A87872" w:rsidRDefault="00A87872" w:rsidP="008E0F59">
      <w:pPr>
        <w:pStyle w:val="libNormal"/>
        <w:rPr>
          <w:rtl/>
        </w:rPr>
      </w:pPr>
      <w:r>
        <w:rPr>
          <w:rtl/>
        </w:rPr>
        <w:t xml:space="preserve">ورواه </w:t>
      </w:r>
      <w:r w:rsidR="00012C74">
        <w:rPr>
          <w:rtl/>
        </w:rPr>
        <w:t xml:space="preserve">الكلينيُّ </w:t>
      </w:r>
      <w:r>
        <w:rPr>
          <w:rtl/>
        </w:rPr>
        <w:t>عن علي</w:t>
      </w:r>
      <w:r w:rsidR="008E0F59">
        <w:rPr>
          <w:rFonts w:hint="cs"/>
          <w:rtl/>
        </w:rPr>
        <w:t>ِّ</w:t>
      </w:r>
      <w:r>
        <w:rPr>
          <w:rtl/>
        </w:rPr>
        <w:t xml:space="preserve"> بن إبراهيم </w:t>
      </w:r>
      <w:r w:rsidRPr="00A87872">
        <w:rPr>
          <w:rStyle w:val="libFootnotenumChar"/>
          <w:rtl/>
        </w:rPr>
        <w:t>(</w:t>
      </w:r>
      <w:r w:rsidR="008E0F59">
        <w:rPr>
          <w:rStyle w:val="libFootnotenumChar"/>
          <w:rFonts w:hint="cs"/>
          <w:rtl/>
        </w:rPr>
        <w:t>4</w:t>
      </w:r>
      <w:r w:rsidRPr="00A87872">
        <w:rPr>
          <w:rStyle w:val="libFootnotenumChar"/>
          <w:rtl/>
        </w:rPr>
        <w:t>)</w:t>
      </w:r>
      <w:r>
        <w:rPr>
          <w:rtl/>
        </w:rPr>
        <w:t>.</w:t>
      </w:r>
    </w:p>
    <w:p w:rsidR="00A87872" w:rsidRDefault="00A87872" w:rsidP="008E0F59">
      <w:pPr>
        <w:pStyle w:val="libNormal"/>
        <w:rPr>
          <w:rtl/>
        </w:rPr>
      </w:pPr>
      <w:r>
        <w:rPr>
          <w:rtl/>
        </w:rPr>
        <w:t>أقول</w:t>
      </w:r>
      <w:r w:rsidR="00F67CD6">
        <w:rPr>
          <w:rtl/>
        </w:rPr>
        <w:t>:</w:t>
      </w:r>
      <w:r>
        <w:rPr>
          <w:rtl/>
        </w:rPr>
        <w:t xml:space="preserve"> حمله الشيخ </w:t>
      </w:r>
      <w:r w:rsidRPr="00A87872">
        <w:rPr>
          <w:rStyle w:val="libFootnotenumChar"/>
          <w:rtl/>
        </w:rPr>
        <w:t>(</w:t>
      </w:r>
      <w:r w:rsidR="008E0F59">
        <w:rPr>
          <w:rStyle w:val="libFootnotenumChar"/>
          <w:rFonts w:hint="cs"/>
          <w:rtl/>
        </w:rPr>
        <w:t>5</w:t>
      </w:r>
      <w:r w:rsidRPr="00A87872">
        <w:rPr>
          <w:rStyle w:val="libFootnotenumChar"/>
          <w:rtl/>
        </w:rPr>
        <w:t>)</w:t>
      </w:r>
      <w:r w:rsidR="008E0F59">
        <w:rPr>
          <w:rtl/>
        </w:rPr>
        <w:t xml:space="preserve"> على من فعل بال</w:t>
      </w:r>
      <w:r w:rsidR="008E0F59">
        <w:rPr>
          <w:rFonts w:hint="cs"/>
          <w:rtl/>
        </w:rPr>
        <w:t>إِ</w:t>
      </w:r>
      <w:r>
        <w:rPr>
          <w:rtl/>
        </w:rPr>
        <w:t>صبع ما تصير به شل</w:t>
      </w:r>
      <w:r w:rsidR="008E0F59">
        <w:rPr>
          <w:rFonts w:hint="cs"/>
          <w:rtl/>
        </w:rPr>
        <w:t>ّ</w:t>
      </w:r>
      <w:r>
        <w:rPr>
          <w:rtl/>
        </w:rPr>
        <w:t>اء فيستحق</w:t>
      </w:r>
      <w:r w:rsidR="008E0F59">
        <w:rPr>
          <w:rFonts w:hint="cs"/>
          <w:rtl/>
        </w:rPr>
        <w:t>ّ</w:t>
      </w:r>
      <w:r w:rsidR="008E0F59">
        <w:rPr>
          <w:rtl/>
        </w:rPr>
        <w:t xml:space="preserve"> ثلث دية ال</w:t>
      </w:r>
      <w:r w:rsidR="008E0F59">
        <w:rPr>
          <w:rFonts w:hint="cs"/>
          <w:rtl/>
        </w:rPr>
        <w:t>إِ</w:t>
      </w:r>
      <w:r>
        <w:rPr>
          <w:rtl/>
        </w:rPr>
        <w:t>صبع، ثم</w:t>
      </w:r>
      <w:r w:rsidR="008E0F59">
        <w:rPr>
          <w:rFonts w:hint="cs"/>
          <w:rtl/>
        </w:rPr>
        <w:t>ّ</w:t>
      </w:r>
      <w:r>
        <w:rPr>
          <w:rtl/>
        </w:rPr>
        <w:t xml:space="preserve"> يقطعها فيستحق</w:t>
      </w:r>
      <w:r w:rsidR="008E0F59">
        <w:rPr>
          <w:rFonts w:hint="cs"/>
          <w:rtl/>
        </w:rPr>
        <w:t>ّ</w:t>
      </w:r>
      <w:r>
        <w:rPr>
          <w:rtl/>
        </w:rPr>
        <w:t xml:space="preserve"> الثلث الآخر، لما يأتي </w:t>
      </w:r>
      <w:r w:rsidRPr="00A87872">
        <w:rPr>
          <w:rStyle w:val="libFootnotenumChar"/>
          <w:rtl/>
        </w:rPr>
        <w:t>(</w:t>
      </w:r>
      <w:r w:rsidR="008E0F59">
        <w:rPr>
          <w:rStyle w:val="libFootnotenumChar"/>
          <w:rFonts w:hint="cs"/>
          <w:rtl/>
        </w:rPr>
        <w:t>6</w:t>
      </w:r>
      <w:r w:rsidRPr="00A87872">
        <w:rPr>
          <w:rStyle w:val="libFootnotenumChar"/>
          <w:rtl/>
        </w:rPr>
        <w:t>)</w:t>
      </w:r>
      <w:r>
        <w:rPr>
          <w:rtl/>
        </w:rPr>
        <w:t>.</w:t>
      </w:r>
    </w:p>
    <w:p w:rsidR="00A87872" w:rsidRDefault="00A87872" w:rsidP="00BE02DC">
      <w:pPr>
        <w:pStyle w:val="libNormal"/>
        <w:rPr>
          <w:rtl/>
        </w:rPr>
      </w:pPr>
      <w:r w:rsidRPr="00945533">
        <w:rPr>
          <w:rStyle w:val="libNormalChar"/>
          <w:rtl/>
        </w:rPr>
        <w:t>[ 35748 ]</w:t>
      </w:r>
      <w:r>
        <w:rPr>
          <w:rtl/>
        </w:rPr>
        <w:t xml:space="preserve"> 4 - وبإسناده عن أحمد بن محمد، عن الحسن بن محبوب، عن </w:t>
      </w:r>
    </w:p>
    <w:p w:rsidR="00A87872" w:rsidRDefault="00945533" w:rsidP="00945533">
      <w:pPr>
        <w:pStyle w:val="libLine"/>
        <w:rPr>
          <w:rtl/>
        </w:rPr>
      </w:pPr>
      <w:r>
        <w:rPr>
          <w:rtl/>
        </w:rPr>
        <w:t>____________________</w:t>
      </w:r>
    </w:p>
    <w:p w:rsidR="00A87872" w:rsidRPr="009A04F7" w:rsidRDefault="00A87872" w:rsidP="008E0F59">
      <w:pPr>
        <w:pStyle w:val="libFootnote0"/>
        <w:rPr>
          <w:rtl/>
        </w:rPr>
      </w:pPr>
      <w:r w:rsidRPr="009A04F7">
        <w:rPr>
          <w:rtl/>
        </w:rPr>
        <w:t>(</w:t>
      </w:r>
      <w:r w:rsidR="008E0F59">
        <w:rPr>
          <w:rFonts w:hint="cs"/>
          <w:rtl/>
        </w:rPr>
        <w:t>1</w:t>
      </w:r>
      <w:r w:rsidRPr="009A04F7">
        <w:rPr>
          <w:rtl/>
        </w:rPr>
        <w:t>) التهذيب 10</w:t>
      </w:r>
      <w:r w:rsidR="00F67CD6">
        <w:rPr>
          <w:rtl/>
        </w:rPr>
        <w:t>:</w:t>
      </w:r>
      <w:r w:rsidRPr="009A04F7">
        <w:rPr>
          <w:rtl/>
        </w:rPr>
        <w:t xml:space="preserve"> 256 </w:t>
      </w:r>
      <w:r w:rsidR="00945533">
        <w:rPr>
          <w:rtl/>
        </w:rPr>
        <w:t>/</w:t>
      </w:r>
      <w:r w:rsidRPr="009A04F7">
        <w:rPr>
          <w:rtl/>
        </w:rPr>
        <w:t xml:space="preserve"> 1011</w:t>
      </w:r>
      <w:r>
        <w:rPr>
          <w:rtl/>
        </w:rPr>
        <w:t>.</w:t>
      </w:r>
    </w:p>
    <w:p w:rsidR="00A87872" w:rsidRPr="009A04F7" w:rsidRDefault="00A87872" w:rsidP="008E0F59">
      <w:pPr>
        <w:pStyle w:val="libFootnote0"/>
        <w:rPr>
          <w:rtl/>
        </w:rPr>
      </w:pPr>
      <w:r w:rsidRPr="009A04F7">
        <w:rPr>
          <w:rtl/>
        </w:rPr>
        <w:t>(</w:t>
      </w:r>
      <w:r w:rsidR="008E0F59">
        <w:rPr>
          <w:rFonts w:hint="cs"/>
          <w:rtl/>
        </w:rPr>
        <w:t>2</w:t>
      </w:r>
      <w:r w:rsidRPr="009A04F7">
        <w:rPr>
          <w:rtl/>
        </w:rPr>
        <w:t>) الفقيه 4</w:t>
      </w:r>
      <w:r w:rsidR="00F67CD6">
        <w:rPr>
          <w:rtl/>
        </w:rPr>
        <w:t>:</w:t>
      </w:r>
      <w:r w:rsidRPr="009A04F7">
        <w:rPr>
          <w:rtl/>
        </w:rPr>
        <w:t xml:space="preserve"> 103 </w:t>
      </w:r>
      <w:r w:rsidR="00945533">
        <w:rPr>
          <w:rtl/>
        </w:rPr>
        <w:t>/</w:t>
      </w:r>
      <w:r w:rsidRPr="009A04F7">
        <w:rPr>
          <w:rtl/>
        </w:rPr>
        <w:t xml:space="preserve"> 349</w:t>
      </w:r>
      <w:r>
        <w:rPr>
          <w:rtl/>
        </w:rPr>
        <w:t>.</w:t>
      </w:r>
    </w:p>
    <w:p w:rsidR="00A87872" w:rsidRPr="009A04F7" w:rsidRDefault="00A87872" w:rsidP="008E0F59">
      <w:pPr>
        <w:pStyle w:val="libFootnote0"/>
        <w:rPr>
          <w:rtl/>
        </w:rPr>
      </w:pPr>
      <w:r w:rsidRPr="009A04F7">
        <w:rPr>
          <w:rtl/>
        </w:rPr>
        <w:t>(</w:t>
      </w:r>
      <w:r w:rsidR="008E0F59">
        <w:rPr>
          <w:rFonts w:hint="cs"/>
          <w:rtl/>
        </w:rPr>
        <w:t>3</w:t>
      </w:r>
      <w:r w:rsidRPr="009A04F7">
        <w:rPr>
          <w:rtl/>
        </w:rPr>
        <w:t>) مر</w:t>
      </w:r>
      <w:r w:rsidR="008E0F59">
        <w:rPr>
          <w:rFonts w:hint="cs"/>
          <w:rtl/>
        </w:rPr>
        <w:t>ّ</w:t>
      </w:r>
      <w:r w:rsidRPr="009A04F7">
        <w:rPr>
          <w:rtl/>
        </w:rPr>
        <w:t xml:space="preserve"> في البابين 12 و 17 من هذه </w:t>
      </w:r>
      <w:r w:rsidR="00E31499">
        <w:rPr>
          <w:rtl/>
        </w:rPr>
        <w:t>الأبواب</w:t>
      </w:r>
      <w:r>
        <w:rPr>
          <w:rtl/>
        </w:rPr>
        <w:t>.</w:t>
      </w:r>
    </w:p>
    <w:p w:rsidR="00A87872" w:rsidRDefault="00A87872" w:rsidP="00945533">
      <w:pPr>
        <w:pStyle w:val="libFootnote0"/>
        <w:rPr>
          <w:rtl/>
        </w:rPr>
      </w:pPr>
      <w:r>
        <w:rPr>
          <w:rtl/>
        </w:rPr>
        <w:t>3 - التهذيب 10</w:t>
      </w:r>
      <w:r w:rsidR="00F67CD6">
        <w:rPr>
          <w:rtl/>
        </w:rPr>
        <w:t>:</w:t>
      </w:r>
      <w:r>
        <w:rPr>
          <w:rtl/>
        </w:rPr>
        <w:t xml:space="preserve"> 257 </w:t>
      </w:r>
      <w:r w:rsidR="00945533">
        <w:rPr>
          <w:rtl/>
        </w:rPr>
        <w:t>/</w:t>
      </w:r>
      <w:r>
        <w:rPr>
          <w:rtl/>
        </w:rPr>
        <w:t xml:space="preserve"> 1015، والاستبصار 4</w:t>
      </w:r>
      <w:r w:rsidR="00F67CD6">
        <w:rPr>
          <w:rtl/>
        </w:rPr>
        <w:t>:</w:t>
      </w:r>
      <w:r>
        <w:rPr>
          <w:rtl/>
        </w:rPr>
        <w:t xml:space="preserve"> 291 </w:t>
      </w:r>
      <w:r w:rsidR="00945533">
        <w:rPr>
          <w:rtl/>
        </w:rPr>
        <w:t>/</w:t>
      </w:r>
      <w:r>
        <w:rPr>
          <w:rtl/>
        </w:rPr>
        <w:t xml:space="preserve"> 1098.</w:t>
      </w:r>
    </w:p>
    <w:p w:rsidR="00A87872" w:rsidRPr="009A04F7" w:rsidRDefault="00A87872" w:rsidP="008E0F59">
      <w:pPr>
        <w:pStyle w:val="libFootnote0"/>
        <w:rPr>
          <w:rtl/>
        </w:rPr>
      </w:pPr>
      <w:r w:rsidRPr="009A04F7">
        <w:rPr>
          <w:rtl/>
        </w:rPr>
        <w:t>(</w:t>
      </w:r>
      <w:r w:rsidR="008E0F59">
        <w:rPr>
          <w:rFonts w:hint="cs"/>
          <w:rtl/>
        </w:rPr>
        <w:t>4</w:t>
      </w:r>
      <w:r w:rsidRPr="009A04F7">
        <w:rPr>
          <w:rtl/>
        </w:rPr>
        <w:t>) الكافي 7</w:t>
      </w:r>
      <w:r w:rsidR="00F67CD6">
        <w:rPr>
          <w:rtl/>
        </w:rPr>
        <w:t>:</w:t>
      </w:r>
      <w:r w:rsidRPr="009A04F7">
        <w:rPr>
          <w:rtl/>
        </w:rPr>
        <w:t xml:space="preserve"> 328 </w:t>
      </w:r>
      <w:r w:rsidR="00945533">
        <w:rPr>
          <w:rtl/>
        </w:rPr>
        <w:t>/</w:t>
      </w:r>
      <w:r w:rsidRPr="009A04F7">
        <w:rPr>
          <w:rtl/>
        </w:rPr>
        <w:t xml:space="preserve"> 10</w:t>
      </w:r>
      <w:r>
        <w:rPr>
          <w:rtl/>
        </w:rPr>
        <w:t>.</w:t>
      </w:r>
    </w:p>
    <w:p w:rsidR="00A87872" w:rsidRPr="009A04F7" w:rsidRDefault="00A87872" w:rsidP="008E0F59">
      <w:pPr>
        <w:pStyle w:val="libFootnote0"/>
        <w:rPr>
          <w:rtl/>
        </w:rPr>
      </w:pPr>
      <w:r w:rsidRPr="009A04F7">
        <w:rPr>
          <w:rtl/>
        </w:rPr>
        <w:t>(</w:t>
      </w:r>
      <w:r w:rsidR="008E0F59">
        <w:rPr>
          <w:rFonts w:hint="cs"/>
          <w:rtl/>
        </w:rPr>
        <w:t>5</w:t>
      </w:r>
      <w:r w:rsidRPr="009A04F7">
        <w:rPr>
          <w:rtl/>
        </w:rPr>
        <w:t>) راجع التهذيب 10</w:t>
      </w:r>
      <w:r w:rsidR="00F67CD6">
        <w:rPr>
          <w:rtl/>
        </w:rPr>
        <w:t>:</w:t>
      </w:r>
      <w:r w:rsidRPr="009A04F7">
        <w:rPr>
          <w:rtl/>
        </w:rPr>
        <w:t xml:space="preserve"> 257 </w:t>
      </w:r>
      <w:r w:rsidR="00945533">
        <w:rPr>
          <w:rtl/>
        </w:rPr>
        <w:t>/</w:t>
      </w:r>
      <w:r w:rsidRPr="009A04F7">
        <w:rPr>
          <w:rtl/>
        </w:rPr>
        <w:t xml:space="preserve"> 1107</w:t>
      </w:r>
      <w:r>
        <w:rPr>
          <w:rtl/>
        </w:rPr>
        <w:t>.</w:t>
      </w:r>
    </w:p>
    <w:p w:rsidR="00A87872" w:rsidRPr="009A04F7" w:rsidRDefault="00A87872" w:rsidP="008E0F59">
      <w:pPr>
        <w:pStyle w:val="libFootnote0"/>
        <w:rPr>
          <w:rtl/>
        </w:rPr>
      </w:pPr>
      <w:r w:rsidRPr="009A04F7">
        <w:rPr>
          <w:rtl/>
        </w:rPr>
        <w:t>(</w:t>
      </w:r>
      <w:r w:rsidR="008E0F59">
        <w:rPr>
          <w:rFonts w:hint="cs"/>
          <w:rtl/>
        </w:rPr>
        <w:t>6</w:t>
      </w:r>
      <w:r w:rsidRPr="009A04F7">
        <w:rPr>
          <w:rtl/>
        </w:rPr>
        <w:t>) يأتي في الحديث 5 من هذا الباب</w:t>
      </w:r>
      <w:r>
        <w:rPr>
          <w:rtl/>
        </w:rPr>
        <w:t>.</w:t>
      </w:r>
    </w:p>
    <w:p w:rsidR="00A87872" w:rsidRDefault="00A87872" w:rsidP="00945533">
      <w:pPr>
        <w:pStyle w:val="libFootnote0"/>
        <w:rPr>
          <w:rtl/>
        </w:rPr>
      </w:pPr>
      <w:r>
        <w:rPr>
          <w:rtl/>
        </w:rPr>
        <w:t>4 - التهذيب 10</w:t>
      </w:r>
      <w:r w:rsidR="00F67CD6">
        <w:rPr>
          <w:rtl/>
        </w:rPr>
        <w:t>:</w:t>
      </w:r>
      <w:r>
        <w:rPr>
          <w:rtl/>
        </w:rPr>
        <w:t xml:space="preserve"> 257 </w:t>
      </w:r>
      <w:r w:rsidR="00945533">
        <w:rPr>
          <w:rtl/>
        </w:rPr>
        <w:t>/</w:t>
      </w:r>
      <w:r>
        <w:rPr>
          <w:rtl/>
        </w:rPr>
        <w:t xml:space="preserve"> 1011، والاستبصار 4</w:t>
      </w:r>
      <w:r w:rsidR="00F67CD6">
        <w:rPr>
          <w:rtl/>
        </w:rPr>
        <w:t>:</w:t>
      </w:r>
      <w:r>
        <w:rPr>
          <w:rtl/>
        </w:rPr>
        <w:t xml:space="preserve"> 291 </w:t>
      </w:r>
      <w:r w:rsidR="00945533">
        <w:rPr>
          <w:rtl/>
        </w:rPr>
        <w:t>/</w:t>
      </w:r>
      <w:r>
        <w:rPr>
          <w:rtl/>
        </w:rPr>
        <w:t xml:space="preserve"> 1100، والكافي 7</w:t>
      </w:r>
      <w:r w:rsidR="00F67CD6">
        <w:rPr>
          <w:rtl/>
        </w:rPr>
        <w:t>:</w:t>
      </w:r>
      <w:r>
        <w:rPr>
          <w:rtl/>
        </w:rPr>
        <w:t xml:space="preserve"> 328 </w:t>
      </w:r>
      <w:r w:rsidR="00945533">
        <w:rPr>
          <w:rtl/>
        </w:rPr>
        <w:t>/</w:t>
      </w:r>
      <w:r>
        <w:rPr>
          <w:rtl/>
        </w:rPr>
        <w:t xml:space="preserve"> 11.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أصابع اليدين والرجلين سواء في الدية في كل</w:t>
      </w:r>
      <w:r w:rsidR="009C648C">
        <w:rPr>
          <w:rFonts w:hint="cs"/>
          <w:rtl/>
        </w:rPr>
        <w:t>ِّ</w:t>
      </w:r>
      <w:r w:rsidR="009C648C">
        <w:rPr>
          <w:rtl/>
        </w:rPr>
        <w:t xml:space="preserve"> أصبع عشر من ال</w:t>
      </w:r>
      <w:r w:rsidR="009C648C">
        <w:rPr>
          <w:rFonts w:hint="cs"/>
          <w:rtl/>
        </w:rPr>
        <w:t>إِ</w:t>
      </w:r>
      <w:r>
        <w:rPr>
          <w:rtl/>
        </w:rPr>
        <w:t>بل .. الحديث.</w:t>
      </w:r>
    </w:p>
    <w:p w:rsidR="00A87872" w:rsidRDefault="00A87872" w:rsidP="00A87872">
      <w:pPr>
        <w:pStyle w:val="libNormal"/>
        <w:rPr>
          <w:rtl/>
        </w:rPr>
      </w:pPr>
      <w:r>
        <w:rPr>
          <w:rtl/>
        </w:rPr>
        <w:t xml:space="preserve">ورواه الصدوق بإسناده عن الحسن بن محبوب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[ 35749 ]</w:t>
      </w:r>
      <w:r>
        <w:rPr>
          <w:rtl/>
        </w:rPr>
        <w:t xml:space="preserve"> 5 - وبإسناده عن سهل بن زياد، عن ابن محبوب، عن علي بن رئاب، عن الفضيل بن يسار،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الذراع إذا ضرب فانكسر منه الزند، قال</w:t>
      </w:r>
      <w:r w:rsidR="00F67CD6">
        <w:rPr>
          <w:rtl/>
        </w:rPr>
        <w:t>:</w:t>
      </w:r>
      <w:r>
        <w:rPr>
          <w:rtl/>
        </w:rPr>
        <w:t xml:space="preserve"> فقال</w:t>
      </w:r>
      <w:r w:rsidR="00F67CD6">
        <w:rPr>
          <w:rtl/>
        </w:rPr>
        <w:t>:</w:t>
      </w:r>
      <w:r>
        <w:rPr>
          <w:rtl/>
        </w:rPr>
        <w:t xml:space="preserve"> إذا يبست منه الكف فشلت أصابع الكف</w:t>
      </w:r>
      <w:r w:rsidR="009C648C">
        <w:rPr>
          <w:rFonts w:hint="cs"/>
          <w:rtl/>
        </w:rPr>
        <w:t>ّ</w:t>
      </w:r>
      <w:r>
        <w:rPr>
          <w:rtl/>
        </w:rPr>
        <w:t xml:space="preserve"> كل</w:t>
      </w:r>
      <w:r w:rsidR="009C648C">
        <w:rPr>
          <w:rFonts w:hint="cs"/>
          <w:rtl/>
        </w:rPr>
        <w:t>ّ</w:t>
      </w:r>
      <w:r>
        <w:rPr>
          <w:rtl/>
        </w:rPr>
        <w:t>ها فان</w:t>
      </w:r>
      <w:r w:rsidR="009C648C">
        <w:rPr>
          <w:rFonts w:hint="cs"/>
          <w:rtl/>
        </w:rPr>
        <w:t>ّ</w:t>
      </w:r>
      <w:r>
        <w:rPr>
          <w:rtl/>
        </w:rPr>
        <w:t xml:space="preserve"> فيها ثلثي الدية دية اليد، قال</w:t>
      </w:r>
      <w:r w:rsidR="00F67CD6">
        <w:rPr>
          <w:rtl/>
        </w:rPr>
        <w:t>:</w:t>
      </w:r>
      <w:r w:rsidR="009C648C">
        <w:rPr>
          <w:rtl/>
        </w:rPr>
        <w:t xml:space="preserve"> وإن شل</w:t>
      </w:r>
      <w:r w:rsidR="009C648C">
        <w:rPr>
          <w:rFonts w:hint="cs"/>
          <w:rtl/>
        </w:rPr>
        <w:t>ّ</w:t>
      </w:r>
      <w:r w:rsidR="009C648C">
        <w:rPr>
          <w:rtl/>
        </w:rPr>
        <w:t>ت بعض ال</w:t>
      </w:r>
      <w:r w:rsidR="009C648C">
        <w:rPr>
          <w:rFonts w:hint="cs"/>
          <w:rtl/>
        </w:rPr>
        <w:t>أ</w:t>
      </w:r>
      <w:r>
        <w:rPr>
          <w:rtl/>
        </w:rPr>
        <w:t>صابع وبقي بعض فان</w:t>
      </w:r>
      <w:r w:rsidR="009C648C">
        <w:rPr>
          <w:rFonts w:hint="cs"/>
          <w:rtl/>
        </w:rPr>
        <w:t>ّ</w:t>
      </w:r>
      <w:r>
        <w:rPr>
          <w:rtl/>
        </w:rPr>
        <w:t xml:space="preserve"> في كل</w:t>
      </w:r>
      <w:r w:rsidR="009C648C">
        <w:rPr>
          <w:rFonts w:hint="cs"/>
          <w:rtl/>
        </w:rPr>
        <w:t>ّ</w:t>
      </w:r>
      <w:r>
        <w:rPr>
          <w:rtl/>
        </w:rPr>
        <w:t xml:space="preserve"> أصبع شل</w:t>
      </w:r>
      <w:r w:rsidR="009C648C">
        <w:rPr>
          <w:rFonts w:hint="cs"/>
          <w:rtl/>
        </w:rPr>
        <w:t>ّ</w:t>
      </w:r>
      <w:r>
        <w:rPr>
          <w:rtl/>
        </w:rPr>
        <w:t>ت ثلثي ديتها، قال</w:t>
      </w:r>
      <w:r w:rsidR="00F67CD6">
        <w:rPr>
          <w:rtl/>
        </w:rPr>
        <w:t>:</w:t>
      </w:r>
      <w:r>
        <w:rPr>
          <w:rtl/>
        </w:rPr>
        <w:t xml:space="preserve"> وكذلك الحكم في الساق والقدم إذا شل</w:t>
      </w:r>
      <w:r w:rsidR="009C648C">
        <w:rPr>
          <w:rFonts w:hint="cs"/>
          <w:rtl/>
        </w:rPr>
        <w:t>ّ</w:t>
      </w:r>
      <w:r>
        <w:rPr>
          <w:rtl/>
        </w:rPr>
        <w:t>ت أصابع القدم.</w:t>
      </w:r>
    </w:p>
    <w:p w:rsidR="00A87872" w:rsidRDefault="00A87872" w:rsidP="009C648C">
      <w:pPr>
        <w:pStyle w:val="libNormal"/>
        <w:rPr>
          <w:rtl/>
        </w:rPr>
      </w:pPr>
      <w:r>
        <w:rPr>
          <w:rtl/>
        </w:rPr>
        <w:t xml:space="preserve">ورواه </w:t>
      </w:r>
      <w:r w:rsidR="00012C74">
        <w:rPr>
          <w:rtl/>
        </w:rPr>
        <w:t xml:space="preserve">الكلينيُّ </w:t>
      </w:r>
      <w:r>
        <w:rPr>
          <w:rtl/>
        </w:rPr>
        <w:t>عن عد</w:t>
      </w:r>
      <w:r w:rsidR="009C648C">
        <w:rPr>
          <w:rFonts w:hint="cs"/>
          <w:rtl/>
        </w:rPr>
        <w:t>َّ</w:t>
      </w:r>
      <w:r>
        <w:rPr>
          <w:rtl/>
        </w:rPr>
        <w:t>ة من أصحابنا، عن سهل بن زياد، وعن علي</w:t>
      </w:r>
      <w:r w:rsidR="009C648C">
        <w:rPr>
          <w:rFonts w:hint="cs"/>
          <w:rtl/>
        </w:rPr>
        <w:t>ِّ</w:t>
      </w:r>
      <w:r>
        <w:rPr>
          <w:rtl/>
        </w:rPr>
        <w:t xml:space="preserve"> بن إبراهيم، عن أبيه </w:t>
      </w:r>
      <w:r w:rsidR="00AB30D1">
        <w:rPr>
          <w:rtl/>
        </w:rPr>
        <w:t>جميعاً</w:t>
      </w:r>
      <w:r>
        <w:rPr>
          <w:rtl/>
        </w:rPr>
        <w:t xml:space="preserve">، عن ابن محبوب </w:t>
      </w:r>
      <w:r w:rsidRPr="00A87872">
        <w:rPr>
          <w:rStyle w:val="libFootnotenumChar"/>
          <w:rtl/>
        </w:rPr>
        <w:t>(</w:t>
      </w:r>
      <w:r w:rsidR="009C648C">
        <w:rPr>
          <w:rStyle w:val="libFootnotenumChar"/>
          <w:rFonts w:hint="cs"/>
          <w:rtl/>
        </w:rPr>
        <w:t>2</w:t>
      </w:r>
      <w:r w:rsidRPr="00A87872">
        <w:rPr>
          <w:rStyle w:val="libFootnotenumChar"/>
          <w:rtl/>
        </w:rPr>
        <w:t>)</w:t>
      </w:r>
      <w:r>
        <w:rPr>
          <w:rtl/>
        </w:rPr>
        <w:t>، و</w:t>
      </w:r>
      <w:r w:rsidR="00A86DA8">
        <w:rPr>
          <w:rtl/>
        </w:rPr>
        <w:t xml:space="preserve">الّذي </w:t>
      </w:r>
      <w:r>
        <w:rPr>
          <w:rtl/>
        </w:rPr>
        <w:t xml:space="preserve">قبله عن </w:t>
      </w:r>
      <w:r w:rsidR="00AB30D1">
        <w:rPr>
          <w:rtl/>
        </w:rPr>
        <w:t xml:space="preserve">محمّد </w:t>
      </w:r>
      <w:r>
        <w:rPr>
          <w:rtl/>
        </w:rPr>
        <w:t>بن يحيى، عن أحمد بن محم</w:t>
      </w:r>
      <w:r w:rsidR="009C648C">
        <w:rPr>
          <w:rFonts w:hint="cs"/>
          <w:rtl/>
        </w:rPr>
        <w:t>ّ</w:t>
      </w:r>
      <w:r>
        <w:rPr>
          <w:rtl/>
        </w:rPr>
        <w:t>د.</w:t>
      </w:r>
    </w:p>
    <w:p w:rsidR="00A87872" w:rsidRDefault="00A87872" w:rsidP="009C648C">
      <w:pPr>
        <w:pStyle w:val="libNormal"/>
        <w:rPr>
          <w:rtl/>
        </w:rPr>
      </w:pPr>
      <w:r>
        <w:rPr>
          <w:rtl/>
        </w:rPr>
        <w:t xml:space="preserve">ورواه الصدوق بإسناده عن ابن محبوب مثله </w:t>
      </w:r>
      <w:r w:rsidRPr="00A87872">
        <w:rPr>
          <w:rStyle w:val="libFootnotenumChar"/>
          <w:rtl/>
        </w:rPr>
        <w:t>(</w:t>
      </w:r>
      <w:r w:rsidR="009C648C">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[ 35750 ]</w:t>
      </w:r>
      <w:r>
        <w:rPr>
          <w:rtl/>
        </w:rPr>
        <w:t xml:space="preserve"> 6 - وبإسناده عن الحسين بن سعيد، عن الحسن، عن زرعة، عن سماعة، قال</w:t>
      </w:r>
      <w:r w:rsidR="00F67CD6">
        <w:rPr>
          <w:rtl/>
        </w:rPr>
        <w:t>:</w:t>
      </w:r>
      <w:r>
        <w:rPr>
          <w:rtl/>
        </w:rPr>
        <w:t xml:space="preserve"> سألته عن الاصابع هل لبعضها على بعض فضل في الدية؟ فقال</w:t>
      </w:r>
      <w:r w:rsidR="00F67CD6">
        <w:rPr>
          <w:rtl/>
        </w:rPr>
        <w:t>:</w:t>
      </w:r>
      <w:r>
        <w:rPr>
          <w:rtl/>
        </w:rPr>
        <w:t xml:space="preserve"> هن</w:t>
      </w:r>
      <w:r w:rsidR="009C648C">
        <w:rPr>
          <w:rFonts w:hint="cs"/>
          <w:rtl/>
        </w:rPr>
        <w:t>ّ</w:t>
      </w:r>
      <w:r>
        <w:rPr>
          <w:rtl/>
        </w:rPr>
        <w:t xml:space="preserve"> سواء في الدية.</w:t>
      </w:r>
    </w:p>
    <w:p w:rsidR="00A87872" w:rsidRDefault="00A87872" w:rsidP="009C648C">
      <w:pPr>
        <w:pStyle w:val="libNormal"/>
        <w:rPr>
          <w:rtl/>
        </w:rPr>
      </w:pPr>
      <w:r>
        <w:rPr>
          <w:rtl/>
        </w:rPr>
        <w:t xml:space="preserve">ورواه الصدوق بإسناده عن عثمان بن عيسى مثله </w:t>
      </w:r>
      <w:r w:rsidRPr="00A87872">
        <w:rPr>
          <w:rStyle w:val="libFootnotenumChar"/>
          <w:rtl/>
        </w:rPr>
        <w:t>(</w:t>
      </w:r>
      <w:r w:rsidR="009C648C">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945533">
      <w:pPr>
        <w:pStyle w:val="libFootnote0"/>
        <w:rPr>
          <w:rtl/>
        </w:rPr>
      </w:pPr>
      <w:r w:rsidRPr="009A04F7">
        <w:rPr>
          <w:rtl/>
        </w:rPr>
        <w:t>(1) الفقيه 4</w:t>
      </w:r>
      <w:r w:rsidR="00F67CD6">
        <w:rPr>
          <w:rtl/>
        </w:rPr>
        <w:t>:</w:t>
      </w:r>
      <w:r w:rsidRPr="009A04F7">
        <w:rPr>
          <w:rtl/>
        </w:rPr>
        <w:t xml:space="preserve"> 102 </w:t>
      </w:r>
      <w:r w:rsidR="00945533">
        <w:rPr>
          <w:rtl/>
        </w:rPr>
        <w:t>/</w:t>
      </w:r>
      <w:r w:rsidRPr="009A04F7">
        <w:rPr>
          <w:rtl/>
        </w:rPr>
        <w:t xml:space="preserve"> 345</w:t>
      </w:r>
      <w:r>
        <w:rPr>
          <w:rtl/>
        </w:rPr>
        <w:t>.</w:t>
      </w:r>
    </w:p>
    <w:p w:rsidR="00A87872" w:rsidRDefault="00A87872" w:rsidP="00945533">
      <w:pPr>
        <w:pStyle w:val="libFootnote0"/>
        <w:rPr>
          <w:rtl/>
        </w:rPr>
      </w:pPr>
      <w:r>
        <w:rPr>
          <w:rtl/>
        </w:rPr>
        <w:t>5 - التهذيب 10</w:t>
      </w:r>
      <w:r w:rsidR="00F67CD6">
        <w:rPr>
          <w:rtl/>
        </w:rPr>
        <w:t>:</w:t>
      </w:r>
      <w:r>
        <w:rPr>
          <w:rtl/>
        </w:rPr>
        <w:t xml:space="preserve"> 257 </w:t>
      </w:r>
      <w:r w:rsidR="00945533">
        <w:rPr>
          <w:rtl/>
        </w:rPr>
        <w:t>/</w:t>
      </w:r>
      <w:r>
        <w:rPr>
          <w:rtl/>
        </w:rPr>
        <w:t xml:space="preserve"> 1017، والاستبصار 4</w:t>
      </w:r>
      <w:r w:rsidR="00F67CD6">
        <w:rPr>
          <w:rtl/>
        </w:rPr>
        <w:t>:</w:t>
      </w:r>
      <w:r>
        <w:rPr>
          <w:rtl/>
        </w:rPr>
        <w:t xml:space="preserve"> 290 </w:t>
      </w:r>
      <w:r w:rsidR="00945533">
        <w:rPr>
          <w:rtl/>
        </w:rPr>
        <w:t>/</w:t>
      </w:r>
      <w:r>
        <w:rPr>
          <w:rtl/>
        </w:rPr>
        <w:t xml:space="preserve"> 1097.</w:t>
      </w:r>
    </w:p>
    <w:p w:rsidR="00A87872" w:rsidRPr="009A04F7" w:rsidRDefault="00A87872" w:rsidP="009C648C">
      <w:pPr>
        <w:pStyle w:val="libFootnote0"/>
        <w:rPr>
          <w:rtl/>
        </w:rPr>
      </w:pPr>
      <w:r w:rsidRPr="009A04F7">
        <w:rPr>
          <w:rtl/>
        </w:rPr>
        <w:t>(</w:t>
      </w:r>
      <w:r w:rsidR="009C648C">
        <w:rPr>
          <w:rFonts w:hint="cs"/>
          <w:rtl/>
        </w:rPr>
        <w:t>2</w:t>
      </w:r>
      <w:r w:rsidRPr="009A04F7">
        <w:rPr>
          <w:rtl/>
        </w:rPr>
        <w:t>) الكافي 7</w:t>
      </w:r>
      <w:r w:rsidR="00F67CD6">
        <w:rPr>
          <w:rtl/>
        </w:rPr>
        <w:t>:</w:t>
      </w:r>
      <w:r w:rsidRPr="009A04F7">
        <w:rPr>
          <w:rtl/>
        </w:rPr>
        <w:t xml:space="preserve"> 328 </w:t>
      </w:r>
      <w:r w:rsidR="00945533">
        <w:rPr>
          <w:rtl/>
        </w:rPr>
        <w:t>/</w:t>
      </w:r>
      <w:r w:rsidRPr="009A04F7">
        <w:rPr>
          <w:rtl/>
        </w:rPr>
        <w:t xml:space="preserve"> 9</w:t>
      </w:r>
      <w:r>
        <w:rPr>
          <w:rtl/>
        </w:rPr>
        <w:t>.</w:t>
      </w:r>
    </w:p>
    <w:p w:rsidR="00A87872" w:rsidRPr="009A04F7" w:rsidRDefault="00A87872" w:rsidP="009C648C">
      <w:pPr>
        <w:pStyle w:val="libFootnote0"/>
        <w:rPr>
          <w:rtl/>
        </w:rPr>
      </w:pPr>
      <w:r w:rsidRPr="009A04F7">
        <w:rPr>
          <w:rtl/>
        </w:rPr>
        <w:t>(</w:t>
      </w:r>
      <w:r w:rsidR="009C648C">
        <w:rPr>
          <w:rFonts w:hint="cs"/>
          <w:rtl/>
        </w:rPr>
        <w:t>3</w:t>
      </w:r>
      <w:r w:rsidRPr="009A04F7">
        <w:rPr>
          <w:rtl/>
        </w:rPr>
        <w:t>) الفقيه 4</w:t>
      </w:r>
      <w:r w:rsidR="00F67CD6">
        <w:rPr>
          <w:rtl/>
        </w:rPr>
        <w:t>:</w:t>
      </w:r>
      <w:r w:rsidRPr="009A04F7">
        <w:rPr>
          <w:rtl/>
        </w:rPr>
        <w:t xml:space="preserve"> 103 </w:t>
      </w:r>
      <w:r w:rsidR="00945533">
        <w:rPr>
          <w:rtl/>
        </w:rPr>
        <w:t>/</w:t>
      </w:r>
      <w:r w:rsidRPr="009A04F7">
        <w:rPr>
          <w:rtl/>
        </w:rPr>
        <w:t xml:space="preserve"> 348</w:t>
      </w:r>
      <w:r>
        <w:rPr>
          <w:rtl/>
        </w:rPr>
        <w:t>.</w:t>
      </w:r>
    </w:p>
    <w:p w:rsidR="00A87872" w:rsidRDefault="00A87872" w:rsidP="00945533">
      <w:pPr>
        <w:pStyle w:val="libFootnote0"/>
        <w:rPr>
          <w:rtl/>
        </w:rPr>
      </w:pPr>
      <w:r>
        <w:rPr>
          <w:rtl/>
        </w:rPr>
        <w:t>6 - التهذيب 10</w:t>
      </w:r>
      <w:r w:rsidR="00F67CD6">
        <w:rPr>
          <w:rtl/>
        </w:rPr>
        <w:t>:</w:t>
      </w:r>
      <w:r>
        <w:rPr>
          <w:rtl/>
        </w:rPr>
        <w:t xml:space="preserve"> 259 </w:t>
      </w:r>
      <w:r w:rsidR="00945533">
        <w:rPr>
          <w:rtl/>
        </w:rPr>
        <w:t>/</w:t>
      </w:r>
      <w:r>
        <w:rPr>
          <w:rtl/>
        </w:rPr>
        <w:t xml:space="preserve"> 1023، والاستبصار 4</w:t>
      </w:r>
      <w:r w:rsidR="00F67CD6">
        <w:rPr>
          <w:rtl/>
        </w:rPr>
        <w:t>:</w:t>
      </w:r>
      <w:r>
        <w:rPr>
          <w:rtl/>
        </w:rPr>
        <w:t xml:space="preserve"> 291 </w:t>
      </w:r>
      <w:r w:rsidR="00945533">
        <w:rPr>
          <w:rtl/>
        </w:rPr>
        <w:t>/</w:t>
      </w:r>
      <w:r>
        <w:rPr>
          <w:rtl/>
        </w:rPr>
        <w:t xml:space="preserve"> 1101.</w:t>
      </w:r>
    </w:p>
    <w:p w:rsidR="00A87872" w:rsidRPr="009A04F7" w:rsidRDefault="00A87872" w:rsidP="009C648C">
      <w:pPr>
        <w:pStyle w:val="libFootnote0"/>
        <w:rPr>
          <w:rtl/>
        </w:rPr>
      </w:pPr>
      <w:r w:rsidRPr="009A04F7">
        <w:rPr>
          <w:rtl/>
        </w:rPr>
        <w:t>(</w:t>
      </w:r>
      <w:r w:rsidR="009C648C">
        <w:rPr>
          <w:rFonts w:hint="cs"/>
          <w:rtl/>
        </w:rPr>
        <w:t>4</w:t>
      </w:r>
      <w:r w:rsidRPr="009A04F7">
        <w:rPr>
          <w:rtl/>
        </w:rPr>
        <w:t>) الفقيه 4</w:t>
      </w:r>
      <w:r w:rsidR="00F67CD6">
        <w:rPr>
          <w:rtl/>
        </w:rPr>
        <w:t>:</w:t>
      </w:r>
      <w:r w:rsidRPr="009A04F7">
        <w:rPr>
          <w:rtl/>
        </w:rPr>
        <w:t xml:space="preserve"> 102 </w:t>
      </w:r>
      <w:r w:rsidR="00945533">
        <w:rPr>
          <w:rtl/>
        </w:rPr>
        <w:t>/</w:t>
      </w:r>
      <w:r w:rsidRPr="009A04F7">
        <w:rPr>
          <w:rtl/>
        </w:rPr>
        <w:t xml:space="preserve"> 340 وفيه</w:t>
      </w:r>
      <w:r w:rsidR="00F67CD6">
        <w:rPr>
          <w:rtl/>
        </w:rPr>
        <w:t>:</w:t>
      </w:r>
      <w:r w:rsidRPr="009A04F7">
        <w:rPr>
          <w:rtl/>
        </w:rPr>
        <w:t xml:space="preserve"> عثمان بن عيسى</w:t>
      </w:r>
      <w:r>
        <w:rPr>
          <w:rtl/>
        </w:rPr>
        <w:t>،</w:t>
      </w:r>
      <w:r w:rsidRPr="009A04F7">
        <w:rPr>
          <w:rtl/>
        </w:rPr>
        <w:t xml:space="preserve"> عن سماعة</w:t>
      </w:r>
      <w:r>
        <w:rPr>
          <w:rtl/>
        </w:rPr>
        <w:t>،</w:t>
      </w:r>
      <w:r w:rsidRPr="009A04F7">
        <w:rPr>
          <w:rtl/>
        </w:rPr>
        <w:t xml:space="preserve"> عن أبي عبدالله</w:t>
      </w:r>
      <w:r>
        <w:rPr>
          <w:rtl/>
        </w:rPr>
        <w:t>.</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[ 35751 ]</w:t>
      </w:r>
      <w:r>
        <w:rPr>
          <w:rtl/>
        </w:rPr>
        <w:t xml:space="preserve"> 7 - وعنه، عن القاسم، عن علي،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9C648C">
        <w:rPr>
          <w:rtl/>
        </w:rPr>
        <w:t xml:space="preserve"> في السن خمسة من ال</w:t>
      </w:r>
      <w:r w:rsidR="009C648C">
        <w:rPr>
          <w:rFonts w:hint="cs"/>
          <w:rtl/>
        </w:rPr>
        <w:t>إِ</w:t>
      </w:r>
      <w:r>
        <w:rPr>
          <w:rtl/>
        </w:rPr>
        <w:t>بل أقصاها وأدناها سواء، وفي الاصبع عشرة من الابل.</w:t>
      </w:r>
    </w:p>
    <w:p w:rsidR="00A87872" w:rsidRDefault="00A87872" w:rsidP="00A87872">
      <w:pPr>
        <w:pStyle w:val="libNormal"/>
        <w:rPr>
          <w:rtl/>
        </w:rPr>
      </w:pPr>
      <w:r>
        <w:rPr>
          <w:rtl/>
        </w:rPr>
        <w:t>أقول</w:t>
      </w:r>
      <w:r w:rsidR="00F67CD6">
        <w:rPr>
          <w:rtl/>
        </w:rPr>
        <w:t>:</w:t>
      </w:r>
      <w:r w:rsidR="00AB1747">
        <w:rPr>
          <w:rtl/>
        </w:rPr>
        <w:t xml:space="preserve"> حملهما الشيخ على ما عدا ال</w:t>
      </w:r>
      <w:r w:rsidR="00AB1747">
        <w:rPr>
          <w:rFonts w:hint="cs"/>
          <w:rtl/>
        </w:rPr>
        <w:t>إِ</w:t>
      </w:r>
      <w:r>
        <w:rPr>
          <w:rtl/>
        </w:rPr>
        <w:t>بهام.</w:t>
      </w:r>
    </w:p>
    <w:p w:rsidR="00A87872" w:rsidRDefault="00A87872" w:rsidP="00BE02DC">
      <w:pPr>
        <w:pStyle w:val="libNormal"/>
        <w:rPr>
          <w:rtl/>
        </w:rPr>
      </w:pPr>
      <w:r w:rsidRPr="00945533">
        <w:rPr>
          <w:rStyle w:val="libNormalChar"/>
          <w:rtl/>
        </w:rPr>
        <w:t>[ 35752 ]</w:t>
      </w:r>
      <w:r>
        <w:rPr>
          <w:rtl/>
        </w:rPr>
        <w:t xml:space="preserve"> 8 - </w:t>
      </w:r>
      <w:r w:rsidR="00AB30D1">
        <w:rPr>
          <w:rtl/>
        </w:rPr>
        <w:t xml:space="preserve">محمّد </w:t>
      </w:r>
      <w:r>
        <w:rPr>
          <w:rtl/>
        </w:rPr>
        <w:t>بن علي</w:t>
      </w:r>
      <w:r w:rsidR="00AB1747">
        <w:rPr>
          <w:rFonts w:hint="cs"/>
          <w:rtl/>
        </w:rPr>
        <w:t>ّ</w:t>
      </w:r>
      <w:r>
        <w:rPr>
          <w:rtl/>
        </w:rPr>
        <w:t xml:space="preserve"> بن الحسين بإسناده عن ابن بكير،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AB1747">
        <w:rPr>
          <w:rtl/>
        </w:rPr>
        <w:t xml:space="preserve"> في ال</w:t>
      </w:r>
      <w:r w:rsidR="00AB1747">
        <w:rPr>
          <w:rFonts w:hint="cs"/>
          <w:rtl/>
        </w:rPr>
        <w:t>إِ</w:t>
      </w:r>
      <w:r w:rsidR="00AB1747">
        <w:rPr>
          <w:rtl/>
        </w:rPr>
        <w:t>صبع عشرة من ال</w:t>
      </w:r>
      <w:r w:rsidR="00AB1747">
        <w:rPr>
          <w:rFonts w:hint="cs"/>
          <w:rtl/>
        </w:rPr>
        <w:t>إِ</w:t>
      </w:r>
      <w:r>
        <w:rPr>
          <w:rtl/>
        </w:rPr>
        <w:t>بل إذا قطعت من أصلها أو شل</w:t>
      </w:r>
      <w:r w:rsidR="00AB1747">
        <w:rPr>
          <w:rFonts w:hint="cs"/>
          <w:rtl/>
        </w:rPr>
        <w:t>ّ</w:t>
      </w:r>
      <w:r>
        <w:rPr>
          <w:rtl/>
        </w:rPr>
        <w:t>ت.</w:t>
      </w:r>
    </w:p>
    <w:p w:rsidR="00A87872" w:rsidRDefault="00A87872" w:rsidP="00BE02DC">
      <w:pPr>
        <w:pStyle w:val="libNormal"/>
        <w:rPr>
          <w:rtl/>
        </w:rPr>
      </w:pPr>
      <w:r w:rsidRPr="00945533">
        <w:rPr>
          <w:rStyle w:val="libNormalChar"/>
          <w:rtl/>
        </w:rPr>
        <w:t>[ 35753 ]</w:t>
      </w:r>
      <w:r>
        <w:rPr>
          <w:rtl/>
        </w:rPr>
        <w:t xml:space="preserve"> 9 - وبإسناده عن ابن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أصابع اليدين والرجلين في الدية سواء الحديث.</w:t>
      </w:r>
    </w:p>
    <w:p w:rsidR="00A87872" w:rsidRDefault="00A87872" w:rsidP="00A87872">
      <w:pPr>
        <w:pStyle w:val="libNormal"/>
        <w:rPr>
          <w:rtl/>
        </w:rPr>
      </w:pPr>
      <w:r>
        <w:rPr>
          <w:rtl/>
        </w:rPr>
        <w:t>أقول</w:t>
      </w:r>
      <w:r w:rsidR="00F67CD6">
        <w:rPr>
          <w:rtl/>
        </w:rPr>
        <w:t>:</w:t>
      </w:r>
      <w:r>
        <w:rPr>
          <w:rtl/>
        </w:rPr>
        <w:t xml:space="preserve"> تقد</w:t>
      </w:r>
      <w:r w:rsidR="00AB1747">
        <w:rPr>
          <w:rFonts w:hint="cs"/>
          <w:rtl/>
        </w:rPr>
        <w:t>َّ</w:t>
      </w:r>
      <w:r>
        <w:rPr>
          <w:rtl/>
        </w:rPr>
        <w:t xml:space="preserve">م وجهه </w:t>
      </w:r>
      <w:r w:rsidRPr="00A87872">
        <w:rPr>
          <w:rStyle w:val="libFootnotenumChar"/>
          <w:rtl/>
        </w:rPr>
        <w:t>(1)</w:t>
      </w:r>
      <w:r>
        <w:rPr>
          <w:rtl/>
        </w:rPr>
        <w:t>، وتقد</w:t>
      </w:r>
      <w:r w:rsidR="00AB1747">
        <w:rPr>
          <w:rFonts w:hint="cs"/>
          <w:rtl/>
        </w:rPr>
        <w:t>َّ</w:t>
      </w:r>
      <w:r>
        <w:rPr>
          <w:rtl/>
        </w:rPr>
        <w:t>م ما يدل</w:t>
      </w:r>
      <w:r w:rsidR="00AB1747">
        <w:rPr>
          <w:rFonts w:hint="cs"/>
          <w:rtl/>
        </w:rPr>
        <w:t>ُّ</w:t>
      </w:r>
      <w:r>
        <w:rPr>
          <w:rtl/>
        </w:rPr>
        <w:t xml:space="preserve"> على بعض المقصود </w:t>
      </w:r>
      <w:r w:rsidRPr="00A87872">
        <w:rPr>
          <w:rStyle w:val="libFootnotenumChar"/>
          <w:rtl/>
        </w:rPr>
        <w:t>(2)</w:t>
      </w:r>
      <w:r>
        <w:rPr>
          <w:rtl/>
        </w:rPr>
        <w:t xml:space="preserve">. </w:t>
      </w:r>
    </w:p>
    <w:p w:rsidR="00A87872" w:rsidRDefault="00A87872" w:rsidP="00A87872">
      <w:pPr>
        <w:pStyle w:val="Heading2Center"/>
        <w:rPr>
          <w:rtl/>
        </w:rPr>
      </w:pPr>
      <w:bookmarkStart w:id="803" w:name="_Toc309892357"/>
      <w:bookmarkStart w:id="804" w:name="_Toc380651097"/>
      <w:bookmarkStart w:id="805" w:name="_Toc251620469"/>
      <w:r>
        <w:rPr>
          <w:rtl/>
        </w:rPr>
        <w:t>40 - باب دية السن</w:t>
      </w:r>
      <w:r w:rsidR="00AB1747">
        <w:rPr>
          <w:rFonts w:hint="cs"/>
          <w:rtl/>
        </w:rPr>
        <w:t>ّ</w:t>
      </w:r>
      <w:r>
        <w:rPr>
          <w:rtl/>
        </w:rPr>
        <w:t xml:space="preserve"> اذا ضربت ولم تقع واسود</w:t>
      </w:r>
      <w:r w:rsidR="00AB1747">
        <w:rPr>
          <w:rFonts w:hint="cs"/>
          <w:rtl/>
        </w:rPr>
        <w:t>ّ</w:t>
      </w:r>
      <w:r>
        <w:rPr>
          <w:rtl/>
        </w:rPr>
        <w:t>ت</w:t>
      </w:r>
      <w:bookmarkEnd w:id="803"/>
      <w:bookmarkEnd w:id="804"/>
      <w:bookmarkEnd w:id="805"/>
    </w:p>
    <w:p w:rsidR="00A87872" w:rsidRDefault="00A87872" w:rsidP="00BE02DC">
      <w:pPr>
        <w:pStyle w:val="libNormal"/>
        <w:rPr>
          <w:rtl/>
        </w:rPr>
      </w:pPr>
      <w:r w:rsidRPr="00945533">
        <w:rPr>
          <w:rStyle w:val="libNormalChar"/>
          <w:rtl/>
        </w:rPr>
        <w:t>[ 35754 ]</w:t>
      </w:r>
      <w:r>
        <w:rPr>
          <w:rtl/>
        </w:rPr>
        <w:t xml:space="preserve"> 1 - </w:t>
      </w:r>
      <w:r w:rsidR="00AB30D1">
        <w:rPr>
          <w:rtl/>
        </w:rPr>
        <w:t xml:space="preserve">محمّد </w:t>
      </w:r>
      <w:r>
        <w:rPr>
          <w:rtl/>
        </w:rPr>
        <w:t xml:space="preserve">بن الحسن بإسناده عن أحمد بن محمد، عن ابن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السن</w:t>
      </w:r>
      <w:r w:rsidR="00AB1747">
        <w:rPr>
          <w:rFonts w:hint="cs"/>
          <w:rtl/>
        </w:rPr>
        <w:t>ّ</w:t>
      </w:r>
      <w:r>
        <w:rPr>
          <w:rtl/>
        </w:rPr>
        <w:t xml:space="preserve"> إذ</w:t>
      </w:r>
      <w:r w:rsidR="00AB1747">
        <w:rPr>
          <w:rtl/>
        </w:rPr>
        <w:t xml:space="preserve">ا ضربت انتظر بها سنة، فان وقعت </w:t>
      </w:r>
      <w:r w:rsidR="00AB1747">
        <w:rPr>
          <w:rFonts w:hint="cs"/>
          <w:rtl/>
        </w:rPr>
        <w:t>أُ</w:t>
      </w:r>
      <w:r>
        <w:rPr>
          <w:rtl/>
        </w:rPr>
        <w:t>غرم الضارب خ</w:t>
      </w:r>
      <w:r w:rsidR="00AB1747">
        <w:rPr>
          <w:rtl/>
        </w:rPr>
        <w:t>مسمائة درهم، وإن لم تقع واسود</w:t>
      </w:r>
      <w:r w:rsidR="00AB1747">
        <w:rPr>
          <w:rFonts w:hint="cs"/>
          <w:rtl/>
        </w:rPr>
        <w:t>ّ</w:t>
      </w:r>
      <w:r w:rsidR="00AB1747">
        <w:rPr>
          <w:rtl/>
        </w:rPr>
        <w:t xml:space="preserve">ت </w:t>
      </w:r>
      <w:r w:rsidR="00AB1747">
        <w:rPr>
          <w:rFonts w:hint="cs"/>
          <w:rtl/>
        </w:rPr>
        <w:t>أُ</w:t>
      </w:r>
      <w:r>
        <w:rPr>
          <w:rtl/>
        </w:rPr>
        <w:t xml:space="preserve">غرم ثلثي ديتها.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التهذيب 10</w:t>
      </w:r>
      <w:r w:rsidR="00F67CD6">
        <w:rPr>
          <w:rtl/>
        </w:rPr>
        <w:t>:</w:t>
      </w:r>
      <w:r>
        <w:rPr>
          <w:rtl/>
        </w:rPr>
        <w:t xml:space="preserve"> 259 </w:t>
      </w:r>
      <w:r w:rsidR="00945533">
        <w:rPr>
          <w:rtl/>
        </w:rPr>
        <w:t>/</w:t>
      </w:r>
      <w:r>
        <w:rPr>
          <w:rtl/>
        </w:rPr>
        <w:t xml:space="preserve"> 1024، وذكر ذيل الحديث في الاستبصار 4</w:t>
      </w:r>
      <w:r w:rsidR="00F67CD6">
        <w:rPr>
          <w:rtl/>
        </w:rPr>
        <w:t>:</w:t>
      </w:r>
      <w:r>
        <w:rPr>
          <w:rtl/>
        </w:rPr>
        <w:t xml:space="preserve"> 292 </w:t>
      </w:r>
      <w:r w:rsidR="00945533">
        <w:rPr>
          <w:rtl/>
        </w:rPr>
        <w:t>/</w:t>
      </w:r>
      <w:r>
        <w:rPr>
          <w:rtl/>
        </w:rPr>
        <w:t xml:space="preserve"> 1102.</w:t>
      </w:r>
    </w:p>
    <w:p w:rsidR="00A87872" w:rsidRDefault="00A87872" w:rsidP="00945533">
      <w:pPr>
        <w:pStyle w:val="libFootnote0"/>
        <w:rPr>
          <w:rtl/>
        </w:rPr>
      </w:pPr>
      <w:r>
        <w:rPr>
          <w:rtl/>
        </w:rPr>
        <w:t>8 - الفقيه 4</w:t>
      </w:r>
      <w:r w:rsidR="00F67CD6">
        <w:rPr>
          <w:rtl/>
        </w:rPr>
        <w:t>:</w:t>
      </w:r>
      <w:r>
        <w:rPr>
          <w:rtl/>
        </w:rPr>
        <w:t xml:space="preserve"> 102 </w:t>
      </w:r>
      <w:r w:rsidR="00945533">
        <w:rPr>
          <w:rtl/>
        </w:rPr>
        <w:t>/</w:t>
      </w:r>
      <w:r>
        <w:rPr>
          <w:rtl/>
        </w:rPr>
        <w:t xml:space="preserve"> 342.</w:t>
      </w:r>
    </w:p>
    <w:p w:rsidR="00A87872" w:rsidRDefault="00A87872" w:rsidP="00945533">
      <w:pPr>
        <w:pStyle w:val="libFootnote0"/>
        <w:rPr>
          <w:rtl/>
        </w:rPr>
      </w:pPr>
      <w:r>
        <w:rPr>
          <w:rtl/>
        </w:rPr>
        <w:t>9 - الفقيه 4</w:t>
      </w:r>
      <w:r w:rsidR="00F67CD6">
        <w:rPr>
          <w:rtl/>
        </w:rPr>
        <w:t>:</w:t>
      </w:r>
      <w:r>
        <w:rPr>
          <w:rtl/>
        </w:rPr>
        <w:t xml:space="preserve"> 102 </w:t>
      </w:r>
      <w:r w:rsidR="00945533">
        <w:rPr>
          <w:rtl/>
        </w:rPr>
        <w:t>/</w:t>
      </w:r>
      <w:r>
        <w:rPr>
          <w:rtl/>
        </w:rPr>
        <w:t xml:space="preserve"> 345.</w:t>
      </w:r>
    </w:p>
    <w:p w:rsidR="00A87872" w:rsidRPr="009A04F7" w:rsidRDefault="00A87872" w:rsidP="00945533">
      <w:pPr>
        <w:pStyle w:val="libFootnote0"/>
        <w:rPr>
          <w:rtl/>
        </w:rPr>
      </w:pPr>
      <w:r w:rsidRPr="009A04F7">
        <w:rPr>
          <w:rtl/>
        </w:rPr>
        <w:t>(1) تقدم في ذيل الحديث 7 من هذا الباب</w:t>
      </w:r>
      <w:r>
        <w:rPr>
          <w:rtl/>
        </w:rPr>
        <w:t>.</w:t>
      </w:r>
    </w:p>
    <w:p w:rsidR="00A87872" w:rsidRPr="009A04F7" w:rsidRDefault="00A87872" w:rsidP="00945533">
      <w:pPr>
        <w:pStyle w:val="libFootnote0"/>
        <w:rPr>
          <w:rtl/>
        </w:rPr>
      </w:pPr>
      <w:r w:rsidRPr="009A04F7">
        <w:rPr>
          <w:rtl/>
        </w:rPr>
        <w:t xml:space="preserve">(2) تقدم في الحديث 11 من الباب 1 و الحديث 2 من الباب 28 من هذا </w:t>
      </w:r>
      <w:r w:rsidR="00E31499">
        <w:rPr>
          <w:rtl/>
        </w:rPr>
        <w:t>الأبواب</w:t>
      </w:r>
      <w:r>
        <w:rPr>
          <w:rtl/>
        </w:rPr>
        <w:t>.</w:t>
      </w:r>
      <w:r w:rsidRPr="009A04F7">
        <w:rPr>
          <w:rtl/>
        </w:rPr>
        <w:t xml:space="preserve"> </w:t>
      </w:r>
    </w:p>
    <w:p w:rsidR="00A87872" w:rsidRDefault="00A87872" w:rsidP="00AB1747">
      <w:pPr>
        <w:pStyle w:val="libFootnoteCenterBold"/>
        <w:rPr>
          <w:rtl/>
        </w:rPr>
      </w:pPr>
      <w:r>
        <w:rPr>
          <w:rtl/>
        </w:rPr>
        <w:t>الباب 40</w:t>
      </w:r>
    </w:p>
    <w:p w:rsidR="00A87872" w:rsidRDefault="00A87872" w:rsidP="00AB1747">
      <w:pPr>
        <w:pStyle w:val="libFootnoteCenterBold"/>
        <w:rPr>
          <w:rtl/>
        </w:rPr>
      </w:pPr>
      <w:r>
        <w:rPr>
          <w:rtl/>
        </w:rPr>
        <w:t>فيه 3 أحاديث</w:t>
      </w:r>
    </w:p>
    <w:p w:rsidR="00A87872" w:rsidRDefault="00A87872" w:rsidP="00945533">
      <w:pPr>
        <w:pStyle w:val="libFootnote0"/>
        <w:rPr>
          <w:rtl/>
        </w:rPr>
      </w:pPr>
      <w:r>
        <w:rPr>
          <w:rtl/>
        </w:rPr>
        <w:t>1 - التهذيب 10</w:t>
      </w:r>
      <w:r w:rsidR="00F67CD6">
        <w:rPr>
          <w:rtl/>
        </w:rPr>
        <w:t>:</w:t>
      </w:r>
      <w:r>
        <w:rPr>
          <w:rtl/>
        </w:rPr>
        <w:t xml:space="preserve"> 255 </w:t>
      </w:r>
      <w:r w:rsidR="00945533">
        <w:rPr>
          <w:rtl/>
        </w:rPr>
        <w:t>/</w:t>
      </w:r>
      <w:r>
        <w:rPr>
          <w:rtl/>
        </w:rPr>
        <w:t xml:space="preserve"> 1008، والاستبصار 4</w:t>
      </w:r>
      <w:r w:rsidR="00F67CD6">
        <w:rPr>
          <w:rtl/>
        </w:rPr>
        <w:t>:</w:t>
      </w:r>
      <w:r>
        <w:rPr>
          <w:rtl/>
        </w:rPr>
        <w:t xml:space="preserve"> 290 </w:t>
      </w:r>
      <w:r w:rsidR="00945533">
        <w:rPr>
          <w:rtl/>
        </w:rPr>
        <w:t>/</w:t>
      </w:r>
      <w:r>
        <w:rPr>
          <w:rtl/>
        </w:rPr>
        <w:t xml:space="preserve"> 1095.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الصدوق بإسناده عن ابن محبوب مثله </w:t>
      </w:r>
      <w:r w:rsidRPr="00A87872">
        <w:rPr>
          <w:rStyle w:val="libFootnotenumChar"/>
          <w:rtl/>
        </w:rPr>
        <w:t>(1)</w:t>
      </w:r>
      <w:r>
        <w:rPr>
          <w:rtl/>
        </w:rPr>
        <w:t>.</w:t>
      </w:r>
    </w:p>
    <w:p w:rsidR="00A87872" w:rsidRDefault="00A87872" w:rsidP="005339A4">
      <w:pPr>
        <w:pStyle w:val="libNormal"/>
        <w:rPr>
          <w:rtl/>
        </w:rPr>
      </w:pPr>
      <w:r w:rsidRPr="00945533">
        <w:rPr>
          <w:rStyle w:val="libNormalChar"/>
          <w:rtl/>
        </w:rPr>
        <w:t>[ 35755 ]</w:t>
      </w:r>
      <w:r>
        <w:rPr>
          <w:rtl/>
        </w:rPr>
        <w:t xml:space="preserve"> 2 </w:t>
      </w:r>
      <w:r w:rsidR="00A41755">
        <w:rPr>
          <w:rtl/>
        </w:rPr>
        <w:t>–</w:t>
      </w:r>
      <w:r>
        <w:rPr>
          <w:rtl/>
        </w:rPr>
        <w:t xml:space="preserve"> و</w:t>
      </w:r>
      <w:r w:rsidR="005339A4">
        <w:rPr>
          <w:rFonts w:hint="cs"/>
          <w:rtl/>
        </w:rPr>
        <w:t xml:space="preserve"> </w:t>
      </w:r>
      <w:r>
        <w:rPr>
          <w:rtl/>
        </w:rPr>
        <w:t>عنه، عن علي</w:t>
      </w:r>
      <w:r w:rsidR="005339A4">
        <w:rPr>
          <w:rFonts w:hint="cs"/>
          <w:rtl/>
        </w:rPr>
        <w:t>ِّ</w:t>
      </w:r>
      <w:r>
        <w:rPr>
          <w:rtl/>
        </w:rPr>
        <w:t xml:space="preserve"> بن الحكم وغيره، عن أبان، عن بعض أصحابه،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إذا اسود</w:t>
      </w:r>
      <w:r w:rsidR="005339A4">
        <w:rPr>
          <w:rFonts w:hint="cs"/>
          <w:rtl/>
        </w:rPr>
        <w:t>َّ</w:t>
      </w:r>
      <w:r>
        <w:rPr>
          <w:rtl/>
        </w:rPr>
        <w:t>ت الثني</w:t>
      </w:r>
      <w:r w:rsidR="005339A4">
        <w:rPr>
          <w:rFonts w:hint="cs"/>
          <w:rtl/>
        </w:rPr>
        <w:t>ّ</w:t>
      </w:r>
      <w:r>
        <w:rPr>
          <w:rtl/>
        </w:rPr>
        <w:t>ة جعل فيها الد</w:t>
      </w:r>
      <w:r w:rsidR="005339A4">
        <w:rPr>
          <w:rFonts w:hint="cs"/>
          <w:rtl/>
        </w:rPr>
        <w:t>ِّ</w:t>
      </w:r>
      <w:r>
        <w:rPr>
          <w:rtl/>
        </w:rPr>
        <w:t>ية.</w:t>
      </w:r>
    </w:p>
    <w:p w:rsidR="00A87872" w:rsidRDefault="00A87872" w:rsidP="005339A4">
      <w:pPr>
        <w:pStyle w:val="libNormal"/>
        <w:rPr>
          <w:rtl/>
        </w:rPr>
      </w:pPr>
      <w:r w:rsidRPr="00945533">
        <w:rPr>
          <w:rStyle w:val="libNormalChar"/>
          <w:rtl/>
        </w:rPr>
        <w:t>[ 35756 ]</w:t>
      </w:r>
      <w:r>
        <w:rPr>
          <w:rtl/>
        </w:rPr>
        <w:t xml:space="preserve"> 3 - وبإسناده عن </w:t>
      </w:r>
      <w:r w:rsidR="00AB30D1">
        <w:rPr>
          <w:rtl/>
        </w:rPr>
        <w:t xml:space="preserve">محمّد </w:t>
      </w:r>
      <w:r>
        <w:rPr>
          <w:rtl/>
        </w:rPr>
        <w:t>بن علي</w:t>
      </w:r>
      <w:r w:rsidR="005339A4">
        <w:rPr>
          <w:rFonts w:hint="cs"/>
          <w:rtl/>
        </w:rPr>
        <w:t>ّ</w:t>
      </w:r>
      <w:r>
        <w:rPr>
          <w:rtl/>
        </w:rPr>
        <w:t xml:space="preserve"> بن محبوب، عن علي</w:t>
      </w:r>
      <w:r w:rsidR="005339A4">
        <w:rPr>
          <w:rFonts w:hint="cs"/>
          <w:rtl/>
        </w:rPr>
        <w:t>ّ</w:t>
      </w:r>
      <w:r>
        <w:rPr>
          <w:rtl/>
        </w:rPr>
        <w:t xml:space="preserve"> بن </w:t>
      </w:r>
      <w:r w:rsidR="00AB30D1">
        <w:rPr>
          <w:rtl/>
        </w:rPr>
        <w:t xml:space="preserve">محمّد </w:t>
      </w:r>
      <w:r>
        <w:rPr>
          <w:rtl/>
        </w:rPr>
        <w:t xml:space="preserve">بن الحسين </w:t>
      </w:r>
      <w:r w:rsidRPr="00A87872">
        <w:rPr>
          <w:rStyle w:val="libFootnotenumChar"/>
          <w:rtl/>
        </w:rPr>
        <w:t>(</w:t>
      </w:r>
      <w:r w:rsidR="005339A4">
        <w:rPr>
          <w:rStyle w:val="libFootnotenumChar"/>
          <w:rFonts w:hint="cs"/>
          <w:rtl/>
        </w:rPr>
        <w:t>2</w:t>
      </w:r>
      <w:r w:rsidRPr="00A87872">
        <w:rPr>
          <w:rStyle w:val="libFootnotenumChar"/>
          <w:rtl/>
        </w:rPr>
        <w:t>)</w:t>
      </w:r>
      <w:r>
        <w:rPr>
          <w:rtl/>
        </w:rPr>
        <w:t>، عن الحسن بن علي</w:t>
      </w:r>
      <w:r w:rsidR="005339A4">
        <w:rPr>
          <w:rFonts w:hint="cs"/>
          <w:rtl/>
        </w:rPr>
        <w:t>ّ</w:t>
      </w:r>
      <w:r>
        <w:rPr>
          <w:rtl/>
        </w:rPr>
        <w:t xml:space="preserve"> بن فض</w:t>
      </w:r>
      <w:r w:rsidR="005339A4">
        <w:rPr>
          <w:rFonts w:hint="cs"/>
          <w:rtl/>
        </w:rPr>
        <w:t>ّ</w:t>
      </w:r>
      <w:r>
        <w:rPr>
          <w:rtl/>
        </w:rPr>
        <w:t xml:space="preserve">ال، عن عبدالله بن بكير، عن درست، عن عجلان،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دية السن</w:t>
      </w:r>
      <w:r w:rsidR="005339A4">
        <w:rPr>
          <w:rFonts w:hint="cs"/>
          <w:rtl/>
        </w:rPr>
        <w:t>ّ</w:t>
      </w:r>
      <w:r w:rsidR="005339A4">
        <w:rPr>
          <w:rtl/>
        </w:rPr>
        <w:t xml:space="preserve"> ال</w:t>
      </w:r>
      <w:r w:rsidR="005339A4">
        <w:rPr>
          <w:rFonts w:hint="cs"/>
          <w:rtl/>
        </w:rPr>
        <w:t>أ</w:t>
      </w:r>
      <w:r>
        <w:rPr>
          <w:rtl/>
        </w:rPr>
        <w:t>سود ربع دية السن</w:t>
      </w:r>
      <w:r w:rsidR="005339A4">
        <w:rPr>
          <w:rFonts w:hint="cs"/>
          <w:rtl/>
        </w:rPr>
        <w:t>ّ</w:t>
      </w:r>
      <w:r>
        <w:rPr>
          <w:rtl/>
        </w:rPr>
        <w:t>.</w:t>
      </w:r>
    </w:p>
    <w:p w:rsidR="00A87872" w:rsidRDefault="00A87872" w:rsidP="00A87872">
      <w:pPr>
        <w:pStyle w:val="libNormal"/>
        <w:rPr>
          <w:rtl/>
        </w:rPr>
      </w:pPr>
      <w:r>
        <w:rPr>
          <w:rtl/>
        </w:rPr>
        <w:t>أقول</w:t>
      </w:r>
      <w:r w:rsidR="00F67CD6">
        <w:rPr>
          <w:rtl/>
        </w:rPr>
        <w:t>:</w:t>
      </w:r>
      <w:r>
        <w:rPr>
          <w:rtl/>
        </w:rPr>
        <w:t xml:space="preserve"> هذا مح</w:t>
      </w:r>
      <w:r w:rsidR="005339A4">
        <w:rPr>
          <w:rtl/>
        </w:rPr>
        <w:t>مول على كسرها بعد الاسوداد، وال</w:t>
      </w:r>
      <w:r w:rsidR="005339A4">
        <w:rPr>
          <w:rFonts w:hint="cs"/>
          <w:rtl/>
        </w:rPr>
        <w:t>إِ</w:t>
      </w:r>
      <w:r>
        <w:rPr>
          <w:rtl/>
        </w:rPr>
        <w:t>جمال في</w:t>
      </w:r>
      <w:r w:rsidR="005339A4">
        <w:rPr>
          <w:rtl/>
        </w:rPr>
        <w:t xml:space="preserve"> الثاني محمول على التفصيل في ال</w:t>
      </w:r>
      <w:r w:rsidR="005339A4">
        <w:rPr>
          <w:rFonts w:hint="cs"/>
          <w:rtl/>
        </w:rPr>
        <w:t>أ</w:t>
      </w:r>
      <w:r>
        <w:rPr>
          <w:rtl/>
        </w:rPr>
        <w:t>و</w:t>
      </w:r>
      <w:r w:rsidR="005339A4">
        <w:rPr>
          <w:rFonts w:hint="cs"/>
          <w:rtl/>
        </w:rPr>
        <w:t>ّ</w:t>
      </w:r>
      <w:r>
        <w:rPr>
          <w:rtl/>
        </w:rPr>
        <w:t xml:space="preserve">ل. </w:t>
      </w:r>
    </w:p>
    <w:p w:rsidR="00A87872" w:rsidRDefault="00A87872" w:rsidP="00A87872">
      <w:pPr>
        <w:pStyle w:val="Heading2Center"/>
        <w:rPr>
          <w:rtl/>
        </w:rPr>
      </w:pPr>
      <w:bookmarkStart w:id="806" w:name="_Toc309892358"/>
      <w:bookmarkStart w:id="807" w:name="_Toc380651098"/>
      <w:bookmarkStart w:id="808" w:name="_Toc251620470"/>
      <w:r>
        <w:rPr>
          <w:rtl/>
        </w:rPr>
        <w:t>41 - باب دية الظفر</w:t>
      </w:r>
      <w:bookmarkEnd w:id="806"/>
      <w:bookmarkEnd w:id="807"/>
      <w:bookmarkEnd w:id="808"/>
    </w:p>
    <w:p w:rsidR="00A87872" w:rsidRDefault="00A87872" w:rsidP="00BE02DC">
      <w:pPr>
        <w:pStyle w:val="libNormal"/>
        <w:rPr>
          <w:rtl/>
        </w:rPr>
      </w:pPr>
      <w:r w:rsidRPr="00945533">
        <w:rPr>
          <w:rStyle w:val="libNormalChar"/>
          <w:rtl/>
        </w:rPr>
        <w:t>[ 35757 ]</w:t>
      </w:r>
      <w:r>
        <w:rPr>
          <w:rtl/>
        </w:rPr>
        <w:t xml:space="preserve"> 1 - </w:t>
      </w:r>
      <w:r w:rsidR="00AB30D1">
        <w:rPr>
          <w:rtl/>
        </w:rPr>
        <w:t xml:space="preserve">محمّد </w:t>
      </w:r>
      <w:r>
        <w:rPr>
          <w:rtl/>
        </w:rPr>
        <w:t xml:space="preserve">بن الحسن بإسناده عن سهل بن زياد، عن </w:t>
      </w:r>
      <w:r w:rsidR="00AB30D1">
        <w:rPr>
          <w:rtl/>
        </w:rPr>
        <w:t xml:space="preserve">محمّد </w:t>
      </w:r>
      <w:r>
        <w:rPr>
          <w:rtl/>
        </w:rPr>
        <w:t xml:space="preserve">بن الحسن بن شمون، عن عبدالله بن عبد الرحمن، عن مسمع،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الظفر إذا قطع ولم ينبت أو خرج أسود فاسدا</w:t>
      </w:r>
      <w:r w:rsidR="005339A4">
        <w:rPr>
          <w:rFonts w:hint="cs"/>
          <w:rtl/>
        </w:rPr>
        <w:t>ً</w:t>
      </w:r>
      <w:r>
        <w:rPr>
          <w:rtl/>
        </w:rPr>
        <w:t xml:space="preserve"> عشرة دنانير، فان خرج أبيض فخمسة دنانير.</w:t>
      </w:r>
    </w:p>
    <w:p w:rsidR="00A87872" w:rsidRDefault="00A87872" w:rsidP="005339A4">
      <w:pPr>
        <w:pStyle w:val="libNormal"/>
        <w:rPr>
          <w:rtl/>
        </w:rPr>
      </w:pPr>
      <w:r>
        <w:rPr>
          <w:rtl/>
        </w:rPr>
        <w:t xml:space="preserve">ورواه </w:t>
      </w:r>
      <w:r w:rsidR="00012C74">
        <w:rPr>
          <w:rtl/>
        </w:rPr>
        <w:t xml:space="preserve">الكلينيُّ </w:t>
      </w:r>
      <w:r>
        <w:rPr>
          <w:rtl/>
        </w:rPr>
        <w:t>عن عد</w:t>
      </w:r>
      <w:r w:rsidR="005339A4">
        <w:rPr>
          <w:rFonts w:hint="cs"/>
          <w:rtl/>
        </w:rPr>
        <w:t>َّ</w:t>
      </w:r>
      <w:r>
        <w:rPr>
          <w:rtl/>
        </w:rPr>
        <w:t xml:space="preserve">ة من أصحابنا، عن سهل بن زياد </w:t>
      </w:r>
      <w:r w:rsidRPr="00A87872">
        <w:rPr>
          <w:rStyle w:val="libFootnotenumChar"/>
          <w:rtl/>
        </w:rPr>
        <w:t>(</w:t>
      </w:r>
      <w:r w:rsidR="005339A4">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945533">
      <w:pPr>
        <w:pStyle w:val="libFootnote0"/>
        <w:rPr>
          <w:rtl/>
        </w:rPr>
      </w:pPr>
      <w:r w:rsidRPr="009A04F7">
        <w:rPr>
          <w:rtl/>
        </w:rPr>
        <w:t>(1) الفقيه 4</w:t>
      </w:r>
      <w:r w:rsidR="00F67CD6">
        <w:rPr>
          <w:rtl/>
        </w:rPr>
        <w:t>:</w:t>
      </w:r>
      <w:r w:rsidRPr="009A04F7">
        <w:rPr>
          <w:rtl/>
        </w:rPr>
        <w:t xml:space="preserve"> 102 </w:t>
      </w:r>
      <w:r w:rsidR="00945533">
        <w:rPr>
          <w:rtl/>
        </w:rPr>
        <w:t>/</w:t>
      </w:r>
      <w:r w:rsidRPr="009A04F7">
        <w:rPr>
          <w:rtl/>
        </w:rPr>
        <w:t xml:space="preserve"> 346</w:t>
      </w:r>
      <w:r>
        <w:rPr>
          <w:rtl/>
        </w:rPr>
        <w:t>.</w:t>
      </w:r>
    </w:p>
    <w:p w:rsidR="00A87872" w:rsidRDefault="00A87872" w:rsidP="00945533">
      <w:pPr>
        <w:pStyle w:val="libFootnote0"/>
        <w:rPr>
          <w:rtl/>
        </w:rPr>
      </w:pPr>
      <w:r>
        <w:rPr>
          <w:rtl/>
        </w:rPr>
        <w:t>2 - التهذيب 10</w:t>
      </w:r>
      <w:r w:rsidR="00F67CD6">
        <w:rPr>
          <w:rtl/>
        </w:rPr>
        <w:t>:</w:t>
      </w:r>
      <w:r>
        <w:rPr>
          <w:rtl/>
        </w:rPr>
        <w:t xml:space="preserve"> 256 </w:t>
      </w:r>
      <w:r w:rsidR="00945533">
        <w:rPr>
          <w:rtl/>
        </w:rPr>
        <w:t>/</w:t>
      </w:r>
      <w:r>
        <w:rPr>
          <w:rtl/>
        </w:rPr>
        <w:t xml:space="preserve"> 1009، والاستبصار 4</w:t>
      </w:r>
      <w:r w:rsidR="00F67CD6">
        <w:rPr>
          <w:rtl/>
        </w:rPr>
        <w:t>:</w:t>
      </w:r>
      <w:r>
        <w:rPr>
          <w:rtl/>
        </w:rPr>
        <w:t xml:space="preserve"> 290 </w:t>
      </w:r>
      <w:r w:rsidR="00945533">
        <w:rPr>
          <w:rtl/>
        </w:rPr>
        <w:t>/</w:t>
      </w:r>
      <w:r>
        <w:rPr>
          <w:rtl/>
        </w:rPr>
        <w:t xml:space="preserve"> 1096.</w:t>
      </w:r>
    </w:p>
    <w:p w:rsidR="00A87872" w:rsidRDefault="00A87872" w:rsidP="00945533">
      <w:pPr>
        <w:pStyle w:val="libFootnote0"/>
        <w:rPr>
          <w:rtl/>
        </w:rPr>
      </w:pPr>
      <w:r>
        <w:rPr>
          <w:rtl/>
        </w:rPr>
        <w:t>3 - التهذيب 10</w:t>
      </w:r>
      <w:r w:rsidR="00F67CD6">
        <w:rPr>
          <w:rtl/>
        </w:rPr>
        <w:t>:</w:t>
      </w:r>
      <w:r>
        <w:rPr>
          <w:rtl/>
        </w:rPr>
        <w:t xml:space="preserve"> 261 </w:t>
      </w:r>
      <w:r w:rsidR="00945533">
        <w:rPr>
          <w:rtl/>
        </w:rPr>
        <w:t>/</w:t>
      </w:r>
      <w:r>
        <w:rPr>
          <w:rtl/>
        </w:rPr>
        <w:t xml:space="preserve"> 1031.</w:t>
      </w:r>
    </w:p>
    <w:p w:rsidR="00A87872" w:rsidRPr="009A04F7" w:rsidRDefault="00A87872" w:rsidP="005339A4">
      <w:pPr>
        <w:pStyle w:val="libFootnote0"/>
        <w:rPr>
          <w:rtl/>
        </w:rPr>
      </w:pPr>
      <w:r w:rsidRPr="009A04F7">
        <w:rPr>
          <w:rtl/>
        </w:rPr>
        <w:t>(</w:t>
      </w:r>
      <w:r w:rsidR="005339A4">
        <w:rPr>
          <w:rFonts w:hint="cs"/>
          <w:rtl/>
        </w:rPr>
        <w:t>2</w:t>
      </w:r>
      <w:r w:rsidRPr="009A04F7">
        <w:rPr>
          <w:rtl/>
        </w:rPr>
        <w:t>) في المصدر زيادة</w:t>
      </w:r>
      <w:r w:rsidR="00F67CD6">
        <w:rPr>
          <w:rtl/>
        </w:rPr>
        <w:t>:</w:t>
      </w:r>
      <w:r w:rsidRPr="009A04F7">
        <w:rPr>
          <w:rtl/>
        </w:rPr>
        <w:t xml:space="preserve"> عن </w:t>
      </w:r>
      <w:r w:rsidR="00AB30D1">
        <w:rPr>
          <w:rtl/>
        </w:rPr>
        <w:t xml:space="preserve">محمّد </w:t>
      </w:r>
      <w:r w:rsidRPr="009A04F7">
        <w:rPr>
          <w:rtl/>
        </w:rPr>
        <w:t>بن يحيى</w:t>
      </w:r>
      <w:r>
        <w:rPr>
          <w:rtl/>
        </w:rPr>
        <w:t>.</w:t>
      </w:r>
      <w:r w:rsidRPr="009A04F7">
        <w:rPr>
          <w:rtl/>
        </w:rPr>
        <w:t xml:space="preserve"> </w:t>
      </w:r>
    </w:p>
    <w:p w:rsidR="00A87872" w:rsidRDefault="00A87872" w:rsidP="005339A4">
      <w:pPr>
        <w:pStyle w:val="libFootnoteCenterBold"/>
        <w:rPr>
          <w:rtl/>
        </w:rPr>
      </w:pPr>
      <w:r>
        <w:rPr>
          <w:rtl/>
        </w:rPr>
        <w:t>الباب 41</w:t>
      </w:r>
    </w:p>
    <w:p w:rsidR="00A87872" w:rsidRDefault="00A87872" w:rsidP="005339A4">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256 </w:t>
      </w:r>
      <w:r w:rsidR="00945533">
        <w:rPr>
          <w:rtl/>
        </w:rPr>
        <w:t>/</w:t>
      </w:r>
      <w:r>
        <w:rPr>
          <w:rtl/>
        </w:rPr>
        <w:t xml:space="preserve"> 1012.</w:t>
      </w:r>
    </w:p>
    <w:p w:rsidR="00A87872" w:rsidRPr="009A04F7" w:rsidRDefault="00A87872" w:rsidP="005339A4">
      <w:pPr>
        <w:pStyle w:val="libFootnote0"/>
        <w:rPr>
          <w:rtl/>
        </w:rPr>
      </w:pPr>
      <w:r w:rsidRPr="009A04F7">
        <w:rPr>
          <w:rtl/>
        </w:rPr>
        <w:t>(</w:t>
      </w:r>
      <w:r w:rsidR="005339A4">
        <w:rPr>
          <w:rFonts w:hint="cs"/>
          <w:rtl/>
        </w:rPr>
        <w:t>3</w:t>
      </w:r>
      <w:r w:rsidRPr="009A04F7">
        <w:rPr>
          <w:rtl/>
        </w:rPr>
        <w:t>) الكافي 7</w:t>
      </w:r>
      <w:r w:rsidR="00F67CD6">
        <w:rPr>
          <w:rtl/>
        </w:rPr>
        <w:t>:</w:t>
      </w:r>
      <w:r w:rsidRPr="009A04F7">
        <w:rPr>
          <w:rtl/>
        </w:rPr>
        <w:t xml:space="preserve"> 342 </w:t>
      </w:r>
      <w:r w:rsidR="00945533">
        <w:rPr>
          <w:rtl/>
        </w:rPr>
        <w:t>/</w:t>
      </w:r>
      <w:r w:rsidRPr="009A04F7">
        <w:rPr>
          <w:rtl/>
        </w:rPr>
        <w:t xml:space="preserve"> 12</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[ 35758 ]</w:t>
      </w:r>
      <w:r>
        <w:rPr>
          <w:rtl/>
        </w:rPr>
        <w:t xml:space="preserve"> 2 - وبإسناده عن أحمد بن محمد، عن ابن محبوب،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وفي الظفر خمسة دنانير.</w:t>
      </w:r>
    </w:p>
    <w:p w:rsidR="00A87872" w:rsidRDefault="00A87872" w:rsidP="00A87872">
      <w:pPr>
        <w:pStyle w:val="libNormal"/>
        <w:rPr>
          <w:rtl/>
        </w:rPr>
      </w:pPr>
      <w:r>
        <w:rPr>
          <w:rtl/>
        </w:rPr>
        <w:t xml:space="preserve">ورواه </w:t>
      </w:r>
      <w:r w:rsidR="00012C74">
        <w:rPr>
          <w:rtl/>
        </w:rPr>
        <w:t xml:space="preserve">الكلينيُّ </w:t>
      </w:r>
      <w:r>
        <w:rPr>
          <w:rtl/>
        </w:rPr>
        <w:t xml:space="preserve">عن </w:t>
      </w:r>
      <w:r w:rsidR="00AB30D1">
        <w:rPr>
          <w:rtl/>
        </w:rPr>
        <w:t xml:space="preserve">محمّد </w:t>
      </w:r>
      <w:r>
        <w:rPr>
          <w:rtl/>
        </w:rPr>
        <w:t xml:space="preserve">بن يحيى، عن أحمد بن </w:t>
      </w:r>
      <w:r w:rsidR="00AB30D1">
        <w:rPr>
          <w:rtl/>
        </w:rPr>
        <w:t xml:space="preserve">محمّد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هذا محمول على التفصيل السابق </w:t>
      </w:r>
      <w:r w:rsidRPr="00A87872">
        <w:rPr>
          <w:rStyle w:val="libFootnotenumChar"/>
          <w:rtl/>
        </w:rPr>
        <w:t>(2)</w:t>
      </w:r>
      <w:r>
        <w:rPr>
          <w:rtl/>
        </w:rPr>
        <w:t xml:space="preserve">. </w:t>
      </w:r>
    </w:p>
    <w:p w:rsidR="00A87872" w:rsidRDefault="005339A4" w:rsidP="00A87872">
      <w:pPr>
        <w:pStyle w:val="Heading2Center"/>
        <w:rPr>
          <w:rtl/>
        </w:rPr>
      </w:pPr>
      <w:bookmarkStart w:id="809" w:name="_Toc309892359"/>
      <w:bookmarkStart w:id="810" w:name="_Toc380651099"/>
      <w:bookmarkStart w:id="811" w:name="_Toc251620471"/>
      <w:r>
        <w:rPr>
          <w:rtl/>
        </w:rPr>
        <w:t>42 - باب دية مفاصل ال</w:t>
      </w:r>
      <w:r>
        <w:rPr>
          <w:rFonts w:hint="cs"/>
          <w:rtl/>
        </w:rPr>
        <w:t>أ</w:t>
      </w:r>
      <w:r>
        <w:rPr>
          <w:rtl/>
        </w:rPr>
        <w:t>صابع وال</w:t>
      </w:r>
      <w:r>
        <w:rPr>
          <w:rFonts w:hint="cs"/>
          <w:rtl/>
        </w:rPr>
        <w:t>إِ</w:t>
      </w:r>
      <w:r w:rsidR="00A87872">
        <w:rPr>
          <w:rtl/>
        </w:rPr>
        <w:t>بهام</w:t>
      </w:r>
      <w:bookmarkEnd w:id="809"/>
      <w:bookmarkEnd w:id="810"/>
      <w:bookmarkEnd w:id="811"/>
    </w:p>
    <w:p w:rsidR="00A87872" w:rsidRDefault="00A87872" w:rsidP="005339A4">
      <w:pPr>
        <w:pStyle w:val="libNormal"/>
        <w:rPr>
          <w:rtl/>
        </w:rPr>
      </w:pPr>
      <w:r w:rsidRPr="00945533">
        <w:rPr>
          <w:rStyle w:val="libNormalChar"/>
          <w:rtl/>
        </w:rPr>
        <w:t>[ 35759 ]</w:t>
      </w:r>
      <w:r>
        <w:rPr>
          <w:rtl/>
        </w:rPr>
        <w:t xml:space="preserve"> 1 - </w:t>
      </w:r>
      <w:r w:rsidR="00AB30D1">
        <w:rPr>
          <w:rtl/>
        </w:rPr>
        <w:t xml:space="preserve">محمّد </w:t>
      </w:r>
      <w:r>
        <w:rPr>
          <w:rtl/>
        </w:rPr>
        <w:t xml:space="preserve">بن الحسن بإسناده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5339A4">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5339A4">
        <w:rPr>
          <w:rtl/>
        </w:rPr>
        <w:t xml:space="preserve"> كان يقضي في كل</w:t>
      </w:r>
      <w:r w:rsidR="005339A4">
        <w:rPr>
          <w:rFonts w:hint="cs"/>
          <w:rtl/>
        </w:rPr>
        <w:t>ِّ</w:t>
      </w:r>
      <w:r w:rsidR="005339A4">
        <w:rPr>
          <w:rtl/>
        </w:rPr>
        <w:t xml:space="preserve"> مفصل من ال</w:t>
      </w:r>
      <w:r w:rsidR="005339A4">
        <w:rPr>
          <w:rFonts w:hint="cs"/>
          <w:rtl/>
        </w:rPr>
        <w:t>إِ</w:t>
      </w:r>
      <w:r>
        <w:rPr>
          <w:rtl/>
        </w:rPr>
        <w:t xml:space="preserve">صبع بثلث عقل </w:t>
      </w:r>
      <w:r w:rsidRPr="00A87872">
        <w:rPr>
          <w:rStyle w:val="libFootnotenumChar"/>
          <w:rtl/>
        </w:rPr>
        <w:t>(</w:t>
      </w:r>
      <w:r w:rsidR="005339A4">
        <w:rPr>
          <w:rStyle w:val="libFootnotenumChar"/>
          <w:rFonts w:hint="cs"/>
          <w:rtl/>
        </w:rPr>
        <w:t>3</w:t>
      </w:r>
      <w:r w:rsidRPr="00A87872">
        <w:rPr>
          <w:rStyle w:val="libFootnotenumChar"/>
          <w:rtl/>
        </w:rPr>
        <w:t>)</w:t>
      </w:r>
      <w:r w:rsidR="005339A4">
        <w:rPr>
          <w:rtl/>
        </w:rPr>
        <w:t xml:space="preserve"> تلك ال</w:t>
      </w:r>
      <w:r w:rsidR="005339A4">
        <w:rPr>
          <w:rFonts w:hint="cs"/>
          <w:rtl/>
        </w:rPr>
        <w:t>إِ</w:t>
      </w:r>
      <w:r>
        <w:rPr>
          <w:rtl/>
        </w:rPr>
        <w:t>صبع إل</w:t>
      </w:r>
      <w:r w:rsidR="005339A4">
        <w:rPr>
          <w:rFonts w:hint="cs"/>
          <w:rtl/>
        </w:rPr>
        <w:t>ّ</w:t>
      </w:r>
      <w:r w:rsidR="005339A4">
        <w:rPr>
          <w:rtl/>
        </w:rPr>
        <w:t>ا ال</w:t>
      </w:r>
      <w:r w:rsidR="005339A4">
        <w:rPr>
          <w:rFonts w:hint="cs"/>
          <w:rtl/>
        </w:rPr>
        <w:t>إِ</w:t>
      </w:r>
      <w:r>
        <w:rPr>
          <w:rtl/>
        </w:rPr>
        <w:t>بهام فانه كان يقضي في</w:t>
      </w:r>
      <w:r w:rsidR="005339A4">
        <w:rPr>
          <w:rtl/>
        </w:rPr>
        <w:t xml:space="preserve"> مفصلها بنصف عقل تلك ال</w:t>
      </w:r>
      <w:r w:rsidR="005339A4">
        <w:rPr>
          <w:rFonts w:hint="cs"/>
          <w:rtl/>
        </w:rPr>
        <w:t>إِ</w:t>
      </w:r>
      <w:r w:rsidR="005339A4">
        <w:rPr>
          <w:rtl/>
        </w:rPr>
        <w:t>بهام، ل</w:t>
      </w:r>
      <w:r w:rsidR="005339A4">
        <w:rPr>
          <w:rFonts w:hint="cs"/>
          <w:rtl/>
        </w:rPr>
        <w:t>أ</w:t>
      </w:r>
      <w:r>
        <w:rPr>
          <w:rtl/>
        </w:rPr>
        <w:t>ن</w:t>
      </w:r>
      <w:r w:rsidR="005339A4">
        <w:rPr>
          <w:rFonts w:hint="cs"/>
          <w:rtl/>
        </w:rPr>
        <w:t>ّ</w:t>
      </w:r>
      <w:r>
        <w:rPr>
          <w:rtl/>
        </w:rPr>
        <w:t xml:space="preserve"> لها مفصلين.</w:t>
      </w:r>
    </w:p>
    <w:p w:rsidR="00A87872" w:rsidRDefault="00A87872" w:rsidP="005339A4">
      <w:pPr>
        <w:pStyle w:val="libNormal"/>
        <w:rPr>
          <w:rtl/>
        </w:rPr>
      </w:pPr>
      <w:r>
        <w:rPr>
          <w:rtl/>
        </w:rPr>
        <w:t xml:space="preserve">ورواه الصدوق بإسناده عن السكوني </w:t>
      </w:r>
      <w:r w:rsidRPr="00A87872">
        <w:rPr>
          <w:rStyle w:val="libFootnotenumChar"/>
          <w:rtl/>
        </w:rPr>
        <w:t>(</w:t>
      </w:r>
      <w:r w:rsidR="005339A4">
        <w:rPr>
          <w:rStyle w:val="libFootnotenumChar"/>
          <w:rFonts w:hint="cs"/>
          <w:rtl/>
        </w:rPr>
        <w:t>4</w:t>
      </w:r>
      <w:r w:rsidRPr="00A87872">
        <w:rPr>
          <w:rStyle w:val="libFootnotenumChar"/>
          <w:rtl/>
        </w:rPr>
        <w:t>)</w:t>
      </w:r>
      <w:r>
        <w:rPr>
          <w:rtl/>
        </w:rPr>
        <w:t>.</w:t>
      </w:r>
    </w:p>
    <w:p w:rsidR="00A87872" w:rsidRDefault="00A87872" w:rsidP="005339A4">
      <w:pPr>
        <w:pStyle w:val="libNormal"/>
        <w:rPr>
          <w:rtl/>
        </w:rPr>
      </w:pPr>
      <w:r>
        <w:rPr>
          <w:rtl/>
        </w:rPr>
        <w:t>أقول</w:t>
      </w:r>
      <w:r w:rsidR="00F67CD6">
        <w:rPr>
          <w:rtl/>
        </w:rPr>
        <w:t>:</w:t>
      </w:r>
      <w:r>
        <w:rPr>
          <w:rtl/>
        </w:rPr>
        <w:t xml:space="preserve"> وتقد</w:t>
      </w:r>
      <w:r w:rsidR="005339A4">
        <w:rPr>
          <w:rFonts w:hint="cs"/>
          <w:rtl/>
        </w:rPr>
        <w:t>َّ</w:t>
      </w:r>
      <w:r>
        <w:rPr>
          <w:rtl/>
        </w:rPr>
        <w:t>م ما يدل</w:t>
      </w:r>
      <w:r w:rsidR="005339A4">
        <w:rPr>
          <w:rFonts w:hint="cs"/>
          <w:rtl/>
        </w:rPr>
        <w:t>ّ</w:t>
      </w:r>
      <w:r>
        <w:rPr>
          <w:rtl/>
        </w:rPr>
        <w:t xml:space="preserve"> على ذلك </w:t>
      </w:r>
      <w:r w:rsidRPr="00A87872">
        <w:rPr>
          <w:rStyle w:val="libFootnotenumChar"/>
          <w:rtl/>
        </w:rPr>
        <w:t>(</w:t>
      </w:r>
      <w:r w:rsidR="005339A4">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التهذيب 10</w:t>
      </w:r>
      <w:r w:rsidR="00F67CD6">
        <w:rPr>
          <w:rtl/>
        </w:rPr>
        <w:t>:</w:t>
      </w:r>
      <w:r>
        <w:rPr>
          <w:rtl/>
        </w:rPr>
        <w:t xml:space="preserve"> 257 </w:t>
      </w:r>
      <w:r w:rsidR="00945533">
        <w:rPr>
          <w:rtl/>
        </w:rPr>
        <w:t>/</w:t>
      </w:r>
      <w:r>
        <w:rPr>
          <w:rtl/>
        </w:rPr>
        <w:t xml:space="preserve"> 1016.</w:t>
      </w:r>
    </w:p>
    <w:p w:rsidR="00A87872" w:rsidRPr="009A04F7" w:rsidRDefault="00A87872" w:rsidP="00945533">
      <w:pPr>
        <w:pStyle w:val="libFootnote0"/>
        <w:rPr>
          <w:rtl/>
        </w:rPr>
      </w:pPr>
      <w:r w:rsidRPr="009A04F7">
        <w:rPr>
          <w:rtl/>
        </w:rPr>
        <w:t>(1) الكافي 7</w:t>
      </w:r>
      <w:r w:rsidR="00F67CD6">
        <w:rPr>
          <w:rtl/>
        </w:rPr>
        <w:t>:</w:t>
      </w:r>
      <w:r w:rsidRPr="009A04F7">
        <w:rPr>
          <w:rtl/>
        </w:rPr>
        <w:t xml:space="preserve"> 328 </w:t>
      </w:r>
      <w:r w:rsidR="00945533">
        <w:rPr>
          <w:rtl/>
        </w:rPr>
        <w:t>/</w:t>
      </w:r>
      <w:r w:rsidRPr="009A04F7">
        <w:rPr>
          <w:rtl/>
        </w:rPr>
        <w:t xml:space="preserve"> 11</w:t>
      </w:r>
      <w:r>
        <w:rPr>
          <w:rtl/>
        </w:rPr>
        <w:t>.</w:t>
      </w:r>
    </w:p>
    <w:p w:rsidR="00A87872" w:rsidRPr="009A04F7" w:rsidRDefault="00A87872" w:rsidP="00945533">
      <w:pPr>
        <w:pStyle w:val="libFootnote0"/>
        <w:rPr>
          <w:rtl/>
        </w:rPr>
      </w:pPr>
      <w:r w:rsidRPr="009A04F7">
        <w:rPr>
          <w:rtl/>
        </w:rPr>
        <w:t>(2) تقدم في الحديث السابق من هذا الباب</w:t>
      </w:r>
      <w:r>
        <w:rPr>
          <w:rtl/>
        </w:rPr>
        <w:t>.</w:t>
      </w:r>
      <w:r w:rsidRPr="009A04F7">
        <w:rPr>
          <w:rtl/>
        </w:rPr>
        <w:t xml:space="preserve"> </w:t>
      </w:r>
    </w:p>
    <w:p w:rsidR="00A87872" w:rsidRDefault="00A87872" w:rsidP="005339A4">
      <w:pPr>
        <w:pStyle w:val="libFootnoteCenterBold"/>
        <w:rPr>
          <w:rtl/>
        </w:rPr>
      </w:pPr>
      <w:r>
        <w:rPr>
          <w:rtl/>
        </w:rPr>
        <w:t>الباب 42</w:t>
      </w:r>
    </w:p>
    <w:p w:rsidR="00A87872" w:rsidRDefault="00A87872" w:rsidP="005339A4">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257 </w:t>
      </w:r>
      <w:r w:rsidR="00945533">
        <w:rPr>
          <w:rtl/>
        </w:rPr>
        <w:t>/</w:t>
      </w:r>
      <w:r>
        <w:rPr>
          <w:rtl/>
        </w:rPr>
        <w:t xml:space="preserve"> 1018.</w:t>
      </w:r>
    </w:p>
    <w:p w:rsidR="00A87872" w:rsidRPr="009A04F7" w:rsidRDefault="00A87872" w:rsidP="005339A4">
      <w:pPr>
        <w:pStyle w:val="libFootnote0"/>
        <w:rPr>
          <w:rtl/>
        </w:rPr>
      </w:pPr>
      <w:r w:rsidRPr="009A04F7">
        <w:rPr>
          <w:rtl/>
        </w:rPr>
        <w:t>(</w:t>
      </w:r>
      <w:r w:rsidR="005339A4">
        <w:rPr>
          <w:rFonts w:hint="cs"/>
          <w:rtl/>
        </w:rPr>
        <w:t>3</w:t>
      </w:r>
      <w:r w:rsidRPr="009A04F7">
        <w:rPr>
          <w:rtl/>
        </w:rPr>
        <w:t>) العقل</w:t>
      </w:r>
      <w:r w:rsidR="00F67CD6">
        <w:rPr>
          <w:rtl/>
        </w:rPr>
        <w:t>:</w:t>
      </w:r>
      <w:r w:rsidRPr="009A04F7">
        <w:rPr>
          <w:rtl/>
        </w:rPr>
        <w:t xml:space="preserve"> الدية</w:t>
      </w:r>
      <w:r>
        <w:rPr>
          <w:rtl/>
        </w:rPr>
        <w:t>.</w:t>
      </w:r>
      <w:r w:rsidRPr="009A04F7">
        <w:rPr>
          <w:rtl/>
        </w:rPr>
        <w:t xml:space="preserve"> « </w:t>
      </w:r>
      <w:r w:rsidRPr="005339A4">
        <w:rPr>
          <w:rtl/>
        </w:rPr>
        <w:t>الصحاح ( عقل ) 5</w:t>
      </w:r>
      <w:r w:rsidR="00F67CD6" w:rsidRPr="005339A4">
        <w:rPr>
          <w:rtl/>
        </w:rPr>
        <w:t>:</w:t>
      </w:r>
      <w:r w:rsidRPr="009A04F7">
        <w:rPr>
          <w:rtl/>
        </w:rPr>
        <w:t xml:space="preserve"> 1719 »</w:t>
      </w:r>
      <w:r>
        <w:rPr>
          <w:rtl/>
        </w:rPr>
        <w:t>.</w:t>
      </w:r>
    </w:p>
    <w:p w:rsidR="00A87872" w:rsidRPr="009A04F7" w:rsidRDefault="00A87872" w:rsidP="005339A4">
      <w:pPr>
        <w:pStyle w:val="libFootnote0"/>
        <w:rPr>
          <w:rtl/>
        </w:rPr>
      </w:pPr>
      <w:r w:rsidRPr="009A04F7">
        <w:rPr>
          <w:rtl/>
        </w:rPr>
        <w:t>(</w:t>
      </w:r>
      <w:r w:rsidR="005339A4">
        <w:rPr>
          <w:rFonts w:hint="cs"/>
          <w:rtl/>
        </w:rPr>
        <w:t>4</w:t>
      </w:r>
      <w:r w:rsidRPr="009A04F7">
        <w:rPr>
          <w:rtl/>
        </w:rPr>
        <w:t>) الفقيه 4</w:t>
      </w:r>
      <w:r w:rsidR="00F67CD6">
        <w:rPr>
          <w:rtl/>
        </w:rPr>
        <w:t>:</w:t>
      </w:r>
      <w:r w:rsidRPr="009A04F7">
        <w:rPr>
          <w:rtl/>
        </w:rPr>
        <w:t xml:space="preserve"> 113 </w:t>
      </w:r>
      <w:r w:rsidR="00945533">
        <w:rPr>
          <w:rtl/>
        </w:rPr>
        <w:t>/</w:t>
      </w:r>
      <w:r w:rsidRPr="009A04F7">
        <w:rPr>
          <w:rtl/>
        </w:rPr>
        <w:t xml:space="preserve"> 385</w:t>
      </w:r>
      <w:r>
        <w:rPr>
          <w:rtl/>
        </w:rPr>
        <w:t>.</w:t>
      </w:r>
    </w:p>
    <w:p w:rsidR="00A87872" w:rsidRPr="009A04F7" w:rsidRDefault="00A87872" w:rsidP="005339A4">
      <w:pPr>
        <w:pStyle w:val="libFootnote0"/>
        <w:rPr>
          <w:rtl/>
        </w:rPr>
      </w:pPr>
      <w:r w:rsidRPr="009A04F7">
        <w:rPr>
          <w:rtl/>
        </w:rPr>
        <w:t>(</w:t>
      </w:r>
      <w:r w:rsidR="005339A4">
        <w:rPr>
          <w:rFonts w:hint="cs"/>
          <w:rtl/>
        </w:rPr>
        <w:t>5</w:t>
      </w:r>
      <w:r w:rsidRPr="009A04F7">
        <w:rPr>
          <w:rtl/>
        </w:rPr>
        <w:t xml:space="preserve">) تقدم في البابين 12 و 17 من هذه </w:t>
      </w:r>
      <w:r w:rsidR="00E31499">
        <w:rPr>
          <w:rtl/>
        </w:rPr>
        <w:t>الأبواب</w:t>
      </w:r>
      <w:r>
        <w:rPr>
          <w:rtl/>
        </w:rPr>
        <w:t>.</w:t>
      </w:r>
      <w:r w:rsidRPr="009A04F7">
        <w:rPr>
          <w:rtl/>
        </w:rPr>
        <w:t xml:space="preserve"> </w:t>
      </w:r>
    </w:p>
    <w:p w:rsidR="00A87872" w:rsidRDefault="00A87872" w:rsidP="00945533">
      <w:pPr>
        <w:pStyle w:val="libNormal"/>
        <w:rPr>
          <w:rtl/>
        </w:rPr>
      </w:pPr>
      <w:r>
        <w:rPr>
          <w:rtl/>
        </w:rPr>
        <w:br w:type="page"/>
      </w:r>
    </w:p>
    <w:p w:rsidR="00A87872" w:rsidRDefault="005339A4" w:rsidP="00A87872">
      <w:pPr>
        <w:pStyle w:val="Heading2Center"/>
        <w:rPr>
          <w:rtl/>
        </w:rPr>
      </w:pPr>
      <w:bookmarkStart w:id="812" w:name="_Toc309892360"/>
      <w:bookmarkStart w:id="813" w:name="_Toc380651100"/>
      <w:bookmarkStart w:id="814" w:name="_Toc251620472"/>
      <w:r>
        <w:rPr>
          <w:rtl/>
        </w:rPr>
        <w:lastRenderedPageBreak/>
        <w:t xml:space="preserve">43 - باب </w:t>
      </w:r>
      <w:r>
        <w:rPr>
          <w:rFonts w:hint="cs"/>
          <w:rtl/>
        </w:rPr>
        <w:t>أ</w:t>
      </w:r>
      <w:r>
        <w:rPr>
          <w:rtl/>
        </w:rPr>
        <w:t>ن في شحمة ال</w:t>
      </w:r>
      <w:r>
        <w:rPr>
          <w:rFonts w:hint="cs"/>
          <w:rtl/>
        </w:rPr>
        <w:t>أ</w:t>
      </w:r>
      <w:r w:rsidR="00A87872">
        <w:rPr>
          <w:rtl/>
        </w:rPr>
        <w:t>ذن ثلث ديتها</w:t>
      </w:r>
      <w:bookmarkEnd w:id="812"/>
      <w:bookmarkEnd w:id="813"/>
      <w:bookmarkEnd w:id="814"/>
    </w:p>
    <w:p w:rsidR="00A87872" w:rsidRDefault="00A87872" w:rsidP="00BE02DC">
      <w:pPr>
        <w:pStyle w:val="libNormal"/>
        <w:rPr>
          <w:rtl/>
        </w:rPr>
      </w:pPr>
      <w:r w:rsidRPr="00945533">
        <w:rPr>
          <w:rStyle w:val="libNormalChar"/>
          <w:rtl/>
        </w:rPr>
        <w:t>[ 35760 ]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بن أحمد بن يحيى، عن العب</w:t>
      </w:r>
      <w:r w:rsidR="005339A4">
        <w:rPr>
          <w:rFonts w:hint="cs"/>
          <w:rtl/>
        </w:rPr>
        <w:t>ّ</w:t>
      </w:r>
      <w:r>
        <w:rPr>
          <w:rtl/>
        </w:rPr>
        <w:t xml:space="preserve">اس بن معروف، عن الحسن بن </w:t>
      </w:r>
      <w:r w:rsidR="00AB30D1">
        <w:rPr>
          <w:rtl/>
        </w:rPr>
        <w:t xml:space="preserve">محمّد </w:t>
      </w:r>
      <w:r>
        <w:rPr>
          <w:rtl/>
        </w:rPr>
        <w:t xml:space="preserve">بن يحيى </w:t>
      </w:r>
      <w:r w:rsidRPr="00A87872">
        <w:rPr>
          <w:rStyle w:val="libFootnotenumChar"/>
          <w:rtl/>
        </w:rPr>
        <w:t>(1)</w:t>
      </w:r>
      <w:r>
        <w:rPr>
          <w:rtl/>
        </w:rPr>
        <w:t>، عن غياث، عن جعفر، عن أبيه، عن علي</w:t>
      </w:r>
      <w:r w:rsidR="005339A4">
        <w:rPr>
          <w:rFonts w:hint="cs"/>
          <w:rtl/>
        </w:rPr>
        <w:t>ّ (</w:t>
      </w:r>
      <w:r>
        <w:rPr>
          <w:rtl/>
        </w:rPr>
        <w:t xml:space="preserve"> </w:t>
      </w:r>
      <w:r w:rsidR="007E348F" w:rsidRPr="007E348F">
        <w:rPr>
          <w:rStyle w:val="libAlaemChar"/>
          <w:rFonts w:hint="cs"/>
          <w:rtl/>
        </w:rPr>
        <w:t>عليهم‌السلام</w:t>
      </w:r>
      <w:r>
        <w:rPr>
          <w:rtl/>
        </w:rPr>
        <w:t xml:space="preserve"> </w:t>
      </w:r>
      <w:r w:rsidR="005339A4">
        <w:rPr>
          <w:rFonts w:hint="cs"/>
          <w:rtl/>
        </w:rPr>
        <w:t xml:space="preserve">) ، </w:t>
      </w:r>
      <w:r>
        <w:rPr>
          <w:rtl/>
        </w:rPr>
        <w:t xml:space="preserve">أنه قضى في </w:t>
      </w:r>
      <w:r w:rsidR="005339A4">
        <w:rPr>
          <w:rtl/>
        </w:rPr>
        <w:t>شحمة ال</w:t>
      </w:r>
      <w:r w:rsidR="005339A4">
        <w:rPr>
          <w:rFonts w:hint="cs"/>
          <w:rtl/>
        </w:rPr>
        <w:t>أ</w:t>
      </w:r>
      <w:r w:rsidR="005339A4">
        <w:rPr>
          <w:rtl/>
        </w:rPr>
        <w:t>ذن بثلث دية ال</w:t>
      </w:r>
      <w:r w:rsidR="005339A4">
        <w:rPr>
          <w:rFonts w:hint="cs"/>
          <w:rtl/>
        </w:rPr>
        <w:t>أ</w:t>
      </w:r>
      <w:r>
        <w:rPr>
          <w:rtl/>
        </w:rPr>
        <w:t>ذن</w:t>
      </w:r>
      <w:r w:rsidR="005339A4">
        <w:rPr>
          <w:rtl/>
        </w:rPr>
        <w:t>، وفي ال</w:t>
      </w:r>
      <w:r w:rsidR="005339A4">
        <w:rPr>
          <w:rFonts w:hint="cs"/>
          <w:rtl/>
        </w:rPr>
        <w:t>إِ</w:t>
      </w:r>
      <w:r w:rsidR="005339A4">
        <w:rPr>
          <w:rtl/>
        </w:rPr>
        <w:t>صبع الزائدة ثلث دية ال</w:t>
      </w:r>
      <w:r w:rsidR="005339A4">
        <w:rPr>
          <w:rFonts w:hint="cs"/>
          <w:rtl/>
        </w:rPr>
        <w:t>إِ</w:t>
      </w:r>
      <w:r>
        <w:rPr>
          <w:rtl/>
        </w:rPr>
        <w:t xml:space="preserve">صبع، </w:t>
      </w:r>
      <w:r w:rsidR="005339A4">
        <w:rPr>
          <w:rtl/>
        </w:rPr>
        <w:t>وفي كل</w:t>
      </w:r>
      <w:r w:rsidR="005339A4">
        <w:rPr>
          <w:rFonts w:hint="cs"/>
          <w:rtl/>
        </w:rPr>
        <w:t>ّ</w:t>
      </w:r>
      <w:r w:rsidR="005339A4">
        <w:rPr>
          <w:rtl/>
        </w:rPr>
        <w:t xml:space="preserve"> جانب من ال</w:t>
      </w:r>
      <w:r w:rsidR="005339A4">
        <w:rPr>
          <w:rFonts w:hint="cs"/>
          <w:rtl/>
        </w:rPr>
        <w:t>أ</w:t>
      </w:r>
      <w:r w:rsidR="005339A4">
        <w:rPr>
          <w:rtl/>
        </w:rPr>
        <w:t>نف ثلث دية ال</w:t>
      </w:r>
      <w:r w:rsidR="005339A4">
        <w:rPr>
          <w:rFonts w:hint="cs"/>
          <w:rtl/>
        </w:rPr>
        <w:t>أ</w:t>
      </w:r>
      <w:r>
        <w:rPr>
          <w:rtl/>
        </w:rPr>
        <w:t>نف.</w:t>
      </w:r>
    </w:p>
    <w:p w:rsidR="00A87872" w:rsidRDefault="00A87872" w:rsidP="005339A4">
      <w:pPr>
        <w:pStyle w:val="libNormal"/>
        <w:rPr>
          <w:rtl/>
        </w:rPr>
      </w:pPr>
      <w:r w:rsidRPr="00945533">
        <w:rPr>
          <w:rStyle w:val="libNormalChar"/>
          <w:rtl/>
        </w:rPr>
        <w:t>[ 35761 ]</w:t>
      </w:r>
      <w:r>
        <w:rPr>
          <w:rtl/>
        </w:rPr>
        <w:t xml:space="preserve"> 2 - وعنه، عن يوسف بن الحارث، عن </w:t>
      </w:r>
      <w:r w:rsidR="00AB30D1">
        <w:rPr>
          <w:rtl/>
        </w:rPr>
        <w:t xml:space="preserve">محمّد </w:t>
      </w:r>
      <w:r>
        <w:rPr>
          <w:rtl/>
        </w:rPr>
        <w:t xml:space="preserve">بن عبد الرحمن العرزمي عن أبيه، </w:t>
      </w:r>
      <w:r w:rsidRPr="00945533">
        <w:rPr>
          <w:rStyle w:val="libNormalChar"/>
          <w:rtl/>
        </w:rPr>
        <w:t xml:space="preserve">( </w:t>
      </w:r>
      <w:r>
        <w:rPr>
          <w:rtl/>
        </w:rPr>
        <w:t>عن عبد الرحمن</w:t>
      </w:r>
      <w:r w:rsidRPr="00945533">
        <w:rPr>
          <w:rStyle w:val="libNormalChar"/>
          <w:rtl/>
        </w:rPr>
        <w:t xml:space="preserve"> )</w:t>
      </w:r>
      <w:r>
        <w:rPr>
          <w:rtl/>
        </w:rPr>
        <w:t xml:space="preserve"> </w:t>
      </w:r>
      <w:r w:rsidRPr="00A87872">
        <w:rPr>
          <w:rStyle w:val="libFootnotenumChar"/>
          <w:rtl/>
        </w:rPr>
        <w:t>(</w:t>
      </w:r>
      <w:r w:rsidR="005339A4">
        <w:rPr>
          <w:rStyle w:val="libFootnotenumChar"/>
          <w:rFonts w:hint="cs"/>
          <w:rtl/>
        </w:rPr>
        <w:t>2</w:t>
      </w:r>
      <w:r w:rsidRPr="00A87872">
        <w:rPr>
          <w:rStyle w:val="libFootnotenumChar"/>
          <w:rtl/>
        </w:rPr>
        <w:t>)</w:t>
      </w:r>
      <w:r>
        <w:rPr>
          <w:rtl/>
        </w:rPr>
        <w:t xml:space="preserve">، عن جعفر، عن أبيه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Pr>
          <w:rtl/>
        </w:rPr>
        <w:t>أنه جعل في السن</w:t>
      </w:r>
      <w:r w:rsidR="005339A4">
        <w:rPr>
          <w:rFonts w:hint="cs"/>
          <w:rtl/>
        </w:rPr>
        <w:t>ّ</w:t>
      </w:r>
      <w:r>
        <w:rPr>
          <w:rtl/>
        </w:rPr>
        <w:t xml:space="preserve"> السوداء ثلث ديتها </w:t>
      </w:r>
      <w:r w:rsidRPr="00A87872">
        <w:rPr>
          <w:rStyle w:val="libFootnotenumChar"/>
          <w:rtl/>
        </w:rPr>
        <w:t>(</w:t>
      </w:r>
      <w:r w:rsidR="005339A4">
        <w:rPr>
          <w:rStyle w:val="libFootnotenumChar"/>
          <w:rFonts w:hint="cs"/>
          <w:rtl/>
        </w:rPr>
        <w:t>3</w:t>
      </w:r>
      <w:r w:rsidRPr="00A87872">
        <w:rPr>
          <w:rStyle w:val="libFootnotenumChar"/>
          <w:rtl/>
        </w:rPr>
        <w:t>)</w:t>
      </w:r>
      <w:r>
        <w:rPr>
          <w:rtl/>
        </w:rPr>
        <w:t xml:space="preserve">، وفي العين القائمة </w:t>
      </w:r>
      <w:r w:rsidR="005339A4">
        <w:rPr>
          <w:rtl/>
        </w:rPr>
        <w:t>إذا طمست ثلث ديتها، وفي شحمة ال</w:t>
      </w:r>
      <w:r w:rsidR="005339A4">
        <w:rPr>
          <w:rFonts w:hint="cs"/>
          <w:rtl/>
        </w:rPr>
        <w:t>أ</w:t>
      </w:r>
      <w:r>
        <w:rPr>
          <w:rtl/>
        </w:rPr>
        <w:t>ذن ثلث ديتها، وفي الرجل</w:t>
      </w:r>
      <w:r w:rsidR="005339A4">
        <w:rPr>
          <w:rtl/>
        </w:rPr>
        <w:t xml:space="preserve"> العرجاء ثلث ديتها، وفي خشاش ال</w:t>
      </w:r>
      <w:r w:rsidR="005339A4">
        <w:rPr>
          <w:rFonts w:hint="cs"/>
          <w:rtl/>
        </w:rPr>
        <w:t>أ</w:t>
      </w:r>
      <w:r>
        <w:rPr>
          <w:rtl/>
        </w:rPr>
        <w:t>نف كل</w:t>
      </w:r>
      <w:r w:rsidR="005339A4">
        <w:rPr>
          <w:rFonts w:hint="cs"/>
          <w:rtl/>
        </w:rPr>
        <w:t>ّ</w:t>
      </w:r>
      <w:r>
        <w:rPr>
          <w:rtl/>
        </w:rPr>
        <w:t xml:space="preserve"> واحد ثلث الدية.</w:t>
      </w:r>
    </w:p>
    <w:p w:rsidR="00A87872" w:rsidRDefault="00A87872" w:rsidP="005339A4">
      <w:pPr>
        <w:pStyle w:val="libNormal"/>
        <w:rPr>
          <w:rtl/>
        </w:rPr>
      </w:pPr>
      <w:r>
        <w:rPr>
          <w:rtl/>
        </w:rPr>
        <w:t>أقول</w:t>
      </w:r>
      <w:r w:rsidR="00F67CD6">
        <w:rPr>
          <w:rtl/>
        </w:rPr>
        <w:t>:</w:t>
      </w:r>
      <w:r>
        <w:rPr>
          <w:rtl/>
        </w:rPr>
        <w:t xml:space="preserve"> وتقد</w:t>
      </w:r>
      <w:r w:rsidR="005339A4">
        <w:rPr>
          <w:rFonts w:hint="cs"/>
          <w:rtl/>
        </w:rPr>
        <w:t>َّ</w:t>
      </w:r>
      <w:r>
        <w:rPr>
          <w:rtl/>
        </w:rPr>
        <w:t>م ما يدل</w:t>
      </w:r>
      <w:r w:rsidR="005339A4">
        <w:rPr>
          <w:rFonts w:hint="cs"/>
          <w:rtl/>
        </w:rPr>
        <w:t>ُّ</w:t>
      </w:r>
      <w:r>
        <w:rPr>
          <w:rtl/>
        </w:rPr>
        <w:t xml:space="preserve"> على ذلك </w:t>
      </w:r>
      <w:r w:rsidRPr="00A87872">
        <w:rPr>
          <w:rStyle w:val="libFootnotenumChar"/>
          <w:rtl/>
        </w:rPr>
        <w:t>(</w:t>
      </w:r>
      <w:r w:rsidR="005339A4">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5339A4">
      <w:pPr>
        <w:pStyle w:val="libFootnoteCenterBold"/>
        <w:rPr>
          <w:rtl/>
        </w:rPr>
      </w:pPr>
      <w:r>
        <w:rPr>
          <w:rtl/>
        </w:rPr>
        <w:t>الباب 43</w:t>
      </w:r>
    </w:p>
    <w:p w:rsidR="00A87872" w:rsidRDefault="00A87872" w:rsidP="005339A4">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261 </w:t>
      </w:r>
      <w:r w:rsidR="00945533">
        <w:rPr>
          <w:rtl/>
        </w:rPr>
        <w:t>/</w:t>
      </w:r>
      <w:r>
        <w:rPr>
          <w:rtl/>
        </w:rPr>
        <w:t xml:space="preserve"> 1034.</w:t>
      </w:r>
    </w:p>
    <w:p w:rsidR="00A87872" w:rsidRPr="009A04F7" w:rsidRDefault="00A87872" w:rsidP="00945533">
      <w:pPr>
        <w:pStyle w:val="libFootnote0"/>
        <w:rPr>
          <w:rtl/>
        </w:rPr>
      </w:pPr>
      <w:r w:rsidRPr="009A04F7">
        <w:rPr>
          <w:rtl/>
        </w:rPr>
        <w:t>(1) في المصدر</w:t>
      </w:r>
      <w:r w:rsidR="00F67CD6">
        <w:rPr>
          <w:rtl/>
        </w:rPr>
        <w:t>:</w:t>
      </w:r>
      <w:r w:rsidRPr="009A04F7">
        <w:rPr>
          <w:rtl/>
        </w:rPr>
        <w:t xml:space="preserve"> عن الحسن</w:t>
      </w:r>
      <w:r>
        <w:rPr>
          <w:rtl/>
        </w:rPr>
        <w:t>،</w:t>
      </w:r>
      <w:r w:rsidRPr="009A04F7">
        <w:rPr>
          <w:rtl/>
        </w:rPr>
        <w:t xml:space="preserve"> عن </w:t>
      </w:r>
      <w:r w:rsidR="00AB30D1">
        <w:rPr>
          <w:rtl/>
        </w:rPr>
        <w:t xml:space="preserve">محمّد </w:t>
      </w:r>
      <w:r w:rsidRPr="009A04F7">
        <w:rPr>
          <w:rtl/>
        </w:rPr>
        <w:t>بن يحيى</w:t>
      </w:r>
      <w:r>
        <w:rPr>
          <w:rtl/>
        </w:rPr>
        <w:t>.</w:t>
      </w:r>
    </w:p>
    <w:p w:rsidR="00A87872" w:rsidRDefault="00A87872" w:rsidP="00945533">
      <w:pPr>
        <w:pStyle w:val="libFootnote0"/>
        <w:rPr>
          <w:rtl/>
        </w:rPr>
      </w:pPr>
      <w:r>
        <w:rPr>
          <w:rtl/>
        </w:rPr>
        <w:t>2 - التهذيب 10</w:t>
      </w:r>
      <w:r w:rsidR="00F67CD6">
        <w:rPr>
          <w:rtl/>
        </w:rPr>
        <w:t>:</w:t>
      </w:r>
      <w:r>
        <w:rPr>
          <w:rtl/>
        </w:rPr>
        <w:t xml:space="preserve"> 275 </w:t>
      </w:r>
      <w:r w:rsidR="00945533">
        <w:rPr>
          <w:rtl/>
        </w:rPr>
        <w:t>/</w:t>
      </w:r>
      <w:r>
        <w:rPr>
          <w:rtl/>
        </w:rPr>
        <w:t xml:space="preserve"> 1074.</w:t>
      </w:r>
    </w:p>
    <w:p w:rsidR="00A87872" w:rsidRPr="009A04F7" w:rsidRDefault="00A87872" w:rsidP="005339A4">
      <w:pPr>
        <w:pStyle w:val="libFootnote0"/>
        <w:rPr>
          <w:rtl/>
        </w:rPr>
      </w:pPr>
      <w:r w:rsidRPr="009A04F7">
        <w:rPr>
          <w:rtl/>
        </w:rPr>
        <w:t>(</w:t>
      </w:r>
      <w:r w:rsidR="005339A4">
        <w:rPr>
          <w:rFonts w:hint="cs"/>
          <w:rtl/>
        </w:rPr>
        <w:t>2</w:t>
      </w:r>
      <w:r w:rsidRPr="009A04F7">
        <w:rPr>
          <w:rtl/>
        </w:rPr>
        <w:t>) في نسخة</w:t>
      </w:r>
      <w:r w:rsidR="00F67CD6">
        <w:rPr>
          <w:rtl/>
        </w:rPr>
        <w:t>:</w:t>
      </w:r>
      <w:r w:rsidRPr="009A04F7">
        <w:rPr>
          <w:rtl/>
        </w:rPr>
        <w:t xml:space="preserve"> عن أبيه</w:t>
      </w:r>
      <w:r>
        <w:rPr>
          <w:rtl/>
        </w:rPr>
        <w:t>،</w:t>
      </w:r>
      <w:r w:rsidRPr="009A04F7">
        <w:rPr>
          <w:rtl/>
        </w:rPr>
        <w:t xml:space="preserve"> عن عبد الرحمن</w:t>
      </w:r>
      <w:r>
        <w:rPr>
          <w:rtl/>
        </w:rPr>
        <w:t>.</w:t>
      </w:r>
    </w:p>
    <w:p w:rsidR="00A87872" w:rsidRPr="009A04F7" w:rsidRDefault="00A87872" w:rsidP="005339A4">
      <w:pPr>
        <w:pStyle w:val="libFootnote0"/>
        <w:rPr>
          <w:rtl/>
        </w:rPr>
      </w:pPr>
      <w:r w:rsidRPr="009A04F7">
        <w:rPr>
          <w:rtl/>
        </w:rPr>
        <w:t>(</w:t>
      </w:r>
      <w:r w:rsidR="005339A4">
        <w:rPr>
          <w:rFonts w:hint="cs"/>
          <w:rtl/>
        </w:rPr>
        <w:t>3</w:t>
      </w:r>
      <w:r w:rsidRPr="009A04F7">
        <w:rPr>
          <w:rtl/>
        </w:rPr>
        <w:t>) في المصدر زيادة</w:t>
      </w:r>
      <w:r w:rsidR="00F67CD6">
        <w:rPr>
          <w:rtl/>
        </w:rPr>
        <w:t>:</w:t>
      </w:r>
      <w:r w:rsidRPr="009A04F7">
        <w:rPr>
          <w:rtl/>
        </w:rPr>
        <w:t xml:space="preserve"> وفي اليد الشل</w:t>
      </w:r>
      <w:r w:rsidR="005339A4">
        <w:rPr>
          <w:rFonts w:hint="cs"/>
          <w:rtl/>
        </w:rPr>
        <w:t>ّ</w:t>
      </w:r>
      <w:r w:rsidRPr="009A04F7">
        <w:rPr>
          <w:rtl/>
        </w:rPr>
        <w:t>اء ثلث ديتها</w:t>
      </w:r>
      <w:r>
        <w:rPr>
          <w:rtl/>
        </w:rPr>
        <w:t>.</w:t>
      </w:r>
    </w:p>
    <w:p w:rsidR="00A87872" w:rsidRPr="009A04F7" w:rsidRDefault="00A87872" w:rsidP="005339A4">
      <w:pPr>
        <w:pStyle w:val="libFootnote0"/>
        <w:rPr>
          <w:rtl/>
        </w:rPr>
      </w:pPr>
      <w:r w:rsidRPr="009A04F7">
        <w:rPr>
          <w:rtl/>
        </w:rPr>
        <w:t>(</w:t>
      </w:r>
      <w:r w:rsidR="005339A4">
        <w:rPr>
          <w:rFonts w:hint="cs"/>
          <w:rtl/>
        </w:rPr>
        <w:t>4</w:t>
      </w:r>
      <w:r w:rsidRPr="009A04F7">
        <w:rPr>
          <w:rtl/>
        </w:rPr>
        <w:t xml:space="preserve">) تقدم في الحديث 2 من الباب 7 من هذه </w:t>
      </w:r>
      <w:r w:rsidR="00E31499">
        <w:rPr>
          <w:rtl/>
        </w:rPr>
        <w:t>الأبواب</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815" w:name="_Toc309892361"/>
      <w:bookmarkStart w:id="816" w:name="_Toc380651101"/>
      <w:bookmarkStart w:id="817" w:name="_Toc251620473"/>
      <w:r>
        <w:rPr>
          <w:rtl/>
        </w:rPr>
        <w:lastRenderedPageBreak/>
        <w:t>44 - باب أن دية أعضاء الرجل والمرأة سواء إلى أن يبلغ ثلث</w:t>
      </w:r>
      <w:bookmarkEnd w:id="815"/>
      <w:r w:rsidR="00BE02DC">
        <w:rPr>
          <w:rtl/>
        </w:rPr>
        <w:t xml:space="preserve"> </w:t>
      </w:r>
      <w:bookmarkStart w:id="818" w:name="_Toc309892362"/>
      <w:r w:rsidR="00BE02DC">
        <w:rPr>
          <w:rtl/>
        </w:rPr>
        <w:t>ا</w:t>
      </w:r>
      <w:r>
        <w:rPr>
          <w:rtl/>
        </w:rPr>
        <w:t>لدية، فتتضاعف دية أعضاء الرجل</w:t>
      </w:r>
      <w:bookmarkEnd w:id="816"/>
      <w:bookmarkEnd w:id="817"/>
      <w:bookmarkEnd w:id="818"/>
    </w:p>
    <w:p w:rsidR="00A87872" w:rsidRDefault="00A87872" w:rsidP="00BE02DC">
      <w:pPr>
        <w:pStyle w:val="libNormal"/>
        <w:rPr>
          <w:rtl/>
        </w:rPr>
      </w:pPr>
      <w:r w:rsidRPr="00945533">
        <w:rPr>
          <w:rStyle w:val="libNormalChar"/>
          <w:rtl/>
        </w:rPr>
        <w:t>[ 35762 ]</w:t>
      </w:r>
      <w:r>
        <w:rPr>
          <w:rtl/>
        </w:rPr>
        <w:t xml:space="preserve"> 1 - </w:t>
      </w:r>
      <w:r w:rsidR="00AB30D1">
        <w:rPr>
          <w:rtl/>
        </w:rPr>
        <w:t xml:space="preserve">محمّد </w:t>
      </w:r>
      <w:r>
        <w:rPr>
          <w:rtl/>
        </w:rPr>
        <w:t>بن يعقوب، عن علي</w:t>
      </w:r>
      <w:r w:rsidR="005339A4">
        <w:rPr>
          <w:rFonts w:hint="cs"/>
          <w:rtl/>
        </w:rPr>
        <w:t>ِّ</w:t>
      </w:r>
      <w:r>
        <w:rPr>
          <w:rtl/>
        </w:rPr>
        <w:t xml:space="preserve"> بن إبراهيم، عن أبيه، وعن </w:t>
      </w:r>
      <w:r w:rsidR="00AB30D1">
        <w:rPr>
          <w:rtl/>
        </w:rPr>
        <w:t xml:space="preserve">محمّد </w:t>
      </w:r>
      <w:r>
        <w:rPr>
          <w:rtl/>
        </w:rPr>
        <w:t xml:space="preserve">بن إسماعيل، عن الفضل بن شاذان </w:t>
      </w:r>
      <w:r w:rsidR="00AB30D1">
        <w:rPr>
          <w:rtl/>
        </w:rPr>
        <w:t>جميعاً</w:t>
      </w:r>
      <w:r>
        <w:rPr>
          <w:rtl/>
        </w:rPr>
        <w:t>، عن ابن أبي عمير، عن عبد الرحمن بن الحج</w:t>
      </w:r>
      <w:r w:rsidR="005339A4">
        <w:rPr>
          <w:rFonts w:hint="cs"/>
          <w:rtl/>
        </w:rPr>
        <w:t>ّ</w:t>
      </w:r>
      <w:r>
        <w:rPr>
          <w:rtl/>
        </w:rPr>
        <w:t>اج، عن أبان بن تغلب، قال</w:t>
      </w:r>
      <w:r w:rsidR="00F67CD6">
        <w:rPr>
          <w:rtl/>
        </w:rPr>
        <w:t>:</w:t>
      </w:r>
      <w:r>
        <w:rPr>
          <w:rtl/>
        </w:rPr>
        <w:t xml:space="preserve"> قلت لأبي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sidR="005339A4">
        <w:rPr>
          <w:rtl/>
        </w:rPr>
        <w:t xml:space="preserve"> ما تقول في رجل قطع </w:t>
      </w:r>
      <w:r w:rsidR="005339A4">
        <w:rPr>
          <w:rFonts w:hint="cs"/>
          <w:rtl/>
        </w:rPr>
        <w:t>إ</w:t>
      </w:r>
      <w:r>
        <w:rPr>
          <w:rtl/>
        </w:rPr>
        <w:t>صبعا</w:t>
      </w:r>
      <w:r w:rsidR="005339A4">
        <w:rPr>
          <w:rFonts w:hint="cs"/>
          <w:rtl/>
        </w:rPr>
        <w:t>ً</w:t>
      </w:r>
      <w:r>
        <w:rPr>
          <w:rtl/>
        </w:rPr>
        <w:t xml:space="preserve"> من أصابع المرأة، كم فيها؟ قال</w:t>
      </w:r>
      <w:r w:rsidR="00F67CD6">
        <w:rPr>
          <w:rtl/>
        </w:rPr>
        <w:t>:</w:t>
      </w:r>
      <w:r w:rsidR="005339A4">
        <w:rPr>
          <w:rtl/>
        </w:rPr>
        <w:t xml:space="preserve"> عشرة من ال</w:t>
      </w:r>
      <w:r w:rsidR="005339A4">
        <w:rPr>
          <w:rFonts w:hint="cs"/>
          <w:rtl/>
        </w:rPr>
        <w:t>إِ</w:t>
      </w:r>
      <w:r>
        <w:rPr>
          <w:rtl/>
        </w:rPr>
        <w:t>بل، قلت</w:t>
      </w:r>
      <w:r w:rsidR="00F67CD6">
        <w:rPr>
          <w:rtl/>
        </w:rPr>
        <w:t>:</w:t>
      </w:r>
      <w:r>
        <w:rPr>
          <w:rtl/>
        </w:rPr>
        <w:t xml:space="preserve"> قطع اثنتين </w:t>
      </w:r>
      <w:r w:rsidRPr="00A87872">
        <w:rPr>
          <w:rStyle w:val="libFootnotenumChar"/>
          <w:rtl/>
        </w:rPr>
        <w:t>(1)</w:t>
      </w:r>
      <w:r>
        <w:rPr>
          <w:rtl/>
        </w:rPr>
        <w:t>؟ قال</w:t>
      </w:r>
      <w:r w:rsidR="00F67CD6">
        <w:rPr>
          <w:rtl/>
        </w:rPr>
        <w:t>:</w:t>
      </w:r>
      <w:r>
        <w:rPr>
          <w:rtl/>
        </w:rPr>
        <w:t xml:space="preserve"> عشرون، قلت</w:t>
      </w:r>
      <w:r w:rsidR="00F67CD6">
        <w:rPr>
          <w:rtl/>
        </w:rPr>
        <w:t>:</w:t>
      </w:r>
      <w:r>
        <w:rPr>
          <w:rtl/>
        </w:rPr>
        <w:t xml:space="preserve"> قطع ثلاثا</w:t>
      </w:r>
      <w:r w:rsidR="005339A4">
        <w:rPr>
          <w:rFonts w:hint="cs"/>
          <w:rtl/>
        </w:rPr>
        <w:t>ً</w:t>
      </w:r>
      <w:r>
        <w:rPr>
          <w:rtl/>
        </w:rPr>
        <w:t>؟ قال</w:t>
      </w:r>
      <w:r w:rsidR="00F67CD6">
        <w:rPr>
          <w:rtl/>
        </w:rPr>
        <w:t>:</w:t>
      </w:r>
      <w:r>
        <w:rPr>
          <w:rtl/>
        </w:rPr>
        <w:t xml:space="preserve"> ثلاثون، قلت</w:t>
      </w:r>
      <w:r w:rsidR="00F67CD6">
        <w:rPr>
          <w:rtl/>
        </w:rPr>
        <w:t>:</w:t>
      </w:r>
      <w:r>
        <w:rPr>
          <w:rtl/>
        </w:rPr>
        <w:t xml:space="preserve"> قطع أربعا</w:t>
      </w:r>
      <w:r w:rsidR="005339A4">
        <w:rPr>
          <w:rFonts w:hint="cs"/>
          <w:rtl/>
        </w:rPr>
        <w:t xml:space="preserve">ً </w:t>
      </w:r>
      <w:r>
        <w:rPr>
          <w:rtl/>
        </w:rPr>
        <w:t>؟ قال</w:t>
      </w:r>
      <w:r w:rsidR="00F67CD6">
        <w:rPr>
          <w:rtl/>
        </w:rPr>
        <w:t>:</w:t>
      </w:r>
      <w:r>
        <w:rPr>
          <w:rtl/>
        </w:rPr>
        <w:t xml:space="preserve"> عشرون، قلت</w:t>
      </w:r>
      <w:r w:rsidR="00F67CD6">
        <w:rPr>
          <w:rtl/>
        </w:rPr>
        <w:t>:</w:t>
      </w:r>
      <w:r>
        <w:rPr>
          <w:rtl/>
        </w:rPr>
        <w:t xml:space="preserve"> سبحان الله يقطع ثلاثا</w:t>
      </w:r>
      <w:r w:rsidR="005339A4">
        <w:rPr>
          <w:rFonts w:hint="cs"/>
          <w:rtl/>
        </w:rPr>
        <w:t>ً</w:t>
      </w:r>
      <w:r>
        <w:rPr>
          <w:rtl/>
        </w:rPr>
        <w:t xml:space="preserve"> فيكون عليه ثلاثون، ويقطع أربعا</w:t>
      </w:r>
      <w:r w:rsidR="005339A4">
        <w:rPr>
          <w:rFonts w:hint="cs"/>
          <w:rtl/>
        </w:rPr>
        <w:t>ً</w:t>
      </w:r>
      <w:r>
        <w:rPr>
          <w:rtl/>
        </w:rPr>
        <w:t xml:space="preserve"> فيكون عليه عشرون؟! إن</w:t>
      </w:r>
      <w:r w:rsidR="005339A4">
        <w:rPr>
          <w:rFonts w:hint="cs"/>
          <w:rtl/>
        </w:rPr>
        <w:t>َّ</w:t>
      </w:r>
      <w:r>
        <w:rPr>
          <w:rtl/>
        </w:rPr>
        <w:t xml:space="preserve"> هذا كان يبلغنا ونحن بالعراق فنبرأ مم</w:t>
      </w:r>
      <w:r w:rsidR="005339A4">
        <w:rPr>
          <w:rFonts w:hint="cs"/>
          <w:rtl/>
        </w:rPr>
        <w:t>ّ</w:t>
      </w:r>
      <w:r>
        <w:rPr>
          <w:rtl/>
        </w:rPr>
        <w:t>ن قاله ونقول</w:t>
      </w:r>
      <w:r w:rsidR="00F67CD6">
        <w:rPr>
          <w:rtl/>
        </w:rPr>
        <w:t>:</w:t>
      </w:r>
      <w:r>
        <w:rPr>
          <w:rtl/>
        </w:rPr>
        <w:t xml:space="preserve"> </w:t>
      </w:r>
      <w:r w:rsidR="00A86DA8">
        <w:rPr>
          <w:rtl/>
        </w:rPr>
        <w:t xml:space="preserve">الّذي </w:t>
      </w:r>
      <w:r>
        <w:rPr>
          <w:rtl/>
        </w:rPr>
        <w:t>جاء به شيطان، فقال</w:t>
      </w:r>
      <w:r w:rsidR="00F67CD6">
        <w:rPr>
          <w:rtl/>
        </w:rPr>
        <w:t>:</w:t>
      </w:r>
      <w:r>
        <w:rPr>
          <w:rtl/>
        </w:rPr>
        <w:t xml:space="preserve"> مهل</w:t>
      </w:r>
      <w:r w:rsidR="005339A4">
        <w:rPr>
          <w:rFonts w:hint="cs"/>
          <w:rtl/>
        </w:rPr>
        <w:t>ّ</w:t>
      </w:r>
      <w:r>
        <w:rPr>
          <w:rtl/>
        </w:rPr>
        <w:t xml:space="preserve">ا يا أبان هذا حكم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إن</w:t>
      </w:r>
      <w:r w:rsidR="005339A4">
        <w:rPr>
          <w:rFonts w:hint="cs"/>
          <w:rtl/>
        </w:rPr>
        <w:t>َّ</w:t>
      </w:r>
      <w:r>
        <w:rPr>
          <w:rtl/>
        </w:rPr>
        <w:t xml:space="preserve"> المرأة تعاقل </w:t>
      </w:r>
      <w:r w:rsidRPr="00A87872">
        <w:rPr>
          <w:rStyle w:val="libFootnotenumChar"/>
          <w:rtl/>
        </w:rPr>
        <w:t>(2)</w:t>
      </w:r>
      <w:r>
        <w:rPr>
          <w:rtl/>
        </w:rPr>
        <w:t xml:space="preserve"> الرجل إلى ثلث الدية، فاذا بلغت الثلث رجعت إلى النصف، يا أبان انك أخذتني بالقياس، والسن</w:t>
      </w:r>
      <w:r w:rsidR="005339A4">
        <w:rPr>
          <w:rFonts w:hint="cs"/>
          <w:rtl/>
        </w:rPr>
        <w:t>ّ</w:t>
      </w:r>
      <w:r>
        <w:rPr>
          <w:rtl/>
        </w:rPr>
        <w:t>ة إذا قيست محق الدين.</w:t>
      </w:r>
    </w:p>
    <w:p w:rsidR="00A87872" w:rsidRDefault="00A87872" w:rsidP="00A87872">
      <w:pPr>
        <w:pStyle w:val="libNormal"/>
        <w:rPr>
          <w:rtl/>
        </w:rPr>
      </w:pPr>
      <w:r>
        <w:rPr>
          <w:rtl/>
        </w:rPr>
        <w:t xml:space="preserve">ورواه الشيخ بإسناده عن الحسين بن سعيد، عن </w:t>
      </w:r>
      <w:r w:rsidR="00AB30D1">
        <w:rPr>
          <w:rtl/>
        </w:rPr>
        <w:t xml:space="preserve">محمّد </w:t>
      </w:r>
      <w:r>
        <w:rPr>
          <w:rtl/>
        </w:rPr>
        <w:t xml:space="preserve">بن أبي عمير </w:t>
      </w:r>
      <w:r w:rsidRPr="00A87872">
        <w:rPr>
          <w:rStyle w:val="libFootnotenumChar"/>
          <w:rtl/>
        </w:rPr>
        <w:t>(3)</w:t>
      </w:r>
      <w:r>
        <w:rPr>
          <w:rtl/>
        </w:rPr>
        <w:t>.</w:t>
      </w:r>
    </w:p>
    <w:p w:rsidR="00A87872" w:rsidRDefault="00A87872" w:rsidP="00A87872">
      <w:pPr>
        <w:pStyle w:val="libNormal"/>
        <w:rPr>
          <w:rtl/>
        </w:rPr>
      </w:pPr>
      <w:r>
        <w:rPr>
          <w:rtl/>
        </w:rPr>
        <w:t>ورواه الصدوق بإسناده عن عبد الرحمن بن الحج</w:t>
      </w:r>
      <w:r w:rsidR="005339A4">
        <w:rPr>
          <w:rFonts w:hint="cs"/>
          <w:rtl/>
        </w:rPr>
        <w:t>ّ</w:t>
      </w:r>
      <w:r>
        <w:rPr>
          <w:rtl/>
        </w:rPr>
        <w:t xml:space="preserve">اج مثله </w:t>
      </w:r>
      <w:r w:rsidRPr="00A87872">
        <w:rPr>
          <w:rStyle w:val="libFootnotenumChar"/>
          <w:rtl/>
        </w:rPr>
        <w:t>(4)</w:t>
      </w:r>
      <w:r>
        <w:rPr>
          <w:rtl/>
        </w:rPr>
        <w:t>.</w:t>
      </w:r>
    </w:p>
    <w:p w:rsidR="00A87872" w:rsidRDefault="00A87872" w:rsidP="00BE02DC">
      <w:pPr>
        <w:pStyle w:val="libNormal"/>
        <w:rPr>
          <w:rtl/>
        </w:rPr>
      </w:pPr>
      <w:r w:rsidRPr="00945533">
        <w:rPr>
          <w:rStyle w:val="libNormalChar"/>
          <w:rtl/>
        </w:rPr>
        <w:t>[ 35763 ]</w:t>
      </w:r>
      <w:r>
        <w:rPr>
          <w:rtl/>
        </w:rPr>
        <w:t xml:space="preserve"> 2 - </w:t>
      </w:r>
      <w:r w:rsidR="00AB30D1">
        <w:rPr>
          <w:rtl/>
        </w:rPr>
        <w:t xml:space="preserve">محمّد </w:t>
      </w:r>
      <w:r>
        <w:rPr>
          <w:rtl/>
        </w:rPr>
        <w:t xml:space="preserve">بن الحسن بإسناده عن الحسين بن سعيد، عن </w:t>
      </w:r>
    </w:p>
    <w:p w:rsidR="00A87872" w:rsidRDefault="00945533" w:rsidP="00945533">
      <w:pPr>
        <w:pStyle w:val="libLine"/>
        <w:rPr>
          <w:rtl/>
        </w:rPr>
      </w:pPr>
      <w:r>
        <w:rPr>
          <w:rtl/>
        </w:rPr>
        <w:t>____________________</w:t>
      </w:r>
    </w:p>
    <w:p w:rsidR="00A87872" w:rsidRDefault="00A87872" w:rsidP="005339A4">
      <w:pPr>
        <w:pStyle w:val="libFootnoteCenterBold"/>
        <w:rPr>
          <w:rtl/>
        </w:rPr>
      </w:pPr>
      <w:r>
        <w:rPr>
          <w:rtl/>
        </w:rPr>
        <w:t>الباب 44</w:t>
      </w:r>
    </w:p>
    <w:p w:rsidR="00A87872" w:rsidRDefault="00A87872" w:rsidP="005339A4">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299 </w:t>
      </w:r>
      <w:r w:rsidR="00945533">
        <w:rPr>
          <w:rtl/>
        </w:rPr>
        <w:t>/</w:t>
      </w:r>
      <w:r>
        <w:rPr>
          <w:rtl/>
        </w:rPr>
        <w:t xml:space="preserve"> 6.</w:t>
      </w:r>
    </w:p>
    <w:p w:rsidR="00A87872" w:rsidRPr="009A04F7" w:rsidRDefault="00A87872" w:rsidP="00945533">
      <w:pPr>
        <w:pStyle w:val="libFootnote0"/>
        <w:rPr>
          <w:rtl/>
        </w:rPr>
      </w:pPr>
      <w:r w:rsidRPr="009A04F7">
        <w:rPr>
          <w:rtl/>
        </w:rPr>
        <w:t>(1) في المصدر</w:t>
      </w:r>
      <w:r w:rsidR="00F67CD6">
        <w:rPr>
          <w:rtl/>
        </w:rPr>
        <w:t>:</w:t>
      </w:r>
      <w:r w:rsidRPr="009A04F7">
        <w:rPr>
          <w:rtl/>
        </w:rPr>
        <w:t xml:space="preserve"> اثنين</w:t>
      </w:r>
      <w:r>
        <w:rPr>
          <w:rtl/>
        </w:rPr>
        <w:t>.</w:t>
      </w:r>
    </w:p>
    <w:p w:rsidR="00A87872" w:rsidRPr="009A04F7" w:rsidRDefault="00A87872" w:rsidP="00945533">
      <w:pPr>
        <w:pStyle w:val="libFootnote0"/>
        <w:rPr>
          <w:rtl/>
        </w:rPr>
      </w:pPr>
      <w:r w:rsidRPr="009A04F7">
        <w:rPr>
          <w:rtl/>
        </w:rPr>
        <w:t>(2) في المصدر</w:t>
      </w:r>
      <w:r w:rsidR="00F67CD6">
        <w:rPr>
          <w:rtl/>
        </w:rPr>
        <w:t>:</w:t>
      </w:r>
      <w:r w:rsidRPr="009A04F7">
        <w:rPr>
          <w:rtl/>
        </w:rPr>
        <w:t xml:space="preserve"> تقابل</w:t>
      </w:r>
      <w:r>
        <w:rPr>
          <w:rtl/>
        </w:rPr>
        <w:t>.</w:t>
      </w:r>
    </w:p>
    <w:p w:rsidR="00A87872" w:rsidRPr="009A04F7" w:rsidRDefault="00A87872" w:rsidP="00945533">
      <w:pPr>
        <w:pStyle w:val="libFootnote0"/>
        <w:rPr>
          <w:rtl/>
        </w:rPr>
      </w:pPr>
      <w:r w:rsidRPr="009A04F7">
        <w:rPr>
          <w:rtl/>
        </w:rPr>
        <w:t>(3) التهذيب 10</w:t>
      </w:r>
      <w:r w:rsidR="00F67CD6">
        <w:rPr>
          <w:rtl/>
        </w:rPr>
        <w:t>:</w:t>
      </w:r>
      <w:r w:rsidRPr="009A04F7">
        <w:rPr>
          <w:rtl/>
        </w:rPr>
        <w:t xml:space="preserve"> 184 </w:t>
      </w:r>
      <w:r w:rsidR="00945533">
        <w:rPr>
          <w:rtl/>
        </w:rPr>
        <w:t>/</w:t>
      </w:r>
      <w:r w:rsidRPr="009A04F7">
        <w:rPr>
          <w:rtl/>
        </w:rPr>
        <w:t xml:space="preserve"> 719</w:t>
      </w:r>
      <w:r>
        <w:rPr>
          <w:rtl/>
        </w:rPr>
        <w:t>.</w:t>
      </w:r>
    </w:p>
    <w:p w:rsidR="00A87872" w:rsidRPr="009A04F7" w:rsidRDefault="00A87872" w:rsidP="00945533">
      <w:pPr>
        <w:pStyle w:val="libFootnote0"/>
        <w:rPr>
          <w:rtl/>
        </w:rPr>
      </w:pPr>
      <w:r w:rsidRPr="009A04F7">
        <w:rPr>
          <w:rtl/>
        </w:rPr>
        <w:t>(4) الفقيه 4</w:t>
      </w:r>
      <w:r w:rsidR="00F67CD6">
        <w:rPr>
          <w:rtl/>
        </w:rPr>
        <w:t>:</w:t>
      </w:r>
      <w:r w:rsidRPr="009A04F7">
        <w:rPr>
          <w:rtl/>
        </w:rPr>
        <w:t xml:space="preserve"> 184 </w:t>
      </w:r>
      <w:r w:rsidR="00945533">
        <w:rPr>
          <w:rtl/>
        </w:rPr>
        <w:t>/</w:t>
      </w:r>
      <w:r w:rsidRPr="009A04F7">
        <w:rPr>
          <w:rtl/>
        </w:rPr>
        <w:t xml:space="preserve"> 283</w:t>
      </w:r>
      <w:r>
        <w:rPr>
          <w:rtl/>
        </w:rPr>
        <w:t>.</w:t>
      </w:r>
    </w:p>
    <w:p w:rsidR="00A87872" w:rsidRDefault="00A87872" w:rsidP="00945533">
      <w:pPr>
        <w:pStyle w:val="libFootnote0"/>
        <w:rPr>
          <w:rtl/>
        </w:rPr>
      </w:pPr>
      <w:r>
        <w:rPr>
          <w:rtl/>
        </w:rPr>
        <w:t>2 - التهذيب 10</w:t>
      </w:r>
      <w:r w:rsidR="00F67CD6">
        <w:rPr>
          <w:rtl/>
        </w:rPr>
        <w:t>:</w:t>
      </w:r>
      <w:r>
        <w:rPr>
          <w:rtl/>
        </w:rPr>
        <w:t xml:space="preserve"> 184 </w:t>
      </w:r>
      <w:r w:rsidR="00945533">
        <w:rPr>
          <w:rtl/>
        </w:rPr>
        <w:t>/</w:t>
      </w:r>
      <w:r>
        <w:rPr>
          <w:rtl/>
        </w:rPr>
        <w:t xml:space="preserve"> 722.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الحسن </w:t>
      </w:r>
      <w:r w:rsidRPr="00A87872">
        <w:rPr>
          <w:rStyle w:val="libFootnotenumChar"/>
          <w:rtl/>
        </w:rPr>
        <w:t>(1)</w:t>
      </w:r>
      <w:r>
        <w:rPr>
          <w:rtl/>
        </w:rPr>
        <w:t>، وعثمان بن عيسى، عن سماعة، قال</w:t>
      </w:r>
      <w:r w:rsidR="00F67CD6">
        <w:rPr>
          <w:rtl/>
        </w:rPr>
        <w:t>:</w:t>
      </w:r>
      <w:r>
        <w:rPr>
          <w:rtl/>
        </w:rPr>
        <w:t xml:space="preserve"> سألته عن جراحة النساء، فقال</w:t>
      </w:r>
      <w:r w:rsidR="00F67CD6">
        <w:rPr>
          <w:rtl/>
        </w:rPr>
        <w:t>:</w:t>
      </w:r>
      <w:r>
        <w:rPr>
          <w:rtl/>
        </w:rPr>
        <w:t xml:space="preserve"> الرجال والنساء في الدية سواء حت</w:t>
      </w:r>
      <w:r w:rsidR="005339A4">
        <w:rPr>
          <w:rFonts w:hint="cs"/>
          <w:rtl/>
        </w:rPr>
        <w:t>ّ</w:t>
      </w:r>
      <w:r>
        <w:rPr>
          <w:rtl/>
        </w:rPr>
        <w:t>ى تبلغ الثلث، فاذا جازت الثلث فان</w:t>
      </w:r>
      <w:r w:rsidR="005339A4">
        <w:rPr>
          <w:rFonts w:hint="cs"/>
          <w:rtl/>
        </w:rPr>
        <w:t>ّ</w:t>
      </w:r>
      <w:r>
        <w:rPr>
          <w:rtl/>
        </w:rPr>
        <w:t>ها مثل نصف دية الرجل.</w:t>
      </w:r>
    </w:p>
    <w:p w:rsidR="00A87872" w:rsidRDefault="00A87872" w:rsidP="000F0BE6">
      <w:pPr>
        <w:pStyle w:val="libNormal"/>
        <w:rPr>
          <w:rtl/>
        </w:rPr>
      </w:pPr>
      <w:r w:rsidRPr="00945533">
        <w:rPr>
          <w:rStyle w:val="libNormalChar"/>
          <w:rtl/>
        </w:rPr>
        <w:t>[ 35764 ]</w:t>
      </w:r>
      <w:r>
        <w:rPr>
          <w:rtl/>
        </w:rPr>
        <w:t xml:space="preserve"> 3 - </w:t>
      </w:r>
      <w:r w:rsidR="00AB30D1">
        <w:rPr>
          <w:rtl/>
        </w:rPr>
        <w:t xml:space="preserve">محمّد </w:t>
      </w:r>
      <w:r>
        <w:rPr>
          <w:rtl/>
        </w:rPr>
        <w:t xml:space="preserve">بن </w:t>
      </w:r>
      <w:r w:rsidR="00AB30D1">
        <w:rPr>
          <w:rtl/>
        </w:rPr>
        <w:t xml:space="preserve">محمّد </w:t>
      </w:r>
      <w:r>
        <w:rPr>
          <w:rtl/>
        </w:rPr>
        <w:t xml:space="preserve">المفيد في </w:t>
      </w:r>
      <w:r w:rsidRPr="00945533">
        <w:rPr>
          <w:rStyle w:val="libNormalChar"/>
          <w:rtl/>
        </w:rPr>
        <w:t xml:space="preserve">( </w:t>
      </w:r>
      <w:r>
        <w:rPr>
          <w:rtl/>
        </w:rPr>
        <w:t>المقنعة</w:t>
      </w:r>
      <w:r w:rsidRPr="00945533">
        <w:rPr>
          <w:rStyle w:val="libNormalChar"/>
          <w:rtl/>
        </w:rPr>
        <w:t xml:space="preserve"> )</w:t>
      </w:r>
      <w:r>
        <w:rPr>
          <w:rtl/>
        </w:rPr>
        <w:t xml:space="preserve"> قال</w:t>
      </w:r>
      <w:r w:rsidR="00F67CD6">
        <w:rPr>
          <w:rtl/>
        </w:rPr>
        <w:t>:</w:t>
      </w:r>
      <w:r w:rsidR="005339A4">
        <w:rPr>
          <w:rtl/>
        </w:rPr>
        <w:t xml:space="preserve"> المرأة تساوي الرجل في ديات ال</w:t>
      </w:r>
      <w:r w:rsidR="005339A4">
        <w:rPr>
          <w:rFonts w:hint="cs"/>
          <w:rtl/>
        </w:rPr>
        <w:t>أ</w:t>
      </w:r>
      <w:r>
        <w:rPr>
          <w:rtl/>
        </w:rPr>
        <w:t>عضاء والجوارح حت</w:t>
      </w:r>
      <w:r w:rsidR="005339A4">
        <w:rPr>
          <w:rFonts w:hint="cs"/>
          <w:rtl/>
        </w:rPr>
        <w:t>ّ</w:t>
      </w:r>
      <w:r>
        <w:rPr>
          <w:rtl/>
        </w:rPr>
        <w:t>ى تبلغ ثلث الدية، فاذا بلغتها رجعت إلى النصف من ديات الرجال، مثال ذلك أن</w:t>
      </w:r>
      <w:r w:rsidR="005339A4">
        <w:rPr>
          <w:rFonts w:hint="cs"/>
          <w:rtl/>
        </w:rPr>
        <w:t>ّ</w:t>
      </w:r>
      <w:r>
        <w:rPr>
          <w:rtl/>
        </w:rPr>
        <w:t xml:space="preserve"> في اصبع الرجل إذا قطعت عشرا</w:t>
      </w:r>
      <w:r w:rsidR="005339A4">
        <w:rPr>
          <w:rFonts w:hint="cs"/>
          <w:rtl/>
        </w:rPr>
        <w:t>ً</w:t>
      </w:r>
      <w:r w:rsidR="005339A4">
        <w:rPr>
          <w:rtl/>
        </w:rPr>
        <w:t xml:space="preserve"> من ال</w:t>
      </w:r>
      <w:r w:rsidR="005339A4">
        <w:rPr>
          <w:rFonts w:hint="cs"/>
          <w:rtl/>
        </w:rPr>
        <w:t>إِ</w:t>
      </w:r>
      <w:r>
        <w:rPr>
          <w:rtl/>
        </w:rPr>
        <w:t>بل، وكذلك في أصبع المرأة سواء، وفي اص</w:t>
      </w:r>
      <w:r w:rsidR="000F0BE6">
        <w:rPr>
          <w:rtl/>
        </w:rPr>
        <w:t>بعين من أصابع الرجل عشرون من ال</w:t>
      </w:r>
      <w:r w:rsidR="000F0BE6">
        <w:rPr>
          <w:rFonts w:hint="cs"/>
          <w:rtl/>
        </w:rPr>
        <w:t>إِ</w:t>
      </w:r>
      <w:r>
        <w:rPr>
          <w:rtl/>
        </w:rPr>
        <w:t>بل، وفي اصبعين من أصابع المرأة كذلك، وفي ثلاث أصابع الرجل ثلاثون، وفي ثلاث أصابع من أصابع المرأة سواء، وفي أربع أصابع م</w:t>
      </w:r>
      <w:r w:rsidR="000F0BE6">
        <w:rPr>
          <w:rtl/>
        </w:rPr>
        <w:t>ن يد الرجل أو رجله أربعون من ال</w:t>
      </w:r>
      <w:r w:rsidR="000F0BE6">
        <w:rPr>
          <w:rFonts w:hint="cs"/>
          <w:rtl/>
        </w:rPr>
        <w:t>إِ</w:t>
      </w:r>
      <w:r>
        <w:rPr>
          <w:rtl/>
        </w:rPr>
        <w:t>بل، وف</w:t>
      </w:r>
      <w:r w:rsidR="000F0BE6">
        <w:rPr>
          <w:rtl/>
        </w:rPr>
        <w:t>ي أربع أصابع المرأة عشرون من ال</w:t>
      </w:r>
      <w:r w:rsidR="000F0BE6">
        <w:rPr>
          <w:rFonts w:hint="cs"/>
          <w:rtl/>
        </w:rPr>
        <w:t>إِ</w:t>
      </w:r>
      <w:r>
        <w:rPr>
          <w:rtl/>
        </w:rPr>
        <w:t>بل لانها زادت على الثلث فرجعت بعد الزيادة إلى أصل دية المرأة وهي النصف من ديات الرجال، ثم على هذا الحساب كل</w:t>
      </w:r>
      <w:r w:rsidR="000F0BE6">
        <w:rPr>
          <w:rFonts w:hint="cs"/>
          <w:rtl/>
        </w:rPr>
        <w:t>ّ</w:t>
      </w:r>
      <w:r>
        <w:rPr>
          <w:rtl/>
        </w:rPr>
        <w:t xml:space="preserve">ما زادت أصابعها وجراحها </w:t>
      </w:r>
      <w:r w:rsidRPr="00A87872">
        <w:rPr>
          <w:rStyle w:val="libFootnotenumChar"/>
          <w:rtl/>
        </w:rPr>
        <w:t>(</w:t>
      </w:r>
      <w:r w:rsidR="000F0BE6">
        <w:rPr>
          <w:rStyle w:val="libFootnotenumChar"/>
          <w:rFonts w:hint="cs"/>
          <w:rtl/>
        </w:rPr>
        <w:t>2</w:t>
      </w:r>
      <w:r w:rsidRPr="00A87872">
        <w:rPr>
          <w:rStyle w:val="libFootnotenumChar"/>
          <w:rtl/>
        </w:rPr>
        <w:t>)</w:t>
      </w:r>
      <w:r>
        <w:rPr>
          <w:rtl/>
        </w:rPr>
        <w:t xml:space="preserve"> وأعضاؤها على الثلث رجعت إلى النصف، فيكون في قطع خمس أصابع لها خمس وعشرون من </w:t>
      </w:r>
      <w:r w:rsidR="000F0BE6">
        <w:rPr>
          <w:rtl/>
        </w:rPr>
        <w:t>ال</w:t>
      </w:r>
      <w:r w:rsidR="000F0BE6">
        <w:rPr>
          <w:rFonts w:hint="cs"/>
          <w:rtl/>
        </w:rPr>
        <w:t>إِ</w:t>
      </w:r>
      <w:r w:rsidR="000F0BE6">
        <w:rPr>
          <w:rtl/>
        </w:rPr>
        <w:t xml:space="preserve">بل </w:t>
      </w:r>
      <w:r>
        <w:rPr>
          <w:rtl/>
        </w:rPr>
        <w:t xml:space="preserve">وفي خمس أصابع الرجل خمسون من </w:t>
      </w:r>
      <w:r w:rsidR="000F0BE6">
        <w:rPr>
          <w:rtl/>
        </w:rPr>
        <w:t>ال</w:t>
      </w:r>
      <w:r w:rsidR="000F0BE6">
        <w:rPr>
          <w:rFonts w:hint="cs"/>
          <w:rtl/>
        </w:rPr>
        <w:t>إِ</w:t>
      </w:r>
      <w:r w:rsidR="000F0BE6">
        <w:rPr>
          <w:rtl/>
        </w:rPr>
        <w:t xml:space="preserve">بل </w:t>
      </w:r>
      <w:r>
        <w:rPr>
          <w:rtl/>
        </w:rPr>
        <w:t>، بذلك ثبتت السن</w:t>
      </w:r>
      <w:r w:rsidR="000F0BE6">
        <w:rPr>
          <w:rFonts w:hint="cs"/>
          <w:rtl/>
        </w:rPr>
        <w:t>ّ</w:t>
      </w:r>
      <w:r>
        <w:rPr>
          <w:rtl/>
        </w:rPr>
        <w:t>ة عن نبي</w:t>
      </w:r>
      <w:r w:rsidR="000F0BE6">
        <w:rPr>
          <w:rFonts w:hint="cs"/>
          <w:rtl/>
        </w:rPr>
        <w:t>ِّ</w:t>
      </w:r>
      <w:r>
        <w:rPr>
          <w:rtl/>
        </w:rPr>
        <w:t xml:space="preserve"> الهدي، وبه تواترت </w:t>
      </w:r>
      <w:r w:rsidR="004E4488">
        <w:rPr>
          <w:rtl/>
        </w:rPr>
        <w:t xml:space="preserve">الأخبار </w:t>
      </w:r>
      <w:r w:rsidR="000F0BE6">
        <w:rPr>
          <w:rtl/>
        </w:rPr>
        <w:t>عن ال</w:t>
      </w:r>
      <w:r w:rsidR="000F0BE6">
        <w:rPr>
          <w:rFonts w:hint="cs"/>
          <w:rtl/>
        </w:rPr>
        <w:t>أ</w:t>
      </w:r>
      <w:r>
        <w:rPr>
          <w:rtl/>
        </w:rPr>
        <w:t>ئم</w:t>
      </w:r>
      <w:r w:rsidR="000F0BE6">
        <w:rPr>
          <w:rFonts w:hint="cs"/>
          <w:rtl/>
        </w:rPr>
        <w:t>ّ</w:t>
      </w:r>
      <w:r>
        <w:rPr>
          <w:rtl/>
        </w:rPr>
        <w:t>ة</w:t>
      </w:r>
      <w:r w:rsidR="000F0BE6">
        <w:rPr>
          <w:rFonts w:hint="cs"/>
          <w:rtl/>
        </w:rPr>
        <w:t xml:space="preserve"> (</w:t>
      </w:r>
      <w:r>
        <w:rPr>
          <w:rtl/>
        </w:rPr>
        <w:t xml:space="preserve"> </w:t>
      </w:r>
      <w:r w:rsidR="007E348F" w:rsidRPr="007E348F">
        <w:rPr>
          <w:rStyle w:val="libAlaemChar"/>
          <w:rFonts w:hint="cs"/>
          <w:rtl/>
        </w:rPr>
        <w:t>عليهم‌السلام</w:t>
      </w:r>
      <w:r w:rsidR="000F0BE6">
        <w:rPr>
          <w:rFonts w:hint="cs"/>
          <w:rtl/>
        </w:rPr>
        <w:t xml:space="preserve"> ) .</w:t>
      </w:r>
    </w:p>
    <w:p w:rsidR="00A87872" w:rsidRDefault="00A87872" w:rsidP="000F0BE6">
      <w:pPr>
        <w:pStyle w:val="libNormal"/>
        <w:rPr>
          <w:rtl/>
        </w:rPr>
      </w:pPr>
      <w:r>
        <w:rPr>
          <w:rtl/>
        </w:rPr>
        <w:t>أقول</w:t>
      </w:r>
      <w:r w:rsidR="00F67CD6">
        <w:rPr>
          <w:rtl/>
        </w:rPr>
        <w:t>:</w:t>
      </w:r>
      <w:r>
        <w:rPr>
          <w:rtl/>
        </w:rPr>
        <w:t xml:space="preserve"> وتقد</w:t>
      </w:r>
      <w:r w:rsidR="000F0BE6">
        <w:rPr>
          <w:rFonts w:hint="cs"/>
          <w:rtl/>
        </w:rPr>
        <w:t>َّ</w:t>
      </w:r>
      <w:r>
        <w:rPr>
          <w:rtl/>
        </w:rPr>
        <w:t>م ما يدل</w:t>
      </w:r>
      <w:r w:rsidR="000F0BE6">
        <w:rPr>
          <w:rFonts w:hint="cs"/>
          <w:rtl/>
        </w:rPr>
        <w:t>ُّ</w:t>
      </w:r>
      <w:r>
        <w:rPr>
          <w:rtl/>
        </w:rPr>
        <w:t xml:space="preserve"> على ذلك في القصاص </w:t>
      </w:r>
      <w:r w:rsidRPr="00A87872">
        <w:rPr>
          <w:rStyle w:val="libFootnotenumChar"/>
          <w:rtl/>
        </w:rPr>
        <w:t>(</w:t>
      </w:r>
      <w:r w:rsidR="000F0BE6">
        <w:rPr>
          <w:rStyle w:val="libFootnotenumChar"/>
          <w:rFonts w:hint="cs"/>
          <w:rtl/>
        </w:rPr>
        <w:t>3</w:t>
      </w:r>
      <w:r w:rsidRPr="00A87872">
        <w:rPr>
          <w:rStyle w:val="libFootnotenumChar"/>
          <w:rtl/>
        </w:rPr>
        <w:t>)</w:t>
      </w:r>
      <w:r>
        <w:rPr>
          <w:rtl/>
        </w:rPr>
        <w:t xml:space="preserve"> ويأتي ما يدل</w:t>
      </w:r>
      <w:r w:rsidR="000F0BE6">
        <w:rPr>
          <w:rFonts w:hint="cs"/>
          <w:rtl/>
        </w:rPr>
        <w:t>ُّ</w:t>
      </w:r>
      <w:r>
        <w:rPr>
          <w:rtl/>
        </w:rPr>
        <w:t xml:space="preserve"> عليه في الجراح </w:t>
      </w:r>
      <w:r w:rsidRPr="00A87872">
        <w:rPr>
          <w:rStyle w:val="libFootnotenumChar"/>
          <w:rtl/>
        </w:rPr>
        <w:t>(</w:t>
      </w:r>
      <w:r w:rsidR="000F0BE6">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945533">
      <w:pPr>
        <w:pStyle w:val="libFootnote0"/>
        <w:rPr>
          <w:rtl/>
        </w:rPr>
      </w:pPr>
      <w:r w:rsidRPr="009A04F7">
        <w:rPr>
          <w:rtl/>
        </w:rPr>
        <w:t>(1) في المصدر زيادة</w:t>
      </w:r>
      <w:r w:rsidR="00F67CD6">
        <w:rPr>
          <w:rtl/>
        </w:rPr>
        <w:t>:</w:t>
      </w:r>
      <w:r w:rsidRPr="009A04F7">
        <w:rPr>
          <w:rtl/>
        </w:rPr>
        <w:t xml:space="preserve"> عن زرعة</w:t>
      </w:r>
      <w:r>
        <w:rPr>
          <w:rtl/>
        </w:rPr>
        <w:t>.</w:t>
      </w:r>
    </w:p>
    <w:p w:rsidR="00A87872" w:rsidRDefault="00A87872" w:rsidP="00945533">
      <w:pPr>
        <w:pStyle w:val="libFootnote0"/>
        <w:rPr>
          <w:rtl/>
        </w:rPr>
      </w:pPr>
      <w:r>
        <w:rPr>
          <w:rtl/>
        </w:rPr>
        <w:t>3 - المقنعة</w:t>
      </w:r>
      <w:r w:rsidR="00F67CD6">
        <w:rPr>
          <w:rtl/>
        </w:rPr>
        <w:t>:</w:t>
      </w:r>
      <w:r>
        <w:rPr>
          <w:rtl/>
        </w:rPr>
        <w:t xml:space="preserve"> 120.</w:t>
      </w:r>
    </w:p>
    <w:p w:rsidR="00A87872" w:rsidRPr="009A04F7" w:rsidRDefault="00A87872" w:rsidP="000F0BE6">
      <w:pPr>
        <w:pStyle w:val="libFootnote0"/>
        <w:rPr>
          <w:rtl/>
        </w:rPr>
      </w:pPr>
      <w:r w:rsidRPr="009A04F7">
        <w:rPr>
          <w:rtl/>
        </w:rPr>
        <w:t>(</w:t>
      </w:r>
      <w:r w:rsidR="000F0BE6">
        <w:rPr>
          <w:rFonts w:hint="cs"/>
          <w:rtl/>
        </w:rPr>
        <w:t>2</w:t>
      </w:r>
      <w:r w:rsidRPr="009A04F7">
        <w:rPr>
          <w:rtl/>
        </w:rPr>
        <w:t>) في المصدر</w:t>
      </w:r>
      <w:r w:rsidR="00F67CD6">
        <w:rPr>
          <w:rtl/>
        </w:rPr>
        <w:t>:</w:t>
      </w:r>
      <w:r w:rsidRPr="009A04F7">
        <w:rPr>
          <w:rtl/>
        </w:rPr>
        <w:t xml:space="preserve"> وجوارحها</w:t>
      </w:r>
      <w:r>
        <w:rPr>
          <w:rtl/>
        </w:rPr>
        <w:t>.</w:t>
      </w:r>
    </w:p>
    <w:p w:rsidR="00A87872" w:rsidRPr="009A04F7" w:rsidRDefault="00A87872" w:rsidP="000F0BE6">
      <w:pPr>
        <w:pStyle w:val="libFootnote0"/>
        <w:rPr>
          <w:rtl/>
        </w:rPr>
      </w:pPr>
      <w:r w:rsidRPr="009A04F7">
        <w:rPr>
          <w:rtl/>
        </w:rPr>
        <w:t>(</w:t>
      </w:r>
      <w:r w:rsidR="000F0BE6">
        <w:rPr>
          <w:rFonts w:hint="cs"/>
          <w:rtl/>
        </w:rPr>
        <w:t>3</w:t>
      </w:r>
      <w:r w:rsidRPr="009A04F7">
        <w:rPr>
          <w:rtl/>
        </w:rPr>
        <w:t>) تقدم في الباب 1 من أبواب قصاص الطرف</w:t>
      </w:r>
      <w:r>
        <w:rPr>
          <w:rtl/>
        </w:rPr>
        <w:t>.</w:t>
      </w:r>
    </w:p>
    <w:p w:rsidR="00A87872" w:rsidRPr="009A04F7" w:rsidRDefault="00A87872" w:rsidP="000F0BE6">
      <w:pPr>
        <w:pStyle w:val="libFootnote0"/>
        <w:rPr>
          <w:rtl/>
        </w:rPr>
      </w:pPr>
      <w:r w:rsidRPr="009A04F7">
        <w:rPr>
          <w:rtl/>
        </w:rPr>
        <w:t>(</w:t>
      </w:r>
      <w:r w:rsidR="000F0BE6">
        <w:rPr>
          <w:rFonts w:hint="cs"/>
          <w:rtl/>
        </w:rPr>
        <w:t>4</w:t>
      </w:r>
      <w:r w:rsidRPr="009A04F7">
        <w:rPr>
          <w:rtl/>
        </w:rPr>
        <w:t>) يأتي في الباب 3 من أبواب الجراح والشجاج</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819" w:name="_Toc309892363"/>
      <w:bookmarkStart w:id="820" w:name="_Toc380651102"/>
      <w:bookmarkStart w:id="821" w:name="_Toc251620474"/>
      <w:r>
        <w:rPr>
          <w:rtl/>
        </w:rPr>
        <w:lastRenderedPageBreak/>
        <w:t>45 - باب ثبوت دية البكارة على من أزالها بجماع أو غيره سوى</w:t>
      </w:r>
      <w:bookmarkEnd w:id="819"/>
      <w:r w:rsidR="00BE02DC">
        <w:rPr>
          <w:rtl/>
        </w:rPr>
        <w:t xml:space="preserve"> </w:t>
      </w:r>
      <w:bookmarkStart w:id="822" w:name="_Toc309892364"/>
      <w:r w:rsidR="00BE02DC">
        <w:rPr>
          <w:rtl/>
        </w:rPr>
        <w:t>ا</w:t>
      </w:r>
      <w:r>
        <w:rPr>
          <w:rtl/>
        </w:rPr>
        <w:t>لزوج والمولى</w:t>
      </w:r>
      <w:bookmarkEnd w:id="820"/>
      <w:bookmarkEnd w:id="821"/>
      <w:bookmarkEnd w:id="822"/>
    </w:p>
    <w:p w:rsidR="00A87872" w:rsidRDefault="00A87872" w:rsidP="00BE02DC">
      <w:pPr>
        <w:pStyle w:val="libNormal"/>
        <w:rPr>
          <w:rtl/>
        </w:rPr>
      </w:pPr>
      <w:r w:rsidRPr="00945533">
        <w:rPr>
          <w:rStyle w:val="libNormalChar"/>
          <w:rtl/>
        </w:rPr>
        <w:t>[ 35765 ]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الحسن الصفار، عن إبراهيم بن هاشم، عن النوفلي، عن أبي عبدالله </w:t>
      </w:r>
      <w:r w:rsidRPr="00A87872">
        <w:rPr>
          <w:rStyle w:val="libFootnotenumChar"/>
          <w:rtl/>
        </w:rPr>
        <w:t>(1)</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110C56">
        <w:rPr>
          <w:rFonts w:hint="cs"/>
          <w:rtl/>
        </w:rPr>
        <w:t>ّ</w:t>
      </w:r>
      <w:r>
        <w:rPr>
          <w:rtl/>
        </w:rPr>
        <w:t xml:space="preserve"> علي</w:t>
      </w:r>
      <w:r w:rsidR="00110C56">
        <w:rPr>
          <w:rFonts w:hint="cs"/>
          <w:rtl/>
        </w:rPr>
        <w:t>ّ</w:t>
      </w:r>
      <w:r>
        <w:rPr>
          <w:rtl/>
        </w:rPr>
        <w:t>ا</w:t>
      </w:r>
      <w:r w:rsidR="00110C5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110C56">
        <w:rPr>
          <w:rtl/>
        </w:rPr>
        <w:t xml:space="preserve"> رفع إليه جاريتان </w:t>
      </w:r>
      <w:r w:rsidR="00110C56">
        <w:rPr>
          <w:rFonts w:hint="cs"/>
          <w:rtl/>
        </w:rPr>
        <w:t>أُ</w:t>
      </w:r>
      <w:r>
        <w:rPr>
          <w:rtl/>
        </w:rPr>
        <w:t xml:space="preserve">دخلتا </w:t>
      </w:r>
      <w:r w:rsidRPr="00A87872">
        <w:rPr>
          <w:rStyle w:val="libFootnotenumChar"/>
          <w:rtl/>
        </w:rPr>
        <w:t>(2)</w:t>
      </w:r>
      <w:r>
        <w:rPr>
          <w:rtl/>
        </w:rPr>
        <w:t xml:space="preserve"> الحم</w:t>
      </w:r>
      <w:r w:rsidR="00110C56">
        <w:rPr>
          <w:rFonts w:hint="cs"/>
          <w:rtl/>
        </w:rPr>
        <w:t>ّ</w:t>
      </w:r>
      <w:r>
        <w:rPr>
          <w:rtl/>
        </w:rPr>
        <w:t xml:space="preserve">ام فاقتضّت </w:t>
      </w:r>
      <w:r w:rsidRPr="00A87872">
        <w:rPr>
          <w:rStyle w:val="libFootnotenumChar"/>
          <w:rtl/>
        </w:rPr>
        <w:t>(3)</w:t>
      </w:r>
      <w:r w:rsidR="00110C56">
        <w:rPr>
          <w:rtl/>
        </w:rPr>
        <w:t xml:space="preserve"> إحداهما ال</w:t>
      </w:r>
      <w:r w:rsidR="00110C56">
        <w:rPr>
          <w:rFonts w:hint="cs"/>
          <w:rtl/>
        </w:rPr>
        <w:t>أُ</w:t>
      </w:r>
      <w:r>
        <w:rPr>
          <w:rtl/>
        </w:rPr>
        <w:t>خرى باصبعها، فقضى على ال</w:t>
      </w:r>
      <w:r w:rsidR="00110C56">
        <w:rPr>
          <w:rFonts w:hint="cs"/>
          <w:rtl/>
        </w:rPr>
        <w:t>ّ</w:t>
      </w:r>
      <w:r>
        <w:rPr>
          <w:rtl/>
        </w:rPr>
        <w:t>تي فعلت عقلها.</w:t>
      </w:r>
    </w:p>
    <w:p w:rsidR="00A87872" w:rsidRDefault="00A87872" w:rsidP="00A87872">
      <w:pPr>
        <w:pStyle w:val="libNormal"/>
        <w:rPr>
          <w:rtl/>
        </w:rPr>
      </w:pPr>
      <w:r>
        <w:rPr>
          <w:rtl/>
        </w:rPr>
        <w:t>أقول</w:t>
      </w:r>
      <w:r w:rsidR="00F67CD6">
        <w:rPr>
          <w:rtl/>
        </w:rPr>
        <w:t>:</w:t>
      </w:r>
      <w:r>
        <w:rPr>
          <w:rtl/>
        </w:rPr>
        <w:t xml:space="preserve"> وتقد</w:t>
      </w:r>
      <w:r w:rsidR="00110C56">
        <w:rPr>
          <w:rFonts w:hint="cs"/>
          <w:rtl/>
        </w:rPr>
        <w:t>َّ</w:t>
      </w:r>
      <w:r>
        <w:rPr>
          <w:rtl/>
        </w:rPr>
        <w:t>م ما يدل</w:t>
      </w:r>
      <w:r w:rsidR="00110C56">
        <w:rPr>
          <w:rFonts w:hint="cs"/>
          <w:rtl/>
        </w:rPr>
        <w:t>ُّ</w:t>
      </w:r>
      <w:r>
        <w:rPr>
          <w:rtl/>
        </w:rPr>
        <w:t xml:space="preserve"> على ذلك </w:t>
      </w:r>
      <w:r w:rsidRPr="00A87872">
        <w:rPr>
          <w:rStyle w:val="libFootnotenumChar"/>
          <w:rtl/>
        </w:rPr>
        <w:t>(4)</w:t>
      </w:r>
      <w:r>
        <w:rPr>
          <w:rtl/>
        </w:rPr>
        <w:t xml:space="preserve">. </w:t>
      </w:r>
    </w:p>
    <w:p w:rsidR="00A87872" w:rsidRDefault="00A87872" w:rsidP="00A87872">
      <w:pPr>
        <w:pStyle w:val="Heading2Center"/>
        <w:rPr>
          <w:rtl/>
        </w:rPr>
      </w:pPr>
      <w:bookmarkStart w:id="823" w:name="_Toc309892365"/>
      <w:bookmarkStart w:id="824" w:name="_Toc380651103"/>
      <w:bookmarkStart w:id="825" w:name="_Toc251620475"/>
      <w:r>
        <w:rPr>
          <w:rtl/>
        </w:rPr>
        <w:t>46 - باب ان في ثدي المرأة نصف ديتها</w:t>
      </w:r>
      <w:bookmarkEnd w:id="823"/>
      <w:bookmarkEnd w:id="824"/>
      <w:bookmarkEnd w:id="825"/>
    </w:p>
    <w:p w:rsidR="00A87872" w:rsidRDefault="00A87872" w:rsidP="00BE02DC">
      <w:pPr>
        <w:pStyle w:val="libNormal"/>
        <w:rPr>
          <w:rtl/>
        </w:rPr>
      </w:pPr>
      <w:r w:rsidRPr="00945533">
        <w:rPr>
          <w:rStyle w:val="libNormalChar"/>
          <w:rtl/>
        </w:rPr>
        <w:t>[ 35766 ]</w:t>
      </w:r>
      <w:r>
        <w:rPr>
          <w:rtl/>
        </w:rPr>
        <w:t xml:space="preserve"> 1 - </w:t>
      </w:r>
      <w:r w:rsidR="00AB30D1">
        <w:rPr>
          <w:rtl/>
        </w:rPr>
        <w:t xml:space="preserve">محمّد </w:t>
      </w:r>
      <w:r>
        <w:rPr>
          <w:rtl/>
        </w:rPr>
        <w:t xml:space="preserve">بن الحسن بإسناده، عن ابن محبوب، عن هشام بن سالم،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p>
    <w:p w:rsidR="00A87872" w:rsidRDefault="00945533" w:rsidP="00945533">
      <w:pPr>
        <w:pStyle w:val="libLine"/>
        <w:rPr>
          <w:rtl/>
        </w:rPr>
      </w:pPr>
      <w:r>
        <w:rPr>
          <w:rtl/>
        </w:rPr>
        <w:t>____________________</w:t>
      </w:r>
    </w:p>
    <w:p w:rsidR="00A87872" w:rsidRDefault="00A87872" w:rsidP="00110C56">
      <w:pPr>
        <w:pStyle w:val="libFootnoteCenterBold"/>
        <w:rPr>
          <w:rtl/>
        </w:rPr>
      </w:pPr>
      <w:r>
        <w:rPr>
          <w:rtl/>
        </w:rPr>
        <w:t>الباب 45</w:t>
      </w:r>
    </w:p>
    <w:p w:rsidR="00A87872" w:rsidRDefault="00A87872" w:rsidP="00110C56">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249 </w:t>
      </w:r>
      <w:r w:rsidR="00945533">
        <w:rPr>
          <w:rtl/>
        </w:rPr>
        <w:t>/</w:t>
      </w:r>
      <w:r>
        <w:rPr>
          <w:rtl/>
        </w:rPr>
        <w:t xml:space="preserve"> 987، وأورده في الحديث 1 من الباب 45 من أبواب المهور.</w:t>
      </w:r>
    </w:p>
    <w:p w:rsidR="00A87872" w:rsidRPr="009A04F7" w:rsidRDefault="00A87872" w:rsidP="00945533">
      <w:pPr>
        <w:pStyle w:val="libFootnote0"/>
        <w:rPr>
          <w:rtl/>
        </w:rPr>
      </w:pPr>
      <w:r w:rsidRPr="009A04F7">
        <w:rPr>
          <w:rtl/>
        </w:rPr>
        <w:t>(1) في المصدر زيادة</w:t>
      </w:r>
      <w:r w:rsidR="00F67CD6">
        <w:rPr>
          <w:rtl/>
        </w:rPr>
        <w:t>:</w:t>
      </w:r>
      <w:r w:rsidRPr="009A04F7">
        <w:rPr>
          <w:rtl/>
        </w:rPr>
        <w:t xml:space="preserve"> عن أبيه</w:t>
      </w:r>
      <w:r>
        <w:rPr>
          <w:rtl/>
        </w:rPr>
        <w:t>.</w:t>
      </w:r>
    </w:p>
    <w:p w:rsidR="00A87872" w:rsidRPr="009A04F7" w:rsidRDefault="00A87872" w:rsidP="00945533">
      <w:pPr>
        <w:pStyle w:val="libFootnote0"/>
        <w:rPr>
          <w:rtl/>
        </w:rPr>
      </w:pPr>
      <w:r w:rsidRPr="009A04F7">
        <w:rPr>
          <w:rtl/>
        </w:rPr>
        <w:t>(2) في المصدر</w:t>
      </w:r>
      <w:r w:rsidR="00F67CD6">
        <w:rPr>
          <w:rtl/>
        </w:rPr>
        <w:t>:</w:t>
      </w:r>
      <w:r w:rsidRPr="009A04F7">
        <w:rPr>
          <w:rtl/>
        </w:rPr>
        <w:t xml:space="preserve"> دخلنا</w:t>
      </w:r>
      <w:r>
        <w:rPr>
          <w:rtl/>
        </w:rPr>
        <w:t>.</w:t>
      </w:r>
    </w:p>
    <w:p w:rsidR="00A87872" w:rsidRPr="009A04F7" w:rsidRDefault="00A87872" w:rsidP="00945533">
      <w:pPr>
        <w:pStyle w:val="libFootnote0"/>
        <w:rPr>
          <w:rtl/>
        </w:rPr>
      </w:pPr>
      <w:r w:rsidRPr="009A04F7">
        <w:rPr>
          <w:rtl/>
        </w:rPr>
        <w:t>(3) في المصدر</w:t>
      </w:r>
      <w:r w:rsidR="00F67CD6">
        <w:rPr>
          <w:rtl/>
        </w:rPr>
        <w:t>:</w:t>
      </w:r>
      <w:r w:rsidRPr="009A04F7">
        <w:rPr>
          <w:rtl/>
        </w:rPr>
        <w:t xml:space="preserve"> فأفضت</w:t>
      </w:r>
      <w:r>
        <w:rPr>
          <w:rtl/>
        </w:rPr>
        <w:t>.</w:t>
      </w:r>
    </w:p>
    <w:p w:rsidR="00A87872" w:rsidRPr="009A04F7" w:rsidRDefault="00A87872" w:rsidP="00945533">
      <w:pPr>
        <w:pStyle w:val="libFootnote0"/>
        <w:rPr>
          <w:rtl/>
        </w:rPr>
      </w:pPr>
      <w:r w:rsidRPr="009A04F7">
        <w:rPr>
          <w:rtl/>
        </w:rPr>
        <w:t>(4) تقدم في الباب 3 من أبواب النكاح المحرم</w:t>
      </w:r>
      <w:r>
        <w:rPr>
          <w:rtl/>
        </w:rPr>
        <w:t>،</w:t>
      </w:r>
      <w:r w:rsidRPr="009A04F7">
        <w:rPr>
          <w:rtl/>
        </w:rPr>
        <w:t xml:space="preserve"> وفي الحديث 1 من الباب 82 من أبواب نكاح العبيد والاماء</w:t>
      </w:r>
      <w:r>
        <w:rPr>
          <w:rtl/>
        </w:rPr>
        <w:t>،</w:t>
      </w:r>
      <w:r w:rsidRPr="009A04F7">
        <w:rPr>
          <w:rtl/>
        </w:rPr>
        <w:t xml:space="preserve"> وفي الحديث 2 من الباب 45 من ابواب المهور وفيه </w:t>
      </w:r>
      <w:r w:rsidRPr="00110C56">
        <w:rPr>
          <w:rtl/>
        </w:rPr>
        <w:t>( عقرها ) بدل ( عقلها )، وفي الباب 4 من ابواب</w:t>
      </w:r>
      <w:r w:rsidRPr="009A04F7">
        <w:rPr>
          <w:rtl/>
        </w:rPr>
        <w:t xml:space="preserve"> حد السحق</w:t>
      </w:r>
      <w:r>
        <w:rPr>
          <w:rtl/>
        </w:rPr>
        <w:t>،</w:t>
      </w:r>
      <w:r w:rsidRPr="009A04F7">
        <w:rPr>
          <w:rtl/>
        </w:rPr>
        <w:t xml:space="preserve"> وفي الباب 39 من ابواب حد الزنا</w:t>
      </w:r>
      <w:r>
        <w:rPr>
          <w:rtl/>
        </w:rPr>
        <w:t>،</w:t>
      </w:r>
      <w:r w:rsidRPr="009A04F7">
        <w:rPr>
          <w:rtl/>
        </w:rPr>
        <w:t xml:space="preserve"> وفي الباب 26 من هذه </w:t>
      </w:r>
      <w:r w:rsidR="00E31499">
        <w:rPr>
          <w:rtl/>
        </w:rPr>
        <w:t>الأبواب</w:t>
      </w:r>
      <w:r>
        <w:rPr>
          <w:rtl/>
        </w:rPr>
        <w:t>،</w:t>
      </w:r>
      <w:r w:rsidRPr="009A04F7">
        <w:rPr>
          <w:rtl/>
        </w:rPr>
        <w:t xml:space="preserve"> وفي الباب 30 من ديات الاعضاء والبابين 3 و 4 من ابواب حد السحق والقيادة</w:t>
      </w:r>
      <w:r>
        <w:rPr>
          <w:rtl/>
        </w:rPr>
        <w:t>،</w:t>
      </w:r>
      <w:r w:rsidRPr="009A04F7">
        <w:rPr>
          <w:rtl/>
        </w:rPr>
        <w:t xml:space="preserve"> والباب 19 من كيفية الاحكم من القضاء</w:t>
      </w:r>
      <w:r>
        <w:rPr>
          <w:rtl/>
        </w:rPr>
        <w:t>،</w:t>
      </w:r>
      <w:r w:rsidRPr="009A04F7">
        <w:rPr>
          <w:rtl/>
        </w:rPr>
        <w:t xml:space="preserve"> وفي الاشعثيات ص 137</w:t>
      </w:r>
      <w:r>
        <w:rPr>
          <w:rtl/>
        </w:rPr>
        <w:t>.</w:t>
      </w:r>
      <w:r w:rsidRPr="009A04F7">
        <w:rPr>
          <w:rtl/>
        </w:rPr>
        <w:t xml:space="preserve"> </w:t>
      </w:r>
    </w:p>
    <w:p w:rsidR="00A87872" w:rsidRDefault="00A87872" w:rsidP="00110C56">
      <w:pPr>
        <w:pStyle w:val="libFootnoteCenterBold"/>
        <w:rPr>
          <w:rtl/>
        </w:rPr>
      </w:pPr>
      <w:r>
        <w:rPr>
          <w:rtl/>
        </w:rPr>
        <w:t>الباب 46</w:t>
      </w:r>
    </w:p>
    <w:p w:rsidR="00A87872" w:rsidRDefault="00A87872" w:rsidP="00110C56">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252 </w:t>
      </w:r>
      <w:r w:rsidR="00945533">
        <w:rPr>
          <w:rtl/>
        </w:rPr>
        <w:t>/</w:t>
      </w:r>
      <w:r>
        <w:rPr>
          <w:rtl/>
        </w:rPr>
        <w:t xml:space="preserve"> 998، والكافي 7</w:t>
      </w:r>
      <w:r w:rsidR="00F67CD6">
        <w:rPr>
          <w:rtl/>
        </w:rPr>
        <w:t>:</w:t>
      </w:r>
      <w:r>
        <w:rPr>
          <w:rtl/>
        </w:rPr>
        <w:t xml:space="preserve"> 314 </w:t>
      </w:r>
      <w:r w:rsidR="00945533">
        <w:rPr>
          <w:rtl/>
        </w:rPr>
        <w:t>/</w:t>
      </w:r>
      <w:r>
        <w:rPr>
          <w:rtl/>
        </w:rPr>
        <w:t xml:space="preserve"> 17. </w:t>
      </w:r>
    </w:p>
    <w:p w:rsidR="00A87872" w:rsidRDefault="00A87872" w:rsidP="00945533">
      <w:pPr>
        <w:pStyle w:val="libNormal"/>
        <w:rPr>
          <w:rtl/>
        </w:rPr>
      </w:pPr>
      <w:r>
        <w:rPr>
          <w:rtl/>
        </w:rPr>
        <w:br w:type="page"/>
      </w:r>
    </w:p>
    <w:p w:rsidR="00A87872" w:rsidRDefault="00945533" w:rsidP="00A87872">
      <w:pPr>
        <w:pStyle w:val="libNormal0"/>
        <w:rPr>
          <w:rtl/>
        </w:rPr>
      </w:pPr>
      <w:r w:rsidRPr="00945533">
        <w:rPr>
          <w:rStyle w:val="libNormalChar"/>
          <w:rFonts w:hint="cs"/>
          <w:rtl/>
        </w:rPr>
        <w:lastRenderedPageBreak/>
        <w:t xml:space="preserve">( </w:t>
      </w:r>
      <w:r>
        <w:rPr>
          <w:rStyle w:val="libAlaemChar"/>
          <w:rFonts w:hint="cs"/>
          <w:rtl/>
        </w:rPr>
        <w:t>عليه‌السلام</w:t>
      </w:r>
      <w:r w:rsidRPr="00945533">
        <w:rPr>
          <w:rStyle w:val="libNormalChar"/>
          <w:rFonts w:hint="cs"/>
          <w:rtl/>
        </w:rPr>
        <w:t xml:space="preserve"> )</w:t>
      </w:r>
      <w:r w:rsidR="00A87872">
        <w:rPr>
          <w:rtl/>
        </w:rPr>
        <w:t xml:space="preserve"> في رجل قطع ثدي امرأته، قال</w:t>
      </w:r>
      <w:r w:rsidR="00F67CD6">
        <w:rPr>
          <w:rtl/>
        </w:rPr>
        <w:t>:</w:t>
      </w:r>
      <w:r w:rsidR="00110C56">
        <w:rPr>
          <w:rtl/>
        </w:rPr>
        <w:t xml:space="preserve"> إذن </w:t>
      </w:r>
      <w:r w:rsidR="00110C56">
        <w:rPr>
          <w:rFonts w:hint="cs"/>
          <w:rtl/>
        </w:rPr>
        <w:t>أُ</w:t>
      </w:r>
      <w:r w:rsidR="00A87872">
        <w:rPr>
          <w:rtl/>
        </w:rPr>
        <w:t>غر</w:t>
      </w:r>
      <w:r w:rsidR="00110C56">
        <w:rPr>
          <w:rFonts w:hint="cs"/>
          <w:rtl/>
        </w:rPr>
        <w:t>ّ</w:t>
      </w:r>
      <w:r w:rsidR="00A87872">
        <w:rPr>
          <w:rtl/>
        </w:rPr>
        <w:t xml:space="preserve">مه </w:t>
      </w:r>
      <w:r w:rsidR="00110C56">
        <w:rPr>
          <w:rFonts w:hint="cs"/>
          <w:rtl/>
        </w:rPr>
        <w:t xml:space="preserve">إذاً </w:t>
      </w:r>
      <w:r w:rsidR="00A87872">
        <w:rPr>
          <w:rtl/>
        </w:rPr>
        <w:t>لها نصف الدية.</w:t>
      </w:r>
    </w:p>
    <w:p w:rsidR="00A87872" w:rsidRDefault="00A87872" w:rsidP="00A87872">
      <w:pPr>
        <w:pStyle w:val="libNormal"/>
        <w:rPr>
          <w:rtl/>
        </w:rPr>
      </w:pPr>
      <w:r>
        <w:rPr>
          <w:rtl/>
        </w:rPr>
        <w:t>أقول</w:t>
      </w:r>
      <w:r w:rsidR="00F67CD6">
        <w:rPr>
          <w:rtl/>
        </w:rPr>
        <w:t>:</w:t>
      </w:r>
      <w:r>
        <w:rPr>
          <w:rtl/>
        </w:rPr>
        <w:t xml:space="preserve"> وتقد</w:t>
      </w:r>
      <w:r w:rsidR="00110C56">
        <w:rPr>
          <w:rFonts w:hint="cs"/>
          <w:rtl/>
        </w:rPr>
        <w:t>َّ</w:t>
      </w:r>
      <w:r>
        <w:rPr>
          <w:rtl/>
        </w:rPr>
        <w:t>م ما يدل</w:t>
      </w:r>
      <w:r w:rsidR="00110C56">
        <w:rPr>
          <w:rFonts w:hint="cs"/>
          <w:rtl/>
        </w:rPr>
        <w:t>ُّ</w:t>
      </w:r>
      <w:r>
        <w:rPr>
          <w:rtl/>
        </w:rPr>
        <w:t xml:space="preserve"> على ذلك عموما</w:t>
      </w:r>
      <w:r w:rsidR="00110C56">
        <w:rPr>
          <w:rFonts w:hint="cs"/>
          <w:rtl/>
        </w:rPr>
        <w:t>ً</w:t>
      </w:r>
      <w:r>
        <w:rPr>
          <w:rtl/>
        </w:rPr>
        <w:t xml:space="preserve"> </w:t>
      </w:r>
      <w:r w:rsidRPr="00A87872">
        <w:rPr>
          <w:rStyle w:val="libFootnotenumChar"/>
          <w:rtl/>
        </w:rPr>
        <w:t>(1)</w:t>
      </w:r>
      <w:r>
        <w:rPr>
          <w:rtl/>
        </w:rPr>
        <w:t xml:space="preserve">. </w:t>
      </w:r>
    </w:p>
    <w:p w:rsidR="00A87872" w:rsidRDefault="00110C56" w:rsidP="00A87872">
      <w:pPr>
        <w:pStyle w:val="Heading2Center"/>
        <w:rPr>
          <w:rtl/>
        </w:rPr>
      </w:pPr>
      <w:bookmarkStart w:id="826" w:name="_Toc309892366"/>
      <w:bookmarkStart w:id="827" w:name="_Toc380651104"/>
      <w:bookmarkStart w:id="828" w:name="_Toc251620476"/>
      <w:r>
        <w:rPr>
          <w:rtl/>
        </w:rPr>
        <w:t xml:space="preserve">47 - باب </w:t>
      </w:r>
      <w:r>
        <w:rPr>
          <w:rFonts w:hint="cs"/>
          <w:rtl/>
        </w:rPr>
        <w:t>أ</w:t>
      </w:r>
      <w:r w:rsidR="00A87872">
        <w:rPr>
          <w:rtl/>
        </w:rPr>
        <w:t>ن في عين الدابة ربع قيمتها يوم الجناية</w:t>
      </w:r>
      <w:bookmarkEnd w:id="826"/>
      <w:bookmarkEnd w:id="827"/>
      <w:bookmarkEnd w:id="828"/>
    </w:p>
    <w:p w:rsidR="00A87872" w:rsidRDefault="00A87872" w:rsidP="00BE02DC">
      <w:pPr>
        <w:pStyle w:val="libNormal"/>
        <w:rPr>
          <w:rtl/>
        </w:rPr>
      </w:pPr>
      <w:r w:rsidRPr="00945533">
        <w:rPr>
          <w:rStyle w:val="libNormalChar"/>
          <w:rtl/>
        </w:rPr>
        <w:t>[ 35767 ]</w:t>
      </w:r>
      <w:r>
        <w:rPr>
          <w:rtl/>
        </w:rPr>
        <w:t xml:space="preserve"> 1 - </w:t>
      </w:r>
      <w:r w:rsidR="00AB30D1">
        <w:rPr>
          <w:rtl/>
        </w:rPr>
        <w:t xml:space="preserve">محمّد </w:t>
      </w:r>
      <w:r>
        <w:rPr>
          <w:rtl/>
        </w:rPr>
        <w:t>بن الحسن بإسناده عن الحسين بن سعيد، عن القاسم، عن أبان، عن أبي العب</w:t>
      </w:r>
      <w:r w:rsidR="00110C56">
        <w:rPr>
          <w:rFonts w:hint="cs"/>
          <w:rtl/>
        </w:rPr>
        <w:t>ّ</w:t>
      </w:r>
      <w:r>
        <w:rPr>
          <w:rtl/>
        </w:rPr>
        <w:t>اس، قال</w:t>
      </w:r>
      <w:r w:rsidR="00F67CD6">
        <w:rPr>
          <w:rtl/>
        </w:rPr>
        <w:t>:</w:t>
      </w:r>
      <w:r>
        <w:rPr>
          <w:rtl/>
        </w:rPr>
        <w:t xml:space="preserve"> 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فقأ عين داب</w:t>
      </w:r>
      <w:r w:rsidR="00110C56">
        <w:rPr>
          <w:rFonts w:hint="cs"/>
          <w:rtl/>
        </w:rPr>
        <w:t>ّ</w:t>
      </w:r>
      <w:r>
        <w:rPr>
          <w:rtl/>
        </w:rPr>
        <w:t>ة فعليه ربع ثمنها.</w:t>
      </w:r>
    </w:p>
    <w:p w:rsidR="00A87872" w:rsidRDefault="00A87872" w:rsidP="00110C56">
      <w:pPr>
        <w:pStyle w:val="libNormal"/>
        <w:rPr>
          <w:rtl/>
        </w:rPr>
      </w:pPr>
      <w:r>
        <w:rPr>
          <w:rtl/>
        </w:rPr>
        <w:t xml:space="preserve">ورواه </w:t>
      </w:r>
      <w:r w:rsidR="00012C74">
        <w:rPr>
          <w:rtl/>
        </w:rPr>
        <w:t xml:space="preserve">الكلينيُّ </w:t>
      </w:r>
      <w:r>
        <w:rPr>
          <w:rtl/>
        </w:rPr>
        <w:t>عن الحسين بن محم</w:t>
      </w:r>
      <w:r w:rsidR="00110C56">
        <w:rPr>
          <w:rFonts w:hint="cs"/>
          <w:rtl/>
        </w:rPr>
        <w:t>ّ</w:t>
      </w:r>
      <w:r>
        <w:rPr>
          <w:rtl/>
        </w:rPr>
        <w:t>د، عن معل</w:t>
      </w:r>
      <w:r w:rsidR="00110C56">
        <w:rPr>
          <w:rFonts w:hint="cs"/>
          <w:rtl/>
        </w:rPr>
        <w:t>ّ</w:t>
      </w:r>
      <w:r>
        <w:rPr>
          <w:rtl/>
        </w:rPr>
        <w:t>ى بن محم</w:t>
      </w:r>
      <w:r w:rsidR="00110C56">
        <w:rPr>
          <w:rFonts w:hint="cs"/>
          <w:rtl/>
        </w:rPr>
        <w:t>ّ</w:t>
      </w:r>
      <w:r>
        <w:rPr>
          <w:rtl/>
        </w:rPr>
        <w:t xml:space="preserve">د، عن الوشا، عن أبان مثله </w:t>
      </w:r>
      <w:r w:rsidRPr="00A87872">
        <w:rPr>
          <w:rStyle w:val="libFootnotenumChar"/>
          <w:rtl/>
        </w:rPr>
        <w:t>(</w:t>
      </w:r>
      <w:r w:rsidR="00110C56">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[ 35768 ]</w:t>
      </w:r>
      <w:r>
        <w:rPr>
          <w:rtl/>
        </w:rPr>
        <w:t xml:space="preserve"> 2 - وعنه، عن ابن أبي عمير، عن عمر بن أُذينة، قال</w:t>
      </w:r>
      <w:r w:rsidR="00F67CD6">
        <w:rPr>
          <w:rtl/>
        </w:rPr>
        <w:t>:</w:t>
      </w:r>
      <w:r>
        <w:rPr>
          <w:rtl/>
        </w:rPr>
        <w:t xml:space="preserve"> كتبت إلى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أسأله عن رواية الحسن البصري يرويها عن علي</w:t>
      </w:r>
      <w:r w:rsidR="00110C5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عين ذات الاربع قوائم إذا فقئت ربع ثمنها، فقال</w:t>
      </w:r>
      <w:r w:rsidR="00F67CD6">
        <w:rPr>
          <w:rtl/>
        </w:rPr>
        <w:t>:</w:t>
      </w:r>
      <w:r>
        <w:rPr>
          <w:rtl/>
        </w:rPr>
        <w:t xml:space="preserve"> صدق الحسن، قد قال علي</w:t>
      </w:r>
      <w:r w:rsidR="00110C5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ذلك.</w:t>
      </w:r>
      <w:r>
        <w:rPr>
          <w:rtl/>
        </w:rPr>
        <w:cr/>
      </w:r>
      <w:r w:rsidRPr="00945533">
        <w:rPr>
          <w:rStyle w:val="libNormalChar"/>
          <w:rtl/>
        </w:rPr>
        <w:t>[ 35769 ]</w:t>
      </w:r>
      <w:r>
        <w:rPr>
          <w:rtl/>
        </w:rPr>
        <w:t xml:space="preserve"> 3 - وعنه، عن ابن أبي عمير، عن عاصم،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علي</w:t>
      </w:r>
      <w:r w:rsidR="00110C5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عين فرس فقئت ربع ثمنها يوم فقئت العين.</w:t>
      </w:r>
    </w:p>
    <w:p w:rsidR="00A87872" w:rsidRDefault="00A87872" w:rsidP="00110C56">
      <w:pPr>
        <w:pStyle w:val="libNormal"/>
        <w:rPr>
          <w:rtl/>
        </w:rPr>
      </w:pPr>
      <w:r>
        <w:rPr>
          <w:rtl/>
        </w:rPr>
        <w:t xml:space="preserve">ورواه </w:t>
      </w:r>
      <w:r w:rsidR="00012C74">
        <w:rPr>
          <w:rtl/>
        </w:rPr>
        <w:t xml:space="preserve">الكلينيُّ </w:t>
      </w:r>
      <w:r>
        <w:rPr>
          <w:rtl/>
        </w:rPr>
        <w:t>عن علي</w:t>
      </w:r>
      <w:r w:rsidR="00110C56">
        <w:rPr>
          <w:rFonts w:hint="cs"/>
          <w:rtl/>
        </w:rPr>
        <w:t>ِّ</w:t>
      </w:r>
      <w:r>
        <w:rPr>
          <w:rtl/>
        </w:rPr>
        <w:t xml:space="preserve"> بن إبراهيم </w:t>
      </w:r>
      <w:r w:rsidRPr="00A87872">
        <w:rPr>
          <w:rStyle w:val="libFootnotenumChar"/>
          <w:rtl/>
        </w:rPr>
        <w:t>(</w:t>
      </w:r>
      <w:r w:rsidR="00110C56">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945533">
      <w:pPr>
        <w:pStyle w:val="libFootnote0"/>
        <w:rPr>
          <w:rtl/>
        </w:rPr>
      </w:pPr>
      <w:r w:rsidRPr="009A04F7">
        <w:rPr>
          <w:rtl/>
        </w:rPr>
        <w:t xml:space="preserve">(1) تقدم في الحديثين 1 و 12 من الباب 1 من هذه </w:t>
      </w:r>
      <w:r w:rsidR="00E31499">
        <w:rPr>
          <w:rtl/>
        </w:rPr>
        <w:t>الأبواب</w:t>
      </w:r>
      <w:r>
        <w:rPr>
          <w:rtl/>
        </w:rPr>
        <w:t>.</w:t>
      </w:r>
      <w:r w:rsidRPr="009A04F7">
        <w:rPr>
          <w:rtl/>
        </w:rPr>
        <w:t xml:space="preserve"> </w:t>
      </w:r>
    </w:p>
    <w:p w:rsidR="00A87872" w:rsidRDefault="00A87872" w:rsidP="00110C56">
      <w:pPr>
        <w:pStyle w:val="libFootnoteCenterBold"/>
        <w:rPr>
          <w:rtl/>
        </w:rPr>
      </w:pPr>
      <w:r>
        <w:rPr>
          <w:rtl/>
        </w:rPr>
        <w:t>الباب 47</w:t>
      </w:r>
    </w:p>
    <w:p w:rsidR="00A87872" w:rsidRDefault="00A87872" w:rsidP="00110C56">
      <w:pPr>
        <w:pStyle w:val="libFootnoteCenterBold"/>
        <w:rPr>
          <w:rtl/>
        </w:rPr>
      </w:pPr>
      <w:r>
        <w:rPr>
          <w:rtl/>
        </w:rPr>
        <w:t>فيه 4 أحاديث</w:t>
      </w:r>
    </w:p>
    <w:p w:rsidR="00A87872" w:rsidRDefault="00A87872" w:rsidP="00945533">
      <w:pPr>
        <w:pStyle w:val="libFootnote0"/>
        <w:rPr>
          <w:rtl/>
        </w:rPr>
      </w:pPr>
      <w:r>
        <w:rPr>
          <w:rtl/>
        </w:rPr>
        <w:t>1 - التهذيب 10</w:t>
      </w:r>
      <w:r w:rsidR="00F67CD6">
        <w:rPr>
          <w:rtl/>
        </w:rPr>
        <w:t>:</w:t>
      </w:r>
      <w:r>
        <w:rPr>
          <w:rtl/>
        </w:rPr>
        <w:t xml:space="preserve"> 309 </w:t>
      </w:r>
      <w:r w:rsidR="00945533">
        <w:rPr>
          <w:rtl/>
        </w:rPr>
        <w:t>/</w:t>
      </w:r>
      <w:r>
        <w:rPr>
          <w:rtl/>
        </w:rPr>
        <w:t xml:space="preserve"> 1149.</w:t>
      </w:r>
    </w:p>
    <w:p w:rsidR="00A87872" w:rsidRPr="009A04F7" w:rsidRDefault="00A87872" w:rsidP="00110C56">
      <w:pPr>
        <w:pStyle w:val="libFootnote0"/>
        <w:rPr>
          <w:rtl/>
        </w:rPr>
      </w:pPr>
      <w:r w:rsidRPr="009A04F7">
        <w:rPr>
          <w:rtl/>
        </w:rPr>
        <w:t>(</w:t>
      </w:r>
      <w:r w:rsidR="00110C56">
        <w:rPr>
          <w:rFonts w:hint="cs"/>
          <w:rtl/>
        </w:rPr>
        <w:t>2</w:t>
      </w:r>
      <w:r w:rsidRPr="009A04F7">
        <w:rPr>
          <w:rtl/>
        </w:rPr>
        <w:t>) الكافي 7</w:t>
      </w:r>
      <w:r w:rsidR="00F67CD6">
        <w:rPr>
          <w:rtl/>
        </w:rPr>
        <w:t>:</w:t>
      </w:r>
      <w:r w:rsidRPr="009A04F7">
        <w:rPr>
          <w:rtl/>
        </w:rPr>
        <w:t xml:space="preserve"> 368 </w:t>
      </w:r>
      <w:r w:rsidR="00945533">
        <w:rPr>
          <w:rtl/>
        </w:rPr>
        <w:t>/</w:t>
      </w:r>
      <w:r w:rsidRPr="009A04F7">
        <w:rPr>
          <w:rtl/>
        </w:rPr>
        <w:t xml:space="preserve"> 3</w:t>
      </w:r>
      <w:r>
        <w:rPr>
          <w:rtl/>
        </w:rPr>
        <w:t>.</w:t>
      </w:r>
    </w:p>
    <w:p w:rsidR="00A87872" w:rsidRDefault="00A87872" w:rsidP="00945533">
      <w:pPr>
        <w:pStyle w:val="libFootnote0"/>
        <w:rPr>
          <w:rtl/>
        </w:rPr>
      </w:pPr>
      <w:r>
        <w:rPr>
          <w:rtl/>
        </w:rPr>
        <w:t>2 - التهذيب 10</w:t>
      </w:r>
      <w:r w:rsidR="00F67CD6">
        <w:rPr>
          <w:rtl/>
        </w:rPr>
        <w:t>:</w:t>
      </w:r>
      <w:r>
        <w:rPr>
          <w:rtl/>
        </w:rPr>
        <w:t xml:space="preserve"> 309 </w:t>
      </w:r>
      <w:r w:rsidR="00945533">
        <w:rPr>
          <w:rtl/>
        </w:rPr>
        <w:t>/</w:t>
      </w:r>
      <w:r>
        <w:rPr>
          <w:rtl/>
        </w:rPr>
        <w:t xml:space="preserve"> 1150.</w:t>
      </w:r>
    </w:p>
    <w:p w:rsidR="00A87872" w:rsidRDefault="00A87872" w:rsidP="00945533">
      <w:pPr>
        <w:pStyle w:val="libFootnote0"/>
        <w:rPr>
          <w:rtl/>
        </w:rPr>
      </w:pPr>
      <w:r>
        <w:rPr>
          <w:rtl/>
        </w:rPr>
        <w:t>3 - التهذيب 10</w:t>
      </w:r>
      <w:r w:rsidR="00F67CD6">
        <w:rPr>
          <w:rtl/>
        </w:rPr>
        <w:t>:</w:t>
      </w:r>
      <w:r>
        <w:rPr>
          <w:rtl/>
        </w:rPr>
        <w:t xml:space="preserve"> 309 </w:t>
      </w:r>
      <w:r w:rsidR="00945533">
        <w:rPr>
          <w:rtl/>
        </w:rPr>
        <w:t>/</w:t>
      </w:r>
      <w:r>
        <w:rPr>
          <w:rtl/>
        </w:rPr>
        <w:t xml:space="preserve"> 1151.</w:t>
      </w:r>
    </w:p>
    <w:p w:rsidR="00A87872" w:rsidRPr="009A04F7" w:rsidRDefault="00A87872" w:rsidP="00110C56">
      <w:pPr>
        <w:pStyle w:val="libFootnote0"/>
        <w:rPr>
          <w:rtl/>
        </w:rPr>
      </w:pPr>
      <w:r w:rsidRPr="009A04F7">
        <w:rPr>
          <w:rtl/>
        </w:rPr>
        <w:t>(</w:t>
      </w:r>
      <w:r w:rsidR="00110C56">
        <w:rPr>
          <w:rFonts w:hint="cs"/>
          <w:rtl/>
        </w:rPr>
        <w:t>3</w:t>
      </w:r>
      <w:r w:rsidRPr="009A04F7">
        <w:rPr>
          <w:rtl/>
        </w:rPr>
        <w:t>) الكافي 7</w:t>
      </w:r>
      <w:r w:rsidR="00F67CD6">
        <w:rPr>
          <w:rtl/>
        </w:rPr>
        <w:t>:</w:t>
      </w:r>
      <w:r w:rsidRPr="009A04F7">
        <w:rPr>
          <w:rtl/>
        </w:rPr>
        <w:t xml:space="preserve"> 367 </w:t>
      </w:r>
      <w:r w:rsidR="00945533">
        <w:rPr>
          <w:rtl/>
        </w:rPr>
        <w:t>/</w:t>
      </w:r>
      <w:r w:rsidRPr="009A04F7">
        <w:rPr>
          <w:rtl/>
        </w:rPr>
        <w:t xml:space="preserve"> 1</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7A3203">
      <w:pPr>
        <w:pStyle w:val="libNormal"/>
        <w:rPr>
          <w:rtl/>
        </w:rPr>
      </w:pPr>
      <w:r>
        <w:rPr>
          <w:rtl/>
        </w:rPr>
        <w:lastRenderedPageBreak/>
        <w:t xml:space="preserve">ورواه الصدوق بإسناده عن </w:t>
      </w:r>
      <w:r w:rsidR="00AB30D1">
        <w:rPr>
          <w:rtl/>
        </w:rPr>
        <w:t xml:space="preserve">محمّد </w:t>
      </w:r>
      <w:r>
        <w:rPr>
          <w:rtl/>
        </w:rPr>
        <w:t xml:space="preserve">بن قيس مثله </w:t>
      </w:r>
      <w:r w:rsidRPr="00A87872">
        <w:rPr>
          <w:rStyle w:val="libFootnotenumChar"/>
          <w:rtl/>
        </w:rPr>
        <w:t>(</w:t>
      </w:r>
      <w:r w:rsidR="007A3203">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[ 35770 ]</w:t>
      </w:r>
      <w:r>
        <w:rPr>
          <w:rtl/>
        </w:rPr>
        <w:t xml:space="preserve"> 4 - وبإسناده عن سهل بن زياد، عن </w:t>
      </w:r>
      <w:r w:rsidR="00AB30D1">
        <w:rPr>
          <w:rtl/>
        </w:rPr>
        <w:t xml:space="preserve">محمّد </w:t>
      </w:r>
      <w:r>
        <w:rPr>
          <w:rtl/>
        </w:rPr>
        <w:t xml:space="preserve">بن الحسن بن شمون، عن عبدالله بن عبد الرحمن،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w:t>
      </w:r>
      <w:r w:rsidR="00110C56">
        <w:rPr>
          <w:rFonts w:hint="cs"/>
          <w:rtl/>
        </w:rPr>
        <w:t>ّ</w:t>
      </w:r>
      <w:r>
        <w:rPr>
          <w:rtl/>
        </w:rPr>
        <w:t xml:space="preserve"> علي</w:t>
      </w:r>
      <w:r w:rsidR="00110C56">
        <w:rPr>
          <w:rFonts w:hint="cs"/>
          <w:rtl/>
        </w:rPr>
        <w:t>ّ</w:t>
      </w:r>
      <w:r>
        <w:rPr>
          <w:rtl/>
        </w:rPr>
        <w:t>ا</w:t>
      </w:r>
      <w:r w:rsidR="00110C5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عين داب</w:t>
      </w:r>
      <w:r w:rsidR="00110C56">
        <w:rPr>
          <w:rFonts w:hint="cs"/>
          <w:rtl/>
        </w:rPr>
        <w:t>ّ</w:t>
      </w:r>
      <w:r>
        <w:rPr>
          <w:rtl/>
        </w:rPr>
        <w:t>ة ربع الثمن.</w:t>
      </w:r>
    </w:p>
    <w:p w:rsidR="00A87872" w:rsidRDefault="00A87872" w:rsidP="007A3203">
      <w:pPr>
        <w:pStyle w:val="libNormal"/>
        <w:rPr>
          <w:rtl/>
        </w:rPr>
      </w:pPr>
      <w:r>
        <w:rPr>
          <w:rtl/>
        </w:rPr>
        <w:t xml:space="preserve">ورواه </w:t>
      </w:r>
      <w:r w:rsidR="00012C74">
        <w:rPr>
          <w:rtl/>
        </w:rPr>
        <w:t xml:space="preserve">الكلينيُّ </w:t>
      </w:r>
      <w:r>
        <w:rPr>
          <w:rtl/>
        </w:rPr>
        <w:t>عن عد</w:t>
      </w:r>
      <w:r w:rsidR="00110C56">
        <w:rPr>
          <w:rFonts w:hint="cs"/>
          <w:rtl/>
        </w:rPr>
        <w:t>َّ</w:t>
      </w:r>
      <w:r>
        <w:rPr>
          <w:rtl/>
        </w:rPr>
        <w:t xml:space="preserve">ة من أصحابنا، عن سهل بزياد </w:t>
      </w:r>
      <w:r w:rsidRPr="00A87872">
        <w:rPr>
          <w:rStyle w:val="libFootnotenumChar"/>
          <w:rtl/>
        </w:rPr>
        <w:t>(</w:t>
      </w:r>
      <w:r w:rsidR="007A3203">
        <w:rPr>
          <w:rStyle w:val="libFootnotenumChar"/>
          <w:rFonts w:hint="cs"/>
          <w:rtl/>
        </w:rPr>
        <w:t>2</w:t>
      </w:r>
      <w:r w:rsidRPr="00A87872">
        <w:rPr>
          <w:rStyle w:val="libFootnotenumChar"/>
          <w:rtl/>
        </w:rPr>
        <w:t>)</w:t>
      </w:r>
      <w:r>
        <w:rPr>
          <w:rtl/>
        </w:rPr>
        <w:t xml:space="preserve">. </w:t>
      </w:r>
    </w:p>
    <w:p w:rsidR="00A87872" w:rsidRDefault="00A87872" w:rsidP="00A87872">
      <w:pPr>
        <w:pStyle w:val="Heading2Center"/>
        <w:rPr>
          <w:rtl/>
        </w:rPr>
      </w:pPr>
      <w:bookmarkStart w:id="829" w:name="_Toc309892367"/>
      <w:bookmarkStart w:id="830" w:name="_Toc380651105"/>
      <w:bookmarkStart w:id="831" w:name="_Toc251620477"/>
      <w:r>
        <w:rPr>
          <w:rtl/>
        </w:rPr>
        <w:t>48 - باب ثبوت أرش الخدش وعدم جواز</w:t>
      </w:r>
      <w:bookmarkEnd w:id="829"/>
      <w:r w:rsidR="00BE02DC">
        <w:rPr>
          <w:rtl/>
        </w:rPr>
        <w:t xml:space="preserve"> </w:t>
      </w:r>
      <w:bookmarkStart w:id="832" w:name="_Toc309892368"/>
      <w:r w:rsidR="00BE02DC">
        <w:rPr>
          <w:rtl/>
        </w:rPr>
        <w:t>خ</w:t>
      </w:r>
      <w:r>
        <w:rPr>
          <w:rtl/>
        </w:rPr>
        <w:t>دش المؤمن بغير اذن</w:t>
      </w:r>
      <w:bookmarkEnd w:id="830"/>
      <w:bookmarkEnd w:id="831"/>
      <w:bookmarkEnd w:id="832"/>
    </w:p>
    <w:p w:rsidR="00A87872" w:rsidRDefault="00A87872" w:rsidP="00BE02DC">
      <w:pPr>
        <w:pStyle w:val="libNormal"/>
        <w:rPr>
          <w:rtl/>
        </w:rPr>
      </w:pPr>
      <w:r w:rsidRPr="00945533">
        <w:rPr>
          <w:rStyle w:val="libNormalChar"/>
          <w:rtl/>
        </w:rPr>
        <w:t>[ 35771 ]</w:t>
      </w:r>
      <w:r>
        <w:rPr>
          <w:rtl/>
        </w:rPr>
        <w:t xml:space="preserve"> 1 - </w:t>
      </w:r>
      <w:r w:rsidR="00AB30D1">
        <w:rPr>
          <w:rtl/>
        </w:rPr>
        <w:t xml:space="preserve">محمّد </w:t>
      </w:r>
      <w:r>
        <w:rPr>
          <w:rtl/>
        </w:rPr>
        <w:t>بن يعقوب، عن عد</w:t>
      </w:r>
      <w:r w:rsidR="00110C56">
        <w:rPr>
          <w:rFonts w:hint="cs"/>
          <w:rtl/>
        </w:rPr>
        <w:t>َّ</w:t>
      </w:r>
      <w:r>
        <w:rPr>
          <w:rtl/>
        </w:rPr>
        <w:t>ة من أصحابنا، عن أحمد بن محمد، عن عبدالله الحج</w:t>
      </w:r>
      <w:r w:rsidR="00110C56">
        <w:rPr>
          <w:rFonts w:hint="cs"/>
          <w:rtl/>
        </w:rPr>
        <w:t>ّ</w:t>
      </w:r>
      <w:r>
        <w:rPr>
          <w:rtl/>
        </w:rPr>
        <w:t xml:space="preserve">ال، عن أحمد بن عمر الحلبي،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إن</w:t>
      </w:r>
      <w:r w:rsidR="00110C56">
        <w:rPr>
          <w:rFonts w:hint="cs"/>
          <w:rtl/>
        </w:rPr>
        <w:t>َّ</w:t>
      </w:r>
      <w:r>
        <w:rPr>
          <w:rtl/>
        </w:rPr>
        <w:t xml:space="preserve"> عندنا الجامعة، قلت</w:t>
      </w:r>
      <w:r w:rsidR="00F67CD6">
        <w:rPr>
          <w:rtl/>
        </w:rPr>
        <w:t>:</w:t>
      </w:r>
      <w:r>
        <w:rPr>
          <w:rtl/>
        </w:rPr>
        <w:t xml:space="preserve"> وما الجامعة؟ قال</w:t>
      </w:r>
      <w:r w:rsidR="00F67CD6">
        <w:rPr>
          <w:rtl/>
        </w:rPr>
        <w:t>:</w:t>
      </w:r>
      <w:r>
        <w:rPr>
          <w:rtl/>
        </w:rPr>
        <w:t xml:space="preserve"> صحيفة فيها كل</w:t>
      </w:r>
      <w:r w:rsidR="00110C56">
        <w:rPr>
          <w:rFonts w:hint="cs"/>
          <w:rtl/>
        </w:rPr>
        <w:t>ّ</w:t>
      </w:r>
      <w:r>
        <w:rPr>
          <w:rtl/>
        </w:rPr>
        <w:t xml:space="preserve"> حلال وحرام، وكل</w:t>
      </w:r>
      <w:r w:rsidR="00110C56">
        <w:rPr>
          <w:rFonts w:hint="cs"/>
          <w:rtl/>
        </w:rPr>
        <w:t>ُّ</w:t>
      </w:r>
      <w:r>
        <w:rPr>
          <w:rtl/>
        </w:rPr>
        <w:t xml:space="preserve"> شيء يحتاج إليه الناس حت</w:t>
      </w:r>
      <w:r w:rsidR="00110C56">
        <w:rPr>
          <w:rFonts w:hint="cs"/>
          <w:rtl/>
        </w:rPr>
        <w:t>ّ</w:t>
      </w:r>
      <w:r w:rsidR="00110C56">
        <w:rPr>
          <w:rtl/>
        </w:rPr>
        <w:t>ى ال</w:t>
      </w:r>
      <w:r w:rsidR="00110C56">
        <w:rPr>
          <w:rFonts w:hint="cs"/>
          <w:rtl/>
        </w:rPr>
        <w:t>أ</w:t>
      </w:r>
      <w:r>
        <w:rPr>
          <w:rtl/>
        </w:rPr>
        <w:t>رش في الخدش، وضرب بيده إلي</w:t>
      </w:r>
      <w:r w:rsidR="00110C56">
        <w:rPr>
          <w:rFonts w:hint="cs"/>
          <w:rtl/>
        </w:rPr>
        <w:t>ّ</w:t>
      </w:r>
      <w:r>
        <w:rPr>
          <w:rtl/>
        </w:rPr>
        <w:t xml:space="preserve"> فقال</w:t>
      </w:r>
      <w:r w:rsidR="00F67CD6">
        <w:rPr>
          <w:rtl/>
        </w:rPr>
        <w:t>:</w:t>
      </w:r>
      <w:r>
        <w:rPr>
          <w:rtl/>
        </w:rPr>
        <w:t xml:space="preserve"> أتأذن يا أبا محم</w:t>
      </w:r>
      <w:r w:rsidR="00110C56">
        <w:rPr>
          <w:rFonts w:hint="cs"/>
          <w:rtl/>
        </w:rPr>
        <w:t>ّ</w:t>
      </w:r>
      <w:r>
        <w:rPr>
          <w:rtl/>
        </w:rPr>
        <w:t>د؟ قلت</w:t>
      </w:r>
      <w:r w:rsidR="00F67CD6">
        <w:rPr>
          <w:rtl/>
        </w:rPr>
        <w:t>:</w:t>
      </w:r>
      <w:r>
        <w:rPr>
          <w:rtl/>
        </w:rPr>
        <w:t xml:space="preserve"> جعلت فداك </w:t>
      </w:r>
      <w:r w:rsidR="00A7770D">
        <w:rPr>
          <w:rtl/>
        </w:rPr>
        <w:t xml:space="preserve">إنمّا </w:t>
      </w:r>
      <w:r>
        <w:rPr>
          <w:rtl/>
        </w:rPr>
        <w:t>أنا لك فاصنع ما شئت، فغمزني بيده وقال</w:t>
      </w:r>
      <w:r w:rsidR="00F67CD6">
        <w:rPr>
          <w:rtl/>
        </w:rPr>
        <w:t>:</w:t>
      </w:r>
      <w:r>
        <w:rPr>
          <w:rtl/>
        </w:rPr>
        <w:t xml:space="preserve"> حت</w:t>
      </w:r>
      <w:r w:rsidR="00110C56">
        <w:rPr>
          <w:rFonts w:hint="cs"/>
          <w:rtl/>
        </w:rPr>
        <w:t>ّ</w:t>
      </w:r>
      <w:r>
        <w:rPr>
          <w:rtl/>
        </w:rPr>
        <w:t>ى أرش هذا.</w:t>
      </w:r>
    </w:p>
    <w:p w:rsidR="00A87872" w:rsidRDefault="00A87872" w:rsidP="007A3203">
      <w:pPr>
        <w:pStyle w:val="libNormal"/>
        <w:rPr>
          <w:rtl/>
        </w:rPr>
      </w:pPr>
      <w:r>
        <w:rPr>
          <w:rtl/>
        </w:rPr>
        <w:t>أقول</w:t>
      </w:r>
      <w:r w:rsidR="00F67CD6">
        <w:rPr>
          <w:rtl/>
        </w:rPr>
        <w:t>:</w:t>
      </w:r>
      <w:r>
        <w:rPr>
          <w:rtl/>
        </w:rPr>
        <w:t xml:space="preserve"> وتقد</w:t>
      </w:r>
      <w:r w:rsidR="00110C56">
        <w:rPr>
          <w:rFonts w:hint="cs"/>
          <w:rtl/>
        </w:rPr>
        <w:t>َّ</w:t>
      </w:r>
      <w:r>
        <w:rPr>
          <w:rtl/>
        </w:rPr>
        <w:t>م ما يدل</w:t>
      </w:r>
      <w:r w:rsidR="00110C56">
        <w:rPr>
          <w:rFonts w:hint="cs"/>
          <w:rtl/>
        </w:rPr>
        <w:t>ُّ</w:t>
      </w:r>
      <w:r>
        <w:rPr>
          <w:rtl/>
        </w:rPr>
        <w:t xml:space="preserve"> على ذلك </w:t>
      </w:r>
      <w:r w:rsidRPr="00A87872">
        <w:rPr>
          <w:rStyle w:val="libFootnotenumChar"/>
          <w:rtl/>
        </w:rPr>
        <w:t>(</w:t>
      </w:r>
      <w:r w:rsidR="007A3203">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7A3203">
      <w:pPr>
        <w:pStyle w:val="libFootnote0"/>
        <w:rPr>
          <w:rtl/>
        </w:rPr>
      </w:pPr>
      <w:r w:rsidRPr="009A04F7">
        <w:rPr>
          <w:rtl/>
        </w:rPr>
        <w:t>(</w:t>
      </w:r>
      <w:r w:rsidR="007A3203">
        <w:rPr>
          <w:rFonts w:hint="cs"/>
          <w:rtl/>
        </w:rPr>
        <w:t>1</w:t>
      </w:r>
      <w:r w:rsidRPr="009A04F7">
        <w:rPr>
          <w:rtl/>
        </w:rPr>
        <w:t>) الفقيه 4</w:t>
      </w:r>
      <w:r w:rsidR="00F67CD6">
        <w:rPr>
          <w:rtl/>
        </w:rPr>
        <w:t>:</w:t>
      </w:r>
      <w:r w:rsidRPr="009A04F7">
        <w:rPr>
          <w:rtl/>
        </w:rPr>
        <w:t xml:space="preserve"> 127 </w:t>
      </w:r>
      <w:r w:rsidR="00945533">
        <w:rPr>
          <w:rtl/>
        </w:rPr>
        <w:t>/</w:t>
      </w:r>
      <w:r w:rsidRPr="009A04F7">
        <w:rPr>
          <w:rtl/>
        </w:rPr>
        <w:t xml:space="preserve"> 449</w:t>
      </w:r>
      <w:r>
        <w:rPr>
          <w:rtl/>
        </w:rPr>
        <w:t>.</w:t>
      </w:r>
    </w:p>
    <w:p w:rsidR="00A87872" w:rsidRDefault="00A87872" w:rsidP="00945533">
      <w:pPr>
        <w:pStyle w:val="libFootnote0"/>
        <w:rPr>
          <w:rtl/>
        </w:rPr>
      </w:pPr>
      <w:r>
        <w:rPr>
          <w:rtl/>
        </w:rPr>
        <w:t>4 - التهذيب 10</w:t>
      </w:r>
      <w:r w:rsidR="00F67CD6">
        <w:rPr>
          <w:rtl/>
        </w:rPr>
        <w:t>:</w:t>
      </w:r>
      <w:r>
        <w:rPr>
          <w:rtl/>
        </w:rPr>
        <w:t xml:space="preserve"> 309 </w:t>
      </w:r>
      <w:r w:rsidR="00945533">
        <w:rPr>
          <w:rtl/>
        </w:rPr>
        <w:t>/</w:t>
      </w:r>
      <w:r>
        <w:rPr>
          <w:rtl/>
        </w:rPr>
        <w:t xml:space="preserve"> 1152.</w:t>
      </w:r>
    </w:p>
    <w:p w:rsidR="00A87872" w:rsidRPr="009A04F7" w:rsidRDefault="00A87872" w:rsidP="007A3203">
      <w:pPr>
        <w:pStyle w:val="libFootnote0"/>
        <w:rPr>
          <w:rtl/>
        </w:rPr>
      </w:pPr>
      <w:r w:rsidRPr="009A04F7">
        <w:rPr>
          <w:rtl/>
        </w:rPr>
        <w:t>(</w:t>
      </w:r>
      <w:r w:rsidR="007A3203">
        <w:rPr>
          <w:rFonts w:hint="cs"/>
          <w:rtl/>
        </w:rPr>
        <w:t>2</w:t>
      </w:r>
      <w:r w:rsidRPr="009A04F7">
        <w:rPr>
          <w:rtl/>
        </w:rPr>
        <w:t>) الكافي 7</w:t>
      </w:r>
      <w:r w:rsidR="00F67CD6">
        <w:rPr>
          <w:rtl/>
        </w:rPr>
        <w:t>:</w:t>
      </w:r>
      <w:r w:rsidRPr="009A04F7">
        <w:rPr>
          <w:rtl/>
        </w:rPr>
        <w:t xml:space="preserve"> 367 </w:t>
      </w:r>
      <w:r w:rsidR="00945533">
        <w:rPr>
          <w:rtl/>
        </w:rPr>
        <w:t>/</w:t>
      </w:r>
      <w:r w:rsidRPr="009A04F7">
        <w:rPr>
          <w:rtl/>
        </w:rPr>
        <w:t xml:space="preserve"> 2</w:t>
      </w:r>
      <w:r>
        <w:rPr>
          <w:rtl/>
        </w:rPr>
        <w:t>.</w:t>
      </w:r>
      <w:r w:rsidRPr="009A04F7">
        <w:rPr>
          <w:rtl/>
        </w:rPr>
        <w:t xml:space="preserve"> </w:t>
      </w:r>
    </w:p>
    <w:p w:rsidR="00A87872" w:rsidRDefault="00A87872" w:rsidP="007A3203">
      <w:pPr>
        <w:pStyle w:val="libFootnoteCenterBold"/>
        <w:rPr>
          <w:rtl/>
        </w:rPr>
      </w:pPr>
      <w:r>
        <w:rPr>
          <w:rtl/>
        </w:rPr>
        <w:t>الباب 48</w:t>
      </w:r>
    </w:p>
    <w:p w:rsidR="00A87872" w:rsidRDefault="00A87872" w:rsidP="007A3203">
      <w:pPr>
        <w:pStyle w:val="libFootnoteCenterBold"/>
        <w:rPr>
          <w:rtl/>
        </w:rPr>
      </w:pPr>
      <w:r>
        <w:rPr>
          <w:rtl/>
        </w:rPr>
        <w:t>فيه حديث واحد</w:t>
      </w:r>
    </w:p>
    <w:p w:rsidR="00A87872" w:rsidRDefault="00A87872" w:rsidP="00945533">
      <w:pPr>
        <w:pStyle w:val="libFootnote0"/>
        <w:rPr>
          <w:rtl/>
        </w:rPr>
      </w:pPr>
      <w:r>
        <w:rPr>
          <w:rtl/>
        </w:rPr>
        <w:t>1 - الكافي 1</w:t>
      </w:r>
      <w:r w:rsidR="00F67CD6">
        <w:rPr>
          <w:rtl/>
        </w:rPr>
        <w:t>:</w:t>
      </w:r>
      <w:r>
        <w:rPr>
          <w:rtl/>
        </w:rPr>
        <w:t xml:space="preserve"> 185 </w:t>
      </w:r>
      <w:r w:rsidR="00945533">
        <w:rPr>
          <w:rtl/>
        </w:rPr>
        <w:t>/</w:t>
      </w:r>
      <w:r>
        <w:rPr>
          <w:rtl/>
        </w:rPr>
        <w:t xml:space="preserve"> 1.</w:t>
      </w:r>
    </w:p>
    <w:p w:rsidR="00A87872" w:rsidRPr="009A04F7" w:rsidRDefault="00A87872" w:rsidP="007A3203">
      <w:pPr>
        <w:pStyle w:val="libFootnote0"/>
        <w:rPr>
          <w:rtl/>
        </w:rPr>
      </w:pPr>
      <w:r w:rsidRPr="009A04F7">
        <w:rPr>
          <w:rtl/>
        </w:rPr>
        <w:t>(</w:t>
      </w:r>
      <w:r w:rsidR="007A3203">
        <w:rPr>
          <w:rFonts w:hint="cs"/>
          <w:rtl/>
        </w:rPr>
        <w:t>3</w:t>
      </w:r>
      <w:r w:rsidRPr="009A04F7">
        <w:rPr>
          <w:rtl/>
        </w:rPr>
        <w:t>) لم نجده فيما تقدم</w:t>
      </w:r>
      <w:r>
        <w:rPr>
          <w:rtl/>
        </w:rPr>
        <w:t>،</w:t>
      </w:r>
      <w:r w:rsidRPr="009A04F7">
        <w:rPr>
          <w:rtl/>
        </w:rPr>
        <w:t xml:space="preserve"> ويأتي ما يدل على الارش في اللطمة في الباب 4 وعلى أن الخدش الدية في الحديث 14 من الباب 2 من ابواب الشجاج والجراح</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Heading1Center"/>
        <w:rPr>
          <w:rtl/>
        </w:rPr>
      </w:pPr>
      <w:bookmarkStart w:id="833" w:name="_Toc309892369"/>
      <w:bookmarkStart w:id="834" w:name="_Toc380651106"/>
      <w:bookmarkStart w:id="835" w:name="_Toc251620478"/>
      <w:r>
        <w:rPr>
          <w:rtl/>
        </w:rPr>
        <w:lastRenderedPageBreak/>
        <w:t>أبواب ديات المنافع</w:t>
      </w:r>
      <w:bookmarkEnd w:id="833"/>
      <w:bookmarkEnd w:id="834"/>
      <w:bookmarkEnd w:id="835"/>
    </w:p>
    <w:p w:rsidR="00A87872" w:rsidRDefault="007A3203" w:rsidP="00A87872">
      <w:pPr>
        <w:pStyle w:val="Heading2Center"/>
        <w:rPr>
          <w:rtl/>
        </w:rPr>
      </w:pPr>
      <w:bookmarkStart w:id="836" w:name="_Toc309892370"/>
      <w:bookmarkStart w:id="837" w:name="_Toc380651107"/>
      <w:bookmarkStart w:id="838" w:name="_Toc251620479"/>
      <w:r>
        <w:rPr>
          <w:rtl/>
        </w:rPr>
        <w:t xml:space="preserve">1 - باب </w:t>
      </w:r>
      <w:r>
        <w:rPr>
          <w:rFonts w:hint="cs"/>
          <w:rtl/>
        </w:rPr>
        <w:t>أ</w:t>
      </w:r>
      <w:r w:rsidR="00A87872">
        <w:rPr>
          <w:rtl/>
        </w:rPr>
        <w:t>ن في كل واحد من السمع والصوت</w:t>
      </w:r>
      <w:bookmarkEnd w:id="836"/>
      <w:r w:rsidR="00BE02DC">
        <w:rPr>
          <w:rtl/>
        </w:rPr>
        <w:t xml:space="preserve"> </w:t>
      </w:r>
      <w:bookmarkStart w:id="839" w:name="_Toc309892371"/>
      <w:r w:rsidR="00BE02DC">
        <w:rPr>
          <w:rtl/>
        </w:rPr>
        <w:t>و</w:t>
      </w:r>
      <w:r w:rsidR="00A87872">
        <w:rPr>
          <w:rtl/>
        </w:rPr>
        <w:t>الشلل الدية كاملة</w:t>
      </w:r>
      <w:bookmarkEnd w:id="837"/>
      <w:bookmarkEnd w:id="838"/>
      <w:bookmarkEnd w:id="839"/>
    </w:p>
    <w:p w:rsidR="00A87872" w:rsidRDefault="00A87872" w:rsidP="00BE02DC">
      <w:pPr>
        <w:pStyle w:val="libNormal"/>
        <w:rPr>
          <w:rtl/>
        </w:rPr>
      </w:pPr>
      <w:r w:rsidRPr="00945533">
        <w:rPr>
          <w:rStyle w:val="libNormalChar"/>
          <w:rtl/>
        </w:rPr>
        <w:t>[ 35772 ]</w:t>
      </w:r>
      <w:r>
        <w:rPr>
          <w:rtl/>
        </w:rPr>
        <w:t xml:space="preserve"> 1 - </w:t>
      </w:r>
      <w:r w:rsidR="00AB30D1">
        <w:rPr>
          <w:rtl/>
        </w:rPr>
        <w:t xml:space="preserve">محمّد </w:t>
      </w:r>
      <w:r>
        <w:rPr>
          <w:rtl/>
        </w:rPr>
        <w:t>بن يعقوب، عن علي</w:t>
      </w:r>
      <w:r w:rsidR="007A3203">
        <w:rPr>
          <w:rFonts w:hint="cs"/>
          <w:rtl/>
        </w:rPr>
        <w:t>ِّ</w:t>
      </w:r>
      <w:r>
        <w:rPr>
          <w:rtl/>
        </w:rPr>
        <w:t xml:space="preserve"> بن إبراهيم، عن </w:t>
      </w:r>
      <w:r w:rsidR="00AB30D1">
        <w:rPr>
          <w:rtl/>
        </w:rPr>
        <w:t xml:space="preserve">محمّد </w:t>
      </w:r>
      <w:r>
        <w:rPr>
          <w:rtl/>
        </w:rPr>
        <w:t>بن عيسى، عن يونس، وعن عد</w:t>
      </w:r>
      <w:r w:rsidR="007A3203">
        <w:rPr>
          <w:rFonts w:hint="cs"/>
          <w:rtl/>
        </w:rPr>
        <w:t>َّ</w:t>
      </w:r>
      <w:r>
        <w:rPr>
          <w:rtl/>
        </w:rPr>
        <w:t xml:space="preserve">ة من أصحابنا، عن سهل بن زياد، عن </w:t>
      </w:r>
      <w:r w:rsidR="00AB30D1">
        <w:rPr>
          <w:rtl/>
        </w:rPr>
        <w:t xml:space="preserve">محمّد </w:t>
      </w:r>
      <w:r>
        <w:rPr>
          <w:rtl/>
        </w:rPr>
        <w:t xml:space="preserve">بن عيسى، عن يونس، أنّه عرض على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كتاب الديات، وكان فيه</w:t>
      </w:r>
      <w:r w:rsidR="00F67CD6">
        <w:rPr>
          <w:rtl/>
        </w:rPr>
        <w:t>:</w:t>
      </w:r>
      <w:r>
        <w:rPr>
          <w:rtl/>
        </w:rPr>
        <w:t xml:space="preserve"> في ذهاب السمع كله ألف دينار، والصوت كل</w:t>
      </w:r>
      <w:r w:rsidR="007A3203">
        <w:rPr>
          <w:rFonts w:hint="cs"/>
          <w:rtl/>
        </w:rPr>
        <w:t>ّ</w:t>
      </w:r>
      <w:r>
        <w:rPr>
          <w:rtl/>
        </w:rPr>
        <w:t xml:space="preserve">ه من الغنن والبحح ألف دينار، وشلل اليدين كلتاهما الشلل </w:t>
      </w:r>
      <w:r w:rsidRPr="00A87872">
        <w:rPr>
          <w:rStyle w:val="libFootnotenumChar"/>
          <w:rtl/>
        </w:rPr>
        <w:t>(1)</w:t>
      </w:r>
      <w:r>
        <w:rPr>
          <w:rtl/>
        </w:rPr>
        <w:t xml:space="preserve"> كل</w:t>
      </w:r>
      <w:r w:rsidR="007A3203">
        <w:rPr>
          <w:rFonts w:hint="cs"/>
          <w:rtl/>
        </w:rPr>
        <w:t>ّ</w:t>
      </w:r>
      <w:r>
        <w:rPr>
          <w:rtl/>
        </w:rPr>
        <w:t>ه ألف دينار، وشلل الرجلين، ألف دينار .. الحديث.</w:t>
      </w:r>
    </w:p>
    <w:p w:rsidR="00A87872" w:rsidRDefault="00A87872" w:rsidP="00A87872">
      <w:pPr>
        <w:pStyle w:val="libNormal"/>
        <w:rPr>
          <w:rtl/>
        </w:rPr>
      </w:pPr>
      <w:r>
        <w:rPr>
          <w:rtl/>
        </w:rPr>
        <w:t xml:space="preserve">ورواه الشيخ بإسناده عن سهل بن زياد </w:t>
      </w:r>
      <w:r w:rsidRPr="00A87872">
        <w:rPr>
          <w:rStyle w:val="libFootnotenumChar"/>
          <w:rtl/>
        </w:rPr>
        <w:t>(2)</w:t>
      </w:r>
      <w:r>
        <w:rPr>
          <w:rtl/>
        </w:rPr>
        <w:t>.</w:t>
      </w:r>
    </w:p>
    <w:p w:rsidR="00A87872" w:rsidRDefault="00A87872" w:rsidP="00A87872">
      <w:pPr>
        <w:pStyle w:val="libNormal"/>
        <w:rPr>
          <w:rtl/>
        </w:rPr>
      </w:pPr>
      <w:r>
        <w:rPr>
          <w:rtl/>
        </w:rPr>
        <w:t xml:space="preserve">ورواه </w:t>
      </w:r>
      <w:r w:rsidR="007E05DD">
        <w:rPr>
          <w:rtl/>
        </w:rPr>
        <w:t xml:space="preserve">أيضاً </w:t>
      </w:r>
      <w:r>
        <w:rPr>
          <w:rtl/>
        </w:rPr>
        <w:t>بإسناده عن علي</w:t>
      </w:r>
      <w:r w:rsidR="007A3203">
        <w:rPr>
          <w:rFonts w:hint="cs"/>
          <w:rtl/>
        </w:rPr>
        <w:t>ِّ</w:t>
      </w:r>
      <w:r>
        <w:rPr>
          <w:rtl/>
        </w:rPr>
        <w:t xml:space="preserve"> بن إبراهيم، عن أبيه، عن ابن فض</w:t>
      </w:r>
      <w:r w:rsidR="007A3203">
        <w:rPr>
          <w:rFonts w:hint="cs"/>
          <w:rtl/>
        </w:rPr>
        <w:t>ّ</w:t>
      </w:r>
      <w:r>
        <w:rPr>
          <w:rtl/>
        </w:rPr>
        <w:t xml:space="preserve">ال عن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(3)</w:t>
      </w:r>
      <w:r>
        <w:rPr>
          <w:rtl/>
        </w:rPr>
        <w:t xml:space="preserve">. </w:t>
      </w:r>
    </w:p>
    <w:p w:rsidR="00A87872" w:rsidRDefault="00945533" w:rsidP="00945533">
      <w:pPr>
        <w:pStyle w:val="libLine"/>
        <w:rPr>
          <w:rtl/>
        </w:rPr>
      </w:pPr>
      <w:r>
        <w:rPr>
          <w:rtl/>
        </w:rPr>
        <w:t>____________________</w:t>
      </w:r>
    </w:p>
    <w:p w:rsidR="00A87872" w:rsidRDefault="00A87872" w:rsidP="007A3203">
      <w:pPr>
        <w:pStyle w:val="libFootnoteCenterBold"/>
        <w:rPr>
          <w:rtl/>
        </w:rPr>
      </w:pPr>
      <w:r>
        <w:rPr>
          <w:rtl/>
        </w:rPr>
        <w:t>أبواب ديات المنافع</w:t>
      </w:r>
    </w:p>
    <w:p w:rsidR="00A87872" w:rsidRDefault="00A87872" w:rsidP="007A3203">
      <w:pPr>
        <w:pStyle w:val="libFootnoteCenterBold"/>
        <w:rPr>
          <w:rtl/>
        </w:rPr>
      </w:pPr>
      <w:r>
        <w:rPr>
          <w:rtl/>
        </w:rPr>
        <w:t>الباب 1</w:t>
      </w:r>
    </w:p>
    <w:p w:rsidR="00A87872" w:rsidRDefault="00A87872" w:rsidP="007A3203">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311 </w:t>
      </w:r>
      <w:r w:rsidR="00945533">
        <w:rPr>
          <w:rtl/>
        </w:rPr>
        <w:t>/</w:t>
      </w:r>
      <w:r>
        <w:rPr>
          <w:rtl/>
        </w:rPr>
        <w:t xml:space="preserve"> 1.</w:t>
      </w:r>
    </w:p>
    <w:p w:rsidR="00A87872" w:rsidRPr="009A04F7" w:rsidRDefault="00A87872" w:rsidP="00945533">
      <w:pPr>
        <w:pStyle w:val="libFootnote0"/>
        <w:rPr>
          <w:rtl/>
        </w:rPr>
      </w:pPr>
      <w:r w:rsidRPr="009A04F7">
        <w:rPr>
          <w:rtl/>
        </w:rPr>
        <w:t>(1) في المصدر</w:t>
      </w:r>
      <w:r w:rsidR="00F67CD6">
        <w:rPr>
          <w:rtl/>
        </w:rPr>
        <w:t>:</w:t>
      </w:r>
      <w:r w:rsidRPr="009A04F7">
        <w:rPr>
          <w:rtl/>
        </w:rPr>
        <w:t xml:space="preserve"> [ و ] الشلل</w:t>
      </w:r>
      <w:r>
        <w:rPr>
          <w:rtl/>
        </w:rPr>
        <w:t>.</w:t>
      </w:r>
    </w:p>
    <w:p w:rsidR="00A87872" w:rsidRPr="009A04F7" w:rsidRDefault="00A87872" w:rsidP="00945533">
      <w:pPr>
        <w:pStyle w:val="libFootnote0"/>
        <w:rPr>
          <w:rtl/>
        </w:rPr>
      </w:pPr>
      <w:r w:rsidRPr="009A04F7">
        <w:rPr>
          <w:rtl/>
        </w:rPr>
        <w:t>(2) التهذيب 10</w:t>
      </w:r>
      <w:r w:rsidR="00F67CD6">
        <w:rPr>
          <w:rtl/>
        </w:rPr>
        <w:t>:</w:t>
      </w:r>
      <w:r w:rsidRPr="009A04F7">
        <w:rPr>
          <w:rtl/>
        </w:rPr>
        <w:t xml:space="preserve"> 245 </w:t>
      </w:r>
      <w:r w:rsidR="00945533">
        <w:rPr>
          <w:rtl/>
        </w:rPr>
        <w:t>/</w:t>
      </w:r>
      <w:r w:rsidRPr="009A04F7">
        <w:rPr>
          <w:rtl/>
        </w:rPr>
        <w:t xml:space="preserve"> 968</w:t>
      </w:r>
      <w:r>
        <w:rPr>
          <w:rtl/>
        </w:rPr>
        <w:t>.</w:t>
      </w:r>
    </w:p>
    <w:p w:rsidR="00A87872" w:rsidRPr="009A04F7" w:rsidRDefault="00A87872" w:rsidP="00945533">
      <w:pPr>
        <w:pStyle w:val="libFootnote0"/>
        <w:rPr>
          <w:rtl/>
        </w:rPr>
      </w:pPr>
      <w:r w:rsidRPr="009A04F7">
        <w:rPr>
          <w:rtl/>
        </w:rPr>
        <w:t>(3) التهذيب 10</w:t>
      </w:r>
      <w:r w:rsidR="00F67CD6">
        <w:rPr>
          <w:rtl/>
        </w:rPr>
        <w:t>:</w:t>
      </w:r>
      <w:r w:rsidRPr="009A04F7">
        <w:rPr>
          <w:rtl/>
        </w:rPr>
        <w:t xml:space="preserve"> 245 </w:t>
      </w:r>
      <w:r w:rsidR="00945533">
        <w:rPr>
          <w:rtl/>
        </w:rPr>
        <w:t>/</w:t>
      </w:r>
      <w:r w:rsidRPr="009A04F7">
        <w:rPr>
          <w:rtl/>
        </w:rPr>
        <w:t xml:space="preserve"> 969</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404123">
      <w:pPr>
        <w:pStyle w:val="libNormal"/>
        <w:rPr>
          <w:rtl/>
        </w:rPr>
      </w:pPr>
      <w:r>
        <w:rPr>
          <w:rtl/>
        </w:rPr>
        <w:lastRenderedPageBreak/>
        <w:t>أقول</w:t>
      </w:r>
      <w:r w:rsidR="00F67CD6">
        <w:rPr>
          <w:rtl/>
        </w:rPr>
        <w:t>:</w:t>
      </w:r>
      <w:r>
        <w:rPr>
          <w:rtl/>
        </w:rPr>
        <w:t xml:space="preserve"> وتقد</w:t>
      </w:r>
      <w:r w:rsidR="007A3203">
        <w:rPr>
          <w:rFonts w:hint="cs"/>
          <w:rtl/>
        </w:rPr>
        <w:t>َّ</w:t>
      </w:r>
      <w:r>
        <w:rPr>
          <w:rtl/>
        </w:rPr>
        <w:t>م ما يدل</w:t>
      </w:r>
      <w:r w:rsidR="007A3203">
        <w:rPr>
          <w:rFonts w:hint="cs"/>
          <w:rtl/>
        </w:rPr>
        <w:t>ُّ</w:t>
      </w:r>
      <w:r>
        <w:rPr>
          <w:rtl/>
        </w:rPr>
        <w:t xml:space="preserve"> على ذلك </w:t>
      </w:r>
      <w:r w:rsidRPr="00A87872">
        <w:rPr>
          <w:rStyle w:val="libFootnotenumChar"/>
          <w:rtl/>
        </w:rPr>
        <w:t>(</w:t>
      </w:r>
      <w:r w:rsidR="00404123">
        <w:rPr>
          <w:rStyle w:val="libFootnotenumChar"/>
          <w:rFonts w:hint="cs"/>
          <w:rtl/>
        </w:rPr>
        <w:t>1</w:t>
      </w:r>
      <w:r w:rsidRPr="00A87872">
        <w:rPr>
          <w:rStyle w:val="libFootnotenumChar"/>
          <w:rtl/>
        </w:rPr>
        <w:t>)</w:t>
      </w:r>
      <w:r>
        <w:rPr>
          <w:rtl/>
        </w:rPr>
        <w:t>، ويأتي ما يدل</w:t>
      </w:r>
      <w:r w:rsidR="007A3203">
        <w:rPr>
          <w:rFonts w:hint="cs"/>
          <w:rtl/>
        </w:rPr>
        <w:t>ُّ</w:t>
      </w:r>
      <w:r>
        <w:rPr>
          <w:rtl/>
        </w:rPr>
        <w:t xml:space="preserve"> عليه </w:t>
      </w:r>
      <w:r w:rsidRPr="00A87872">
        <w:rPr>
          <w:rStyle w:val="libFootnotenumChar"/>
          <w:rtl/>
        </w:rPr>
        <w:t>(</w:t>
      </w:r>
      <w:r w:rsidR="00404123">
        <w:rPr>
          <w:rStyle w:val="libFootnotenumChar"/>
          <w:rFonts w:hint="cs"/>
          <w:rtl/>
        </w:rPr>
        <w:t>2</w:t>
      </w:r>
      <w:r w:rsidRPr="00A87872">
        <w:rPr>
          <w:rStyle w:val="libFootnotenumChar"/>
          <w:rtl/>
        </w:rPr>
        <w:t>)</w:t>
      </w:r>
      <w:r>
        <w:rPr>
          <w:rtl/>
        </w:rPr>
        <w:t xml:space="preserve">. </w:t>
      </w:r>
    </w:p>
    <w:p w:rsidR="00A87872" w:rsidRDefault="007A3203" w:rsidP="00A87872">
      <w:pPr>
        <w:pStyle w:val="Heading2Center"/>
        <w:rPr>
          <w:rtl/>
        </w:rPr>
      </w:pPr>
      <w:bookmarkStart w:id="840" w:name="_Toc309892372"/>
      <w:bookmarkStart w:id="841" w:name="_Toc380651108"/>
      <w:bookmarkStart w:id="842" w:name="_Toc251620480"/>
      <w:r>
        <w:rPr>
          <w:rtl/>
        </w:rPr>
        <w:t xml:space="preserve">2 - باب </w:t>
      </w:r>
      <w:r>
        <w:rPr>
          <w:rFonts w:hint="cs"/>
          <w:rtl/>
        </w:rPr>
        <w:t>أ</w:t>
      </w:r>
      <w:r w:rsidR="00A87872">
        <w:rPr>
          <w:rtl/>
        </w:rPr>
        <w:t>ن من ضرب فنقص بعض كلامه قسمت الدية على</w:t>
      </w:r>
      <w:bookmarkEnd w:id="840"/>
      <w:r w:rsidR="00BE02DC">
        <w:rPr>
          <w:rtl/>
        </w:rPr>
        <w:t xml:space="preserve"> </w:t>
      </w:r>
      <w:bookmarkStart w:id="843" w:name="_Toc309892373"/>
      <w:r w:rsidR="00BE02DC">
        <w:rPr>
          <w:rtl/>
        </w:rPr>
        <w:t>ا</w:t>
      </w:r>
      <w:r>
        <w:rPr>
          <w:rtl/>
        </w:rPr>
        <w:t>لحروف و</w:t>
      </w:r>
      <w:r>
        <w:rPr>
          <w:rFonts w:hint="cs"/>
          <w:rtl/>
        </w:rPr>
        <w:t>أ</w:t>
      </w:r>
      <w:r w:rsidR="00A87872">
        <w:rPr>
          <w:rtl/>
        </w:rPr>
        <w:t>عطى بقدر ما نقص</w:t>
      </w:r>
      <w:bookmarkEnd w:id="841"/>
      <w:bookmarkEnd w:id="842"/>
      <w:bookmarkEnd w:id="843"/>
    </w:p>
    <w:p w:rsidR="00A87872" w:rsidRDefault="00A87872" w:rsidP="00404123">
      <w:pPr>
        <w:pStyle w:val="libNormal"/>
        <w:rPr>
          <w:rtl/>
        </w:rPr>
      </w:pPr>
      <w:r w:rsidRPr="00945533">
        <w:rPr>
          <w:rStyle w:val="libNormalChar"/>
          <w:rtl/>
        </w:rPr>
        <w:t>[ 35773 ]</w:t>
      </w:r>
      <w:r>
        <w:rPr>
          <w:rtl/>
        </w:rPr>
        <w:t xml:space="preserve"> 1 - </w:t>
      </w:r>
      <w:r w:rsidR="00AB30D1">
        <w:rPr>
          <w:rtl/>
        </w:rPr>
        <w:t xml:space="preserve">محمّد </w:t>
      </w:r>
      <w:r>
        <w:rPr>
          <w:rtl/>
        </w:rPr>
        <w:t>بن يعقوب، عن علي</w:t>
      </w:r>
      <w:r w:rsidR="007A3203">
        <w:rPr>
          <w:rFonts w:hint="cs"/>
          <w:rtl/>
        </w:rPr>
        <w:t>ِّ</w:t>
      </w:r>
      <w:r>
        <w:rPr>
          <w:rtl/>
        </w:rPr>
        <w:t xml:space="preserve"> بن إبراهيم، عن أبيه، وعن </w:t>
      </w:r>
      <w:r w:rsidR="00AB30D1">
        <w:rPr>
          <w:rtl/>
        </w:rPr>
        <w:t xml:space="preserve">محمّد </w:t>
      </w:r>
      <w:r>
        <w:rPr>
          <w:rtl/>
        </w:rPr>
        <w:t xml:space="preserve">بن يحيى، عن أحمد بن </w:t>
      </w:r>
      <w:r w:rsidR="00AB30D1">
        <w:rPr>
          <w:rtl/>
        </w:rPr>
        <w:t>محمّد جميعاً</w:t>
      </w:r>
      <w:r>
        <w:rPr>
          <w:rtl/>
        </w:rPr>
        <w:t xml:space="preserve">، عن ابن محبوب، </w:t>
      </w:r>
      <w:r w:rsidRPr="00945533">
        <w:rPr>
          <w:rStyle w:val="libNormalChar"/>
          <w:rtl/>
        </w:rPr>
        <w:t xml:space="preserve">( </w:t>
      </w:r>
      <w:r>
        <w:rPr>
          <w:rtl/>
        </w:rPr>
        <w:t xml:space="preserve">عن أبي </w:t>
      </w:r>
      <w:r w:rsidR="004C0E6D">
        <w:rPr>
          <w:rtl/>
        </w:rPr>
        <w:t>أيّوب</w:t>
      </w:r>
      <w:r w:rsidRPr="00945533">
        <w:rPr>
          <w:rStyle w:val="libNormalChar"/>
          <w:rtl/>
        </w:rPr>
        <w:t xml:space="preserve"> )</w:t>
      </w:r>
      <w:r>
        <w:rPr>
          <w:rtl/>
        </w:rPr>
        <w:t xml:space="preserve"> </w:t>
      </w:r>
      <w:r w:rsidRPr="00A87872">
        <w:rPr>
          <w:rStyle w:val="libFootnotenumChar"/>
          <w:rtl/>
        </w:rPr>
        <w:t>(</w:t>
      </w:r>
      <w:r w:rsidR="00404123">
        <w:rPr>
          <w:rStyle w:val="libFootnotenumChar"/>
          <w:rFonts w:hint="cs"/>
          <w:rtl/>
        </w:rPr>
        <w:t>3</w:t>
      </w:r>
      <w:r w:rsidRPr="00A87872">
        <w:rPr>
          <w:rStyle w:val="libFootnotenumChar"/>
          <w:rtl/>
        </w:rPr>
        <w:t>)</w:t>
      </w:r>
      <w:r>
        <w:rPr>
          <w:rtl/>
        </w:rPr>
        <w:t xml:space="preserve">،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w:t>
      </w:r>
      <w:r w:rsidR="00A7770D">
        <w:rPr>
          <w:rtl/>
        </w:rPr>
        <w:t xml:space="preserve">رجلاً </w:t>
      </w:r>
      <w:r>
        <w:rPr>
          <w:rtl/>
        </w:rPr>
        <w:t>في رأسه فثقل لسانه، أن</w:t>
      </w:r>
      <w:r w:rsidR="00C83459">
        <w:rPr>
          <w:rFonts w:hint="cs"/>
          <w:rtl/>
        </w:rPr>
        <w:t>ّ</w:t>
      </w:r>
      <w:r>
        <w:rPr>
          <w:rtl/>
        </w:rPr>
        <w:t>ه يعرض عليه حروف المعجم كل</w:t>
      </w:r>
      <w:r w:rsidR="00C83459">
        <w:rPr>
          <w:rFonts w:hint="cs"/>
          <w:rtl/>
        </w:rPr>
        <w:t>ّ</w:t>
      </w:r>
      <w:r>
        <w:rPr>
          <w:rtl/>
        </w:rPr>
        <w:t>ها، ثم</w:t>
      </w:r>
      <w:r w:rsidR="00C83459">
        <w:rPr>
          <w:rFonts w:hint="cs"/>
          <w:rtl/>
        </w:rPr>
        <w:t>َّ</w:t>
      </w:r>
      <w:r>
        <w:rPr>
          <w:rtl/>
        </w:rPr>
        <w:t xml:space="preserve"> يعطى الدية بحص</w:t>
      </w:r>
      <w:r w:rsidR="00C83459">
        <w:rPr>
          <w:rFonts w:hint="cs"/>
          <w:rtl/>
        </w:rPr>
        <w:t>ّ</w:t>
      </w:r>
      <w:r>
        <w:rPr>
          <w:rtl/>
        </w:rPr>
        <w:t>ة ما لم يفصحه منها.</w:t>
      </w:r>
    </w:p>
    <w:p w:rsidR="00A87872" w:rsidRDefault="00A87872" w:rsidP="00BE02DC">
      <w:pPr>
        <w:pStyle w:val="libNormal"/>
        <w:rPr>
          <w:rtl/>
        </w:rPr>
      </w:pPr>
      <w:r w:rsidRPr="00945533">
        <w:rPr>
          <w:rStyle w:val="libNormalChar"/>
          <w:rtl/>
        </w:rPr>
        <w:t>[ 35774 ]</w:t>
      </w:r>
      <w:r>
        <w:rPr>
          <w:rtl/>
        </w:rPr>
        <w:t xml:space="preserve"> 2 - وعنه، عن أبيه، عن ابن المغيرة،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w:t>
      </w:r>
      <w:r w:rsidR="00A7770D">
        <w:rPr>
          <w:rtl/>
        </w:rPr>
        <w:t xml:space="preserve">رجلاً </w:t>
      </w:r>
      <w:r>
        <w:rPr>
          <w:rtl/>
        </w:rPr>
        <w:t>بعصا على رأسه فثقل لسانه، فقال</w:t>
      </w:r>
      <w:r w:rsidR="00F67CD6">
        <w:rPr>
          <w:rtl/>
        </w:rPr>
        <w:t>:</w:t>
      </w:r>
      <w:r>
        <w:rPr>
          <w:rtl/>
        </w:rPr>
        <w:t xml:space="preserve"> يعرض عليه حروف المعجم فما أفصح، وما لم يفصح به كان عليه الدية، وهي تسعة وعشرون حرفا</w:t>
      </w:r>
      <w:r w:rsidR="00C83459">
        <w:rPr>
          <w:rFonts w:hint="cs"/>
          <w:rtl/>
        </w:rPr>
        <w:t>ً</w:t>
      </w:r>
      <w:r>
        <w:rPr>
          <w:rtl/>
        </w:rPr>
        <w:t>.</w:t>
      </w:r>
    </w:p>
    <w:p w:rsidR="00A87872" w:rsidRDefault="00A87872" w:rsidP="00404123">
      <w:pPr>
        <w:pStyle w:val="libNormal"/>
        <w:rPr>
          <w:rtl/>
        </w:rPr>
      </w:pPr>
      <w:r>
        <w:rPr>
          <w:rtl/>
        </w:rPr>
        <w:t>ورواه الصدوق بإسناده عن البزنطي، عن عبدالله بن سنان، إل</w:t>
      </w:r>
      <w:r w:rsidR="00C83459">
        <w:rPr>
          <w:rFonts w:hint="cs"/>
          <w:rtl/>
        </w:rPr>
        <w:t>ّ</w:t>
      </w:r>
      <w:r>
        <w:rPr>
          <w:rtl/>
        </w:rPr>
        <w:t>ا أن</w:t>
      </w:r>
      <w:r w:rsidR="00C83459">
        <w:rPr>
          <w:rFonts w:hint="cs"/>
          <w:rtl/>
        </w:rPr>
        <w:t>ّ</w:t>
      </w:r>
      <w:r>
        <w:rPr>
          <w:rtl/>
        </w:rPr>
        <w:t>ه قال</w:t>
      </w:r>
      <w:r w:rsidR="00F67CD6">
        <w:rPr>
          <w:rtl/>
        </w:rPr>
        <w:t>:</w:t>
      </w:r>
      <w:r>
        <w:rPr>
          <w:rtl/>
        </w:rPr>
        <w:t xml:space="preserve"> ثمانية وعشرون حرفا</w:t>
      </w:r>
      <w:r w:rsidR="00C83459">
        <w:rPr>
          <w:rFonts w:hint="cs"/>
          <w:rtl/>
        </w:rPr>
        <w:t>ً</w:t>
      </w:r>
      <w:r>
        <w:rPr>
          <w:rtl/>
        </w:rPr>
        <w:t xml:space="preserve"> </w:t>
      </w:r>
      <w:r w:rsidRPr="00A87872">
        <w:rPr>
          <w:rStyle w:val="libFootnotenumChar"/>
          <w:rtl/>
        </w:rPr>
        <w:t>(</w:t>
      </w:r>
      <w:r w:rsidR="00404123">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C83459">
      <w:pPr>
        <w:pStyle w:val="libFootnote0"/>
        <w:rPr>
          <w:rtl/>
        </w:rPr>
      </w:pPr>
      <w:r w:rsidRPr="009A04F7">
        <w:rPr>
          <w:rtl/>
        </w:rPr>
        <w:t>(</w:t>
      </w:r>
      <w:r w:rsidR="00C83459">
        <w:rPr>
          <w:rFonts w:hint="cs"/>
          <w:rtl/>
        </w:rPr>
        <w:t>1</w:t>
      </w:r>
      <w:r w:rsidRPr="009A04F7">
        <w:rPr>
          <w:rtl/>
        </w:rPr>
        <w:t>) تقدم في الباب 1 من أبواب ديات الاعضاء</w:t>
      </w:r>
      <w:r>
        <w:rPr>
          <w:rtl/>
        </w:rPr>
        <w:t>.</w:t>
      </w:r>
    </w:p>
    <w:p w:rsidR="00A87872" w:rsidRPr="009A04F7" w:rsidRDefault="00A87872" w:rsidP="00C83459">
      <w:pPr>
        <w:pStyle w:val="libFootnote0"/>
        <w:rPr>
          <w:rtl/>
        </w:rPr>
      </w:pPr>
      <w:r w:rsidRPr="009A04F7">
        <w:rPr>
          <w:rtl/>
        </w:rPr>
        <w:t>(</w:t>
      </w:r>
      <w:r w:rsidR="00C83459">
        <w:rPr>
          <w:rFonts w:hint="cs"/>
          <w:rtl/>
        </w:rPr>
        <w:t>2</w:t>
      </w:r>
      <w:r w:rsidRPr="009A04F7">
        <w:rPr>
          <w:rtl/>
        </w:rPr>
        <w:t>) يأتي في الحديث 1 و 3 من الباب 3</w:t>
      </w:r>
      <w:r>
        <w:rPr>
          <w:rtl/>
        </w:rPr>
        <w:t>،</w:t>
      </w:r>
      <w:r w:rsidRPr="009A04F7">
        <w:rPr>
          <w:rtl/>
        </w:rPr>
        <w:t xml:space="preserve"> وفي الباب 6 من هذه </w:t>
      </w:r>
      <w:r w:rsidR="00E31499">
        <w:rPr>
          <w:rtl/>
        </w:rPr>
        <w:t>الأبواب</w:t>
      </w:r>
      <w:r>
        <w:rPr>
          <w:rtl/>
        </w:rPr>
        <w:t>.</w:t>
      </w:r>
      <w:r w:rsidRPr="009A04F7">
        <w:rPr>
          <w:rtl/>
        </w:rPr>
        <w:t xml:space="preserve"> </w:t>
      </w:r>
    </w:p>
    <w:p w:rsidR="00A87872" w:rsidRDefault="00A87872" w:rsidP="00C83459">
      <w:pPr>
        <w:pStyle w:val="libFootnoteCenterBold"/>
        <w:rPr>
          <w:rtl/>
        </w:rPr>
      </w:pPr>
      <w:r>
        <w:rPr>
          <w:rtl/>
        </w:rPr>
        <w:t>الباب 2</w:t>
      </w:r>
    </w:p>
    <w:p w:rsidR="00A87872" w:rsidRDefault="00A87872" w:rsidP="00C83459">
      <w:pPr>
        <w:pStyle w:val="libFootnoteCenterBold"/>
        <w:rPr>
          <w:rtl/>
        </w:rPr>
      </w:pPr>
      <w:r>
        <w:rPr>
          <w:rtl/>
        </w:rPr>
        <w:t>فيه 8 أحاديث</w:t>
      </w:r>
    </w:p>
    <w:p w:rsidR="00A87872" w:rsidRDefault="00A87872" w:rsidP="00945533">
      <w:pPr>
        <w:pStyle w:val="libFootnote0"/>
        <w:rPr>
          <w:rtl/>
        </w:rPr>
      </w:pPr>
      <w:r>
        <w:rPr>
          <w:rtl/>
        </w:rPr>
        <w:t>1 - الكافي 7</w:t>
      </w:r>
      <w:r w:rsidR="00F67CD6">
        <w:rPr>
          <w:rtl/>
        </w:rPr>
        <w:t>:</w:t>
      </w:r>
      <w:r>
        <w:rPr>
          <w:rtl/>
        </w:rPr>
        <w:t xml:space="preserve"> 321 </w:t>
      </w:r>
      <w:r w:rsidR="00945533">
        <w:rPr>
          <w:rtl/>
        </w:rPr>
        <w:t>/</w:t>
      </w:r>
      <w:r>
        <w:rPr>
          <w:rtl/>
        </w:rPr>
        <w:t xml:space="preserve"> 1، التهذيب 10</w:t>
      </w:r>
      <w:r w:rsidR="00F67CD6">
        <w:rPr>
          <w:rtl/>
        </w:rPr>
        <w:t>:</w:t>
      </w:r>
      <w:r>
        <w:rPr>
          <w:rtl/>
        </w:rPr>
        <w:t xml:space="preserve"> 263 </w:t>
      </w:r>
      <w:r w:rsidR="00945533">
        <w:rPr>
          <w:rtl/>
        </w:rPr>
        <w:t>/</w:t>
      </w:r>
      <w:r>
        <w:rPr>
          <w:rtl/>
        </w:rPr>
        <w:t xml:space="preserve"> 1041، والاستبصار 4</w:t>
      </w:r>
      <w:r w:rsidR="00F67CD6">
        <w:rPr>
          <w:rtl/>
        </w:rPr>
        <w:t>:</w:t>
      </w:r>
      <w:r>
        <w:rPr>
          <w:rtl/>
        </w:rPr>
        <w:t xml:space="preserve"> 293 </w:t>
      </w:r>
      <w:r w:rsidR="00945533">
        <w:rPr>
          <w:rtl/>
        </w:rPr>
        <w:t>/</w:t>
      </w:r>
      <w:r>
        <w:rPr>
          <w:rtl/>
        </w:rPr>
        <w:t xml:space="preserve"> 1106.</w:t>
      </w:r>
    </w:p>
    <w:p w:rsidR="00A87872" w:rsidRPr="009A04F7" w:rsidRDefault="00A87872" w:rsidP="00C83459">
      <w:pPr>
        <w:pStyle w:val="libFootnote0"/>
        <w:rPr>
          <w:rtl/>
        </w:rPr>
      </w:pPr>
      <w:r w:rsidRPr="009A04F7">
        <w:rPr>
          <w:rtl/>
        </w:rPr>
        <w:t>(</w:t>
      </w:r>
      <w:r w:rsidR="00C83459">
        <w:rPr>
          <w:rFonts w:hint="cs"/>
          <w:rtl/>
        </w:rPr>
        <w:t>3</w:t>
      </w:r>
      <w:r w:rsidRPr="009A04F7">
        <w:rPr>
          <w:rtl/>
        </w:rPr>
        <w:t xml:space="preserve">) « عن أبي </w:t>
      </w:r>
      <w:r w:rsidR="00C83459">
        <w:rPr>
          <w:rtl/>
        </w:rPr>
        <w:t>أي</w:t>
      </w:r>
      <w:r w:rsidR="004C0E6D">
        <w:rPr>
          <w:rtl/>
        </w:rPr>
        <w:t>وب</w:t>
      </w:r>
      <w:r w:rsidRPr="009A04F7">
        <w:rPr>
          <w:rtl/>
        </w:rPr>
        <w:t xml:space="preserve"> » ليس في الاستبصار</w:t>
      </w:r>
      <w:r>
        <w:rPr>
          <w:rtl/>
        </w:rPr>
        <w:t>.</w:t>
      </w:r>
    </w:p>
    <w:p w:rsidR="00A87872" w:rsidRDefault="00A87872" w:rsidP="00945533">
      <w:pPr>
        <w:pStyle w:val="libFootnote0"/>
        <w:rPr>
          <w:rtl/>
        </w:rPr>
      </w:pPr>
      <w:r>
        <w:rPr>
          <w:rtl/>
        </w:rPr>
        <w:t>2 - الكافي 7</w:t>
      </w:r>
      <w:r w:rsidR="00F67CD6">
        <w:rPr>
          <w:rtl/>
        </w:rPr>
        <w:t>:</w:t>
      </w:r>
      <w:r>
        <w:rPr>
          <w:rtl/>
        </w:rPr>
        <w:t xml:space="preserve"> 322 </w:t>
      </w:r>
      <w:r w:rsidR="00945533">
        <w:rPr>
          <w:rtl/>
        </w:rPr>
        <w:t>/</w:t>
      </w:r>
      <w:r>
        <w:rPr>
          <w:rtl/>
        </w:rPr>
        <w:t xml:space="preserve"> 2.</w:t>
      </w:r>
    </w:p>
    <w:p w:rsidR="00A87872" w:rsidRPr="009A04F7" w:rsidRDefault="00A87872" w:rsidP="00C83459">
      <w:pPr>
        <w:pStyle w:val="libFootnote0"/>
        <w:rPr>
          <w:rtl/>
        </w:rPr>
      </w:pPr>
      <w:r w:rsidRPr="009A04F7">
        <w:rPr>
          <w:rtl/>
        </w:rPr>
        <w:t>(</w:t>
      </w:r>
      <w:r w:rsidR="00C83459">
        <w:rPr>
          <w:rFonts w:hint="cs"/>
          <w:rtl/>
        </w:rPr>
        <w:t>4</w:t>
      </w:r>
      <w:r w:rsidRPr="009A04F7">
        <w:rPr>
          <w:rtl/>
        </w:rPr>
        <w:t>) الفقيه 4</w:t>
      </w:r>
      <w:r w:rsidR="00F67CD6">
        <w:rPr>
          <w:rtl/>
        </w:rPr>
        <w:t>:</w:t>
      </w:r>
      <w:r w:rsidRPr="009A04F7">
        <w:rPr>
          <w:rtl/>
        </w:rPr>
        <w:t xml:space="preserve"> 83 </w:t>
      </w:r>
      <w:r w:rsidR="00945533">
        <w:rPr>
          <w:rtl/>
        </w:rPr>
        <w:t>/</w:t>
      </w:r>
      <w:r w:rsidRPr="009A04F7">
        <w:rPr>
          <w:rtl/>
        </w:rPr>
        <w:t xml:space="preserve"> 266</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404123">
      <w:pPr>
        <w:pStyle w:val="libNormal"/>
        <w:rPr>
          <w:rtl/>
        </w:rPr>
      </w:pPr>
      <w:r>
        <w:rPr>
          <w:rtl/>
        </w:rPr>
        <w:lastRenderedPageBreak/>
        <w:t xml:space="preserve">ورواه الشيخ كما يأتي </w:t>
      </w:r>
      <w:r w:rsidRPr="00A87872">
        <w:rPr>
          <w:rStyle w:val="libFootnotenumChar"/>
          <w:rtl/>
        </w:rPr>
        <w:t>(</w:t>
      </w:r>
      <w:r w:rsidR="00404123">
        <w:rPr>
          <w:rStyle w:val="libFootnotenumChar"/>
          <w:rFonts w:hint="cs"/>
          <w:rtl/>
        </w:rPr>
        <w:t>1</w:t>
      </w:r>
      <w:r w:rsidRPr="00A87872">
        <w:rPr>
          <w:rStyle w:val="libFootnotenumChar"/>
          <w:rtl/>
        </w:rPr>
        <w:t>)</w:t>
      </w:r>
      <w:r>
        <w:rPr>
          <w:rtl/>
        </w:rPr>
        <w:t>، و</w:t>
      </w:r>
      <w:r w:rsidR="00A86DA8">
        <w:rPr>
          <w:rtl/>
        </w:rPr>
        <w:t xml:space="preserve">الّذي </w:t>
      </w:r>
      <w:r>
        <w:rPr>
          <w:rtl/>
        </w:rPr>
        <w:t xml:space="preserve">قبله بإسناده عن أحمد بن </w:t>
      </w:r>
      <w:r w:rsidR="00AB30D1">
        <w:rPr>
          <w:rtl/>
        </w:rPr>
        <w:t xml:space="preserve">محمّد </w:t>
      </w:r>
      <w:r>
        <w:rPr>
          <w:rtl/>
        </w:rPr>
        <w:t>مثله.</w:t>
      </w:r>
    </w:p>
    <w:p w:rsidR="00A87872" w:rsidRDefault="00A87872" w:rsidP="00404123">
      <w:pPr>
        <w:pStyle w:val="libNormal"/>
        <w:rPr>
          <w:rtl/>
        </w:rPr>
      </w:pPr>
      <w:r w:rsidRPr="00945533">
        <w:rPr>
          <w:rStyle w:val="libNormalChar"/>
          <w:rtl/>
        </w:rPr>
        <w:t>[ 35775 ]</w:t>
      </w:r>
      <w:r>
        <w:rPr>
          <w:rtl/>
        </w:rPr>
        <w:t xml:space="preserve"> 3 - وعنه، عن أبيه، عن ابن أبي عمير، عن حم</w:t>
      </w:r>
      <w:r w:rsidR="00404123">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ضرب الرجل على رأسه فثقل لسانه عرضت عليه حروف المعجم </w:t>
      </w:r>
      <w:r w:rsidRPr="00945533">
        <w:rPr>
          <w:rStyle w:val="libNormalChar"/>
          <w:rtl/>
        </w:rPr>
        <w:t xml:space="preserve">( </w:t>
      </w:r>
      <w:r>
        <w:rPr>
          <w:rtl/>
        </w:rPr>
        <w:t xml:space="preserve">تقرأ </w:t>
      </w:r>
      <w:r w:rsidRPr="00A87872">
        <w:rPr>
          <w:rStyle w:val="libFootnotenumChar"/>
          <w:rtl/>
        </w:rPr>
        <w:t>(</w:t>
      </w:r>
      <w:r w:rsidR="00404123">
        <w:rPr>
          <w:rStyle w:val="libFootnotenumChar"/>
          <w:rFonts w:hint="cs"/>
          <w:rtl/>
        </w:rPr>
        <w:t>2</w:t>
      </w:r>
      <w:r w:rsidRPr="00A87872">
        <w:rPr>
          <w:rStyle w:val="libFootnotenumChar"/>
          <w:rtl/>
        </w:rPr>
        <w:t>)</w:t>
      </w:r>
      <w:r>
        <w:rPr>
          <w:rtl/>
        </w:rPr>
        <w:t>، ثم</w:t>
      </w:r>
      <w:r w:rsidR="00404123">
        <w:rPr>
          <w:rFonts w:hint="cs"/>
          <w:rtl/>
        </w:rPr>
        <w:t>َّ</w:t>
      </w:r>
      <w:r>
        <w:rPr>
          <w:rtl/>
        </w:rPr>
        <w:t xml:space="preserve"> قس</w:t>
      </w:r>
      <w:r w:rsidR="00404123">
        <w:rPr>
          <w:rFonts w:hint="cs"/>
          <w:rtl/>
        </w:rPr>
        <w:t>َّ</w:t>
      </w:r>
      <w:r>
        <w:rPr>
          <w:rtl/>
        </w:rPr>
        <w:t>مت الدية على حروف المعجم</w:t>
      </w:r>
      <w:r w:rsidRPr="00945533">
        <w:rPr>
          <w:rStyle w:val="libNormalChar"/>
          <w:rtl/>
        </w:rPr>
        <w:t xml:space="preserve"> )</w:t>
      </w:r>
      <w:r>
        <w:rPr>
          <w:rtl/>
        </w:rPr>
        <w:t xml:space="preserve"> </w:t>
      </w:r>
      <w:r w:rsidRPr="00A87872">
        <w:rPr>
          <w:rStyle w:val="libFootnotenumChar"/>
          <w:rtl/>
        </w:rPr>
        <w:t>(</w:t>
      </w:r>
      <w:r w:rsidR="00404123">
        <w:rPr>
          <w:rStyle w:val="libFootnotenumChar"/>
          <w:rFonts w:hint="cs"/>
          <w:rtl/>
        </w:rPr>
        <w:t>3</w:t>
      </w:r>
      <w:r w:rsidRPr="00A87872">
        <w:rPr>
          <w:rStyle w:val="libFootnotenumChar"/>
          <w:rtl/>
        </w:rPr>
        <w:t>)</w:t>
      </w:r>
      <w:r>
        <w:rPr>
          <w:rtl/>
        </w:rPr>
        <w:t>، فما لم يفصح به الكلام كانت الدية بالقياس من ذلك.</w:t>
      </w:r>
    </w:p>
    <w:p w:rsidR="00A87872" w:rsidRDefault="00AB30D1" w:rsidP="00404123">
      <w:pPr>
        <w:pStyle w:val="libNormal"/>
        <w:rPr>
          <w:rtl/>
        </w:rPr>
      </w:pPr>
      <w:r>
        <w:rPr>
          <w:rtl/>
        </w:rPr>
        <w:t xml:space="preserve">محمّد </w:t>
      </w:r>
      <w:r w:rsidR="00A87872">
        <w:rPr>
          <w:rtl/>
        </w:rPr>
        <w:t xml:space="preserve">بن الحسن بإسناده عن الحسين بن سعيد، عن ابن أبي عمير مثله </w:t>
      </w:r>
      <w:r w:rsidR="00A87872" w:rsidRPr="00A87872">
        <w:rPr>
          <w:rStyle w:val="libFootnotenumChar"/>
          <w:rtl/>
        </w:rPr>
        <w:t>(</w:t>
      </w:r>
      <w:r w:rsidR="00404123">
        <w:rPr>
          <w:rStyle w:val="libFootnotenumChar"/>
          <w:rFonts w:hint="cs"/>
          <w:rtl/>
        </w:rPr>
        <w:t>4</w:t>
      </w:r>
      <w:r w:rsidR="00A87872" w:rsidRPr="00A87872">
        <w:rPr>
          <w:rStyle w:val="libFootnotenumChar"/>
          <w:rtl/>
        </w:rPr>
        <w:t>)</w:t>
      </w:r>
      <w:r w:rsidR="00A87872">
        <w:rPr>
          <w:rtl/>
        </w:rPr>
        <w:t>.</w:t>
      </w:r>
    </w:p>
    <w:p w:rsidR="00A87872" w:rsidRDefault="00A87872" w:rsidP="00404123">
      <w:pPr>
        <w:pStyle w:val="libNormal"/>
        <w:rPr>
          <w:rtl/>
        </w:rPr>
      </w:pPr>
      <w:r w:rsidRPr="00945533">
        <w:rPr>
          <w:rStyle w:val="libNormalChar"/>
          <w:rtl/>
        </w:rPr>
        <w:t>[ 35776 ]</w:t>
      </w:r>
      <w:r>
        <w:rPr>
          <w:rtl/>
        </w:rPr>
        <w:t xml:space="preserve"> 4 - وعنه، عن الحسن، عن زرعة، عن سماعة،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غلاما</w:t>
      </w:r>
      <w:r w:rsidR="00404123">
        <w:rPr>
          <w:rFonts w:hint="cs"/>
          <w:rtl/>
        </w:rPr>
        <w:t>ً</w:t>
      </w:r>
      <w:r>
        <w:rPr>
          <w:rtl/>
        </w:rPr>
        <w:t xml:space="preserve"> على رأسه فثقل </w:t>
      </w:r>
      <w:r w:rsidRPr="00A87872">
        <w:rPr>
          <w:rStyle w:val="libFootnotenumChar"/>
          <w:rtl/>
        </w:rPr>
        <w:t>(</w:t>
      </w:r>
      <w:r w:rsidR="00404123">
        <w:rPr>
          <w:rStyle w:val="libFootnotenumChar"/>
          <w:rFonts w:hint="cs"/>
          <w:rtl/>
        </w:rPr>
        <w:t>5</w:t>
      </w:r>
      <w:r w:rsidRPr="00A87872">
        <w:rPr>
          <w:rStyle w:val="libFootnotenumChar"/>
          <w:rtl/>
        </w:rPr>
        <w:t>)</w:t>
      </w:r>
      <w:r>
        <w:rPr>
          <w:rtl/>
        </w:rPr>
        <w:t xml:space="preserve"> بعض لسانه وأفصح ببعض الكلام ولم يفصح ببعض ف</w:t>
      </w:r>
      <w:r w:rsidR="00A86DA8">
        <w:rPr>
          <w:rtl/>
        </w:rPr>
        <w:t>أقرَّ</w:t>
      </w:r>
      <w:r>
        <w:rPr>
          <w:rtl/>
        </w:rPr>
        <w:t>أه المعجم، فقس</w:t>
      </w:r>
      <w:r w:rsidR="00404123">
        <w:rPr>
          <w:rFonts w:hint="cs"/>
          <w:rtl/>
        </w:rPr>
        <w:t>ّ</w:t>
      </w:r>
      <w:r>
        <w:rPr>
          <w:rtl/>
        </w:rPr>
        <w:t>م الدية عليه، فما أفصح به طرحه، وما لم يفصح به ألزمه إي</w:t>
      </w:r>
      <w:r w:rsidR="00404123">
        <w:rPr>
          <w:rFonts w:hint="cs"/>
          <w:rtl/>
        </w:rPr>
        <w:t>ّ</w:t>
      </w:r>
      <w:r>
        <w:rPr>
          <w:rtl/>
        </w:rPr>
        <w:t>اه.</w:t>
      </w:r>
    </w:p>
    <w:p w:rsidR="00A87872" w:rsidRDefault="00A87872" w:rsidP="00BE02DC">
      <w:pPr>
        <w:pStyle w:val="libNormal"/>
        <w:rPr>
          <w:rtl/>
        </w:rPr>
      </w:pPr>
      <w:r w:rsidRPr="00945533">
        <w:rPr>
          <w:rStyle w:val="libNormalChar"/>
          <w:rtl/>
        </w:rPr>
        <w:t>[ 35777 ]</w:t>
      </w:r>
      <w:r>
        <w:rPr>
          <w:rtl/>
        </w:rPr>
        <w:t xml:space="preserve"> 5 - وعنه، عن </w:t>
      </w:r>
      <w:r w:rsidR="00AB30D1">
        <w:rPr>
          <w:rtl/>
        </w:rPr>
        <w:t xml:space="preserve">حمّاد </w:t>
      </w:r>
      <w:r>
        <w:rPr>
          <w:rtl/>
        </w:rPr>
        <w:t xml:space="preserve">بن عيسى،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إذا ضرب الر</w:t>
      </w:r>
      <w:r w:rsidR="00404123">
        <w:rPr>
          <w:rFonts w:hint="cs"/>
          <w:rtl/>
        </w:rPr>
        <w:t>َّ</w:t>
      </w:r>
      <w:r>
        <w:rPr>
          <w:rtl/>
        </w:rPr>
        <w:t>جل على رأسه فثقل لسانه عرضت عليه حروف المعجم، فما لم يفصح به منها يؤد</w:t>
      </w:r>
      <w:r w:rsidR="00404123">
        <w:rPr>
          <w:rFonts w:hint="cs"/>
          <w:rtl/>
        </w:rPr>
        <w:t>ّ</w:t>
      </w:r>
      <w:r>
        <w:rPr>
          <w:rtl/>
        </w:rPr>
        <w:t>ي بقدر ذلك من المعجم، يقام أصل الدية على المعجم كل</w:t>
      </w:r>
      <w:r w:rsidR="00404123">
        <w:rPr>
          <w:rFonts w:hint="cs"/>
          <w:rtl/>
        </w:rPr>
        <w:t>ّ</w:t>
      </w:r>
      <w:r>
        <w:rPr>
          <w:rtl/>
        </w:rPr>
        <w:t>ه، يعطى بحساب ما لم يفصح به منها، وهي تسعة وعشرون حرفا</w:t>
      </w:r>
      <w:r w:rsidR="00404123">
        <w:rPr>
          <w:rFonts w:hint="cs"/>
          <w:rtl/>
        </w:rPr>
        <w:t>ً</w:t>
      </w:r>
      <w:r>
        <w:rPr>
          <w:rtl/>
        </w:rPr>
        <w:t xml:space="preserve">. </w:t>
      </w:r>
    </w:p>
    <w:p w:rsidR="00A87872" w:rsidRDefault="00945533" w:rsidP="00945533">
      <w:pPr>
        <w:pStyle w:val="libLine"/>
        <w:rPr>
          <w:rtl/>
        </w:rPr>
      </w:pPr>
      <w:r>
        <w:rPr>
          <w:rtl/>
        </w:rPr>
        <w:t>____________________</w:t>
      </w:r>
    </w:p>
    <w:p w:rsidR="00A87872" w:rsidRPr="009A04F7" w:rsidRDefault="00A87872" w:rsidP="00404123">
      <w:pPr>
        <w:pStyle w:val="libFootnote0"/>
        <w:rPr>
          <w:rtl/>
        </w:rPr>
      </w:pPr>
      <w:r w:rsidRPr="009A04F7">
        <w:rPr>
          <w:rtl/>
        </w:rPr>
        <w:t>(</w:t>
      </w:r>
      <w:r w:rsidR="00404123">
        <w:rPr>
          <w:rFonts w:hint="cs"/>
          <w:rtl/>
        </w:rPr>
        <w:t>1</w:t>
      </w:r>
      <w:r w:rsidRPr="009A04F7">
        <w:rPr>
          <w:rtl/>
        </w:rPr>
        <w:t>) يأتي في الحديث 5 من هذا الباب</w:t>
      </w:r>
      <w:r>
        <w:rPr>
          <w:rtl/>
        </w:rPr>
        <w:t>.</w:t>
      </w:r>
    </w:p>
    <w:p w:rsidR="00A87872" w:rsidRDefault="00A87872" w:rsidP="00945533">
      <w:pPr>
        <w:pStyle w:val="libFootnote0"/>
        <w:rPr>
          <w:rtl/>
        </w:rPr>
      </w:pPr>
      <w:r>
        <w:rPr>
          <w:rtl/>
        </w:rPr>
        <w:t>3 - الكافي 7</w:t>
      </w:r>
      <w:r w:rsidR="00F67CD6">
        <w:rPr>
          <w:rtl/>
        </w:rPr>
        <w:t>:</w:t>
      </w:r>
      <w:r>
        <w:rPr>
          <w:rtl/>
        </w:rPr>
        <w:t xml:space="preserve"> 322 </w:t>
      </w:r>
      <w:r w:rsidR="00945533">
        <w:rPr>
          <w:rtl/>
        </w:rPr>
        <w:t>/</w:t>
      </w:r>
      <w:r>
        <w:rPr>
          <w:rtl/>
        </w:rPr>
        <w:t xml:space="preserve"> 5.</w:t>
      </w:r>
    </w:p>
    <w:p w:rsidR="00A87872" w:rsidRPr="009A04F7" w:rsidRDefault="00A87872" w:rsidP="00404123">
      <w:pPr>
        <w:pStyle w:val="libFootnote0"/>
        <w:rPr>
          <w:rtl/>
        </w:rPr>
      </w:pPr>
      <w:r w:rsidRPr="009A04F7">
        <w:rPr>
          <w:rtl/>
        </w:rPr>
        <w:t>(</w:t>
      </w:r>
      <w:r w:rsidR="00404123">
        <w:rPr>
          <w:rFonts w:hint="cs"/>
          <w:rtl/>
        </w:rPr>
        <w:t>2</w:t>
      </w:r>
      <w:r w:rsidRPr="009A04F7">
        <w:rPr>
          <w:rtl/>
        </w:rPr>
        <w:t>) في المصدر</w:t>
      </w:r>
      <w:r w:rsidR="00F67CD6">
        <w:rPr>
          <w:rtl/>
        </w:rPr>
        <w:t>:</w:t>
      </w:r>
      <w:r w:rsidRPr="009A04F7">
        <w:rPr>
          <w:rtl/>
        </w:rPr>
        <w:t xml:space="preserve"> يقرأ</w:t>
      </w:r>
      <w:r>
        <w:rPr>
          <w:rtl/>
        </w:rPr>
        <w:t>.</w:t>
      </w:r>
    </w:p>
    <w:p w:rsidR="00A87872" w:rsidRPr="009A04F7" w:rsidRDefault="00A87872" w:rsidP="00404123">
      <w:pPr>
        <w:pStyle w:val="libFootnote0"/>
        <w:rPr>
          <w:rtl/>
        </w:rPr>
      </w:pPr>
      <w:r w:rsidRPr="009A04F7">
        <w:rPr>
          <w:rtl/>
        </w:rPr>
        <w:t>(</w:t>
      </w:r>
      <w:r w:rsidR="00404123">
        <w:rPr>
          <w:rFonts w:hint="cs"/>
          <w:rtl/>
        </w:rPr>
        <w:t>3</w:t>
      </w:r>
      <w:r w:rsidRPr="009A04F7">
        <w:rPr>
          <w:rtl/>
        </w:rPr>
        <w:t xml:space="preserve">) كتب على ما بين القوسين ليس في </w:t>
      </w:r>
      <w:r w:rsidRPr="00404123">
        <w:rPr>
          <w:rtl/>
        </w:rPr>
        <w:t>التهذيب ( هامش المخطوط ).</w:t>
      </w:r>
    </w:p>
    <w:p w:rsidR="00A87872" w:rsidRPr="009A04F7" w:rsidRDefault="00A87872" w:rsidP="00404123">
      <w:pPr>
        <w:pStyle w:val="libFootnote0"/>
        <w:rPr>
          <w:rtl/>
        </w:rPr>
      </w:pPr>
      <w:r w:rsidRPr="009A04F7">
        <w:rPr>
          <w:rtl/>
        </w:rPr>
        <w:t>(</w:t>
      </w:r>
      <w:r w:rsidR="00404123">
        <w:rPr>
          <w:rFonts w:hint="cs"/>
          <w:rtl/>
        </w:rPr>
        <w:t>4</w:t>
      </w:r>
      <w:r w:rsidRPr="009A04F7">
        <w:rPr>
          <w:rtl/>
        </w:rPr>
        <w:t>) التهذيب 10</w:t>
      </w:r>
      <w:r w:rsidR="00F67CD6">
        <w:rPr>
          <w:rtl/>
        </w:rPr>
        <w:t>:</w:t>
      </w:r>
      <w:r w:rsidRPr="009A04F7">
        <w:rPr>
          <w:rtl/>
        </w:rPr>
        <w:t xml:space="preserve"> 262 </w:t>
      </w:r>
      <w:r w:rsidR="00945533">
        <w:rPr>
          <w:rtl/>
        </w:rPr>
        <w:t>/</w:t>
      </w:r>
      <w:r w:rsidRPr="009A04F7">
        <w:rPr>
          <w:rtl/>
        </w:rPr>
        <w:t xml:space="preserve"> 1038</w:t>
      </w:r>
      <w:r>
        <w:rPr>
          <w:rtl/>
        </w:rPr>
        <w:t>،</w:t>
      </w:r>
      <w:r w:rsidRPr="009A04F7">
        <w:rPr>
          <w:rtl/>
        </w:rPr>
        <w:t xml:space="preserve"> والاستبصار 4</w:t>
      </w:r>
      <w:r w:rsidR="00F67CD6">
        <w:rPr>
          <w:rtl/>
        </w:rPr>
        <w:t>:</w:t>
      </w:r>
      <w:r w:rsidRPr="009A04F7">
        <w:rPr>
          <w:rtl/>
        </w:rPr>
        <w:t xml:space="preserve"> 292 </w:t>
      </w:r>
      <w:r w:rsidR="00945533">
        <w:rPr>
          <w:rtl/>
        </w:rPr>
        <w:t>/</w:t>
      </w:r>
      <w:r w:rsidRPr="009A04F7">
        <w:rPr>
          <w:rtl/>
        </w:rPr>
        <w:t xml:space="preserve"> 1103</w:t>
      </w:r>
      <w:r>
        <w:rPr>
          <w:rtl/>
        </w:rPr>
        <w:t>.</w:t>
      </w:r>
    </w:p>
    <w:p w:rsidR="00A87872" w:rsidRDefault="00A87872" w:rsidP="00945533">
      <w:pPr>
        <w:pStyle w:val="libFootnote0"/>
        <w:rPr>
          <w:rtl/>
        </w:rPr>
      </w:pPr>
      <w:r>
        <w:rPr>
          <w:rtl/>
        </w:rPr>
        <w:t>4 - التهذيب 10</w:t>
      </w:r>
      <w:r w:rsidR="00F67CD6">
        <w:rPr>
          <w:rtl/>
        </w:rPr>
        <w:t>:</w:t>
      </w:r>
      <w:r>
        <w:rPr>
          <w:rtl/>
        </w:rPr>
        <w:t xml:space="preserve"> 263 </w:t>
      </w:r>
      <w:r w:rsidR="00945533">
        <w:rPr>
          <w:rtl/>
        </w:rPr>
        <w:t>/</w:t>
      </w:r>
      <w:r>
        <w:rPr>
          <w:rtl/>
        </w:rPr>
        <w:t xml:space="preserve"> 1039، والإستبصار 4</w:t>
      </w:r>
      <w:r w:rsidR="00F67CD6">
        <w:rPr>
          <w:rtl/>
        </w:rPr>
        <w:t>:</w:t>
      </w:r>
      <w:r>
        <w:rPr>
          <w:rtl/>
        </w:rPr>
        <w:t xml:space="preserve"> 292 </w:t>
      </w:r>
      <w:r w:rsidR="00945533">
        <w:rPr>
          <w:rtl/>
        </w:rPr>
        <w:t>/</w:t>
      </w:r>
      <w:r>
        <w:rPr>
          <w:rtl/>
        </w:rPr>
        <w:t xml:space="preserve"> 1104. </w:t>
      </w:r>
    </w:p>
    <w:p w:rsidR="00A87872" w:rsidRPr="009A04F7" w:rsidRDefault="00A87872" w:rsidP="00404123">
      <w:pPr>
        <w:pStyle w:val="libFootnote0"/>
        <w:rPr>
          <w:rtl/>
        </w:rPr>
      </w:pPr>
      <w:r w:rsidRPr="009A04F7">
        <w:rPr>
          <w:rtl/>
        </w:rPr>
        <w:t>(</w:t>
      </w:r>
      <w:r w:rsidR="00404123">
        <w:rPr>
          <w:rFonts w:hint="cs"/>
          <w:rtl/>
        </w:rPr>
        <w:t>5</w:t>
      </w:r>
      <w:r w:rsidRPr="009A04F7">
        <w:rPr>
          <w:rtl/>
        </w:rPr>
        <w:t>) في المصدر</w:t>
      </w:r>
      <w:r w:rsidR="00F67CD6">
        <w:rPr>
          <w:rtl/>
        </w:rPr>
        <w:t>:</w:t>
      </w:r>
      <w:r w:rsidRPr="009A04F7">
        <w:rPr>
          <w:rtl/>
        </w:rPr>
        <w:t xml:space="preserve"> فذهب</w:t>
      </w:r>
      <w:r>
        <w:rPr>
          <w:rtl/>
        </w:rPr>
        <w:t>.</w:t>
      </w:r>
    </w:p>
    <w:p w:rsidR="00A87872" w:rsidRDefault="00A87872" w:rsidP="00945533">
      <w:pPr>
        <w:pStyle w:val="libFootnote0"/>
        <w:rPr>
          <w:rtl/>
        </w:rPr>
      </w:pPr>
      <w:r>
        <w:rPr>
          <w:rtl/>
        </w:rPr>
        <w:t>5 - التهذيب 10</w:t>
      </w:r>
      <w:r w:rsidR="00F67CD6">
        <w:rPr>
          <w:rtl/>
        </w:rPr>
        <w:t>:</w:t>
      </w:r>
      <w:r>
        <w:rPr>
          <w:rtl/>
        </w:rPr>
        <w:t xml:space="preserve"> 263 </w:t>
      </w:r>
      <w:r w:rsidR="00945533">
        <w:rPr>
          <w:rtl/>
        </w:rPr>
        <w:t>/</w:t>
      </w:r>
      <w:r>
        <w:rPr>
          <w:rtl/>
        </w:rPr>
        <w:t xml:space="preserve"> 1040، والاستبصار 292 </w:t>
      </w:r>
      <w:r w:rsidR="00945533">
        <w:rPr>
          <w:rtl/>
        </w:rPr>
        <w:t>/</w:t>
      </w:r>
      <w:r>
        <w:rPr>
          <w:rtl/>
        </w:rPr>
        <w:t xml:space="preserve"> 1105.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[ 35778 ]</w:t>
      </w:r>
      <w:r>
        <w:rPr>
          <w:rtl/>
        </w:rPr>
        <w:t xml:space="preserve"> 6 - وبإسناده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أُتي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برجل ضرب فذهب بعض كلامه وبقي البعض، فجعل ديته على حروف المعجم، ثم</w:t>
      </w:r>
      <w:r w:rsidR="00AA29CF">
        <w:rPr>
          <w:rFonts w:hint="cs"/>
          <w:rtl/>
        </w:rPr>
        <w:t>َّ</w:t>
      </w:r>
      <w:r>
        <w:rPr>
          <w:rtl/>
        </w:rPr>
        <w:t xml:space="preserve"> قال</w:t>
      </w:r>
      <w:r w:rsidR="00F67CD6">
        <w:rPr>
          <w:rtl/>
        </w:rPr>
        <w:t>:</w:t>
      </w:r>
      <w:r>
        <w:rPr>
          <w:rtl/>
        </w:rPr>
        <w:t xml:space="preserve"> تكل</w:t>
      </w:r>
      <w:r w:rsidR="00AA29CF">
        <w:rPr>
          <w:rFonts w:hint="cs"/>
          <w:rtl/>
        </w:rPr>
        <w:t>ّ</w:t>
      </w:r>
      <w:r>
        <w:rPr>
          <w:rtl/>
        </w:rPr>
        <w:t>م بالمعجم فما نقص من كلامه فبحساب ذلك، والمعجم ثمانية وعشرون حرفا</w:t>
      </w:r>
      <w:r w:rsidR="00AA29CF">
        <w:rPr>
          <w:rFonts w:hint="cs"/>
          <w:rtl/>
        </w:rPr>
        <w:t>ً</w:t>
      </w:r>
      <w:r>
        <w:rPr>
          <w:rtl/>
        </w:rPr>
        <w:t>، فجعل ثمانية وعشرون جزءا، فما نقص من كلامه فبحساب ذلك.</w:t>
      </w:r>
    </w:p>
    <w:p w:rsidR="00A87872" w:rsidRDefault="00A87872" w:rsidP="00A87872">
      <w:pPr>
        <w:pStyle w:val="libNormal"/>
        <w:rPr>
          <w:rtl/>
        </w:rPr>
      </w:pPr>
      <w:r>
        <w:rPr>
          <w:rtl/>
        </w:rPr>
        <w:t>أقول</w:t>
      </w:r>
      <w:r w:rsidR="00F67CD6">
        <w:rPr>
          <w:rtl/>
        </w:rPr>
        <w:t>:</w:t>
      </w:r>
      <w:r>
        <w:rPr>
          <w:rtl/>
        </w:rPr>
        <w:t xml:space="preserve"> هذا أقوى وأشهر، وما تضم</w:t>
      </w:r>
      <w:r w:rsidR="00AA29CF">
        <w:rPr>
          <w:rFonts w:hint="cs"/>
          <w:rtl/>
        </w:rPr>
        <w:t>ّ</w:t>
      </w:r>
      <w:r>
        <w:rPr>
          <w:rtl/>
        </w:rPr>
        <w:t>ن كونها تسعا</w:t>
      </w:r>
      <w:r w:rsidR="00AA29CF">
        <w:rPr>
          <w:rFonts w:hint="cs"/>
          <w:rtl/>
        </w:rPr>
        <w:t>ً</w:t>
      </w:r>
      <w:r w:rsidR="00AA29CF">
        <w:rPr>
          <w:rtl/>
        </w:rPr>
        <w:t xml:space="preserve"> وعشرين فيه اضطراب، ل</w:t>
      </w:r>
      <w:r w:rsidR="00AA29CF">
        <w:rPr>
          <w:rFonts w:hint="cs"/>
          <w:rtl/>
        </w:rPr>
        <w:t>أ</w:t>
      </w:r>
      <w:r>
        <w:rPr>
          <w:rtl/>
        </w:rPr>
        <w:t>ن</w:t>
      </w:r>
      <w:r w:rsidR="00AA29CF">
        <w:rPr>
          <w:rFonts w:hint="cs"/>
          <w:rtl/>
        </w:rPr>
        <w:t>ّ</w:t>
      </w:r>
      <w:r>
        <w:rPr>
          <w:rtl/>
        </w:rPr>
        <w:t xml:space="preserve"> في رواية الصدوق في ذلك الحديث بعينه ثمانية وعشرين، والله أعلم.</w:t>
      </w:r>
    </w:p>
    <w:p w:rsidR="00A87872" w:rsidRDefault="00A87872" w:rsidP="00BE02DC">
      <w:pPr>
        <w:pStyle w:val="libNormal"/>
        <w:rPr>
          <w:rtl/>
        </w:rPr>
      </w:pPr>
      <w:r w:rsidRPr="00945533">
        <w:rPr>
          <w:rStyle w:val="libNormalChar"/>
          <w:rtl/>
        </w:rPr>
        <w:t>[ 35779 ]</w:t>
      </w:r>
      <w:r>
        <w:rPr>
          <w:rtl/>
        </w:rPr>
        <w:t xml:space="preserve"> 7 - وبإسناده عن </w:t>
      </w:r>
      <w:r w:rsidR="00AB30D1">
        <w:rPr>
          <w:rtl/>
        </w:rPr>
        <w:t xml:space="preserve">محمّد </w:t>
      </w:r>
      <w:r>
        <w:rPr>
          <w:rtl/>
        </w:rPr>
        <w:t>بن أحمد بن يحيى، والصف</w:t>
      </w:r>
      <w:r w:rsidR="00062296">
        <w:rPr>
          <w:rFonts w:hint="cs"/>
          <w:rtl/>
        </w:rPr>
        <w:t>ّ</w:t>
      </w:r>
      <w:r>
        <w:rPr>
          <w:rtl/>
        </w:rPr>
        <w:t xml:space="preserve">ار </w:t>
      </w:r>
      <w:r w:rsidR="00AB30D1">
        <w:rPr>
          <w:rtl/>
        </w:rPr>
        <w:t>جميعاً</w:t>
      </w:r>
      <w:r>
        <w:rPr>
          <w:rtl/>
        </w:rPr>
        <w:t xml:space="preserve">، عن العبيدي، عن عثمان بن عيسى،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رجل ضرب لغلام </w:t>
      </w:r>
      <w:r w:rsidRPr="00A87872">
        <w:rPr>
          <w:rStyle w:val="libFootnotenumChar"/>
          <w:rtl/>
        </w:rPr>
        <w:t>(1)</w:t>
      </w:r>
      <w:r>
        <w:rPr>
          <w:rtl/>
        </w:rPr>
        <w:t xml:space="preserve"> ضربة فقطع بعض لسانه فأفصح ببعض ولم يفصح ببعض، فقال</w:t>
      </w:r>
      <w:r w:rsidR="00F67CD6">
        <w:rPr>
          <w:rtl/>
        </w:rPr>
        <w:t>:</w:t>
      </w:r>
      <w:r>
        <w:rPr>
          <w:rtl/>
        </w:rPr>
        <w:t xml:space="preserve"> يقرأ المعجم فما أفصح به طرح من</w:t>
      </w:r>
      <w:r w:rsidR="00062296">
        <w:rPr>
          <w:rtl/>
        </w:rPr>
        <w:t xml:space="preserve"> الدية، وما لم يفصح به </w:t>
      </w:r>
      <w:r w:rsidR="00062296">
        <w:rPr>
          <w:rFonts w:hint="cs"/>
          <w:rtl/>
        </w:rPr>
        <w:t>أُ</w:t>
      </w:r>
      <w:r>
        <w:rPr>
          <w:rtl/>
        </w:rPr>
        <w:t>لزم الدية، قال</w:t>
      </w:r>
      <w:r w:rsidR="00F67CD6">
        <w:rPr>
          <w:rtl/>
        </w:rPr>
        <w:t>:</w:t>
      </w:r>
      <w:r>
        <w:rPr>
          <w:rtl/>
        </w:rPr>
        <w:t xml:space="preserve"> قلت</w:t>
      </w:r>
      <w:r w:rsidR="00F67CD6">
        <w:rPr>
          <w:rtl/>
        </w:rPr>
        <w:t>:</w:t>
      </w:r>
      <w:r>
        <w:rPr>
          <w:rtl/>
        </w:rPr>
        <w:t xml:space="preserve"> كيف هو؟ قال</w:t>
      </w:r>
      <w:r w:rsidR="00F67CD6">
        <w:rPr>
          <w:rtl/>
        </w:rPr>
        <w:t>:</w:t>
      </w:r>
      <w:r>
        <w:rPr>
          <w:rtl/>
        </w:rPr>
        <w:t xml:space="preserve"> على حساب الج</w:t>
      </w:r>
      <w:r w:rsidR="00062296">
        <w:rPr>
          <w:rFonts w:hint="cs"/>
          <w:rtl/>
        </w:rPr>
        <w:t>ُ</w:t>
      </w:r>
      <w:r>
        <w:rPr>
          <w:rtl/>
        </w:rPr>
        <w:t>م</w:t>
      </w:r>
      <w:r w:rsidR="00062296">
        <w:rPr>
          <w:rFonts w:hint="cs"/>
          <w:rtl/>
        </w:rPr>
        <w:t>ّ</w:t>
      </w:r>
      <w:r>
        <w:rPr>
          <w:rtl/>
        </w:rPr>
        <w:t>ل</w:t>
      </w:r>
      <w:r w:rsidR="00F67CD6">
        <w:rPr>
          <w:rtl/>
        </w:rPr>
        <w:t>:</w:t>
      </w:r>
      <w:r>
        <w:rPr>
          <w:rtl/>
        </w:rPr>
        <w:t xml:space="preserve"> ألف ديته واحد، والباء ديتها اثنان، والجيم ثلاثة، والدال أربعة، والهاء خمسة، والواو ست</w:t>
      </w:r>
      <w:r w:rsidR="00062296">
        <w:rPr>
          <w:rFonts w:hint="cs"/>
          <w:rtl/>
        </w:rPr>
        <w:t>ّ</w:t>
      </w:r>
      <w:r>
        <w:rPr>
          <w:rtl/>
        </w:rPr>
        <w:t>ة، والزاء سبعة، والحاء ثمانية، والطاء تسعة، والياء عشرة، والكاف عشرون، واللام ثلاثون، والميم أربعون، والنون خمسون، والسين ست</w:t>
      </w:r>
      <w:r w:rsidR="00062296">
        <w:rPr>
          <w:rFonts w:hint="cs"/>
          <w:rtl/>
        </w:rPr>
        <w:t>ّ</w:t>
      </w:r>
      <w:r>
        <w:rPr>
          <w:rtl/>
        </w:rPr>
        <w:t>ون، والعين سبعون، والفاء ثمانون، والصاد تسعون، والقاف مائة، والراء مائتان، والشين ثلاثمائة، والتاء أربعمائة وكل</w:t>
      </w:r>
      <w:r w:rsidR="00062296">
        <w:rPr>
          <w:rFonts w:hint="cs"/>
          <w:rtl/>
        </w:rPr>
        <w:t>ّ</w:t>
      </w:r>
      <w:r>
        <w:rPr>
          <w:rtl/>
        </w:rPr>
        <w:t xml:space="preserve"> حرف يزيد بعد هذا من ألف ب ت ث زدت له مائة درهم.</w:t>
      </w:r>
    </w:p>
    <w:p w:rsidR="00A87872" w:rsidRDefault="00A87872" w:rsidP="00A87872">
      <w:pPr>
        <w:pStyle w:val="libNormal"/>
        <w:rPr>
          <w:rtl/>
        </w:rPr>
      </w:pPr>
      <w:r>
        <w:rPr>
          <w:rtl/>
        </w:rPr>
        <w:t>قال الشيخ</w:t>
      </w:r>
      <w:r w:rsidR="00F67CD6">
        <w:rPr>
          <w:rtl/>
        </w:rPr>
        <w:t>:</w:t>
      </w:r>
      <w:r>
        <w:rPr>
          <w:rtl/>
        </w:rPr>
        <w:t xml:space="preserve"> ما تضم</w:t>
      </w:r>
      <w:r w:rsidR="00062296">
        <w:rPr>
          <w:rFonts w:hint="cs"/>
          <w:rtl/>
        </w:rPr>
        <w:t>ّ</w:t>
      </w:r>
      <w:r>
        <w:rPr>
          <w:rtl/>
        </w:rPr>
        <w:t>ن هذا الخبر من تفصيل الدية على الحروف يشبه أن يكون من كلام بعض الرواة حيث سمعوا أن</w:t>
      </w:r>
      <w:r w:rsidR="00062296">
        <w:rPr>
          <w:rFonts w:hint="cs"/>
          <w:rtl/>
        </w:rPr>
        <w:t>ّ</w:t>
      </w:r>
      <w:r>
        <w:rPr>
          <w:rtl/>
        </w:rPr>
        <w:t>ه قال</w:t>
      </w:r>
      <w:r w:rsidR="00F67CD6">
        <w:rPr>
          <w:rtl/>
        </w:rPr>
        <w:t>:</w:t>
      </w:r>
      <w:r>
        <w:rPr>
          <w:rtl/>
        </w:rPr>
        <w:t xml:space="preserve"> يفر</w:t>
      </w:r>
      <w:r w:rsidR="00062296">
        <w:rPr>
          <w:rFonts w:hint="cs"/>
          <w:rtl/>
        </w:rPr>
        <w:t>َّ</w:t>
      </w:r>
      <w:r>
        <w:rPr>
          <w:rtl/>
        </w:rPr>
        <w:t xml:space="preserve">ق على حروف الجمل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6 - التهذيب 10</w:t>
      </w:r>
      <w:r w:rsidR="00F67CD6">
        <w:rPr>
          <w:rtl/>
        </w:rPr>
        <w:t>:</w:t>
      </w:r>
      <w:r>
        <w:rPr>
          <w:rtl/>
        </w:rPr>
        <w:t xml:space="preserve"> 263 </w:t>
      </w:r>
      <w:r w:rsidR="00945533">
        <w:rPr>
          <w:rtl/>
        </w:rPr>
        <w:t>/</w:t>
      </w:r>
      <w:r>
        <w:rPr>
          <w:rtl/>
        </w:rPr>
        <w:t xml:space="preserve"> 1042، والاستبصار 4</w:t>
      </w:r>
      <w:r w:rsidR="00F67CD6">
        <w:rPr>
          <w:rtl/>
        </w:rPr>
        <w:t>:</w:t>
      </w:r>
      <w:r>
        <w:rPr>
          <w:rtl/>
        </w:rPr>
        <w:t xml:space="preserve"> 293 </w:t>
      </w:r>
      <w:r w:rsidR="00945533">
        <w:rPr>
          <w:rtl/>
        </w:rPr>
        <w:t>/</w:t>
      </w:r>
      <w:r>
        <w:rPr>
          <w:rtl/>
        </w:rPr>
        <w:t xml:space="preserve"> 1107.</w:t>
      </w:r>
    </w:p>
    <w:p w:rsidR="00A87872" w:rsidRDefault="00A87872" w:rsidP="00945533">
      <w:pPr>
        <w:pStyle w:val="libFootnote0"/>
        <w:rPr>
          <w:rtl/>
        </w:rPr>
      </w:pPr>
      <w:r>
        <w:rPr>
          <w:rtl/>
        </w:rPr>
        <w:t>7 - التهذيب 10</w:t>
      </w:r>
      <w:r w:rsidR="00F67CD6">
        <w:rPr>
          <w:rtl/>
        </w:rPr>
        <w:t>:</w:t>
      </w:r>
      <w:r>
        <w:rPr>
          <w:rtl/>
        </w:rPr>
        <w:t xml:space="preserve"> 263 </w:t>
      </w:r>
      <w:r w:rsidR="00945533">
        <w:rPr>
          <w:rtl/>
        </w:rPr>
        <w:t>/</w:t>
      </w:r>
      <w:r>
        <w:rPr>
          <w:rtl/>
        </w:rPr>
        <w:t xml:space="preserve"> 1043، والاستبصار 4</w:t>
      </w:r>
      <w:r w:rsidR="00F67CD6">
        <w:rPr>
          <w:rtl/>
        </w:rPr>
        <w:t>:</w:t>
      </w:r>
      <w:r>
        <w:rPr>
          <w:rtl/>
        </w:rPr>
        <w:t xml:space="preserve"> 293 </w:t>
      </w:r>
      <w:r w:rsidR="00945533">
        <w:rPr>
          <w:rtl/>
        </w:rPr>
        <w:t>/</w:t>
      </w:r>
      <w:r>
        <w:rPr>
          <w:rtl/>
        </w:rPr>
        <w:t xml:space="preserve"> 1108.</w:t>
      </w:r>
    </w:p>
    <w:p w:rsidR="00A87872" w:rsidRPr="009A04F7" w:rsidRDefault="00A87872" w:rsidP="00945533">
      <w:pPr>
        <w:pStyle w:val="libFootnote0"/>
        <w:rPr>
          <w:rtl/>
        </w:rPr>
      </w:pPr>
      <w:r w:rsidRPr="009A04F7">
        <w:rPr>
          <w:rtl/>
        </w:rPr>
        <w:t>(1) في التهذيب</w:t>
      </w:r>
      <w:r w:rsidR="00F67CD6">
        <w:rPr>
          <w:rtl/>
        </w:rPr>
        <w:t>:</w:t>
      </w:r>
      <w:r w:rsidRPr="009A04F7">
        <w:rPr>
          <w:rtl/>
        </w:rPr>
        <w:t xml:space="preserve"> غلامه</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062296">
      <w:pPr>
        <w:pStyle w:val="libNormal0"/>
        <w:rPr>
          <w:rtl/>
        </w:rPr>
      </w:pPr>
      <w:r>
        <w:rPr>
          <w:rtl/>
        </w:rPr>
        <w:lastRenderedPageBreak/>
        <w:t>ظن</w:t>
      </w:r>
      <w:r w:rsidR="00062296">
        <w:rPr>
          <w:rFonts w:hint="cs"/>
          <w:rtl/>
        </w:rPr>
        <w:t>ّ</w:t>
      </w:r>
      <w:r>
        <w:rPr>
          <w:rtl/>
        </w:rPr>
        <w:t>وا أن</w:t>
      </w:r>
      <w:r w:rsidR="00062296">
        <w:rPr>
          <w:rFonts w:hint="cs"/>
          <w:rtl/>
        </w:rPr>
        <w:t>ّ</w:t>
      </w:r>
      <w:r>
        <w:rPr>
          <w:rtl/>
        </w:rPr>
        <w:t>ه على ما يتعارفه الحساب ولم يكن القصد ذلك، بل القصد أن</w:t>
      </w:r>
      <w:r w:rsidR="00062296">
        <w:rPr>
          <w:rFonts w:hint="cs"/>
          <w:rtl/>
        </w:rPr>
        <w:t>ّ</w:t>
      </w:r>
      <w:r>
        <w:rPr>
          <w:rtl/>
        </w:rPr>
        <w:t>ها تقسم أجزاء متساوية كما مر</w:t>
      </w:r>
      <w:r w:rsidR="00062296">
        <w:rPr>
          <w:rFonts w:hint="cs"/>
          <w:rtl/>
        </w:rPr>
        <w:t>َّ</w:t>
      </w:r>
      <w:r>
        <w:rPr>
          <w:rtl/>
        </w:rPr>
        <w:t xml:space="preserve"> </w:t>
      </w:r>
      <w:r w:rsidRPr="00A87872">
        <w:rPr>
          <w:rStyle w:val="libFootnotenumChar"/>
          <w:rtl/>
        </w:rPr>
        <w:t>(</w:t>
      </w:r>
      <w:r w:rsidR="00062296">
        <w:rPr>
          <w:rStyle w:val="libFootnotenumChar"/>
          <w:rFonts w:hint="cs"/>
          <w:rtl/>
        </w:rPr>
        <w:t>1</w:t>
      </w:r>
      <w:r w:rsidRPr="00A87872">
        <w:rPr>
          <w:rStyle w:val="libFootnotenumChar"/>
          <w:rtl/>
        </w:rPr>
        <w:t>)</w:t>
      </w:r>
      <w:r>
        <w:rPr>
          <w:rtl/>
        </w:rPr>
        <w:t>، وذكر أن</w:t>
      </w:r>
      <w:r w:rsidR="00062296">
        <w:rPr>
          <w:rFonts w:hint="cs"/>
          <w:rtl/>
        </w:rPr>
        <w:t>ّ</w:t>
      </w:r>
      <w:r>
        <w:rPr>
          <w:rtl/>
        </w:rPr>
        <w:t xml:space="preserve"> التفصيل المذكور لا يبلغ الدية إن حسب على الدراهم، ويبلغ أضعاف أضعاف الدية إن حسب على الدنانير، كل</w:t>
      </w:r>
      <w:r w:rsidR="00062296">
        <w:rPr>
          <w:rFonts w:hint="cs"/>
          <w:rtl/>
        </w:rPr>
        <w:t>ّ</w:t>
      </w:r>
      <w:r>
        <w:rPr>
          <w:rtl/>
        </w:rPr>
        <w:t xml:space="preserve"> ذلك فاسد، انتهى. ومراده أن</w:t>
      </w:r>
      <w:r w:rsidR="00062296">
        <w:rPr>
          <w:rFonts w:hint="cs"/>
          <w:rtl/>
        </w:rPr>
        <w:t>ّ</w:t>
      </w:r>
      <w:r>
        <w:rPr>
          <w:rtl/>
        </w:rPr>
        <w:t xml:space="preserve"> قوله</w:t>
      </w:r>
      <w:r w:rsidR="00F67CD6">
        <w:rPr>
          <w:rtl/>
        </w:rPr>
        <w:t>:</w:t>
      </w:r>
      <w:r>
        <w:rPr>
          <w:rtl/>
        </w:rPr>
        <w:t xml:space="preserve"> ألف ديته واحد « الخ » من كلام بعض الرواة.</w:t>
      </w:r>
    </w:p>
    <w:p w:rsidR="00A87872" w:rsidRDefault="00A87872" w:rsidP="00062296">
      <w:pPr>
        <w:pStyle w:val="libNormal"/>
        <w:rPr>
          <w:rtl/>
        </w:rPr>
      </w:pPr>
      <w:r w:rsidRPr="00945533">
        <w:rPr>
          <w:rStyle w:val="libNormalChar"/>
          <w:rtl/>
        </w:rPr>
        <w:t>[ 35780 ]</w:t>
      </w:r>
      <w:r>
        <w:rPr>
          <w:rtl/>
        </w:rPr>
        <w:t xml:space="preserve"> 8 - </w:t>
      </w:r>
      <w:r w:rsidR="00AB30D1">
        <w:rPr>
          <w:rtl/>
        </w:rPr>
        <w:t xml:space="preserve">محمّد </w:t>
      </w:r>
      <w:r>
        <w:rPr>
          <w:rtl/>
        </w:rPr>
        <w:t>بن علي</w:t>
      </w:r>
      <w:r w:rsidR="00062296">
        <w:rPr>
          <w:rFonts w:hint="cs"/>
          <w:rtl/>
        </w:rPr>
        <w:t>ِّ</w:t>
      </w:r>
      <w:r>
        <w:rPr>
          <w:rtl/>
        </w:rPr>
        <w:t xml:space="preserve"> بن الحسين في </w:t>
      </w:r>
      <w:r w:rsidRPr="00945533">
        <w:rPr>
          <w:rStyle w:val="libNormalChar"/>
          <w:rtl/>
        </w:rPr>
        <w:t xml:space="preserve">( </w:t>
      </w:r>
      <w:r>
        <w:rPr>
          <w:rtl/>
        </w:rPr>
        <w:t xml:space="preserve">عيون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 xml:space="preserve">بن بكران النقاش، عن أحمد بن </w:t>
      </w:r>
      <w:r w:rsidR="00AB30D1">
        <w:rPr>
          <w:rtl/>
        </w:rPr>
        <w:t xml:space="preserve">محمّد </w:t>
      </w:r>
      <w:r>
        <w:rPr>
          <w:rtl/>
        </w:rPr>
        <w:t xml:space="preserve">بن سعيد الهمداني، عن علي بن الحسن بن علي بن فضّال، عن أبيه، عن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062296">
        <w:rPr>
          <w:rFonts w:hint="cs"/>
          <w:rtl/>
        </w:rPr>
        <w:t>ّ</w:t>
      </w:r>
      <w:r>
        <w:rPr>
          <w:rtl/>
        </w:rPr>
        <w:t xml:space="preserve"> أو</w:t>
      </w:r>
      <w:r w:rsidR="00062296">
        <w:rPr>
          <w:rFonts w:hint="cs"/>
          <w:rtl/>
        </w:rPr>
        <w:t>ّ</w:t>
      </w:r>
      <w:r>
        <w:rPr>
          <w:rtl/>
        </w:rPr>
        <w:t>ل ما خلق الله عزّ وجلّ ليعرف به خلقه الكتابة حروف المعجم، وأن</w:t>
      </w:r>
      <w:r w:rsidR="00062296">
        <w:rPr>
          <w:rFonts w:hint="cs"/>
          <w:rtl/>
        </w:rPr>
        <w:t>ّ</w:t>
      </w:r>
      <w:r>
        <w:rPr>
          <w:rtl/>
        </w:rPr>
        <w:t xml:space="preserve"> الرجل إذا ضرب على رأسه بعصا فزعم أن</w:t>
      </w:r>
      <w:r w:rsidR="00062296">
        <w:rPr>
          <w:rFonts w:hint="cs"/>
          <w:rtl/>
        </w:rPr>
        <w:t>ّ</w:t>
      </w:r>
      <w:r>
        <w:rPr>
          <w:rtl/>
        </w:rPr>
        <w:t xml:space="preserve">ه لا يفصح ببعض الكلام فالحكم فيه أن يعرض </w:t>
      </w:r>
      <w:r w:rsidRPr="00A87872">
        <w:rPr>
          <w:rStyle w:val="libFootnotenumChar"/>
          <w:rtl/>
        </w:rPr>
        <w:t>(</w:t>
      </w:r>
      <w:r w:rsidR="00062296">
        <w:rPr>
          <w:rStyle w:val="libFootnotenumChar"/>
          <w:rFonts w:hint="cs"/>
          <w:rtl/>
        </w:rPr>
        <w:t>2</w:t>
      </w:r>
      <w:r w:rsidRPr="00A87872">
        <w:rPr>
          <w:rStyle w:val="libFootnotenumChar"/>
          <w:rtl/>
        </w:rPr>
        <w:t>)</w:t>
      </w:r>
      <w:r>
        <w:rPr>
          <w:rtl/>
        </w:rPr>
        <w:t xml:space="preserve"> عليه حروف المعجم، ثم يعطى الدية بقدر ما لم يفصح به منها .. الحديث.</w:t>
      </w:r>
    </w:p>
    <w:p w:rsidR="00A87872" w:rsidRDefault="00A87872" w:rsidP="00062296">
      <w:pPr>
        <w:pStyle w:val="libNormal"/>
        <w:rPr>
          <w:rtl/>
        </w:rPr>
      </w:pPr>
      <w:r>
        <w:rPr>
          <w:rtl/>
        </w:rPr>
        <w:t xml:space="preserve">ورواه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w:t>
      </w:r>
      <w:r w:rsidRPr="00A87872">
        <w:rPr>
          <w:rStyle w:val="libFootnotenumChar"/>
          <w:rtl/>
        </w:rPr>
        <w:t>(</w:t>
      </w:r>
      <w:r w:rsidR="00062296">
        <w:rPr>
          <w:rStyle w:val="libFootnotenumChar"/>
          <w:rFonts w:hint="cs"/>
          <w:rtl/>
        </w:rPr>
        <w:t>3</w:t>
      </w:r>
      <w:r w:rsidRPr="00A87872">
        <w:rPr>
          <w:rStyle w:val="libFootnotenumChar"/>
          <w:rtl/>
        </w:rPr>
        <w:t>)</w:t>
      </w:r>
      <w:r>
        <w:rPr>
          <w:rtl/>
        </w:rPr>
        <w:t xml:space="preserve">، وفي </w:t>
      </w:r>
      <w:r w:rsidRPr="00945533">
        <w:rPr>
          <w:rStyle w:val="libNormalChar"/>
          <w:rtl/>
        </w:rPr>
        <w:t xml:space="preserve">( </w:t>
      </w:r>
      <w:r w:rsidR="00062296">
        <w:rPr>
          <w:rtl/>
        </w:rPr>
        <w:t>ال</w:t>
      </w:r>
      <w:r w:rsidR="00062296">
        <w:rPr>
          <w:rFonts w:hint="cs"/>
          <w:rtl/>
        </w:rPr>
        <w:t>أ</w:t>
      </w:r>
      <w:r>
        <w:rPr>
          <w:rtl/>
        </w:rPr>
        <w:t>مالي</w:t>
      </w:r>
      <w:r w:rsidRPr="00945533">
        <w:rPr>
          <w:rStyle w:val="libNormalChar"/>
          <w:rtl/>
        </w:rPr>
        <w:t xml:space="preserve"> )</w:t>
      </w:r>
      <w:r>
        <w:rPr>
          <w:rtl/>
        </w:rPr>
        <w:t xml:space="preserve"> </w:t>
      </w:r>
      <w:r w:rsidRPr="00A87872">
        <w:rPr>
          <w:rStyle w:val="libFootnotenumChar"/>
          <w:rtl/>
        </w:rPr>
        <w:t>(</w:t>
      </w:r>
      <w:r w:rsidR="00062296">
        <w:rPr>
          <w:rStyle w:val="libFootnotenumChar"/>
          <w:rFonts w:hint="cs"/>
          <w:rtl/>
        </w:rPr>
        <w:t>4</w:t>
      </w:r>
      <w:r w:rsidRPr="00A87872">
        <w:rPr>
          <w:rStyle w:val="libFootnotenumChar"/>
          <w:rtl/>
        </w:rPr>
        <w:t>)</w:t>
      </w:r>
      <w:r>
        <w:rPr>
          <w:rtl/>
        </w:rPr>
        <w:t xml:space="preserve">، وفي </w:t>
      </w:r>
      <w:r w:rsidRPr="00945533">
        <w:rPr>
          <w:rStyle w:val="libNormalChar"/>
          <w:rtl/>
        </w:rPr>
        <w:t xml:space="preserve">( </w:t>
      </w:r>
      <w:r>
        <w:rPr>
          <w:rtl/>
        </w:rPr>
        <w:t>التوحيد</w:t>
      </w:r>
      <w:r w:rsidRPr="00945533">
        <w:rPr>
          <w:rStyle w:val="libNormalChar"/>
          <w:rtl/>
        </w:rPr>
        <w:t xml:space="preserve"> )</w:t>
      </w:r>
      <w:r>
        <w:rPr>
          <w:rtl/>
        </w:rPr>
        <w:t xml:space="preserve"> </w:t>
      </w:r>
      <w:r w:rsidR="007E05DD">
        <w:rPr>
          <w:rtl/>
        </w:rPr>
        <w:t xml:space="preserve">أيضاً </w:t>
      </w:r>
      <w:r w:rsidRPr="00A87872">
        <w:rPr>
          <w:rStyle w:val="libFootnotenumChar"/>
          <w:rtl/>
        </w:rPr>
        <w:t>(</w:t>
      </w:r>
      <w:r w:rsidR="00062296">
        <w:rPr>
          <w:rStyle w:val="libFootnotenumChar"/>
          <w:rFonts w:hint="cs"/>
          <w:rtl/>
        </w:rPr>
        <w:t>5</w:t>
      </w:r>
      <w:r w:rsidRPr="00A87872">
        <w:rPr>
          <w:rStyle w:val="libFootnotenumChar"/>
          <w:rtl/>
        </w:rPr>
        <w:t>)</w:t>
      </w:r>
      <w:r>
        <w:rPr>
          <w:rtl/>
        </w:rPr>
        <w:t xml:space="preserve">. </w:t>
      </w:r>
    </w:p>
    <w:p w:rsidR="00A87872" w:rsidRDefault="00A87872" w:rsidP="00A87872">
      <w:pPr>
        <w:pStyle w:val="Heading2Center"/>
        <w:rPr>
          <w:rtl/>
        </w:rPr>
      </w:pPr>
      <w:bookmarkStart w:id="844" w:name="_Toc309892374"/>
      <w:bookmarkStart w:id="845" w:name="_Toc380651109"/>
      <w:bookmarkStart w:id="846" w:name="_Toc251620481"/>
      <w:r>
        <w:rPr>
          <w:rtl/>
        </w:rPr>
        <w:t>3 - باب ما يمتحن به من اصيب بعض سمعه وما يلزم من ديته،</w:t>
      </w:r>
      <w:bookmarkEnd w:id="844"/>
      <w:r w:rsidR="00BE02DC">
        <w:rPr>
          <w:rtl/>
        </w:rPr>
        <w:t xml:space="preserve"> </w:t>
      </w:r>
      <w:bookmarkStart w:id="847" w:name="_Toc309892375"/>
      <w:r w:rsidR="00BE02DC">
        <w:rPr>
          <w:rtl/>
        </w:rPr>
        <w:t>و</w:t>
      </w:r>
      <w:r>
        <w:rPr>
          <w:rtl/>
        </w:rPr>
        <w:t>انه ان رد عليه سمعه لم يلزمه رد الدية</w:t>
      </w:r>
      <w:bookmarkEnd w:id="845"/>
      <w:bookmarkEnd w:id="846"/>
      <w:bookmarkEnd w:id="847"/>
    </w:p>
    <w:p w:rsidR="00A87872" w:rsidRDefault="00A87872" w:rsidP="00BE02DC">
      <w:pPr>
        <w:pStyle w:val="libNormal"/>
        <w:rPr>
          <w:rtl/>
        </w:rPr>
      </w:pPr>
      <w:r w:rsidRPr="00945533">
        <w:rPr>
          <w:rStyle w:val="libNormalChar"/>
          <w:rtl/>
        </w:rPr>
        <w:t>[ 35781 ]</w:t>
      </w:r>
      <w:r>
        <w:rPr>
          <w:rtl/>
        </w:rPr>
        <w:t xml:space="preserve"> 1 - </w:t>
      </w:r>
      <w:r w:rsidR="00AB30D1">
        <w:rPr>
          <w:rtl/>
        </w:rPr>
        <w:t xml:space="preserve">محمّد </w:t>
      </w:r>
      <w:r>
        <w:rPr>
          <w:rtl/>
        </w:rPr>
        <w:t>بن يعقوب، عن علي</w:t>
      </w:r>
      <w:r w:rsidR="00062296">
        <w:rPr>
          <w:rFonts w:hint="cs"/>
          <w:rtl/>
        </w:rPr>
        <w:t>ِّ</w:t>
      </w:r>
      <w:r>
        <w:rPr>
          <w:rtl/>
        </w:rPr>
        <w:t xml:space="preserve"> بن إبراهيم، عن أبيه، وعن </w:t>
      </w:r>
    </w:p>
    <w:p w:rsidR="00A87872" w:rsidRDefault="00945533" w:rsidP="00945533">
      <w:pPr>
        <w:pStyle w:val="libLine"/>
        <w:rPr>
          <w:rtl/>
        </w:rPr>
      </w:pPr>
      <w:r>
        <w:rPr>
          <w:rtl/>
        </w:rPr>
        <w:t>____________________</w:t>
      </w:r>
    </w:p>
    <w:p w:rsidR="00A87872" w:rsidRPr="009A04F7" w:rsidRDefault="00A87872" w:rsidP="00062296">
      <w:pPr>
        <w:pStyle w:val="libFootnote0"/>
        <w:rPr>
          <w:rtl/>
        </w:rPr>
      </w:pPr>
      <w:r w:rsidRPr="009A04F7">
        <w:rPr>
          <w:rtl/>
        </w:rPr>
        <w:t>(</w:t>
      </w:r>
      <w:r w:rsidR="00062296">
        <w:rPr>
          <w:rFonts w:hint="cs"/>
          <w:rtl/>
        </w:rPr>
        <w:t>1</w:t>
      </w:r>
      <w:r w:rsidRPr="009A04F7">
        <w:rPr>
          <w:rtl/>
        </w:rPr>
        <w:t>) مر في الاحاديث 1</w:t>
      </w:r>
      <w:r>
        <w:rPr>
          <w:rtl/>
        </w:rPr>
        <w:t xml:space="preserve"> - </w:t>
      </w:r>
      <w:r w:rsidRPr="009A04F7">
        <w:rPr>
          <w:rtl/>
        </w:rPr>
        <w:t>6 من هذا الباب</w:t>
      </w:r>
      <w:r>
        <w:rPr>
          <w:rtl/>
        </w:rPr>
        <w:t>.</w:t>
      </w:r>
    </w:p>
    <w:p w:rsidR="00A87872" w:rsidRDefault="00A87872" w:rsidP="00945533">
      <w:pPr>
        <w:pStyle w:val="libFootnote0"/>
        <w:rPr>
          <w:rtl/>
        </w:rPr>
      </w:pPr>
      <w:r>
        <w:rPr>
          <w:rtl/>
        </w:rPr>
        <w:t xml:space="preserve">8 - عيون اخبار </w:t>
      </w:r>
      <w:r w:rsidRPr="00062296">
        <w:rPr>
          <w:rtl/>
        </w:rPr>
        <w:t xml:space="preserve">الرضا </w:t>
      </w:r>
      <w:r w:rsidR="00945533" w:rsidRPr="00062296">
        <w:rPr>
          <w:rFonts w:hint="cs"/>
          <w:rtl/>
        </w:rPr>
        <w:t xml:space="preserve">( </w:t>
      </w:r>
      <w:r w:rsidR="00945533" w:rsidRPr="00062296">
        <w:rPr>
          <w:rStyle w:val="libFootnoteAlaemChar"/>
          <w:rFonts w:hint="cs"/>
          <w:rtl/>
        </w:rPr>
        <w:t xml:space="preserve">عليه‌السلام </w:t>
      </w:r>
      <w:r w:rsidR="00945533" w:rsidRPr="00062296">
        <w:rPr>
          <w:rFonts w:hint="cs"/>
          <w:rtl/>
        </w:rPr>
        <w:t>)</w:t>
      </w:r>
      <w:r w:rsidRPr="00062296">
        <w:rPr>
          <w:rtl/>
        </w:rPr>
        <w:t xml:space="preserve"> 1</w:t>
      </w:r>
      <w:r w:rsidR="00F67CD6" w:rsidRPr="00062296">
        <w:rPr>
          <w:rtl/>
        </w:rPr>
        <w:t>:</w:t>
      </w:r>
      <w:r w:rsidRPr="00062296">
        <w:rPr>
          <w:rtl/>
        </w:rPr>
        <w:t xml:space="preserve"> 129</w:t>
      </w:r>
      <w:r>
        <w:rPr>
          <w:rtl/>
        </w:rPr>
        <w:t xml:space="preserve"> </w:t>
      </w:r>
      <w:r w:rsidR="00945533">
        <w:rPr>
          <w:rtl/>
        </w:rPr>
        <w:t>/</w:t>
      </w:r>
      <w:r>
        <w:rPr>
          <w:rtl/>
        </w:rPr>
        <w:t xml:space="preserve"> 26.</w:t>
      </w:r>
    </w:p>
    <w:p w:rsidR="00A87872" w:rsidRPr="009A04F7" w:rsidRDefault="00A87872" w:rsidP="00062296">
      <w:pPr>
        <w:pStyle w:val="libFootnote0"/>
        <w:rPr>
          <w:rtl/>
        </w:rPr>
      </w:pPr>
      <w:r w:rsidRPr="009A04F7">
        <w:rPr>
          <w:rtl/>
        </w:rPr>
        <w:t>(</w:t>
      </w:r>
      <w:r w:rsidR="00062296">
        <w:rPr>
          <w:rFonts w:hint="cs"/>
          <w:rtl/>
        </w:rPr>
        <w:t>2</w:t>
      </w:r>
      <w:r w:rsidRPr="009A04F7">
        <w:rPr>
          <w:rtl/>
        </w:rPr>
        <w:t>) في المصدر</w:t>
      </w:r>
      <w:r w:rsidR="00F67CD6">
        <w:rPr>
          <w:rtl/>
        </w:rPr>
        <w:t>:</w:t>
      </w:r>
      <w:r w:rsidRPr="009A04F7">
        <w:rPr>
          <w:rtl/>
        </w:rPr>
        <w:t xml:space="preserve"> تعرض</w:t>
      </w:r>
      <w:r>
        <w:rPr>
          <w:rtl/>
        </w:rPr>
        <w:t>.</w:t>
      </w:r>
    </w:p>
    <w:p w:rsidR="00A87872" w:rsidRPr="009A04F7" w:rsidRDefault="00A87872" w:rsidP="00945533">
      <w:pPr>
        <w:pStyle w:val="libFootnote0"/>
        <w:rPr>
          <w:rtl/>
        </w:rPr>
      </w:pPr>
      <w:r w:rsidRPr="009A04F7">
        <w:rPr>
          <w:rtl/>
        </w:rPr>
        <w:t>(3) معاني الاخبار</w:t>
      </w:r>
      <w:r w:rsidR="00F67CD6">
        <w:rPr>
          <w:rtl/>
        </w:rPr>
        <w:t>:</w:t>
      </w:r>
      <w:r w:rsidRPr="009A04F7">
        <w:rPr>
          <w:rtl/>
        </w:rPr>
        <w:t xml:space="preserve"> 43 </w:t>
      </w:r>
      <w:r w:rsidR="00945533">
        <w:rPr>
          <w:rtl/>
        </w:rPr>
        <w:t>/</w:t>
      </w:r>
      <w:r w:rsidRPr="009A04F7">
        <w:rPr>
          <w:rtl/>
        </w:rPr>
        <w:t xml:space="preserve"> 1</w:t>
      </w:r>
      <w:r>
        <w:rPr>
          <w:rtl/>
        </w:rPr>
        <w:t>.</w:t>
      </w:r>
    </w:p>
    <w:p w:rsidR="00A87872" w:rsidRPr="009A04F7" w:rsidRDefault="00A87872" w:rsidP="00062296">
      <w:pPr>
        <w:pStyle w:val="libFootnote0"/>
        <w:rPr>
          <w:rtl/>
        </w:rPr>
      </w:pPr>
      <w:r w:rsidRPr="009A04F7">
        <w:rPr>
          <w:rtl/>
        </w:rPr>
        <w:t>(</w:t>
      </w:r>
      <w:r w:rsidR="00062296">
        <w:rPr>
          <w:rFonts w:hint="cs"/>
          <w:rtl/>
        </w:rPr>
        <w:t>4</w:t>
      </w:r>
      <w:r w:rsidRPr="009A04F7">
        <w:rPr>
          <w:rtl/>
        </w:rPr>
        <w:t>) امالي الصدوق</w:t>
      </w:r>
      <w:r w:rsidR="00F67CD6">
        <w:rPr>
          <w:rtl/>
        </w:rPr>
        <w:t>:</w:t>
      </w:r>
      <w:r w:rsidRPr="009A04F7">
        <w:rPr>
          <w:rtl/>
        </w:rPr>
        <w:t xml:space="preserve"> 267 </w:t>
      </w:r>
      <w:r w:rsidR="00945533">
        <w:rPr>
          <w:rtl/>
        </w:rPr>
        <w:t>/</w:t>
      </w:r>
      <w:r w:rsidRPr="009A04F7">
        <w:rPr>
          <w:rtl/>
        </w:rPr>
        <w:t xml:space="preserve"> 10</w:t>
      </w:r>
      <w:r>
        <w:rPr>
          <w:rtl/>
        </w:rPr>
        <w:t>.</w:t>
      </w:r>
    </w:p>
    <w:p w:rsidR="00A87872" w:rsidRPr="002A2FA9" w:rsidRDefault="00A87872" w:rsidP="00062296">
      <w:pPr>
        <w:pStyle w:val="libFootnote0"/>
        <w:rPr>
          <w:rtl/>
        </w:rPr>
      </w:pPr>
      <w:r w:rsidRPr="009A04F7">
        <w:rPr>
          <w:rtl/>
        </w:rPr>
        <w:t>(</w:t>
      </w:r>
      <w:r w:rsidR="00062296">
        <w:rPr>
          <w:rFonts w:hint="cs"/>
          <w:rtl/>
        </w:rPr>
        <w:t>5</w:t>
      </w:r>
      <w:r w:rsidRPr="009A04F7">
        <w:rPr>
          <w:rtl/>
        </w:rPr>
        <w:t>) التوحيد</w:t>
      </w:r>
      <w:r w:rsidR="00F67CD6">
        <w:rPr>
          <w:rtl/>
        </w:rPr>
        <w:t>:</w:t>
      </w:r>
      <w:r w:rsidRPr="009A04F7">
        <w:rPr>
          <w:rtl/>
        </w:rPr>
        <w:t xml:space="preserve"> 232 </w:t>
      </w:r>
      <w:r w:rsidR="00945533">
        <w:rPr>
          <w:rtl/>
        </w:rPr>
        <w:t>/</w:t>
      </w:r>
      <w:r w:rsidRPr="009A04F7">
        <w:rPr>
          <w:rtl/>
        </w:rPr>
        <w:t xml:space="preserve"> 1</w:t>
      </w:r>
      <w:r>
        <w:rPr>
          <w:rtl/>
        </w:rPr>
        <w:t>.</w:t>
      </w:r>
      <w:r w:rsidRPr="009A04F7">
        <w:rPr>
          <w:rtl/>
        </w:rPr>
        <w:t xml:space="preserve"> </w:t>
      </w:r>
    </w:p>
    <w:p w:rsidR="00A87872" w:rsidRDefault="00A87872" w:rsidP="00062296">
      <w:pPr>
        <w:pStyle w:val="libFootnoteCenterBold"/>
        <w:rPr>
          <w:rtl/>
        </w:rPr>
      </w:pPr>
      <w:r>
        <w:rPr>
          <w:rtl/>
        </w:rPr>
        <w:t>الباب 3</w:t>
      </w:r>
    </w:p>
    <w:p w:rsidR="00A87872" w:rsidRDefault="00A87872" w:rsidP="00062296">
      <w:pPr>
        <w:pStyle w:val="libFootnoteCenterBold"/>
        <w:rPr>
          <w:rtl/>
        </w:rPr>
      </w:pPr>
      <w:r>
        <w:rPr>
          <w:rtl/>
        </w:rPr>
        <w:t>فيه 4 أحاديث</w:t>
      </w:r>
    </w:p>
    <w:p w:rsidR="00A87872" w:rsidRDefault="00A87872" w:rsidP="00945533">
      <w:pPr>
        <w:pStyle w:val="libFootnote0"/>
        <w:rPr>
          <w:rtl/>
        </w:rPr>
      </w:pPr>
      <w:r>
        <w:rPr>
          <w:rtl/>
        </w:rPr>
        <w:t>1 - الكافي 7</w:t>
      </w:r>
      <w:r w:rsidR="00F67CD6">
        <w:rPr>
          <w:rtl/>
        </w:rPr>
        <w:t>:</w:t>
      </w:r>
      <w:r>
        <w:rPr>
          <w:rtl/>
        </w:rPr>
        <w:t xml:space="preserve"> 322 </w:t>
      </w:r>
      <w:r w:rsidR="00945533">
        <w:rPr>
          <w:rtl/>
        </w:rPr>
        <w:t>/</w:t>
      </w:r>
      <w:r>
        <w:rPr>
          <w:rtl/>
        </w:rPr>
        <w:t xml:space="preserve"> 3، التهذيب 10</w:t>
      </w:r>
      <w:r w:rsidR="00F67CD6">
        <w:rPr>
          <w:rtl/>
        </w:rPr>
        <w:t>:</w:t>
      </w:r>
      <w:r>
        <w:rPr>
          <w:rtl/>
        </w:rPr>
        <w:t xml:space="preserve"> 264 </w:t>
      </w:r>
      <w:r w:rsidR="00945533">
        <w:rPr>
          <w:rtl/>
        </w:rPr>
        <w:t>/</w:t>
      </w:r>
      <w:r>
        <w:rPr>
          <w:rtl/>
        </w:rPr>
        <w:t xml:space="preserve"> 1044. </w:t>
      </w:r>
    </w:p>
    <w:p w:rsidR="00A87872" w:rsidRDefault="00A87872" w:rsidP="00945533">
      <w:pPr>
        <w:pStyle w:val="libNormal"/>
        <w:rPr>
          <w:rtl/>
        </w:rPr>
      </w:pPr>
      <w:r>
        <w:rPr>
          <w:rtl/>
        </w:rPr>
        <w:br w:type="page"/>
      </w:r>
    </w:p>
    <w:p w:rsidR="00A87872" w:rsidRDefault="00AB30D1" w:rsidP="00A87872">
      <w:pPr>
        <w:pStyle w:val="libNormal0"/>
        <w:rPr>
          <w:rtl/>
        </w:rPr>
      </w:pPr>
      <w:r>
        <w:rPr>
          <w:rtl/>
        </w:rPr>
        <w:lastRenderedPageBreak/>
        <w:t xml:space="preserve">محمّد </w:t>
      </w:r>
      <w:r w:rsidR="00A87872">
        <w:rPr>
          <w:rtl/>
        </w:rPr>
        <w:t xml:space="preserve">بن يحيى، عن أحمد بن </w:t>
      </w:r>
      <w:r>
        <w:rPr>
          <w:rtl/>
        </w:rPr>
        <w:t>محمّد جميعاً</w:t>
      </w:r>
      <w:r w:rsidR="00A87872">
        <w:rPr>
          <w:rtl/>
        </w:rPr>
        <w:t xml:space="preserve">، عن ابن محبوب، عن أبي </w:t>
      </w:r>
      <w:r w:rsidR="004C0E6D">
        <w:rPr>
          <w:rtl/>
        </w:rPr>
        <w:t>أيّوب</w:t>
      </w:r>
      <w:r w:rsidR="00A87872">
        <w:rPr>
          <w:rtl/>
        </w:rPr>
        <w:t xml:space="preserve">،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A87872">
        <w:rPr>
          <w:rtl/>
        </w:rPr>
        <w:t xml:space="preserve"> أنه قال في رجل ضرب </w:t>
      </w:r>
      <w:r w:rsidR="00A7770D">
        <w:rPr>
          <w:rtl/>
        </w:rPr>
        <w:t xml:space="preserve">رجلاً </w:t>
      </w:r>
      <w:r w:rsidR="00A87872">
        <w:rPr>
          <w:rtl/>
        </w:rPr>
        <w:t>في اذنه بعظم فاد</w:t>
      </w:r>
      <w:r w:rsidR="00136C71">
        <w:rPr>
          <w:rFonts w:hint="cs"/>
          <w:rtl/>
        </w:rPr>
        <w:t>َّ</w:t>
      </w:r>
      <w:r w:rsidR="00A87872">
        <w:rPr>
          <w:rtl/>
        </w:rPr>
        <w:t>عى أن</w:t>
      </w:r>
      <w:r w:rsidR="00136C71">
        <w:rPr>
          <w:rFonts w:hint="cs"/>
          <w:rtl/>
        </w:rPr>
        <w:t>ّ</w:t>
      </w:r>
      <w:r w:rsidR="00A87872">
        <w:rPr>
          <w:rtl/>
        </w:rPr>
        <w:t>ه لا يسمع، قال</w:t>
      </w:r>
      <w:r w:rsidR="00F67CD6">
        <w:rPr>
          <w:rtl/>
        </w:rPr>
        <w:t>:</w:t>
      </w:r>
      <w:r w:rsidR="00A87872">
        <w:rPr>
          <w:rtl/>
        </w:rPr>
        <w:t xml:space="preserve"> يترص</w:t>
      </w:r>
      <w:r w:rsidR="00136C71">
        <w:rPr>
          <w:rFonts w:hint="cs"/>
          <w:rtl/>
        </w:rPr>
        <w:t>ّ</w:t>
      </w:r>
      <w:r w:rsidR="00A87872">
        <w:rPr>
          <w:rtl/>
        </w:rPr>
        <w:t xml:space="preserve">د ويستغفل وينتظر به سنة، فان سمع أو </w:t>
      </w:r>
      <w:r w:rsidR="00A86DA8">
        <w:rPr>
          <w:rtl/>
        </w:rPr>
        <w:t xml:space="preserve">شُهد </w:t>
      </w:r>
      <w:r w:rsidR="00A87872">
        <w:rPr>
          <w:rtl/>
        </w:rPr>
        <w:t>عليه رجلان أن</w:t>
      </w:r>
      <w:r w:rsidR="00136C71">
        <w:rPr>
          <w:rFonts w:hint="cs"/>
          <w:rtl/>
        </w:rPr>
        <w:t>ّ</w:t>
      </w:r>
      <w:r w:rsidR="00A87872">
        <w:rPr>
          <w:rtl/>
        </w:rPr>
        <w:t>ه يسمع، وإل</w:t>
      </w:r>
      <w:r w:rsidR="00136C71">
        <w:rPr>
          <w:rFonts w:hint="cs"/>
          <w:rtl/>
        </w:rPr>
        <w:t>ّ</w:t>
      </w:r>
      <w:r w:rsidR="00A87872">
        <w:rPr>
          <w:rtl/>
        </w:rPr>
        <w:t>ا حل</w:t>
      </w:r>
      <w:r w:rsidR="00136C71">
        <w:rPr>
          <w:rFonts w:hint="cs"/>
          <w:rtl/>
        </w:rPr>
        <w:t>ّ</w:t>
      </w:r>
      <w:r w:rsidR="00A87872">
        <w:rPr>
          <w:rtl/>
        </w:rPr>
        <w:t>فه وأعطاه الدية، قيل</w:t>
      </w:r>
      <w:r w:rsidR="00F67CD6">
        <w:rPr>
          <w:rtl/>
        </w:rPr>
        <w:t>:</w:t>
      </w:r>
      <w:r w:rsidR="00A87872">
        <w:rPr>
          <w:rtl/>
        </w:rPr>
        <w:t xml:space="preserve"> يا أمير المؤمنين فان عثر عليه بعد ذلك أن</w:t>
      </w:r>
      <w:r w:rsidR="00136C71">
        <w:rPr>
          <w:rFonts w:hint="cs"/>
          <w:rtl/>
        </w:rPr>
        <w:t>ّ</w:t>
      </w:r>
      <w:r w:rsidR="00A87872">
        <w:rPr>
          <w:rtl/>
        </w:rPr>
        <w:t>ه يسمع؟ قال</w:t>
      </w:r>
      <w:r w:rsidR="00F67CD6">
        <w:rPr>
          <w:rtl/>
        </w:rPr>
        <w:t>:</w:t>
      </w:r>
      <w:r w:rsidR="00A87872">
        <w:rPr>
          <w:rtl/>
        </w:rPr>
        <w:t xml:space="preserve"> إن كان الله رد</w:t>
      </w:r>
      <w:r w:rsidR="00136C71">
        <w:rPr>
          <w:rFonts w:hint="cs"/>
          <w:rtl/>
        </w:rPr>
        <w:t>َّ</w:t>
      </w:r>
      <w:r w:rsidR="00A87872">
        <w:rPr>
          <w:rtl/>
        </w:rPr>
        <w:t xml:space="preserve"> عليه سمعه لم أر عليه شيئا</w:t>
      </w:r>
      <w:r w:rsidR="00062296">
        <w:rPr>
          <w:rFonts w:hint="cs"/>
          <w:rtl/>
        </w:rPr>
        <w:t>ً</w:t>
      </w:r>
      <w:r w:rsidR="00A87872">
        <w:rPr>
          <w:rtl/>
        </w:rPr>
        <w:t>.</w:t>
      </w:r>
    </w:p>
    <w:p w:rsidR="00A87872" w:rsidRDefault="00A87872" w:rsidP="00BE02DC">
      <w:pPr>
        <w:pStyle w:val="libNormal"/>
        <w:rPr>
          <w:rtl/>
        </w:rPr>
      </w:pPr>
      <w:r w:rsidRPr="00945533">
        <w:rPr>
          <w:rStyle w:val="libNormalChar"/>
          <w:rtl/>
        </w:rPr>
        <w:t>[ 35782 ]</w:t>
      </w:r>
      <w:r>
        <w:rPr>
          <w:rtl/>
        </w:rPr>
        <w:t xml:space="preserve"> 2 - وعنه، عن أبيه، عن ابن محبوب، عن علي</w:t>
      </w:r>
      <w:r w:rsidR="00136C71">
        <w:rPr>
          <w:rFonts w:hint="cs"/>
          <w:rtl/>
        </w:rPr>
        <w:t>ِّ</w:t>
      </w:r>
      <w:r>
        <w:rPr>
          <w:rtl/>
        </w:rPr>
        <w:t xml:space="preserve"> بن أبي حمزة،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و</w:t>
      </w:r>
      <w:r w:rsidR="00136C71">
        <w:rPr>
          <w:rFonts w:hint="cs"/>
          <w:rtl/>
        </w:rPr>
        <w:t>ُ</w:t>
      </w:r>
      <w:r w:rsidR="00136C71">
        <w:rPr>
          <w:rtl/>
        </w:rPr>
        <w:t xml:space="preserve">جي في </w:t>
      </w:r>
      <w:r w:rsidR="00136C71">
        <w:rPr>
          <w:rFonts w:hint="cs"/>
          <w:rtl/>
        </w:rPr>
        <w:t>أُ</w:t>
      </w:r>
      <w:r>
        <w:rPr>
          <w:rtl/>
        </w:rPr>
        <w:t>ذنه فاد</w:t>
      </w:r>
      <w:r w:rsidR="00136C71">
        <w:rPr>
          <w:rFonts w:hint="cs"/>
          <w:rtl/>
        </w:rPr>
        <w:t>َّ</w:t>
      </w:r>
      <w:r>
        <w:rPr>
          <w:rtl/>
        </w:rPr>
        <w:t>عى أن</w:t>
      </w:r>
      <w:r w:rsidR="00136C71">
        <w:rPr>
          <w:rFonts w:hint="cs"/>
          <w:rtl/>
        </w:rPr>
        <w:t>ّ</w:t>
      </w:r>
      <w:r w:rsidR="00136C71">
        <w:rPr>
          <w:rtl/>
        </w:rPr>
        <w:t xml:space="preserve"> إحدى </w:t>
      </w:r>
      <w:r w:rsidR="00136C71">
        <w:rPr>
          <w:rFonts w:hint="cs"/>
          <w:rtl/>
        </w:rPr>
        <w:t>أُ</w:t>
      </w:r>
      <w:r>
        <w:rPr>
          <w:rtl/>
        </w:rPr>
        <w:t>ذنيه نقص من سمعها شيئا</w:t>
      </w:r>
      <w:r w:rsidR="00136C71">
        <w:rPr>
          <w:rFonts w:hint="cs"/>
          <w:rtl/>
        </w:rPr>
        <w:t>ً</w:t>
      </w:r>
      <w:r>
        <w:rPr>
          <w:rtl/>
        </w:rPr>
        <w:t xml:space="preserve"> قال</w:t>
      </w:r>
      <w:r w:rsidR="00F67CD6">
        <w:rPr>
          <w:rtl/>
        </w:rPr>
        <w:t>:</w:t>
      </w:r>
      <w:r>
        <w:rPr>
          <w:rtl/>
        </w:rPr>
        <w:t xml:space="preserve"> تسد</w:t>
      </w:r>
      <w:r w:rsidR="00136C71">
        <w:rPr>
          <w:rFonts w:hint="cs"/>
          <w:rtl/>
        </w:rPr>
        <w:t>ّ</w:t>
      </w:r>
      <w:r>
        <w:rPr>
          <w:rtl/>
        </w:rPr>
        <w:t xml:space="preserve"> ال</w:t>
      </w:r>
      <w:r w:rsidR="00136C71">
        <w:rPr>
          <w:rFonts w:hint="cs"/>
          <w:rtl/>
        </w:rPr>
        <w:t>ّ</w:t>
      </w:r>
      <w:r>
        <w:rPr>
          <w:rtl/>
        </w:rPr>
        <w:t>تي ضربت سد</w:t>
      </w:r>
      <w:r w:rsidR="00136C71">
        <w:rPr>
          <w:rFonts w:hint="cs"/>
          <w:rtl/>
        </w:rPr>
        <w:t>ّ</w:t>
      </w:r>
      <w:r>
        <w:rPr>
          <w:rtl/>
        </w:rPr>
        <w:t>ا</w:t>
      </w:r>
      <w:r w:rsidR="00136C71">
        <w:rPr>
          <w:rFonts w:hint="cs"/>
          <w:rtl/>
        </w:rPr>
        <w:t>ً</w:t>
      </w:r>
      <w:r>
        <w:rPr>
          <w:rtl/>
        </w:rPr>
        <w:t xml:space="preserve"> </w:t>
      </w:r>
      <w:r w:rsidR="007E05DD">
        <w:rPr>
          <w:rtl/>
        </w:rPr>
        <w:t>شديداً</w:t>
      </w:r>
      <w:r>
        <w:rPr>
          <w:rtl/>
        </w:rPr>
        <w:t xml:space="preserve"> ويفتح الصحيحة، فيضرب له بالجرس </w:t>
      </w:r>
      <w:r w:rsidRPr="00A87872">
        <w:rPr>
          <w:rStyle w:val="libFootnotenumChar"/>
          <w:rtl/>
        </w:rPr>
        <w:t>(1)</w:t>
      </w:r>
      <w:r>
        <w:rPr>
          <w:rtl/>
        </w:rPr>
        <w:t xml:space="preserve"> ويقال له</w:t>
      </w:r>
      <w:r w:rsidR="00F67CD6">
        <w:rPr>
          <w:rtl/>
        </w:rPr>
        <w:t>:</w:t>
      </w:r>
      <w:r>
        <w:rPr>
          <w:rtl/>
        </w:rPr>
        <w:t xml:space="preserve"> اسمع، فاذا خفي عليه الصوت عل</w:t>
      </w:r>
      <w:r w:rsidR="00136C71">
        <w:rPr>
          <w:rFonts w:hint="cs"/>
          <w:rtl/>
        </w:rPr>
        <w:t>ّ</w:t>
      </w:r>
      <w:r>
        <w:rPr>
          <w:rtl/>
        </w:rPr>
        <w:t>م مكانه، ثم</w:t>
      </w:r>
      <w:r w:rsidR="00136C71">
        <w:rPr>
          <w:rFonts w:hint="cs"/>
          <w:rtl/>
        </w:rPr>
        <w:t>َّ</w:t>
      </w:r>
      <w:r>
        <w:rPr>
          <w:rtl/>
        </w:rPr>
        <w:t xml:space="preserve"> يضرب به من خلفه ويقال له</w:t>
      </w:r>
      <w:r w:rsidR="00F67CD6">
        <w:rPr>
          <w:rtl/>
        </w:rPr>
        <w:t>:</w:t>
      </w:r>
      <w:r>
        <w:rPr>
          <w:rtl/>
        </w:rPr>
        <w:t xml:space="preserve"> اسمع، فاذا خفي عليه الصوت علم مكانه، ثم يقاس ما بينهما فان كان سواء عل</w:t>
      </w:r>
      <w:r w:rsidR="00136C71">
        <w:rPr>
          <w:rFonts w:hint="cs"/>
          <w:rtl/>
        </w:rPr>
        <w:t>ّ</w:t>
      </w:r>
      <w:r>
        <w:rPr>
          <w:rtl/>
        </w:rPr>
        <w:t>م أنه قد صدق، ثم</w:t>
      </w:r>
      <w:r w:rsidR="00136C71">
        <w:rPr>
          <w:rFonts w:hint="cs"/>
          <w:rtl/>
        </w:rPr>
        <w:t>ّ</w:t>
      </w:r>
      <w:r>
        <w:rPr>
          <w:rtl/>
        </w:rPr>
        <w:t xml:space="preserve"> يؤخذ به عن يمينه فيضرب به حتى يخفى عليه الصوت، ثم</w:t>
      </w:r>
      <w:r w:rsidR="00136C71">
        <w:rPr>
          <w:rFonts w:hint="cs"/>
          <w:rtl/>
        </w:rPr>
        <w:t>ّ</w:t>
      </w:r>
      <w:r>
        <w:rPr>
          <w:rtl/>
        </w:rPr>
        <w:t xml:space="preserve"> يعلم مكانه، ثم</w:t>
      </w:r>
      <w:r w:rsidR="00136C71">
        <w:rPr>
          <w:rFonts w:hint="cs"/>
          <w:rtl/>
        </w:rPr>
        <w:t>ّ</w:t>
      </w:r>
      <w:r>
        <w:rPr>
          <w:rtl/>
        </w:rPr>
        <w:t xml:space="preserve"> يؤخذ به عن يساره فيضرب به حتى يخفى عليه الصوت ثم يعلم مكانه، ثم يقاس [ ما بينهما ] </w:t>
      </w:r>
      <w:r w:rsidRPr="00A87872">
        <w:rPr>
          <w:rStyle w:val="libFootnotenumChar"/>
          <w:rtl/>
        </w:rPr>
        <w:t>(2)</w:t>
      </w:r>
      <w:r>
        <w:rPr>
          <w:rtl/>
        </w:rPr>
        <w:t xml:space="preserve"> فان كان سواء علم أن</w:t>
      </w:r>
      <w:r w:rsidR="00136C71">
        <w:rPr>
          <w:rFonts w:hint="cs"/>
          <w:rtl/>
        </w:rPr>
        <w:t>ّ</w:t>
      </w:r>
      <w:r>
        <w:rPr>
          <w:rtl/>
        </w:rPr>
        <w:t>ه قد صدق، قال</w:t>
      </w:r>
      <w:r w:rsidR="00F67CD6">
        <w:rPr>
          <w:rtl/>
        </w:rPr>
        <w:t>:</w:t>
      </w:r>
      <w:r>
        <w:rPr>
          <w:rtl/>
        </w:rPr>
        <w:t xml:space="preserve"> ثم</w:t>
      </w:r>
      <w:r w:rsidR="00136C71">
        <w:rPr>
          <w:rFonts w:hint="cs"/>
          <w:rtl/>
        </w:rPr>
        <w:t>َّ</w:t>
      </w:r>
      <w:r w:rsidR="00136C71">
        <w:rPr>
          <w:rtl/>
        </w:rPr>
        <w:t xml:space="preserve"> تفتح </w:t>
      </w:r>
      <w:r w:rsidR="00136C71">
        <w:rPr>
          <w:rFonts w:hint="cs"/>
          <w:rtl/>
        </w:rPr>
        <w:t>أُ</w:t>
      </w:r>
      <w:r w:rsidR="00136C71">
        <w:rPr>
          <w:rtl/>
        </w:rPr>
        <w:t>ذنه المعتل</w:t>
      </w:r>
      <w:r w:rsidR="00136C71">
        <w:rPr>
          <w:rFonts w:hint="cs"/>
          <w:rtl/>
        </w:rPr>
        <w:t>ّ</w:t>
      </w:r>
      <w:r w:rsidR="00136C71">
        <w:rPr>
          <w:rtl/>
        </w:rPr>
        <w:t>ة وتسد</w:t>
      </w:r>
      <w:r w:rsidR="00136C71">
        <w:rPr>
          <w:rFonts w:hint="cs"/>
          <w:rtl/>
        </w:rPr>
        <w:t>ُّ</w:t>
      </w:r>
      <w:r w:rsidR="00136C71">
        <w:rPr>
          <w:rtl/>
        </w:rPr>
        <w:t xml:space="preserve"> ال</w:t>
      </w:r>
      <w:r w:rsidR="00136C71">
        <w:rPr>
          <w:rFonts w:hint="cs"/>
          <w:rtl/>
        </w:rPr>
        <w:t>أُ</w:t>
      </w:r>
      <w:r>
        <w:rPr>
          <w:rtl/>
        </w:rPr>
        <w:t>خرى سد</w:t>
      </w:r>
      <w:r w:rsidR="00136C71">
        <w:rPr>
          <w:rFonts w:hint="cs"/>
          <w:rtl/>
        </w:rPr>
        <w:t>َّ</w:t>
      </w:r>
      <w:r>
        <w:rPr>
          <w:rtl/>
        </w:rPr>
        <w:t>ا</w:t>
      </w:r>
      <w:r w:rsidR="00136C71">
        <w:rPr>
          <w:rFonts w:hint="cs"/>
          <w:rtl/>
        </w:rPr>
        <w:t>ً</w:t>
      </w:r>
      <w:r>
        <w:rPr>
          <w:rtl/>
        </w:rPr>
        <w:t xml:space="preserve"> جيدا</w:t>
      </w:r>
      <w:r w:rsidR="00136C71">
        <w:rPr>
          <w:rFonts w:hint="cs"/>
          <w:rtl/>
        </w:rPr>
        <w:t>ً</w:t>
      </w:r>
      <w:r>
        <w:rPr>
          <w:rtl/>
        </w:rPr>
        <w:t xml:space="preserve"> ثم</w:t>
      </w:r>
      <w:r w:rsidR="00136C71">
        <w:rPr>
          <w:rFonts w:hint="cs"/>
          <w:rtl/>
        </w:rPr>
        <w:t>ّ</w:t>
      </w:r>
      <w:r>
        <w:rPr>
          <w:rtl/>
        </w:rPr>
        <w:t xml:space="preserve"> يضرب بالجرس من قدامه ثم</w:t>
      </w:r>
      <w:r w:rsidR="00136C71">
        <w:rPr>
          <w:rFonts w:hint="cs"/>
          <w:rtl/>
        </w:rPr>
        <w:t>ّ</w:t>
      </w:r>
      <w:r>
        <w:rPr>
          <w:rtl/>
        </w:rPr>
        <w:t xml:space="preserve"> يعل</w:t>
      </w:r>
      <w:r w:rsidR="00136C71">
        <w:rPr>
          <w:rFonts w:hint="cs"/>
          <w:rtl/>
        </w:rPr>
        <w:t>ّ</w:t>
      </w:r>
      <w:r>
        <w:rPr>
          <w:rtl/>
        </w:rPr>
        <w:t>م حيث يخفى عليه الصوت يصنع به كما صنع أو</w:t>
      </w:r>
      <w:r w:rsidR="00136C71">
        <w:rPr>
          <w:rFonts w:hint="cs"/>
          <w:rtl/>
        </w:rPr>
        <w:t>ّ</w:t>
      </w:r>
      <w:r>
        <w:rPr>
          <w:rtl/>
        </w:rPr>
        <w:t>ل مر</w:t>
      </w:r>
      <w:r w:rsidR="00136C71">
        <w:rPr>
          <w:rFonts w:hint="cs"/>
          <w:rtl/>
        </w:rPr>
        <w:t>ّ</w:t>
      </w:r>
      <w:r w:rsidR="00CA3BC8">
        <w:rPr>
          <w:rtl/>
        </w:rPr>
        <w:t>ة ب</w:t>
      </w:r>
      <w:r w:rsidR="00CA3BC8">
        <w:rPr>
          <w:rFonts w:hint="cs"/>
          <w:rtl/>
        </w:rPr>
        <w:t>أُ</w:t>
      </w:r>
      <w:r>
        <w:rPr>
          <w:rtl/>
        </w:rPr>
        <w:t>ذنه الصحيحة ثم</w:t>
      </w:r>
      <w:r w:rsidR="00136C71">
        <w:rPr>
          <w:rFonts w:hint="cs"/>
          <w:rtl/>
        </w:rPr>
        <w:t>ّ</w:t>
      </w:r>
      <w:r>
        <w:rPr>
          <w:rtl/>
        </w:rPr>
        <w:t xml:space="preserve"> يقاس فضل ما بين الصحيحة والمعتل</w:t>
      </w:r>
      <w:r w:rsidR="00CA3BC8">
        <w:rPr>
          <w:rFonts w:hint="cs"/>
          <w:rtl/>
        </w:rPr>
        <w:t>ّ</w:t>
      </w:r>
      <w:r>
        <w:rPr>
          <w:rtl/>
        </w:rPr>
        <w:t xml:space="preserve">ة </w:t>
      </w:r>
      <w:r w:rsidRPr="00A87872">
        <w:rPr>
          <w:rStyle w:val="libFootnotenumChar"/>
          <w:rtl/>
        </w:rPr>
        <w:t>(3)</w:t>
      </w:r>
      <w:r>
        <w:rPr>
          <w:rtl/>
        </w:rPr>
        <w:t xml:space="preserve"> بحساب ذلك.</w:t>
      </w:r>
    </w:p>
    <w:p w:rsidR="00A87872" w:rsidRDefault="00A87872" w:rsidP="00A87872">
      <w:pPr>
        <w:pStyle w:val="libNormal"/>
        <w:rPr>
          <w:rtl/>
        </w:rPr>
      </w:pPr>
      <w:r>
        <w:rPr>
          <w:rtl/>
        </w:rPr>
        <w:t>ورواه الشيخ بإسناده عن الحسن بن محبوب، عن عبد الوهاب بن الصباح، عن علي</w:t>
      </w:r>
      <w:r w:rsidR="00CA3BC8">
        <w:rPr>
          <w:rFonts w:hint="cs"/>
          <w:rtl/>
        </w:rPr>
        <w:t>ِّ</w:t>
      </w:r>
      <w:r>
        <w:rPr>
          <w:rtl/>
        </w:rPr>
        <w:t xml:space="preserve"> بن أبي حمزة </w:t>
      </w:r>
      <w:r w:rsidRPr="00A87872">
        <w:rPr>
          <w:rStyle w:val="libFootnotenumChar"/>
          <w:rtl/>
        </w:rPr>
        <w:t>(4)</w:t>
      </w:r>
      <w:r>
        <w:rPr>
          <w:rtl/>
        </w:rPr>
        <w:t>، و</w:t>
      </w:r>
      <w:r w:rsidR="00A86DA8">
        <w:rPr>
          <w:rtl/>
        </w:rPr>
        <w:t xml:space="preserve">الّذي </w:t>
      </w:r>
      <w:r>
        <w:rPr>
          <w:rtl/>
        </w:rPr>
        <w:t xml:space="preserve">قبله </w:t>
      </w:r>
      <w:r w:rsidR="007E05DD">
        <w:rPr>
          <w:rtl/>
        </w:rPr>
        <w:t xml:space="preserve">أيضاً </w:t>
      </w:r>
      <w:r>
        <w:rPr>
          <w:rtl/>
        </w:rPr>
        <w:t xml:space="preserve">بإسناده عن الحسن بن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2 - الكافي 7</w:t>
      </w:r>
      <w:r w:rsidR="00F67CD6">
        <w:rPr>
          <w:rtl/>
        </w:rPr>
        <w:t>:</w:t>
      </w:r>
      <w:r>
        <w:rPr>
          <w:rtl/>
        </w:rPr>
        <w:t xml:space="preserve"> 322 </w:t>
      </w:r>
      <w:r w:rsidR="00945533">
        <w:rPr>
          <w:rtl/>
        </w:rPr>
        <w:t>/</w:t>
      </w:r>
      <w:r>
        <w:rPr>
          <w:rtl/>
        </w:rPr>
        <w:t xml:space="preserve"> 4.</w:t>
      </w:r>
    </w:p>
    <w:p w:rsidR="00A87872" w:rsidRPr="009A04F7" w:rsidRDefault="00A87872" w:rsidP="00945533">
      <w:pPr>
        <w:pStyle w:val="libFootnote0"/>
        <w:rPr>
          <w:rtl/>
        </w:rPr>
      </w:pPr>
      <w:r w:rsidRPr="009A04F7">
        <w:rPr>
          <w:rtl/>
        </w:rPr>
        <w:t>(1) في المصدر</w:t>
      </w:r>
      <w:r w:rsidR="00F67CD6">
        <w:rPr>
          <w:rtl/>
        </w:rPr>
        <w:t>:</w:t>
      </w:r>
      <w:r w:rsidRPr="009A04F7">
        <w:rPr>
          <w:rtl/>
        </w:rPr>
        <w:t xml:space="preserve"> لها بالجرس حيال وجهه</w:t>
      </w:r>
      <w:r>
        <w:rPr>
          <w:rtl/>
        </w:rPr>
        <w:t>.</w:t>
      </w:r>
    </w:p>
    <w:p w:rsidR="00A87872" w:rsidRPr="009A04F7" w:rsidRDefault="00A87872" w:rsidP="00945533">
      <w:pPr>
        <w:pStyle w:val="libFootnote0"/>
        <w:rPr>
          <w:rtl/>
        </w:rPr>
      </w:pPr>
      <w:r w:rsidRPr="009A04F7">
        <w:rPr>
          <w:rtl/>
        </w:rPr>
        <w:t>(2) اثبتناه من المصدر</w:t>
      </w:r>
      <w:r>
        <w:rPr>
          <w:rtl/>
        </w:rPr>
        <w:t>.</w:t>
      </w:r>
    </w:p>
    <w:p w:rsidR="00A87872" w:rsidRPr="009A04F7" w:rsidRDefault="00A87872" w:rsidP="00945533">
      <w:pPr>
        <w:pStyle w:val="libFootnote0"/>
        <w:rPr>
          <w:rtl/>
        </w:rPr>
      </w:pPr>
      <w:r w:rsidRPr="009A04F7">
        <w:rPr>
          <w:rtl/>
        </w:rPr>
        <w:t>(3) في التهذيب زيادة</w:t>
      </w:r>
      <w:r w:rsidR="00F67CD6">
        <w:rPr>
          <w:rtl/>
        </w:rPr>
        <w:t>:</w:t>
      </w:r>
      <w:r w:rsidR="00CA3BC8">
        <w:rPr>
          <w:rtl/>
        </w:rPr>
        <w:t xml:space="preserve"> فيعطى </w:t>
      </w:r>
      <w:r w:rsidR="00CA3BC8" w:rsidRPr="00CA3BC8">
        <w:rPr>
          <w:rtl/>
        </w:rPr>
        <w:t>ال</w:t>
      </w:r>
      <w:r w:rsidR="00CA3BC8" w:rsidRPr="00CA3BC8">
        <w:rPr>
          <w:rFonts w:hint="cs"/>
          <w:rtl/>
        </w:rPr>
        <w:t>أ</w:t>
      </w:r>
      <w:r w:rsidRPr="00CA3BC8">
        <w:rPr>
          <w:rtl/>
        </w:rPr>
        <w:t>رش ( هامش المخطوط ).</w:t>
      </w:r>
    </w:p>
    <w:p w:rsidR="00A87872" w:rsidRPr="009A04F7" w:rsidRDefault="00A87872" w:rsidP="00945533">
      <w:pPr>
        <w:pStyle w:val="libFootnote0"/>
        <w:rPr>
          <w:rtl/>
        </w:rPr>
      </w:pPr>
      <w:r w:rsidRPr="009A04F7">
        <w:rPr>
          <w:rtl/>
        </w:rPr>
        <w:t>(4) التهذيب 10</w:t>
      </w:r>
      <w:r w:rsidR="00F67CD6">
        <w:rPr>
          <w:rtl/>
        </w:rPr>
        <w:t>:</w:t>
      </w:r>
      <w:r w:rsidRPr="009A04F7">
        <w:rPr>
          <w:rtl/>
        </w:rPr>
        <w:t xml:space="preserve"> 265 </w:t>
      </w:r>
      <w:r w:rsidR="00945533">
        <w:rPr>
          <w:rtl/>
        </w:rPr>
        <w:t>/</w:t>
      </w:r>
      <w:r w:rsidRPr="009A04F7">
        <w:rPr>
          <w:rtl/>
        </w:rPr>
        <w:t xml:space="preserve"> 1045</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CB7F0E">
      <w:pPr>
        <w:pStyle w:val="libNormal0"/>
        <w:rPr>
          <w:rtl/>
        </w:rPr>
      </w:pPr>
      <w:r>
        <w:rPr>
          <w:rtl/>
        </w:rPr>
        <w:lastRenderedPageBreak/>
        <w:t xml:space="preserve">محبوب، وكذا الصدوق فيهما </w:t>
      </w:r>
      <w:r w:rsidRPr="00A87872">
        <w:rPr>
          <w:rStyle w:val="libFootnotenumChar"/>
          <w:rtl/>
        </w:rPr>
        <w:t>(</w:t>
      </w:r>
      <w:r w:rsidR="00CB7F0E">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[ 35783 ]</w:t>
      </w:r>
      <w:r>
        <w:rPr>
          <w:rtl/>
        </w:rPr>
        <w:t xml:space="preserve"> 3 - </w:t>
      </w:r>
      <w:r w:rsidR="00AB30D1">
        <w:rPr>
          <w:rtl/>
        </w:rPr>
        <w:t xml:space="preserve">محمّد </w:t>
      </w:r>
      <w:r>
        <w:rPr>
          <w:rtl/>
        </w:rPr>
        <w:t>بن علي</w:t>
      </w:r>
      <w:r w:rsidR="00F0057F">
        <w:rPr>
          <w:rFonts w:hint="cs"/>
          <w:rtl/>
        </w:rPr>
        <w:t>ِّ</w:t>
      </w:r>
      <w:r>
        <w:rPr>
          <w:rtl/>
        </w:rPr>
        <w:t xml:space="preserve"> بن الحسين بإسناده عن الحسن بن محبوب، عن أبيه، عن </w:t>
      </w:r>
      <w:r w:rsidR="00AB30D1">
        <w:rPr>
          <w:rtl/>
        </w:rPr>
        <w:t xml:space="preserve">حمّاد </w:t>
      </w:r>
      <w:r>
        <w:rPr>
          <w:rtl/>
        </w:rPr>
        <w:t xml:space="preserve">بن زياد،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F0057F">
        <w:rPr>
          <w:rtl/>
        </w:rPr>
        <w:t xml:space="preserve"> سألته عن رجل وجأ </w:t>
      </w:r>
      <w:r w:rsidR="00F0057F">
        <w:rPr>
          <w:rFonts w:hint="cs"/>
          <w:rtl/>
        </w:rPr>
        <w:t>أُ</w:t>
      </w:r>
      <w:r>
        <w:rPr>
          <w:rtl/>
        </w:rPr>
        <w:t>ذن رجل بعظم فاد</w:t>
      </w:r>
      <w:r w:rsidR="00F0057F">
        <w:rPr>
          <w:rFonts w:hint="cs"/>
          <w:rtl/>
        </w:rPr>
        <w:t>َّ</w:t>
      </w:r>
      <w:r>
        <w:rPr>
          <w:rtl/>
        </w:rPr>
        <w:t>عى أنه ذهب سمعه كله؟ قال</w:t>
      </w:r>
      <w:r w:rsidR="00F67CD6">
        <w:rPr>
          <w:rtl/>
        </w:rPr>
        <w:t>:</w:t>
      </w:r>
      <w:r>
        <w:rPr>
          <w:rtl/>
        </w:rPr>
        <w:t xml:space="preserve"> يؤج</w:t>
      </w:r>
      <w:r w:rsidR="00F0057F">
        <w:rPr>
          <w:rFonts w:hint="cs"/>
          <w:rtl/>
        </w:rPr>
        <w:t>ّ</w:t>
      </w:r>
      <w:r>
        <w:rPr>
          <w:rtl/>
        </w:rPr>
        <w:t>ل سنة ويترص</w:t>
      </w:r>
      <w:r w:rsidR="00F0057F">
        <w:rPr>
          <w:rFonts w:hint="cs"/>
          <w:rtl/>
        </w:rPr>
        <w:t>ّ</w:t>
      </w:r>
      <w:r>
        <w:rPr>
          <w:rtl/>
        </w:rPr>
        <w:t>د بشاهدي عدل، فان جاءا فشهدا أن</w:t>
      </w:r>
      <w:r w:rsidR="00F0057F">
        <w:rPr>
          <w:rFonts w:hint="cs"/>
          <w:rtl/>
        </w:rPr>
        <w:t>ّ</w:t>
      </w:r>
      <w:r>
        <w:rPr>
          <w:rtl/>
        </w:rPr>
        <w:t>ه سمع وأن</w:t>
      </w:r>
      <w:r w:rsidR="00F0057F">
        <w:rPr>
          <w:rFonts w:hint="cs"/>
          <w:rtl/>
        </w:rPr>
        <w:t>ّ</w:t>
      </w:r>
      <w:r>
        <w:rPr>
          <w:rtl/>
        </w:rPr>
        <w:t>ه أجاب على سمع فلا حق</w:t>
      </w:r>
      <w:r w:rsidR="00F0057F">
        <w:rPr>
          <w:rFonts w:hint="cs"/>
          <w:rtl/>
        </w:rPr>
        <w:t>َّ</w:t>
      </w:r>
      <w:r>
        <w:rPr>
          <w:rtl/>
        </w:rPr>
        <w:t xml:space="preserve"> له، وإن</w:t>
      </w:r>
      <w:r w:rsidR="00F0057F">
        <w:rPr>
          <w:rtl/>
        </w:rPr>
        <w:t xml:space="preserve"> لم يعثر على أن</w:t>
      </w:r>
      <w:r w:rsidR="00F0057F">
        <w:rPr>
          <w:rFonts w:hint="cs"/>
          <w:rtl/>
        </w:rPr>
        <w:t>ّ</w:t>
      </w:r>
      <w:r w:rsidR="00F0057F">
        <w:rPr>
          <w:rtl/>
        </w:rPr>
        <w:t>ه سمع استحلف ثم</w:t>
      </w:r>
      <w:r w:rsidR="00F0057F">
        <w:rPr>
          <w:rFonts w:hint="cs"/>
          <w:rtl/>
        </w:rPr>
        <w:t>َّ</w:t>
      </w:r>
      <w:r w:rsidR="00F0057F">
        <w:rPr>
          <w:rtl/>
        </w:rPr>
        <w:t xml:space="preserve"> </w:t>
      </w:r>
      <w:r w:rsidR="00F0057F">
        <w:rPr>
          <w:rFonts w:hint="cs"/>
          <w:rtl/>
        </w:rPr>
        <w:t>أُ</w:t>
      </w:r>
      <w:r>
        <w:rPr>
          <w:rtl/>
        </w:rPr>
        <w:t>عطى الدية، قلت</w:t>
      </w:r>
      <w:r w:rsidR="00F67CD6">
        <w:rPr>
          <w:rtl/>
        </w:rPr>
        <w:t>:</w:t>
      </w:r>
      <w:r w:rsidR="00F0057F">
        <w:rPr>
          <w:rtl/>
        </w:rPr>
        <w:t xml:space="preserve"> فان</w:t>
      </w:r>
      <w:r w:rsidR="00F0057F">
        <w:rPr>
          <w:rFonts w:hint="cs"/>
          <w:rtl/>
        </w:rPr>
        <w:t>ّ</w:t>
      </w:r>
      <w:r w:rsidR="00F0057F">
        <w:rPr>
          <w:rtl/>
        </w:rPr>
        <w:t xml:space="preserve">ه سمع بعد ما </w:t>
      </w:r>
      <w:r w:rsidR="00F0057F">
        <w:rPr>
          <w:rFonts w:hint="cs"/>
          <w:rtl/>
        </w:rPr>
        <w:t>أُ</w:t>
      </w:r>
      <w:r>
        <w:rPr>
          <w:rtl/>
        </w:rPr>
        <w:t>عطى الدية؟ قال</w:t>
      </w:r>
      <w:r w:rsidR="00F67CD6">
        <w:rPr>
          <w:rtl/>
        </w:rPr>
        <w:t>:</w:t>
      </w:r>
      <w:r>
        <w:rPr>
          <w:rtl/>
        </w:rPr>
        <w:t xml:space="preserve"> هو شيء أعطاه الله إي</w:t>
      </w:r>
      <w:r w:rsidR="00F0057F">
        <w:rPr>
          <w:rFonts w:hint="cs"/>
          <w:rtl/>
        </w:rPr>
        <w:t>ّ</w:t>
      </w:r>
      <w:r>
        <w:rPr>
          <w:rtl/>
        </w:rPr>
        <w:t>اه .. الحديث.</w:t>
      </w:r>
    </w:p>
    <w:p w:rsidR="00A87872" w:rsidRDefault="00A87872" w:rsidP="00BE02DC">
      <w:pPr>
        <w:pStyle w:val="libNormal"/>
        <w:rPr>
          <w:rtl/>
        </w:rPr>
      </w:pPr>
      <w:r w:rsidRPr="00945533">
        <w:rPr>
          <w:rStyle w:val="libNormalChar"/>
          <w:rtl/>
        </w:rPr>
        <w:t>[ 35784 ]</w:t>
      </w:r>
      <w:r>
        <w:rPr>
          <w:rtl/>
        </w:rPr>
        <w:t xml:space="preserve"> 4 - علي</w:t>
      </w:r>
      <w:r w:rsidR="00CB7F0E">
        <w:rPr>
          <w:rFonts w:hint="cs"/>
          <w:rtl/>
        </w:rPr>
        <w:t>ُّ</w:t>
      </w:r>
      <w:r>
        <w:rPr>
          <w:rtl/>
        </w:rPr>
        <w:t xml:space="preserve"> بن جعفر في كتابه، عن أخيه موسى بن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CB7F0E">
        <w:rPr>
          <w:rtl/>
        </w:rPr>
        <w:t xml:space="preserve"> سألته عن رجل ضرب بعظم في </w:t>
      </w:r>
      <w:r w:rsidR="00CB7F0E">
        <w:rPr>
          <w:rFonts w:hint="cs"/>
          <w:rtl/>
        </w:rPr>
        <w:t>أُ</w:t>
      </w:r>
      <w:r>
        <w:rPr>
          <w:rtl/>
        </w:rPr>
        <w:t>ذنه فاد</w:t>
      </w:r>
      <w:r w:rsidR="00CB7F0E">
        <w:rPr>
          <w:rFonts w:hint="cs"/>
          <w:rtl/>
        </w:rPr>
        <w:t>َّ</w:t>
      </w:r>
      <w:r>
        <w:rPr>
          <w:rtl/>
        </w:rPr>
        <w:t>عى أن</w:t>
      </w:r>
      <w:r w:rsidR="00CB7F0E">
        <w:rPr>
          <w:rFonts w:hint="cs"/>
          <w:rtl/>
        </w:rPr>
        <w:t>ّ</w:t>
      </w:r>
      <w:r>
        <w:rPr>
          <w:rtl/>
        </w:rPr>
        <w:t>ه لا يسمع؟ قال</w:t>
      </w:r>
      <w:r w:rsidR="00F67CD6">
        <w:rPr>
          <w:rtl/>
        </w:rPr>
        <w:t>:</w:t>
      </w:r>
      <w:r>
        <w:rPr>
          <w:rtl/>
        </w:rPr>
        <w:t xml:space="preserve"> إذا كان الرجل مسلما</w:t>
      </w:r>
      <w:r w:rsidR="00CB7F0E">
        <w:rPr>
          <w:rFonts w:hint="cs"/>
          <w:rtl/>
        </w:rPr>
        <w:t>ً</w:t>
      </w:r>
      <w:r>
        <w:rPr>
          <w:rtl/>
        </w:rPr>
        <w:t xml:space="preserve"> صد</w:t>
      </w:r>
      <w:r w:rsidR="00CB7F0E">
        <w:rPr>
          <w:rFonts w:hint="cs"/>
          <w:rtl/>
        </w:rPr>
        <w:t>ِّ</w:t>
      </w:r>
      <w:r>
        <w:rPr>
          <w:rtl/>
        </w:rPr>
        <w:t>ق.</w:t>
      </w:r>
    </w:p>
    <w:p w:rsidR="00A87872" w:rsidRDefault="00A87872" w:rsidP="00CB7F0E">
      <w:pPr>
        <w:pStyle w:val="libNormal"/>
        <w:rPr>
          <w:rtl/>
        </w:rPr>
      </w:pPr>
      <w:r>
        <w:rPr>
          <w:rtl/>
        </w:rPr>
        <w:t>أقول</w:t>
      </w:r>
      <w:r w:rsidR="00F67CD6">
        <w:rPr>
          <w:rtl/>
        </w:rPr>
        <w:t>:</w:t>
      </w:r>
      <w:r>
        <w:rPr>
          <w:rtl/>
        </w:rPr>
        <w:t xml:space="preserve"> هذا محمول على الاستحباب، أو على ما بعد الامتحان، ويأتي ما يدل</w:t>
      </w:r>
      <w:r w:rsidR="00CB7F0E">
        <w:rPr>
          <w:rFonts w:hint="cs"/>
          <w:rtl/>
        </w:rPr>
        <w:t>ُّ</w:t>
      </w:r>
      <w:r>
        <w:rPr>
          <w:rtl/>
        </w:rPr>
        <w:t xml:space="preserve"> على المقصود </w:t>
      </w:r>
      <w:r w:rsidRPr="00A87872">
        <w:rPr>
          <w:rStyle w:val="libFootnotenumChar"/>
          <w:rtl/>
        </w:rPr>
        <w:t>(</w:t>
      </w:r>
      <w:r w:rsidR="00CB7F0E">
        <w:rPr>
          <w:rStyle w:val="libFootnotenumChar"/>
          <w:rFonts w:hint="cs"/>
          <w:rtl/>
        </w:rPr>
        <w:t>2</w:t>
      </w:r>
      <w:r w:rsidRPr="00A87872">
        <w:rPr>
          <w:rStyle w:val="libFootnotenumChar"/>
          <w:rtl/>
        </w:rPr>
        <w:t>)</w:t>
      </w:r>
      <w:r>
        <w:rPr>
          <w:rtl/>
        </w:rPr>
        <w:t xml:space="preserve">. </w:t>
      </w:r>
    </w:p>
    <w:p w:rsidR="00A87872" w:rsidRDefault="00CB7F0E" w:rsidP="00A87872">
      <w:pPr>
        <w:pStyle w:val="Heading2Center"/>
        <w:rPr>
          <w:rtl/>
        </w:rPr>
      </w:pPr>
      <w:bookmarkStart w:id="848" w:name="_Toc309892376"/>
      <w:bookmarkStart w:id="849" w:name="_Toc380651110"/>
      <w:bookmarkStart w:id="850" w:name="_Toc251620482"/>
      <w:r>
        <w:rPr>
          <w:rtl/>
        </w:rPr>
        <w:t xml:space="preserve">4 - باب ان من ضرب </w:t>
      </w:r>
      <w:r>
        <w:rPr>
          <w:rFonts w:hint="cs"/>
          <w:rtl/>
        </w:rPr>
        <w:t>إ</w:t>
      </w:r>
      <w:r w:rsidR="00A87872">
        <w:rPr>
          <w:rtl/>
        </w:rPr>
        <w:t>نسانا</w:t>
      </w:r>
      <w:r>
        <w:rPr>
          <w:rFonts w:hint="cs"/>
          <w:rtl/>
        </w:rPr>
        <w:t>ً</w:t>
      </w:r>
      <w:r w:rsidR="00A87872">
        <w:rPr>
          <w:rtl/>
        </w:rPr>
        <w:t xml:space="preserve"> فذهب بصره وشمه ولسانه لزمه</w:t>
      </w:r>
      <w:bookmarkEnd w:id="848"/>
      <w:r w:rsidR="00BE02DC">
        <w:rPr>
          <w:rtl/>
        </w:rPr>
        <w:t xml:space="preserve"> </w:t>
      </w:r>
      <w:bookmarkStart w:id="851" w:name="_Toc309892377"/>
      <w:r w:rsidR="00BE02DC">
        <w:rPr>
          <w:rtl/>
        </w:rPr>
        <w:t>ث</w:t>
      </w:r>
      <w:r w:rsidR="00A87872">
        <w:rPr>
          <w:rtl/>
        </w:rPr>
        <w:t>لاث ديات، وما يمتحن به المدعى لذلك</w:t>
      </w:r>
      <w:bookmarkEnd w:id="849"/>
      <w:bookmarkEnd w:id="850"/>
      <w:bookmarkEnd w:id="851"/>
    </w:p>
    <w:p w:rsidR="00A87872" w:rsidRDefault="00A87872" w:rsidP="00CB7F0E">
      <w:pPr>
        <w:pStyle w:val="libNormal"/>
        <w:rPr>
          <w:rtl/>
        </w:rPr>
      </w:pPr>
      <w:r w:rsidRPr="00945533">
        <w:rPr>
          <w:rStyle w:val="libNormalChar"/>
          <w:rtl/>
        </w:rPr>
        <w:t>[ 35785 ]</w:t>
      </w:r>
      <w:r>
        <w:rPr>
          <w:rtl/>
        </w:rPr>
        <w:t xml:space="preserve"> 1 - </w:t>
      </w:r>
      <w:r w:rsidR="00AB30D1">
        <w:rPr>
          <w:rtl/>
        </w:rPr>
        <w:t xml:space="preserve">محمّد </w:t>
      </w:r>
      <w:r>
        <w:rPr>
          <w:rtl/>
        </w:rPr>
        <w:t>بن يعقوب، عن علي</w:t>
      </w:r>
      <w:r w:rsidR="00CB7F0E">
        <w:rPr>
          <w:rFonts w:hint="cs"/>
          <w:rtl/>
        </w:rPr>
        <w:t>ِّ</w:t>
      </w:r>
      <w:r>
        <w:rPr>
          <w:rtl/>
        </w:rPr>
        <w:t xml:space="preserve"> بن إبراهيم - </w:t>
      </w:r>
      <w:r w:rsidRPr="00A87872">
        <w:rPr>
          <w:rStyle w:val="libFootnotenumChar"/>
          <w:rtl/>
        </w:rPr>
        <w:t>(</w:t>
      </w:r>
      <w:r w:rsidR="00CB7F0E">
        <w:rPr>
          <w:rStyle w:val="libFootnotenumChar"/>
          <w:rFonts w:hint="cs"/>
          <w:rtl/>
        </w:rPr>
        <w:t>3</w:t>
      </w:r>
      <w:r w:rsidRPr="00A87872">
        <w:rPr>
          <w:rStyle w:val="libFootnotenumChar"/>
          <w:rtl/>
        </w:rPr>
        <w:t>)</w:t>
      </w:r>
      <w:r>
        <w:rPr>
          <w:rtl/>
        </w:rPr>
        <w:t xml:space="preserve"> رفعه - قال</w:t>
      </w:r>
      <w:r w:rsidR="00F67CD6">
        <w:rPr>
          <w:rtl/>
        </w:rPr>
        <w:t>:</w:t>
      </w:r>
      <w:r>
        <w:rPr>
          <w:rtl/>
        </w:rPr>
        <w:t xml:space="preserve"> س</w:t>
      </w:r>
      <w:r w:rsidR="00CB7F0E">
        <w:rPr>
          <w:rFonts w:hint="cs"/>
          <w:rtl/>
        </w:rPr>
        <w:t>ُ</w:t>
      </w:r>
      <w:r>
        <w:rPr>
          <w:rtl/>
        </w:rPr>
        <w:t xml:space="preserve">ئل </w:t>
      </w:r>
    </w:p>
    <w:p w:rsidR="00A87872" w:rsidRDefault="00945533" w:rsidP="00945533">
      <w:pPr>
        <w:pStyle w:val="libLine"/>
        <w:rPr>
          <w:rtl/>
        </w:rPr>
      </w:pPr>
      <w:r>
        <w:rPr>
          <w:rtl/>
        </w:rPr>
        <w:t>____________________</w:t>
      </w:r>
    </w:p>
    <w:p w:rsidR="00A87872" w:rsidRPr="009A04F7" w:rsidRDefault="00A87872" w:rsidP="00CB7F0E">
      <w:pPr>
        <w:pStyle w:val="libFootnote0"/>
        <w:rPr>
          <w:rtl/>
        </w:rPr>
      </w:pPr>
      <w:r w:rsidRPr="009A04F7">
        <w:rPr>
          <w:rtl/>
        </w:rPr>
        <w:t>(</w:t>
      </w:r>
      <w:r w:rsidR="00CB7F0E">
        <w:rPr>
          <w:rFonts w:hint="cs"/>
          <w:rtl/>
        </w:rPr>
        <w:t>1</w:t>
      </w:r>
      <w:r w:rsidRPr="009A04F7">
        <w:rPr>
          <w:rtl/>
        </w:rPr>
        <w:t>) الفقيه 4</w:t>
      </w:r>
      <w:r w:rsidR="00F67CD6">
        <w:rPr>
          <w:rtl/>
        </w:rPr>
        <w:t>:</w:t>
      </w:r>
      <w:r w:rsidRPr="009A04F7">
        <w:rPr>
          <w:rtl/>
        </w:rPr>
        <w:t xml:space="preserve"> 100 </w:t>
      </w:r>
      <w:r w:rsidR="00945533">
        <w:rPr>
          <w:rtl/>
        </w:rPr>
        <w:t>/</w:t>
      </w:r>
      <w:r w:rsidRPr="009A04F7">
        <w:rPr>
          <w:rtl/>
        </w:rPr>
        <w:t xml:space="preserve"> 333</w:t>
      </w:r>
      <w:r>
        <w:rPr>
          <w:rtl/>
        </w:rPr>
        <w:t>.</w:t>
      </w:r>
    </w:p>
    <w:p w:rsidR="00A87872" w:rsidRDefault="00A87872" w:rsidP="00945533">
      <w:pPr>
        <w:pStyle w:val="libFootnote0"/>
        <w:rPr>
          <w:rtl/>
        </w:rPr>
      </w:pPr>
      <w:r>
        <w:rPr>
          <w:rtl/>
        </w:rPr>
        <w:t>3 - الفقيه 4</w:t>
      </w:r>
      <w:r w:rsidR="00F67CD6">
        <w:rPr>
          <w:rtl/>
        </w:rPr>
        <w:t>:</w:t>
      </w:r>
      <w:r>
        <w:rPr>
          <w:rtl/>
        </w:rPr>
        <w:t xml:space="preserve"> 101 </w:t>
      </w:r>
      <w:r w:rsidR="00945533">
        <w:rPr>
          <w:rtl/>
        </w:rPr>
        <w:t>/</w:t>
      </w:r>
      <w:r>
        <w:rPr>
          <w:rtl/>
        </w:rPr>
        <w:t xml:space="preserve"> 334.</w:t>
      </w:r>
    </w:p>
    <w:p w:rsidR="00A87872" w:rsidRDefault="00A87872" w:rsidP="00945533">
      <w:pPr>
        <w:pStyle w:val="libFootnote0"/>
        <w:rPr>
          <w:rtl/>
        </w:rPr>
      </w:pPr>
      <w:r>
        <w:rPr>
          <w:rtl/>
        </w:rPr>
        <w:t>4 - مسائل علي بن جعفر</w:t>
      </w:r>
      <w:r w:rsidR="00F67CD6">
        <w:rPr>
          <w:rtl/>
        </w:rPr>
        <w:t>:</w:t>
      </w:r>
      <w:r>
        <w:rPr>
          <w:rtl/>
        </w:rPr>
        <w:t xml:space="preserve"> 115 </w:t>
      </w:r>
      <w:r w:rsidR="00945533">
        <w:rPr>
          <w:rtl/>
        </w:rPr>
        <w:t>/</w:t>
      </w:r>
      <w:r>
        <w:rPr>
          <w:rtl/>
        </w:rPr>
        <w:t xml:space="preserve"> 45.</w:t>
      </w:r>
    </w:p>
    <w:p w:rsidR="00A87872" w:rsidRPr="009A04F7" w:rsidRDefault="00A87872" w:rsidP="00CB7F0E">
      <w:pPr>
        <w:pStyle w:val="libFootnote0"/>
        <w:rPr>
          <w:rtl/>
        </w:rPr>
      </w:pPr>
      <w:r w:rsidRPr="009A04F7">
        <w:rPr>
          <w:rtl/>
        </w:rPr>
        <w:t>(</w:t>
      </w:r>
      <w:r w:rsidR="00CB7F0E">
        <w:rPr>
          <w:rFonts w:hint="cs"/>
          <w:rtl/>
        </w:rPr>
        <w:t>2</w:t>
      </w:r>
      <w:r w:rsidRPr="009A04F7">
        <w:rPr>
          <w:rtl/>
        </w:rPr>
        <w:t xml:space="preserve">) يأتي في الباب 12 من هذه </w:t>
      </w:r>
      <w:r w:rsidR="00E31499">
        <w:rPr>
          <w:rtl/>
        </w:rPr>
        <w:t>الأبواب</w:t>
      </w:r>
      <w:r>
        <w:rPr>
          <w:rtl/>
        </w:rPr>
        <w:t>.</w:t>
      </w:r>
      <w:r w:rsidRPr="009A04F7">
        <w:rPr>
          <w:rtl/>
        </w:rPr>
        <w:t xml:space="preserve"> </w:t>
      </w:r>
    </w:p>
    <w:p w:rsidR="00A87872" w:rsidRDefault="00A87872" w:rsidP="00CB7F0E">
      <w:pPr>
        <w:pStyle w:val="libFootnoteCenterBold"/>
        <w:rPr>
          <w:rtl/>
        </w:rPr>
      </w:pPr>
      <w:r>
        <w:rPr>
          <w:rtl/>
        </w:rPr>
        <w:t>الباب 4</w:t>
      </w:r>
    </w:p>
    <w:p w:rsidR="00A87872" w:rsidRDefault="00A87872" w:rsidP="00CB7F0E">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323 </w:t>
      </w:r>
      <w:r w:rsidR="00945533">
        <w:rPr>
          <w:rtl/>
        </w:rPr>
        <w:t>/</w:t>
      </w:r>
      <w:r>
        <w:rPr>
          <w:rtl/>
        </w:rPr>
        <w:t xml:space="preserve"> 7.</w:t>
      </w:r>
    </w:p>
    <w:p w:rsidR="00A87872" w:rsidRPr="009A04F7" w:rsidRDefault="00A87872" w:rsidP="00CB7F0E">
      <w:pPr>
        <w:pStyle w:val="libFootnote0"/>
        <w:rPr>
          <w:rtl/>
        </w:rPr>
      </w:pPr>
      <w:r w:rsidRPr="009A04F7">
        <w:rPr>
          <w:rtl/>
        </w:rPr>
        <w:t>(</w:t>
      </w:r>
      <w:r w:rsidR="00CB7F0E">
        <w:rPr>
          <w:rFonts w:hint="cs"/>
          <w:rtl/>
        </w:rPr>
        <w:t>3</w:t>
      </w:r>
      <w:r w:rsidRPr="009A04F7">
        <w:rPr>
          <w:rtl/>
        </w:rPr>
        <w:t>) في الكافي زيادة</w:t>
      </w:r>
      <w:r w:rsidR="00F67CD6">
        <w:rPr>
          <w:rtl/>
        </w:rPr>
        <w:t>:</w:t>
      </w:r>
      <w:r w:rsidRPr="009A04F7">
        <w:rPr>
          <w:rtl/>
        </w:rPr>
        <w:t xml:space="preserve"> عن أبيه</w:t>
      </w:r>
      <w:r>
        <w:rPr>
          <w:rtl/>
        </w:rPr>
        <w:t>،</w:t>
      </w:r>
      <w:r w:rsidRPr="009A04F7">
        <w:rPr>
          <w:rtl/>
        </w:rPr>
        <w:t xml:space="preserve"> عن ابن أبي عمير</w:t>
      </w:r>
      <w:r>
        <w:rPr>
          <w:rtl/>
        </w:rPr>
        <w:t>،</w:t>
      </w:r>
      <w:r w:rsidRPr="009A04F7">
        <w:rPr>
          <w:rtl/>
        </w:rPr>
        <w:t xml:space="preserve"> عن </w:t>
      </w:r>
      <w:r w:rsidR="00AB30D1">
        <w:rPr>
          <w:rtl/>
        </w:rPr>
        <w:t xml:space="preserve">محمّد </w:t>
      </w:r>
      <w:r w:rsidRPr="009A04F7">
        <w:rPr>
          <w:rtl/>
        </w:rPr>
        <w:t>بن الوليد</w:t>
      </w:r>
      <w:r>
        <w:rPr>
          <w:rtl/>
        </w:rPr>
        <w:t>،</w:t>
      </w:r>
      <w:r w:rsidRPr="009A04F7">
        <w:rPr>
          <w:rtl/>
        </w:rPr>
        <w:t xml:space="preserve"> عن </w:t>
      </w:r>
      <w:r w:rsidR="00AB30D1">
        <w:rPr>
          <w:rtl/>
        </w:rPr>
        <w:t xml:space="preserve">محمّد </w:t>
      </w:r>
      <w:r w:rsidRPr="009A04F7">
        <w:rPr>
          <w:rtl/>
        </w:rPr>
        <w:t>بن فرات</w:t>
      </w:r>
      <w:r>
        <w:rPr>
          <w:rtl/>
        </w:rPr>
        <w:t>،</w:t>
      </w:r>
      <w:r w:rsidRPr="009A04F7">
        <w:rPr>
          <w:rtl/>
        </w:rPr>
        <w:t xml:space="preserve"> </w:t>
      </w:r>
      <w:r w:rsidR="00CB7F0E">
        <w:rPr>
          <w:rFonts w:hint="cs"/>
          <w:rtl/>
        </w:rPr>
        <w:t>=</w:t>
      </w:r>
    </w:p>
    <w:p w:rsidR="00A87872" w:rsidRDefault="00A87872" w:rsidP="00945533">
      <w:pPr>
        <w:pStyle w:val="libNormal"/>
        <w:rPr>
          <w:rtl/>
        </w:rPr>
      </w:pPr>
      <w:r>
        <w:rPr>
          <w:rtl/>
        </w:rPr>
        <w:br w:type="page"/>
      </w:r>
    </w:p>
    <w:p w:rsidR="00A87872" w:rsidRDefault="00A87872" w:rsidP="00202509">
      <w:pPr>
        <w:pStyle w:val="libNormal0"/>
        <w:rPr>
          <w:rtl/>
        </w:rPr>
      </w:pPr>
      <w:r>
        <w:rPr>
          <w:rtl/>
        </w:rPr>
        <w:lastRenderedPageBreak/>
        <w:t xml:space="preserve">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ضرب </w:t>
      </w:r>
      <w:r w:rsidR="00A7770D">
        <w:rPr>
          <w:rtl/>
        </w:rPr>
        <w:t xml:space="preserve">رجلاً </w:t>
      </w:r>
      <w:r>
        <w:rPr>
          <w:rtl/>
        </w:rPr>
        <w:t>على هامته فاد</w:t>
      </w:r>
      <w:r w:rsidR="00CB7F0E">
        <w:rPr>
          <w:rFonts w:hint="cs"/>
          <w:rtl/>
        </w:rPr>
        <w:t>َّ</w:t>
      </w:r>
      <w:r>
        <w:rPr>
          <w:rtl/>
        </w:rPr>
        <w:t>عى المضروب أن</w:t>
      </w:r>
      <w:r w:rsidR="00D049D6">
        <w:rPr>
          <w:rFonts w:hint="cs"/>
          <w:rtl/>
        </w:rPr>
        <w:t>ّ</w:t>
      </w:r>
      <w:r>
        <w:rPr>
          <w:rtl/>
        </w:rPr>
        <w:t xml:space="preserve">ه لا يبصر </w:t>
      </w:r>
      <w:r w:rsidRPr="00A87872">
        <w:rPr>
          <w:rStyle w:val="libFootnotenumChar"/>
          <w:rtl/>
        </w:rPr>
        <w:t>(</w:t>
      </w:r>
      <w:r w:rsidR="00202509">
        <w:rPr>
          <w:rStyle w:val="libFootnotenumChar"/>
          <w:rFonts w:hint="cs"/>
          <w:rtl/>
        </w:rPr>
        <w:t>1</w:t>
      </w:r>
      <w:r w:rsidRPr="00A87872">
        <w:rPr>
          <w:rStyle w:val="libFootnotenumChar"/>
          <w:rtl/>
        </w:rPr>
        <w:t>)</w:t>
      </w:r>
      <w:r>
        <w:rPr>
          <w:rtl/>
        </w:rPr>
        <w:t xml:space="preserve"> شيئا</w:t>
      </w:r>
      <w:r w:rsidR="00D049D6">
        <w:rPr>
          <w:rFonts w:hint="cs"/>
          <w:rtl/>
        </w:rPr>
        <w:t>ً</w:t>
      </w:r>
      <w:r>
        <w:rPr>
          <w:rtl/>
        </w:rPr>
        <w:t>، ولا يشم</w:t>
      </w:r>
      <w:r w:rsidR="00D049D6">
        <w:rPr>
          <w:rFonts w:hint="cs"/>
          <w:rtl/>
        </w:rPr>
        <w:t>ّ</w:t>
      </w:r>
      <w:r>
        <w:rPr>
          <w:rtl/>
        </w:rPr>
        <w:t xml:space="preserve"> الرائحة، وأن</w:t>
      </w:r>
      <w:r w:rsidR="00D049D6">
        <w:rPr>
          <w:rFonts w:hint="cs"/>
          <w:rtl/>
        </w:rPr>
        <w:t>ّ</w:t>
      </w:r>
      <w:r>
        <w:rPr>
          <w:rtl/>
        </w:rPr>
        <w:t xml:space="preserve">ه قد ذهب لسانه </w:t>
      </w:r>
      <w:r w:rsidRPr="00A87872">
        <w:rPr>
          <w:rStyle w:val="libFootnotenumChar"/>
          <w:rtl/>
        </w:rPr>
        <w:t>(</w:t>
      </w:r>
      <w:r w:rsidR="00202509">
        <w:rPr>
          <w:rStyle w:val="libFootnotenumChar"/>
          <w:rFonts w:hint="cs"/>
          <w:rtl/>
        </w:rPr>
        <w:t>2</w:t>
      </w:r>
      <w:r w:rsidRPr="00A87872">
        <w:rPr>
          <w:rStyle w:val="libFootnotenumChar"/>
          <w:rtl/>
        </w:rPr>
        <w:t>)</w:t>
      </w:r>
      <w:r>
        <w:rPr>
          <w:rtl/>
        </w:rPr>
        <w:t xml:space="preserve">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 صدق فله ثلاث ديات فقيل</w:t>
      </w:r>
      <w:r w:rsidR="00F67CD6">
        <w:rPr>
          <w:rtl/>
        </w:rPr>
        <w:t>:</w:t>
      </w:r>
      <w:r>
        <w:rPr>
          <w:rtl/>
        </w:rPr>
        <w:t xml:space="preserve"> يا أمير المؤمنين فكيف يعلم أن</w:t>
      </w:r>
      <w:r w:rsidR="00D049D6">
        <w:rPr>
          <w:rFonts w:hint="cs"/>
          <w:rtl/>
        </w:rPr>
        <w:t>ّ</w:t>
      </w:r>
      <w:r>
        <w:rPr>
          <w:rtl/>
        </w:rPr>
        <w:t>ه صادق؟ فقال</w:t>
      </w:r>
      <w:r w:rsidR="00F67CD6">
        <w:rPr>
          <w:rtl/>
        </w:rPr>
        <w:t>:</w:t>
      </w:r>
      <w:r>
        <w:rPr>
          <w:rtl/>
        </w:rPr>
        <w:t xml:space="preserve"> أم</w:t>
      </w:r>
      <w:r w:rsidR="00D049D6">
        <w:rPr>
          <w:rFonts w:hint="cs"/>
          <w:rtl/>
        </w:rPr>
        <w:t>ّ</w:t>
      </w:r>
      <w:r>
        <w:rPr>
          <w:rtl/>
        </w:rPr>
        <w:t>ا ما اد</w:t>
      </w:r>
      <w:r w:rsidR="00D049D6">
        <w:rPr>
          <w:rFonts w:hint="cs"/>
          <w:rtl/>
        </w:rPr>
        <w:t>ّ</w:t>
      </w:r>
      <w:r>
        <w:rPr>
          <w:rtl/>
        </w:rPr>
        <w:t>عاه أن</w:t>
      </w:r>
      <w:r w:rsidR="00D049D6">
        <w:rPr>
          <w:rFonts w:hint="cs"/>
          <w:rtl/>
        </w:rPr>
        <w:t>ّ</w:t>
      </w:r>
      <w:r>
        <w:rPr>
          <w:rtl/>
        </w:rPr>
        <w:t>ه لا يشم</w:t>
      </w:r>
      <w:r w:rsidR="00D049D6">
        <w:rPr>
          <w:rFonts w:hint="cs"/>
          <w:rtl/>
        </w:rPr>
        <w:t>ّ</w:t>
      </w:r>
      <w:r>
        <w:rPr>
          <w:rtl/>
        </w:rPr>
        <w:t xml:space="preserve"> رائحة فان</w:t>
      </w:r>
      <w:r w:rsidR="00D049D6">
        <w:rPr>
          <w:rFonts w:hint="cs"/>
          <w:rtl/>
        </w:rPr>
        <w:t>ّ</w:t>
      </w:r>
      <w:r>
        <w:rPr>
          <w:rtl/>
        </w:rPr>
        <w:t>ه يدنا منه الحراق فان كان كما يقول وإل</w:t>
      </w:r>
      <w:r w:rsidR="00D049D6">
        <w:rPr>
          <w:rFonts w:hint="cs"/>
          <w:rtl/>
        </w:rPr>
        <w:t>ّ</w:t>
      </w:r>
      <w:r>
        <w:rPr>
          <w:rtl/>
        </w:rPr>
        <w:t>ا نح</w:t>
      </w:r>
      <w:r w:rsidR="00D049D6">
        <w:rPr>
          <w:rFonts w:hint="cs"/>
          <w:rtl/>
        </w:rPr>
        <w:t>ّ</w:t>
      </w:r>
      <w:r>
        <w:rPr>
          <w:rtl/>
        </w:rPr>
        <w:t>ى رأسه ودمعت عينه، فأم</w:t>
      </w:r>
      <w:r w:rsidR="00D049D6">
        <w:rPr>
          <w:rFonts w:hint="cs"/>
          <w:rtl/>
        </w:rPr>
        <w:t>ّ</w:t>
      </w:r>
      <w:r>
        <w:rPr>
          <w:rtl/>
        </w:rPr>
        <w:t xml:space="preserve">ا </w:t>
      </w:r>
      <w:r w:rsidRPr="00A87872">
        <w:rPr>
          <w:rStyle w:val="libFootnotenumChar"/>
          <w:rtl/>
        </w:rPr>
        <w:t>(</w:t>
      </w:r>
      <w:r w:rsidR="00202509">
        <w:rPr>
          <w:rStyle w:val="libFootnotenumChar"/>
          <w:rFonts w:hint="cs"/>
          <w:rtl/>
        </w:rPr>
        <w:t>3</w:t>
      </w:r>
      <w:r w:rsidRPr="00A87872">
        <w:rPr>
          <w:rStyle w:val="libFootnotenumChar"/>
          <w:rtl/>
        </w:rPr>
        <w:t>)</w:t>
      </w:r>
      <w:r>
        <w:rPr>
          <w:rtl/>
        </w:rPr>
        <w:t xml:space="preserve"> ما اد</w:t>
      </w:r>
      <w:r w:rsidR="00D049D6">
        <w:rPr>
          <w:rFonts w:hint="cs"/>
          <w:rtl/>
        </w:rPr>
        <w:t>ّ</w:t>
      </w:r>
      <w:r>
        <w:rPr>
          <w:rtl/>
        </w:rPr>
        <w:t>عاه في عينيه فان</w:t>
      </w:r>
      <w:r w:rsidR="00D049D6">
        <w:rPr>
          <w:rFonts w:hint="cs"/>
          <w:rtl/>
        </w:rPr>
        <w:t>ّ</w:t>
      </w:r>
      <w:r>
        <w:rPr>
          <w:rtl/>
        </w:rPr>
        <w:t>ه يقابل بعينيه الش</w:t>
      </w:r>
      <w:r w:rsidR="00D049D6">
        <w:rPr>
          <w:rFonts w:hint="cs"/>
          <w:rtl/>
        </w:rPr>
        <w:t>ّ</w:t>
      </w:r>
      <w:r>
        <w:rPr>
          <w:rtl/>
        </w:rPr>
        <w:t>مس فان كان كاذبا</w:t>
      </w:r>
      <w:r w:rsidR="00D049D6">
        <w:rPr>
          <w:rFonts w:hint="cs"/>
          <w:rtl/>
        </w:rPr>
        <w:t>ً</w:t>
      </w:r>
      <w:r>
        <w:rPr>
          <w:rtl/>
        </w:rPr>
        <w:t xml:space="preserve"> لم يتمالك حت</w:t>
      </w:r>
      <w:r w:rsidR="00D049D6">
        <w:rPr>
          <w:rFonts w:hint="cs"/>
          <w:rtl/>
        </w:rPr>
        <w:t>ّ</w:t>
      </w:r>
      <w:r>
        <w:rPr>
          <w:rtl/>
        </w:rPr>
        <w:t>ى يغم</w:t>
      </w:r>
      <w:r w:rsidR="00D049D6">
        <w:rPr>
          <w:rFonts w:hint="cs"/>
          <w:rtl/>
        </w:rPr>
        <w:t>ّ</w:t>
      </w:r>
      <w:r>
        <w:rPr>
          <w:rtl/>
        </w:rPr>
        <w:t>ض عينيه، وإن كان صادقا</w:t>
      </w:r>
      <w:r w:rsidR="00D049D6">
        <w:rPr>
          <w:rFonts w:hint="cs"/>
          <w:rtl/>
        </w:rPr>
        <w:t>ً</w:t>
      </w:r>
      <w:r>
        <w:rPr>
          <w:rtl/>
        </w:rPr>
        <w:t xml:space="preserve"> بقيتا مفتوحتين، وأم</w:t>
      </w:r>
      <w:r w:rsidR="00D049D6">
        <w:rPr>
          <w:rFonts w:hint="cs"/>
          <w:rtl/>
        </w:rPr>
        <w:t>ّ</w:t>
      </w:r>
      <w:r>
        <w:rPr>
          <w:rtl/>
        </w:rPr>
        <w:t>ا ما اد</w:t>
      </w:r>
      <w:r w:rsidR="00D049D6">
        <w:rPr>
          <w:rFonts w:hint="cs"/>
          <w:rtl/>
        </w:rPr>
        <w:t>َّ</w:t>
      </w:r>
      <w:r>
        <w:rPr>
          <w:rtl/>
        </w:rPr>
        <w:t>عاه في لسانه فان</w:t>
      </w:r>
      <w:r w:rsidR="00D049D6">
        <w:rPr>
          <w:rFonts w:hint="cs"/>
          <w:rtl/>
        </w:rPr>
        <w:t>ّ</w:t>
      </w:r>
      <w:r>
        <w:rPr>
          <w:rtl/>
        </w:rPr>
        <w:t>ه يضرب على لسانه بابرة فان خرج الدم أحمر فقد كذب، وإن خرج الدم أسود فقد صدق.</w:t>
      </w:r>
    </w:p>
    <w:p w:rsidR="00A87872" w:rsidRDefault="00A87872" w:rsidP="00202509">
      <w:pPr>
        <w:pStyle w:val="libNormal"/>
        <w:rPr>
          <w:rtl/>
        </w:rPr>
      </w:pPr>
      <w:r>
        <w:rPr>
          <w:rtl/>
        </w:rPr>
        <w:t>ورواه الشيخ بإسناده عن علي</w:t>
      </w:r>
      <w:r w:rsidR="00D049D6">
        <w:rPr>
          <w:rFonts w:hint="cs"/>
          <w:rtl/>
        </w:rPr>
        <w:t>ِّ</w:t>
      </w:r>
      <w:r>
        <w:rPr>
          <w:rtl/>
        </w:rPr>
        <w:t xml:space="preserve"> بن إبراهيم، عن أبيه، عن </w:t>
      </w:r>
      <w:r w:rsidR="00AB30D1">
        <w:rPr>
          <w:rtl/>
        </w:rPr>
        <w:t xml:space="preserve">محمّد </w:t>
      </w:r>
      <w:r>
        <w:rPr>
          <w:rtl/>
        </w:rPr>
        <w:t xml:space="preserve">بن الوليد، عن </w:t>
      </w:r>
      <w:r w:rsidR="00AB30D1">
        <w:rPr>
          <w:rtl/>
        </w:rPr>
        <w:t xml:space="preserve">محمّد </w:t>
      </w:r>
      <w:r w:rsidR="00D049D6">
        <w:rPr>
          <w:rtl/>
        </w:rPr>
        <w:t>بن الفرات، عن ال</w:t>
      </w:r>
      <w:r w:rsidR="00D049D6">
        <w:rPr>
          <w:rFonts w:hint="cs"/>
          <w:rtl/>
        </w:rPr>
        <w:t>أ</w:t>
      </w:r>
      <w:r>
        <w:rPr>
          <w:rtl/>
        </w:rPr>
        <w:t xml:space="preserve">صبغ بن نباته، عن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w:t>
      </w:r>
      <w:r w:rsidR="00202509">
        <w:rPr>
          <w:rStyle w:val="libFootnotenumChar"/>
          <w:rFonts w:hint="cs"/>
          <w:rtl/>
        </w:rPr>
        <w:t>4</w:t>
      </w:r>
      <w:r w:rsidRPr="00A87872">
        <w:rPr>
          <w:rStyle w:val="libFootnotenumChar"/>
          <w:rtl/>
        </w:rPr>
        <w:t>)</w:t>
      </w:r>
      <w:r>
        <w:rPr>
          <w:rtl/>
        </w:rPr>
        <w:t>.</w:t>
      </w:r>
    </w:p>
    <w:p w:rsidR="00A87872" w:rsidRDefault="00A87872" w:rsidP="00202509">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نحوه، إل</w:t>
      </w:r>
      <w:r w:rsidR="00D049D6">
        <w:rPr>
          <w:rFonts w:hint="cs"/>
          <w:rtl/>
        </w:rPr>
        <w:t>ّ</w:t>
      </w:r>
      <w:r>
        <w:rPr>
          <w:rtl/>
        </w:rPr>
        <w:t>ا أن</w:t>
      </w:r>
      <w:r w:rsidR="00D049D6">
        <w:rPr>
          <w:rFonts w:hint="cs"/>
          <w:rtl/>
        </w:rPr>
        <w:t>ّ</w:t>
      </w:r>
      <w:r>
        <w:rPr>
          <w:rtl/>
        </w:rPr>
        <w:t>ه قال</w:t>
      </w:r>
      <w:r w:rsidR="00F67CD6">
        <w:rPr>
          <w:rtl/>
        </w:rPr>
        <w:t>:</w:t>
      </w:r>
      <w:r>
        <w:rPr>
          <w:rtl/>
        </w:rPr>
        <w:t xml:space="preserve"> ثلاث ديات النفس </w:t>
      </w:r>
      <w:r w:rsidRPr="00A87872">
        <w:rPr>
          <w:rStyle w:val="libFootnotenumChar"/>
          <w:rtl/>
        </w:rPr>
        <w:t>(</w:t>
      </w:r>
      <w:r w:rsidR="00202509">
        <w:rPr>
          <w:rStyle w:val="libFootnotenumChar"/>
          <w:rFonts w:hint="cs"/>
          <w:rtl/>
        </w:rPr>
        <w:t>5</w:t>
      </w:r>
      <w:r w:rsidRPr="00A87872">
        <w:rPr>
          <w:rStyle w:val="libFootnotenumChar"/>
          <w:rtl/>
        </w:rPr>
        <w:t>)</w:t>
      </w:r>
      <w:r>
        <w:rPr>
          <w:rtl/>
        </w:rPr>
        <w:t>.</w:t>
      </w:r>
    </w:p>
    <w:p w:rsidR="00A87872" w:rsidRDefault="00A87872" w:rsidP="00202509">
      <w:pPr>
        <w:pStyle w:val="libNormal"/>
        <w:rPr>
          <w:rtl/>
        </w:rPr>
      </w:pPr>
      <w:r>
        <w:rPr>
          <w:rtl/>
        </w:rPr>
        <w:t>أقول</w:t>
      </w:r>
      <w:r w:rsidR="00F67CD6">
        <w:rPr>
          <w:rtl/>
        </w:rPr>
        <w:t>:</w:t>
      </w:r>
      <w:r>
        <w:rPr>
          <w:rtl/>
        </w:rPr>
        <w:t xml:space="preserve"> وتقد</w:t>
      </w:r>
      <w:r w:rsidR="00D049D6">
        <w:rPr>
          <w:rFonts w:hint="cs"/>
          <w:rtl/>
        </w:rPr>
        <w:t>َّ</w:t>
      </w:r>
      <w:r>
        <w:rPr>
          <w:rtl/>
        </w:rPr>
        <w:t>م ما يدل</w:t>
      </w:r>
      <w:r w:rsidR="00D049D6">
        <w:rPr>
          <w:rFonts w:hint="cs"/>
          <w:rtl/>
        </w:rPr>
        <w:t>ُّ</w:t>
      </w:r>
      <w:r>
        <w:rPr>
          <w:rtl/>
        </w:rPr>
        <w:t xml:space="preserve"> على ذلك </w:t>
      </w:r>
      <w:r w:rsidRPr="00A87872">
        <w:rPr>
          <w:rStyle w:val="libFootnotenumChar"/>
          <w:rtl/>
        </w:rPr>
        <w:t>(</w:t>
      </w:r>
      <w:r w:rsidR="00202509">
        <w:rPr>
          <w:rStyle w:val="libFootnotenumChar"/>
          <w:rFonts w:hint="cs"/>
          <w:rtl/>
        </w:rPr>
        <w:t>6</w:t>
      </w:r>
      <w:r w:rsidRPr="00A87872">
        <w:rPr>
          <w:rStyle w:val="libFootnotenumChar"/>
          <w:rtl/>
        </w:rPr>
        <w:t>)</w:t>
      </w:r>
      <w:r>
        <w:rPr>
          <w:rtl/>
        </w:rPr>
        <w:t>، ويأتي ما يدل</w:t>
      </w:r>
      <w:r w:rsidR="00202509">
        <w:rPr>
          <w:rFonts w:hint="cs"/>
          <w:rtl/>
        </w:rPr>
        <w:t>ُّ</w:t>
      </w:r>
      <w:r>
        <w:rPr>
          <w:rtl/>
        </w:rPr>
        <w:t xml:space="preserve"> عليه </w:t>
      </w:r>
      <w:r w:rsidRPr="00A87872">
        <w:rPr>
          <w:rStyle w:val="libFootnotenumChar"/>
          <w:rtl/>
        </w:rPr>
        <w:t>(</w:t>
      </w:r>
      <w:r w:rsidR="00202509">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202509" w:rsidP="00945533">
      <w:pPr>
        <w:pStyle w:val="libFootnote0"/>
        <w:rPr>
          <w:rtl/>
        </w:rPr>
      </w:pPr>
      <w:r>
        <w:rPr>
          <w:rFonts w:hint="cs"/>
          <w:rtl/>
        </w:rPr>
        <w:t xml:space="preserve">= </w:t>
      </w:r>
      <w:r w:rsidR="00A87872">
        <w:rPr>
          <w:rtl/>
        </w:rPr>
        <w:t>عن الاصبغ بن نباتة وذكر في هامشه</w:t>
      </w:r>
      <w:r w:rsidR="00F67CD6">
        <w:rPr>
          <w:rtl/>
        </w:rPr>
        <w:t>:</w:t>
      </w:r>
      <w:r w:rsidR="00A87872">
        <w:rPr>
          <w:rtl/>
        </w:rPr>
        <w:t xml:space="preserve"> أن في بعض النسخ علي بن ابراهيم رفعه ... </w:t>
      </w:r>
    </w:p>
    <w:p w:rsidR="00A87872" w:rsidRPr="009A04F7" w:rsidRDefault="00A87872" w:rsidP="00202509">
      <w:pPr>
        <w:pStyle w:val="libFootnote0"/>
        <w:rPr>
          <w:rtl/>
        </w:rPr>
      </w:pPr>
      <w:r w:rsidRPr="009A04F7">
        <w:rPr>
          <w:rtl/>
        </w:rPr>
        <w:t>(</w:t>
      </w:r>
      <w:r w:rsidR="00202509">
        <w:rPr>
          <w:rFonts w:hint="cs"/>
          <w:rtl/>
        </w:rPr>
        <w:t>1</w:t>
      </w:r>
      <w:r w:rsidRPr="009A04F7">
        <w:rPr>
          <w:rtl/>
        </w:rPr>
        <w:t>) في الفقيه زيادة</w:t>
      </w:r>
      <w:r w:rsidR="00F67CD6">
        <w:rPr>
          <w:rtl/>
        </w:rPr>
        <w:t>:</w:t>
      </w:r>
      <w:r w:rsidRPr="009A04F7">
        <w:rPr>
          <w:rtl/>
        </w:rPr>
        <w:t xml:space="preserve"> </w:t>
      </w:r>
      <w:r w:rsidRPr="00202509">
        <w:rPr>
          <w:rtl/>
        </w:rPr>
        <w:t>بعينه ( هامش المخطوط ).</w:t>
      </w:r>
    </w:p>
    <w:p w:rsidR="00A87872" w:rsidRPr="009A04F7" w:rsidRDefault="00A87872" w:rsidP="00202509">
      <w:pPr>
        <w:pStyle w:val="libFootnote0"/>
        <w:rPr>
          <w:rtl/>
        </w:rPr>
      </w:pPr>
      <w:r w:rsidRPr="009A04F7">
        <w:rPr>
          <w:rtl/>
        </w:rPr>
        <w:t>(</w:t>
      </w:r>
      <w:r w:rsidR="00202509">
        <w:rPr>
          <w:rFonts w:hint="cs"/>
          <w:rtl/>
        </w:rPr>
        <w:t>2</w:t>
      </w:r>
      <w:r w:rsidRPr="009A04F7">
        <w:rPr>
          <w:rtl/>
        </w:rPr>
        <w:t>) في الفقيه</w:t>
      </w:r>
      <w:r w:rsidR="00F67CD6">
        <w:rPr>
          <w:rtl/>
        </w:rPr>
        <w:t>:</w:t>
      </w:r>
      <w:r w:rsidRPr="009A04F7">
        <w:rPr>
          <w:rtl/>
        </w:rPr>
        <w:t xml:space="preserve"> خرس فلا </w:t>
      </w:r>
      <w:r w:rsidRPr="00202509">
        <w:rPr>
          <w:rtl/>
        </w:rPr>
        <w:t>ينطق ( هامش المخطوط ).</w:t>
      </w:r>
    </w:p>
    <w:p w:rsidR="00A87872" w:rsidRPr="009A04F7" w:rsidRDefault="00A87872" w:rsidP="00202509">
      <w:pPr>
        <w:pStyle w:val="libFootnote0"/>
        <w:rPr>
          <w:rtl/>
        </w:rPr>
      </w:pPr>
      <w:r w:rsidRPr="009A04F7">
        <w:rPr>
          <w:rtl/>
        </w:rPr>
        <w:t>(</w:t>
      </w:r>
      <w:r w:rsidR="00202509">
        <w:rPr>
          <w:rFonts w:hint="cs"/>
          <w:rtl/>
        </w:rPr>
        <w:t>3</w:t>
      </w:r>
      <w:r w:rsidRPr="009A04F7">
        <w:rPr>
          <w:rtl/>
        </w:rPr>
        <w:t>) في المصدر</w:t>
      </w:r>
      <w:r w:rsidR="00F67CD6">
        <w:rPr>
          <w:rtl/>
        </w:rPr>
        <w:t>:</w:t>
      </w:r>
      <w:r w:rsidRPr="009A04F7">
        <w:rPr>
          <w:rtl/>
        </w:rPr>
        <w:t xml:space="preserve"> وأما</w:t>
      </w:r>
      <w:r>
        <w:rPr>
          <w:rtl/>
        </w:rPr>
        <w:t>.</w:t>
      </w:r>
    </w:p>
    <w:p w:rsidR="00A87872" w:rsidRPr="009A04F7" w:rsidRDefault="00A87872" w:rsidP="00202509">
      <w:pPr>
        <w:pStyle w:val="libFootnote0"/>
        <w:rPr>
          <w:rtl/>
        </w:rPr>
      </w:pPr>
      <w:r w:rsidRPr="009A04F7">
        <w:rPr>
          <w:rtl/>
        </w:rPr>
        <w:t>(</w:t>
      </w:r>
      <w:r w:rsidR="00202509">
        <w:rPr>
          <w:rFonts w:hint="cs"/>
          <w:rtl/>
        </w:rPr>
        <w:t>4</w:t>
      </w:r>
      <w:r w:rsidRPr="009A04F7">
        <w:rPr>
          <w:rtl/>
        </w:rPr>
        <w:t>) التهذيب 10</w:t>
      </w:r>
      <w:r w:rsidR="00F67CD6">
        <w:rPr>
          <w:rtl/>
        </w:rPr>
        <w:t>:</w:t>
      </w:r>
      <w:r w:rsidRPr="009A04F7">
        <w:rPr>
          <w:rtl/>
        </w:rPr>
        <w:t xml:space="preserve"> 268 </w:t>
      </w:r>
      <w:r w:rsidR="00945533">
        <w:rPr>
          <w:rtl/>
        </w:rPr>
        <w:t>/</w:t>
      </w:r>
      <w:r w:rsidRPr="009A04F7">
        <w:rPr>
          <w:rtl/>
        </w:rPr>
        <w:t xml:space="preserve"> 1053</w:t>
      </w:r>
      <w:r>
        <w:rPr>
          <w:rtl/>
        </w:rPr>
        <w:t>.</w:t>
      </w:r>
    </w:p>
    <w:p w:rsidR="00A87872" w:rsidRPr="009A04F7" w:rsidRDefault="00A87872" w:rsidP="00202509">
      <w:pPr>
        <w:pStyle w:val="libFootnote0"/>
        <w:rPr>
          <w:rtl/>
        </w:rPr>
      </w:pPr>
      <w:r w:rsidRPr="009A04F7">
        <w:rPr>
          <w:rtl/>
        </w:rPr>
        <w:t>(</w:t>
      </w:r>
      <w:r w:rsidR="00202509">
        <w:rPr>
          <w:rFonts w:hint="cs"/>
          <w:rtl/>
        </w:rPr>
        <w:t>5</w:t>
      </w:r>
      <w:r w:rsidRPr="009A04F7">
        <w:rPr>
          <w:rtl/>
        </w:rPr>
        <w:t>) الفقيه 3</w:t>
      </w:r>
      <w:r w:rsidR="00F67CD6">
        <w:rPr>
          <w:rtl/>
        </w:rPr>
        <w:t>:</w:t>
      </w:r>
      <w:r w:rsidRPr="009A04F7">
        <w:rPr>
          <w:rtl/>
        </w:rPr>
        <w:t xml:space="preserve"> 11 </w:t>
      </w:r>
      <w:r w:rsidR="00945533">
        <w:rPr>
          <w:rtl/>
        </w:rPr>
        <w:t>/</w:t>
      </w:r>
      <w:r w:rsidRPr="009A04F7">
        <w:rPr>
          <w:rtl/>
        </w:rPr>
        <w:t xml:space="preserve"> 35</w:t>
      </w:r>
      <w:r>
        <w:rPr>
          <w:rtl/>
        </w:rPr>
        <w:t>.</w:t>
      </w:r>
    </w:p>
    <w:p w:rsidR="00A87872" w:rsidRPr="009A04F7" w:rsidRDefault="00A87872" w:rsidP="00202509">
      <w:pPr>
        <w:pStyle w:val="libFootnote0"/>
        <w:rPr>
          <w:rtl/>
        </w:rPr>
      </w:pPr>
      <w:r w:rsidRPr="009A04F7">
        <w:rPr>
          <w:rtl/>
        </w:rPr>
        <w:t>(</w:t>
      </w:r>
      <w:r w:rsidR="00202509">
        <w:rPr>
          <w:rFonts w:hint="cs"/>
          <w:rtl/>
        </w:rPr>
        <w:t>6</w:t>
      </w:r>
      <w:r w:rsidRPr="009A04F7">
        <w:rPr>
          <w:rtl/>
        </w:rPr>
        <w:t xml:space="preserve">) تقدم ما يدل على بعض المقصود في الباب 1 من هذه </w:t>
      </w:r>
      <w:r w:rsidR="00E31499">
        <w:rPr>
          <w:rtl/>
        </w:rPr>
        <w:t>الأبواب</w:t>
      </w:r>
      <w:r>
        <w:rPr>
          <w:rtl/>
        </w:rPr>
        <w:t>.</w:t>
      </w:r>
    </w:p>
    <w:p w:rsidR="00A87872" w:rsidRPr="009A04F7" w:rsidRDefault="00A87872" w:rsidP="00202509">
      <w:pPr>
        <w:pStyle w:val="libFootnote0"/>
        <w:rPr>
          <w:rtl/>
        </w:rPr>
      </w:pPr>
      <w:r w:rsidRPr="009A04F7">
        <w:rPr>
          <w:rtl/>
        </w:rPr>
        <w:t>(</w:t>
      </w:r>
      <w:r w:rsidR="00202509">
        <w:rPr>
          <w:rFonts w:hint="cs"/>
          <w:rtl/>
        </w:rPr>
        <w:t>7</w:t>
      </w:r>
      <w:r w:rsidRPr="009A04F7">
        <w:rPr>
          <w:rtl/>
        </w:rPr>
        <w:t xml:space="preserve">) يأتي في الباب 6 من هذه </w:t>
      </w:r>
      <w:r w:rsidR="00E31499">
        <w:rPr>
          <w:rtl/>
        </w:rPr>
        <w:t>الأبواب</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852" w:name="_Toc309892378"/>
      <w:bookmarkStart w:id="853" w:name="_Toc380651111"/>
      <w:bookmarkStart w:id="854" w:name="_Toc251620483"/>
      <w:r>
        <w:rPr>
          <w:rtl/>
        </w:rPr>
        <w:lastRenderedPageBreak/>
        <w:t>5 - باب انه لا يقاس بصر العين في يوم غيم</w:t>
      </w:r>
      <w:bookmarkEnd w:id="852"/>
      <w:bookmarkEnd w:id="853"/>
      <w:bookmarkEnd w:id="854"/>
    </w:p>
    <w:p w:rsidR="00A87872" w:rsidRDefault="00A87872" w:rsidP="00BE02DC">
      <w:pPr>
        <w:pStyle w:val="libNormal"/>
        <w:rPr>
          <w:rtl/>
        </w:rPr>
      </w:pPr>
      <w:r w:rsidRPr="00945533">
        <w:rPr>
          <w:rStyle w:val="libNormalChar"/>
          <w:rtl/>
        </w:rPr>
        <w:t>[ 35786 ]</w:t>
      </w:r>
      <w:r>
        <w:rPr>
          <w:rtl/>
        </w:rPr>
        <w:t xml:space="preserve"> 1 - </w:t>
      </w:r>
      <w:r w:rsidR="00AB30D1">
        <w:rPr>
          <w:rtl/>
        </w:rPr>
        <w:t xml:space="preserve">محمّد </w:t>
      </w:r>
      <w:r>
        <w:rPr>
          <w:rtl/>
        </w:rPr>
        <w:t>بن الحسن بإسناده عن الحسين بن سعيد، عن فضالة، عن إسماعيل بن أبي زياد، عن أبي عبدالله، عن أبيه</w:t>
      </w:r>
      <w:r w:rsidR="00202509">
        <w:rPr>
          <w:rFonts w:hint="cs"/>
          <w:rtl/>
        </w:rPr>
        <w:t xml:space="preserve"> (</w:t>
      </w:r>
      <w:r>
        <w:rPr>
          <w:rtl/>
        </w:rPr>
        <w:t xml:space="preserve"> </w:t>
      </w:r>
      <w:r w:rsidR="007E348F" w:rsidRPr="007E348F">
        <w:rPr>
          <w:rStyle w:val="libAlaemChar"/>
          <w:rFonts w:hint="cs"/>
          <w:rtl/>
        </w:rPr>
        <w:t>عليهم‌السلام</w:t>
      </w:r>
      <w:r>
        <w:rPr>
          <w:rtl/>
        </w:rPr>
        <w:t xml:space="preserve"> </w:t>
      </w:r>
      <w:r w:rsidR="00202509">
        <w:rPr>
          <w:rFonts w:hint="cs"/>
          <w:rtl/>
        </w:rPr>
        <w:t xml:space="preserve">) ، </w:t>
      </w:r>
      <w:r>
        <w:rPr>
          <w:rtl/>
        </w:rPr>
        <w:t>عن علي</w:t>
      </w:r>
      <w:r w:rsidR="00202509">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تقاس عين في يوم غيم.</w:t>
      </w:r>
    </w:p>
    <w:p w:rsidR="00A87872" w:rsidRDefault="00A87872" w:rsidP="00A87872">
      <w:pPr>
        <w:pStyle w:val="libNormal"/>
        <w:rPr>
          <w:rtl/>
        </w:rPr>
      </w:pPr>
      <w:r>
        <w:rPr>
          <w:rtl/>
        </w:rPr>
        <w:t xml:space="preserve">ورواه الصدوق بإسناده عن السكوني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[ 35787 ]</w:t>
      </w:r>
      <w:r>
        <w:rPr>
          <w:rtl/>
        </w:rPr>
        <w:t xml:space="preserve"> 2 - وعنه، عن </w:t>
      </w:r>
      <w:r w:rsidR="00AB30D1">
        <w:rPr>
          <w:rtl/>
        </w:rPr>
        <w:t xml:space="preserve">محمّد </w:t>
      </w:r>
      <w:r>
        <w:rPr>
          <w:rtl/>
        </w:rPr>
        <w:t xml:space="preserve">بن الفضيل،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تقاس عين في يوم غيم. </w:t>
      </w:r>
    </w:p>
    <w:p w:rsidR="00A87872" w:rsidRDefault="00B029AD" w:rsidP="00A87872">
      <w:pPr>
        <w:pStyle w:val="Heading2Center"/>
        <w:rPr>
          <w:rtl/>
        </w:rPr>
      </w:pPr>
      <w:bookmarkStart w:id="855" w:name="_Toc309892379"/>
      <w:bookmarkStart w:id="856" w:name="_Toc380651112"/>
      <w:bookmarkStart w:id="857" w:name="_Toc251620484"/>
      <w:r>
        <w:rPr>
          <w:rtl/>
        </w:rPr>
        <w:t xml:space="preserve">6 - باب أن من ضرب </w:t>
      </w:r>
      <w:r>
        <w:rPr>
          <w:rFonts w:hint="cs"/>
          <w:rtl/>
        </w:rPr>
        <w:t>إ</w:t>
      </w:r>
      <w:r w:rsidR="00A87872">
        <w:rPr>
          <w:rtl/>
        </w:rPr>
        <w:t>نسانا</w:t>
      </w:r>
      <w:r>
        <w:rPr>
          <w:rFonts w:hint="cs"/>
          <w:rtl/>
        </w:rPr>
        <w:t>ً</w:t>
      </w:r>
      <w:r w:rsidR="00A87872">
        <w:rPr>
          <w:rtl/>
        </w:rPr>
        <w:t xml:space="preserve"> فذهب سمعه، وبصره،</w:t>
      </w:r>
      <w:bookmarkEnd w:id="855"/>
      <w:r w:rsidR="00BE02DC">
        <w:rPr>
          <w:rtl/>
        </w:rPr>
        <w:t xml:space="preserve"> </w:t>
      </w:r>
      <w:bookmarkStart w:id="858" w:name="_Toc309892380"/>
      <w:r w:rsidR="00BE02DC">
        <w:rPr>
          <w:rtl/>
        </w:rPr>
        <w:t>و</w:t>
      </w:r>
      <w:r w:rsidR="00A87872">
        <w:rPr>
          <w:rtl/>
        </w:rPr>
        <w:t>لسانه وعقله، وفرجه، وجماعه، لزمه ست ديات</w:t>
      </w:r>
      <w:bookmarkEnd w:id="856"/>
      <w:bookmarkEnd w:id="857"/>
      <w:bookmarkEnd w:id="858"/>
    </w:p>
    <w:p w:rsidR="00A87872" w:rsidRDefault="00A87872" w:rsidP="007D4E6D">
      <w:pPr>
        <w:pStyle w:val="libNormal"/>
        <w:rPr>
          <w:rtl/>
        </w:rPr>
      </w:pPr>
      <w:r w:rsidRPr="00945533">
        <w:rPr>
          <w:rStyle w:val="libNormalChar"/>
          <w:rtl/>
        </w:rPr>
        <w:t>[ 35788 ]</w:t>
      </w:r>
      <w:r>
        <w:rPr>
          <w:rtl/>
        </w:rPr>
        <w:t xml:space="preserve"> 1 - </w:t>
      </w:r>
      <w:r w:rsidR="00AB30D1">
        <w:rPr>
          <w:rtl/>
        </w:rPr>
        <w:t xml:space="preserve">محمّد </w:t>
      </w:r>
      <w:r>
        <w:rPr>
          <w:rtl/>
        </w:rPr>
        <w:t xml:space="preserve">بن يعقوب، عن علي بن إبراهيم، عن أبيه </w:t>
      </w:r>
      <w:r w:rsidRPr="00A87872">
        <w:rPr>
          <w:rStyle w:val="libFootnotenumChar"/>
          <w:rtl/>
        </w:rPr>
        <w:t>(</w:t>
      </w:r>
      <w:r w:rsidR="007D4E6D">
        <w:rPr>
          <w:rStyle w:val="libFootnotenumChar"/>
          <w:rFonts w:hint="cs"/>
          <w:rtl/>
        </w:rPr>
        <w:t>2</w:t>
      </w:r>
      <w:r w:rsidRPr="00A87872">
        <w:rPr>
          <w:rStyle w:val="libFootnotenumChar"/>
          <w:rtl/>
        </w:rPr>
        <w:t>)</w:t>
      </w:r>
      <w:r>
        <w:rPr>
          <w:rtl/>
        </w:rPr>
        <w:t xml:space="preserve">، عن </w:t>
      </w:r>
      <w:r w:rsidR="00AB30D1">
        <w:rPr>
          <w:rtl/>
        </w:rPr>
        <w:t xml:space="preserve">محمّد </w:t>
      </w:r>
      <w:r>
        <w:rPr>
          <w:rtl/>
        </w:rPr>
        <w:t xml:space="preserve">بن خالد البرقي، عن </w:t>
      </w:r>
      <w:r w:rsidR="00AB30D1">
        <w:rPr>
          <w:rtl/>
        </w:rPr>
        <w:t xml:space="preserve">حمّاد </w:t>
      </w:r>
      <w:r>
        <w:rPr>
          <w:rtl/>
        </w:rPr>
        <w:t xml:space="preserve">بن عيسى، عن إبراهيم بن عمر،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ضرب </w:t>
      </w:r>
      <w:r w:rsidR="00A7770D">
        <w:rPr>
          <w:rtl/>
        </w:rPr>
        <w:t xml:space="preserve">رجلاً </w:t>
      </w:r>
      <w:r>
        <w:rPr>
          <w:rtl/>
        </w:rPr>
        <w:t>بعصا فذهب سمعه، وبصره، ولسانه، وعقله وفرجه، وانقطع جماعه وهو حيّ</w:t>
      </w:r>
      <w:r w:rsidR="00B029AD">
        <w:rPr>
          <w:rFonts w:hint="cs"/>
          <w:rtl/>
        </w:rPr>
        <w:t>ٌ</w:t>
      </w:r>
      <w:r>
        <w:rPr>
          <w:rtl/>
        </w:rPr>
        <w:t>، بست</w:t>
      </w:r>
      <w:r w:rsidR="00B029AD">
        <w:rPr>
          <w:rFonts w:hint="cs"/>
          <w:rtl/>
        </w:rPr>
        <w:t>ّ</w:t>
      </w:r>
      <w:r>
        <w:rPr>
          <w:rtl/>
        </w:rPr>
        <w:t xml:space="preserve"> ديات. </w:t>
      </w:r>
    </w:p>
    <w:p w:rsidR="00A87872" w:rsidRDefault="00945533" w:rsidP="00945533">
      <w:pPr>
        <w:pStyle w:val="libLine"/>
        <w:rPr>
          <w:rtl/>
        </w:rPr>
      </w:pPr>
      <w:r>
        <w:rPr>
          <w:rtl/>
        </w:rPr>
        <w:t>____________________</w:t>
      </w:r>
    </w:p>
    <w:p w:rsidR="00A87872" w:rsidRDefault="00A87872" w:rsidP="007D4E6D">
      <w:pPr>
        <w:pStyle w:val="libFootnoteCenterBold"/>
        <w:rPr>
          <w:rtl/>
        </w:rPr>
      </w:pPr>
      <w:r>
        <w:rPr>
          <w:rtl/>
        </w:rPr>
        <w:t>الباب 5</w:t>
      </w:r>
    </w:p>
    <w:p w:rsidR="00A87872" w:rsidRDefault="00A87872" w:rsidP="007D4E6D">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267 </w:t>
      </w:r>
      <w:r w:rsidR="00945533">
        <w:rPr>
          <w:rtl/>
        </w:rPr>
        <w:t>/</w:t>
      </w:r>
      <w:r>
        <w:rPr>
          <w:rtl/>
        </w:rPr>
        <w:t xml:space="preserve"> 1051.</w:t>
      </w:r>
    </w:p>
    <w:p w:rsidR="00A87872" w:rsidRPr="009A04F7" w:rsidRDefault="00A87872" w:rsidP="00945533">
      <w:pPr>
        <w:pStyle w:val="libFootnote0"/>
        <w:rPr>
          <w:rtl/>
        </w:rPr>
      </w:pPr>
      <w:r w:rsidRPr="009A04F7">
        <w:rPr>
          <w:rtl/>
        </w:rPr>
        <w:t>(1) الفقيه 4</w:t>
      </w:r>
      <w:r w:rsidR="00F67CD6">
        <w:rPr>
          <w:rtl/>
        </w:rPr>
        <w:t>:</w:t>
      </w:r>
      <w:r w:rsidRPr="009A04F7">
        <w:rPr>
          <w:rtl/>
        </w:rPr>
        <w:t xml:space="preserve"> 101 </w:t>
      </w:r>
      <w:r w:rsidR="00945533">
        <w:rPr>
          <w:rtl/>
        </w:rPr>
        <w:t>/</w:t>
      </w:r>
      <w:r w:rsidRPr="009A04F7">
        <w:rPr>
          <w:rtl/>
        </w:rPr>
        <w:t xml:space="preserve"> 339</w:t>
      </w:r>
      <w:r>
        <w:rPr>
          <w:rtl/>
        </w:rPr>
        <w:t>.</w:t>
      </w:r>
    </w:p>
    <w:p w:rsidR="00A87872" w:rsidRDefault="00A87872" w:rsidP="00945533">
      <w:pPr>
        <w:pStyle w:val="libFootnote0"/>
        <w:rPr>
          <w:rtl/>
        </w:rPr>
      </w:pPr>
      <w:r>
        <w:rPr>
          <w:rtl/>
        </w:rPr>
        <w:t>2 - التهذيب 10</w:t>
      </w:r>
      <w:r w:rsidR="00F67CD6">
        <w:rPr>
          <w:rtl/>
        </w:rPr>
        <w:t>:</w:t>
      </w:r>
      <w:r>
        <w:rPr>
          <w:rtl/>
        </w:rPr>
        <w:t xml:space="preserve"> 268 </w:t>
      </w:r>
      <w:r w:rsidR="00945533">
        <w:rPr>
          <w:rtl/>
        </w:rPr>
        <w:t>/</w:t>
      </w:r>
      <w:r>
        <w:rPr>
          <w:rtl/>
        </w:rPr>
        <w:t xml:space="preserve"> 1052. </w:t>
      </w:r>
    </w:p>
    <w:p w:rsidR="00A87872" w:rsidRDefault="00A87872" w:rsidP="007D4E6D">
      <w:pPr>
        <w:pStyle w:val="libFootnoteCenterBold"/>
        <w:rPr>
          <w:rtl/>
        </w:rPr>
      </w:pPr>
      <w:r>
        <w:rPr>
          <w:rtl/>
        </w:rPr>
        <w:t>الباب 6</w:t>
      </w:r>
    </w:p>
    <w:p w:rsidR="00A87872" w:rsidRDefault="00A87872" w:rsidP="007D4E6D">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325 </w:t>
      </w:r>
      <w:r w:rsidR="00945533">
        <w:rPr>
          <w:rtl/>
        </w:rPr>
        <w:t>/</w:t>
      </w:r>
      <w:r>
        <w:rPr>
          <w:rtl/>
        </w:rPr>
        <w:t xml:space="preserve"> 2.</w:t>
      </w:r>
    </w:p>
    <w:p w:rsidR="00A87872" w:rsidRPr="009A04F7" w:rsidRDefault="00A87872" w:rsidP="007D4E6D">
      <w:pPr>
        <w:pStyle w:val="libFootnote0"/>
        <w:rPr>
          <w:rtl/>
        </w:rPr>
      </w:pPr>
      <w:r w:rsidRPr="009A04F7">
        <w:rPr>
          <w:rtl/>
        </w:rPr>
        <w:t>(</w:t>
      </w:r>
      <w:r w:rsidR="007D4E6D">
        <w:rPr>
          <w:rFonts w:hint="cs"/>
          <w:rtl/>
        </w:rPr>
        <w:t>2</w:t>
      </w:r>
      <w:r w:rsidRPr="009A04F7">
        <w:rPr>
          <w:rtl/>
        </w:rPr>
        <w:t>) ليس في التهذيب</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7D4E6D">
      <w:pPr>
        <w:pStyle w:val="libNormal"/>
        <w:rPr>
          <w:rtl/>
        </w:rPr>
      </w:pPr>
      <w:r>
        <w:rPr>
          <w:rtl/>
        </w:rPr>
        <w:lastRenderedPageBreak/>
        <w:t>ورواه الشيخ بإسناده عن علي</w:t>
      </w:r>
      <w:r w:rsidR="007D4E6D">
        <w:rPr>
          <w:rFonts w:hint="cs"/>
          <w:rtl/>
        </w:rPr>
        <w:t>ِّ</w:t>
      </w:r>
      <w:r>
        <w:rPr>
          <w:rtl/>
        </w:rPr>
        <w:t xml:space="preserve"> بن إبراهيم </w:t>
      </w:r>
      <w:r w:rsidRPr="00A87872">
        <w:rPr>
          <w:rStyle w:val="libFootnotenumChar"/>
          <w:rtl/>
        </w:rPr>
        <w:t>(</w:t>
      </w:r>
      <w:r w:rsidR="007D4E6D">
        <w:rPr>
          <w:rStyle w:val="libFootnotenumChar"/>
          <w:rFonts w:hint="cs"/>
          <w:rtl/>
        </w:rPr>
        <w:t>1</w:t>
      </w:r>
      <w:r w:rsidRPr="00A87872">
        <w:rPr>
          <w:rStyle w:val="libFootnotenumChar"/>
          <w:rtl/>
        </w:rPr>
        <w:t>)</w:t>
      </w:r>
      <w:r>
        <w:rPr>
          <w:rtl/>
        </w:rPr>
        <w:t>.</w:t>
      </w:r>
    </w:p>
    <w:p w:rsidR="00A87872" w:rsidRDefault="00A87872" w:rsidP="007D4E6D">
      <w:pPr>
        <w:pStyle w:val="libNormal"/>
        <w:rPr>
          <w:rtl/>
        </w:rPr>
      </w:pPr>
      <w:r>
        <w:rPr>
          <w:rtl/>
        </w:rPr>
        <w:t>أقول</w:t>
      </w:r>
      <w:r w:rsidR="00F67CD6">
        <w:rPr>
          <w:rtl/>
        </w:rPr>
        <w:t>:</w:t>
      </w:r>
      <w:r>
        <w:rPr>
          <w:rtl/>
        </w:rPr>
        <w:t xml:space="preserve"> وتقد</w:t>
      </w:r>
      <w:r w:rsidR="007D4E6D">
        <w:rPr>
          <w:rFonts w:hint="cs"/>
          <w:rtl/>
        </w:rPr>
        <w:t>َّ</w:t>
      </w:r>
      <w:r>
        <w:rPr>
          <w:rtl/>
        </w:rPr>
        <w:t>م ما يدل</w:t>
      </w:r>
      <w:r w:rsidR="007D4E6D">
        <w:rPr>
          <w:rFonts w:hint="cs"/>
          <w:rtl/>
        </w:rPr>
        <w:t>ُّ</w:t>
      </w:r>
      <w:r>
        <w:rPr>
          <w:rtl/>
        </w:rPr>
        <w:t xml:space="preserve"> على بعض المقصود </w:t>
      </w:r>
      <w:r w:rsidRPr="00A87872">
        <w:rPr>
          <w:rStyle w:val="libFootnotenumChar"/>
          <w:rtl/>
        </w:rPr>
        <w:t>(</w:t>
      </w:r>
      <w:r w:rsidR="007D4E6D">
        <w:rPr>
          <w:rStyle w:val="libFootnotenumChar"/>
          <w:rFonts w:hint="cs"/>
          <w:rtl/>
        </w:rPr>
        <w:t>2</w:t>
      </w:r>
      <w:r w:rsidRPr="00A87872">
        <w:rPr>
          <w:rStyle w:val="libFootnotenumChar"/>
          <w:rtl/>
        </w:rPr>
        <w:t>)</w:t>
      </w:r>
      <w:r>
        <w:rPr>
          <w:rtl/>
        </w:rPr>
        <w:t>، ويأتي ما يدل</w:t>
      </w:r>
      <w:r w:rsidR="007D4E6D">
        <w:rPr>
          <w:rFonts w:hint="cs"/>
          <w:rtl/>
        </w:rPr>
        <w:t>ُّ</w:t>
      </w:r>
      <w:r>
        <w:rPr>
          <w:rtl/>
        </w:rPr>
        <w:t xml:space="preserve"> عليه </w:t>
      </w:r>
      <w:r w:rsidRPr="00A87872">
        <w:rPr>
          <w:rStyle w:val="libFootnotenumChar"/>
          <w:rtl/>
        </w:rPr>
        <w:t>(</w:t>
      </w:r>
      <w:r w:rsidR="007D4E6D">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859" w:name="_Toc309892381"/>
      <w:bookmarkStart w:id="860" w:name="_Toc380651113"/>
      <w:bookmarkStart w:id="861" w:name="_Toc251620485"/>
      <w:r>
        <w:rPr>
          <w:rtl/>
        </w:rPr>
        <w:t>7 - باب حكم من ذهب عقله وعاد، ومن ضرب ضربة فجنت</w:t>
      </w:r>
      <w:bookmarkEnd w:id="859"/>
      <w:r w:rsidR="00BE02DC">
        <w:rPr>
          <w:rtl/>
        </w:rPr>
        <w:t xml:space="preserve"> </w:t>
      </w:r>
      <w:bookmarkStart w:id="862" w:name="_Toc309892382"/>
      <w:r w:rsidR="00BE02DC">
        <w:rPr>
          <w:rtl/>
        </w:rPr>
        <w:t>ج</w:t>
      </w:r>
      <w:r>
        <w:rPr>
          <w:rtl/>
        </w:rPr>
        <w:t>نايتين فصاعدا</w:t>
      </w:r>
      <w:bookmarkEnd w:id="860"/>
      <w:bookmarkEnd w:id="862"/>
      <w:r w:rsidR="007D4E6D">
        <w:rPr>
          <w:rFonts w:hint="cs"/>
          <w:rtl/>
        </w:rPr>
        <w:t>ً</w:t>
      </w:r>
      <w:bookmarkEnd w:id="861"/>
    </w:p>
    <w:p w:rsidR="00A87872" w:rsidRDefault="00A87872" w:rsidP="007D4E6D">
      <w:pPr>
        <w:pStyle w:val="libNormal"/>
        <w:rPr>
          <w:rtl/>
        </w:rPr>
      </w:pPr>
      <w:r w:rsidRPr="00945533">
        <w:rPr>
          <w:rStyle w:val="libNormalChar"/>
          <w:rtl/>
        </w:rPr>
        <w:t>[ 35789 ]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7D4E6D">
        <w:rPr>
          <w:rFonts w:hint="cs"/>
          <w:rtl/>
        </w:rPr>
        <w:t>ّ</w:t>
      </w:r>
      <w:r>
        <w:rPr>
          <w:rtl/>
        </w:rPr>
        <w:t>د، وعن علي</w:t>
      </w:r>
      <w:r w:rsidR="007D4E6D">
        <w:rPr>
          <w:rFonts w:hint="cs"/>
          <w:rtl/>
        </w:rPr>
        <w:t>ِّ</w:t>
      </w:r>
      <w:r>
        <w:rPr>
          <w:rtl/>
        </w:rPr>
        <w:t xml:space="preserve"> بن إبراهيم، عن أبيه </w:t>
      </w:r>
      <w:r w:rsidR="00AB30D1">
        <w:rPr>
          <w:rtl/>
        </w:rPr>
        <w:t>جميعاً</w:t>
      </w:r>
      <w:r>
        <w:rPr>
          <w:rtl/>
        </w:rPr>
        <w:t>، عن ابن محبوب، عن جميل بن صالح، عن أبي عبيدة الحذاء، قال</w:t>
      </w:r>
      <w:r w:rsidR="00F67CD6">
        <w:rPr>
          <w:rtl/>
        </w:rPr>
        <w:t>:</w:t>
      </w:r>
      <w:r>
        <w:rPr>
          <w:rtl/>
        </w:rPr>
        <w:t xml:space="preserve"> سألت أبا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ضرب </w:t>
      </w:r>
      <w:r w:rsidR="00A7770D">
        <w:rPr>
          <w:rtl/>
        </w:rPr>
        <w:t xml:space="preserve">رجلاً </w:t>
      </w:r>
      <w:r>
        <w:rPr>
          <w:rtl/>
        </w:rPr>
        <w:t>بعمود فسطاط على رأسه ضربة واحدة فأجافه حت</w:t>
      </w:r>
      <w:r w:rsidR="007D4E6D">
        <w:rPr>
          <w:rFonts w:hint="cs"/>
          <w:rtl/>
        </w:rPr>
        <w:t>ّ</w:t>
      </w:r>
      <w:r>
        <w:rPr>
          <w:rtl/>
        </w:rPr>
        <w:t>ى وصلت الضربة إلى الدماغ فذهب عقله، قال</w:t>
      </w:r>
      <w:r w:rsidR="00F67CD6">
        <w:rPr>
          <w:rtl/>
        </w:rPr>
        <w:t>:</w:t>
      </w:r>
      <w:r>
        <w:rPr>
          <w:rtl/>
        </w:rPr>
        <w:t xml:space="preserve"> إن كان المضروب لا يعقل منها </w:t>
      </w:r>
      <w:r w:rsidRPr="00A87872">
        <w:rPr>
          <w:rStyle w:val="libFootnotenumChar"/>
          <w:rtl/>
        </w:rPr>
        <w:t>(</w:t>
      </w:r>
      <w:r w:rsidR="007D4E6D">
        <w:rPr>
          <w:rStyle w:val="libFootnotenumChar"/>
          <w:rFonts w:hint="cs"/>
          <w:rtl/>
        </w:rPr>
        <w:t>4</w:t>
      </w:r>
      <w:r w:rsidRPr="00A87872">
        <w:rPr>
          <w:rStyle w:val="libFootnotenumChar"/>
          <w:rtl/>
        </w:rPr>
        <w:t>)</w:t>
      </w:r>
      <w:r>
        <w:rPr>
          <w:rtl/>
        </w:rPr>
        <w:t xml:space="preserve"> الصلاة ولا يعقل ما قال ولا ما قيل له، فان</w:t>
      </w:r>
      <w:r w:rsidR="007D4E6D">
        <w:rPr>
          <w:rFonts w:hint="cs"/>
          <w:rtl/>
        </w:rPr>
        <w:t>ّ</w:t>
      </w:r>
      <w:r>
        <w:rPr>
          <w:rtl/>
        </w:rPr>
        <w:t>ه ينتظر به سنة</w:t>
      </w:r>
      <w:r w:rsidR="007D4E6D">
        <w:rPr>
          <w:rtl/>
        </w:rPr>
        <w:t xml:space="preserve">، فان مات فيما بينه وبين السنة </w:t>
      </w:r>
      <w:r w:rsidR="007D4E6D">
        <w:rPr>
          <w:rFonts w:hint="cs"/>
          <w:rtl/>
        </w:rPr>
        <w:t>أُ</w:t>
      </w:r>
      <w:r>
        <w:rPr>
          <w:rtl/>
        </w:rPr>
        <w:t>قيد به ضاربه، وإن لم يمت فيما بينه</w:t>
      </w:r>
      <w:r w:rsidR="007D4E6D">
        <w:rPr>
          <w:rtl/>
        </w:rPr>
        <w:t xml:space="preserve"> وبين السنة ولم يرجع إليه عقله </w:t>
      </w:r>
      <w:r w:rsidR="007D4E6D">
        <w:rPr>
          <w:rFonts w:hint="cs"/>
          <w:rtl/>
        </w:rPr>
        <w:t>أُ</w:t>
      </w:r>
      <w:r>
        <w:rPr>
          <w:rtl/>
        </w:rPr>
        <w:t>غرم ضاربه الدية في ماله لذهاب عقله، قلت</w:t>
      </w:r>
      <w:r w:rsidR="00F67CD6">
        <w:rPr>
          <w:rtl/>
        </w:rPr>
        <w:t>:</w:t>
      </w:r>
      <w:r>
        <w:rPr>
          <w:rtl/>
        </w:rPr>
        <w:t xml:space="preserve"> فما ترى عليه في الشج</w:t>
      </w:r>
      <w:r w:rsidR="007D4E6D">
        <w:rPr>
          <w:rFonts w:hint="cs"/>
          <w:rtl/>
        </w:rPr>
        <w:t>ّ</w:t>
      </w:r>
      <w:r>
        <w:rPr>
          <w:rtl/>
        </w:rPr>
        <w:t>ة شيئا</w:t>
      </w:r>
      <w:r w:rsidR="007D4E6D">
        <w:rPr>
          <w:rFonts w:hint="cs"/>
          <w:rtl/>
        </w:rPr>
        <w:t>ً</w:t>
      </w:r>
      <w:r>
        <w:rPr>
          <w:rtl/>
        </w:rPr>
        <w:t>؟ قال</w:t>
      </w:r>
      <w:r w:rsidR="00F67CD6">
        <w:rPr>
          <w:rtl/>
        </w:rPr>
        <w:t>:</w:t>
      </w:r>
      <w:r w:rsidR="007D4E6D">
        <w:rPr>
          <w:rtl/>
        </w:rPr>
        <w:t xml:space="preserve"> لا، ل</w:t>
      </w:r>
      <w:r w:rsidR="007D4E6D">
        <w:rPr>
          <w:rFonts w:hint="cs"/>
          <w:rtl/>
        </w:rPr>
        <w:t>أ</w:t>
      </w:r>
      <w:r>
        <w:rPr>
          <w:rtl/>
        </w:rPr>
        <w:t>ن</w:t>
      </w:r>
      <w:r w:rsidR="007D4E6D">
        <w:rPr>
          <w:rFonts w:hint="cs"/>
          <w:rtl/>
        </w:rPr>
        <w:t>ّ</w:t>
      </w:r>
      <w:r>
        <w:rPr>
          <w:rtl/>
        </w:rPr>
        <w:t xml:space="preserve">ه </w:t>
      </w:r>
      <w:r w:rsidR="00A7770D">
        <w:rPr>
          <w:rtl/>
        </w:rPr>
        <w:t xml:space="preserve">إنمّا </w:t>
      </w:r>
      <w:r>
        <w:rPr>
          <w:rtl/>
        </w:rPr>
        <w:t>ضرب ضربة واحدة فجنت الضربة جنايتين فألزمته أغلظ الجنايتين، وهي الدية، ولو كان ضربه</w:t>
      </w:r>
      <w:r w:rsidR="007D4E6D">
        <w:rPr>
          <w:rtl/>
        </w:rPr>
        <w:t xml:space="preserve"> ضربتين فجنت الضربتان جنايتين ل</w:t>
      </w:r>
      <w:r w:rsidR="007D4E6D">
        <w:rPr>
          <w:rFonts w:hint="cs"/>
          <w:rtl/>
        </w:rPr>
        <w:t>أ</w:t>
      </w:r>
      <w:r>
        <w:rPr>
          <w:rtl/>
        </w:rPr>
        <w:t>لزمته جناية ما جنتا كائنا</w:t>
      </w:r>
      <w:r w:rsidR="007D4E6D">
        <w:rPr>
          <w:rFonts w:hint="cs"/>
          <w:rtl/>
        </w:rPr>
        <w:t>ً</w:t>
      </w:r>
      <w:r>
        <w:rPr>
          <w:rtl/>
        </w:rPr>
        <w:t xml:space="preserve"> ما كان إل</w:t>
      </w:r>
      <w:r w:rsidR="007D4E6D">
        <w:rPr>
          <w:rFonts w:hint="cs"/>
          <w:rtl/>
        </w:rPr>
        <w:t>ّ</w:t>
      </w:r>
      <w:r>
        <w:rPr>
          <w:rtl/>
        </w:rPr>
        <w:t xml:space="preserve">ا أن يكون فيهما الموت </w:t>
      </w:r>
      <w:r w:rsidRPr="00A87872">
        <w:rPr>
          <w:rStyle w:val="libFootnotenumChar"/>
          <w:rtl/>
        </w:rPr>
        <w:t>(</w:t>
      </w:r>
      <w:r w:rsidR="007D4E6D">
        <w:rPr>
          <w:rStyle w:val="libFootnotenumChar"/>
          <w:rFonts w:hint="cs"/>
          <w:rtl/>
        </w:rPr>
        <w:t>5</w:t>
      </w:r>
      <w:r w:rsidRPr="00A87872">
        <w:rPr>
          <w:rStyle w:val="libFootnotenumChar"/>
          <w:rtl/>
        </w:rPr>
        <w:t>)</w:t>
      </w:r>
      <w:r>
        <w:rPr>
          <w:rtl/>
        </w:rPr>
        <w:t>.</w:t>
      </w:r>
    </w:p>
    <w:p w:rsidR="00A87872" w:rsidRDefault="00A87872" w:rsidP="00A87872">
      <w:pPr>
        <w:pStyle w:val="libNormal"/>
        <w:rPr>
          <w:rtl/>
        </w:rPr>
      </w:pPr>
      <w:r>
        <w:rPr>
          <w:rtl/>
        </w:rPr>
        <w:t xml:space="preserve">فيقاد به ضاربه، فان ضربه ثلاث ضربات واحدة بعد واحدة فجنين </w:t>
      </w:r>
    </w:p>
    <w:p w:rsidR="00A87872" w:rsidRDefault="00945533" w:rsidP="00945533">
      <w:pPr>
        <w:pStyle w:val="libLine"/>
        <w:rPr>
          <w:rtl/>
        </w:rPr>
      </w:pPr>
      <w:r>
        <w:rPr>
          <w:rtl/>
        </w:rPr>
        <w:t>____________________</w:t>
      </w:r>
    </w:p>
    <w:p w:rsidR="00A87872" w:rsidRPr="009A04F7" w:rsidRDefault="00A87872" w:rsidP="007D4E6D">
      <w:pPr>
        <w:pStyle w:val="libFootnote0"/>
        <w:rPr>
          <w:rtl/>
        </w:rPr>
      </w:pPr>
      <w:r w:rsidRPr="009A04F7">
        <w:rPr>
          <w:rtl/>
        </w:rPr>
        <w:t>(</w:t>
      </w:r>
      <w:r w:rsidR="007D4E6D">
        <w:rPr>
          <w:rFonts w:hint="cs"/>
          <w:rtl/>
        </w:rPr>
        <w:t>1</w:t>
      </w:r>
      <w:r w:rsidRPr="009A04F7">
        <w:rPr>
          <w:rtl/>
        </w:rPr>
        <w:t>) التهذيب 10</w:t>
      </w:r>
      <w:r w:rsidR="00F67CD6">
        <w:rPr>
          <w:rtl/>
        </w:rPr>
        <w:t>:</w:t>
      </w:r>
      <w:r w:rsidRPr="009A04F7">
        <w:rPr>
          <w:rtl/>
        </w:rPr>
        <w:t xml:space="preserve"> 252 </w:t>
      </w:r>
      <w:r w:rsidR="00945533">
        <w:rPr>
          <w:rtl/>
        </w:rPr>
        <w:t>/</w:t>
      </w:r>
      <w:r w:rsidRPr="009A04F7">
        <w:rPr>
          <w:rtl/>
        </w:rPr>
        <w:t xml:space="preserve"> 999</w:t>
      </w:r>
      <w:r>
        <w:rPr>
          <w:rtl/>
        </w:rPr>
        <w:t>.</w:t>
      </w:r>
    </w:p>
    <w:p w:rsidR="00A87872" w:rsidRPr="009A04F7" w:rsidRDefault="00A87872" w:rsidP="007D4E6D">
      <w:pPr>
        <w:pStyle w:val="libFootnote0"/>
        <w:rPr>
          <w:rtl/>
        </w:rPr>
      </w:pPr>
      <w:r w:rsidRPr="009A04F7">
        <w:rPr>
          <w:rtl/>
        </w:rPr>
        <w:t>(</w:t>
      </w:r>
      <w:r w:rsidR="007D4E6D">
        <w:rPr>
          <w:rFonts w:hint="cs"/>
          <w:rtl/>
        </w:rPr>
        <w:t>2</w:t>
      </w:r>
      <w:r w:rsidRPr="009A04F7">
        <w:rPr>
          <w:rtl/>
        </w:rPr>
        <w:t xml:space="preserve">) تقدم في </w:t>
      </w:r>
      <w:r w:rsidR="00E31499">
        <w:rPr>
          <w:rtl/>
        </w:rPr>
        <w:t>الأبواب</w:t>
      </w:r>
      <w:r w:rsidRPr="009A04F7">
        <w:rPr>
          <w:rtl/>
        </w:rPr>
        <w:t xml:space="preserve"> 1 و 3 و 4 من هذه </w:t>
      </w:r>
      <w:r w:rsidR="00E31499">
        <w:rPr>
          <w:rtl/>
        </w:rPr>
        <w:t>الأبواب</w:t>
      </w:r>
      <w:r>
        <w:rPr>
          <w:rtl/>
        </w:rPr>
        <w:t>.</w:t>
      </w:r>
    </w:p>
    <w:p w:rsidR="00A87872" w:rsidRPr="009A04F7" w:rsidRDefault="00A87872" w:rsidP="007D4E6D">
      <w:pPr>
        <w:pStyle w:val="libFootnote0"/>
        <w:rPr>
          <w:rtl/>
        </w:rPr>
      </w:pPr>
      <w:r w:rsidRPr="009A04F7">
        <w:rPr>
          <w:rtl/>
        </w:rPr>
        <w:t>(</w:t>
      </w:r>
      <w:r w:rsidR="007D4E6D">
        <w:rPr>
          <w:rFonts w:hint="cs"/>
          <w:rtl/>
        </w:rPr>
        <w:t>3</w:t>
      </w:r>
      <w:r w:rsidRPr="009A04F7">
        <w:rPr>
          <w:rtl/>
        </w:rPr>
        <w:t>) يأتي في الباب 7</w:t>
      </w:r>
      <w:r>
        <w:rPr>
          <w:rtl/>
        </w:rPr>
        <w:t>،</w:t>
      </w:r>
      <w:r w:rsidRPr="009A04F7">
        <w:rPr>
          <w:rtl/>
        </w:rPr>
        <w:t xml:space="preserve"> وفي الحديث 5 من الباب 8 من هذه </w:t>
      </w:r>
      <w:r w:rsidR="00E31499">
        <w:rPr>
          <w:rtl/>
        </w:rPr>
        <w:t>الأبواب</w:t>
      </w:r>
      <w:r>
        <w:rPr>
          <w:rtl/>
        </w:rPr>
        <w:t>.</w:t>
      </w:r>
      <w:r w:rsidRPr="009A04F7">
        <w:rPr>
          <w:rtl/>
        </w:rPr>
        <w:t xml:space="preserve"> </w:t>
      </w:r>
    </w:p>
    <w:p w:rsidR="00A87872" w:rsidRDefault="00A87872" w:rsidP="007D4E6D">
      <w:pPr>
        <w:pStyle w:val="libFootnoteCenterBold"/>
        <w:rPr>
          <w:rtl/>
        </w:rPr>
      </w:pPr>
      <w:r>
        <w:rPr>
          <w:rtl/>
        </w:rPr>
        <w:t>الباب 7</w:t>
      </w:r>
    </w:p>
    <w:p w:rsidR="00A87872" w:rsidRDefault="00A87872" w:rsidP="007D4E6D">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325 </w:t>
      </w:r>
      <w:r w:rsidR="00945533">
        <w:rPr>
          <w:rtl/>
        </w:rPr>
        <w:t>/</w:t>
      </w:r>
      <w:r>
        <w:rPr>
          <w:rtl/>
        </w:rPr>
        <w:t xml:space="preserve"> 1.</w:t>
      </w:r>
    </w:p>
    <w:p w:rsidR="00A87872" w:rsidRPr="009A04F7" w:rsidRDefault="00A87872" w:rsidP="007D4E6D">
      <w:pPr>
        <w:pStyle w:val="libFootnote0"/>
        <w:rPr>
          <w:rtl/>
        </w:rPr>
      </w:pPr>
      <w:r w:rsidRPr="009A04F7">
        <w:rPr>
          <w:rtl/>
        </w:rPr>
        <w:t>(</w:t>
      </w:r>
      <w:r w:rsidR="007D4E6D">
        <w:rPr>
          <w:rFonts w:hint="cs"/>
          <w:rtl/>
        </w:rPr>
        <w:t>4</w:t>
      </w:r>
      <w:r w:rsidRPr="009A04F7">
        <w:rPr>
          <w:rtl/>
        </w:rPr>
        <w:t>) في التهذيب زيادة</w:t>
      </w:r>
      <w:r w:rsidR="00F67CD6">
        <w:rPr>
          <w:rtl/>
        </w:rPr>
        <w:t>:</w:t>
      </w:r>
      <w:r w:rsidRPr="009A04F7">
        <w:rPr>
          <w:rtl/>
        </w:rPr>
        <w:t xml:space="preserve"> </w:t>
      </w:r>
      <w:r w:rsidRPr="007D4E6D">
        <w:rPr>
          <w:rtl/>
        </w:rPr>
        <w:t>أوقات ( هامش</w:t>
      </w:r>
      <w:r w:rsidRPr="009A04F7">
        <w:rPr>
          <w:rtl/>
        </w:rPr>
        <w:t xml:space="preserve"> </w:t>
      </w:r>
      <w:r w:rsidRPr="007D4E6D">
        <w:rPr>
          <w:rtl/>
        </w:rPr>
        <w:t>المخطوط ).</w:t>
      </w:r>
    </w:p>
    <w:p w:rsidR="00A87872" w:rsidRPr="009A04F7" w:rsidRDefault="00A87872" w:rsidP="007D4E6D">
      <w:pPr>
        <w:pStyle w:val="libFootnote0"/>
        <w:rPr>
          <w:rtl/>
        </w:rPr>
      </w:pPr>
      <w:r w:rsidRPr="009A04F7">
        <w:rPr>
          <w:rtl/>
        </w:rPr>
        <w:t>(</w:t>
      </w:r>
      <w:r w:rsidR="007D4E6D">
        <w:rPr>
          <w:rFonts w:hint="cs"/>
          <w:rtl/>
        </w:rPr>
        <w:t>5</w:t>
      </w:r>
      <w:r w:rsidRPr="009A04F7">
        <w:rPr>
          <w:rtl/>
        </w:rPr>
        <w:t>) في التهذيب زيادة</w:t>
      </w:r>
      <w:r w:rsidR="00F67CD6">
        <w:rPr>
          <w:rtl/>
        </w:rPr>
        <w:t>:</w:t>
      </w:r>
      <w:r w:rsidRPr="009A04F7">
        <w:rPr>
          <w:rtl/>
        </w:rPr>
        <w:t xml:space="preserve"> بواحدة وتطرح </w:t>
      </w:r>
      <w:r w:rsidR="007D4E6D">
        <w:rPr>
          <w:rtl/>
        </w:rPr>
        <w:t>ال</w:t>
      </w:r>
      <w:r w:rsidR="007D4E6D">
        <w:rPr>
          <w:rFonts w:hint="cs"/>
          <w:rtl/>
        </w:rPr>
        <w:t>أ</w:t>
      </w:r>
      <w:r w:rsidRPr="007D4E6D">
        <w:rPr>
          <w:rtl/>
        </w:rPr>
        <w:t>خرى، ( هامش المخطوط )، وكذلك</w:t>
      </w:r>
      <w:r w:rsidRPr="009A04F7">
        <w:rPr>
          <w:rtl/>
        </w:rPr>
        <w:t xml:space="preserve"> في المصدر</w:t>
      </w:r>
      <w:r>
        <w:rPr>
          <w:rtl/>
        </w:rPr>
        <w:t>.</w:t>
      </w:r>
      <w:r w:rsidRPr="009A04F7">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ثلاث جنايات ألزمته جناية ما جنت الثلاث ضربات كائنات ما كانت ما لم يكن فيها الموت فيقاد به ضاربه، قال</w:t>
      </w:r>
      <w:r w:rsidR="00F67CD6">
        <w:rPr>
          <w:rtl/>
        </w:rPr>
        <w:t>:</w:t>
      </w:r>
      <w:r>
        <w:rPr>
          <w:rtl/>
        </w:rPr>
        <w:t xml:space="preserve"> فان ضربه عشر ضربات فجنين جناية واحدة ألزمته تلك الجناية ال</w:t>
      </w:r>
      <w:r w:rsidR="00C74831">
        <w:rPr>
          <w:rFonts w:hint="cs"/>
          <w:rtl/>
        </w:rPr>
        <w:t>ّ</w:t>
      </w:r>
      <w:r>
        <w:rPr>
          <w:rtl/>
        </w:rPr>
        <w:t>تي جنتها العشر ضربات.</w:t>
      </w:r>
    </w:p>
    <w:p w:rsidR="00A87872" w:rsidRDefault="00A87872" w:rsidP="00C74831">
      <w:pPr>
        <w:pStyle w:val="libNormal"/>
        <w:rPr>
          <w:rtl/>
        </w:rPr>
      </w:pPr>
      <w:r>
        <w:rPr>
          <w:rtl/>
        </w:rPr>
        <w:t xml:space="preserve">ورواه الصدوق بإسناده عن الحسن بن محبوب مثله </w:t>
      </w:r>
      <w:r w:rsidRPr="00A87872">
        <w:rPr>
          <w:rStyle w:val="libFootnotenumChar"/>
          <w:rtl/>
        </w:rPr>
        <w:t>(</w:t>
      </w:r>
      <w:r w:rsidR="00C74831">
        <w:rPr>
          <w:rStyle w:val="libFootnotenumChar"/>
          <w:rFonts w:hint="cs"/>
          <w:rtl/>
        </w:rPr>
        <w:t>1</w:t>
      </w:r>
      <w:r w:rsidRPr="00A87872">
        <w:rPr>
          <w:rStyle w:val="libFootnotenumChar"/>
          <w:rtl/>
        </w:rPr>
        <w:t>)</w:t>
      </w:r>
      <w:r>
        <w:rPr>
          <w:rtl/>
        </w:rPr>
        <w:t>.</w:t>
      </w:r>
    </w:p>
    <w:p w:rsidR="00A87872" w:rsidRDefault="00AB30D1" w:rsidP="00C74831">
      <w:pPr>
        <w:pStyle w:val="libNormal"/>
        <w:rPr>
          <w:rtl/>
        </w:rPr>
      </w:pPr>
      <w:r>
        <w:rPr>
          <w:rtl/>
        </w:rPr>
        <w:t xml:space="preserve">محمّد </w:t>
      </w:r>
      <w:r w:rsidR="00A87872">
        <w:rPr>
          <w:rtl/>
        </w:rPr>
        <w:t xml:space="preserve">بن الحسن بإسناده عن الحسن بن محبوب نحوه </w:t>
      </w:r>
      <w:r w:rsidR="00A87872" w:rsidRPr="00A87872">
        <w:rPr>
          <w:rStyle w:val="libFootnotenumChar"/>
          <w:rtl/>
        </w:rPr>
        <w:t>(</w:t>
      </w:r>
      <w:r w:rsidR="00C74831">
        <w:rPr>
          <w:rStyle w:val="libFootnotenumChar"/>
          <w:rFonts w:hint="cs"/>
          <w:rtl/>
        </w:rPr>
        <w:t>2</w:t>
      </w:r>
      <w:r w:rsidR="00A87872" w:rsidRPr="00A87872">
        <w:rPr>
          <w:rStyle w:val="libFootnotenumChar"/>
          <w:rtl/>
        </w:rPr>
        <w:t>)</w:t>
      </w:r>
      <w:r w:rsidR="00A87872">
        <w:rPr>
          <w:rtl/>
        </w:rPr>
        <w:t>.</w:t>
      </w:r>
    </w:p>
    <w:p w:rsidR="00A87872" w:rsidRDefault="00A87872" w:rsidP="00C74831">
      <w:pPr>
        <w:pStyle w:val="libNormal"/>
        <w:rPr>
          <w:rtl/>
        </w:rPr>
      </w:pPr>
      <w:r w:rsidRPr="00945533">
        <w:rPr>
          <w:rStyle w:val="libNormalChar"/>
          <w:rtl/>
        </w:rPr>
        <w:t>[ 35790 ]</w:t>
      </w:r>
      <w:r>
        <w:rPr>
          <w:rtl/>
        </w:rPr>
        <w:t xml:space="preserve"> 2 - وبإسناده عن الصف</w:t>
      </w:r>
      <w:r w:rsidR="00C74831">
        <w:rPr>
          <w:rFonts w:hint="cs"/>
          <w:rtl/>
        </w:rPr>
        <w:t>ّ</w:t>
      </w:r>
      <w:r>
        <w:rPr>
          <w:rtl/>
        </w:rPr>
        <w:t xml:space="preserve">ار، عن السندي بن محمد، عن </w:t>
      </w:r>
      <w:r w:rsidR="00AB30D1">
        <w:rPr>
          <w:rtl/>
        </w:rPr>
        <w:t xml:space="preserve">محمّد </w:t>
      </w:r>
      <w:r>
        <w:rPr>
          <w:rtl/>
        </w:rPr>
        <w:t xml:space="preserve">بن الربيع، عن يحيى بن المبارك، عن عبدالله بن جبلة، عن عاصم الحناط، عن أبي حمزة الثمالي،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جعلت فداك ما تقول في رجل ضرب رأس رجل بعمود فسطاط فأم</w:t>
      </w:r>
      <w:r w:rsidR="00C74831">
        <w:rPr>
          <w:rFonts w:hint="cs"/>
          <w:rtl/>
        </w:rPr>
        <w:t>ّ</w:t>
      </w:r>
      <w:r>
        <w:rPr>
          <w:rtl/>
        </w:rPr>
        <w:t>ه ح</w:t>
      </w:r>
      <w:r w:rsidR="00C74831">
        <w:rPr>
          <w:rFonts w:hint="cs"/>
          <w:rtl/>
        </w:rPr>
        <w:t>ّ</w:t>
      </w:r>
      <w:r>
        <w:rPr>
          <w:rtl/>
        </w:rPr>
        <w:t xml:space="preserve">تى </w:t>
      </w:r>
      <w:r w:rsidRPr="00A87872">
        <w:rPr>
          <w:rStyle w:val="libFootnotenumChar"/>
          <w:rtl/>
        </w:rPr>
        <w:t>(</w:t>
      </w:r>
      <w:r w:rsidR="00C74831">
        <w:rPr>
          <w:rStyle w:val="libFootnotenumChar"/>
          <w:rFonts w:hint="cs"/>
          <w:rtl/>
        </w:rPr>
        <w:t>3</w:t>
      </w:r>
      <w:r w:rsidRPr="00A87872">
        <w:rPr>
          <w:rStyle w:val="libFootnotenumChar"/>
          <w:rtl/>
        </w:rPr>
        <w:t>)</w:t>
      </w:r>
      <w:r>
        <w:rPr>
          <w:rtl/>
        </w:rPr>
        <w:t xml:space="preserve"> ذهب عقله، قال</w:t>
      </w:r>
      <w:r w:rsidR="00F67CD6">
        <w:rPr>
          <w:rtl/>
        </w:rPr>
        <w:t>:</w:t>
      </w:r>
      <w:r>
        <w:rPr>
          <w:rtl/>
        </w:rPr>
        <w:t xml:space="preserve"> عليه الدية، قلت</w:t>
      </w:r>
      <w:r w:rsidR="00F67CD6">
        <w:rPr>
          <w:rtl/>
        </w:rPr>
        <w:t>:</w:t>
      </w:r>
      <w:r>
        <w:rPr>
          <w:rtl/>
        </w:rPr>
        <w:t xml:space="preserve"> فانه عاش عشرة أي</w:t>
      </w:r>
      <w:r w:rsidR="00C74831">
        <w:rPr>
          <w:rFonts w:hint="cs"/>
          <w:rtl/>
        </w:rPr>
        <w:t>ّ</w:t>
      </w:r>
      <w:r>
        <w:rPr>
          <w:rtl/>
        </w:rPr>
        <w:t>ام أو أقل</w:t>
      </w:r>
      <w:r w:rsidR="00C74831">
        <w:rPr>
          <w:rFonts w:hint="cs"/>
          <w:rtl/>
        </w:rPr>
        <w:t>ّ</w:t>
      </w:r>
      <w:r>
        <w:rPr>
          <w:rtl/>
        </w:rPr>
        <w:t xml:space="preserve"> أو أكثر فرجع إليه عقله، أله أن يأخذ الدية؟ قال</w:t>
      </w:r>
      <w:r w:rsidR="00F67CD6">
        <w:rPr>
          <w:rtl/>
        </w:rPr>
        <w:t>:</w:t>
      </w:r>
      <w:r>
        <w:rPr>
          <w:rtl/>
        </w:rPr>
        <w:t xml:space="preserve"> لا، قد مضت الدية بما فيها، قلت</w:t>
      </w:r>
      <w:r w:rsidR="00F67CD6">
        <w:rPr>
          <w:rtl/>
        </w:rPr>
        <w:t>:</w:t>
      </w:r>
      <w:r>
        <w:rPr>
          <w:rtl/>
        </w:rPr>
        <w:t xml:space="preserve"> فان</w:t>
      </w:r>
      <w:r w:rsidR="00C74831">
        <w:rPr>
          <w:rFonts w:hint="cs"/>
          <w:rtl/>
        </w:rPr>
        <w:t>ّ</w:t>
      </w:r>
      <w:r>
        <w:rPr>
          <w:rtl/>
        </w:rPr>
        <w:t>ه مات بعد شهرين أو ثلاثة، قال أصحابه</w:t>
      </w:r>
      <w:r w:rsidR="00F67CD6">
        <w:rPr>
          <w:rtl/>
        </w:rPr>
        <w:t>:</w:t>
      </w:r>
      <w:r>
        <w:rPr>
          <w:rtl/>
        </w:rPr>
        <w:t xml:space="preserve"> نريد أن نقتل الرجل الضارب؟ قال</w:t>
      </w:r>
      <w:r w:rsidR="00F67CD6">
        <w:rPr>
          <w:rtl/>
        </w:rPr>
        <w:t>:</w:t>
      </w:r>
      <w:r>
        <w:rPr>
          <w:rtl/>
        </w:rPr>
        <w:t xml:space="preserve"> إن أرادوا أن يقتلوه يردوا الدية ما بينهم وبين سنة، فاذا مضت السنة فليس لهم أن يقتلوه، ومضت الدية بما فيها. </w:t>
      </w:r>
    </w:p>
    <w:p w:rsidR="00A87872" w:rsidRDefault="00945533" w:rsidP="00945533">
      <w:pPr>
        <w:pStyle w:val="libLine"/>
        <w:rPr>
          <w:rtl/>
        </w:rPr>
      </w:pPr>
      <w:r>
        <w:rPr>
          <w:rtl/>
        </w:rPr>
        <w:t>____________________</w:t>
      </w:r>
    </w:p>
    <w:p w:rsidR="00A87872" w:rsidRPr="009A04F7" w:rsidRDefault="00A87872" w:rsidP="00C74831">
      <w:pPr>
        <w:pStyle w:val="libFootnote0"/>
        <w:rPr>
          <w:rtl/>
        </w:rPr>
      </w:pPr>
      <w:r w:rsidRPr="009A04F7">
        <w:rPr>
          <w:rtl/>
        </w:rPr>
        <w:t>(</w:t>
      </w:r>
      <w:r w:rsidR="00C74831">
        <w:rPr>
          <w:rFonts w:hint="cs"/>
          <w:rtl/>
        </w:rPr>
        <w:t>1</w:t>
      </w:r>
      <w:r w:rsidRPr="009A04F7">
        <w:rPr>
          <w:rtl/>
        </w:rPr>
        <w:t>) الفقيه 4</w:t>
      </w:r>
      <w:r w:rsidR="00F67CD6">
        <w:rPr>
          <w:rtl/>
        </w:rPr>
        <w:t>:</w:t>
      </w:r>
      <w:r w:rsidRPr="009A04F7">
        <w:rPr>
          <w:rtl/>
        </w:rPr>
        <w:t xml:space="preserve"> 98 </w:t>
      </w:r>
      <w:r w:rsidR="00945533">
        <w:rPr>
          <w:rtl/>
        </w:rPr>
        <w:t>/</w:t>
      </w:r>
      <w:r w:rsidRPr="009A04F7">
        <w:rPr>
          <w:rtl/>
        </w:rPr>
        <w:t xml:space="preserve"> 327</w:t>
      </w:r>
      <w:r>
        <w:rPr>
          <w:rtl/>
        </w:rPr>
        <w:t>.</w:t>
      </w:r>
    </w:p>
    <w:p w:rsidR="00A87872" w:rsidRPr="009A04F7" w:rsidRDefault="00A87872" w:rsidP="00C74831">
      <w:pPr>
        <w:pStyle w:val="libFootnote0"/>
        <w:rPr>
          <w:rtl/>
        </w:rPr>
      </w:pPr>
      <w:r w:rsidRPr="009A04F7">
        <w:rPr>
          <w:rtl/>
        </w:rPr>
        <w:t>(</w:t>
      </w:r>
      <w:r w:rsidR="00C74831">
        <w:rPr>
          <w:rFonts w:hint="cs"/>
          <w:rtl/>
        </w:rPr>
        <w:t>2</w:t>
      </w:r>
      <w:r w:rsidRPr="009A04F7">
        <w:rPr>
          <w:rtl/>
        </w:rPr>
        <w:t>) التهذيب 10</w:t>
      </w:r>
      <w:r w:rsidR="00F67CD6">
        <w:rPr>
          <w:rtl/>
        </w:rPr>
        <w:t>:</w:t>
      </w:r>
      <w:r w:rsidRPr="009A04F7">
        <w:rPr>
          <w:rtl/>
        </w:rPr>
        <w:t xml:space="preserve"> 253 </w:t>
      </w:r>
      <w:r w:rsidR="00945533">
        <w:rPr>
          <w:rtl/>
        </w:rPr>
        <w:t>/</w:t>
      </w:r>
      <w:r w:rsidRPr="009A04F7">
        <w:rPr>
          <w:rtl/>
        </w:rPr>
        <w:t xml:space="preserve"> 1003</w:t>
      </w:r>
      <w:r>
        <w:rPr>
          <w:rtl/>
        </w:rPr>
        <w:t>.</w:t>
      </w:r>
    </w:p>
    <w:p w:rsidR="00A87872" w:rsidRDefault="00A87872" w:rsidP="00945533">
      <w:pPr>
        <w:pStyle w:val="libFootnote0"/>
        <w:rPr>
          <w:rtl/>
        </w:rPr>
      </w:pPr>
      <w:r>
        <w:rPr>
          <w:rtl/>
        </w:rPr>
        <w:t>2 - التهذيب 10</w:t>
      </w:r>
      <w:r w:rsidR="00F67CD6">
        <w:rPr>
          <w:rtl/>
        </w:rPr>
        <w:t>:</w:t>
      </w:r>
      <w:r>
        <w:rPr>
          <w:rtl/>
        </w:rPr>
        <w:t xml:space="preserve"> 252 </w:t>
      </w:r>
      <w:r w:rsidR="00945533">
        <w:rPr>
          <w:rtl/>
        </w:rPr>
        <w:t>/</w:t>
      </w:r>
      <w:r>
        <w:rPr>
          <w:rtl/>
        </w:rPr>
        <w:t xml:space="preserve"> 1001.</w:t>
      </w:r>
    </w:p>
    <w:p w:rsidR="00A87872" w:rsidRPr="009A04F7" w:rsidRDefault="00A87872" w:rsidP="00C74831">
      <w:pPr>
        <w:pStyle w:val="libFootnote0"/>
        <w:rPr>
          <w:rtl/>
        </w:rPr>
      </w:pPr>
      <w:r w:rsidRPr="009A04F7">
        <w:rPr>
          <w:rtl/>
        </w:rPr>
        <w:t>(</w:t>
      </w:r>
      <w:r w:rsidR="00C74831">
        <w:rPr>
          <w:rFonts w:hint="cs"/>
          <w:rtl/>
        </w:rPr>
        <w:t>3</w:t>
      </w:r>
      <w:r w:rsidRPr="009A04F7">
        <w:rPr>
          <w:rtl/>
        </w:rPr>
        <w:t>) في نسخة</w:t>
      </w:r>
      <w:r w:rsidR="00F67CD6">
        <w:rPr>
          <w:rtl/>
        </w:rPr>
        <w:t>:</w:t>
      </w:r>
      <w:r w:rsidRPr="009A04F7">
        <w:rPr>
          <w:rtl/>
        </w:rPr>
        <w:t xml:space="preserve"> </w:t>
      </w:r>
      <w:r w:rsidRPr="00C74831">
        <w:rPr>
          <w:rtl/>
        </w:rPr>
        <w:t>يعني ( هامش المخطوط ).</w:t>
      </w:r>
    </w:p>
    <w:p w:rsidR="00A87872" w:rsidRDefault="00A87872" w:rsidP="00945533">
      <w:pPr>
        <w:pStyle w:val="libNormal"/>
        <w:rPr>
          <w:rtl/>
        </w:rPr>
      </w:pPr>
      <w:r>
        <w:rPr>
          <w:rtl/>
        </w:rPr>
        <w:br w:type="page"/>
      </w:r>
    </w:p>
    <w:p w:rsidR="00A87872" w:rsidRDefault="00C74831" w:rsidP="00A87872">
      <w:pPr>
        <w:pStyle w:val="Heading2Center"/>
        <w:rPr>
          <w:rtl/>
        </w:rPr>
      </w:pPr>
      <w:bookmarkStart w:id="863" w:name="_Toc309892383"/>
      <w:bookmarkStart w:id="864" w:name="_Toc380651114"/>
      <w:bookmarkStart w:id="865" w:name="_Toc251620486"/>
      <w:r>
        <w:rPr>
          <w:rtl/>
        </w:rPr>
        <w:lastRenderedPageBreak/>
        <w:t xml:space="preserve">8 - باب </w:t>
      </w:r>
      <w:r>
        <w:rPr>
          <w:rFonts w:hint="cs"/>
          <w:rtl/>
        </w:rPr>
        <w:t>أ</w:t>
      </w:r>
      <w:r w:rsidR="00A87872">
        <w:rPr>
          <w:rtl/>
        </w:rPr>
        <w:t>ن من ضرب فذهب بعض بصره فله بنسبة ما نقص</w:t>
      </w:r>
      <w:bookmarkEnd w:id="863"/>
      <w:r w:rsidR="00BE02DC">
        <w:rPr>
          <w:rtl/>
        </w:rPr>
        <w:t xml:space="preserve"> </w:t>
      </w:r>
      <w:bookmarkStart w:id="866" w:name="_Toc309892384"/>
      <w:r w:rsidR="00BE02DC">
        <w:rPr>
          <w:rtl/>
        </w:rPr>
        <w:t>م</w:t>
      </w:r>
      <w:r w:rsidR="00A87872">
        <w:rPr>
          <w:rtl/>
        </w:rPr>
        <w:t xml:space="preserve">ن دية العين، وما يمتحن به </w:t>
      </w:r>
      <w:r w:rsidR="00A87872" w:rsidRPr="00A87872">
        <w:rPr>
          <w:rStyle w:val="libFootnotenumChar"/>
          <w:rtl/>
        </w:rPr>
        <w:t>(*)</w:t>
      </w:r>
      <w:bookmarkEnd w:id="864"/>
      <w:bookmarkEnd w:id="865"/>
      <w:bookmarkEnd w:id="866"/>
    </w:p>
    <w:p w:rsidR="00A87872" w:rsidRDefault="00A87872" w:rsidP="00BE02DC">
      <w:pPr>
        <w:pStyle w:val="libNormal"/>
        <w:rPr>
          <w:rtl/>
        </w:rPr>
      </w:pPr>
      <w:r w:rsidRPr="00945533">
        <w:rPr>
          <w:rStyle w:val="libNormalChar"/>
          <w:rtl/>
        </w:rPr>
        <w:t>[ 35791 ]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عن الحسين بن سعيد، عن </w:t>
      </w:r>
      <w:r w:rsidR="00AB30D1">
        <w:rPr>
          <w:rtl/>
        </w:rPr>
        <w:t xml:space="preserve">حمّاد </w:t>
      </w:r>
      <w:r>
        <w:rPr>
          <w:rtl/>
        </w:rPr>
        <w:t>بن عيسى، عن معاوية بن عم</w:t>
      </w:r>
      <w:r w:rsidR="00C80786">
        <w:rPr>
          <w:rFonts w:hint="cs"/>
          <w:rtl/>
        </w:rPr>
        <w:t>ّ</w:t>
      </w:r>
      <w:r>
        <w:rPr>
          <w:rtl/>
        </w:rPr>
        <w:t>ار،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الرجل يصاب في عينيه </w:t>
      </w:r>
      <w:r w:rsidRPr="00A87872">
        <w:rPr>
          <w:rStyle w:val="libFootnotenumChar"/>
          <w:rtl/>
        </w:rPr>
        <w:t>(1)</w:t>
      </w:r>
      <w:r>
        <w:rPr>
          <w:rtl/>
        </w:rPr>
        <w:t xml:space="preserve"> فيذهب بعض بصره، أي شيء يعطى؟ قال</w:t>
      </w:r>
      <w:r w:rsidR="00F67CD6">
        <w:rPr>
          <w:rtl/>
        </w:rPr>
        <w:t>:</w:t>
      </w:r>
      <w:r>
        <w:rPr>
          <w:rtl/>
        </w:rPr>
        <w:t xml:space="preserve"> تربط إحداهما، ثم</w:t>
      </w:r>
      <w:r w:rsidR="00C80786">
        <w:rPr>
          <w:rFonts w:hint="cs"/>
          <w:rtl/>
        </w:rPr>
        <w:t>ّ</w:t>
      </w:r>
      <w:r>
        <w:rPr>
          <w:rtl/>
        </w:rPr>
        <w:t xml:space="preserve"> توضع له بيضة ثم</w:t>
      </w:r>
      <w:r w:rsidR="00C80786">
        <w:rPr>
          <w:rFonts w:hint="cs"/>
          <w:rtl/>
        </w:rPr>
        <w:t>ّ</w:t>
      </w:r>
      <w:r>
        <w:rPr>
          <w:rtl/>
        </w:rPr>
        <w:t xml:space="preserve"> يقال له</w:t>
      </w:r>
      <w:r w:rsidR="00F67CD6">
        <w:rPr>
          <w:rtl/>
        </w:rPr>
        <w:t>:</w:t>
      </w:r>
      <w:r w:rsidR="00C80786">
        <w:rPr>
          <w:rtl/>
        </w:rPr>
        <w:t xml:space="preserve"> </w:t>
      </w:r>
      <w:r w:rsidR="00C80786">
        <w:rPr>
          <w:rFonts w:hint="cs"/>
          <w:rtl/>
        </w:rPr>
        <w:t>أ</w:t>
      </w:r>
      <w:r>
        <w:rPr>
          <w:rtl/>
        </w:rPr>
        <w:t>نظر، فما دام يد</w:t>
      </w:r>
      <w:r w:rsidR="00C80786">
        <w:rPr>
          <w:rFonts w:hint="cs"/>
          <w:rtl/>
        </w:rPr>
        <w:t>َّ</w:t>
      </w:r>
      <w:r>
        <w:rPr>
          <w:rtl/>
        </w:rPr>
        <w:t>عي أنه يبصر موضعها حت</w:t>
      </w:r>
      <w:r w:rsidR="00C80786">
        <w:rPr>
          <w:rFonts w:hint="cs"/>
          <w:rtl/>
        </w:rPr>
        <w:t>ّ</w:t>
      </w:r>
      <w:r>
        <w:rPr>
          <w:rtl/>
        </w:rPr>
        <w:t>ى إذا انتهى إلى موضع أن جازه قال</w:t>
      </w:r>
      <w:r w:rsidR="00F67CD6">
        <w:rPr>
          <w:rtl/>
        </w:rPr>
        <w:t>:</w:t>
      </w:r>
      <w:r w:rsidR="00C80786">
        <w:rPr>
          <w:rtl/>
        </w:rPr>
        <w:t xml:space="preserve"> لا </w:t>
      </w:r>
      <w:r w:rsidR="00C80786">
        <w:rPr>
          <w:rFonts w:hint="cs"/>
          <w:rtl/>
        </w:rPr>
        <w:t>أُ</w:t>
      </w:r>
      <w:r>
        <w:rPr>
          <w:rtl/>
        </w:rPr>
        <w:t>بصر، قر</w:t>
      </w:r>
      <w:r w:rsidR="00C80786">
        <w:rPr>
          <w:rFonts w:hint="cs"/>
          <w:rtl/>
        </w:rPr>
        <w:t>ِّ</w:t>
      </w:r>
      <w:r>
        <w:rPr>
          <w:rtl/>
        </w:rPr>
        <w:t>بها حت</w:t>
      </w:r>
      <w:r w:rsidR="00C80786">
        <w:rPr>
          <w:rFonts w:hint="cs"/>
          <w:rtl/>
        </w:rPr>
        <w:t>ّ</w:t>
      </w:r>
      <w:r>
        <w:rPr>
          <w:rtl/>
        </w:rPr>
        <w:t>ى يبصر، ثم</w:t>
      </w:r>
      <w:r w:rsidR="00C80786">
        <w:rPr>
          <w:rFonts w:hint="cs"/>
          <w:rtl/>
        </w:rPr>
        <w:t>َّ</w:t>
      </w:r>
      <w:r>
        <w:rPr>
          <w:rtl/>
        </w:rPr>
        <w:t xml:space="preserve"> يعل</w:t>
      </w:r>
      <w:r w:rsidR="00C80786">
        <w:rPr>
          <w:rFonts w:hint="cs"/>
          <w:rtl/>
        </w:rPr>
        <w:t>ّ</w:t>
      </w:r>
      <w:r>
        <w:rPr>
          <w:rtl/>
        </w:rPr>
        <w:t>م ذلك المكان، ثم</w:t>
      </w:r>
      <w:r w:rsidR="00C80786">
        <w:rPr>
          <w:rFonts w:hint="cs"/>
          <w:rtl/>
        </w:rPr>
        <w:t>ّ</w:t>
      </w:r>
      <w:r>
        <w:rPr>
          <w:rtl/>
        </w:rPr>
        <w:t xml:space="preserve"> يقاس ذلك القياس من خلفه وعن يمينه وعن شماله، فان جاء سواء وإل</w:t>
      </w:r>
      <w:r w:rsidR="00C80786">
        <w:rPr>
          <w:rFonts w:hint="cs"/>
          <w:rtl/>
        </w:rPr>
        <w:t>ّ</w:t>
      </w:r>
      <w:r>
        <w:rPr>
          <w:rtl/>
        </w:rPr>
        <w:t>ا قيل له</w:t>
      </w:r>
      <w:r w:rsidR="00F67CD6">
        <w:rPr>
          <w:rtl/>
        </w:rPr>
        <w:t>:</w:t>
      </w:r>
      <w:r>
        <w:rPr>
          <w:rtl/>
        </w:rPr>
        <w:t xml:space="preserve"> كذبت حت</w:t>
      </w:r>
      <w:r w:rsidR="00C80786">
        <w:rPr>
          <w:rFonts w:hint="cs"/>
          <w:rtl/>
        </w:rPr>
        <w:t>ّ</w:t>
      </w:r>
      <w:r>
        <w:rPr>
          <w:rtl/>
        </w:rPr>
        <w:t>ى يصدق، قلت</w:t>
      </w:r>
      <w:r w:rsidR="00F67CD6">
        <w:rPr>
          <w:rtl/>
        </w:rPr>
        <w:t>:</w:t>
      </w:r>
      <w:r>
        <w:rPr>
          <w:rtl/>
        </w:rPr>
        <w:t xml:space="preserve"> أليس يؤمن؟ قال</w:t>
      </w:r>
      <w:r w:rsidR="00F67CD6">
        <w:rPr>
          <w:rtl/>
        </w:rPr>
        <w:t>:</w:t>
      </w:r>
      <w:r w:rsidR="00C80786">
        <w:rPr>
          <w:rtl/>
        </w:rPr>
        <w:t xml:space="preserve"> لا، ولا كرامة ويصنع بالعين ال</w:t>
      </w:r>
      <w:r w:rsidR="00C80786">
        <w:rPr>
          <w:rFonts w:hint="cs"/>
          <w:rtl/>
        </w:rPr>
        <w:t>أُ</w:t>
      </w:r>
      <w:r>
        <w:rPr>
          <w:rtl/>
        </w:rPr>
        <w:t>خرى مثل ذلك ثم</w:t>
      </w:r>
      <w:r w:rsidR="00C80786">
        <w:rPr>
          <w:rFonts w:hint="cs"/>
          <w:rtl/>
        </w:rPr>
        <w:t>َّ</w:t>
      </w:r>
      <w:r>
        <w:rPr>
          <w:rtl/>
        </w:rPr>
        <w:t xml:space="preserve"> يقاس، ذلك على دية العين.</w:t>
      </w:r>
    </w:p>
    <w:p w:rsidR="00A87872" w:rsidRDefault="00A87872" w:rsidP="00A87872">
      <w:pPr>
        <w:pStyle w:val="libNormal"/>
        <w:rPr>
          <w:rtl/>
        </w:rPr>
      </w:pPr>
      <w:r>
        <w:rPr>
          <w:rtl/>
        </w:rPr>
        <w:t xml:space="preserve">ورواه الشيخ بإسناده عن الحسين بن سعيد مثله </w:t>
      </w:r>
      <w:r w:rsidRPr="00A87872">
        <w:rPr>
          <w:rStyle w:val="libFootnotenumChar"/>
          <w:rtl/>
        </w:rPr>
        <w:t>(2)</w:t>
      </w:r>
      <w:r>
        <w:rPr>
          <w:rtl/>
        </w:rPr>
        <w:t>.</w:t>
      </w:r>
    </w:p>
    <w:p w:rsidR="00A87872" w:rsidRDefault="00A87872" w:rsidP="00C80786">
      <w:pPr>
        <w:pStyle w:val="libNormal"/>
        <w:rPr>
          <w:rtl/>
        </w:rPr>
      </w:pPr>
      <w:r w:rsidRPr="00945533">
        <w:rPr>
          <w:rStyle w:val="libNormalChar"/>
          <w:rtl/>
        </w:rPr>
        <w:t>[ 35792 ]</w:t>
      </w:r>
      <w:r>
        <w:rPr>
          <w:rtl/>
        </w:rPr>
        <w:t xml:space="preserve"> 2 - وعنه، عن أحمد، عن بعض أصحابه، عن أبان بن عثمان، عن الحسين بن كثير </w:t>
      </w:r>
      <w:r w:rsidRPr="00A87872">
        <w:rPr>
          <w:rStyle w:val="libFootnotenumChar"/>
          <w:rtl/>
        </w:rPr>
        <w:t>(</w:t>
      </w:r>
      <w:r w:rsidR="00C80786">
        <w:rPr>
          <w:rStyle w:val="libFootnotenumChar"/>
          <w:rFonts w:hint="cs"/>
          <w:rtl/>
        </w:rPr>
        <w:t>3</w:t>
      </w:r>
      <w:r w:rsidRPr="00A87872">
        <w:rPr>
          <w:rStyle w:val="libFootnotenumChar"/>
          <w:rtl/>
        </w:rPr>
        <w:t>)</w:t>
      </w:r>
      <w:r>
        <w:rPr>
          <w:rtl/>
        </w:rPr>
        <w:t xml:space="preserve">، عن أبيه، قال </w:t>
      </w:r>
      <w:r w:rsidRPr="00A87872">
        <w:rPr>
          <w:rStyle w:val="libFootnotenumChar"/>
          <w:rtl/>
        </w:rPr>
        <w:t>(</w:t>
      </w:r>
      <w:r w:rsidR="00C80786">
        <w:rPr>
          <w:rStyle w:val="libFootnotenumChar"/>
          <w:rFonts w:hint="cs"/>
          <w:rtl/>
        </w:rPr>
        <w:t>4</w:t>
      </w:r>
      <w:r w:rsidRPr="00A87872">
        <w:rPr>
          <w:rStyle w:val="libFootnotenumChar"/>
          <w:rtl/>
        </w:rPr>
        <w:t>)</w:t>
      </w:r>
      <w:r w:rsidR="00F67CD6">
        <w:rPr>
          <w:rtl/>
        </w:rPr>
        <w:t>:</w:t>
      </w:r>
      <w:r w:rsidR="00C80786">
        <w:rPr>
          <w:rtl/>
        </w:rPr>
        <w:t xml:space="preserve"> </w:t>
      </w:r>
      <w:r w:rsidR="00C80786">
        <w:rPr>
          <w:rFonts w:hint="cs"/>
          <w:rtl/>
        </w:rPr>
        <w:t>أُ</w:t>
      </w:r>
      <w:r>
        <w:rPr>
          <w:rtl/>
        </w:rPr>
        <w:t xml:space="preserve">صيبت عين رجل وهي قائمة، </w:t>
      </w:r>
    </w:p>
    <w:p w:rsidR="00A87872" w:rsidRDefault="00945533" w:rsidP="00945533">
      <w:pPr>
        <w:pStyle w:val="libLine"/>
        <w:rPr>
          <w:rtl/>
        </w:rPr>
      </w:pPr>
      <w:r>
        <w:rPr>
          <w:rtl/>
        </w:rPr>
        <w:t>____________________</w:t>
      </w:r>
    </w:p>
    <w:p w:rsidR="00A87872" w:rsidRDefault="00A87872" w:rsidP="00C80786">
      <w:pPr>
        <w:pStyle w:val="libFootnoteCenterBold"/>
        <w:rPr>
          <w:rtl/>
        </w:rPr>
      </w:pPr>
      <w:r>
        <w:rPr>
          <w:rtl/>
        </w:rPr>
        <w:t>الباب 8</w:t>
      </w:r>
    </w:p>
    <w:p w:rsidR="00A87872" w:rsidRDefault="00A87872" w:rsidP="00C80786">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323 </w:t>
      </w:r>
      <w:r w:rsidR="00945533">
        <w:rPr>
          <w:rtl/>
        </w:rPr>
        <w:t>/</w:t>
      </w:r>
      <w:r>
        <w:rPr>
          <w:rtl/>
        </w:rPr>
        <w:t xml:space="preserve"> 8.</w:t>
      </w:r>
    </w:p>
    <w:p w:rsidR="00A87872" w:rsidRDefault="00A87872" w:rsidP="00C80786">
      <w:pPr>
        <w:pStyle w:val="libFootnote0"/>
        <w:rPr>
          <w:rtl/>
        </w:rPr>
      </w:pPr>
      <w:r>
        <w:rPr>
          <w:rtl/>
        </w:rPr>
        <w:t>* - علق في المصححة الاولى هنا ما نصه</w:t>
      </w:r>
      <w:r w:rsidR="00F67CD6">
        <w:rPr>
          <w:rtl/>
        </w:rPr>
        <w:t>:</w:t>
      </w:r>
      <w:r>
        <w:rPr>
          <w:rtl/>
        </w:rPr>
        <w:t xml:space="preserve"> بسم الله الرحمن الرحيم، حضرت مجلس المقابلة مع نسخة الاصل من هذا الباب الى آخر خاتمة الكتاب</w:t>
      </w:r>
      <w:r w:rsidR="00F67CD6">
        <w:rPr>
          <w:rtl/>
        </w:rPr>
        <w:t>:</w:t>
      </w:r>
      <w:r>
        <w:rPr>
          <w:rtl/>
        </w:rPr>
        <w:t xml:space="preserve"> حرره المنتمي الى الرضا </w:t>
      </w:r>
      <w:r w:rsidR="00945533" w:rsidRPr="00C80786">
        <w:rPr>
          <w:rFonts w:hint="cs"/>
          <w:rtl/>
        </w:rPr>
        <w:t xml:space="preserve">( </w:t>
      </w:r>
      <w:r w:rsidR="00945533" w:rsidRPr="00C80786">
        <w:rPr>
          <w:rStyle w:val="libFootnoteAlaemChar"/>
          <w:rFonts w:hint="cs"/>
          <w:rtl/>
        </w:rPr>
        <w:t xml:space="preserve">عليه‌السلام </w:t>
      </w:r>
      <w:r w:rsidR="00945533" w:rsidRPr="00C80786">
        <w:rPr>
          <w:rFonts w:hint="cs"/>
          <w:rtl/>
        </w:rPr>
        <w:t>)</w:t>
      </w:r>
      <w:r w:rsidRPr="00C80786">
        <w:rPr>
          <w:rtl/>
        </w:rPr>
        <w:t xml:space="preserve"> </w:t>
      </w:r>
      <w:r w:rsidR="00AB30D1" w:rsidRPr="00C80786">
        <w:rPr>
          <w:rtl/>
        </w:rPr>
        <w:t>محمّد</w:t>
      </w:r>
      <w:r w:rsidR="00AB30D1">
        <w:rPr>
          <w:rtl/>
        </w:rPr>
        <w:t xml:space="preserve"> </w:t>
      </w:r>
      <w:r>
        <w:rPr>
          <w:rtl/>
        </w:rPr>
        <w:t>بن المرتضى سنة 1349 هـ.</w:t>
      </w:r>
    </w:p>
    <w:p w:rsidR="00A87872" w:rsidRPr="000F5549" w:rsidRDefault="00A87872" w:rsidP="00C80786">
      <w:pPr>
        <w:pStyle w:val="libFootnote0"/>
        <w:rPr>
          <w:rtl/>
        </w:rPr>
      </w:pPr>
      <w:r w:rsidRPr="000F5549">
        <w:rPr>
          <w:rtl/>
        </w:rPr>
        <w:t>(1) في التهذيب</w:t>
      </w:r>
      <w:r w:rsidR="00F67CD6">
        <w:rPr>
          <w:rtl/>
        </w:rPr>
        <w:t>:</w:t>
      </w:r>
      <w:r w:rsidRPr="000F5549">
        <w:rPr>
          <w:rtl/>
        </w:rPr>
        <w:t xml:space="preserve"> </w:t>
      </w:r>
      <w:r w:rsidRPr="00C80786">
        <w:rPr>
          <w:rtl/>
        </w:rPr>
        <w:t>اذنه ( هامش المخطوط ).</w:t>
      </w:r>
    </w:p>
    <w:p w:rsidR="00A87872" w:rsidRPr="000F5549" w:rsidRDefault="00A87872" w:rsidP="00945533">
      <w:pPr>
        <w:pStyle w:val="libFootnote0"/>
        <w:rPr>
          <w:rtl/>
        </w:rPr>
      </w:pPr>
      <w:r w:rsidRPr="000F5549">
        <w:rPr>
          <w:rtl/>
        </w:rPr>
        <w:t>(2) التهذيب 10</w:t>
      </w:r>
      <w:r w:rsidR="00F67CD6">
        <w:rPr>
          <w:rtl/>
        </w:rPr>
        <w:t>:</w:t>
      </w:r>
      <w:r w:rsidRPr="000F5549">
        <w:rPr>
          <w:rtl/>
        </w:rPr>
        <w:t xml:space="preserve"> 265 </w:t>
      </w:r>
      <w:r w:rsidR="00945533">
        <w:rPr>
          <w:rtl/>
        </w:rPr>
        <w:t>/</w:t>
      </w:r>
      <w:r w:rsidRPr="000F5549">
        <w:rPr>
          <w:rtl/>
        </w:rPr>
        <w:t xml:space="preserve"> 1046</w:t>
      </w:r>
      <w:r>
        <w:rPr>
          <w:rtl/>
        </w:rPr>
        <w:t>.</w:t>
      </w:r>
    </w:p>
    <w:p w:rsidR="00A87872" w:rsidRDefault="00A87872" w:rsidP="00945533">
      <w:pPr>
        <w:pStyle w:val="libFootnote0"/>
        <w:rPr>
          <w:rtl/>
        </w:rPr>
      </w:pPr>
      <w:r>
        <w:rPr>
          <w:rtl/>
        </w:rPr>
        <w:t>2 - الكافي 7</w:t>
      </w:r>
      <w:r w:rsidR="00F67CD6">
        <w:rPr>
          <w:rtl/>
        </w:rPr>
        <w:t>:</w:t>
      </w:r>
      <w:r>
        <w:rPr>
          <w:rtl/>
        </w:rPr>
        <w:t xml:space="preserve"> 323 </w:t>
      </w:r>
      <w:r w:rsidR="00945533">
        <w:rPr>
          <w:rtl/>
        </w:rPr>
        <w:t>/</w:t>
      </w:r>
      <w:r>
        <w:rPr>
          <w:rtl/>
        </w:rPr>
        <w:t xml:space="preserve"> 6.</w:t>
      </w:r>
    </w:p>
    <w:p w:rsidR="00A87872" w:rsidRPr="000F5549" w:rsidRDefault="00A87872" w:rsidP="00C80786">
      <w:pPr>
        <w:pStyle w:val="libFootnote0"/>
        <w:rPr>
          <w:rtl/>
        </w:rPr>
      </w:pPr>
      <w:r w:rsidRPr="000F5549">
        <w:rPr>
          <w:rtl/>
        </w:rPr>
        <w:t>(</w:t>
      </w:r>
      <w:r w:rsidR="00C80786">
        <w:rPr>
          <w:rFonts w:hint="cs"/>
          <w:rtl/>
        </w:rPr>
        <w:t>3</w:t>
      </w:r>
      <w:r w:rsidRPr="000F5549">
        <w:rPr>
          <w:rtl/>
        </w:rPr>
        <w:t>) كلمة « كثير » غير منقطة في الاصل</w:t>
      </w:r>
      <w:r>
        <w:rPr>
          <w:rtl/>
        </w:rPr>
        <w:t>،</w:t>
      </w:r>
      <w:r w:rsidRPr="000F5549">
        <w:rPr>
          <w:rtl/>
        </w:rPr>
        <w:t xml:space="preserve"> على ما كتبه في هامش المصححة الثانية</w:t>
      </w:r>
      <w:r>
        <w:rPr>
          <w:rtl/>
        </w:rPr>
        <w:t>،</w:t>
      </w:r>
      <w:r w:rsidRPr="000F5549">
        <w:rPr>
          <w:rtl/>
        </w:rPr>
        <w:t xml:space="preserve"> وفي المصدر</w:t>
      </w:r>
      <w:r w:rsidR="00F67CD6">
        <w:rPr>
          <w:rtl/>
        </w:rPr>
        <w:t>:</w:t>
      </w:r>
      <w:r w:rsidRPr="000F5549">
        <w:rPr>
          <w:rtl/>
        </w:rPr>
        <w:t xml:space="preserve"> الحسن بن كثير</w:t>
      </w:r>
      <w:r>
        <w:rPr>
          <w:rtl/>
        </w:rPr>
        <w:t>.</w:t>
      </w:r>
    </w:p>
    <w:p w:rsidR="00A87872" w:rsidRPr="000F5549" w:rsidRDefault="00A87872" w:rsidP="00C80786">
      <w:pPr>
        <w:pStyle w:val="libFootnote0"/>
        <w:rPr>
          <w:rtl/>
        </w:rPr>
      </w:pPr>
      <w:r w:rsidRPr="000F5549">
        <w:rPr>
          <w:rtl/>
        </w:rPr>
        <w:t>(</w:t>
      </w:r>
      <w:r w:rsidR="00C80786">
        <w:rPr>
          <w:rFonts w:hint="cs"/>
          <w:rtl/>
        </w:rPr>
        <w:t>4</w:t>
      </w:r>
      <w:r w:rsidRPr="000F5549">
        <w:rPr>
          <w:rtl/>
        </w:rPr>
        <w:t>) في المصدر زيادة</w:t>
      </w:r>
      <w:r w:rsidR="00F67CD6">
        <w:rPr>
          <w:rtl/>
        </w:rPr>
        <w:t>:</w:t>
      </w:r>
      <w:r w:rsidRPr="000F5549">
        <w:rPr>
          <w:rtl/>
        </w:rPr>
        <w:t xml:space="preserve"> قال</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C80786">
      <w:pPr>
        <w:pStyle w:val="libNormal0"/>
        <w:rPr>
          <w:rtl/>
        </w:rPr>
      </w:pPr>
      <w:r>
        <w:rPr>
          <w:rtl/>
        </w:rPr>
        <w:lastRenderedPageBreak/>
        <w:t xml:space="preserve">فأمر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فربطت عينه الصحيحة وأقام </w:t>
      </w:r>
      <w:r w:rsidR="00A7770D">
        <w:rPr>
          <w:rtl/>
        </w:rPr>
        <w:t xml:space="preserve">رجلاً </w:t>
      </w:r>
      <w:r>
        <w:rPr>
          <w:rtl/>
        </w:rPr>
        <w:t xml:space="preserve">بحذائه </w:t>
      </w:r>
      <w:r w:rsidRPr="00A87872">
        <w:rPr>
          <w:rStyle w:val="libFootnotenumChar"/>
          <w:rtl/>
        </w:rPr>
        <w:t>(</w:t>
      </w:r>
      <w:r w:rsidR="00C80786">
        <w:rPr>
          <w:rStyle w:val="libFootnotenumChar"/>
          <w:rFonts w:hint="cs"/>
          <w:rtl/>
        </w:rPr>
        <w:t>1</w:t>
      </w:r>
      <w:r w:rsidRPr="00A87872">
        <w:rPr>
          <w:rStyle w:val="libFootnotenumChar"/>
          <w:rtl/>
        </w:rPr>
        <w:t>)</w:t>
      </w:r>
      <w:r>
        <w:rPr>
          <w:rtl/>
        </w:rPr>
        <w:t xml:space="preserve"> بيده بيضة يقول</w:t>
      </w:r>
      <w:r w:rsidR="00F67CD6">
        <w:rPr>
          <w:rtl/>
        </w:rPr>
        <w:t>:</w:t>
      </w:r>
      <w:r>
        <w:rPr>
          <w:rtl/>
        </w:rPr>
        <w:t xml:space="preserve"> هل تراها؟ قال</w:t>
      </w:r>
      <w:r w:rsidR="00F67CD6">
        <w:rPr>
          <w:rtl/>
        </w:rPr>
        <w:t>:</w:t>
      </w:r>
      <w:r>
        <w:rPr>
          <w:rtl/>
        </w:rPr>
        <w:t xml:space="preserve"> فجعل إذا قال</w:t>
      </w:r>
      <w:r w:rsidR="00F67CD6">
        <w:rPr>
          <w:rtl/>
        </w:rPr>
        <w:t>:</w:t>
      </w:r>
      <w:r>
        <w:rPr>
          <w:rtl/>
        </w:rPr>
        <w:t xml:space="preserve"> نعم، تأخ</w:t>
      </w:r>
      <w:r w:rsidR="00C80786">
        <w:rPr>
          <w:rFonts w:hint="cs"/>
          <w:rtl/>
        </w:rPr>
        <w:t>ّ</w:t>
      </w:r>
      <w:r>
        <w:rPr>
          <w:rtl/>
        </w:rPr>
        <w:t>ر قليلا</w:t>
      </w:r>
      <w:r w:rsidR="00C80786">
        <w:rPr>
          <w:rFonts w:hint="cs"/>
          <w:rtl/>
        </w:rPr>
        <w:t>ً</w:t>
      </w:r>
      <w:r>
        <w:rPr>
          <w:rtl/>
        </w:rPr>
        <w:t xml:space="preserve"> حت</w:t>
      </w:r>
      <w:r w:rsidR="00C80786">
        <w:rPr>
          <w:rFonts w:hint="cs"/>
          <w:rtl/>
        </w:rPr>
        <w:t>ّ</w:t>
      </w:r>
      <w:r>
        <w:rPr>
          <w:rtl/>
        </w:rPr>
        <w:t>ى إذا خفيت عنه عل</w:t>
      </w:r>
      <w:r w:rsidR="00C80786">
        <w:rPr>
          <w:rFonts w:hint="cs"/>
          <w:rtl/>
        </w:rPr>
        <w:t>ّ</w:t>
      </w:r>
      <w:r>
        <w:rPr>
          <w:rtl/>
        </w:rPr>
        <w:t>م ذلك المكان، قال</w:t>
      </w:r>
      <w:r w:rsidR="00F67CD6">
        <w:rPr>
          <w:rtl/>
        </w:rPr>
        <w:t>:</w:t>
      </w:r>
      <w:r>
        <w:rPr>
          <w:rtl/>
        </w:rPr>
        <w:t xml:space="preserve"> وعصبت عينه المصابة وجعل الرجل يتباعد وهو ينظر بعينه الصحيحة حت</w:t>
      </w:r>
      <w:r w:rsidR="00C80786">
        <w:rPr>
          <w:rFonts w:hint="cs"/>
          <w:rtl/>
        </w:rPr>
        <w:t>ّ</w:t>
      </w:r>
      <w:r>
        <w:rPr>
          <w:rtl/>
        </w:rPr>
        <w:t>ى خفيت عليه، ثم</w:t>
      </w:r>
      <w:r w:rsidR="00C80786">
        <w:rPr>
          <w:rFonts w:hint="cs"/>
          <w:rtl/>
        </w:rPr>
        <w:t>ّ</w:t>
      </w:r>
      <w:r w:rsidR="00C80786">
        <w:rPr>
          <w:rtl/>
        </w:rPr>
        <w:t xml:space="preserve"> قيس ما بينهما ف</w:t>
      </w:r>
      <w:r w:rsidR="00C80786">
        <w:rPr>
          <w:rFonts w:hint="cs"/>
          <w:rtl/>
        </w:rPr>
        <w:t>أ</w:t>
      </w:r>
      <w:r w:rsidR="00C80786">
        <w:rPr>
          <w:rtl/>
        </w:rPr>
        <w:t>عطى ال</w:t>
      </w:r>
      <w:r w:rsidR="00C80786">
        <w:rPr>
          <w:rFonts w:hint="cs"/>
          <w:rtl/>
        </w:rPr>
        <w:t>أ</w:t>
      </w:r>
      <w:r>
        <w:rPr>
          <w:rtl/>
        </w:rPr>
        <w:t>رش على ذلك.</w:t>
      </w:r>
    </w:p>
    <w:p w:rsidR="00A87872" w:rsidRDefault="00AB30D1" w:rsidP="00C80786">
      <w:pPr>
        <w:pStyle w:val="libNormal"/>
        <w:rPr>
          <w:rtl/>
        </w:rPr>
      </w:pPr>
      <w:r>
        <w:rPr>
          <w:rtl/>
        </w:rPr>
        <w:t xml:space="preserve">محمّد </w:t>
      </w:r>
      <w:r w:rsidR="00A87872">
        <w:rPr>
          <w:rtl/>
        </w:rPr>
        <w:t xml:space="preserve">بن الحسن بإسناده عن الحسين بن سعيد، عن فضالة، عن أبان مثله </w:t>
      </w:r>
      <w:r w:rsidR="00A87872" w:rsidRPr="00A87872">
        <w:rPr>
          <w:rStyle w:val="libFootnotenumChar"/>
          <w:rtl/>
        </w:rPr>
        <w:t>(</w:t>
      </w:r>
      <w:r w:rsidR="00C80786">
        <w:rPr>
          <w:rStyle w:val="libFootnotenumChar"/>
          <w:rFonts w:hint="cs"/>
          <w:rtl/>
        </w:rPr>
        <w:t>2</w:t>
      </w:r>
      <w:r w:rsidR="00A87872" w:rsidRPr="00A87872">
        <w:rPr>
          <w:rStyle w:val="libFootnotenumChar"/>
          <w:rtl/>
        </w:rPr>
        <w:t>)</w:t>
      </w:r>
      <w:r w:rsidR="00A87872">
        <w:rPr>
          <w:rtl/>
        </w:rPr>
        <w:t>.</w:t>
      </w:r>
    </w:p>
    <w:p w:rsidR="00A87872" w:rsidRDefault="00A87872" w:rsidP="00C80786">
      <w:pPr>
        <w:pStyle w:val="libNormal"/>
        <w:rPr>
          <w:rtl/>
        </w:rPr>
      </w:pPr>
      <w:r w:rsidRPr="00945533">
        <w:rPr>
          <w:rStyle w:val="libNormalChar"/>
          <w:rtl/>
        </w:rPr>
        <w:t>[ 35793 ]</w:t>
      </w:r>
      <w:r>
        <w:rPr>
          <w:rtl/>
        </w:rPr>
        <w:t xml:space="preserve"> 3 - وعنه، عن النضر، عن عاصم، عن </w:t>
      </w:r>
      <w:r w:rsidR="00AB30D1">
        <w:rPr>
          <w:rtl/>
        </w:rPr>
        <w:t xml:space="preserve">محمّد </w:t>
      </w:r>
      <w:r>
        <w:rPr>
          <w:rtl/>
        </w:rPr>
        <w:t xml:space="preserve">بن قيس،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C80786">
        <w:rPr>
          <w:rtl/>
        </w:rPr>
        <w:t xml:space="preserve"> في رجل </w:t>
      </w:r>
      <w:r w:rsidR="00C80786">
        <w:rPr>
          <w:rFonts w:hint="cs"/>
          <w:rtl/>
        </w:rPr>
        <w:t>أُ</w:t>
      </w:r>
      <w:r>
        <w:rPr>
          <w:rtl/>
        </w:rPr>
        <w:t xml:space="preserve">صيب </w:t>
      </w:r>
      <w:r w:rsidRPr="00A87872">
        <w:rPr>
          <w:rStyle w:val="libFootnotenumChar"/>
          <w:rtl/>
        </w:rPr>
        <w:t>(</w:t>
      </w:r>
      <w:r w:rsidR="00C80786">
        <w:rPr>
          <w:rStyle w:val="libFootnotenumChar"/>
          <w:rFonts w:hint="cs"/>
          <w:rtl/>
        </w:rPr>
        <w:t>3</w:t>
      </w:r>
      <w:r w:rsidRPr="00A87872">
        <w:rPr>
          <w:rStyle w:val="libFootnotenumChar"/>
          <w:rtl/>
        </w:rPr>
        <w:t>)</w:t>
      </w:r>
      <w:r>
        <w:rPr>
          <w:rtl/>
        </w:rPr>
        <w:t xml:space="preserve"> إحدى عينيه بأن يؤخذ </w:t>
      </w:r>
      <w:r w:rsidRPr="00A87872">
        <w:rPr>
          <w:rStyle w:val="libFootnotenumChar"/>
          <w:rtl/>
        </w:rPr>
        <w:t>(</w:t>
      </w:r>
      <w:r w:rsidR="00C80786">
        <w:rPr>
          <w:rStyle w:val="libFootnotenumChar"/>
          <w:rFonts w:hint="cs"/>
          <w:rtl/>
        </w:rPr>
        <w:t>4</w:t>
      </w:r>
      <w:r w:rsidRPr="00A87872">
        <w:rPr>
          <w:rStyle w:val="libFootnotenumChar"/>
          <w:rtl/>
        </w:rPr>
        <w:t>)</w:t>
      </w:r>
      <w:r>
        <w:rPr>
          <w:rtl/>
        </w:rPr>
        <w:t xml:space="preserve"> بيضة نعامة فيمشي بها، وتوثق عينه الصحيحة حتى لا يبصرها وينتهى بصره، ثم</w:t>
      </w:r>
      <w:r w:rsidR="00C80786">
        <w:rPr>
          <w:rFonts w:hint="cs"/>
          <w:rtl/>
        </w:rPr>
        <w:t>َّ</w:t>
      </w:r>
      <w:r>
        <w:rPr>
          <w:rtl/>
        </w:rPr>
        <w:t xml:space="preserve"> ي</w:t>
      </w:r>
      <w:r w:rsidR="00C80786">
        <w:rPr>
          <w:rtl/>
        </w:rPr>
        <w:t>حسب ما بين منتهى بصر عينه ال</w:t>
      </w:r>
      <w:r w:rsidR="00C80786">
        <w:rPr>
          <w:rFonts w:hint="cs"/>
          <w:rtl/>
        </w:rPr>
        <w:t>ّ</w:t>
      </w:r>
      <w:r w:rsidR="00C80786">
        <w:rPr>
          <w:rtl/>
        </w:rPr>
        <w:t xml:space="preserve">تي </w:t>
      </w:r>
      <w:r w:rsidR="00C80786">
        <w:rPr>
          <w:rFonts w:hint="cs"/>
          <w:rtl/>
        </w:rPr>
        <w:t>أُ</w:t>
      </w:r>
      <w:r>
        <w:rPr>
          <w:rtl/>
        </w:rPr>
        <w:t>صيبت ومنتهى عينه الصحيحة فيؤد</w:t>
      </w:r>
      <w:r w:rsidR="00C80786">
        <w:rPr>
          <w:rFonts w:hint="cs"/>
          <w:rtl/>
        </w:rPr>
        <w:t>ّ</w:t>
      </w:r>
      <w:r>
        <w:rPr>
          <w:rtl/>
        </w:rPr>
        <w:t>ى بحساب ذلك.</w:t>
      </w:r>
    </w:p>
    <w:p w:rsidR="00A87872" w:rsidRDefault="00A87872" w:rsidP="00C80786">
      <w:pPr>
        <w:pStyle w:val="libNormal"/>
        <w:rPr>
          <w:rtl/>
        </w:rPr>
      </w:pPr>
      <w:r w:rsidRPr="00945533">
        <w:rPr>
          <w:rStyle w:val="libNormalChar"/>
          <w:rtl/>
        </w:rPr>
        <w:t>[ 35794 ]</w:t>
      </w:r>
      <w:r>
        <w:rPr>
          <w:rtl/>
        </w:rPr>
        <w:t xml:space="preserve"> 4 - وبإسناده عن جعفر بن </w:t>
      </w:r>
      <w:r w:rsidR="00AB30D1">
        <w:rPr>
          <w:rtl/>
        </w:rPr>
        <w:t xml:space="preserve">محمّد </w:t>
      </w:r>
      <w:r>
        <w:rPr>
          <w:rtl/>
        </w:rPr>
        <w:t xml:space="preserve">بن عبيد الله، عن عبدالله القداح،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945533">
        <w:rPr>
          <w:rStyle w:val="libNormalChar"/>
          <w:rtl/>
        </w:rPr>
        <w:t xml:space="preserve">( </w:t>
      </w:r>
      <w:r>
        <w:rPr>
          <w:rtl/>
        </w:rPr>
        <w:t>عن أبيه</w:t>
      </w:r>
      <w:r w:rsidRPr="00945533">
        <w:rPr>
          <w:rStyle w:val="libNormalChar"/>
          <w:rtl/>
        </w:rPr>
        <w:t xml:space="preserve"> )</w:t>
      </w:r>
      <w:r>
        <w:rPr>
          <w:rtl/>
        </w:rPr>
        <w:t xml:space="preserve"> </w:t>
      </w:r>
      <w:r w:rsidRPr="00A87872">
        <w:rPr>
          <w:rStyle w:val="libFootnotenumChar"/>
          <w:rtl/>
        </w:rPr>
        <w:t>(</w:t>
      </w:r>
      <w:r w:rsidR="00C80786">
        <w:rPr>
          <w:rStyle w:val="libFootnotenumChar"/>
          <w:rFonts w:hint="cs"/>
          <w:rtl/>
        </w:rPr>
        <w:t>5</w:t>
      </w:r>
      <w:r w:rsidRPr="00A87872">
        <w:rPr>
          <w:rStyle w:val="libFootnotenumChar"/>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C80786">
        <w:rPr>
          <w:rtl/>
        </w:rPr>
        <w:t xml:space="preserve"> </w:t>
      </w:r>
      <w:r w:rsidR="00C80786">
        <w:rPr>
          <w:rFonts w:hint="cs"/>
          <w:rtl/>
        </w:rPr>
        <w:t>أُ</w:t>
      </w:r>
      <w:r>
        <w:rPr>
          <w:rtl/>
        </w:rPr>
        <w:t xml:space="preserve">تي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برجل قد ضرب </w:t>
      </w:r>
      <w:r w:rsidR="00A7770D">
        <w:rPr>
          <w:rtl/>
        </w:rPr>
        <w:t xml:space="preserve">رجلاً </w:t>
      </w:r>
      <w:r>
        <w:rPr>
          <w:rtl/>
        </w:rPr>
        <w:t>حت</w:t>
      </w:r>
      <w:r w:rsidR="00C80786">
        <w:rPr>
          <w:rFonts w:hint="cs"/>
          <w:rtl/>
        </w:rPr>
        <w:t>ّ</w:t>
      </w:r>
      <w:r>
        <w:rPr>
          <w:rtl/>
        </w:rPr>
        <w:t>ى نقص من بصره، فدعا برجل من أسنانه ثم</w:t>
      </w:r>
      <w:r w:rsidR="00C80786">
        <w:rPr>
          <w:rFonts w:hint="cs"/>
          <w:rtl/>
        </w:rPr>
        <w:t>َّ</w:t>
      </w:r>
      <w:r>
        <w:rPr>
          <w:rtl/>
        </w:rPr>
        <w:t xml:space="preserve"> أراهم شيئا</w:t>
      </w:r>
      <w:r w:rsidR="00C80786">
        <w:rPr>
          <w:rFonts w:hint="cs"/>
          <w:rtl/>
        </w:rPr>
        <w:t>ً</w:t>
      </w:r>
      <w:r>
        <w:rPr>
          <w:rtl/>
        </w:rPr>
        <w:t xml:space="preserve"> فنظر ما انتقص </w:t>
      </w:r>
      <w:r w:rsidRPr="00A87872">
        <w:rPr>
          <w:rStyle w:val="libFootnotenumChar"/>
          <w:rtl/>
        </w:rPr>
        <w:t>(</w:t>
      </w:r>
      <w:r w:rsidR="00C80786">
        <w:rPr>
          <w:rStyle w:val="libFootnotenumChar"/>
          <w:rFonts w:hint="cs"/>
          <w:rtl/>
        </w:rPr>
        <w:t>6</w:t>
      </w:r>
      <w:r w:rsidRPr="00A87872">
        <w:rPr>
          <w:rStyle w:val="libFootnotenumChar"/>
          <w:rtl/>
        </w:rPr>
        <w:t>)</w:t>
      </w:r>
      <w:r>
        <w:rPr>
          <w:rtl/>
        </w:rPr>
        <w:t xml:space="preserve"> من بصره فأعطاه دية ما انتقص من بصره. </w:t>
      </w:r>
    </w:p>
    <w:p w:rsidR="00A87872" w:rsidRDefault="00945533" w:rsidP="00945533">
      <w:pPr>
        <w:pStyle w:val="libLine"/>
        <w:rPr>
          <w:rtl/>
        </w:rPr>
      </w:pPr>
      <w:r>
        <w:rPr>
          <w:rtl/>
        </w:rPr>
        <w:t>____________________</w:t>
      </w:r>
    </w:p>
    <w:p w:rsidR="00A87872" w:rsidRPr="00C80786" w:rsidRDefault="00A87872" w:rsidP="00C80786">
      <w:pPr>
        <w:pStyle w:val="libFootnote0"/>
        <w:rPr>
          <w:rtl/>
        </w:rPr>
      </w:pPr>
      <w:r w:rsidRPr="000F5549">
        <w:rPr>
          <w:rtl/>
        </w:rPr>
        <w:t>(</w:t>
      </w:r>
      <w:r w:rsidR="00C80786">
        <w:rPr>
          <w:rFonts w:hint="cs"/>
          <w:rtl/>
        </w:rPr>
        <w:t>1</w:t>
      </w:r>
      <w:r w:rsidRPr="000F5549">
        <w:rPr>
          <w:rtl/>
        </w:rPr>
        <w:t>) بحذائه</w:t>
      </w:r>
      <w:r w:rsidR="00F67CD6">
        <w:rPr>
          <w:rtl/>
        </w:rPr>
        <w:t>:</w:t>
      </w:r>
      <w:r w:rsidRPr="000F5549">
        <w:rPr>
          <w:rtl/>
        </w:rPr>
        <w:t xml:space="preserve"> بازائه</w:t>
      </w:r>
      <w:r w:rsidRPr="00C80786">
        <w:rPr>
          <w:rtl/>
        </w:rPr>
        <w:t>. ( الصحاح - حذا - 6</w:t>
      </w:r>
      <w:r w:rsidR="00F67CD6" w:rsidRPr="00C80786">
        <w:rPr>
          <w:rtl/>
        </w:rPr>
        <w:t>:</w:t>
      </w:r>
      <w:r w:rsidRPr="00C80786">
        <w:rPr>
          <w:rtl/>
        </w:rPr>
        <w:t xml:space="preserve"> 2311 ).</w:t>
      </w:r>
    </w:p>
    <w:p w:rsidR="00A87872" w:rsidRPr="000F5549" w:rsidRDefault="00A87872" w:rsidP="00C80786">
      <w:pPr>
        <w:pStyle w:val="libFootnote0"/>
        <w:rPr>
          <w:rtl/>
        </w:rPr>
      </w:pPr>
      <w:r w:rsidRPr="000F5549">
        <w:rPr>
          <w:rtl/>
        </w:rPr>
        <w:t>(</w:t>
      </w:r>
      <w:r w:rsidR="00C80786">
        <w:rPr>
          <w:rFonts w:hint="cs"/>
          <w:rtl/>
        </w:rPr>
        <w:t>2</w:t>
      </w:r>
      <w:r w:rsidRPr="000F5549">
        <w:rPr>
          <w:rtl/>
        </w:rPr>
        <w:t>) التهذيب 10</w:t>
      </w:r>
      <w:r w:rsidR="00F67CD6">
        <w:rPr>
          <w:rtl/>
        </w:rPr>
        <w:t>:</w:t>
      </w:r>
      <w:r w:rsidRPr="000F5549">
        <w:rPr>
          <w:rtl/>
        </w:rPr>
        <w:t xml:space="preserve"> 266 </w:t>
      </w:r>
      <w:r w:rsidR="00945533">
        <w:rPr>
          <w:rtl/>
        </w:rPr>
        <w:t>/</w:t>
      </w:r>
      <w:r w:rsidRPr="000F5549">
        <w:rPr>
          <w:rtl/>
        </w:rPr>
        <w:t xml:space="preserve"> 1047</w:t>
      </w:r>
      <w:r>
        <w:rPr>
          <w:rtl/>
        </w:rPr>
        <w:t>.</w:t>
      </w:r>
    </w:p>
    <w:p w:rsidR="00A87872" w:rsidRDefault="00A87872" w:rsidP="00945533">
      <w:pPr>
        <w:pStyle w:val="libFootnote0"/>
        <w:rPr>
          <w:rtl/>
        </w:rPr>
      </w:pPr>
      <w:r>
        <w:rPr>
          <w:rtl/>
        </w:rPr>
        <w:t>3 - التهذيب 10</w:t>
      </w:r>
      <w:r w:rsidR="00F67CD6">
        <w:rPr>
          <w:rtl/>
        </w:rPr>
        <w:t>:</w:t>
      </w:r>
      <w:r>
        <w:rPr>
          <w:rtl/>
        </w:rPr>
        <w:t xml:space="preserve"> 266 </w:t>
      </w:r>
      <w:r w:rsidR="00945533">
        <w:rPr>
          <w:rtl/>
        </w:rPr>
        <w:t>/</w:t>
      </w:r>
      <w:r>
        <w:rPr>
          <w:rtl/>
        </w:rPr>
        <w:t xml:space="preserve"> 1049، الفقيه 4</w:t>
      </w:r>
      <w:r w:rsidR="00F67CD6">
        <w:rPr>
          <w:rtl/>
        </w:rPr>
        <w:t>:</w:t>
      </w:r>
      <w:r>
        <w:rPr>
          <w:rtl/>
        </w:rPr>
        <w:t xml:space="preserve"> 100 </w:t>
      </w:r>
      <w:r w:rsidR="00945533">
        <w:rPr>
          <w:rtl/>
        </w:rPr>
        <w:t>/</w:t>
      </w:r>
      <w:r>
        <w:rPr>
          <w:rtl/>
        </w:rPr>
        <w:t xml:space="preserve"> 331.</w:t>
      </w:r>
    </w:p>
    <w:p w:rsidR="00A87872" w:rsidRPr="000F5549" w:rsidRDefault="00A87872" w:rsidP="00C80786">
      <w:pPr>
        <w:pStyle w:val="libFootnote0"/>
        <w:rPr>
          <w:rtl/>
        </w:rPr>
      </w:pPr>
      <w:r w:rsidRPr="000F5549">
        <w:rPr>
          <w:rtl/>
        </w:rPr>
        <w:t>(</w:t>
      </w:r>
      <w:r w:rsidR="00C80786">
        <w:rPr>
          <w:rFonts w:hint="cs"/>
          <w:rtl/>
        </w:rPr>
        <w:t>3</w:t>
      </w:r>
      <w:r w:rsidRPr="000F5549">
        <w:rPr>
          <w:rtl/>
        </w:rPr>
        <w:t>) في المصدر</w:t>
      </w:r>
      <w:r w:rsidR="00F67CD6">
        <w:rPr>
          <w:rtl/>
        </w:rPr>
        <w:t>:</w:t>
      </w:r>
      <w:r w:rsidRPr="000F5549">
        <w:rPr>
          <w:rtl/>
        </w:rPr>
        <w:t xml:space="preserve"> اصيبت</w:t>
      </w:r>
      <w:r>
        <w:rPr>
          <w:rtl/>
        </w:rPr>
        <w:t>.</w:t>
      </w:r>
    </w:p>
    <w:p w:rsidR="00A87872" w:rsidRPr="000F5549" w:rsidRDefault="00A87872" w:rsidP="00C80786">
      <w:pPr>
        <w:pStyle w:val="libFootnote0"/>
        <w:rPr>
          <w:rtl/>
        </w:rPr>
      </w:pPr>
      <w:r w:rsidRPr="000F5549">
        <w:rPr>
          <w:rtl/>
        </w:rPr>
        <w:t>(</w:t>
      </w:r>
      <w:r w:rsidR="00C80786">
        <w:rPr>
          <w:rFonts w:hint="cs"/>
          <w:rtl/>
        </w:rPr>
        <w:t>4</w:t>
      </w:r>
      <w:r w:rsidRPr="000F5549">
        <w:rPr>
          <w:rtl/>
        </w:rPr>
        <w:t>) في المصدر</w:t>
      </w:r>
      <w:r w:rsidR="00F67CD6">
        <w:rPr>
          <w:rtl/>
        </w:rPr>
        <w:t>:</w:t>
      </w:r>
      <w:r w:rsidRPr="000F5549">
        <w:rPr>
          <w:rtl/>
        </w:rPr>
        <w:t xml:space="preserve"> ان تؤخذ</w:t>
      </w:r>
      <w:r>
        <w:rPr>
          <w:rtl/>
        </w:rPr>
        <w:t>.</w:t>
      </w:r>
    </w:p>
    <w:p w:rsidR="00A87872" w:rsidRDefault="00A87872" w:rsidP="00945533">
      <w:pPr>
        <w:pStyle w:val="libFootnote0"/>
        <w:rPr>
          <w:rtl/>
        </w:rPr>
      </w:pPr>
      <w:r>
        <w:rPr>
          <w:rtl/>
        </w:rPr>
        <w:t>4 - التهذيب 10</w:t>
      </w:r>
      <w:r w:rsidR="00F67CD6">
        <w:rPr>
          <w:rtl/>
        </w:rPr>
        <w:t>:</w:t>
      </w:r>
      <w:r>
        <w:rPr>
          <w:rtl/>
        </w:rPr>
        <w:t xml:space="preserve"> 268 </w:t>
      </w:r>
      <w:r w:rsidR="00945533">
        <w:rPr>
          <w:rtl/>
        </w:rPr>
        <w:t>/</w:t>
      </w:r>
      <w:r>
        <w:rPr>
          <w:rtl/>
        </w:rPr>
        <w:t xml:space="preserve"> 1055.</w:t>
      </w:r>
    </w:p>
    <w:p w:rsidR="00A87872" w:rsidRPr="000F5549" w:rsidRDefault="00A87872" w:rsidP="00C80786">
      <w:pPr>
        <w:pStyle w:val="libFootnote0"/>
        <w:rPr>
          <w:rtl/>
        </w:rPr>
      </w:pPr>
      <w:r w:rsidRPr="000F5549">
        <w:rPr>
          <w:rtl/>
        </w:rPr>
        <w:t>(</w:t>
      </w:r>
      <w:r w:rsidR="00C80786">
        <w:rPr>
          <w:rFonts w:hint="cs"/>
          <w:rtl/>
        </w:rPr>
        <w:t>5</w:t>
      </w:r>
      <w:r w:rsidRPr="000F5549">
        <w:rPr>
          <w:rtl/>
        </w:rPr>
        <w:t>) ليس في المصدر</w:t>
      </w:r>
      <w:r>
        <w:rPr>
          <w:rtl/>
        </w:rPr>
        <w:t>.</w:t>
      </w:r>
    </w:p>
    <w:p w:rsidR="00A87872" w:rsidRPr="000F5549" w:rsidRDefault="00A87872" w:rsidP="00C80786">
      <w:pPr>
        <w:pStyle w:val="libFootnote0"/>
        <w:rPr>
          <w:rtl/>
        </w:rPr>
      </w:pPr>
      <w:r w:rsidRPr="000F5549">
        <w:rPr>
          <w:rtl/>
        </w:rPr>
        <w:t>(</w:t>
      </w:r>
      <w:r w:rsidR="00C80786">
        <w:rPr>
          <w:rFonts w:hint="cs"/>
          <w:rtl/>
        </w:rPr>
        <w:t>6</w:t>
      </w:r>
      <w:r w:rsidRPr="000F5549">
        <w:rPr>
          <w:rtl/>
        </w:rPr>
        <w:t>) في المصدر</w:t>
      </w:r>
      <w:r w:rsidR="00F67CD6">
        <w:rPr>
          <w:rtl/>
        </w:rPr>
        <w:t>:</w:t>
      </w:r>
      <w:r w:rsidRPr="000F5549">
        <w:rPr>
          <w:rtl/>
        </w:rPr>
        <w:t xml:space="preserve"> نقص</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C80786">
      <w:pPr>
        <w:pStyle w:val="libNormal"/>
        <w:rPr>
          <w:rtl/>
        </w:rPr>
      </w:pPr>
      <w:r>
        <w:rPr>
          <w:rtl/>
        </w:rPr>
        <w:lastRenderedPageBreak/>
        <w:t xml:space="preserve">ورواه الصدوق بإسناده عن عبدالله بن ميمون </w:t>
      </w:r>
      <w:r w:rsidRPr="00A87872">
        <w:rPr>
          <w:rStyle w:val="libFootnotenumChar"/>
          <w:rtl/>
        </w:rPr>
        <w:t>(</w:t>
      </w:r>
      <w:r w:rsidR="00C80786">
        <w:rPr>
          <w:rStyle w:val="libFootnotenumChar"/>
          <w:rFonts w:hint="cs"/>
          <w:rtl/>
        </w:rPr>
        <w:t>1</w:t>
      </w:r>
      <w:r w:rsidRPr="00A87872">
        <w:rPr>
          <w:rStyle w:val="libFootnotenumChar"/>
          <w:rtl/>
        </w:rPr>
        <w:t>)</w:t>
      </w:r>
      <w:r>
        <w:rPr>
          <w:rtl/>
        </w:rPr>
        <w:t>، و</w:t>
      </w:r>
      <w:r w:rsidR="00A86DA8">
        <w:rPr>
          <w:rtl/>
        </w:rPr>
        <w:t xml:space="preserve">الّذي </w:t>
      </w:r>
      <w:r>
        <w:rPr>
          <w:rtl/>
        </w:rPr>
        <w:t xml:space="preserve">قبله بإسناده عن </w:t>
      </w:r>
      <w:r w:rsidR="00AB30D1">
        <w:rPr>
          <w:rtl/>
        </w:rPr>
        <w:t xml:space="preserve">محمّد </w:t>
      </w:r>
      <w:r>
        <w:rPr>
          <w:rtl/>
        </w:rPr>
        <w:t>بن قيس مثله.</w:t>
      </w:r>
    </w:p>
    <w:p w:rsidR="00A87872" w:rsidRDefault="00A87872" w:rsidP="00C80786">
      <w:pPr>
        <w:pStyle w:val="libNormal"/>
        <w:rPr>
          <w:rtl/>
        </w:rPr>
      </w:pPr>
      <w:r w:rsidRPr="00945533">
        <w:rPr>
          <w:rStyle w:val="libNormalChar"/>
          <w:rtl/>
        </w:rPr>
        <w:t>[ 35795 ]</w:t>
      </w:r>
      <w:r>
        <w:rPr>
          <w:rtl/>
        </w:rPr>
        <w:t xml:space="preserve"> 5 - وبإسناده عن الحسن بن محبوب، عن </w:t>
      </w:r>
      <w:r w:rsidR="00AB30D1">
        <w:rPr>
          <w:rtl/>
        </w:rPr>
        <w:t xml:space="preserve">حمّاد </w:t>
      </w:r>
      <w:r>
        <w:rPr>
          <w:rtl/>
        </w:rPr>
        <w:t xml:space="preserve">بن زيد، عن سليمان بن خالد،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العين يدعي صاحبها أن</w:t>
      </w:r>
      <w:r w:rsidR="00C80786">
        <w:rPr>
          <w:rFonts w:hint="cs"/>
          <w:rtl/>
        </w:rPr>
        <w:t>ّ</w:t>
      </w:r>
      <w:r>
        <w:rPr>
          <w:rtl/>
        </w:rPr>
        <w:t>ه لا يبصر شيئا</w:t>
      </w:r>
      <w:r w:rsidR="00C80786">
        <w:rPr>
          <w:rFonts w:hint="cs"/>
          <w:rtl/>
        </w:rPr>
        <w:t>ً</w:t>
      </w:r>
      <w:r>
        <w:rPr>
          <w:rtl/>
        </w:rPr>
        <w:t xml:space="preserve"> </w:t>
      </w:r>
      <w:r w:rsidRPr="00A87872">
        <w:rPr>
          <w:rStyle w:val="libFootnotenumChar"/>
          <w:rtl/>
        </w:rPr>
        <w:t>(</w:t>
      </w:r>
      <w:r w:rsidR="00C80786">
        <w:rPr>
          <w:rStyle w:val="libFootnotenumChar"/>
          <w:rFonts w:hint="cs"/>
          <w:rtl/>
        </w:rPr>
        <w:t>2</w:t>
      </w:r>
      <w:r w:rsidRPr="00A87872">
        <w:rPr>
          <w:rStyle w:val="libFootnotenumChar"/>
          <w:rtl/>
        </w:rPr>
        <w:t>)</w:t>
      </w:r>
      <w:r>
        <w:rPr>
          <w:rtl/>
        </w:rPr>
        <w:t>؟ قال</w:t>
      </w:r>
      <w:r w:rsidR="00F67CD6">
        <w:rPr>
          <w:rtl/>
        </w:rPr>
        <w:t>:</w:t>
      </w:r>
      <w:r>
        <w:rPr>
          <w:rtl/>
        </w:rPr>
        <w:t xml:space="preserve"> يؤجل سنة ثم</w:t>
      </w:r>
      <w:r w:rsidR="00C80786">
        <w:rPr>
          <w:rFonts w:hint="cs"/>
          <w:rtl/>
        </w:rPr>
        <w:t>َّ</w:t>
      </w:r>
      <w:r>
        <w:rPr>
          <w:rtl/>
        </w:rPr>
        <w:t xml:space="preserve"> يستحلف بعد السنة أن</w:t>
      </w:r>
      <w:r w:rsidR="00C80786">
        <w:rPr>
          <w:rFonts w:hint="cs"/>
          <w:rtl/>
        </w:rPr>
        <w:t>ّ</w:t>
      </w:r>
      <w:r>
        <w:rPr>
          <w:rtl/>
        </w:rPr>
        <w:t>ه لا يبصر ث</w:t>
      </w:r>
      <w:r w:rsidR="00C80786">
        <w:rPr>
          <w:rFonts w:hint="cs"/>
          <w:rtl/>
        </w:rPr>
        <w:t>َّ</w:t>
      </w:r>
      <w:r>
        <w:rPr>
          <w:rtl/>
        </w:rPr>
        <w:t>م يعطى الدية.</w:t>
      </w:r>
    </w:p>
    <w:p w:rsidR="00A87872" w:rsidRDefault="00A87872" w:rsidP="00A87872">
      <w:pPr>
        <w:pStyle w:val="libNormal"/>
        <w:rPr>
          <w:rtl/>
        </w:rPr>
      </w:pPr>
      <w:r>
        <w:rPr>
          <w:rtl/>
        </w:rPr>
        <w:t>قال</w:t>
      </w:r>
      <w:r w:rsidR="00F67CD6">
        <w:rPr>
          <w:rtl/>
        </w:rPr>
        <w:t>:</w:t>
      </w:r>
      <w:r>
        <w:rPr>
          <w:rtl/>
        </w:rPr>
        <w:t xml:space="preserve"> قلت</w:t>
      </w:r>
      <w:r w:rsidR="00F67CD6">
        <w:rPr>
          <w:rtl/>
        </w:rPr>
        <w:t>:</w:t>
      </w:r>
      <w:r>
        <w:rPr>
          <w:rtl/>
        </w:rPr>
        <w:t xml:space="preserve"> فان هو أبصر بعده؟ قال</w:t>
      </w:r>
      <w:r w:rsidR="00F67CD6">
        <w:rPr>
          <w:rtl/>
        </w:rPr>
        <w:t>:</w:t>
      </w:r>
      <w:r>
        <w:rPr>
          <w:rtl/>
        </w:rPr>
        <w:t xml:space="preserve"> هو شيء أعطاه الله إي</w:t>
      </w:r>
      <w:r w:rsidR="00C80786">
        <w:rPr>
          <w:rFonts w:hint="cs"/>
          <w:rtl/>
        </w:rPr>
        <w:t>ّ</w:t>
      </w:r>
      <w:r>
        <w:rPr>
          <w:rtl/>
        </w:rPr>
        <w:t>اه.</w:t>
      </w:r>
    </w:p>
    <w:p w:rsidR="00A87872" w:rsidRDefault="00A87872" w:rsidP="00C80786">
      <w:pPr>
        <w:pStyle w:val="libNormal"/>
        <w:rPr>
          <w:rtl/>
        </w:rPr>
      </w:pPr>
      <w:r>
        <w:rPr>
          <w:rtl/>
        </w:rPr>
        <w:t xml:space="preserve">ورواه الصدوق بإسناده عن الحسن بن محبوب </w:t>
      </w:r>
      <w:r w:rsidRPr="00A87872">
        <w:rPr>
          <w:rStyle w:val="libFootnotenumChar"/>
          <w:rtl/>
        </w:rPr>
        <w:t>(</w:t>
      </w:r>
      <w:r w:rsidR="00C80786">
        <w:rPr>
          <w:rStyle w:val="libFootnotenumChar"/>
          <w:rFonts w:hint="cs"/>
          <w:rtl/>
        </w:rPr>
        <w:t>3)</w:t>
      </w:r>
      <w:r>
        <w:rPr>
          <w:rtl/>
        </w:rPr>
        <w:t>.</w:t>
      </w:r>
    </w:p>
    <w:p w:rsidR="00A87872" w:rsidRDefault="00A87872" w:rsidP="00C80786">
      <w:pPr>
        <w:pStyle w:val="libNormal"/>
        <w:rPr>
          <w:rtl/>
        </w:rPr>
      </w:pPr>
      <w:r>
        <w:rPr>
          <w:rtl/>
        </w:rPr>
        <w:t>أقول</w:t>
      </w:r>
      <w:r w:rsidR="00F67CD6">
        <w:rPr>
          <w:rtl/>
        </w:rPr>
        <w:t>:</w:t>
      </w:r>
      <w:r>
        <w:rPr>
          <w:rtl/>
        </w:rPr>
        <w:t xml:space="preserve"> وتقد</w:t>
      </w:r>
      <w:r w:rsidR="00C80786">
        <w:rPr>
          <w:rFonts w:hint="cs"/>
          <w:rtl/>
        </w:rPr>
        <w:t>َّ</w:t>
      </w:r>
      <w:r>
        <w:rPr>
          <w:rtl/>
        </w:rPr>
        <w:t>م ما يدل</w:t>
      </w:r>
      <w:r w:rsidR="00C80786">
        <w:rPr>
          <w:rFonts w:hint="cs"/>
          <w:rtl/>
        </w:rPr>
        <w:t>ُّ</w:t>
      </w:r>
      <w:r>
        <w:rPr>
          <w:rtl/>
        </w:rPr>
        <w:t xml:space="preserve"> على ذلك </w:t>
      </w:r>
      <w:r w:rsidRPr="00A87872">
        <w:rPr>
          <w:rStyle w:val="libFootnotenumChar"/>
          <w:rtl/>
        </w:rPr>
        <w:t>(</w:t>
      </w:r>
      <w:r w:rsidR="00C80786">
        <w:rPr>
          <w:rStyle w:val="libFootnotenumChar"/>
          <w:rFonts w:hint="cs"/>
          <w:rtl/>
        </w:rPr>
        <w:t>4</w:t>
      </w:r>
      <w:r w:rsidRPr="00A87872">
        <w:rPr>
          <w:rStyle w:val="libFootnotenumChar"/>
          <w:rtl/>
        </w:rPr>
        <w:t>)</w:t>
      </w:r>
      <w:r>
        <w:rPr>
          <w:rtl/>
        </w:rPr>
        <w:t>، ويأتي ما يدل</w:t>
      </w:r>
      <w:r w:rsidR="00C80786">
        <w:rPr>
          <w:rFonts w:hint="cs"/>
          <w:rtl/>
        </w:rPr>
        <w:t>ُّ</w:t>
      </w:r>
      <w:r>
        <w:rPr>
          <w:rtl/>
        </w:rPr>
        <w:t xml:space="preserve"> عليه </w:t>
      </w:r>
      <w:r w:rsidRPr="00A87872">
        <w:rPr>
          <w:rStyle w:val="libFootnotenumChar"/>
          <w:rtl/>
        </w:rPr>
        <w:t>(</w:t>
      </w:r>
      <w:r w:rsidR="00C80786">
        <w:rPr>
          <w:rStyle w:val="libFootnotenumChar"/>
          <w:rFonts w:hint="cs"/>
          <w:rtl/>
        </w:rPr>
        <w:t>5</w:t>
      </w:r>
      <w:r w:rsidRPr="00A87872">
        <w:rPr>
          <w:rStyle w:val="libFootnotenumChar"/>
          <w:rtl/>
        </w:rPr>
        <w:t>)</w:t>
      </w:r>
      <w:r>
        <w:rPr>
          <w:rtl/>
        </w:rPr>
        <w:t xml:space="preserve">. </w:t>
      </w:r>
    </w:p>
    <w:p w:rsidR="00A87872" w:rsidRDefault="00A87872" w:rsidP="00A87872">
      <w:pPr>
        <w:pStyle w:val="Heading2Center"/>
        <w:rPr>
          <w:rtl/>
        </w:rPr>
      </w:pPr>
      <w:bookmarkStart w:id="867" w:name="_Toc309892385"/>
      <w:bookmarkStart w:id="868" w:name="_Toc380651115"/>
      <w:bookmarkStart w:id="869" w:name="_Toc251620487"/>
      <w:r>
        <w:rPr>
          <w:rtl/>
        </w:rPr>
        <w:t>9 - باب دية سلس البول والغائط والافضاء، ومن داس بطن</w:t>
      </w:r>
      <w:bookmarkEnd w:id="867"/>
      <w:r w:rsidR="00BE02DC">
        <w:rPr>
          <w:rtl/>
        </w:rPr>
        <w:t xml:space="preserve"> </w:t>
      </w:r>
      <w:bookmarkStart w:id="870" w:name="_Toc309892386"/>
      <w:r w:rsidR="00BE02DC">
        <w:rPr>
          <w:rtl/>
        </w:rPr>
        <w:t>ر</w:t>
      </w:r>
      <w:r>
        <w:rPr>
          <w:rtl/>
        </w:rPr>
        <w:t>جل حتى أحدث</w:t>
      </w:r>
      <w:bookmarkEnd w:id="868"/>
      <w:bookmarkEnd w:id="869"/>
      <w:bookmarkEnd w:id="870"/>
    </w:p>
    <w:p w:rsidR="00A87872" w:rsidRDefault="00A87872" w:rsidP="00C80786">
      <w:pPr>
        <w:pStyle w:val="libNormal"/>
        <w:rPr>
          <w:rtl/>
        </w:rPr>
      </w:pPr>
      <w:r w:rsidRPr="00945533">
        <w:rPr>
          <w:rStyle w:val="libNormalChar"/>
          <w:rtl/>
        </w:rPr>
        <w:t>[ 35796 ]</w:t>
      </w:r>
      <w:r>
        <w:rPr>
          <w:rtl/>
        </w:rPr>
        <w:t xml:space="preserve"> 1 - </w:t>
      </w:r>
      <w:r w:rsidR="00AB30D1">
        <w:rPr>
          <w:rtl/>
        </w:rPr>
        <w:t xml:space="preserve">محمّد </w:t>
      </w:r>
      <w:r>
        <w:rPr>
          <w:rtl/>
        </w:rPr>
        <w:t>بن يعقوب، عن عد</w:t>
      </w:r>
      <w:r w:rsidR="00C80786">
        <w:rPr>
          <w:rFonts w:hint="cs"/>
          <w:rtl/>
        </w:rPr>
        <w:t>َّ</w:t>
      </w:r>
      <w:r>
        <w:rPr>
          <w:rtl/>
        </w:rPr>
        <w:t>ة من أصحابنا، عن أحمد بن محمد، عن الحسين بن سعيد، عن النضر بن سويد، هشام بن سالم، عن سليمان بن خالد،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كسر بعصوصه </w:t>
      </w:r>
      <w:r w:rsidRPr="00A87872">
        <w:rPr>
          <w:rStyle w:val="libFootnotenumChar"/>
          <w:rtl/>
        </w:rPr>
        <w:t>(</w:t>
      </w:r>
      <w:r w:rsidR="00C80786">
        <w:rPr>
          <w:rStyle w:val="libFootnotenumChar"/>
          <w:rFonts w:hint="cs"/>
          <w:rtl/>
        </w:rPr>
        <w:t>6</w:t>
      </w:r>
      <w:r w:rsidRPr="00A87872">
        <w:rPr>
          <w:rStyle w:val="libFootnotenumChar"/>
          <w:rtl/>
        </w:rPr>
        <w:t>)</w:t>
      </w:r>
      <w:r>
        <w:rPr>
          <w:rtl/>
        </w:rPr>
        <w:t xml:space="preserve"> فلم يملك استه، ما فيه من الدية؟ فقال</w:t>
      </w:r>
      <w:r w:rsidR="00F67CD6">
        <w:rPr>
          <w:rtl/>
        </w:rPr>
        <w:t>:</w:t>
      </w:r>
      <w:r>
        <w:rPr>
          <w:rtl/>
        </w:rPr>
        <w:t xml:space="preserve"> الدية كاملة. </w:t>
      </w:r>
    </w:p>
    <w:p w:rsidR="00A87872" w:rsidRDefault="00945533" w:rsidP="00945533">
      <w:pPr>
        <w:pStyle w:val="libLine"/>
        <w:rPr>
          <w:rtl/>
        </w:rPr>
      </w:pPr>
      <w:r>
        <w:rPr>
          <w:rtl/>
        </w:rPr>
        <w:t>____________________</w:t>
      </w:r>
    </w:p>
    <w:p w:rsidR="00A87872" w:rsidRPr="000F5549" w:rsidRDefault="00A87872" w:rsidP="00C80786">
      <w:pPr>
        <w:pStyle w:val="libFootnote0"/>
        <w:rPr>
          <w:rtl/>
        </w:rPr>
      </w:pPr>
      <w:r w:rsidRPr="000F5549">
        <w:rPr>
          <w:rtl/>
        </w:rPr>
        <w:t>(</w:t>
      </w:r>
      <w:r w:rsidR="00C80786">
        <w:rPr>
          <w:rFonts w:hint="cs"/>
          <w:rtl/>
        </w:rPr>
        <w:t>1</w:t>
      </w:r>
      <w:r w:rsidRPr="000F5549">
        <w:rPr>
          <w:rtl/>
        </w:rPr>
        <w:t>) الفقيه 4</w:t>
      </w:r>
      <w:r w:rsidR="00F67CD6">
        <w:rPr>
          <w:rtl/>
        </w:rPr>
        <w:t>:</w:t>
      </w:r>
      <w:r w:rsidRPr="000F5549">
        <w:rPr>
          <w:rtl/>
        </w:rPr>
        <w:t xml:space="preserve"> 97 </w:t>
      </w:r>
      <w:r w:rsidR="00945533">
        <w:rPr>
          <w:rtl/>
        </w:rPr>
        <w:t>/</w:t>
      </w:r>
      <w:r w:rsidRPr="000F5549">
        <w:rPr>
          <w:rtl/>
        </w:rPr>
        <w:t xml:space="preserve"> 321</w:t>
      </w:r>
      <w:r>
        <w:rPr>
          <w:rtl/>
        </w:rPr>
        <w:t>.</w:t>
      </w:r>
    </w:p>
    <w:p w:rsidR="00A87872" w:rsidRDefault="00A87872" w:rsidP="00945533">
      <w:pPr>
        <w:pStyle w:val="libFootnote0"/>
        <w:rPr>
          <w:rtl/>
        </w:rPr>
      </w:pPr>
      <w:r>
        <w:rPr>
          <w:rtl/>
        </w:rPr>
        <w:t>5 - التهذيب 10</w:t>
      </w:r>
      <w:r w:rsidR="00F67CD6">
        <w:rPr>
          <w:rtl/>
        </w:rPr>
        <w:t>:</w:t>
      </w:r>
      <w:r>
        <w:rPr>
          <w:rtl/>
        </w:rPr>
        <w:t xml:space="preserve"> 266 </w:t>
      </w:r>
      <w:r w:rsidR="00945533">
        <w:rPr>
          <w:rtl/>
        </w:rPr>
        <w:t>/</w:t>
      </w:r>
      <w:r>
        <w:rPr>
          <w:rtl/>
        </w:rPr>
        <w:t xml:space="preserve"> 1048.</w:t>
      </w:r>
    </w:p>
    <w:p w:rsidR="00A87872" w:rsidRPr="000F5549" w:rsidRDefault="00A87872" w:rsidP="00C80786">
      <w:pPr>
        <w:pStyle w:val="libFootnote0"/>
        <w:rPr>
          <w:rtl/>
        </w:rPr>
      </w:pPr>
      <w:r w:rsidRPr="000F5549">
        <w:rPr>
          <w:rtl/>
        </w:rPr>
        <w:t>(</w:t>
      </w:r>
      <w:r w:rsidR="00C80786">
        <w:rPr>
          <w:rFonts w:hint="cs"/>
          <w:rtl/>
        </w:rPr>
        <w:t>2</w:t>
      </w:r>
      <w:r w:rsidRPr="000F5549">
        <w:rPr>
          <w:rtl/>
        </w:rPr>
        <w:t>) ليس في المصدر</w:t>
      </w:r>
      <w:r>
        <w:rPr>
          <w:rtl/>
        </w:rPr>
        <w:t>.</w:t>
      </w:r>
    </w:p>
    <w:p w:rsidR="00A87872" w:rsidRPr="000F5549" w:rsidRDefault="00A87872" w:rsidP="00C80786">
      <w:pPr>
        <w:pStyle w:val="libFootnote0"/>
        <w:rPr>
          <w:rtl/>
        </w:rPr>
      </w:pPr>
      <w:r w:rsidRPr="000F5549">
        <w:rPr>
          <w:rtl/>
        </w:rPr>
        <w:t>(</w:t>
      </w:r>
      <w:r w:rsidR="00C80786">
        <w:rPr>
          <w:rFonts w:hint="cs"/>
          <w:rtl/>
        </w:rPr>
        <w:t>3</w:t>
      </w:r>
      <w:r w:rsidRPr="000F5549">
        <w:rPr>
          <w:rtl/>
        </w:rPr>
        <w:t>) الفقيه 4</w:t>
      </w:r>
      <w:r w:rsidR="00F67CD6">
        <w:rPr>
          <w:rtl/>
        </w:rPr>
        <w:t>:</w:t>
      </w:r>
      <w:r w:rsidRPr="000F5549">
        <w:rPr>
          <w:rtl/>
        </w:rPr>
        <w:t xml:space="preserve"> 101 </w:t>
      </w:r>
      <w:r w:rsidR="00945533">
        <w:rPr>
          <w:rtl/>
        </w:rPr>
        <w:t>/</w:t>
      </w:r>
      <w:r w:rsidRPr="000F5549">
        <w:rPr>
          <w:rtl/>
        </w:rPr>
        <w:t xml:space="preserve"> 335</w:t>
      </w:r>
      <w:r>
        <w:rPr>
          <w:rtl/>
        </w:rPr>
        <w:t>.</w:t>
      </w:r>
    </w:p>
    <w:p w:rsidR="00A87872" w:rsidRPr="000F5549" w:rsidRDefault="00A87872" w:rsidP="00C80786">
      <w:pPr>
        <w:pStyle w:val="libFootnote0"/>
        <w:rPr>
          <w:rtl/>
        </w:rPr>
      </w:pPr>
      <w:r w:rsidRPr="000F5549">
        <w:rPr>
          <w:rtl/>
        </w:rPr>
        <w:t>(</w:t>
      </w:r>
      <w:r w:rsidR="00C80786">
        <w:rPr>
          <w:rFonts w:hint="cs"/>
          <w:rtl/>
        </w:rPr>
        <w:t>4</w:t>
      </w:r>
      <w:r w:rsidRPr="000F5549">
        <w:rPr>
          <w:rtl/>
        </w:rPr>
        <w:t xml:space="preserve">) تقدم في الباب 4 من هذه </w:t>
      </w:r>
      <w:r w:rsidR="00E31499">
        <w:rPr>
          <w:rtl/>
        </w:rPr>
        <w:t>الأبواب</w:t>
      </w:r>
      <w:r>
        <w:rPr>
          <w:rtl/>
        </w:rPr>
        <w:t>.</w:t>
      </w:r>
    </w:p>
    <w:p w:rsidR="00A87872" w:rsidRPr="000F5549" w:rsidRDefault="00A87872" w:rsidP="00C80786">
      <w:pPr>
        <w:pStyle w:val="libFootnote0"/>
        <w:rPr>
          <w:rtl/>
        </w:rPr>
      </w:pPr>
      <w:r w:rsidRPr="000F5549">
        <w:rPr>
          <w:rtl/>
        </w:rPr>
        <w:t>(</w:t>
      </w:r>
      <w:r w:rsidR="00C80786">
        <w:rPr>
          <w:rFonts w:hint="cs"/>
          <w:rtl/>
        </w:rPr>
        <w:t>5</w:t>
      </w:r>
      <w:r w:rsidRPr="000F5549">
        <w:rPr>
          <w:rtl/>
        </w:rPr>
        <w:t xml:space="preserve">) يأتي في الباب 12 من هذه </w:t>
      </w:r>
      <w:r w:rsidR="00E31499">
        <w:rPr>
          <w:rtl/>
        </w:rPr>
        <w:t>الأبواب</w:t>
      </w:r>
      <w:r>
        <w:rPr>
          <w:rtl/>
        </w:rPr>
        <w:t>.</w:t>
      </w:r>
      <w:r w:rsidRPr="000F5549">
        <w:rPr>
          <w:rtl/>
        </w:rPr>
        <w:t xml:space="preserve"> </w:t>
      </w:r>
    </w:p>
    <w:p w:rsidR="00A87872" w:rsidRDefault="00A87872" w:rsidP="00C80786">
      <w:pPr>
        <w:pStyle w:val="libFootnoteCenterBold"/>
        <w:rPr>
          <w:rtl/>
        </w:rPr>
      </w:pPr>
      <w:r>
        <w:rPr>
          <w:rtl/>
        </w:rPr>
        <w:t>الباب 9</w:t>
      </w:r>
    </w:p>
    <w:p w:rsidR="00A87872" w:rsidRDefault="00A87872" w:rsidP="00C80786">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313 </w:t>
      </w:r>
      <w:r w:rsidR="00945533">
        <w:rPr>
          <w:rtl/>
        </w:rPr>
        <w:t>/</w:t>
      </w:r>
      <w:r>
        <w:rPr>
          <w:rtl/>
        </w:rPr>
        <w:t xml:space="preserve"> 11، التهذيب 10</w:t>
      </w:r>
      <w:r w:rsidR="00F67CD6">
        <w:rPr>
          <w:rtl/>
        </w:rPr>
        <w:t>:</w:t>
      </w:r>
      <w:r>
        <w:rPr>
          <w:rtl/>
        </w:rPr>
        <w:t xml:space="preserve"> 248 </w:t>
      </w:r>
      <w:r w:rsidR="00945533">
        <w:rPr>
          <w:rtl/>
        </w:rPr>
        <w:t>/</w:t>
      </w:r>
      <w:r>
        <w:rPr>
          <w:rtl/>
        </w:rPr>
        <w:t xml:space="preserve"> 980.</w:t>
      </w:r>
    </w:p>
    <w:p w:rsidR="00A87872" w:rsidRPr="000F5549" w:rsidRDefault="00A87872" w:rsidP="00C80786">
      <w:pPr>
        <w:pStyle w:val="libFootnote0"/>
        <w:rPr>
          <w:rtl/>
        </w:rPr>
      </w:pPr>
      <w:r w:rsidRPr="000F5549">
        <w:rPr>
          <w:rtl/>
        </w:rPr>
        <w:t>(</w:t>
      </w:r>
      <w:r w:rsidR="00C80786">
        <w:rPr>
          <w:rFonts w:hint="cs"/>
          <w:rtl/>
        </w:rPr>
        <w:t>6</w:t>
      </w:r>
      <w:r w:rsidRPr="000F5549">
        <w:rPr>
          <w:rtl/>
        </w:rPr>
        <w:t>) البعصوص</w:t>
      </w:r>
      <w:r w:rsidR="00F67CD6">
        <w:rPr>
          <w:rtl/>
        </w:rPr>
        <w:t>:</w:t>
      </w:r>
      <w:r w:rsidRPr="000F5549">
        <w:rPr>
          <w:rtl/>
        </w:rPr>
        <w:t xml:space="preserve"> عظم </w:t>
      </w:r>
      <w:r w:rsidRPr="00C80786">
        <w:rPr>
          <w:rtl/>
        </w:rPr>
        <w:t>الورك. ( القاموس</w:t>
      </w:r>
      <w:r w:rsidRPr="000F5549">
        <w:rPr>
          <w:rtl/>
        </w:rPr>
        <w:t xml:space="preserve"> المحيط</w:t>
      </w:r>
      <w:r>
        <w:rPr>
          <w:rtl/>
        </w:rPr>
        <w:t xml:space="preserve"> - </w:t>
      </w:r>
      <w:r w:rsidRPr="00C80786">
        <w:rPr>
          <w:rtl/>
        </w:rPr>
        <w:t>بعص -</w:t>
      </w:r>
      <w:r w:rsidR="00F67CD6" w:rsidRPr="00C80786">
        <w:rPr>
          <w:rtl/>
        </w:rPr>
        <w:t>:</w:t>
      </w:r>
      <w:r w:rsidRPr="00C80786">
        <w:rPr>
          <w:rtl/>
        </w:rPr>
        <w:t xml:space="preserve"> 296 ).</w:t>
      </w:r>
      <w:r w:rsidRPr="000F5549">
        <w:rPr>
          <w:rtl/>
        </w:rPr>
        <w:t xml:space="preserve">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وسألته عن رجل وقع بجارية فأفضاها وكانت إذا نزلت بتلك المنزلة لم تلد؟ فقال</w:t>
      </w:r>
      <w:r w:rsidR="00F67CD6">
        <w:rPr>
          <w:rtl/>
        </w:rPr>
        <w:t>:</w:t>
      </w:r>
      <w:r>
        <w:rPr>
          <w:rtl/>
        </w:rPr>
        <w:t xml:space="preserve"> الدية كاملة.</w:t>
      </w:r>
    </w:p>
    <w:p w:rsidR="00A87872" w:rsidRDefault="00A87872" w:rsidP="003C2956">
      <w:pPr>
        <w:pStyle w:val="libNormal"/>
        <w:rPr>
          <w:rtl/>
        </w:rPr>
      </w:pPr>
      <w:r>
        <w:rPr>
          <w:rtl/>
        </w:rPr>
        <w:t xml:space="preserve">ورواه الصدوق بإسناده عن هشام بن سالم مثله </w:t>
      </w:r>
      <w:r w:rsidRPr="00A87872">
        <w:rPr>
          <w:rStyle w:val="libFootnotenumChar"/>
          <w:rtl/>
        </w:rPr>
        <w:t>(</w:t>
      </w:r>
      <w:r w:rsidR="003C2956">
        <w:rPr>
          <w:rStyle w:val="libFootnotenumChar"/>
          <w:rFonts w:hint="cs"/>
          <w:rtl/>
        </w:rPr>
        <w:t>1</w:t>
      </w:r>
      <w:r w:rsidRPr="00A87872">
        <w:rPr>
          <w:rStyle w:val="libFootnotenumChar"/>
          <w:rtl/>
        </w:rPr>
        <w:t>)</w:t>
      </w:r>
      <w:r>
        <w:rPr>
          <w:rtl/>
        </w:rPr>
        <w:t>.</w:t>
      </w:r>
    </w:p>
    <w:p w:rsidR="00A87872" w:rsidRDefault="00A87872" w:rsidP="00BE02DC">
      <w:pPr>
        <w:pStyle w:val="libNormal"/>
        <w:rPr>
          <w:rtl/>
        </w:rPr>
      </w:pPr>
      <w:r w:rsidRPr="00945533">
        <w:rPr>
          <w:rStyle w:val="libNormalChar"/>
          <w:rtl/>
        </w:rPr>
        <w:t>[ 35797 ]</w:t>
      </w:r>
      <w:r>
        <w:rPr>
          <w:rtl/>
        </w:rPr>
        <w:t xml:space="preserve"> 2 - وعن علي</w:t>
      </w:r>
      <w:r w:rsidR="003C2956">
        <w:rPr>
          <w:rFonts w:hint="cs"/>
          <w:rtl/>
        </w:rPr>
        <w:t>ِّ</w:t>
      </w:r>
      <w:r>
        <w:rPr>
          <w:rtl/>
        </w:rPr>
        <w:t xml:space="preserve"> بن إبراهيم، عن أبيه، عن ابن محبوب، عن إسحاق بن عم</w:t>
      </w:r>
      <w:r w:rsidR="003C2956">
        <w:rPr>
          <w:rFonts w:hint="cs"/>
          <w:rtl/>
        </w:rPr>
        <w:t>ّ</w:t>
      </w:r>
      <w:r>
        <w:rPr>
          <w:rtl/>
        </w:rPr>
        <w:t>ار، قال</w:t>
      </w:r>
      <w:r w:rsidR="00F67CD6">
        <w:rPr>
          <w:rtl/>
        </w:rPr>
        <w:t>:</w:t>
      </w:r>
      <w:r>
        <w:rPr>
          <w:rtl/>
        </w:rPr>
        <w:t xml:space="preserve"> سمعت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يقول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الرجل يضرب على عجانه فلا يستمسك غائطه ولا بوله أن</w:t>
      </w:r>
      <w:r w:rsidR="003C2956">
        <w:rPr>
          <w:rFonts w:hint="cs"/>
          <w:rtl/>
        </w:rPr>
        <w:t>ّ</w:t>
      </w:r>
      <w:r>
        <w:rPr>
          <w:rtl/>
        </w:rPr>
        <w:t xml:space="preserve"> في ذلك الدية كاملة.</w:t>
      </w:r>
    </w:p>
    <w:p w:rsidR="00A87872" w:rsidRDefault="00A87872" w:rsidP="003C2956">
      <w:pPr>
        <w:pStyle w:val="libNormal"/>
        <w:rPr>
          <w:rtl/>
        </w:rPr>
      </w:pPr>
      <w:r>
        <w:rPr>
          <w:rtl/>
        </w:rPr>
        <w:t xml:space="preserve">ورواه الشيخ بإسناده عن الحسن بن محبوب </w:t>
      </w:r>
      <w:r w:rsidRPr="00A87872">
        <w:rPr>
          <w:rStyle w:val="libFootnotenumChar"/>
          <w:rtl/>
        </w:rPr>
        <w:t>(</w:t>
      </w:r>
      <w:r w:rsidR="003C2956">
        <w:rPr>
          <w:rStyle w:val="libFootnotenumChar"/>
          <w:rFonts w:hint="cs"/>
          <w:rtl/>
        </w:rPr>
        <w:t>2</w:t>
      </w:r>
      <w:r w:rsidRPr="00A87872">
        <w:rPr>
          <w:rStyle w:val="libFootnotenumChar"/>
          <w:rtl/>
        </w:rPr>
        <w:t>)</w:t>
      </w:r>
      <w:r>
        <w:rPr>
          <w:rtl/>
        </w:rPr>
        <w:t xml:space="preserve">، وكذا الصدوق </w:t>
      </w:r>
      <w:r w:rsidRPr="00A87872">
        <w:rPr>
          <w:rStyle w:val="libFootnotenumChar"/>
          <w:rtl/>
        </w:rPr>
        <w:t>(</w:t>
      </w:r>
      <w:r w:rsidR="003C2956">
        <w:rPr>
          <w:rStyle w:val="libFootnotenumChar"/>
          <w:rFonts w:hint="cs"/>
          <w:rtl/>
        </w:rPr>
        <w:t>3</w:t>
      </w:r>
      <w:r w:rsidRPr="00A87872">
        <w:rPr>
          <w:rStyle w:val="libFootnotenumChar"/>
          <w:rtl/>
        </w:rPr>
        <w:t>)</w:t>
      </w:r>
      <w:r>
        <w:rPr>
          <w:rtl/>
        </w:rPr>
        <w:t>، و</w:t>
      </w:r>
      <w:r w:rsidR="00A86DA8">
        <w:rPr>
          <w:rtl/>
        </w:rPr>
        <w:t xml:space="preserve">الّذي </w:t>
      </w:r>
      <w:r>
        <w:rPr>
          <w:rtl/>
        </w:rPr>
        <w:t>قبله بإسناده عن الحسين بن سعيد مثله.</w:t>
      </w:r>
    </w:p>
    <w:p w:rsidR="00A87872" w:rsidRDefault="00A87872" w:rsidP="00BE02DC">
      <w:pPr>
        <w:pStyle w:val="libNormal"/>
        <w:rPr>
          <w:rtl/>
        </w:rPr>
      </w:pPr>
      <w:r w:rsidRPr="00945533">
        <w:rPr>
          <w:rStyle w:val="libNormalChar"/>
          <w:rtl/>
        </w:rPr>
        <w:t>[ 35798 ]</w:t>
      </w:r>
      <w:r>
        <w:rPr>
          <w:rtl/>
        </w:rPr>
        <w:t xml:space="preserve"> 3 - </w:t>
      </w:r>
      <w:r w:rsidR="00AB30D1">
        <w:rPr>
          <w:rtl/>
        </w:rPr>
        <w:t xml:space="preserve">محمّد </w:t>
      </w:r>
      <w:r>
        <w:rPr>
          <w:rtl/>
        </w:rPr>
        <w:t xml:space="preserve">بن الحسن بإسناده عن </w:t>
      </w:r>
      <w:r w:rsidR="00AB30D1">
        <w:rPr>
          <w:rtl/>
        </w:rPr>
        <w:t xml:space="preserve">محمّد </w:t>
      </w:r>
      <w:r>
        <w:rPr>
          <w:rtl/>
        </w:rPr>
        <w:t xml:space="preserve">بن يحيى، عن </w:t>
      </w:r>
      <w:r w:rsidR="00AB30D1">
        <w:rPr>
          <w:rtl/>
        </w:rPr>
        <w:t xml:space="preserve">محمّد </w:t>
      </w:r>
      <w:r>
        <w:rPr>
          <w:rtl/>
        </w:rPr>
        <w:t xml:space="preserve">بن الحسين، عن </w:t>
      </w:r>
      <w:r w:rsidR="00AB30D1">
        <w:rPr>
          <w:rtl/>
        </w:rPr>
        <w:t xml:space="preserve">محمّد </w:t>
      </w:r>
      <w:r>
        <w:rPr>
          <w:rtl/>
        </w:rPr>
        <w:t>بن إسماعيل، عن صالح بن عقبة، عن إسحاق بن عم</w:t>
      </w:r>
      <w:r w:rsidR="003C2956">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سأله رجل - وأنا عنده - عن رجل ضرب </w:t>
      </w:r>
      <w:r w:rsidR="00A7770D">
        <w:rPr>
          <w:rtl/>
        </w:rPr>
        <w:t xml:space="preserve">رجلاً </w:t>
      </w:r>
      <w:r>
        <w:rPr>
          <w:rtl/>
        </w:rPr>
        <w:t>فقطع بوله، فقال له</w:t>
      </w:r>
      <w:r w:rsidR="00F67CD6">
        <w:rPr>
          <w:rtl/>
        </w:rPr>
        <w:t>:</w:t>
      </w:r>
      <w:r>
        <w:rPr>
          <w:rtl/>
        </w:rPr>
        <w:t xml:space="preserve"> إن كان ال</w:t>
      </w:r>
      <w:r w:rsidR="003C2956">
        <w:rPr>
          <w:rtl/>
        </w:rPr>
        <w:t>بول يمر</w:t>
      </w:r>
      <w:r w:rsidR="003C2956">
        <w:rPr>
          <w:rFonts w:hint="cs"/>
          <w:rtl/>
        </w:rPr>
        <w:t>ّ</w:t>
      </w:r>
      <w:r w:rsidR="003C2956">
        <w:rPr>
          <w:rtl/>
        </w:rPr>
        <w:t xml:space="preserve"> إلى الليل فعليه الدية ل</w:t>
      </w:r>
      <w:r w:rsidR="003C2956">
        <w:rPr>
          <w:rFonts w:hint="cs"/>
          <w:rtl/>
        </w:rPr>
        <w:t>أ</w:t>
      </w:r>
      <w:r>
        <w:rPr>
          <w:rtl/>
        </w:rPr>
        <w:t>ن</w:t>
      </w:r>
      <w:r w:rsidR="003C2956">
        <w:rPr>
          <w:rFonts w:hint="cs"/>
          <w:rtl/>
        </w:rPr>
        <w:t>ّ</w:t>
      </w:r>
      <w:r>
        <w:rPr>
          <w:rtl/>
        </w:rPr>
        <w:t>ه قد منعه المعيشة، وإن كان إلى آخر النهار فعليه الدية، وإن كان إلى نصف النهار فعليه ثلثا الدية، وإن كان إلى ارتفاع النهار فعليه ثلث الدية.</w:t>
      </w:r>
    </w:p>
    <w:p w:rsidR="00A87872" w:rsidRDefault="00A87872" w:rsidP="003C2956">
      <w:pPr>
        <w:pStyle w:val="libNormal"/>
        <w:rPr>
          <w:rtl/>
        </w:rPr>
      </w:pPr>
      <w:r>
        <w:rPr>
          <w:rtl/>
        </w:rPr>
        <w:t xml:space="preserve">ورواه </w:t>
      </w:r>
      <w:r w:rsidR="00012C74">
        <w:rPr>
          <w:rtl/>
        </w:rPr>
        <w:t xml:space="preserve">الكلينيُّ </w:t>
      </w:r>
      <w:r>
        <w:rPr>
          <w:rtl/>
        </w:rPr>
        <w:t xml:space="preserve">عن </w:t>
      </w:r>
      <w:r w:rsidR="00AB30D1">
        <w:rPr>
          <w:rtl/>
        </w:rPr>
        <w:t xml:space="preserve">محمّد </w:t>
      </w:r>
      <w:r>
        <w:rPr>
          <w:rtl/>
        </w:rPr>
        <w:t xml:space="preserve">بن يحيى مثله </w:t>
      </w:r>
      <w:r w:rsidRPr="00A87872">
        <w:rPr>
          <w:rStyle w:val="libFootnotenumChar"/>
          <w:rtl/>
        </w:rPr>
        <w:t>(</w:t>
      </w:r>
      <w:r w:rsidR="003C2956">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[ 35799 ]</w:t>
      </w:r>
      <w:r>
        <w:rPr>
          <w:rtl/>
        </w:rPr>
        <w:t xml:space="preserve"> 4 - وبإسناده عن </w:t>
      </w:r>
      <w:r w:rsidR="00AB30D1">
        <w:rPr>
          <w:rtl/>
        </w:rPr>
        <w:t xml:space="preserve">محمّد </w:t>
      </w:r>
      <w:r>
        <w:rPr>
          <w:rtl/>
        </w:rPr>
        <w:t xml:space="preserve">بن أحمد بن يحيى، عن </w:t>
      </w:r>
      <w:r w:rsidR="00AB30D1">
        <w:rPr>
          <w:rtl/>
        </w:rPr>
        <w:t xml:space="preserve">محمّد </w:t>
      </w:r>
      <w:r>
        <w:rPr>
          <w:rtl/>
        </w:rPr>
        <w:t xml:space="preserve">بن الحسين، </w:t>
      </w:r>
    </w:p>
    <w:p w:rsidR="00A87872" w:rsidRDefault="00945533" w:rsidP="00945533">
      <w:pPr>
        <w:pStyle w:val="libLine"/>
        <w:rPr>
          <w:rtl/>
        </w:rPr>
      </w:pPr>
      <w:r>
        <w:rPr>
          <w:rtl/>
        </w:rPr>
        <w:t>____________________</w:t>
      </w:r>
    </w:p>
    <w:p w:rsidR="00A87872" w:rsidRPr="000F5549" w:rsidRDefault="00A87872" w:rsidP="003C2956">
      <w:pPr>
        <w:pStyle w:val="libFootnote0"/>
        <w:rPr>
          <w:rtl/>
        </w:rPr>
      </w:pPr>
      <w:r w:rsidRPr="000F5549">
        <w:rPr>
          <w:rtl/>
        </w:rPr>
        <w:t>(</w:t>
      </w:r>
      <w:r w:rsidR="003C2956">
        <w:rPr>
          <w:rFonts w:hint="cs"/>
          <w:rtl/>
        </w:rPr>
        <w:t>1</w:t>
      </w:r>
      <w:r w:rsidRPr="000F5549">
        <w:rPr>
          <w:rtl/>
        </w:rPr>
        <w:t>) الفقيه 4</w:t>
      </w:r>
      <w:r w:rsidR="00F67CD6">
        <w:rPr>
          <w:rtl/>
        </w:rPr>
        <w:t>:</w:t>
      </w:r>
      <w:r w:rsidRPr="000F5549">
        <w:rPr>
          <w:rtl/>
        </w:rPr>
        <w:t xml:space="preserve"> 101 </w:t>
      </w:r>
      <w:r w:rsidR="00945533">
        <w:rPr>
          <w:rtl/>
        </w:rPr>
        <w:t>/</w:t>
      </w:r>
      <w:r w:rsidRPr="000F5549">
        <w:rPr>
          <w:rtl/>
        </w:rPr>
        <w:t xml:space="preserve"> 337</w:t>
      </w:r>
      <w:r>
        <w:rPr>
          <w:rtl/>
        </w:rPr>
        <w:t>.</w:t>
      </w:r>
    </w:p>
    <w:p w:rsidR="00A87872" w:rsidRDefault="00A87872" w:rsidP="00945533">
      <w:pPr>
        <w:pStyle w:val="libFootnote0"/>
        <w:rPr>
          <w:rtl/>
        </w:rPr>
      </w:pPr>
      <w:r>
        <w:rPr>
          <w:rtl/>
        </w:rPr>
        <w:t>2 - الكافي 7</w:t>
      </w:r>
      <w:r w:rsidR="00F67CD6">
        <w:rPr>
          <w:rtl/>
        </w:rPr>
        <w:t>:</w:t>
      </w:r>
      <w:r>
        <w:rPr>
          <w:rtl/>
        </w:rPr>
        <w:t xml:space="preserve"> 313 </w:t>
      </w:r>
      <w:r w:rsidR="00945533">
        <w:rPr>
          <w:rtl/>
        </w:rPr>
        <w:t>/</w:t>
      </w:r>
      <w:r>
        <w:rPr>
          <w:rtl/>
        </w:rPr>
        <w:t xml:space="preserve"> 12.</w:t>
      </w:r>
    </w:p>
    <w:p w:rsidR="00A87872" w:rsidRPr="000F5549" w:rsidRDefault="00A87872" w:rsidP="003C2956">
      <w:pPr>
        <w:pStyle w:val="libFootnote0"/>
        <w:rPr>
          <w:rtl/>
        </w:rPr>
      </w:pPr>
      <w:r w:rsidRPr="000F5549">
        <w:rPr>
          <w:rtl/>
        </w:rPr>
        <w:t>(</w:t>
      </w:r>
      <w:r w:rsidR="003C2956">
        <w:rPr>
          <w:rFonts w:hint="cs"/>
          <w:rtl/>
        </w:rPr>
        <w:t>2</w:t>
      </w:r>
      <w:r w:rsidRPr="000F5549">
        <w:rPr>
          <w:rtl/>
        </w:rPr>
        <w:t>) التهذيب 10</w:t>
      </w:r>
      <w:r w:rsidR="00F67CD6">
        <w:rPr>
          <w:rtl/>
        </w:rPr>
        <w:t>:</w:t>
      </w:r>
      <w:r w:rsidRPr="000F5549">
        <w:rPr>
          <w:rtl/>
        </w:rPr>
        <w:t xml:space="preserve"> 248 </w:t>
      </w:r>
      <w:r w:rsidR="00945533">
        <w:rPr>
          <w:rtl/>
        </w:rPr>
        <w:t>/</w:t>
      </w:r>
      <w:r w:rsidRPr="000F5549">
        <w:rPr>
          <w:rtl/>
        </w:rPr>
        <w:t xml:space="preserve"> 981</w:t>
      </w:r>
      <w:r>
        <w:rPr>
          <w:rtl/>
        </w:rPr>
        <w:t>.</w:t>
      </w:r>
    </w:p>
    <w:p w:rsidR="00A87872" w:rsidRPr="000F5549" w:rsidRDefault="00A87872" w:rsidP="003C2956">
      <w:pPr>
        <w:pStyle w:val="libFootnote0"/>
        <w:rPr>
          <w:rtl/>
        </w:rPr>
      </w:pPr>
      <w:r w:rsidRPr="000F5549">
        <w:rPr>
          <w:rtl/>
        </w:rPr>
        <w:t>(</w:t>
      </w:r>
      <w:r w:rsidR="003C2956">
        <w:rPr>
          <w:rFonts w:hint="cs"/>
          <w:rtl/>
        </w:rPr>
        <w:t>3</w:t>
      </w:r>
      <w:r w:rsidRPr="000F5549">
        <w:rPr>
          <w:rtl/>
        </w:rPr>
        <w:t>) الفقيه 4</w:t>
      </w:r>
      <w:r w:rsidR="00F67CD6">
        <w:rPr>
          <w:rtl/>
        </w:rPr>
        <w:t>:</w:t>
      </w:r>
      <w:r w:rsidRPr="000F5549">
        <w:rPr>
          <w:rtl/>
        </w:rPr>
        <w:t xml:space="preserve"> 98 </w:t>
      </w:r>
      <w:r w:rsidR="00945533">
        <w:rPr>
          <w:rtl/>
        </w:rPr>
        <w:t>/</w:t>
      </w:r>
      <w:r w:rsidRPr="000F5549">
        <w:rPr>
          <w:rtl/>
        </w:rPr>
        <w:t xml:space="preserve"> 326</w:t>
      </w:r>
      <w:r>
        <w:rPr>
          <w:rtl/>
        </w:rPr>
        <w:t>.</w:t>
      </w:r>
    </w:p>
    <w:p w:rsidR="00A87872" w:rsidRDefault="00A87872" w:rsidP="00945533">
      <w:pPr>
        <w:pStyle w:val="libFootnote0"/>
        <w:rPr>
          <w:rtl/>
        </w:rPr>
      </w:pPr>
      <w:r>
        <w:rPr>
          <w:rtl/>
        </w:rPr>
        <w:t>3 - التهذيب 10</w:t>
      </w:r>
      <w:r w:rsidR="00F67CD6">
        <w:rPr>
          <w:rtl/>
        </w:rPr>
        <w:t>:</w:t>
      </w:r>
      <w:r>
        <w:rPr>
          <w:rtl/>
        </w:rPr>
        <w:t xml:space="preserve"> 251 </w:t>
      </w:r>
      <w:r w:rsidR="00945533">
        <w:rPr>
          <w:rtl/>
        </w:rPr>
        <w:t>/</w:t>
      </w:r>
      <w:r>
        <w:rPr>
          <w:rtl/>
        </w:rPr>
        <w:t xml:space="preserve"> 994، الفقيه 4</w:t>
      </w:r>
      <w:r w:rsidR="00F67CD6">
        <w:rPr>
          <w:rtl/>
        </w:rPr>
        <w:t>:</w:t>
      </w:r>
      <w:r>
        <w:rPr>
          <w:rtl/>
        </w:rPr>
        <w:t xml:space="preserve"> 107 </w:t>
      </w:r>
      <w:r w:rsidR="00945533">
        <w:rPr>
          <w:rtl/>
        </w:rPr>
        <w:t>/</w:t>
      </w:r>
      <w:r>
        <w:rPr>
          <w:rtl/>
        </w:rPr>
        <w:t xml:space="preserve"> 362.</w:t>
      </w:r>
    </w:p>
    <w:p w:rsidR="00A87872" w:rsidRPr="000F5549" w:rsidRDefault="00A87872" w:rsidP="003C2956">
      <w:pPr>
        <w:pStyle w:val="libFootnote0"/>
        <w:rPr>
          <w:rtl/>
        </w:rPr>
      </w:pPr>
      <w:r w:rsidRPr="000F5549">
        <w:rPr>
          <w:rtl/>
        </w:rPr>
        <w:t>(</w:t>
      </w:r>
      <w:r w:rsidR="003C2956">
        <w:rPr>
          <w:rFonts w:hint="cs"/>
          <w:rtl/>
        </w:rPr>
        <w:t>4</w:t>
      </w:r>
      <w:r w:rsidRPr="000F5549">
        <w:rPr>
          <w:rtl/>
        </w:rPr>
        <w:t>) الكافي 7</w:t>
      </w:r>
      <w:r w:rsidR="00F67CD6">
        <w:rPr>
          <w:rtl/>
        </w:rPr>
        <w:t>:</w:t>
      </w:r>
      <w:r w:rsidRPr="000F5549">
        <w:rPr>
          <w:rtl/>
        </w:rPr>
        <w:t xml:space="preserve"> 315 </w:t>
      </w:r>
      <w:r w:rsidR="00945533">
        <w:rPr>
          <w:rtl/>
        </w:rPr>
        <w:t>/</w:t>
      </w:r>
      <w:r w:rsidRPr="000F5549">
        <w:rPr>
          <w:rtl/>
        </w:rPr>
        <w:t xml:space="preserve"> 21</w:t>
      </w:r>
      <w:r>
        <w:rPr>
          <w:rtl/>
        </w:rPr>
        <w:t>.</w:t>
      </w:r>
    </w:p>
    <w:p w:rsidR="00A87872" w:rsidRDefault="00A87872" w:rsidP="00945533">
      <w:pPr>
        <w:pStyle w:val="libFootnote0"/>
        <w:rPr>
          <w:rtl/>
        </w:rPr>
      </w:pPr>
      <w:r>
        <w:rPr>
          <w:rtl/>
        </w:rPr>
        <w:t>4 - التهذيب 10</w:t>
      </w:r>
      <w:r w:rsidR="00F67CD6">
        <w:rPr>
          <w:rtl/>
        </w:rPr>
        <w:t>:</w:t>
      </w:r>
      <w:r>
        <w:rPr>
          <w:rtl/>
        </w:rPr>
        <w:t xml:space="preserve"> 251 </w:t>
      </w:r>
      <w:r w:rsidR="00945533">
        <w:rPr>
          <w:rtl/>
        </w:rPr>
        <w:t>/</w:t>
      </w:r>
      <w:r>
        <w:rPr>
          <w:rtl/>
        </w:rPr>
        <w:t xml:space="preserve"> 995.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عن </w:t>
      </w:r>
      <w:r w:rsidR="00AB30D1">
        <w:rPr>
          <w:rtl/>
        </w:rPr>
        <w:t xml:space="preserve">محمّد </w:t>
      </w:r>
      <w:r>
        <w:rPr>
          <w:rtl/>
        </w:rPr>
        <w:t>بن يحيى الخزاز، عن غياث بن إبراهيم، عن جعفر، عن أبيه</w:t>
      </w:r>
      <w:r w:rsidR="003C2956">
        <w:rPr>
          <w:rFonts w:hint="cs"/>
          <w:rtl/>
        </w:rPr>
        <w:t xml:space="preserve"> (</w:t>
      </w:r>
      <w:r>
        <w:rPr>
          <w:rtl/>
        </w:rPr>
        <w:t xml:space="preserve"> </w:t>
      </w:r>
      <w:r w:rsidR="007E348F" w:rsidRPr="007E348F">
        <w:rPr>
          <w:rStyle w:val="libAlaemChar"/>
          <w:rFonts w:hint="cs"/>
          <w:rtl/>
        </w:rPr>
        <w:t>عليهما‌السلام</w:t>
      </w:r>
      <w:r>
        <w:rPr>
          <w:rtl/>
        </w:rPr>
        <w:t xml:space="preserve"> </w:t>
      </w:r>
      <w:r w:rsidR="003C2956">
        <w:rPr>
          <w:rFonts w:hint="cs"/>
          <w:rtl/>
        </w:rPr>
        <w:t xml:space="preserve">) ، </w:t>
      </w:r>
      <w:r>
        <w:rPr>
          <w:rtl/>
        </w:rPr>
        <w:t>أن</w:t>
      </w:r>
      <w:r w:rsidR="003C2956">
        <w:rPr>
          <w:rFonts w:hint="cs"/>
          <w:rtl/>
        </w:rPr>
        <w:t>ّ</w:t>
      </w:r>
      <w:r>
        <w:rPr>
          <w:rtl/>
        </w:rPr>
        <w:t xml:space="preserve"> علي</w:t>
      </w:r>
      <w:r w:rsidR="003C2956">
        <w:rPr>
          <w:rFonts w:hint="cs"/>
          <w:rtl/>
        </w:rPr>
        <w:t>ّ</w:t>
      </w:r>
      <w:r>
        <w:rPr>
          <w:rtl/>
        </w:rPr>
        <w:t>ا</w:t>
      </w:r>
      <w:r w:rsidR="003C2956">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رجل ضرب حت</w:t>
      </w:r>
      <w:r w:rsidR="00E751BF">
        <w:rPr>
          <w:rFonts w:hint="cs"/>
          <w:rtl/>
        </w:rPr>
        <w:t>ّ</w:t>
      </w:r>
      <w:r>
        <w:rPr>
          <w:rtl/>
        </w:rPr>
        <w:t xml:space="preserve">ى سلس ببوله </w:t>
      </w:r>
      <w:r w:rsidRPr="00A87872">
        <w:rPr>
          <w:rStyle w:val="libFootnotenumChar"/>
          <w:rtl/>
        </w:rPr>
        <w:t>(1)</w:t>
      </w:r>
      <w:r>
        <w:rPr>
          <w:rtl/>
        </w:rPr>
        <w:t xml:space="preserve"> بالدية كاملة.</w:t>
      </w:r>
    </w:p>
    <w:p w:rsidR="00A87872" w:rsidRDefault="00A87872" w:rsidP="00A87872">
      <w:pPr>
        <w:pStyle w:val="libNormal"/>
        <w:rPr>
          <w:rtl/>
        </w:rPr>
      </w:pPr>
      <w:r>
        <w:rPr>
          <w:rtl/>
        </w:rPr>
        <w:t xml:space="preserve">ورواه الصدوق بإسناده عن غياث بن إبراهيم </w:t>
      </w:r>
      <w:r w:rsidRPr="00A87872">
        <w:rPr>
          <w:rStyle w:val="libFootnotenumChar"/>
          <w:rtl/>
        </w:rPr>
        <w:t>(2)</w:t>
      </w:r>
      <w:r>
        <w:rPr>
          <w:rtl/>
        </w:rPr>
        <w:t>، و</w:t>
      </w:r>
      <w:r w:rsidR="00A86DA8">
        <w:rPr>
          <w:rtl/>
        </w:rPr>
        <w:t xml:space="preserve">الّذي </w:t>
      </w:r>
      <w:r>
        <w:rPr>
          <w:rtl/>
        </w:rPr>
        <w:t>قبله بإسناده عن إسحاق بن عم</w:t>
      </w:r>
      <w:r w:rsidR="00E751BF">
        <w:rPr>
          <w:rFonts w:hint="cs"/>
          <w:rtl/>
        </w:rPr>
        <w:t>ّ</w:t>
      </w:r>
      <w:r>
        <w:rPr>
          <w:rtl/>
        </w:rPr>
        <w:t>ار مثله.</w:t>
      </w:r>
    </w:p>
    <w:p w:rsidR="00A87872" w:rsidRDefault="00A87872" w:rsidP="00E751BF">
      <w:pPr>
        <w:pStyle w:val="libNormal"/>
        <w:rPr>
          <w:rtl/>
        </w:rPr>
      </w:pPr>
      <w:r w:rsidRPr="00945533">
        <w:rPr>
          <w:rStyle w:val="libNormalChar"/>
          <w:rtl/>
        </w:rPr>
        <w:t>[ 35800 ]</w:t>
      </w:r>
      <w:r>
        <w:rPr>
          <w:rtl/>
        </w:rPr>
        <w:t xml:space="preserve"> 5 - عبدالله بن جعفر في </w:t>
      </w:r>
      <w:r w:rsidRPr="00945533">
        <w:rPr>
          <w:rStyle w:val="libNormalChar"/>
          <w:rtl/>
        </w:rPr>
        <w:t xml:space="preserve">( </w:t>
      </w:r>
      <w:r>
        <w:rPr>
          <w:rtl/>
        </w:rPr>
        <w:t>قرب الإ</w:t>
      </w:r>
      <w:r w:rsidR="00E751BF">
        <w:rPr>
          <w:rFonts w:hint="cs"/>
          <w:rtl/>
        </w:rPr>
        <w:t>ِ</w:t>
      </w:r>
      <w:r>
        <w:rPr>
          <w:rtl/>
        </w:rPr>
        <w:t>سناد</w:t>
      </w:r>
      <w:r w:rsidRPr="00945533">
        <w:rPr>
          <w:rStyle w:val="libNormalChar"/>
          <w:rtl/>
        </w:rPr>
        <w:t xml:space="preserve"> )</w:t>
      </w:r>
      <w:r>
        <w:rPr>
          <w:rtl/>
        </w:rPr>
        <w:t xml:space="preserve"> عن السندي بن محم</w:t>
      </w:r>
      <w:r w:rsidR="00E751BF">
        <w:rPr>
          <w:rFonts w:hint="cs"/>
          <w:rtl/>
        </w:rPr>
        <w:t>ّ</w:t>
      </w:r>
      <w:r>
        <w:rPr>
          <w:rtl/>
        </w:rPr>
        <w:t>د، عن أبي البختري، عن جعفر، عن أبيه، أن</w:t>
      </w:r>
      <w:r w:rsidR="00E751BF">
        <w:rPr>
          <w:rFonts w:hint="cs"/>
          <w:rtl/>
        </w:rPr>
        <w:t>ّ</w:t>
      </w:r>
      <w:r>
        <w:rPr>
          <w:rtl/>
        </w:rPr>
        <w:t xml:space="preserve"> </w:t>
      </w:r>
      <w:r w:rsidR="00A7770D">
        <w:rPr>
          <w:rtl/>
        </w:rPr>
        <w:t xml:space="preserve">رجلاً </w:t>
      </w:r>
      <w:r>
        <w:rPr>
          <w:rtl/>
        </w:rPr>
        <w:t xml:space="preserve">ضرب </w:t>
      </w:r>
      <w:r w:rsidR="00A7770D">
        <w:rPr>
          <w:rtl/>
        </w:rPr>
        <w:t xml:space="preserve">رجلاً </w:t>
      </w:r>
      <w:r>
        <w:rPr>
          <w:rtl/>
        </w:rPr>
        <w:t>على رأسه فسلس بوله فرفع إلى علي</w:t>
      </w:r>
      <w:r w:rsidR="00E751BF">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فقضى </w:t>
      </w:r>
      <w:r w:rsidRPr="00945533">
        <w:rPr>
          <w:rStyle w:val="libNormalChar"/>
          <w:rtl/>
        </w:rPr>
        <w:t xml:space="preserve">( </w:t>
      </w:r>
      <w:r>
        <w:rPr>
          <w:rtl/>
        </w:rPr>
        <w:t>منه بالدية</w:t>
      </w:r>
      <w:r w:rsidRPr="00945533">
        <w:rPr>
          <w:rStyle w:val="libNormalChar"/>
          <w:rtl/>
        </w:rPr>
        <w:t xml:space="preserve"> )</w:t>
      </w:r>
      <w:r>
        <w:rPr>
          <w:rtl/>
        </w:rPr>
        <w:t xml:space="preserve"> </w:t>
      </w:r>
      <w:r w:rsidRPr="00A87872">
        <w:rPr>
          <w:rStyle w:val="libFootnotenumChar"/>
          <w:rtl/>
        </w:rPr>
        <w:t>(</w:t>
      </w:r>
      <w:r w:rsidR="00E751BF">
        <w:rPr>
          <w:rStyle w:val="libFootnotenumChar"/>
          <w:rFonts w:hint="cs"/>
          <w:rtl/>
        </w:rPr>
        <w:t>3</w:t>
      </w:r>
      <w:r w:rsidRPr="00A87872">
        <w:rPr>
          <w:rStyle w:val="libFootnotenumChar"/>
          <w:rtl/>
        </w:rPr>
        <w:t>)</w:t>
      </w:r>
      <w:r>
        <w:rPr>
          <w:rtl/>
        </w:rPr>
        <w:t xml:space="preserve"> في ماله.</w:t>
      </w:r>
    </w:p>
    <w:p w:rsidR="00A87872" w:rsidRDefault="00A87872" w:rsidP="00E751BF">
      <w:pPr>
        <w:pStyle w:val="libNormal"/>
        <w:rPr>
          <w:rtl/>
        </w:rPr>
      </w:pPr>
      <w:r>
        <w:rPr>
          <w:rtl/>
        </w:rPr>
        <w:t>أقول</w:t>
      </w:r>
      <w:r w:rsidR="00F67CD6">
        <w:rPr>
          <w:rtl/>
        </w:rPr>
        <w:t>:</w:t>
      </w:r>
      <w:r>
        <w:rPr>
          <w:rtl/>
        </w:rPr>
        <w:t xml:space="preserve"> وتقد</w:t>
      </w:r>
      <w:r w:rsidR="00E751BF">
        <w:rPr>
          <w:rFonts w:hint="cs"/>
          <w:rtl/>
        </w:rPr>
        <w:t>َّ</w:t>
      </w:r>
      <w:r>
        <w:rPr>
          <w:rtl/>
        </w:rPr>
        <w:t>م ما يدل</w:t>
      </w:r>
      <w:r w:rsidR="00E751BF">
        <w:rPr>
          <w:rFonts w:hint="cs"/>
          <w:rtl/>
        </w:rPr>
        <w:t>ُّ</w:t>
      </w:r>
      <w:r>
        <w:rPr>
          <w:rtl/>
        </w:rPr>
        <w:t xml:space="preserve"> على دية الافضاء </w:t>
      </w:r>
      <w:r w:rsidRPr="00A87872">
        <w:rPr>
          <w:rStyle w:val="libFootnotenumChar"/>
          <w:rtl/>
        </w:rPr>
        <w:t>(</w:t>
      </w:r>
      <w:r w:rsidR="00E751BF">
        <w:rPr>
          <w:rStyle w:val="libFootnotenumChar"/>
          <w:rFonts w:hint="cs"/>
          <w:rtl/>
        </w:rPr>
        <w:t>4</w:t>
      </w:r>
      <w:r w:rsidRPr="00A87872">
        <w:rPr>
          <w:rStyle w:val="libFootnotenumChar"/>
          <w:rtl/>
        </w:rPr>
        <w:t>)</w:t>
      </w:r>
      <w:r>
        <w:rPr>
          <w:rtl/>
        </w:rPr>
        <w:t>، ودية من داس بطن رجل حت</w:t>
      </w:r>
      <w:r w:rsidR="00E751BF">
        <w:rPr>
          <w:rFonts w:hint="cs"/>
          <w:rtl/>
        </w:rPr>
        <w:t>ّ</w:t>
      </w:r>
      <w:r>
        <w:rPr>
          <w:rtl/>
        </w:rPr>
        <w:t xml:space="preserve">ى أحدث في قصاص الطرف </w:t>
      </w:r>
      <w:r w:rsidRPr="00A87872">
        <w:rPr>
          <w:rStyle w:val="libFootnotenumChar"/>
          <w:rtl/>
        </w:rPr>
        <w:t>(</w:t>
      </w:r>
      <w:r w:rsidR="00E751BF">
        <w:rPr>
          <w:rStyle w:val="libFootnotenumChar"/>
          <w:rFonts w:hint="cs"/>
          <w:rtl/>
        </w:rPr>
        <w:t>5</w:t>
      </w:r>
      <w:r w:rsidRPr="00A87872">
        <w:rPr>
          <w:rStyle w:val="libFootnotenumChar"/>
          <w:rtl/>
        </w:rPr>
        <w:t>)</w:t>
      </w:r>
      <w:r>
        <w:rPr>
          <w:rtl/>
        </w:rPr>
        <w:t xml:space="preserve">. </w:t>
      </w:r>
    </w:p>
    <w:p w:rsidR="00A87872" w:rsidRDefault="00A87872" w:rsidP="00A87872">
      <w:pPr>
        <w:pStyle w:val="Heading2Center"/>
        <w:rPr>
          <w:rtl/>
        </w:rPr>
      </w:pPr>
      <w:bookmarkStart w:id="871" w:name="_Toc309892387"/>
      <w:bookmarkStart w:id="872" w:name="_Toc380651116"/>
      <w:bookmarkStart w:id="873" w:name="_Toc251620488"/>
      <w:r>
        <w:rPr>
          <w:rtl/>
        </w:rPr>
        <w:t>10 - باب ان في رفع الطمث ثلث الدية بعد الحلف ان لم يعد</w:t>
      </w:r>
      <w:bookmarkEnd w:id="871"/>
      <w:r w:rsidR="00BE02DC">
        <w:rPr>
          <w:rtl/>
        </w:rPr>
        <w:t xml:space="preserve"> </w:t>
      </w:r>
      <w:bookmarkStart w:id="874" w:name="_Toc309892388"/>
      <w:r w:rsidR="00BE02DC">
        <w:rPr>
          <w:rtl/>
        </w:rPr>
        <w:t>ب</w:t>
      </w:r>
      <w:r>
        <w:rPr>
          <w:rtl/>
        </w:rPr>
        <w:t>عد سنة</w:t>
      </w:r>
      <w:bookmarkEnd w:id="872"/>
      <w:bookmarkEnd w:id="873"/>
      <w:bookmarkEnd w:id="874"/>
    </w:p>
    <w:p w:rsidR="00A87872" w:rsidRDefault="00A87872" w:rsidP="00BE02DC">
      <w:pPr>
        <w:pStyle w:val="libNormal"/>
        <w:rPr>
          <w:rtl/>
        </w:rPr>
      </w:pPr>
      <w:r w:rsidRPr="00945533">
        <w:rPr>
          <w:rStyle w:val="libNormalChar"/>
          <w:rtl/>
        </w:rPr>
        <w:t>[ 35801 ]</w:t>
      </w:r>
      <w:r>
        <w:rPr>
          <w:rtl/>
        </w:rPr>
        <w:t xml:space="preserve"> 1 - </w:t>
      </w:r>
      <w:r w:rsidR="00AB30D1">
        <w:rPr>
          <w:rtl/>
        </w:rPr>
        <w:t xml:space="preserve">محمّد </w:t>
      </w:r>
      <w:r>
        <w:rPr>
          <w:rtl/>
        </w:rPr>
        <w:t>بن يعقوب، عن علي</w:t>
      </w:r>
      <w:r w:rsidR="00E751BF">
        <w:rPr>
          <w:rFonts w:hint="cs"/>
          <w:rtl/>
        </w:rPr>
        <w:t>ّ</w:t>
      </w:r>
      <w:r>
        <w:rPr>
          <w:rtl/>
        </w:rPr>
        <w:t xml:space="preserve"> بن إبراهيم، عن أبيه، عن ابن محبوب، عن هشام بن سالم، عن أبي بصير، قال</w:t>
      </w:r>
      <w:r w:rsidR="00F67CD6">
        <w:rPr>
          <w:rtl/>
        </w:rPr>
        <w:t>:</w:t>
      </w:r>
      <w:r>
        <w:rPr>
          <w:rtl/>
        </w:rPr>
        <w:t xml:space="preserve"> قلت</w:t>
      </w:r>
      <w:r w:rsidR="00F67CD6">
        <w:rPr>
          <w:rtl/>
        </w:rPr>
        <w:t>:</w:t>
      </w:r>
      <w:r w:rsidR="00E751BF">
        <w:rPr>
          <w:rtl/>
        </w:rPr>
        <w:t xml:space="preserve"> ل</w:t>
      </w:r>
      <w:r w:rsidR="00E751BF">
        <w:rPr>
          <w:rFonts w:hint="cs"/>
          <w:rtl/>
        </w:rPr>
        <w:t>أ</w:t>
      </w:r>
      <w:r>
        <w:rPr>
          <w:rtl/>
        </w:rPr>
        <w:t xml:space="preserve">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ما ترى في رجل ضرب امرأة شاب</w:t>
      </w:r>
      <w:r w:rsidR="00E751BF">
        <w:rPr>
          <w:rFonts w:hint="cs"/>
          <w:rtl/>
        </w:rPr>
        <w:t>ّ</w:t>
      </w:r>
      <w:r>
        <w:rPr>
          <w:rtl/>
        </w:rPr>
        <w:t xml:space="preserve">ة على بطنها فعقر رحمها فأفسد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في المصدر</w:t>
      </w:r>
      <w:r w:rsidR="00F67CD6">
        <w:rPr>
          <w:rtl/>
        </w:rPr>
        <w:t>:</w:t>
      </w:r>
      <w:r w:rsidRPr="000F5549">
        <w:rPr>
          <w:rtl/>
        </w:rPr>
        <w:t xml:space="preserve"> بوله</w:t>
      </w:r>
      <w:r>
        <w:rPr>
          <w:rtl/>
        </w:rPr>
        <w:t>.</w:t>
      </w:r>
    </w:p>
    <w:p w:rsidR="00A87872" w:rsidRPr="000F5549" w:rsidRDefault="00A87872" w:rsidP="00945533">
      <w:pPr>
        <w:pStyle w:val="libFootnote0"/>
        <w:rPr>
          <w:rtl/>
        </w:rPr>
      </w:pPr>
      <w:r w:rsidRPr="000F5549">
        <w:rPr>
          <w:rtl/>
        </w:rPr>
        <w:t>(2) الفقيه 4</w:t>
      </w:r>
      <w:r w:rsidR="00F67CD6">
        <w:rPr>
          <w:rtl/>
        </w:rPr>
        <w:t>:</w:t>
      </w:r>
      <w:r w:rsidRPr="000F5549">
        <w:rPr>
          <w:rtl/>
        </w:rPr>
        <w:t xml:space="preserve"> 108 </w:t>
      </w:r>
      <w:r w:rsidR="00945533">
        <w:rPr>
          <w:rtl/>
        </w:rPr>
        <w:t>/</w:t>
      </w:r>
      <w:r w:rsidRPr="000F5549">
        <w:rPr>
          <w:rtl/>
        </w:rPr>
        <w:t xml:space="preserve"> 363</w:t>
      </w:r>
      <w:r>
        <w:rPr>
          <w:rtl/>
        </w:rPr>
        <w:t>.</w:t>
      </w:r>
    </w:p>
    <w:p w:rsidR="00A87872" w:rsidRDefault="00A87872" w:rsidP="00945533">
      <w:pPr>
        <w:pStyle w:val="libFootnote0"/>
        <w:rPr>
          <w:rtl/>
        </w:rPr>
      </w:pPr>
      <w:r>
        <w:rPr>
          <w:rtl/>
        </w:rPr>
        <w:t>5 - قرب الإسناد</w:t>
      </w:r>
      <w:r w:rsidR="00F67CD6">
        <w:rPr>
          <w:rtl/>
        </w:rPr>
        <w:t>:</w:t>
      </w:r>
      <w:r>
        <w:rPr>
          <w:rtl/>
        </w:rPr>
        <w:t xml:space="preserve"> 68.</w:t>
      </w:r>
    </w:p>
    <w:p w:rsidR="00A87872" w:rsidRPr="000F5549" w:rsidRDefault="00A87872" w:rsidP="00E751BF">
      <w:pPr>
        <w:pStyle w:val="libFootnote0"/>
        <w:rPr>
          <w:rtl/>
        </w:rPr>
      </w:pPr>
      <w:r w:rsidRPr="000F5549">
        <w:rPr>
          <w:rtl/>
        </w:rPr>
        <w:t>(</w:t>
      </w:r>
      <w:r w:rsidR="00E751BF">
        <w:rPr>
          <w:rFonts w:hint="cs"/>
          <w:rtl/>
        </w:rPr>
        <w:t>3</w:t>
      </w:r>
      <w:r w:rsidRPr="000F5549">
        <w:rPr>
          <w:rtl/>
        </w:rPr>
        <w:t>) في المصدر</w:t>
      </w:r>
      <w:r w:rsidR="00F67CD6">
        <w:rPr>
          <w:rtl/>
        </w:rPr>
        <w:t>:</w:t>
      </w:r>
      <w:r w:rsidRPr="000F5549">
        <w:rPr>
          <w:rtl/>
        </w:rPr>
        <w:t xml:space="preserve"> عليه الدية</w:t>
      </w:r>
      <w:r>
        <w:rPr>
          <w:rtl/>
        </w:rPr>
        <w:t>.</w:t>
      </w:r>
    </w:p>
    <w:p w:rsidR="00A87872" w:rsidRPr="000F5549" w:rsidRDefault="00A87872" w:rsidP="00E751BF">
      <w:pPr>
        <w:pStyle w:val="libFootnote0"/>
        <w:rPr>
          <w:rtl/>
        </w:rPr>
      </w:pPr>
      <w:r w:rsidRPr="000F5549">
        <w:rPr>
          <w:rtl/>
        </w:rPr>
        <w:t>(</w:t>
      </w:r>
      <w:r w:rsidR="00E751BF">
        <w:rPr>
          <w:rFonts w:hint="cs"/>
          <w:rtl/>
        </w:rPr>
        <w:t>4</w:t>
      </w:r>
      <w:r w:rsidRPr="000F5549">
        <w:rPr>
          <w:rtl/>
        </w:rPr>
        <w:t>) تق</w:t>
      </w:r>
      <w:r w:rsidR="00E751BF">
        <w:rPr>
          <w:rtl/>
        </w:rPr>
        <w:t>دم في الباب 26 من أبواب ديات ال</w:t>
      </w:r>
      <w:r w:rsidR="00E751BF">
        <w:rPr>
          <w:rFonts w:hint="cs"/>
          <w:rtl/>
        </w:rPr>
        <w:t>أ</w:t>
      </w:r>
      <w:r w:rsidRPr="000F5549">
        <w:rPr>
          <w:rtl/>
        </w:rPr>
        <w:t>عضاء</w:t>
      </w:r>
      <w:r>
        <w:rPr>
          <w:rtl/>
        </w:rPr>
        <w:t>،</w:t>
      </w:r>
      <w:r w:rsidRPr="000F5549">
        <w:rPr>
          <w:rtl/>
        </w:rPr>
        <w:t xml:space="preserve"> وفي الباب 44 من أبواب موجبات الضمان</w:t>
      </w:r>
      <w:r>
        <w:rPr>
          <w:rtl/>
        </w:rPr>
        <w:t>.</w:t>
      </w:r>
    </w:p>
    <w:p w:rsidR="00A87872" w:rsidRPr="002A2FA9" w:rsidRDefault="00A87872" w:rsidP="00E751BF">
      <w:pPr>
        <w:pStyle w:val="libFootnote0"/>
        <w:rPr>
          <w:rtl/>
        </w:rPr>
      </w:pPr>
      <w:r w:rsidRPr="000F5549">
        <w:rPr>
          <w:rtl/>
        </w:rPr>
        <w:t>(</w:t>
      </w:r>
      <w:r w:rsidR="00E751BF">
        <w:rPr>
          <w:rFonts w:hint="cs"/>
          <w:rtl/>
        </w:rPr>
        <w:t>5</w:t>
      </w:r>
      <w:r w:rsidRPr="000F5549">
        <w:rPr>
          <w:rtl/>
        </w:rPr>
        <w:t>) تقدم في الباب 20 من أبواب قصاص الطرف</w:t>
      </w:r>
      <w:r>
        <w:rPr>
          <w:rtl/>
        </w:rPr>
        <w:t>.</w:t>
      </w:r>
      <w:r w:rsidRPr="000F5549">
        <w:rPr>
          <w:rtl/>
        </w:rPr>
        <w:t xml:space="preserve"> </w:t>
      </w:r>
    </w:p>
    <w:p w:rsidR="00A87872" w:rsidRDefault="00A87872" w:rsidP="00E751BF">
      <w:pPr>
        <w:pStyle w:val="libFootnoteCenterBold"/>
        <w:rPr>
          <w:rtl/>
        </w:rPr>
      </w:pPr>
      <w:r>
        <w:rPr>
          <w:rtl/>
        </w:rPr>
        <w:t>الباب 10</w:t>
      </w:r>
    </w:p>
    <w:p w:rsidR="00A87872" w:rsidRDefault="00A87872" w:rsidP="00E751BF">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314 </w:t>
      </w:r>
      <w:r w:rsidR="00945533">
        <w:rPr>
          <w:rtl/>
        </w:rPr>
        <w:t>/</w:t>
      </w:r>
      <w:r>
        <w:rPr>
          <w:rtl/>
        </w:rPr>
        <w:t xml:space="preserve"> 16، الفقيه 4</w:t>
      </w:r>
      <w:r w:rsidR="00F67CD6">
        <w:rPr>
          <w:rtl/>
        </w:rPr>
        <w:t>:</w:t>
      </w:r>
      <w:r>
        <w:rPr>
          <w:rtl/>
        </w:rPr>
        <w:t xml:space="preserve"> 112 </w:t>
      </w:r>
      <w:r w:rsidR="00945533">
        <w:rPr>
          <w:rtl/>
        </w:rPr>
        <w:t>/</w:t>
      </w:r>
      <w:r>
        <w:rPr>
          <w:rtl/>
        </w:rPr>
        <w:t xml:space="preserve"> 384.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طمثها، وذكرت أن</w:t>
      </w:r>
      <w:r w:rsidR="00E751BF">
        <w:rPr>
          <w:rFonts w:hint="cs"/>
          <w:rtl/>
        </w:rPr>
        <w:t>ّ</w:t>
      </w:r>
      <w:r>
        <w:rPr>
          <w:rtl/>
        </w:rPr>
        <w:t xml:space="preserve">ه </w:t>
      </w:r>
      <w:r w:rsidRPr="00A87872">
        <w:rPr>
          <w:rStyle w:val="libFootnotenumChar"/>
          <w:rtl/>
        </w:rPr>
        <w:t>(1)</w:t>
      </w:r>
      <w:r>
        <w:rPr>
          <w:rtl/>
        </w:rPr>
        <w:t xml:space="preserve"> قد ارتفع طمثها عنها لذلك </w:t>
      </w:r>
      <w:r w:rsidRPr="00A87872">
        <w:rPr>
          <w:rStyle w:val="libFootnotenumChar"/>
          <w:rtl/>
        </w:rPr>
        <w:t>(2)</w:t>
      </w:r>
      <w:r>
        <w:rPr>
          <w:rtl/>
        </w:rPr>
        <w:t xml:space="preserve"> وقد كان طمثها مستقيما</w:t>
      </w:r>
      <w:r w:rsidR="008F0C29">
        <w:rPr>
          <w:rFonts w:hint="cs"/>
          <w:rtl/>
        </w:rPr>
        <w:t>ً</w:t>
      </w:r>
      <w:r>
        <w:rPr>
          <w:rtl/>
        </w:rPr>
        <w:t>، قال</w:t>
      </w:r>
      <w:r w:rsidR="00F67CD6">
        <w:rPr>
          <w:rtl/>
        </w:rPr>
        <w:t>:</w:t>
      </w:r>
      <w:r>
        <w:rPr>
          <w:rtl/>
        </w:rPr>
        <w:t xml:space="preserve"> ينتظر بها سنة فان رجع طمثها إلى ما كان وإلا استحلفت وغرم ضاربها ثلث ديتها لفساد رحمها وانقطاع طمثها.</w:t>
      </w:r>
    </w:p>
    <w:p w:rsidR="00A87872" w:rsidRDefault="00A87872" w:rsidP="00A87872">
      <w:pPr>
        <w:pStyle w:val="libNormal"/>
        <w:rPr>
          <w:rtl/>
        </w:rPr>
      </w:pPr>
      <w:r>
        <w:rPr>
          <w:rtl/>
        </w:rPr>
        <w:t xml:space="preserve">ورواه الشيخ بإسناده عن الحسن بن محبوب مثله </w:t>
      </w:r>
      <w:r w:rsidRPr="00A87872">
        <w:rPr>
          <w:rStyle w:val="libFootnotenumChar"/>
          <w:rtl/>
        </w:rPr>
        <w:t>(3)</w:t>
      </w:r>
      <w:r>
        <w:rPr>
          <w:rtl/>
        </w:rPr>
        <w:t xml:space="preserve"> وكذا الصدوق.</w:t>
      </w:r>
    </w:p>
    <w:p w:rsidR="00A87872" w:rsidRDefault="00A87872" w:rsidP="00BE02DC">
      <w:pPr>
        <w:pStyle w:val="libNormal"/>
        <w:rPr>
          <w:rtl/>
        </w:rPr>
      </w:pPr>
      <w:r w:rsidRPr="00945533">
        <w:rPr>
          <w:rStyle w:val="libNormalChar"/>
          <w:rtl/>
        </w:rPr>
        <w:t>[ 35802 ]</w:t>
      </w:r>
      <w:r>
        <w:rPr>
          <w:rtl/>
        </w:rPr>
        <w:t xml:space="preserve"> 2 - </w:t>
      </w:r>
      <w:r w:rsidR="00AB30D1">
        <w:rPr>
          <w:rtl/>
        </w:rPr>
        <w:t xml:space="preserve">محمّد </w:t>
      </w:r>
      <w:r>
        <w:rPr>
          <w:rtl/>
        </w:rPr>
        <w:t>بن علي</w:t>
      </w:r>
      <w:r w:rsidR="008F0C29">
        <w:rPr>
          <w:rFonts w:hint="cs"/>
          <w:rtl/>
        </w:rPr>
        <w:t>ِّ</w:t>
      </w:r>
      <w:r>
        <w:rPr>
          <w:rtl/>
        </w:rPr>
        <w:t xml:space="preserve"> بن الحسين بإسناده عن الحسن بن محبوب، عن بعض رجاله،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ركل امرأة في فرجها فزعمت أنها لا تحيض وكان طمثها مستقيماً، قال</w:t>
      </w:r>
      <w:r w:rsidR="00F67CD6">
        <w:rPr>
          <w:rtl/>
        </w:rPr>
        <w:t>:</w:t>
      </w:r>
      <w:r>
        <w:rPr>
          <w:rtl/>
        </w:rPr>
        <w:t xml:space="preserve"> يترب</w:t>
      </w:r>
      <w:r w:rsidR="008F0C29">
        <w:rPr>
          <w:rFonts w:hint="cs"/>
          <w:rtl/>
        </w:rPr>
        <w:t>ّ</w:t>
      </w:r>
      <w:r>
        <w:rPr>
          <w:rtl/>
        </w:rPr>
        <w:t xml:space="preserve">ص بها سنة فان رجع إليها الطمث وإلا غرم الرجل ثلث ديتها لفساد طمثها وعقر رحمها. </w:t>
      </w:r>
    </w:p>
    <w:p w:rsidR="00A87872" w:rsidRDefault="008F0C29" w:rsidP="00A87872">
      <w:pPr>
        <w:pStyle w:val="Heading2Center"/>
        <w:rPr>
          <w:rtl/>
        </w:rPr>
      </w:pPr>
      <w:bookmarkStart w:id="875" w:name="_Toc309892389"/>
      <w:bookmarkStart w:id="876" w:name="_Toc380651117"/>
      <w:bookmarkStart w:id="877" w:name="_Toc251620489"/>
      <w:r>
        <w:rPr>
          <w:rtl/>
        </w:rPr>
        <w:t xml:space="preserve">11 - باب </w:t>
      </w:r>
      <w:r>
        <w:rPr>
          <w:rFonts w:hint="cs"/>
          <w:rtl/>
        </w:rPr>
        <w:t>أ</w:t>
      </w:r>
      <w:r w:rsidR="00A87872">
        <w:rPr>
          <w:rtl/>
        </w:rPr>
        <w:t>ن</w:t>
      </w:r>
      <w:r>
        <w:rPr>
          <w:rtl/>
        </w:rPr>
        <w:t xml:space="preserve"> في القلب </w:t>
      </w:r>
      <w:r>
        <w:rPr>
          <w:rFonts w:hint="cs"/>
          <w:rtl/>
        </w:rPr>
        <w:t>إ</w:t>
      </w:r>
      <w:r>
        <w:rPr>
          <w:rtl/>
        </w:rPr>
        <w:t xml:space="preserve">ذا </w:t>
      </w:r>
      <w:r>
        <w:rPr>
          <w:rFonts w:hint="cs"/>
          <w:rtl/>
        </w:rPr>
        <w:t>أُ</w:t>
      </w:r>
      <w:r w:rsidR="00A87872">
        <w:rPr>
          <w:rtl/>
        </w:rPr>
        <w:t xml:space="preserve">رعد فطار الدية وفي الصعر </w:t>
      </w:r>
      <w:r w:rsidR="00A87872" w:rsidRPr="00A87872">
        <w:rPr>
          <w:rStyle w:val="libFootnotenumChar"/>
          <w:rtl/>
        </w:rPr>
        <w:t>*</w:t>
      </w:r>
      <w:r w:rsidR="00A87872">
        <w:rPr>
          <w:rtl/>
        </w:rPr>
        <w:t xml:space="preserve"> الدية</w:t>
      </w:r>
      <w:bookmarkEnd w:id="875"/>
      <w:bookmarkEnd w:id="876"/>
      <w:bookmarkEnd w:id="877"/>
    </w:p>
    <w:p w:rsidR="00A87872" w:rsidRDefault="00A87872" w:rsidP="008F0C29">
      <w:pPr>
        <w:pStyle w:val="libNormal"/>
        <w:rPr>
          <w:rtl/>
        </w:rPr>
      </w:pPr>
      <w:r w:rsidRPr="00945533">
        <w:rPr>
          <w:rStyle w:val="libNormalChar"/>
          <w:rtl/>
        </w:rPr>
        <w:t>[ 35803 ]</w:t>
      </w:r>
      <w:r>
        <w:rPr>
          <w:rtl/>
        </w:rPr>
        <w:t xml:space="preserve"> 1 - </w:t>
      </w:r>
      <w:r w:rsidR="00AB30D1">
        <w:rPr>
          <w:rtl/>
        </w:rPr>
        <w:t xml:space="preserve">محمّد </w:t>
      </w:r>
      <w:r>
        <w:rPr>
          <w:rtl/>
        </w:rPr>
        <w:t xml:space="preserve">بن الحسن بإسناده عن سهل بن زياد، عن </w:t>
      </w:r>
      <w:r w:rsidR="00AB30D1">
        <w:rPr>
          <w:rtl/>
        </w:rPr>
        <w:t xml:space="preserve">محمّد </w:t>
      </w:r>
      <w:r>
        <w:rPr>
          <w:rtl/>
        </w:rPr>
        <w:t>بن الحسن بن شم</w:t>
      </w:r>
      <w:r w:rsidR="008F0C29">
        <w:rPr>
          <w:rtl/>
        </w:rPr>
        <w:t>ون، عن عبدالله بن عبد الرحمن ال</w:t>
      </w:r>
      <w:r w:rsidR="008F0C29">
        <w:rPr>
          <w:rFonts w:hint="cs"/>
          <w:rtl/>
        </w:rPr>
        <w:t>أ</w:t>
      </w:r>
      <w:r>
        <w:rPr>
          <w:rtl/>
        </w:rPr>
        <w:t xml:space="preserve">صم،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sidR="008F0C29">
        <w:rPr>
          <w:rtl/>
        </w:rPr>
        <w:t xml:space="preserve"> في القلب إذا </w:t>
      </w:r>
      <w:r w:rsidR="008F0C29">
        <w:rPr>
          <w:rFonts w:hint="cs"/>
          <w:rtl/>
        </w:rPr>
        <w:t>أُ</w:t>
      </w:r>
      <w:r>
        <w:rPr>
          <w:rtl/>
        </w:rPr>
        <w:t xml:space="preserve">رعد </w:t>
      </w:r>
      <w:r w:rsidRPr="00A87872">
        <w:rPr>
          <w:rStyle w:val="libFootnotenumChar"/>
          <w:rtl/>
        </w:rPr>
        <w:t>(</w:t>
      </w:r>
      <w:r w:rsidR="008F0C29">
        <w:rPr>
          <w:rStyle w:val="libFootnotenumChar"/>
          <w:rFonts w:hint="cs"/>
          <w:rtl/>
        </w:rPr>
        <w:t>4</w:t>
      </w:r>
      <w:r w:rsidRPr="00A87872">
        <w:rPr>
          <w:rStyle w:val="libFootnotenumChar"/>
          <w:rtl/>
        </w:rPr>
        <w:t>)</w:t>
      </w:r>
      <w:r>
        <w:rPr>
          <w:rtl/>
        </w:rPr>
        <w:t xml:space="preserve"> فطار الدية، وقال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في الصعر الدية، والصعر أن يثنى عنقه فيصير في ناحية.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في الكافي</w:t>
      </w:r>
      <w:r w:rsidR="00F67CD6">
        <w:rPr>
          <w:rtl/>
        </w:rPr>
        <w:t>:</w:t>
      </w:r>
      <w:r w:rsidR="008F0C29">
        <w:rPr>
          <w:rtl/>
        </w:rPr>
        <w:t xml:space="preserve"> </w:t>
      </w:r>
      <w:r w:rsidR="008F0C29">
        <w:rPr>
          <w:rFonts w:hint="cs"/>
          <w:rtl/>
        </w:rPr>
        <w:t>أ</w:t>
      </w:r>
      <w:r w:rsidRPr="000F5549">
        <w:rPr>
          <w:rtl/>
        </w:rPr>
        <w:t>نها</w:t>
      </w:r>
      <w:r>
        <w:rPr>
          <w:rtl/>
        </w:rPr>
        <w:t>.</w:t>
      </w:r>
    </w:p>
    <w:p w:rsidR="00A87872" w:rsidRPr="000F5549" w:rsidRDefault="00A87872" w:rsidP="00945533">
      <w:pPr>
        <w:pStyle w:val="libFootnote0"/>
        <w:rPr>
          <w:rtl/>
        </w:rPr>
      </w:pPr>
      <w:r w:rsidRPr="000F5549">
        <w:rPr>
          <w:rtl/>
        </w:rPr>
        <w:t xml:space="preserve">(2) كتب في المصحة الاولى </w:t>
      </w:r>
      <w:r w:rsidRPr="008F0C29">
        <w:rPr>
          <w:rtl/>
        </w:rPr>
        <w:t>على ( لذلك ) ما نصه</w:t>
      </w:r>
      <w:r w:rsidR="00F67CD6" w:rsidRPr="008F0C29">
        <w:rPr>
          <w:rtl/>
        </w:rPr>
        <w:t>:</w:t>
      </w:r>
      <w:r w:rsidRPr="008F0C29">
        <w:rPr>
          <w:rtl/>
        </w:rPr>
        <w:t xml:space="preserve"> ( بذلك )</w:t>
      </w:r>
      <w:r w:rsidRPr="000F5549">
        <w:rPr>
          <w:rtl/>
        </w:rPr>
        <w:t xml:space="preserve"> محتملة في نسخة الاصل</w:t>
      </w:r>
      <w:r>
        <w:rPr>
          <w:rtl/>
        </w:rPr>
        <w:t>.</w:t>
      </w:r>
    </w:p>
    <w:p w:rsidR="00A87872" w:rsidRPr="000F5549" w:rsidRDefault="00A87872" w:rsidP="00945533">
      <w:pPr>
        <w:pStyle w:val="libFootnote0"/>
        <w:rPr>
          <w:rtl/>
        </w:rPr>
      </w:pPr>
      <w:r w:rsidRPr="000F5549">
        <w:rPr>
          <w:rtl/>
        </w:rPr>
        <w:t>(3) التهذيب 10</w:t>
      </w:r>
      <w:r w:rsidR="00F67CD6">
        <w:rPr>
          <w:rtl/>
        </w:rPr>
        <w:t>:</w:t>
      </w:r>
      <w:r w:rsidRPr="000F5549">
        <w:rPr>
          <w:rtl/>
        </w:rPr>
        <w:t xml:space="preserve"> 251 </w:t>
      </w:r>
      <w:r w:rsidR="00945533">
        <w:rPr>
          <w:rtl/>
        </w:rPr>
        <w:t>/</w:t>
      </w:r>
      <w:r w:rsidRPr="000F5549">
        <w:rPr>
          <w:rtl/>
        </w:rPr>
        <w:t xml:space="preserve"> 997</w:t>
      </w:r>
      <w:r>
        <w:rPr>
          <w:rtl/>
        </w:rPr>
        <w:t>.</w:t>
      </w:r>
    </w:p>
    <w:p w:rsidR="00A87872" w:rsidRDefault="00A87872" w:rsidP="00945533">
      <w:pPr>
        <w:pStyle w:val="libFootnote0"/>
        <w:rPr>
          <w:rtl/>
        </w:rPr>
      </w:pPr>
      <w:r>
        <w:rPr>
          <w:rtl/>
        </w:rPr>
        <w:t>2 - الفقيه 4</w:t>
      </w:r>
      <w:r w:rsidR="00F67CD6">
        <w:rPr>
          <w:rtl/>
        </w:rPr>
        <w:t>:</w:t>
      </w:r>
      <w:r>
        <w:rPr>
          <w:rtl/>
        </w:rPr>
        <w:t xml:space="preserve"> 112 </w:t>
      </w:r>
      <w:r w:rsidR="00945533">
        <w:rPr>
          <w:rtl/>
        </w:rPr>
        <w:t>/</w:t>
      </w:r>
      <w:r>
        <w:rPr>
          <w:rtl/>
        </w:rPr>
        <w:t xml:space="preserve"> 383. </w:t>
      </w:r>
    </w:p>
    <w:p w:rsidR="00A87872" w:rsidRDefault="00A87872" w:rsidP="008F0C29">
      <w:pPr>
        <w:pStyle w:val="libFootnoteCenterBold"/>
        <w:rPr>
          <w:rtl/>
        </w:rPr>
      </w:pPr>
      <w:r>
        <w:rPr>
          <w:rtl/>
        </w:rPr>
        <w:t>الباب 11</w:t>
      </w:r>
    </w:p>
    <w:p w:rsidR="00A87872" w:rsidRDefault="00A87872" w:rsidP="008F0C29">
      <w:pPr>
        <w:pStyle w:val="libFootnoteCenterBold"/>
        <w:rPr>
          <w:rtl/>
        </w:rPr>
      </w:pPr>
      <w:r>
        <w:rPr>
          <w:rtl/>
        </w:rPr>
        <w:t>فيه حديث واحد</w:t>
      </w:r>
    </w:p>
    <w:p w:rsidR="00A87872" w:rsidRDefault="00A87872" w:rsidP="00945533">
      <w:pPr>
        <w:pStyle w:val="libFootnote0"/>
        <w:rPr>
          <w:rtl/>
        </w:rPr>
      </w:pPr>
      <w:r>
        <w:rPr>
          <w:rtl/>
        </w:rPr>
        <w:t>* - الصعر</w:t>
      </w:r>
      <w:r w:rsidR="00F67CD6">
        <w:rPr>
          <w:rtl/>
        </w:rPr>
        <w:t>:</w:t>
      </w:r>
      <w:r>
        <w:rPr>
          <w:rtl/>
        </w:rPr>
        <w:t xml:space="preserve"> داء يلتوي منه العنق</w:t>
      </w:r>
      <w:r w:rsidRPr="008F0C29">
        <w:rPr>
          <w:rtl/>
        </w:rPr>
        <w:t>. ( القاموس المحيط</w:t>
      </w:r>
      <w:r>
        <w:rPr>
          <w:rtl/>
        </w:rPr>
        <w:t xml:space="preserve"> - صعر - 2</w:t>
      </w:r>
      <w:r w:rsidR="00F67CD6">
        <w:rPr>
          <w:rtl/>
        </w:rPr>
        <w:t>:</w:t>
      </w:r>
      <w:r>
        <w:rPr>
          <w:rtl/>
        </w:rPr>
        <w:t xml:space="preserve"> </w:t>
      </w:r>
      <w:r w:rsidRPr="008F0C29">
        <w:rPr>
          <w:rtl/>
        </w:rPr>
        <w:t>69 ).</w:t>
      </w:r>
    </w:p>
    <w:p w:rsidR="00A87872" w:rsidRDefault="00A87872" w:rsidP="00945533">
      <w:pPr>
        <w:pStyle w:val="libFootnote0"/>
        <w:rPr>
          <w:rtl/>
        </w:rPr>
      </w:pPr>
      <w:r>
        <w:rPr>
          <w:rtl/>
        </w:rPr>
        <w:t>1 - التهذيب 10</w:t>
      </w:r>
      <w:r w:rsidR="00F67CD6">
        <w:rPr>
          <w:rtl/>
        </w:rPr>
        <w:t>:</w:t>
      </w:r>
      <w:r>
        <w:rPr>
          <w:rtl/>
        </w:rPr>
        <w:t xml:space="preserve"> 249 </w:t>
      </w:r>
      <w:r w:rsidR="00945533">
        <w:rPr>
          <w:rtl/>
        </w:rPr>
        <w:t>/</w:t>
      </w:r>
      <w:r>
        <w:rPr>
          <w:rtl/>
        </w:rPr>
        <w:t xml:space="preserve"> 988.</w:t>
      </w:r>
    </w:p>
    <w:p w:rsidR="00A87872" w:rsidRPr="000F5549" w:rsidRDefault="00A87872" w:rsidP="008F0C29">
      <w:pPr>
        <w:pStyle w:val="libFootnote0"/>
        <w:rPr>
          <w:rtl/>
        </w:rPr>
      </w:pPr>
      <w:r w:rsidRPr="000F5549">
        <w:rPr>
          <w:rtl/>
        </w:rPr>
        <w:t>(</w:t>
      </w:r>
      <w:r w:rsidR="008F0C29">
        <w:rPr>
          <w:rFonts w:hint="cs"/>
          <w:rtl/>
        </w:rPr>
        <w:t>4</w:t>
      </w:r>
      <w:r w:rsidRPr="000F5549">
        <w:rPr>
          <w:rtl/>
        </w:rPr>
        <w:t>) في المصدر</w:t>
      </w:r>
      <w:r w:rsidR="00F67CD6">
        <w:rPr>
          <w:rtl/>
        </w:rPr>
        <w:t>:</w:t>
      </w:r>
      <w:r w:rsidRPr="000F5549">
        <w:rPr>
          <w:rtl/>
        </w:rPr>
        <w:t xml:space="preserve"> رعد</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133A6F">
      <w:pPr>
        <w:pStyle w:val="libNormal"/>
        <w:rPr>
          <w:rtl/>
        </w:rPr>
      </w:pPr>
      <w:r>
        <w:rPr>
          <w:rtl/>
        </w:rPr>
        <w:lastRenderedPageBreak/>
        <w:t xml:space="preserve">ورواه </w:t>
      </w:r>
      <w:r w:rsidR="00012C74">
        <w:rPr>
          <w:rtl/>
        </w:rPr>
        <w:t xml:space="preserve">الكلينيُّ </w:t>
      </w:r>
      <w:r>
        <w:rPr>
          <w:rtl/>
        </w:rPr>
        <w:t xml:space="preserve">عن عدة من أصحابنا، عن سهل بن زياد </w:t>
      </w:r>
      <w:r w:rsidRPr="00A87872">
        <w:rPr>
          <w:rStyle w:val="libFootnotenumChar"/>
          <w:rtl/>
        </w:rPr>
        <w:t>(</w:t>
      </w:r>
      <w:r w:rsidR="00133A6F">
        <w:rPr>
          <w:rStyle w:val="libFootnotenumChar"/>
          <w:rFonts w:hint="cs"/>
          <w:rtl/>
        </w:rPr>
        <w:t>1</w:t>
      </w:r>
      <w:r w:rsidRPr="00A87872">
        <w:rPr>
          <w:rStyle w:val="libFootnotenumChar"/>
          <w:rtl/>
        </w:rPr>
        <w:t>)</w:t>
      </w:r>
      <w:r>
        <w:rPr>
          <w:rtl/>
        </w:rPr>
        <w:t>.</w:t>
      </w:r>
    </w:p>
    <w:p w:rsidR="00A87872" w:rsidRDefault="00A87872" w:rsidP="00133A6F">
      <w:pPr>
        <w:pStyle w:val="libNormal"/>
        <w:rPr>
          <w:rtl/>
        </w:rPr>
      </w:pPr>
      <w:r>
        <w:rPr>
          <w:rtl/>
        </w:rPr>
        <w:t>أقول</w:t>
      </w:r>
      <w:r w:rsidR="00F67CD6">
        <w:rPr>
          <w:rtl/>
        </w:rPr>
        <w:t>:</w:t>
      </w:r>
      <w:r>
        <w:rPr>
          <w:rtl/>
        </w:rPr>
        <w:t xml:space="preserve"> وتقد</w:t>
      </w:r>
      <w:r w:rsidR="008F0C29">
        <w:rPr>
          <w:rFonts w:hint="cs"/>
          <w:rtl/>
        </w:rPr>
        <w:t>َّ</w:t>
      </w:r>
      <w:r>
        <w:rPr>
          <w:rtl/>
        </w:rPr>
        <w:t>م ما يدل</w:t>
      </w:r>
      <w:r w:rsidR="008F0C29">
        <w:rPr>
          <w:rFonts w:hint="cs"/>
          <w:rtl/>
        </w:rPr>
        <w:t>ُّ</w:t>
      </w:r>
      <w:r>
        <w:rPr>
          <w:rtl/>
        </w:rPr>
        <w:t xml:space="preserve"> على ذلك عموما</w:t>
      </w:r>
      <w:r w:rsidR="008F0C29">
        <w:rPr>
          <w:rFonts w:hint="cs"/>
          <w:rtl/>
        </w:rPr>
        <w:t>ً</w:t>
      </w:r>
      <w:r>
        <w:rPr>
          <w:rtl/>
        </w:rPr>
        <w:t xml:space="preserve"> </w:t>
      </w:r>
      <w:r w:rsidRPr="00A87872">
        <w:rPr>
          <w:rStyle w:val="libFootnotenumChar"/>
          <w:rtl/>
        </w:rPr>
        <w:t>(</w:t>
      </w:r>
      <w:r w:rsidR="00133A6F">
        <w:rPr>
          <w:rStyle w:val="libFootnotenumChar"/>
          <w:rFonts w:hint="cs"/>
          <w:rtl/>
        </w:rPr>
        <w:t>2</w:t>
      </w:r>
      <w:r w:rsidRPr="00A87872">
        <w:rPr>
          <w:rStyle w:val="libFootnotenumChar"/>
          <w:rtl/>
        </w:rPr>
        <w:t>)</w:t>
      </w:r>
      <w:r>
        <w:rPr>
          <w:rtl/>
        </w:rPr>
        <w:t xml:space="preserve">. </w:t>
      </w:r>
    </w:p>
    <w:p w:rsidR="00A87872" w:rsidRDefault="008F0C29" w:rsidP="00A87872">
      <w:pPr>
        <w:pStyle w:val="Heading2Center"/>
        <w:rPr>
          <w:rtl/>
        </w:rPr>
      </w:pPr>
      <w:bookmarkStart w:id="878" w:name="_Toc309892390"/>
      <w:bookmarkStart w:id="879" w:name="_Toc380651118"/>
      <w:bookmarkStart w:id="880" w:name="_Toc251620490"/>
      <w:r>
        <w:rPr>
          <w:rtl/>
        </w:rPr>
        <w:t xml:space="preserve">12 - باب عدد القسامة في </w:t>
      </w:r>
      <w:r>
        <w:rPr>
          <w:rFonts w:hint="cs"/>
          <w:rtl/>
        </w:rPr>
        <w:t>إ</w:t>
      </w:r>
      <w:r>
        <w:rPr>
          <w:rtl/>
        </w:rPr>
        <w:t>ثبات الجناية على المنافع وال</w:t>
      </w:r>
      <w:r>
        <w:rPr>
          <w:rFonts w:hint="cs"/>
          <w:rtl/>
        </w:rPr>
        <w:t>أ</w:t>
      </w:r>
      <w:r w:rsidR="00A87872">
        <w:rPr>
          <w:rtl/>
        </w:rPr>
        <w:t>عضاء</w:t>
      </w:r>
      <w:bookmarkEnd w:id="878"/>
      <w:bookmarkEnd w:id="879"/>
      <w:bookmarkEnd w:id="880"/>
    </w:p>
    <w:p w:rsidR="00A87872" w:rsidRDefault="00A87872" w:rsidP="00BE02DC">
      <w:pPr>
        <w:pStyle w:val="libNormal"/>
        <w:rPr>
          <w:rtl/>
        </w:rPr>
      </w:pPr>
      <w:r w:rsidRPr="00945533">
        <w:rPr>
          <w:rStyle w:val="libNormalChar"/>
          <w:rtl/>
        </w:rPr>
        <w:t>[ 35804 ]</w:t>
      </w:r>
      <w:r>
        <w:rPr>
          <w:rtl/>
        </w:rPr>
        <w:t xml:space="preserve"> 1 - </w:t>
      </w:r>
      <w:r w:rsidR="00AB30D1">
        <w:rPr>
          <w:rtl/>
        </w:rPr>
        <w:t xml:space="preserve">محمّد </w:t>
      </w:r>
      <w:r>
        <w:rPr>
          <w:rtl/>
        </w:rPr>
        <w:t>بن يعقوب، عن علي</w:t>
      </w:r>
      <w:r w:rsidR="00133A6F">
        <w:rPr>
          <w:rFonts w:hint="cs"/>
          <w:rtl/>
        </w:rPr>
        <w:t>ِّ</w:t>
      </w:r>
      <w:r>
        <w:rPr>
          <w:rtl/>
        </w:rPr>
        <w:t xml:space="preserve"> بن إبراهيم، عن </w:t>
      </w:r>
      <w:r w:rsidR="00AB30D1">
        <w:rPr>
          <w:rtl/>
        </w:rPr>
        <w:t xml:space="preserve">محمّد </w:t>
      </w:r>
      <w:r>
        <w:rPr>
          <w:rtl/>
        </w:rPr>
        <w:t>بن عيسى، عن يونس، وعن أبيه، عن ابن فض</w:t>
      </w:r>
      <w:r w:rsidR="00133A6F">
        <w:rPr>
          <w:rFonts w:hint="cs"/>
          <w:rtl/>
        </w:rPr>
        <w:t>ّ</w:t>
      </w:r>
      <w:r>
        <w:rPr>
          <w:rtl/>
        </w:rPr>
        <w:t xml:space="preserve">ال </w:t>
      </w:r>
      <w:r w:rsidR="00AB30D1">
        <w:rPr>
          <w:rtl/>
        </w:rPr>
        <w:t>جميعاً</w:t>
      </w:r>
      <w:r>
        <w:rPr>
          <w:rtl/>
        </w:rPr>
        <w:t xml:space="preserve">، عن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 يونس</w:t>
      </w:r>
      <w:r w:rsidR="00F67CD6">
        <w:rPr>
          <w:rtl/>
        </w:rPr>
        <w:t>:</w:t>
      </w:r>
      <w:r>
        <w:rPr>
          <w:rtl/>
        </w:rPr>
        <w:t xml:space="preserve"> عرضت عليه الكتاب، فقال</w:t>
      </w:r>
      <w:r w:rsidR="00F67CD6">
        <w:rPr>
          <w:rtl/>
        </w:rPr>
        <w:t>:</w:t>
      </w:r>
      <w:r>
        <w:rPr>
          <w:rtl/>
        </w:rPr>
        <w:t xml:space="preserve"> هو صحيح.</w:t>
      </w:r>
    </w:p>
    <w:p w:rsidR="00A87872" w:rsidRDefault="00A87872" w:rsidP="00133A6F">
      <w:pPr>
        <w:pStyle w:val="libNormal"/>
        <w:rPr>
          <w:rtl/>
        </w:rPr>
      </w:pPr>
      <w:r>
        <w:rPr>
          <w:rtl/>
        </w:rPr>
        <w:t>وقال ابن فض</w:t>
      </w:r>
      <w:r w:rsidR="00133A6F">
        <w:rPr>
          <w:rFonts w:hint="cs"/>
          <w:rtl/>
        </w:rPr>
        <w:t>ّ</w:t>
      </w:r>
      <w:r>
        <w:rPr>
          <w:rtl/>
        </w:rPr>
        <w:t>ال</w:t>
      </w:r>
      <w:r w:rsidR="00F67CD6">
        <w:rPr>
          <w:rtl/>
        </w:rPr>
        <w:t>:</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إذا اصيب الرجل في إحدى عينيه فان</w:t>
      </w:r>
      <w:r w:rsidR="00133A6F">
        <w:rPr>
          <w:rFonts w:hint="cs"/>
          <w:rtl/>
        </w:rPr>
        <w:t>ّ</w:t>
      </w:r>
      <w:r>
        <w:rPr>
          <w:rtl/>
        </w:rPr>
        <w:t xml:space="preserve">ها تقاس ببيضة تربط على عينه المصابة وينظر ما منتهى </w:t>
      </w:r>
      <w:r w:rsidRPr="00A87872">
        <w:rPr>
          <w:rStyle w:val="libFootnotenumChar"/>
          <w:rtl/>
        </w:rPr>
        <w:t>(</w:t>
      </w:r>
      <w:r w:rsidR="00133A6F">
        <w:rPr>
          <w:rStyle w:val="libFootnotenumChar"/>
          <w:rFonts w:hint="cs"/>
          <w:rtl/>
        </w:rPr>
        <w:t>3</w:t>
      </w:r>
      <w:r w:rsidRPr="00A87872">
        <w:rPr>
          <w:rStyle w:val="libFootnotenumChar"/>
          <w:rtl/>
        </w:rPr>
        <w:t>)</w:t>
      </w:r>
      <w:r>
        <w:rPr>
          <w:rtl/>
        </w:rPr>
        <w:t xml:space="preserve"> عينه الصحيحة، ثم</w:t>
      </w:r>
      <w:r w:rsidR="00133A6F">
        <w:rPr>
          <w:rFonts w:hint="cs"/>
          <w:rtl/>
        </w:rPr>
        <w:t>َّ</w:t>
      </w:r>
      <w:r>
        <w:rPr>
          <w:rtl/>
        </w:rPr>
        <w:t xml:space="preserve"> تغطى عينه الصحيحة وينظر ما منتهى </w:t>
      </w:r>
      <w:r w:rsidRPr="00A87872">
        <w:rPr>
          <w:rStyle w:val="libFootnotenumChar"/>
          <w:rtl/>
        </w:rPr>
        <w:t>(</w:t>
      </w:r>
      <w:r w:rsidR="00133A6F">
        <w:rPr>
          <w:rStyle w:val="libFootnotenumChar"/>
          <w:rFonts w:hint="cs"/>
          <w:rtl/>
        </w:rPr>
        <w:t>4</w:t>
      </w:r>
      <w:r w:rsidRPr="00A87872">
        <w:rPr>
          <w:rStyle w:val="libFootnotenumChar"/>
          <w:rtl/>
        </w:rPr>
        <w:t>)</w:t>
      </w:r>
      <w:r>
        <w:rPr>
          <w:rtl/>
        </w:rPr>
        <w:t xml:space="preserve"> نظر </w:t>
      </w:r>
      <w:r w:rsidRPr="00A87872">
        <w:rPr>
          <w:rStyle w:val="libFootnotenumChar"/>
          <w:rtl/>
        </w:rPr>
        <w:t>(</w:t>
      </w:r>
      <w:r w:rsidR="00133A6F">
        <w:rPr>
          <w:rStyle w:val="libFootnotenumChar"/>
          <w:rFonts w:hint="cs"/>
          <w:rtl/>
        </w:rPr>
        <w:t>5</w:t>
      </w:r>
      <w:r w:rsidRPr="00A87872">
        <w:rPr>
          <w:rStyle w:val="libFootnotenumChar"/>
          <w:rtl/>
        </w:rPr>
        <w:t>)</w:t>
      </w:r>
      <w:r>
        <w:rPr>
          <w:rtl/>
        </w:rPr>
        <w:t xml:space="preserve"> عينه المصابة فيعطى ديته من حساب ذلك، والقسامة مع ذلك من الست</w:t>
      </w:r>
      <w:r w:rsidR="00133A6F">
        <w:rPr>
          <w:rFonts w:hint="cs"/>
          <w:rtl/>
        </w:rPr>
        <w:t>ّ</w:t>
      </w:r>
      <w:r w:rsidR="00133A6F">
        <w:rPr>
          <w:rtl/>
        </w:rPr>
        <w:t>ة ال</w:t>
      </w:r>
      <w:r w:rsidR="00133A6F">
        <w:rPr>
          <w:rFonts w:hint="cs"/>
          <w:rtl/>
        </w:rPr>
        <w:t>أ</w:t>
      </w:r>
      <w:r w:rsidR="00133A6F">
        <w:rPr>
          <w:rtl/>
        </w:rPr>
        <w:t xml:space="preserve">جزاء على قدر ما </w:t>
      </w:r>
      <w:r w:rsidR="00133A6F">
        <w:rPr>
          <w:rFonts w:hint="cs"/>
          <w:rtl/>
        </w:rPr>
        <w:t>أُ</w:t>
      </w:r>
      <w:r>
        <w:rPr>
          <w:rtl/>
        </w:rPr>
        <w:t>صيب من عينه، فان كان سدس بصره حلف هو وحده وأ</w:t>
      </w:r>
      <w:r w:rsidR="00133A6F">
        <w:rPr>
          <w:rFonts w:hint="cs"/>
          <w:rtl/>
        </w:rPr>
        <w:t>ُ</w:t>
      </w:r>
      <w:r>
        <w:rPr>
          <w:rtl/>
        </w:rPr>
        <w:t xml:space="preserve">عطي، وإن كان ثلث بصره حلف هو وحلف معه رجل واحد </w:t>
      </w:r>
      <w:r w:rsidRPr="00A87872">
        <w:rPr>
          <w:rStyle w:val="libFootnotenumChar"/>
          <w:rtl/>
        </w:rPr>
        <w:t>(</w:t>
      </w:r>
      <w:r w:rsidR="00133A6F">
        <w:rPr>
          <w:rStyle w:val="libFootnotenumChar"/>
          <w:rFonts w:hint="cs"/>
          <w:rtl/>
        </w:rPr>
        <w:t>6</w:t>
      </w:r>
      <w:r w:rsidRPr="00A87872">
        <w:rPr>
          <w:rStyle w:val="libFootnotenumChar"/>
          <w:rtl/>
        </w:rPr>
        <w:t>)</w:t>
      </w:r>
      <w:r>
        <w:rPr>
          <w:rtl/>
        </w:rPr>
        <w:t xml:space="preserve">، وإن كان نصف بصره حلف هو وحلف معه رجلان، وإن كان ثلثي بصره حلف هو وحلف معه ثلاثة نفر، وإن كان </w:t>
      </w:r>
      <w:r w:rsidRPr="00945533">
        <w:rPr>
          <w:rStyle w:val="libNormalChar"/>
          <w:rtl/>
        </w:rPr>
        <w:t xml:space="preserve">( </w:t>
      </w:r>
      <w:r>
        <w:rPr>
          <w:rtl/>
        </w:rPr>
        <w:t>أربعة أخماس</w:t>
      </w:r>
      <w:r w:rsidRPr="00945533">
        <w:rPr>
          <w:rStyle w:val="libNormalChar"/>
          <w:rtl/>
        </w:rPr>
        <w:t xml:space="preserve"> )</w:t>
      </w:r>
      <w:r>
        <w:rPr>
          <w:rtl/>
        </w:rPr>
        <w:t xml:space="preserve"> </w:t>
      </w:r>
      <w:r w:rsidRPr="00A87872">
        <w:rPr>
          <w:rStyle w:val="libFootnotenumChar"/>
          <w:rtl/>
        </w:rPr>
        <w:t>(</w:t>
      </w:r>
      <w:r w:rsidR="00133A6F">
        <w:rPr>
          <w:rStyle w:val="libFootnotenumChar"/>
          <w:rFonts w:hint="cs"/>
          <w:rtl/>
        </w:rPr>
        <w:t>7</w:t>
      </w:r>
      <w:r w:rsidRPr="00A87872">
        <w:rPr>
          <w:rStyle w:val="libFootnotenumChar"/>
          <w:rtl/>
        </w:rPr>
        <w:t>)</w:t>
      </w:r>
      <w:r>
        <w:rPr>
          <w:rtl/>
        </w:rPr>
        <w:t xml:space="preserve"> بصره حلف هو </w:t>
      </w:r>
    </w:p>
    <w:p w:rsidR="00A87872" w:rsidRDefault="00945533" w:rsidP="00945533">
      <w:pPr>
        <w:pStyle w:val="libLine"/>
        <w:rPr>
          <w:rtl/>
        </w:rPr>
      </w:pPr>
      <w:r>
        <w:rPr>
          <w:rtl/>
        </w:rPr>
        <w:t>____________________</w:t>
      </w:r>
    </w:p>
    <w:p w:rsidR="00A87872" w:rsidRPr="000F5549" w:rsidRDefault="00A87872" w:rsidP="00133A6F">
      <w:pPr>
        <w:pStyle w:val="libFootnote0"/>
        <w:rPr>
          <w:rtl/>
        </w:rPr>
      </w:pPr>
      <w:r w:rsidRPr="000F5549">
        <w:rPr>
          <w:rtl/>
        </w:rPr>
        <w:t>(</w:t>
      </w:r>
      <w:r w:rsidR="00133A6F">
        <w:rPr>
          <w:rFonts w:hint="cs"/>
          <w:rtl/>
        </w:rPr>
        <w:t>1</w:t>
      </w:r>
      <w:r w:rsidRPr="000F5549">
        <w:rPr>
          <w:rtl/>
        </w:rPr>
        <w:t>) الكافي 7</w:t>
      </w:r>
      <w:r w:rsidR="00F67CD6">
        <w:rPr>
          <w:rtl/>
        </w:rPr>
        <w:t>:</w:t>
      </w:r>
      <w:r w:rsidRPr="000F5549">
        <w:rPr>
          <w:rtl/>
        </w:rPr>
        <w:t xml:space="preserve"> 314 </w:t>
      </w:r>
      <w:r w:rsidR="00945533">
        <w:rPr>
          <w:rtl/>
        </w:rPr>
        <w:t>/</w:t>
      </w:r>
      <w:r w:rsidRPr="000F5549">
        <w:rPr>
          <w:rtl/>
        </w:rPr>
        <w:t xml:space="preserve"> 19</w:t>
      </w:r>
      <w:r>
        <w:rPr>
          <w:rtl/>
        </w:rPr>
        <w:t>.</w:t>
      </w:r>
    </w:p>
    <w:p w:rsidR="00A87872" w:rsidRPr="000F5549" w:rsidRDefault="00A87872" w:rsidP="00133A6F">
      <w:pPr>
        <w:pStyle w:val="libFootnote0"/>
        <w:rPr>
          <w:rtl/>
        </w:rPr>
      </w:pPr>
      <w:r w:rsidRPr="000F5549">
        <w:rPr>
          <w:rtl/>
        </w:rPr>
        <w:t>(</w:t>
      </w:r>
      <w:r w:rsidR="00133A6F">
        <w:rPr>
          <w:rFonts w:hint="cs"/>
          <w:rtl/>
        </w:rPr>
        <w:t>2</w:t>
      </w:r>
      <w:r w:rsidRPr="000F5549">
        <w:rPr>
          <w:rtl/>
        </w:rPr>
        <w:t>) تقدم في الباب 1 من أبواب ديات الاعضاء</w:t>
      </w:r>
      <w:r>
        <w:rPr>
          <w:rtl/>
        </w:rPr>
        <w:t>.</w:t>
      </w:r>
      <w:r w:rsidRPr="000F5549">
        <w:rPr>
          <w:rtl/>
        </w:rPr>
        <w:t xml:space="preserve"> </w:t>
      </w:r>
    </w:p>
    <w:p w:rsidR="00A87872" w:rsidRDefault="00A87872" w:rsidP="00133A6F">
      <w:pPr>
        <w:pStyle w:val="libFootnoteCenterBold"/>
        <w:rPr>
          <w:rtl/>
        </w:rPr>
      </w:pPr>
      <w:r>
        <w:rPr>
          <w:rtl/>
        </w:rPr>
        <w:t>الباب 12</w:t>
      </w:r>
    </w:p>
    <w:p w:rsidR="00A87872" w:rsidRDefault="00A87872" w:rsidP="00133A6F">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324 </w:t>
      </w:r>
      <w:r w:rsidR="00945533">
        <w:rPr>
          <w:rtl/>
        </w:rPr>
        <w:t>/</w:t>
      </w:r>
      <w:r>
        <w:rPr>
          <w:rtl/>
        </w:rPr>
        <w:t xml:space="preserve"> 9، أورد صدره في الحديث 1 من الباب 3 من أبواب ديات الاعضاء.</w:t>
      </w:r>
    </w:p>
    <w:p w:rsidR="00A87872" w:rsidRPr="000F5549" w:rsidRDefault="00A87872" w:rsidP="00133A6F">
      <w:pPr>
        <w:pStyle w:val="libFootnote0"/>
        <w:rPr>
          <w:rtl/>
        </w:rPr>
      </w:pPr>
      <w:r w:rsidRPr="000F5549">
        <w:rPr>
          <w:rtl/>
        </w:rPr>
        <w:t>(</w:t>
      </w:r>
      <w:r w:rsidR="00133A6F">
        <w:rPr>
          <w:rFonts w:hint="cs"/>
          <w:rtl/>
        </w:rPr>
        <w:t>3</w:t>
      </w:r>
      <w:r w:rsidRPr="000F5549">
        <w:rPr>
          <w:rtl/>
        </w:rPr>
        <w:t>) في المصدر</w:t>
      </w:r>
      <w:r w:rsidR="00F67CD6">
        <w:rPr>
          <w:rtl/>
        </w:rPr>
        <w:t>:</w:t>
      </w:r>
      <w:r w:rsidRPr="000F5549">
        <w:rPr>
          <w:rtl/>
        </w:rPr>
        <w:t xml:space="preserve"> ينتهي بصر</w:t>
      </w:r>
      <w:r>
        <w:rPr>
          <w:rtl/>
        </w:rPr>
        <w:t>.</w:t>
      </w:r>
    </w:p>
    <w:p w:rsidR="00A87872" w:rsidRPr="000F5549" w:rsidRDefault="00A87872" w:rsidP="00133A6F">
      <w:pPr>
        <w:pStyle w:val="libFootnote0"/>
        <w:rPr>
          <w:rtl/>
        </w:rPr>
      </w:pPr>
      <w:r w:rsidRPr="000F5549">
        <w:rPr>
          <w:rtl/>
        </w:rPr>
        <w:t>(</w:t>
      </w:r>
      <w:r w:rsidR="00133A6F">
        <w:rPr>
          <w:rFonts w:hint="cs"/>
          <w:rtl/>
        </w:rPr>
        <w:t>4</w:t>
      </w:r>
      <w:r w:rsidRPr="000F5549">
        <w:rPr>
          <w:rtl/>
        </w:rPr>
        <w:t>) في المصدر</w:t>
      </w:r>
      <w:r w:rsidR="00F67CD6">
        <w:rPr>
          <w:rtl/>
        </w:rPr>
        <w:t>:</w:t>
      </w:r>
      <w:r w:rsidRPr="000F5549">
        <w:rPr>
          <w:rtl/>
        </w:rPr>
        <w:t xml:space="preserve"> تنتهي</w:t>
      </w:r>
      <w:r>
        <w:rPr>
          <w:rtl/>
        </w:rPr>
        <w:t>.</w:t>
      </w:r>
    </w:p>
    <w:p w:rsidR="00A87872" w:rsidRPr="000F5549" w:rsidRDefault="00A87872" w:rsidP="00133A6F">
      <w:pPr>
        <w:pStyle w:val="libFootnote0"/>
        <w:rPr>
          <w:rtl/>
        </w:rPr>
      </w:pPr>
      <w:r w:rsidRPr="000F5549">
        <w:rPr>
          <w:rtl/>
        </w:rPr>
        <w:t>(</w:t>
      </w:r>
      <w:r w:rsidR="00133A6F">
        <w:rPr>
          <w:rFonts w:hint="cs"/>
          <w:rtl/>
        </w:rPr>
        <w:t>5</w:t>
      </w:r>
      <w:r w:rsidRPr="000F5549">
        <w:rPr>
          <w:rtl/>
        </w:rPr>
        <w:t>) ليس في المصدر</w:t>
      </w:r>
      <w:r>
        <w:rPr>
          <w:rtl/>
        </w:rPr>
        <w:t>.</w:t>
      </w:r>
    </w:p>
    <w:p w:rsidR="00A87872" w:rsidRPr="000F5549" w:rsidRDefault="00A87872" w:rsidP="00133A6F">
      <w:pPr>
        <w:pStyle w:val="libFootnote0"/>
        <w:rPr>
          <w:rtl/>
        </w:rPr>
      </w:pPr>
      <w:r w:rsidRPr="000F5549">
        <w:rPr>
          <w:rtl/>
        </w:rPr>
        <w:t>(</w:t>
      </w:r>
      <w:r w:rsidR="00133A6F">
        <w:rPr>
          <w:rFonts w:hint="cs"/>
          <w:rtl/>
        </w:rPr>
        <w:t>6</w:t>
      </w:r>
      <w:r w:rsidRPr="000F5549">
        <w:rPr>
          <w:rtl/>
        </w:rPr>
        <w:t>) في المصدر</w:t>
      </w:r>
      <w:r w:rsidR="00F67CD6">
        <w:rPr>
          <w:rtl/>
        </w:rPr>
        <w:t>:</w:t>
      </w:r>
      <w:r w:rsidRPr="000F5549">
        <w:rPr>
          <w:rtl/>
        </w:rPr>
        <w:t xml:space="preserve"> آخر</w:t>
      </w:r>
      <w:r>
        <w:rPr>
          <w:rtl/>
        </w:rPr>
        <w:t>.</w:t>
      </w:r>
    </w:p>
    <w:p w:rsidR="00A87872" w:rsidRPr="000F5549" w:rsidRDefault="00A87872" w:rsidP="00133A6F">
      <w:pPr>
        <w:pStyle w:val="libFootnote0"/>
        <w:rPr>
          <w:rtl/>
        </w:rPr>
      </w:pPr>
      <w:r w:rsidRPr="000F5549">
        <w:rPr>
          <w:rtl/>
        </w:rPr>
        <w:t>(</w:t>
      </w:r>
      <w:r w:rsidR="00133A6F">
        <w:rPr>
          <w:rFonts w:hint="cs"/>
          <w:rtl/>
        </w:rPr>
        <w:t>7</w:t>
      </w:r>
      <w:r w:rsidRPr="000F5549">
        <w:rPr>
          <w:rtl/>
        </w:rPr>
        <w:t>) في نسخة من التهذيب</w:t>
      </w:r>
      <w:r w:rsidR="00F67CD6">
        <w:rPr>
          <w:rtl/>
        </w:rPr>
        <w:t>:</w:t>
      </w:r>
      <w:r w:rsidRPr="000F5549">
        <w:rPr>
          <w:rtl/>
        </w:rPr>
        <w:t xml:space="preserve"> خمسة اسداس</w:t>
      </w:r>
      <w:r>
        <w:rPr>
          <w:rtl/>
        </w:rPr>
        <w:t>،</w:t>
      </w:r>
      <w:r w:rsidRPr="000F5549">
        <w:rPr>
          <w:rtl/>
        </w:rPr>
        <w:t xml:space="preserve"> وفي نسخة أخرى كما في الكافي</w:t>
      </w:r>
      <w:r>
        <w:rPr>
          <w:rtl/>
        </w:rPr>
        <w:t>.</w:t>
      </w:r>
      <w:r w:rsidRPr="000F5549">
        <w:rPr>
          <w:rtl/>
        </w:rPr>
        <w:t xml:space="preserve"> « منه </w:t>
      </w:r>
      <w:r w:rsidRPr="00133A6F">
        <w:rPr>
          <w:rtl/>
        </w:rPr>
        <w:t>» ( هامش المخطوط ).</w:t>
      </w:r>
      <w:r w:rsidRPr="000F5549">
        <w:rPr>
          <w:rtl/>
        </w:rPr>
        <w:t xml:space="preserve">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وحلف معه أربعة نفر، وإن كان بصره كل</w:t>
      </w:r>
      <w:r w:rsidR="005317ED">
        <w:rPr>
          <w:rFonts w:hint="cs"/>
          <w:rtl/>
        </w:rPr>
        <w:t>ّ</w:t>
      </w:r>
      <w:r>
        <w:rPr>
          <w:rtl/>
        </w:rPr>
        <w:t>ه حلف هو وحلف معه خمسة نفر، وكذلك القسامة كل</w:t>
      </w:r>
      <w:r w:rsidR="005317ED">
        <w:rPr>
          <w:rFonts w:hint="cs"/>
          <w:rtl/>
        </w:rPr>
        <w:t>ّ</w:t>
      </w:r>
      <w:r>
        <w:rPr>
          <w:rtl/>
        </w:rPr>
        <w:t>ها في الجروح، وإن لم يكن للمصاب بصره من يحلف معه ضوعفت عليه الايمان</w:t>
      </w:r>
      <w:r w:rsidR="00F67CD6">
        <w:rPr>
          <w:rtl/>
        </w:rPr>
        <w:t>:</w:t>
      </w:r>
      <w:r>
        <w:rPr>
          <w:rtl/>
        </w:rPr>
        <w:t xml:space="preserve"> إن كان سدس بصره حلف مر</w:t>
      </w:r>
      <w:r w:rsidR="005317ED">
        <w:rPr>
          <w:rFonts w:hint="cs"/>
          <w:rtl/>
        </w:rPr>
        <w:t>ّ</w:t>
      </w:r>
      <w:r>
        <w:rPr>
          <w:rtl/>
        </w:rPr>
        <w:t>ة واحدة، وإن كان ثلث بصره حلف مر</w:t>
      </w:r>
      <w:r w:rsidR="005317ED">
        <w:rPr>
          <w:rFonts w:hint="cs"/>
          <w:rtl/>
        </w:rPr>
        <w:t>ّ</w:t>
      </w:r>
      <w:r>
        <w:rPr>
          <w:rtl/>
        </w:rPr>
        <w:t>تين، وإن كان أكثر على هذا الحساب، و</w:t>
      </w:r>
      <w:r w:rsidR="00A7770D">
        <w:rPr>
          <w:rtl/>
        </w:rPr>
        <w:t xml:space="preserve">إنمّا </w:t>
      </w:r>
      <w:r>
        <w:rPr>
          <w:rtl/>
        </w:rPr>
        <w:t>القسامة على مبلغ منتهى بصره، وإن كان السمع فعلى نحو من ذلك غير أن</w:t>
      </w:r>
      <w:r w:rsidR="005317ED">
        <w:rPr>
          <w:rFonts w:hint="cs"/>
          <w:rtl/>
        </w:rPr>
        <w:t>ّ</w:t>
      </w:r>
      <w:r>
        <w:rPr>
          <w:rtl/>
        </w:rPr>
        <w:t>ه يضرب له بشيء حتى يعلم منتهى سمعه ثم يقاس ذلك، والقسامة على نحو ما ينقص من سمعه فان كان سمعه كله فخيف منه فجور فانه يترك حت</w:t>
      </w:r>
      <w:r w:rsidR="005317ED">
        <w:rPr>
          <w:rFonts w:hint="cs"/>
          <w:rtl/>
        </w:rPr>
        <w:t>ّ</w:t>
      </w:r>
      <w:r>
        <w:rPr>
          <w:rtl/>
        </w:rPr>
        <w:t>ى إذا استقل</w:t>
      </w:r>
      <w:r w:rsidR="005317ED">
        <w:rPr>
          <w:rFonts w:hint="cs"/>
          <w:rtl/>
        </w:rPr>
        <w:t>َّ</w:t>
      </w:r>
      <w:r>
        <w:rPr>
          <w:rtl/>
        </w:rPr>
        <w:t xml:space="preserve"> نوما</w:t>
      </w:r>
      <w:r w:rsidR="005317ED">
        <w:rPr>
          <w:rFonts w:hint="cs"/>
          <w:rtl/>
        </w:rPr>
        <w:t>ً</w:t>
      </w:r>
      <w:r>
        <w:rPr>
          <w:rtl/>
        </w:rPr>
        <w:t xml:space="preserve"> صيح به، فان سمع قاس بينهم الحاكم برأيه، وإن كان النقص في العضد والفخذ فان</w:t>
      </w:r>
      <w:r w:rsidR="005317ED">
        <w:rPr>
          <w:rFonts w:hint="cs"/>
          <w:rtl/>
        </w:rPr>
        <w:t>ّ</w:t>
      </w:r>
      <w:r>
        <w:rPr>
          <w:rtl/>
        </w:rPr>
        <w:t>ه يعلم قدر ذلك تقاس رجله الصحيحة بخيط ثم</w:t>
      </w:r>
      <w:r w:rsidR="005317ED">
        <w:rPr>
          <w:rFonts w:hint="cs"/>
          <w:rtl/>
        </w:rPr>
        <w:t>ّ</w:t>
      </w:r>
      <w:r>
        <w:rPr>
          <w:rtl/>
        </w:rPr>
        <w:t xml:space="preserve"> تقاس رجله المصابة فيعل</w:t>
      </w:r>
      <w:r w:rsidR="005317ED">
        <w:rPr>
          <w:rtl/>
        </w:rPr>
        <w:t xml:space="preserve">م قدر ما نقصت رجله أو يده، فان </w:t>
      </w:r>
      <w:r w:rsidR="005317ED">
        <w:rPr>
          <w:rFonts w:hint="cs"/>
          <w:rtl/>
        </w:rPr>
        <w:t>اُ</w:t>
      </w:r>
      <w:r>
        <w:rPr>
          <w:rtl/>
        </w:rPr>
        <w:t>صيب الساق أو الصاعد فمن الفخذ والعضد، يقاس وينظر الحاكم قدر فخذه.</w:t>
      </w:r>
    </w:p>
    <w:p w:rsidR="00A87872" w:rsidRDefault="00A87872" w:rsidP="00A87872">
      <w:pPr>
        <w:pStyle w:val="libNormal"/>
        <w:rPr>
          <w:rtl/>
        </w:rPr>
      </w:pPr>
      <w:r>
        <w:rPr>
          <w:rtl/>
        </w:rPr>
        <w:t>وعن عد</w:t>
      </w:r>
      <w:r w:rsidR="005317ED">
        <w:rPr>
          <w:rFonts w:hint="cs"/>
          <w:rtl/>
        </w:rPr>
        <w:t>َّ</w:t>
      </w:r>
      <w:r>
        <w:rPr>
          <w:rtl/>
        </w:rPr>
        <w:t xml:space="preserve">ة من أصحابنا، عن سهل بن زياد، عن الحسن بن ظريف، عن أبيه ظريف بن ناصح، عن عبدالله بن </w:t>
      </w:r>
      <w:r w:rsidR="004C0E6D">
        <w:rPr>
          <w:rtl/>
        </w:rPr>
        <w:t>أيّوب</w:t>
      </w:r>
      <w:r>
        <w:rPr>
          <w:rtl/>
        </w:rPr>
        <w:t>، عن أبي عمرو المتطب</w:t>
      </w:r>
      <w:r w:rsidR="005317ED">
        <w:rPr>
          <w:rFonts w:hint="cs"/>
          <w:rtl/>
        </w:rPr>
        <w:t>ّ</w:t>
      </w:r>
      <w:r>
        <w:rPr>
          <w:rtl/>
        </w:rPr>
        <w:t>ب، قال</w:t>
      </w:r>
      <w:r w:rsidR="00F67CD6">
        <w:rPr>
          <w:rtl/>
        </w:rPr>
        <w:t>:</w:t>
      </w:r>
      <w:r>
        <w:rPr>
          <w:rtl/>
        </w:rPr>
        <w:t xml:space="preserve"> عرضت هذا الكتاب على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w:t>
      </w:r>
    </w:p>
    <w:p w:rsidR="00A87872" w:rsidRDefault="00A87872" w:rsidP="005317ED">
      <w:pPr>
        <w:pStyle w:val="libNormal"/>
        <w:rPr>
          <w:rtl/>
        </w:rPr>
      </w:pPr>
      <w:r>
        <w:rPr>
          <w:rtl/>
        </w:rPr>
        <w:t>وعن ابن فض</w:t>
      </w:r>
      <w:r w:rsidR="005317ED">
        <w:rPr>
          <w:rFonts w:hint="cs"/>
          <w:rtl/>
        </w:rPr>
        <w:t>ّ</w:t>
      </w:r>
      <w:r>
        <w:rPr>
          <w:rtl/>
        </w:rPr>
        <w:t>ال، عن الحسن بن الجهم، قال</w:t>
      </w:r>
      <w:r w:rsidR="00F67CD6">
        <w:rPr>
          <w:rtl/>
        </w:rPr>
        <w:t>:</w:t>
      </w:r>
      <w:r>
        <w:rPr>
          <w:rtl/>
        </w:rPr>
        <w:t xml:space="preserve"> عرضته على أبي الحسن الرضا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 لي</w:t>
      </w:r>
      <w:r w:rsidR="00F67CD6">
        <w:rPr>
          <w:rtl/>
        </w:rPr>
        <w:t>:</w:t>
      </w:r>
      <w:r>
        <w:rPr>
          <w:rtl/>
        </w:rPr>
        <w:t xml:space="preserve"> أرووه فان</w:t>
      </w:r>
      <w:r w:rsidR="005317ED">
        <w:rPr>
          <w:rFonts w:hint="cs"/>
          <w:rtl/>
        </w:rPr>
        <w:t>ّ</w:t>
      </w:r>
      <w:r>
        <w:rPr>
          <w:rtl/>
        </w:rPr>
        <w:t>ه صحيح، ثم</w:t>
      </w:r>
      <w:r w:rsidR="005317ED">
        <w:rPr>
          <w:rFonts w:hint="cs"/>
          <w:rtl/>
        </w:rPr>
        <w:t>َّ</w:t>
      </w:r>
      <w:r>
        <w:rPr>
          <w:rtl/>
        </w:rPr>
        <w:t xml:space="preserve"> ذكر مثله </w:t>
      </w:r>
      <w:r w:rsidRPr="00A87872">
        <w:rPr>
          <w:rStyle w:val="libFootnotenumChar"/>
          <w:rtl/>
        </w:rPr>
        <w:t>(</w:t>
      </w:r>
      <w:r w:rsidR="005317ED">
        <w:rPr>
          <w:rStyle w:val="libFootnotenumChar"/>
          <w:rFonts w:hint="cs"/>
          <w:rtl/>
        </w:rPr>
        <w:t>1</w:t>
      </w:r>
      <w:r w:rsidRPr="00A87872">
        <w:rPr>
          <w:rStyle w:val="libFootnotenumChar"/>
          <w:rtl/>
        </w:rPr>
        <w:t>)</w:t>
      </w:r>
      <w:r>
        <w:rPr>
          <w:rtl/>
        </w:rPr>
        <w:t>.</w:t>
      </w:r>
    </w:p>
    <w:p w:rsidR="00A87872" w:rsidRDefault="00A87872" w:rsidP="005317ED">
      <w:pPr>
        <w:pStyle w:val="libNormal"/>
        <w:rPr>
          <w:rtl/>
        </w:rPr>
      </w:pPr>
      <w:r>
        <w:rPr>
          <w:rtl/>
        </w:rPr>
        <w:t>ورواه الشيخ بإسناده عن علي</w:t>
      </w:r>
      <w:r w:rsidR="005317ED">
        <w:rPr>
          <w:rFonts w:hint="cs"/>
          <w:rtl/>
        </w:rPr>
        <w:t>ِّ</w:t>
      </w:r>
      <w:r>
        <w:rPr>
          <w:rtl/>
        </w:rPr>
        <w:t xml:space="preserve"> بن إبراهيم </w:t>
      </w:r>
      <w:r w:rsidRPr="00A87872">
        <w:rPr>
          <w:rStyle w:val="libFootnotenumChar"/>
          <w:rtl/>
        </w:rPr>
        <w:t>(</w:t>
      </w:r>
      <w:r w:rsidR="005317ED">
        <w:rPr>
          <w:rStyle w:val="libFootnotenumChar"/>
          <w:rFonts w:hint="cs"/>
          <w:rtl/>
        </w:rPr>
        <w:t>2</w:t>
      </w:r>
      <w:r w:rsidRPr="00A87872">
        <w:rPr>
          <w:rStyle w:val="libFootnotenumChar"/>
          <w:rtl/>
        </w:rPr>
        <w:t>)</w:t>
      </w:r>
      <w:r>
        <w:rPr>
          <w:rtl/>
        </w:rPr>
        <w:t>.</w:t>
      </w:r>
    </w:p>
    <w:p w:rsidR="00A87872" w:rsidRDefault="00A87872" w:rsidP="005317ED">
      <w:pPr>
        <w:pStyle w:val="libNormal"/>
        <w:rPr>
          <w:rtl/>
        </w:rPr>
      </w:pPr>
      <w:r>
        <w:rPr>
          <w:rtl/>
        </w:rPr>
        <w:t xml:space="preserve">ورواه الصدوق والشيخ </w:t>
      </w:r>
      <w:r w:rsidR="005317ED">
        <w:rPr>
          <w:rFonts w:hint="cs"/>
          <w:rtl/>
        </w:rPr>
        <w:t xml:space="preserve">أيضاً </w:t>
      </w:r>
      <w:r>
        <w:rPr>
          <w:rtl/>
        </w:rPr>
        <w:t xml:space="preserve">بأسانيدهما السابقة نحوه </w:t>
      </w:r>
      <w:r w:rsidRPr="00A87872">
        <w:rPr>
          <w:rStyle w:val="libFootnotenumChar"/>
          <w:rtl/>
        </w:rPr>
        <w:t>(</w:t>
      </w:r>
      <w:r w:rsidR="005317ED">
        <w:rPr>
          <w:rStyle w:val="libFootnotenumChar"/>
          <w:rFonts w:hint="cs"/>
          <w:rtl/>
        </w:rPr>
        <w:t>3</w:t>
      </w:r>
      <w:r w:rsidRPr="00A87872">
        <w:rPr>
          <w:rStyle w:val="libFootnotenumChar"/>
          <w:rtl/>
        </w:rPr>
        <w:t>)</w:t>
      </w:r>
      <w:r>
        <w:rPr>
          <w:rtl/>
        </w:rPr>
        <w:t>.</w:t>
      </w:r>
    </w:p>
    <w:p w:rsidR="00A87872" w:rsidRDefault="00A87872" w:rsidP="005317ED">
      <w:pPr>
        <w:pStyle w:val="libNormal"/>
        <w:rPr>
          <w:rtl/>
        </w:rPr>
      </w:pPr>
      <w:r>
        <w:rPr>
          <w:rtl/>
        </w:rPr>
        <w:t>أقول</w:t>
      </w:r>
      <w:r w:rsidR="00F67CD6">
        <w:rPr>
          <w:rtl/>
        </w:rPr>
        <w:t>:</w:t>
      </w:r>
      <w:r>
        <w:rPr>
          <w:rtl/>
        </w:rPr>
        <w:t xml:space="preserve"> وتقدم ما يدل</w:t>
      </w:r>
      <w:r w:rsidR="005317ED">
        <w:rPr>
          <w:rFonts w:hint="cs"/>
          <w:rtl/>
        </w:rPr>
        <w:t>ُّ</w:t>
      </w:r>
      <w:r>
        <w:rPr>
          <w:rtl/>
        </w:rPr>
        <w:t xml:space="preserve"> على ذلك </w:t>
      </w:r>
      <w:r w:rsidRPr="00A87872">
        <w:rPr>
          <w:rStyle w:val="libFootnotenumChar"/>
          <w:rtl/>
        </w:rPr>
        <w:t>(</w:t>
      </w:r>
      <w:r w:rsidR="005317ED">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0F5549" w:rsidRDefault="00A87872" w:rsidP="005317ED">
      <w:pPr>
        <w:pStyle w:val="libFootnote0"/>
        <w:rPr>
          <w:rtl/>
        </w:rPr>
      </w:pPr>
      <w:r w:rsidRPr="000F5549">
        <w:rPr>
          <w:rtl/>
        </w:rPr>
        <w:t>(</w:t>
      </w:r>
      <w:r w:rsidR="005317ED">
        <w:rPr>
          <w:rFonts w:hint="cs"/>
          <w:rtl/>
        </w:rPr>
        <w:t>1</w:t>
      </w:r>
      <w:r w:rsidRPr="000F5549">
        <w:rPr>
          <w:rtl/>
        </w:rPr>
        <w:t>) الكافي 7</w:t>
      </w:r>
      <w:r w:rsidR="00F67CD6">
        <w:rPr>
          <w:rtl/>
        </w:rPr>
        <w:t>:</w:t>
      </w:r>
      <w:r w:rsidRPr="000F5549">
        <w:rPr>
          <w:rtl/>
        </w:rPr>
        <w:t xml:space="preserve"> 324 </w:t>
      </w:r>
      <w:r w:rsidR="00945533">
        <w:rPr>
          <w:rtl/>
        </w:rPr>
        <w:t>/</w:t>
      </w:r>
      <w:r w:rsidRPr="000F5549">
        <w:rPr>
          <w:rtl/>
        </w:rPr>
        <w:t xml:space="preserve"> 9</w:t>
      </w:r>
      <w:r>
        <w:rPr>
          <w:rtl/>
        </w:rPr>
        <w:t>.</w:t>
      </w:r>
    </w:p>
    <w:p w:rsidR="00A87872" w:rsidRPr="000F5549" w:rsidRDefault="00A87872" w:rsidP="005317ED">
      <w:pPr>
        <w:pStyle w:val="libFootnote0"/>
        <w:rPr>
          <w:rtl/>
        </w:rPr>
      </w:pPr>
      <w:r w:rsidRPr="000F5549">
        <w:rPr>
          <w:rtl/>
        </w:rPr>
        <w:t>(</w:t>
      </w:r>
      <w:r w:rsidR="005317ED">
        <w:rPr>
          <w:rFonts w:hint="cs"/>
          <w:rtl/>
        </w:rPr>
        <w:t>2</w:t>
      </w:r>
      <w:r w:rsidRPr="000F5549">
        <w:rPr>
          <w:rtl/>
        </w:rPr>
        <w:t>) التهذيب 10</w:t>
      </w:r>
      <w:r w:rsidR="00F67CD6">
        <w:rPr>
          <w:rtl/>
        </w:rPr>
        <w:t>:</w:t>
      </w:r>
      <w:r w:rsidRPr="000F5549">
        <w:rPr>
          <w:rtl/>
        </w:rPr>
        <w:t xml:space="preserve"> 267 </w:t>
      </w:r>
      <w:r w:rsidR="00945533">
        <w:rPr>
          <w:rtl/>
        </w:rPr>
        <w:t>/</w:t>
      </w:r>
      <w:r w:rsidRPr="000F5549">
        <w:rPr>
          <w:rtl/>
        </w:rPr>
        <w:t xml:space="preserve"> 1050</w:t>
      </w:r>
      <w:r>
        <w:rPr>
          <w:rtl/>
        </w:rPr>
        <w:t>.</w:t>
      </w:r>
    </w:p>
    <w:p w:rsidR="00A87872" w:rsidRPr="000F5549" w:rsidRDefault="00A87872" w:rsidP="005317ED">
      <w:pPr>
        <w:pStyle w:val="libFootnote0"/>
        <w:rPr>
          <w:rtl/>
        </w:rPr>
      </w:pPr>
      <w:r w:rsidRPr="000F5549">
        <w:rPr>
          <w:rtl/>
        </w:rPr>
        <w:t>(</w:t>
      </w:r>
      <w:r w:rsidR="005317ED">
        <w:rPr>
          <w:rFonts w:hint="cs"/>
          <w:rtl/>
        </w:rPr>
        <w:t>3</w:t>
      </w:r>
      <w:r w:rsidRPr="000F5549">
        <w:rPr>
          <w:rtl/>
        </w:rPr>
        <w:t>) سبقت اسانيدهما في الحديث 4 من الباب 2 من أ</w:t>
      </w:r>
      <w:r w:rsidR="005317ED">
        <w:rPr>
          <w:rtl/>
        </w:rPr>
        <w:t>بواب ديات ال</w:t>
      </w:r>
      <w:r w:rsidR="005317ED">
        <w:rPr>
          <w:rFonts w:hint="cs"/>
          <w:rtl/>
        </w:rPr>
        <w:t>أ</w:t>
      </w:r>
      <w:r w:rsidRPr="000F5549">
        <w:rPr>
          <w:rtl/>
        </w:rPr>
        <w:t>عضاء</w:t>
      </w:r>
      <w:r>
        <w:rPr>
          <w:rtl/>
        </w:rPr>
        <w:t>.</w:t>
      </w:r>
    </w:p>
    <w:p w:rsidR="00A87872" w:rsidRPr="000F5549" w:rsidRDefault="00A87872" w:rsidP="005317ED">
      <w:pPr>
        <w:pStyle w:val="libFootnote0"/>
        <w:rPr>
          <w:rtl/>
        </w:rPr>
      </w:pPr>
      <w:r w:rsidRPr="000F5549">
        <w:rPr>
          <w:rtl/>
        </w:rPr>
        <w:t>(</w:t>
      </w:r>
      <w:r w:rsidR="005317ED">
        <w:rPr>
          <w:rFonts w:hint="cs"/>
          <w:rtl/>
        </w:rPr>
        <w:t>4</w:t>
      </w:r>
      <w:r w:rsidRPr="000F5549">
        <w:rPr>
          <w:rtl/>
        </w:rPr>
        <w:t>) ت</w:t>
      </w:r>
      <w:r w:rsidR="005317ED">
        <w:rPr>
          <w:rtl/>
        </w:rPr>
        <w:t>قدم في الباب 3 من أبواب ديات ال</w:t>
      </w:r>
      <w:r w:rsidR="005317ED">
        <w:rPr>
          <w:rFonts w:hint="cs"/>
          <w:rtl/>
        </w:rPr>
        <w:t>أ</w:t>
      </w:r>
      <w:r w:rsidRPr="000F5549">
        <w:rPr>
          <w:rtl/>
        </w:rPr>
        <w:t>عضاء</w:t>
      </w:r>
      <w:r>
        <w:rPr>
          <w:rtl/>
        </w:rPr>
        <w:t>،</w:t>
      </w:r>
      <w:r w:rsidRPr="000F5549">
        <w:rPr>
          <w:rtl/>
        </w:rPr>
        <w:t xml:space="preserve"> وفي الباب 11 من أبواب دعوى القتل</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881" w:name="_Toc309892391"/>
      <w:bookmarkStart w:id="882" w:name="_Toc380651119"/>
      <w:bookmarkStart w:id="883" w:name="_Toc251620491"/>
      <w:r>
        <w:rPr>
          <w:rtl/>
        </w:rPr>
        <w:lastRenderedPageBreak/>
        <w:t>13 - باب حكم من نقص بعض نفسه، وما يمتحن به</w:t>
      </w:r>
      <w:bookmarkEnd w:id="881"/>
      <w:bookmarkEnd w:id="882"/>
      <w:bookmarkEnd w:id="883"/>
    </w:p>
    <w:p w:rsidR="00A87872" w:rsidRDefault="00A87872" w:rsidP="00DD19E9">
      <w:pPr>
        <w:pStyle w:val="libNormal"/>
        <w:rPr>
          <w:rtl/>
        </w:rPr>
      </w:pPr>
      <w:r w:rsidRPr="00945533">
        <w:rPr>
          <w:rStyle w:val="libNormalChar"/>
          <w:rtl/>
        </w:rPr>
        <w:t>[ 35805 ]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w:t>
      </w:r>
      <w:r w:rsidR="00AB30D1">
        <w:rPr>
          <w:rtl/>
        </w:rPr>
        <w:t xml:space="preserve">محمّد </w:t>
      </w:r>
      <w:r>
        <w:rPr>
          <w:rtl/>
        </w:rPr>
        <w:t xml:space="preserve">بن الحسين، عن </w:t>
      </w:r>
      <w:r w:rsidR="00AB30D1">
        <w:rPr>
          <w:rtl/>
        </w:rPr>
        <w:t xml:space="preserve">محمّد </w:t>
      </w:r>
      <w:r>
        <w:rPr>
          <w:rtl/>
        </w:rPr>
        <w:t>بن إسماعيل، عن صالح بن عقبة، عن رفاعة،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ما تقول في رجل ضرب </w:t>
      </w:r>
      <w:r w:rsidRPr="00A87872">
        <w:rPr>
          <w:rStyle w:val="libFootnotenumChar"/>
          <w:rtl/>
        </w:rPr>
        <w:t>(1)</w:t>
      </w:r>
      <w:r>
        <w:rPr>
          <w:rtl/>
        </w:rPr>
        <w:t xml:space="preserve"> فنقص بعض نفسه، بأي</w:t>
      </w:r>
      <w:r w:rsidR="00DD19E9">
        <w:rPr>
          <w:rFonts w:hint="cs"/>
          <w:rtl/>
        </w:rPr>
        <w:t>ِّ</w:t>
      </w:r>
      <w:r>
        <w:rPr>
          <w:rtl/>
        </w:rPr>
        <w:t xml:space="preserve"> شيء يعرف ذلك؟ قال</w:t>
      </w:r>
      <w:r w:rsidR="00F67CD6">
        <w:rPr>
          <w:rtl/>
        </w:rPr>
        <w:t>:</w:t>
      </w:r>
      <w:r>
        <w:rPr>
          <w:rtl/>
        </w:rPr>
        <w:t xml:space="preserve"> بالساعات، قلت</w:t>
      </w:r>
      <w:r w:rsidR="00F67CD6">
        <w:rPr>
          <w:rtl/>
        </w:rPr>
        <w:t>:</w:t>
      </w:r>
      <w:r>
        <w:rPr>
          <w:rtl/>
        </w:rPr>
        <w:t xml:space="preserve"> وكيف بالساعات؟ قال</w:t>
      </w:r>
      <w:r w:rsidR="00F67CD6">
        <w:rPr>
          <w:rtl/>
        </w:rPr>
        <w:t>:</w:t>
      </w:r>
      <w:r>
        <w:rPr>
          <w:rtl/>
        </w:rPr>
        <w:t xml:space="preserve"> إن</w:t>
      </w:r>
      <w:r w:rsidR="00DD19E9">
        <w:rPr>
          <w:rFonts w:hint="cs"/>
          <w:rtl/>
        </w:rPr>
        <w:t>َّ</w:t>
      </w:r>
      <w:r>
        <w:rPr>
          <w:rtl/>
        </w:rPr>
        <w:t xml:space="preserve"> النفس يطلع الفجر وهو في الشق</w:t>
      </w:r>
      <w:r w:rsidR="00DD19E9">
        <w:rPr>
          <w:rFonts w:hint="cs"/>
          <w:rtl/>
        </w:rPr>
        <w:t>ّ</w:t>
      </w:r>
      <w:r w:rsidR="00DD19E9">
        <w:rPr>
          <w:rtl/>
        </w:rPr>
        <w:t xml:space="preserve"> ال</w:t>
      </w:r>
      <w:r w:rsidR="00DD19E9">
        <w:rPr>
          <w:rFonts w:hint="cs"/>
          <w:rtl/>
        </w:rPr>
        <w:t>أ</w:t>
      </w:r>
      <w:r>
        <w:rPr>
          <w:rtl/>
        </w:rPr>
        <w:t>يمن من الأنف، فاذا مضت الساعة صار إلى الشق</w:t>
      </w:r>
      <w:r w:rsidR="00DD19E9">
        <w:rPr>
          <w:rFonts w:hint="cs"/>
          <w:rtl/>
        </w:rPr>
        <w:t>ّ</w:t>
      </w:r>
      <w:r w:rsidR="00DD19E9">
        <w:rPr>
          <w:rtl/>
        </w:rPr>
        <w:t xml:space="preserve"> ال</w:t>
      </w:r>
      <w:r w:rsidR="00DD19E9">
        <w:rPr>
          <w:rFonts w:hint="cs"/>
          <w:rtl/>
        </w:rPr>
        <w:t>أ</w:t>
      </w:r>
      <w:r>
        <w:rPr>
          <w:rtl/>
        </w:rPr>
        <w:t>يسر، فتنظر ما بين نفسك ونفسه ثم</w:t>
      </w:r>
      <w:r w:rsidR="00DD19E9">
        <w:rPr>
          <w:rFonts w:hint="cs"/>
          <w:rtl/>
        </w:rPr>
        <w:t>ّ</w:t>
      </w:r>
      <w:r>
        <w:rPr>
          <w:rtl/>
        </w:rPr>
        <w:t xml:space="preserve"> يحسب ثم</w:t>
      </w:r>
      <w:r w:rsidR="00DD19E9">
        <w:rPr>
          <w:rFonts w:hint="cs"/>
          <w:rtl/>
        </w:rPr>
        <w:t>ّ</w:t>
      </w:r>
      <w:r>
        <w:rPr>
          <w:rtl/>
        </w:rPr>
        <w:t xml:space="preserve"> يؤخذ بحساب ذلك منه.</w:t>
      </w:r>
    </w:p>
    <w:p w:rsidR="00A87872" w:rsidRDefault="00A87872" w:rsidP="00A87872">
      <w:pPr>
        <w:pStyle w:val="libNormal"/>
        <w:rPr>
          <w:rtl/>
        </w:rPr>
      </w:pPr>
      <w:r>
        <w:rPr>
          <w:rtl/>
        </w:rPr>
        <w:t xml:space="preserve">ورواه الشيخ بإسناده عن </w:t>
      </w:r>
      <w:r w:rsidR="00AB30D1">
        <w:rPr>
          <w:rtl/>
        </w:rPr>
        <w:t xml:space="preserve">محمّد </w:t>
      </w:r>
      <w:r>
        <w:rPr>
          <w:rtl/>
        </w:rPr>
        <w:t xml:space="preserve">بن يحيى </w:t>
      </w:r>
      <w:r w:rsidRPr="00A87872">
        <w:rPr>
          <w:rStyle w:val="libFootnotenumChar"/>
          <w:rtl/>
        </w:rPr>
        <w:t>(2)</w:t>
      </w:r>
      <w:r>
        <w:rPr>
          <w:rtl/>
        </w:rPr>
        <w:t xml:space="preserve">. </w:t>
      </w:r>
    </w:p>
    <w:p w:rsidR="00A87872" w:rsidRDefault="00DD19E9" w:rsidP="00A87872">
      <w:pPr>
        <w:pStyle w:val="Heading2Center"/>
        <w:rPr>
          <w:rtl/>
        </w:rPr>
      </w:pPr>
      <w:bookmarkStart w:id="884" w:name="_Toc309892392"/>
      <w:bookmarkStart w:id="885" w:name="_Toc380651120"/>
      <w:bookmarkStart w:id="886" w:name="_Toc251620492"/>
      <w:r>
        <w:rPr>
          <w:rtl/>
        </w:rPr>
        <w:t xml:space="preserve">14 - باب </w:t>
      </w:r>
      <w:r>
        <w:rPr>
          <w:rFonts w:hint="cs"/>
          <w:rtl/>
        </w:rPr>
        <w:t>أ</w:t>
      </w:r>
      <w:r w:rsidR="00A87872">
        <w:rPr>
          <w:rtl/>
        </w:rPr>
        <w:t>ن</w:t>
      </w:r>
      <w:r>
        <w:rPr>
          <w:rFonts w:hint="cs"/>
          <w:rtl/>
        </w:rPr>
        <w:t>ّ</w:t>
      </w:r>
      <w:r>
        <w:rPr>
          <w:rtl/>
        </w:rPr>
        <w:t xml:space="preserve"> في ال</w:t>
      </w:r>
      <w:r>
        <w:rPr>
          <w:rFonts w:hint="cs"/>
          <w:rtl/>
        </w:rPr>
        <w:t>إِ</w:t>
      </w:r>
      <w:r w:rsidR="00A87872">
        <w:rPr>
          <w:rtl/>
        </w:rPr>
        <w:t>نزال الدية</w:t>
      </w:r>
      <w:bookmarkEnd w:id="884"/>
      <w:bookmarkEnd w:id="885"/>
      <w:bookmarkEnd w:id="886"/>
    </w:p>
    <w:p w:rsidR="00A87872" w:rsidRDefault="00A87872" w:rsidP="00BE02DC">
      <w:pPr>
        <w:pStyle w:val="libNormal"/>
        <w:rPr>
          <w:rtl/>
        </w:rPr>
      </w:pPr>
      <w:r w:rsidRPr="00945533">
        <w:rPr>
          <w:rStyle w:val="libNormalChar"/>
          <w:rtl/>
        </w:rPr>
        <w:t>[ 35806 ]</w:t>
      </w:r>
      <w:r>
        <w:rPr>
          <w:rtl/>
        </w:rPr>
        <w:t xml:space="preserve"> 1 - </w:t>
      </w:r>
      <w:r w:rsidR="00AB30D1">
        <w:rPr>
          <w:rtl/>
        </w:rPr>
        <w:t xml:space="preserve">محمّد </w:t>
      </w:r>
      <w:r>
        <w:rPr>
          <w:rtl/>
        </w:rPr>
        <w:t xml:space="preserve">بن الحسن بإسناده عن عثمان بن عيسى، عن سماعة،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قال</w:t>
      </w:r>
      <w:r w:rsidR="00F67CD6">
        <w:rPr>
          <w:rtl/>
        </w:rPr>
        <w:t>:</w:t>
      </w:r>
      <w:r>
        <w:rPr>
          <w:rtl/>
        </w:rPr>
        <w:t xml:space="preserve"> في الظهر الدية إذا كسر حت</w:t>
      </w:r>
      <w:r w:rsidR="00DD19E9">
        <w:rPr>
          <w:rFonts w:hint="cs"/>
          <w:rtl/>
        </w:rPr>
        <w:t>ّ</w:t>
      </w:r>
      <w:r>
        <w:rPr>
          <w:rtl/>
        </w:rPr>
        <w:t xml:space="preserve">ى لا ينزل صاحبه الماء الدية كاملة. </w:t>
      </w:r>
    </w:p>
    <w:p w:rsidR="00A87872" w:rsidRDefault="00945533" w:rsidP="00945533">
      <w:pPr>
        <w:pStyle w:val="libLine"/>
        <w:rPr>
          <w:rtl/>
        </w:rPr>
      </w:pPr>
      <w:r>
        <w:rPr>
          <w:rtl/>
        </w:rPr>
        <w:t>____________________</w:t>
      </w:r>
    </w:p>
    <w:p w:rsidR="00A87872" w:rsidRDefault="00A87872" w:rsidP="00DD19E9">
      <w:pPr>
        <w:pStyle w:val="libFootnoteCenterBold"/>
        <w:rPr>
          <w:rtl/>
        </w:rPr>
      </w:pPr>
      <w:r>
        <w:rPr>
          <w:rtl/>
        </w:rPr>
        <w:t>الباب 13</w:t>
      </w:r>
    </w:p>
    <w:p w:rsidR="00A87872" w:rsidRDefault="00A87872" w:rsidP="00DD19E9">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324 </w:t>
      </w:r>
      <w:r w:rsidR="00945533">
        <w:rPr>
          <w:rtl/>
        </w:rPr>
        <w:t>/</w:t>
      </w:r>
      <w:r>
        <w:rPr>
          <w:rtl/>
        </w:rPr>
        <w:t xml:space="preserve"> 10.</w:t>
      </w:r>
    </w:p>
    <w:p w:rsidR="00A87872" w:rsidRPr="000F5549" w:rsidRDefault="00A87872" w:rsidP="00945533">
      <w:pPr>
        <w:pStyle w:val="libFootnote0"/>
        <w:rPr>
          <w:rtl/>
        </w:rPr>
      </w:pPr>
      <w:r w:rsidRPr="000F5549">
        <w:rPr>
          <w:rtl/>
        </w:rPr>
        <w:t>(1) في المصدر زيادة</w:t>
      </w:r>
      <w:r w:rsidR="00F67CD6">
        <w:rPr>
          <w:rtl/>
        </w:rPr>
        <w:t>:</w:t>
      </w:r>
      <w:r w:rsidRPr="000F5549">
        <w:rPr>
          <w:rtl/>
        </w:rPr>
        <w:t xml:space="preserve"> رجلا</w:t>
      </w:r>
      <w:r w:rsidR="00DD19E9">
        <w:rPr>
          <w:rFonts w:hint="cs"/>
          <w:rtl/>
        </w:rPr>
        <w:t>ً</w:t>
      </w:r>
      <w:r>
        <w:rPr>
          <w:rtl/>
        </w:rPr>
        <w:t>.</w:t>
      </w:r>
    </w:p>
    <w:p w:rsidR="00A87872" w:rsidRPr="002A2FA9" w:rsidRDefault="00A87872" w:rsidP="00945533">
      <w:pPr>
        <w:pStyle w:val="libFootnote0"/>
        <w:rPr>
          <w:rtl/>
        </w:rPr>
      </w:pPr>
      <w:r w:rsidRPr="000F5549">
        <w:rPr>
          <w:rtl/>
        </w:rPr>
        <w:t>(2) التهذيب 10</w:t>
      </w:r>
      <w:r w:rsidR="00F67CD6">
        <w:rPr>
          <w:rtl/>
        </w:rPr>
        <w:t>:</w:t>
      </w:r>
      <w:r w:rsidRPr="000F5549">
        <w:rPr>
          <w:rtl/>
        </w:rPr>
        <w:t xml:space="preserve"> 268 </w:t>
      </w:r>
      <w:r w:rsidR="00945533">
        <w:rPr>
          <w:rtl/>
        </w:rPr>
        <w:t>/</w:t>
      </w:r>
      <w:r w:rsidRPr="000F5549">
        <w:rPr>
          <w:rtl/>
        </w:rPr>
        <w:t xml:space="preserve"> 1054</w:t>
      </w:r>
      <w:r>
        <w:rPr>
          <w:rtl/>
        </w:rPr>
        <w:t>.</w:t>
      </w:r>
      <w:r w:rsidRPr="000F5549">
        <w:rPr>
          <w:rtl/>
        </w:rPr>
        <w:t xml:space="preserve"> </w:t>
      </w:r>
    </w:p>
    <w:p w:rsidR="00A87872" w:rsidRDefault="00A87872" w:rsidP="00DD19E9">
      <w:pPr>
        <w:pStyle w:val="libFootnoteCenterBold"/>
        <w:rPr>
          <w:rtl/>
        </w:rPr>
      </w:pPr>
      <w:r>
        <w:rPr>
          <w:rtl/>
        </w:rPr>
        <w:t>الباب 14</w:t>
      </w:r>
    </w:p>
    <w:p w:rsidR="00A87872" w:rsidRDefault="00A87872" w:rsidP="00DD19E9">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260 </w:t>
      </w:r>
      <w:r w:rsidR="00945533">
        <w:rPr>
          <w:rtl/>
        </w:rPr>
        <w:t>/</w:t>
      </w:r>
      <w:r>
        <w:rPr>
          <w:rtl/>
        </w:rPr>
        <w:t xml:space="preserve"> 1028. </w:t>
      </w:r>
    </w:p>
    <w:p w:rsidR="00A87872" w:rsidRDefault="00A87872" w:rsidP="00945533">
      <w:pPr>
        <w:pStyle w:val="libNormal"/>
        <w:rPr>
          <w:rtl/>
        </w:rPr>
      </w:pPr>
      <w:r>
        <w:rPr>
          <w:rtl/>
        </w:rPr>
        <w:br w:type="page"/>
      </w:r>
    </w:p>
    <w:p w:rsidR="00A87872" w:rsidRDefault="00A87872" w:rsidP="00A87872">
      <w:pPr>
        <w:pStyle w:val="Heading1Center"/>
        <w:rPr>
          <w:rtl/>
        </w:rPr>
      </w:pPr>
      <w:bookmarkStart w:id="887" w:name="_Toc309892393"/>
      <w:bookmarkStart w:id="888" w:name="_Toc380651121"/>
      <w:bookmarkStart w:id="889" w:name="_Toc251620493"/>
      <w:r>
        <w:rPr>
          <w:rtl/>
        </w:rPr>
        <w:lastRenderedPageBreak/>
        <w:t>أبواب ديات الشجاج والجراح</w:t>
      </w:r>
      <w:bookmarkEnd w:id="887"/>
      <w:bookmarkEnd w:id="888"/>
      <w:bookmarkEnd w:id="889"/>
    </w:p>
    <w:p w:rsidR="00A87872" w:rsidRDefault="00A87872" w:rsidP="00A87872">
      <w:pPr>
        <w:pStyle w:val="Heading2Center"/>
        <w:rPr>
          <w:rtl/>
        </w:rPr>
      </w:pPr>
      <w:bookmarkStart w:id="890" w:name="_Toc309892394"/>
      <w:bookmarkStart w:id="891" w:name="_Toc380651122"/>
      <w:bookmarkStart w:id="892" w:name="_Toc251620494"/>
      <w:r>
        <w:rPr>
          <w:rtl/>
        </w:rPr>
        <w:t>1 - باب أقسامها وتفسيرها</w:t>
      </w:r>
      <w:bookmarkEnd w:id="890"/>
      <w:bookmarkEnd w:id="891"/>
      <w:bookmarkEnd w:id="892"/>
    </w:p>
    <w:p w:rsidR="00A87872" w:rsidRDefault="00A87872" w:rsidP="00BE02DC">
      <w:pPr>
        <w:pStyle w:val="libNormal"/>
        <w:rPr>
          <w:rtl/>
        </w:rPr>
      </w:pPr>
      <w:r w:rsidRPr="00945533">
        <w:rPr>
          <w:rStyle w:val="libNormalChar"/>
          <w:rtl/>
        </w:rPr>
        <w:t>[ 35807 ]</w:t>
      </w:r>
      <w:r>
        <w:rPr>
          <w:rtl/>
        </w:rPr>
        <w:t xml:space="preserve"> 1 - </w:t>
      </w:r>
      <w:r w:rsidR="00AB30D1">
        <w:rPr>
          <w:rtl/>
        </w:rPr>
        <w:t xml:space="preserve">محمّد </w:t>
      </w:r>
      <w:r>
        <w:rPr>
          <w:rtl/>
        </w:rPr>
        <w:t>بن يعقوب، قال في تفسير الجراحات والشجاج</w:t>
      </w:r>
      <w:r w:rsidR="00F67CD6">
        <w:rPr>
          <w:rtl/>
        </w:rPr>
        <w:t>:</w:t>
      </w:r>
      <w:r>
        <w:rPr>
          <w:rtl/>
        </w:rPr>
        <w:t xml:space="preserve"> أو</w:t>
      </w:r>
      <w:r w:rsidR="00DD19E9">
        <w:rPr>
          <w:rFonts w:hint="cs"/>
          <w:rtl/>
        </w:rPr>
        <w:t>ّ</w:t>
      </w:r>
      <w:r>
        <w:rPr>
          <w:rtl/>
        </w:rPr>
        <w:t>لها تسم</w:t>
      </w:r>
      <w:r w:rsidR="00912553">
        <w:rPr>
          <w:rFonts w:hint="cs"/>
          <w:rtl/>
        </w:rPr>
        <w:t>ّ</w:t>
      </w:r>
      <w:r>
        <w:rPr>
          <w:rtl/>
        </w:rPr>
        <w:t xml:space="preserve">ى الخارصة </w:t>
      </w:r>
      <w:r w:rsidRPr="00A87872">
        <w:rPr>
          <w:rStyle w:val="libFootnotenumChar"/>
          <w:rtl/>
        </w:rPr>
        <w:t>(1)</w:t>
      </w:r>
      <w:r>
        <w:rPr>
          <w:rtl/>
        </w:rPr>
        <w:t>، وهي ال</w:t>
      </w:r>
      <w:r w:rsidR="00912553">
        <w:rPr>
          <w:rFonts w:hint="cs"/>
          <w:rtl/>
        </w:rPr>
        <w:t>ّ</w:t>
      </w:r>
      <w:r>
        <w:rPr>
          <w:rtl/>
        </w:rPr>
        <w:t>تي تخدش ولا تجري الدم ؛ ثم</w:t>
      </w:r>
      <w:r w:rsidR="009E388E">
        <w:rPr>
          <w:rFonts w:hint="cs"/>
          <w:rtl/>
        </w:rPr>
        <w:t>ّ</w:t>
      </w:r>
      <w:r>
        <w:rPr>
          <w:rtl/>
        </w:rPr>
        <w:t xml:space="preserve"> الدامية، وهي ال</w:t>
      </w:r>
      <w:r w:rsidR="009E388E">
        <w:rPr>
          <w:rFonts w:hint="cs"/>
          <w:rtl/>
        </w:rPr>
        <w:t>ّ</w:t>
      </w:r>
      <w:r>
        <w:rPr>
          <w:rtl/>
        </w:rPr>
        <w:t>تي يسيل منها الدم، ثم</w:t>
      </w:r>
      <w:r w:rsidR="009E388E">
        <w:rPr>
          <w:rFonts w:hint="cs"/>
          <w:rtl/>
        </w:rPr>
        <w:t>ّ</w:t>
      </w:r>
      <w:r>
        <w:rPr>
          <w:rtl/>
        </w:rPr>
        <w:t xml:space="preserve"> الباضعة، وهي ال</w:t>
      </w:r>
      <w:r w:rsidR="009E388E">
        <w:rPr>
          <w:rFonts w:hint="cs"/>
          <w:rtl/>
        </w:rPr>
        <w:t>ّ</w:t>
      </w:r>
      <w:r>
        <w:rPr>
          <w:rtl/>
        </w:rPr>
        <w:t>تي تبضع اللحم وتقطعه، ثم</w:t>
      </w:r>
      <w:r w:rsidR="009E388E">
        <w:rPr>
          <w:rFonts w:hint="cs"/>
          <w:rtl/>
        </w:rPr>
        <w:t>ّ</w:t>
      </w:r>
      <w:r>
        <w:rPr>
          <w:rtl/>
        </w:rPr>
        <w:t xml:space="preserve"> المتلاحمة، وهي ال</w:t>
      </w:r>
      <w:r w:rsidR="009E388E">
        <w:rPr>
          <w:rFonts w:hint="cs"/>
          <w:rtl/>
        </w:rPr>
        <w:t>ّ</w:t>
      </w:r>
      <w:r>
        <w:rPr>
          <w:rtl/>
        </w:rPr>
        <w:t>تي تبلغ في اللحم، ثم</w:t>
      </w:r>
      <w:r w:rsidR="009E388E">
        <w:rPr>
          <w:rFonts w:hint="cs"/>
          <w:rtl/>
        </w:rPr>
        <w:t>ّ</w:t>
      </w:r>
      <w:r>
        <w:rPr>
          <w:rtl/>
        </w:rPr>
        <w:t xml:space="preserve"> السمحاق، وهي ال</w:t>
      </w:r>
      <w:r w:rsidR="009E388E">
        <w:rPr>
          <w:rFonts w:hint="cs"/>
          <w:rtl/>
        </w:rPr>
        <w:t>ّ</w:t>
      </w:r>
      <w:r>
        <w:rPr>
          <w:rtl/>
        </w:rPr>
        <w:t>تي تبلغ العظم - والسمحاق جلدة رقيقة على العظم - ثم</w:t>
      </w:r>
      <w:r w:rsidR="009E388E">
        <w:rPr>
          <w:rFonts w:hint="cs"/>
          <w:rtl/>
        </w:rPr>
        <w:t>ّ</w:t>
      </w:r>
      <w:r>
        <w:rPr>
          <w:rtl/>
        </w:rPr>
        <w:t xml:space="preserve"> الموضحة، وهي ال</w:t>
      </w:r>
      <w:r w:rsidR="009E388E">
        <w:rPr>
          <w:rFonts w:hint="cs"/>
          <w:rtl/>
        </w:rPr>
        <w:t>ّ</w:t>
      </w:r>
      <w:r>
        <w:rPr>
          <w:rtl/>
        </w:rPr>
        <w:t>تي توضح العظم، ثم</w:t>
      </w:r>
      <w:r w:rsidR="009E388E">
        <w:rPr>
          <w:rFonts w:hint="cs"/>
          <w:rtl/>
        </w:rPr>
        <w:t>ّ</w:t>
      </w:r>
      <w:r>
        <w:rPr>
          <w:rtl/>
        </w:rPr>
        <w:t xml:space="preserve"> الهاشمة، وهي ال</w:t>
      </w:r>
      <w:r w:rsidR="009E388E">
        <w:rPr>
          <w:rFonts w:hint="cs"/>
          <w:rtl/>
        </w:rPr>
        <w:t>ّ</w:t>
      </w:r>
      <w:r>
        <w:rPr>
          <w:rtl/>
        </w:rPr>
        <w:t>تي تهشم العظم، ثم</w:t>
      </w:r>
      <w:r w:rsidR="009E388E">
        <w:rPr>
          <w:rFonts w:hint="cs"/>
          <w:rtl/>
        </w:rPr>
        <w:t>ّ</w:t>
      </w:r>
      <w:r>
        <w:rPr>
          <w:rtl/>
        </w:rPr>
        <w:t xml:space="preserve"> المنقلة، وهي ال</w:t>
      </w:r>
      <w:r w:rsidR="009E388E">
        <w:rPr>
          <w:rFonts w:hint="cs"/>
          <w:rtl/>
        </w:rPr>
        <w:t>ّ</w:t>
      </w:r>
      <w:r>
        <w:rPr>
          <w:rtl/>
        </w:rPr>
        <w:t xml:space="preserve">تي تنقل العظام عن الموضع </w:t>
      </w:r>
      <w:r w:rsidR="00A86DA8">
        <w:rPr>
          <w:rtl/>
        </w:rPr>
        <w:t xml:space="preserve">الّذي </w:t>
      </w:r>
      <w:r>
        <w:rPr>
          <w:rtl/>
        </w:rPr>
        <w:t>خلقه الله، ثم</w:t>
      </w:r>
      <w:r w:rsidR="009E388E">
        <w:rPr>
          <w:rFonts w:hint="cs"/>
          <w:rtl/>
        </w:rPr>
        <w:t>َّ</w:t>
      </w:r>
      <w:r w:rsidR="009E388E">
        <w:rPr>
          <w:rtl/>
        </w:rPr>
        <w:t xml:space="preserve"> ال</w:t>
      </w:r>
      <w:r w:rsidR="009E388E">
        <w:rPr>
          <w:rFonts w:hint="cs"/>
          <w:rtl/>
        </w:rPr>
        <w:t>آ</w:t>
      </w:r>
      <w:r>
        <w:rPr>
          <w:rtl/>
        </w:rPr>
        <w:t>م</w:t>
      </w:r>
      <w:r w:rsidR="009E388E">
        <w:rPr>
          <w:rFonts w:hint="cs"/>
          <w:rtl/>
        </w:rPr>
        <w:t>ّ</w:t>
      </w:r>
      <w:r>
        <w:rPr>
          <w:rtl/>
        </w:rPr>
        <w:t>ة والمأمومة، وهي ال</w:t>
      </w:r>
      <w:r w:rsidR="002161DF">
        <w:rPr>
          <w:rFonts w:hint="cs"/>
          <w:rtl/>
        </w:rPr>
        <w:t>ّ</w:t>
      </w:r>
      <w:r>
        <w:rPr>
          <w:rtl/>
        </w:rPr>
        <w:t>تي تبلغ أ</w:t>
      </w:r>
      <w:r w:rsidR="002161DF">
        <w:rPr>
          <w:rFonts w:hint="cs"/>
          <w:rtl/>
        </w:rPr>
        <w:t>ُ</w:t>
      </w:r>
      <w:r>
        <w:rPr>
          <w:rtl/>
        </w:rPr>
        <w:t>م</w:t>
      </w:r>
      <w:r w:rsidR="002161DF">
        <w:rPr>
          <w:rFonts w:hint="cs"/>
          <w:rtl/>
        </w:rPr>
        <w:t>ّ</w:t>
      </w:r>
      <w:r w:rsidR="002161DF">
        <w:rPr>
          <w:rtl/>
        </w:rPr>
        <w:t xml:space="preserve"> الدماغ</w:t>
      </w:r>
      <w:r w:rsidR="002161DF">
        <w:rPr>
          <w:rFonts w:hint="cs"/>
          <w:rtl/>
        </w:rPr>
        <w:t xml:space="preserve"> ؛</w:t>
      </w:r>
      <w:r>
        <w:rPr>
          <w:rtl/>
        </w:rPr>
        <w:t xml:space="preserve"> ثم</w:t>
      </w:r>
      <w:r w:rsidR="002161DF">
        <w:rPr>
          <w:rFonts w:hint="cs"/>
          <w:rtl/>
        </w:rPr>
        <w:t>ّ</w:t>
      </w:r>
      <w:r>
        <w:rPr>
          <w:rtl/>
        </w:rPr>
        <w:t xml:space="preserve"> الجائفة، وهي ال</w:t>
      </w:r>
      <w:r w:rsidR="002161DF">
        <w:rPr>
          <w:rFonts w:hint="cs"/>
          <w:rtl/>
        </w:rPr>
        <w:t>ّ</w:t>
      </w:r>
      <w:r>
        <w:rPr>
          <w:rtl/>
        </w:rPr>
        <w:t>تي تصير في جوف الدماغ.</w:t>
      </w:r>
    </w:p>
    <w:p w:rsidR="00A87872" w:rsidRDefault="00A87872" w:rsidP="00A87872">
      <w:pPr>
        <w:pStyle w:val="libNormal"/>
        <w:rPr>
          <w:rtl/>
        </w:rPr>
      </w:pPr>
      <w:r>
        <w:rPr>
          <w:rtl/>
        </w:rPr>
        <w:t xml:space="preserve">ونقله الشيخ عن الاصمعي نحوه </w:t>
      </w:r>
      <w:r w:rsidRPr="00A87872">
        <w:rPr>
          <w:rStyle w:val="libFootnotenumChar"/>
          <w:rtl/>
        </w:rPr>
        <w:t>(2)</w:t>
      </w:r>
      <w:r>
        <w:rPr>
          <w:rtl/>
        </w:rPr>
        <w:t xml:space="preserve">، وكذا الصدوق </w:t>
      </w:r>
      <w:r w:rsidRPr="00A87872">
        <w:rPr>
          <w:rStyle w:val="libFootnotenumChar"/>
          <w:rtl/>
        </w:rPr>
        <w:t>(3)</w:t>
      </w:r>
      <w:r>
        <w:rPr>
          <w:rtl/>
        </w:rPr>
        <w:t xml:space="preserve">. </w:t>
      </w:r>
    </w:p>
    <w:p w:rsidR="00A87872" w:rsidRDefault="00945533" w:rsidP="00945533">
      <w:pPr>
        <w:pStyle w:val="libLine"/>
        <w:rPr>
          <w:rtl/>
        </w:rPr>
      </w:pPr>
      <w:r>
        <w:rPr>
          <w:rtl/>
        </w:rPr>
        <w:t>____________________</w:t>
      </w:r>
    </w:p>
    <w:p w:rsidR="00A87872" w:rsidRDefault="00A87872" w:rsidP="002161DF">
      <w:pPr>
        <w:pStyle w:val="libFootnoteCenterBold"/>
        <w:rPr>
          <w:rtl/>
        </w:rPr>
      </w:pPr>
      <w:r>
        <w:rPr>
          <w:rtl/>
        </w:rPr>
        <w:t>أبواب ديات الشجاج والجراح</w:t>
      </w:r>
    </w:p>
    <w:p w:rsidR="00A87872" w:rsidRDefault="00A87872" w:rsidP="002161DF">
      <w:pPr>
        <w:pStyle w:val="libFootnoteCenterBold"/>
        <w:rPr>
          <w:rtl/>
        </w:rPr>
      </w:pPr>
      <w:r>
        <w:rPr>
          <w:rtl/>
        </w:rPr>
        <w:t>الباب 1</w:t>
      </w:r>
    </w:p>
    <w:p w:rsidR="00A87872" w:rsidRDefault="00A87872" w:rsidP="002161DF">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329.</w:t>
      </w:r>
    </w:p>
    <w:p w:rsidR="00A87872" w:rsidRPr="000F5549" w:rsidRDefault="00A87872" w:rsidP="00945533">
      <w:pPr>
        <w:pStyle w:val="libFootnote0"/>
        <w:rPr>
          <w:rtl/>
        </w:rPr>
      </w:pPr>
      <w:r w:rsidRPr="000F5549">
        <w:rPr>
          <w:rtl/>
        </w:rPr>
        <w:t>(1) في المصدر</w:t>
      </w:r>
      <w:r w:rsidR="00F67CD6">
        <w:rPr>
          <w:rtl/>
        </w:rPr>
        <w:t>:</w:t>
      </w:r>
      <w:r w:rsidRPr="000F5549">
        <w:rPr>
          <w:rtl/>
        </w:rPr>
        <w:t xml:space="preserve"> الحارصة</w:t>
      </w:r>
      <w:r>
        <w:rPr>
          <w:rtl/>
        </w:rPr>
        <w:t>.</w:t>
      </w:r>
    </w:p>
    <w:p w:rsidR="00A87872" w:rsidRPr="000F5549" w:rsidRDefault="00A87872" w:rsidP="00945533">
      <w:pPr>
        <w:pStyle w:val="libFootnote0"/>
        <w:rPr>
          <w:rtl/>
        </w:rPr>
      </w:pPr>
      <w:r w:rsidRPr="000F5549">
        <w:rPr>
          <w:rtl/>
        </w:rPr>
        <w:t>(2) التهذيب 10</w:t>
      </w:r>
      <w:r w:rsidR="00F67CD6">
        <w:rPr>
          <w:rtl/>
        </w:rPr>
        <w:t>:</w:t>
      </w:r>
      <w:r w:rsidRPr="000F5549">
        <w:rPr>
          <w:rtl/>
        </w:rPr>
        <w:t xml:space="preserve"> 289</w:t>
      </w:r>
      <w:r>
        <w:rPr>
          <w:rtl/>
        </w:rPr>
        <w:t>.</w:t>
      </w:r>
    </w:p>
    <w:p w:rsidR="00A87872" w:rsidRPr="000F5549" w:rsidRDefault="00A87872" w:rsidP="00945533">
      <w:pPr>
        <w:pStyle w:val="libFootnote0"/>
        <w:rPr>
          <w:rtl/>
        </w:rPr>
      </w:pPr>
      <w:r w:rsidRPr="000F5549">
        <w:rPr>
          <w:rtl/>
        </w:rPr>
        <w:t>(3) الفقيه 4</w:t>
      </w:r>
      <w:r w:rsidR="00F67CD6">
        <w:rPr>
          <w:rtl/>
        </w:rPr>
        <w:t>:</w:t>
      </w:r>
      <w:r w:rsidRPr="000F5549">
        <w:rPr>
          <w:rtl/>
        </w:rPr>
        <w:t xml:space="preserve"> 123</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893" w:name="_Toc309892395"/>
      <w:bookmarkStart w:id="894" w:name="_Toc380651123"/>
      <w:bookmarkStart w:id="895" w:name="_Toc251620495"/>
      <w:r>
        <w:rPr>
          <w:rtl/>
        </w:rPr>
        <w:lastRenderedPageBreak/>
        <w:t>2 - باب تفصيل ديات الشجاج والجراح وجملة من أحكامها</w:t>
      </w:r>
      <w:bookmarkEnd w:id="893"/>
      <w:bookmarkEnd w:id="894"/>
      <w:bookmarkEnd w:id="895"/>
    </w:p>
    <w:p w:rsidR="00A87872" w:rsidRDefault="00A87872" w:rsidP="00BE02DC">
      <w:pPr>
        <w:pStyle w:val="libNormal"/>
        <w:rPr>
          <w:rtl/>
        </w:rPr>
      </w:pPr>
      <w:r w:rsidRPr="00945533">
        <w:rPr>
          <w:rStyle w:val="libNormalChar"/>
          <w:rtl/>
        </w:rPr>
        <w:t>[ 35808 ]</w:t>
      </w:r>
      <w:r>
        <w:rPr>
          <w:rtl/>
        </w:rPr>
        <w:t xml:space="preserve"> 1 - </w:t>
      </w:r>
      <w:r w:rsidR="00AB30D1">
        <w:rPr>
          <w:rtl/>
        </w:rPr>
        <w:t xml:space="preserve">محمّد </w:t>
      </w:r>
      <w:r>
        <w:rPr>
          <w:rtl/>
        </w:rPr>
        <w:t>بن علي</w:t>
      </w:r>
      <w:r w:rsidR="002161DF">
        <w:rPr>
          <w:rFonts w:hint="cs"/>
          <w:rtl/>
        </w:rPr>
        <w:t>ِّ</w:t>
      </w:r>
      <w:r>
        <w:rPr>
          <w:rtl/>
        </w:rPr>
        <w:t xml:space="preserve"> بن الحسين بإسناده عن ابن المغيرة،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أنه قال</w:t>
      </w:r>
      <w:r w:rsidR="00F67CD6">
        <w:rPr>
          <w:rtl/>
        </w:rPr>
        <w:t>:</w:t>
      </w:r>
      <w:r w:rsidR="002161DF">
        <w:rPr>
          <w:rtl/>
        </w:rPr>
        <w:t xml:space="preserve"> في الباضعة ثلاث من ال</w:t>
      </w:r>
      <w:r w:rsidR="002161DF">
        <w:rPr>
          <w:rFonts w:hint="cs"/>
          <w:rtl/>
        </w:rPr>
        <w:t>إِ</w:t>
      </w:r>
      <w:r>
        <w:rPr>
          <w:rtl/>
        </w:rPr>
        <w:t>بل.</w:t>
      </w:r>
    </w:p>
    <w:p w:rsidR="00A87872" w:rsidRDefault="00A87872" w:rsidP="00BE02DC">
      <w:pPr>
        <w:pStyle w:val="libNormal"/>
        <w:rPr>
          <w:rtl/>
        </w:rPr>
      </w:pPr>
      <w:r w:rsidRPr="00945533">
        <w:rPr>
          <w:rStyle w:val="libNormalChar"/>
          <w:rtl/>
        </w:rPr>
        <w:t>[ 32809 ]</w:t>
      </w:r>
      <w:r>
        <w:rPr>
          <w:rtl/>
        </w:rPr>
        <w:t xml:space="preserve"> 2 - وبإسناده عن السكوني، أن</w:t>
      </w:r>
      <w:r w:rsidR="002161DF">
        <w:rPr>
          <w:rFonts w:hint="cs"/>
          <w:rtl/>
        </w:rPr>
        <w:t>ّ</w:t>
      </w:r>
      <w:r>
        <w:rPr>
          <w:rtl/>
        </w:rPr>
        <w:t xml:space="preserve"> علي</w:t>
      </w:r>
      <w:r w:rsidR="002161DF">
        <w:rPr>
          <w:rFonts w:hint="cs"/>
          <w:rtl/>
        </w:rPr>
        <w:t>ّ</w:t>
      </w:r>
      <w:r>
        <w:rPr>
          <w:rtl/>
        </w:rPr>
        <w:t>ا</w:t>
      </w:r>
      <w:r w:rsidR="002161DF">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2161DF">
        <w:rPr>
          <w:rtl/>
        </w:rPr>
        <w:t xml:space="preserve"> قضى في الهاشمة بعشر من ال</w:t>
      </w:r>
      <w:r w:rsidR="002161DF">
        <w:rPr>
          <w:rFonts w:hint="cs"/>
          <w:rtl/>
        </w:rPr>
        <w:t>إِ</w:t>
      </w:r>
      <w:r>
        <w:rPr>
          <w:rtl/>
        </w:rPr>
        <w:t>بل.</w:t>
      </w:r>
    </w:p>
    <w:p w:rsidR="00A87872" w:rsidRDefault="00A87872" w:rsidP="00BE02DC">
      <w:pPr>
        <w:pStyle w:val="libNormal"/>
        <w:rPr>
          <w:rtl/>
        </w:rPr>
      </w:pPr>
      <w:r w:rsidRPr="00945533">
        <w:rPr>
          <w:rStyle w:val="libNormalChar"/>
          <w:rtl/>
        </w:rPr>
        <w:t>[ 35810 ]</w:t>
      </w:r>
      <w:r>
        <w:rPr>
          <w:rtl/>
        </w:rPr>
        <w:t xml:space="preserve"> 3 - </w:t>
      </w:r>
      <w:r w:rsidR="00AB30D1">
        <w:rPr>
          <w:rtl/>
        </w:rPr>
        <w:t xml:space="preserve">محمّد </w:t>
      </w:r>
      <w:r>
        <w:rPr>
          <w:rtl/>
        </w:rPr>
        <w:t>بن يعقوب، عن علي</w:t>
      </w:r>
      <w:r w:rsidR="0066119B">
        <w:rPr>
          <w:rFonts w:hint="cs"/>
          <w:rtl/>
        </w:rPr>
        <w:t>ِّ</w:t>
      </w:r>
      <w:r>
        <w:rPr>
          <w:rtl/>
        </w:rPr>
        <w:t xml:space="preserve"> بن إبراهيم، عن </w:t>
      </w:r>
      <w:r w:rsidR="00AB30D1">
        <w:rPr>
          <w:rtl/>
        </w:rPr>
        <w:t xml:space="preserve">محمّد </w:t>
      </w:r>
      <w:r>
        <w:rPr>
          <w:rtl/>
        </w:rPr>
        <w:t xml:space="preserve">بن عيسى، عن يونس، عن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وعنه، عن أبيه، عن ابن فض</w:t>
      </w:r>
      <w:r w:rsidR="0066119B">
        <w:rPr>
          <w:rFonts w:hint="cs"/>
          <w:rtl/>
        </w:rPr>
        <w:t>ّ</w:t>
      </w:r>
      <w:r>
        <w:rPr>
          <w:rtl/>
        </w:rPr>
        <w:t>ال، قال</w:t>
      </w:r>
      <w:r w:rsidR="00F67CD6">
        <w:rPr>
          <w:rtl/>
        </w:rPr>
        <w:t>:</w:t>
      </w:r>
      <w:r>
        <w:rPr>
          <w:rtl/>
        </w:rPr>
        <w:t xml:space="preserve"> عرضت الكتاب علي أبي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فقال</w:t>
      </w:r>
      <w:r w:rsidR="00F67CD6">
        <w:rPr>
          <w:rtl/>
        </w:rPr>
        <w:t>:</w:t>
      </w:r>
      <w:r>
        <w:rPr>
          <w:rtl/>
        </w:rPr>
        <w:t xml:space="preserve"> هو صحيح،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دية جراحة الاعضاء كل</w:t>
      </w:r>
      <w:r w:rsidR="0066119B">
        <w:rPr>
          <w:rFonts w:hint="cs"/>
          <w:rtl/>
        </w:rPr>
        <w:t>ّ</w:t>
      </w:r>
      <w:r>
        <w:rPr>
          <w:rtl/>
        </w:rPr>
        <w:t>ها في الرأس، والوجه، وسائر الجسد من السمع، والبصر، والصوت، والعقل، واليدين، والرجلين، في القطع، والكسر، والصدع، والبط</w:t>
      </w:r>
      <w:r w:rsidR="0066119B">
        <w:rPr>
          <w:rFonts w:hint="cs"/>
          <w:rtl/>
        </w:rPr>
        <w:t>ِّ</w:t>
      </w:r>
      <w:r>
        <w:rPr>
          <w:rtl/>
        </w:rPr>
        <w:t>، والموضحة، والدامية، ونقل العظام، والناقبة يكون في شيء من ذلك، فما كان من عظم كسر فجبر على غير عثم ولا عيب لم ينقل منه عظام فان</w:t>
      </w:r>
      <w:r w:rsidR="0066119B">
        <w:rPr>
          <w:rFonts w:hint="cs"/>
          <w:rtl/>
        </w:rPr>
        <w:t>ّ</w:t>
      </w:r>
      <w:r>
        <w:rPr>
          <w:rtl/>
        </w:rPr>
        <w:t xml:space="preserve"> ديته معلومة، فان</w:t>
      </w:r>
      <w:r w:rsidR="0066119B">
        <w:rPr>
          <w:rFonts w:hint="cs"/>
          <w:rtl/>
        </w:rPr>
        <w:t>ّ</w:t>
      </w:r>
      <w:r>
        <w:rPr>
          <w:rtl/>
        </w:rPr>
        <w:t xml:space="preserve"> أوضح ولم ينقل عظامه فدية كسره، ودية موضحته، فان</w:t>
      </w:r>
      <w:r w:rsidR="0066119B">
        <w:rPr>
          <w:rFonts w:hint="cs"/>
          <w:rtl/>
        </w:rPr>
        <w:t>ّ</w:t>
      </w:r>
      <w:r>
        <w:rPr>
          <w:rtl/>
        </w:rPr>
        <w:t xml:space="preserve"> دية كل</w:t>
      </w:r>
      <w:r w:rsidR="0066119B">
        <w:rPr>
          <w:rFonts w:hint="cs"/>
          <w:rtl/>
        </w:rPr>
        <w:t>ّ</w:t>
      </w:r>
      <w:r>
        <w:rPr>
          <w:rtl/>
        </w:rPr>
        <w:t xml:space="preserve"> عظم كسر معلوم ديته، ونقل عظامه نصف دية كسره، ودية موضحته ربع دية كسره فيما و</w:t>
      </w:r>
      <w:r w:rsidR="0066119B">
        <w:rPr>
          <w:rtl/>
        </w:rPr>
        <w:t>ارت الثياب غير قصبتي الساعد وال</w:t>
      </w:r>
      <w:r w:rsidR="0066119B">
        <w:rPr>
          <w:rFonts w:hint="cs"/>
          <w:rtl/>
        </w:rPr>
        <w:t>أ</w:t>
      </w:r>
      <w:r>
        <w:rPr>
          <w:rtl/>
        </w:rPr>
        <w:t xml:space="preserve">صبع، وفي قرحة لا تبرء ثلث دية العظم </w:t>
      </w:r>
      <w:r w:rsidR="00A86DA8">
        <w:rPr>
          <w:rtl/>
        </w:rPr>
        <w:t xml:space="preserve">الّذي </w:t>
      </w:r>
      <w:r>
        <w:rPr>
          <w:rtl/>
        </w:rPr>
        <w:t xml:space="preserve">هو فيه، وأفتى في النافذة إذا نفذت من رمح أو خنجر في شيء من البدن في أطرافه فديتها عشر دية الرجل مائة دينار. </w:t>
      </w:r>
    </w:p>
    <w:p w:rsidR="00A87872" w:rsidRDefault="00945533" w:rsidP="00945533">
      <w:pPr>
        <w:pStyle w:val="libLine"/>
        <w:rPr>
          <w:rtl/>
        </w:rPr>
      </w:pPr>
      <w:r>
        <w:rPr>
          <w:rtl/>
        </w:rPr>
        <w:t>____________________</w:t>
      </w:r>
    </w:p>
    <w:p w:rsidR="00A87872" w:rsidRDefault="00A87872" w:rsidP="0066119B">
      <w:pPr>
        <w:pStyle w:val="libFootnoteCenterBold"/>
        <w:rPr>
          <w:rtl/>
        </w:rPr>
      </w:pPr>
      <w:r>
        <w:rPr>
          <w:rtl/>
        </w:rPr>
        <w:t>الباب 2</w:t>
      </w:r>
    </w:p>
    <w:p w:rsidR="00A87872" w:rsidRDefault="00A87872" w:rsidP="0066119B">
      <w:pPr>
        <w:pStyle w:val="libFootnoteCenterBold"/>
        <w:rPr>
          <w:rtl/>
        </w:rPr>
      </w:pPr>
      <w:r>
        <w:rPr>
          <w:rtl/>
        </w:rPr>
        <w:t>فيه 18 حديثا</w:t>
      </w:r>
      <w:r w:rsidR="0066119B">
        <w:rPr>
          <w:rFonts w:hint="cs"/>
          <w:rtl/>
        </w:rPr>
        <w:t>ً</w:t>
      </w:r>
    </w:p>
    <w:p w:rsidR="00A87872" w:rsidRDefault="00A87872" w:rsidP="00945533">
      <w:pPr>
        <w:pStyle w:val="libFootnote0"/>
        <w:rPr>
          <w:rtl/>
        </w:rPr>
      </w:pPr>
      <w:r>
        <w:rPr>
          <w:rtl/>
        </w:rPr>
        <w:t>1 - الفقيه 4</w:t>
      </w:r>
      <w:r w:rsidR="00F67CD6">
        <w:rPr>
          <w:rtl/>
        </w:rPr>
        <w:t>:</w:t>
      </w:r>
      <w:r>
        <w:rPr>
          <w:rtl/>
        </w:rPr>
        <w:t xml:space="preserve"> 124 </w:t>
      </w:r>
      <w:r w:rsidR="00945533">
        <w:rPr>
          <w:rtl/>
        </w:rPr>
        <w:t>/</w:t>
      </w:r>
      <w:r>
        <w:rPr>
          <w:rtl/>
        </w:rPr>
        <w:t xml:space="preserve"> 433.</w:t>
      </w:r>
    </w:p>
    <w:p w:rsidR="00A87872" w:rsidRDefault="00A87872" w:rsidP="00945533">
      <w:pPr>
        <w:pStyle w:val="libFootnote0"/>
        <w:rPr>
          <w:rtl/>
        </w:rPr>
      </w:pPr>
      <w:r>
        <w:rPr>
          <w:rtl/>
        </w:rPr>
        <w:t>2 - الفقيه 4</w:t>
      </w:r>
      <w:r w:rsidR="00F67CD6">
        <w:rPr>
          <w:rtl/>
        </w:rPr>
        <w:t>:</w:t>
      </w:r>
      <w:r>
        <w:rPr>
          <w:rtl/>
        </w:rPr>
        <w:t xml:space="preserve"> 125 </w:t>
      </w:r>
      <w:r w:rsidR="00945533">
        <w:rPr>
          <w:rtl/>
        </w:rPr>
        <w:t>/</w:t>
      </w:r>
      <w:r>
        <w:rPr>
          <w:rtl/>
        </w:rPr>
        <w:t xml:space="preserve"> 437.</w:t>
      </w:r>
    </w:p>
    <w:p w:rsidR="00A87872" w:rsidRDefault="00A87872" w:rsidP="00945533">
      <w:pPr>
        <w:pStyle w:val="libFootnote0"/>
        <w:rPr>
          <w:rtl/>
        </w:rPr>
      </w:pPr>
      <w:r>
        <w:rPr>
          <w:rtl/>
        </w:rPr>
        <w:t>3 - الكافي 7</w:t>
      </w:r>
      <w:r w:rsidR="00F67CD6">
        <w:rPr>
          <w:rtl/>
        </w:rPr>
        <w:t>:</w:t>
      </w:r>
      <w:r>
        <w:rPr>
          <w:rtl/>
        </w:rPr>
        <w:t xml:space="preserve"> 327 </w:t>
      </w:r>
      <w:r w:rsidR="00945533">
        <w:rPr>
          <w:rtl/>
        </w:rPr>
        <w:t>/</w:t>
      </w:r>
      <w:r>
        <w:rPr>
          <w:rtl/>
        </w:rPr>
        <w:t xml:space="preserve"> 5، والتهذيب 10</w:t>
      </w:r>
      <w:r w:rsidR="00F67CD6">
        <w:rPr>
          <w:rtl/>
        </w:rPr>
        <w:t>:</w:t>
      </w:r>
      <w:r>
        <w:rPr>
          <w:rtl/>
        </w:rPr>
        <w:t xml:space="preserve"> 292 </w:t>
      </w:r>
      <w:r w:rsidR="00945533">
        <w:rPr>
          <w:rtl/>
        </w:rPr>
        <w:t>/</w:t>
      </w:r>
      <w:r>
        <w:rPr>
          <w:rtl/>
        </w:rPr>
        <w:t xml:space="preserve"> 1135.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 xml:space="preserve">ورواه الصدوق، والشيخ بأسانيدهما السابقة </w:t>
      </w:r>
      <w:r w:rsidRPr="00A87872">
        <w:rPr>
          <w:rStyle w:val="libFootnotenumChar"/>
          <w:rtl/>
        </w:rPr>
        <w:t>(1)</w:t>
      </w:r>
      <w:r>
        <w:rPr>
          <w:rtl/>
        </w:rPr>
        <w:t>.</w:t>
      </w:r>
    </w:p>
    <w:p w:rsidR="00A87872" w:rsidRDefault="00A87872" w:rsidP="0066119B">
      <w:pPr>
        <w:pStyle w:val="libNormal"/>
        <w:rPr>
          <w:rtl/>
        </w:rPr>
      </w:pPr>
      <w:r w:rsidRPr="00945533">
        <w:rPr>
          <w:rStyle w:val="libNormalChar"/>
          <w:rtl/>
        </w:rPr>
        <w:t>[ 35811 ]</w:t>
      </w:r>
      <w:r>
        <w:rPr>
          <w:rtl/>
        </w:rPr>
        <w:t xml:space="preserve"> 4 - وعنه، عن أبيه، عن ابن أبي عمير، عن حم</w:t>
      </w:r>
      <w:r w:rsidR="0066119B">
        <w:rPr>
          <w:rFonts w:hint="cs"/>
          <w:rtl/>
        </w:rPr>
        <w:t>ّ</w:t>
      </w:r>
      <w:r>
        <w:rPr>
          <w:rtl/>
        </w:rPr>
        <w:t xml:space="preserve">اد، عن الحلبي،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sidR="0066119B">
        <w:rPr>
          <w:rtl/>
        </w:rPr>
        <w:t xml:space="preserve"> في الموضحة خمس من ال</w:t>
      </w:r>
      <w:r w:rsidR="0066119B">
        <w:rPr>
          <w:rFonts w:hint="cs"/>
          <w:rtl/>
        </w:rPr>
        <w:t>إِ</w:t>
      </w:r>
      <w:r>
        <w:rPr>
          <w:rtl/>
        </w:rPr>
        <w:t xml:space="preserve">بل، وفي السمحاق أربع من </w:t>
      </w:r>
      <w:r w:rsidR="0066119B">
        <w:rPr>
          <w:rtl/>
        </w:rPr>
        <w:t>ال</w:t>
      </w:r>
      <w:r w:rsidR="0066119B">
        <w:rPr>
          <w:rFonts w:hint="cs"/>
          <w:rtl/>
        </w:rPr>
        <w:t>إِ</w:t>
      </w:r>
      <w:r w:rsidR="0066119B">
        <w:rPr>
          <w:rtl/>
        </w:rPr>
        <w:t xml:space="preserve">بل </w:t>
      </w:r>
      <w:r>
        <w:rPr>
          <w:rtl/>
        </w:rPr>
        <w:t xml:space="preserve">، والباضعة ثلاث من </w:t>
      </w:r>
      <w:r w:rsidR="0066119B">
        <w:rPr>
          <w:rtl/>
        </w:rPr>
        <w:t>ال</w:t>
      </w:r>
      <w:r w:rsidR="0066119B">
        <w:rPr>
          <w:rFonts w:hint="cs"/>
          <w:rtl/>
        </w:rPr>
        <w:t>إِ</w:t>
      </w:r>
      <w:r w:rsidR="0066119B">
        <w:rPr>
          <w:rtl/>
        </w:rPr>
        <w:t>بل ، والمأمومة ثلاث وثلاثون من ال</w:t>
      </w:r>
      <w:r w:rsidR="0066119B">
        <w:rPr>
          <w:rFonts w:hint="cs"/>
          <w:rtl/>
        </w:rPr>
        <w:t>إِ</w:t>
      </w:r>
      <w:r>
        <w:rPr>
          <w:rtl/>
        </w:rPr>
        <w:t xml:space="preserve">بل، والجائفة ثلاث وثلاثون [ من </w:t>
      </w:r>
      <w:r w:rsidR="0066119B">
        <w:rPr>
          <w:rtl/>
        </w:rPr>
        <w:t>ال</w:t>
      </w:r>
      <w:r w:rsidR="0066119B">
        <w:rPr>
          <w:rFonts w:hint="cs"/>
          <w:rtl/>
        </w:rPr>
        <w:t>إِ</w:t>
      </w:r>
      <w:r w:rsidR="0066119B">
        <w:rPr>
          <w:rtl/>
        </w:rPr>
        <w:t>بل</w:t>
      </w:r>
      <w:r w:rsidR="0066119B">
        <w:rPr>
          <w:rFonts w:hint="cs"/>
          <w:rtl/>
        </w:rPr>
        <w:t xml:space="preserve"> </w:t>
      </w:r>
      <w:r>
        <w:rPr>
          <w:rtl/>
        </w:rPr>
        <w:t xml:space="preserve">] </w:t>
      </w:r>
      <w:r w:rsidRPr="00A87872">
        <w:rPr>
          <w:rStyle w:val="libFootnotenumChar"/>
          <w:rtl/>
        </w:rPr>
        <w:t>(</w:t>
      </w:r>
      <w:r w:rsidR="0066119B">
        <w:rPr>
          <w:rStyle w:val="libFootnotenumChar"/>
          <w:rFonts w:hint="cs"/>
          <w:rtl/>
        </w:rPr>
        <w:t>2</w:t>
      </w:r>
      <w:r w:rsidRPr="00A87872">
        <w:rPr>
          <w:rStyle w:val="libFootnotenumChar"/>
          <w:rtl/>
        </w:rPr>
        <w:t>)</w:t>
      </w:r>
      <w:r>
        <w:rPr>
          <w:rtl/>
        </w:rPr>
        <w:t xml:space="preserve">، والمنقلة خمس عشرة من </w:t>
      </w:r>
      <w:r w:rsidR="0066119B">
        <w:rPr>
          <w:rtl/>
        </w:rPr>
        <w:t>ال</w:t>
      </w:r>
      <w:r w:rsidR="0066119B">
        <w:rPr>
          <w:rFonts w:hint="cs"/>
          <w:rtl/>
        </w:rPr>
        <w:t>إِ</w:t>
      </w:r>
      <w:r w:rsidR="0066119B">
        <w:rPr>
          <w:rtl/>
        </w:rPr>
        <w:t>بل</w:t>
      </w:r>
      <w:r>
        <w:rPr>
          <w:rtl/>
        </w:rPr>
        <w:t>.</w:t>
      </w:r>
    </w:p>
    <w:p w:rsidR="00A87872" w:rsidRDefault="00A87872" w:rsidP="0066119B">
      <w:pPr>
        <w:pStyle w:val="libNormal"/>
        <w:rPr>
          <w:rtl/>
        </w:rPr>
      </w:pPr>
      <w:r w:rsidRPr="00945533">
        <w:rPr>
          <w:rStyle w:val="libNormalChar"/>
          <w:rtl/>
        </w:rPr>
        <w:t>[ 35812 ]</w:t>
      </w:r>
      <w:r>
        <w:rPr>
          <w:rtl/>
        </w:rPr>
        <w:t xml:space="preserve"> 5 - وعن </w:t>
      </w:r>
      <w:r w:rsidR="00AB30D1">
        <w:rPr>
          <w:rtl/>
        </w:rPr>
        <w:t xml:space="preserve">محمّد </w:t>
      </w:r>
      <w:r>
        <w:rPr>
          <w:rtl/>
        </w:rPr>
        <w:t>بن يحيى، عن أحمد بن محم</w:t>
      </w:r>
      <w:r w:rsidR="0066119B">
        <w:rPr>
          <w:rFonts w:hint="cs"/>
          <w:rtl/>
        </w:rPr>
        <w:t>ّ</w:t>
      </w:r>
      <w:r>
        <w:rPr>
          <w:rtl/>
        </w:rPr>
        <w:t xml:space="preserve">د، عن </w:t>
      </w:r>
      <w:r w:rsidR="00AB30D1">
        <w:rPr>
          <w:rtl/>
        </w:rPr>
        <w:t xml:space="preserve">محمّد </w:t>
      </w:r>
      <w:r>
        <w:rPr>
          <w:rtl/>
        </w:rPr>
        <w:t xml:space="preserve">بن إسماعيل، عن </w:t>
      </w:r>
      <w:r w:rsidR="00AB30D1">
        <w:rPr>
          <w:rtl/>
        </w:rPr>
        <w:t xml:space="preserve">محمّد </w:t>
      </w:r>
      <w:r>
        <w:rPr>
          <w:rtl/>
        </w:rPr>
        <w:t>بن الفضيل، عن أبي الصباح الكنانى، وعن علي</w:t>
      </w:r>
      <w:r w:rsidR="0066119B">
        <w:rPr>
          <w:rFonts w:hint="cs"/>
          <w:rtl/>
        </w:rPr>
        <w:t>ِّ</w:t>
      </w:r>
      <w:r>
        <w:rPr>
          <w:rtl/>
        </w:rPr>
        <w:t xml:space="preserve"> بن إبراهيم، عن أبيه، عن عمرو بن عثمان، عن المفض</w:t>
      </w:r>
      <w:r w:rsidR="0066119B">
        <w:rPr>
          <w:rFonts w:hint="cs"/>
          <w:rtl/>
        </w:rPr>
        <w:t>ّ</w:t>
      </w:r>
      <w:r>
        <w:rPr>
          <w:rtl/>
        </w:rPr>
        <w:t>ل بن صالح، عن زيد الشح</w:t>
      </w:r>
      <w:r w:rsidR="0066119B">
        <w:rPr>
          <w:rFonts w:hint="cs"/>
          <w:rtl/>
        </w:rPr>
        <w:t>ّ</w:t>
      </w:r>
      <w:r>
        <w:rPr>
          <w:rtl/>
        </w:rPr>
        <w:t>ام،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الشج</w:t>
      </w:r>
      <w:r w:rsidR="0066119B">
        <w:rPr>
          <w:rFonts w:hint="cs"/>
          <w:rtl/>
        </w:rPr>
        <w:t>ّ</w:t>
      </w:r>
      <w:r>
        <w:rPr>
          <w:rtl/>
        </w:rPr>
        <w:t>ة المأمومة؟ فقال</w:t>
      </w:r>
      <w:r w:rsidR="00F67CD6">
        <w:rPr>
          <w:rtl/>
        </w:rPr>
        <w:t>:</w:t>
      </w:r>
      <w:r>
        <w:rPr>
          <w:rtl/>
        </w:rPr>
        <w:t xml:space="preserve"> فيها ثلث الدية، وفي الجائفة ثلث الدية، وفي الموضحة خمس من </w:t>
      </w:r>
      <w:r w:rsidR="0066119B">
        <w:rPr>
          <w:rtl/>
        </w:rPr>
        <w:t>ال</w:t>
      </w:r>
      <w:r w:rsidR="0066119B">
        <w:rPr>
          <w:rFonts w:hint="cs"/>
          <w:rtl/>
        </w:rPr>
        <w:t>إِ</w:t>
      </w:r>
      <w:r w:rsidR="0066119B">
        <w:rPr>
          <w:rtl/>
        </w:rPr>
        <w:t>بل</w:t>
      </w:r>
      <w:r>
        <w:rPr>
          <w:rtl/>
        </w:rPr>
        <w:t>.</w:t>
      </w:r>
    </w:p>
    <w:p w:rsidR="00A87872" w:rsidRDefault="00A87872" w:rsidP="0066119B">
      <w:pPr>
        <w:pStyle w:val="libNormal"/>
        <w:rPr>
          <w:rtl/>
        </w:rPr>
      </w:pPr>
      <w:r>
        <w:rPr>
          <w:rtl/>
        </w:rPr>
        <w:t xml:space="preserve">ورواه الشيخ بإسناده عن الحسين بن سعيد، عن </w:t>
      </w:r>
      <w:r w:rsidR="00AB30D1">
        <w:rPr>
          <w:rtl/>
        </w:rPr>
        <w:t xml:space="preserve">محمّد </w:t>
      </w:r>
      <w:r>
        <w:rPr>
          <w:rtl/>
        </w:rPr>
        <w:t xml:space="preserve">بن الفضيل، عن أبي الصباح، وعن عمرو بن عثمان </w:t>
      </w:r>
      <w:r w:rsidRPr="00A87872">
        <w:rPr>
          <w:rStyle w:val="libFootnotenumChar"/>
          <w:rtl/>
        </w:rPr>
        <w:t>(</w:t>
      </w:r>
      <w:r w:rsidR="0066119B">
        <w:rPr>
          <w:rStyle w:val="libFootnotenumChar"/>
          <w:rFonts w:hint="cs"/>
          <w:rtl/>
        </w:rPr>
        <w:t>3</w:t>
      </w:r>
      <w:r w:rsidRPr="00A87872">
        <w:rPr>
          <w:rStyle w:val="libFootnotenumChar"/>
          <w:rtl/>
        </w:rPr>
        <w:t>)</w:t>
      </w:r>
      <w:r>
        <w:rPr>
          <w:rtl/>
        </w:rPr>
        <w:t>، و</w:t>
      </w:r>
      <w:r w:rsidR="00A86DA8">
        <w:rPr>
          <w:rtl/>
        </w:rPr>
        <w:t xml:space="preserve">الّذي </w:t>
      </w:r>
      <w:r>
        <w:rPr>
          <w:rtl/>
        </w:rPr>
        <w:t>قبله بإسناده عن الحسين بن سعيد، عن ابن أبي عمير، و</w:t>
      </w:r>
      <w:r w:rsidR="00A86DA8">
        <w:rPr>
          <w:rtl/>
        </w:rPr>
        <w:t xml:space="preserve">الّذي </w:t>
      </w:r>
      <w:r>
        <w:rPr>
          <w:rtl/>
        </w:rPr>
        <w:t>قبلهما بإسناده عن علي</w:t>
      </w:r>
      <w:r w:rsidR="0066119B">
        <w:rPr>
          <w:rFonts w:hint="cs"/>
          <w:rtl/>
        </w:rPr>
        <w:t>ِّ</w:t>
      </w:r>
      <w:r>
        <w:rPr>
          <w:rtl/>
        </w:rPr>
        <w:t xml:space="preserve"> بن إبراهيم مثله.</w:t>
      </w:r>
    </w:p>
    <w:p w:rsidR="00A87872" w:rsidRDefault="00A87872" w:rsidP="00BE02DC">
      <w:pPr>
        <w:pStyle w:val="libNormal"/>
        <w:rPr>
          <w:rtl/>
        </w:rPr>
      </w:pPr>
      <w:r w:rsidRPr="00945533">
        <w:rPr>
          <w:rStyle w:val="libNormalChar"/>
          <w:rtl/>
        </w:rPr>
        <w:t>[ 35813 ]</w:t>
      </w:r>
      <w:r>
        <w:rPr>
          <w:rtl/>
        </w:rPr>
        <w:t xml:space="preserve"> 6 - وعن عد</w:t>
      </w:r>
      <w:r w:rsidR="0066119B">
        <w:rPr>
          <w:rFonts w:hint="cs"/>
          <w:rtl/>
        </w:rPr>
        <w:t>َّ</w:t>
      </w:r>
      <w:r>
        <w:rPr>
          <w:rtl/>
        </w:rPr>
        <w:t xml:space="preserve">ة من أصحابنا، عن سهل بن زياد، عن </w:t>
      </w:r>
      <w:r w:rsidR="00AB30D1">
        <w:rPr>
          <w:rtl/>
        </w:rPr>
        <w:t xml:space="preserve">محمّد </w:t>
      </w:r>
      <w:r>
        <w:rPr>
          <w:rtl/>
        </w:rPr>
        <w:t>بن الحسن بن شم</w:t>
      </w:r>
      <w:r w:rsidR="0066119B">
        <w:rPr>
          <w:rtl/>
        </w:rPr>
        <w:t>ون، عن عبدالله بن عبد الرحمن ال</w:t>
      </w:r>
      <w:r w:rsidR="0066119B">
        <w:rPr>
          <w:rFonts w:hint="cs"/>
          <w:rtl/>
        </w:rPr>
        <w:t>أ</w:t>
      </w:r>
      <w:r>
        <w:rPr>
          <w:rtl/>
        </w:rPr>
        <w:t xml:space="preserve">صم، عن مسمع بن عبد الملك،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قال أمير المؤمنين </w:t>
      </w:r>
      <w:r w:rsidRPr="00945533">
        <w:rPr>
          <w:rStyle w:val="libNormalChar"/>
          <w:rtl/>
        </w:rPr>
        <w:t xml:space="preserve">( </w:t>
      </w:r>
      <w:r>
        <w:rPr>
          <w:rtl/>
        </w:rPr>
        <w:t xml:space="preserve">عليه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تقدم في الحدي</w:t>
      </w:r>
      <w:r w:rsidR="0066119B">
        <w:rPr>
          <w:rtl/>
        </w:rPr>
        <w:t>ث 4 من الباب 2 من أبواب ديات ال</w:t>
      </w:r>
      <w:r w:rsidR="0066119B">
        <w:rPr>
          <w:rFonts w:hint="cs"/>
          <w:rtl/>
        </w:rPr>
        <w:t>أ</w:t>
      </w:r>
      <w:r w:rsidRPr="000F5549">
        <w:rPr>
          <w:rtl/>
        </w:rPr>
        <w:t>عضاء</w:t>
      </w:r>
      <w:r>
        <w:rPr>
          <w:rtl/>
        </w:rPr>
        <w:t>.</w:t>
      </w:r>
    </w:p>
    <w:p w:rsidR="00A87872" w:rsidRDefault="00A87872" w:rsidP="00945533">
      <w:pPr>
        <w:pStyle w:val="libFootnote0"/>
        <w:rPr>
          <w:rtl/>
        </w:rPr>
      </w:pPr>
      <w:r>
        <w:rPr>
          <w:rtl/>
        </w:rPr>
        <w:t>4 - الكافي 7</w:t>
      </w:r>
      <w:r w:rsidR="00F67CD6">
        <w:rPr>
          <w:rtl/>
        </w:rPr>
        <w:t>:</w:t>
      </w:r>
      <w:r>
        <w:rPr>
          <w:rtl/>
        </w:rPr>
        <w:t xml:space="preserve"> 326 </w:t>
      </w:r>
      <w:r w:rsidR="00945533">
        <w:rPr>
          <w:rtl/>
        </w:rPr>
        <w:t>/</w:t>
      </w:r>
      <w:r>
        <w:rPr>
          <w:rtl/>
        </w:rPr>
        <w:t xml:space="preserve"> 3، والتهذيب 10</w:t>
      </w:r>
      <w:r w:rsidR="00F67CD6">
        <w:rPr>
          <w:rtl/>
        </w:rPr>
        <w:t>:</w:t>
      </w:r>
      <w:r>
        <w:rPr>
          <w:rtl/>
        </w:rPr>
        <w:t xml:space="preserve"> 290 </w:t>
      </w:r>
      <w:r w:rsidR="00945533">
        <w:rPr>
          <w:rtl/>
        </w:rPr>
        <w:t>/</w:t>
      </w:r>
      <w:r>
        <w:rPr>
          <w:rtl/>
        </w:rPr>
        <w:t xml:space="preserve"> 1125.</w:t>
      </w:r>
    </w:p>
    <w:p w:rsidR="00A87872" w:rsidRPr="000F5549" w:rsidRDefault="00A87872" w:rsidP="0066119B">
      <w:pPr>
        <w:pStyle w:val="libFootnote0"/>
        <w:rPr>
          <w:rtl/>
        </w:rPr>
      </w:pPr>
      <w:r w:rsidRPr="000F5549">
        <w:rPr>
          <w:rtl/>
        </w:rPr>
        <w:t>(</w:t>
      </w:r>
      <w:r w:rsidR="0066119B">
        <w:rPr>
          <w:rFonts w:hint="cs"/>
          <w:rtl/>
        </w:rPr>
        <w:t>2</w:t>
      </w:r>
      <w:r w:rsidRPr="000F5549">
        <w:rPr>
          <w:rtl/>
        </w:rPr>
        <w:t>) أثبتناه من المصدر</w:t>
      </w:r>
      <w:r>
        <w:rPr>
          <w:rtl/>
        </w:rPr>
        <w:t>.</w:t>
      </w:r>
    </w:p>
    <w:p w:rsidR="00A87872" w:rsidRDefault="00A87872" w:rsidP="00945533">
      <w:pPr>
        <w:pStyle w:val="libFootnote0"/>
        <w:rPr>
          <w:rtl/>
        </w:rPr>
      </w:pPr>
      <w:r>
        <w:rPr>
          <w:rtl/>
        </w:rPr>
        <w:t>5 - الكافي 7</w:t>
      </w:r>
      <w:r w:rsidR="00F67CD6">
        <w:rPr>
          <w:rtl/>
        </w:rPr>
        <w:t>:</w:t>
      </w:r>
      <w:r>
        <w:rPr>
          <w:rtl/>
        </w:rPr>
        <w:t xml:space="preserve"> 326 </w:t>
      </w:r>
      <w:r w:rsidR="00945533">
        <w:rPr>
          <w:rtl/>
        </w:rPr>
        <w:t>/</w:t>
      </w:r>
      <w:r>
        <w:rPr>
          <w:rtl/>
        </w:rPr>
        <w:t xml:space="preserve"> 2.</w:t>
      </w:r>
    </w:p>
    <w:p w:rsidR="00A87872" w:rsidRPr="000F5549" w:rsidRDefault="00A87872" w:rsidP="0066119B">
      <w:pPr>
        <w:pStyle w:val="libFootnote0"/>
        <w:rPr>
          <w:rtl/>
        </w:rPr>
      </w:pPr>
      <w:r w:rsidRPr="000F5549">
        <w:rPr>
          <w:rtl/>
        </w:rPr>
        <w:t>(</w:t>
      </w:r>
      <w:r w:rsidR="0066119B">
        <w:rPr>
          <w:rFonts w:hint="cs"/>
          <w:rtl/>
        </w:rPr>
        <w:t>3</w:t>
      </w:r>
      <w:r w:rsidRPr="000F5549">
        <w:rPr>
          <w:rtl/>
        </w:rPr>
        <w:t>) التهذيب 10</w:t>
      </w:r>
      <w:r w:rsidR="00F67CD6">
        <w:rPr>
          <w:rtl/>
        </w:rPr>
        <w:t>:</w:t>
      </w:r>
      <w:r w:rsidRPr="000F5549">
        <w:rPr>
          <w:rtl/>
        </w:rPr>
        <w:t xml:space="preserve"> 291 </w:t>
      </w:r>
      <w:r w:rsidR="00945533">
        <w:rPr>
          <w:rtl/>
        </w:rPr>
        <w:t>/</w:t>
      </w:r>
      <w:r w:rsidRPr="000F5549">
        <w:rPr>
          <w:rtl/>
        </w:rPr>
        <w:t xml:space="preserve"> 1129</w:t>
      </w:r>
      <w:r>
        <w:rPr>
          <w:rtl/>
        </w:rPr>
        <w:t>.</w:t>
      </w:r>
    </w:p>
    <w:p w:rsidR="00A87872" w:rsidRDefault="00A87872" w:rsidP="00945533">
      <w:pPr>
        <w:pStyle w:val="libFootnote0"/>
        <w:rPr>
          <w:rtl/>
        </w:rPr>
      </w:pPr>
      <w:r>
        <w:rPr>
          <w:rtl/>
        </w:rPr>
        <w:t>6 - الكافي 7</w:t>
      </w:r>
      <w:r w:rsidR="00F67CD6">
        <w:rPr>
          <w:rtl/>
        </w:rPr>
        <w:t>:</w:t>
      </w:r>
      <w:r>
        <w:rPr>
          <w:rtl/>
        </w:rPr>
        <w:t xml:space="preserve"> 326 </w:t>
      </w:r>
      <w:r w:rsidR="00945533">
        <w:rPr>
          <w:rtl/>
        </w:rPr>
        <w:t>/</w:t>
      </w:r>
      <w:r>
        <w:rPr>
          <w:rtl/>
        </w:rPr>
        <w:t xml:space="preserve"> 1، والتهذيب 10</w:t>
      </w:r>
      <w:r w:rsidR="00F67CD6">
        <w:rPr>
          <w:rtl/>
        </w:rPr>
        <w:t>:</w:t>
      </w:r>
      <w:r>
        <w:rPr>
          <w:rtl/>
        </w:rPr>
        <w:t xml:space="preserve"> 290 </w:t>
      </w:r>
      <w:r w:rsidR="00945533">
        <w:rPr>
          <w:rtl/>
        </w:rPr>
        <w:t>/</w:t>
      </w:r>
      <w:r>
        <w:rPr>
          <w:rtl/>
        </w:rPr>
        <w:t xml:space="preserve"> 1126. </w:t>
      </w:r>
    </w:p>
    <w:p w:rsidR="00A87872" w:rsidRDefault="00A87872" w:rsidP="00945533">
      <w:pPr>
        <w:pStyle w:val="libNormal"/>
        <w:rPr>
          <w:rtl/>
        </w:rPr>
      </w:pPr>
      <w:r>
        <w:rPr>
          <w:rtl/>
        </w:rPr>
        <w:br w:type="page"/>
      </w:r>
    </w:p>
    <w:p w:rsidR="00A87872" w:rsidRDefault="00A87872" w:rsidP="0066119B">
      <w:pPr>
        <w:pStyle w:val="libNormal0"/>
        <w:rPr>
          <w:rtl/>
        </w:rPr>
      </w:pPr>
      <w:r>
        <w:rPr>
          <w:rtl/>
        </w:rPr>
        <w:lastRenderedPageBreak/>
        <w:t>السلام</w:t>
      </w:r>
      <w:r w:rsidRPr="00945533">
        <w:rPr>
          <w:rStyle w:val="libNormalChar"/>
          <w:rtl/>
        </w:rPr>
        <w:t xml:space="preserve"> )</w:t>
      </w:r>
      <w:r w:rsidR="00F67CD6">
        <w:rPr>
          <w:rtl/>
        </w:rPr>
        <w:t>:</w:t>
      </w:r>
      <w:r>
        <w:rPr>
          <w:rtl/>
        </w:rPr>
        <w:t xml:space="preserve"> قضى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في المأمومة ثلث الدية، وفي المنقلة خمس عشرة من </w:t>
      </w:r>
      <w:r w:rsidR="0066119B">
        <w:rPr>
          <w:rtl/>
        </w:rPr>
        <w:t>ال</w:t>
      </w:r>
      <w:r w:rsidR="0066119B">
        <w:rPr>
          <w:rFonts w:hint="cs"/>
          <w:rtl/>
        </w:rPr>
        <w:t>إِ</w:t>
      </w:r>
      <w:r w:rsidR="0066119B">
        <w:rPr>
          <w:rtl/>
        </w:rPr>
        <w:t xml:space="preserve">بل </w:t>
      </w:r>
      <w:r>
        <w:rPr>
          <w:rtl/>
        </w:rPr>
        <w:t>، وفي الموضحة خمسا</w:t>
      </w:r>
      <w:r w:rsidR="0066119B">
        <w:rPr>
          <w:rFonts w:hint="cs"/>
          <w:rtl/>
        </w:rPr>
        <w:t>ً</w:t>
      </w:r>
      <w:r>
        <w:rPr>
          <w:rtl/>
        </w:rPr>
        <w:t xml:space="preserve"> من الابل، وفي الدامية بعيرا</w:t>
      </w:r>
      <w:r w:rsidR="0066119B">
        <w:rPr>
          <w:rFonts w:hint="cs"/>
          <w:rtl/>
        </w:rPr>
        <w:t>ً</w:t>
      </w:r>
      <w:r>
        <w:rPr>
          <w:rtl/>
        </w:rPr>
        <w:t xml:space="preserve">، وفي الباضعة بعيرين، وقضى في المتلاحمة ثلاثة أبعرة، وقضى في السمحاق أربعة من </w:t>
      </w:r>
      <w:r w:rsidR="0066119B">
        <w:rPr>
          <w:rtl/>
        </w:rPr>
        <w:t>ال</w:t>
      </w:r>
      <w:r w:rsidR="0066119B">
        <w:rPr>
          <w:rFonts w:hint="cs"/>
          <w:rtl/>
        </w:rPr>
        <w:t>إِ</w:t>
      </w:r>
      <w:r w:rsidR="0066119B">
        <w:rPr>
          <w:rtl/>
        </w:rPr>
        <w:t>بل</w:t>
      </w:r>
      <w:r>
        <w:rPr>
          <w:rtl/>
        </w:rPr>
        <w:t>.</w:t>
      </w:r>
    </w:p>
    <w:p w:rsidR="00A87872" w:rsidRDefault="00A87872" w:rsidP="00BE02DC">
      <w:pPr>
        <w:pStyle w:val="libNormal"/>
        <w:rPr>
          <w:rtl/>
        </w:rPr>
      </w:pPr>
      <w:r w:rsidRPr="00945533">
        <w:rPr>
          <w:rStyle w:val="libNormalChar"/>
          <w:rtl/>
        </w:rPr>
        <w:t>[ 35814 ]</w:t>
      </w:r>
      <w:r>
        <w:rPr>
          <w:rtl/>
        </w:rPr>
        <w:t xml:space="preserve"> 7 - وبهذا الإ</w:t>
      </w:r>
      <w:r w:rsidR="0066119B">
        <w:rPr>
          <w:rFonts w:hint="cs"/>
          <w:rtl/>
        </w:rPr>
        <w:t>ِ</w:t>
      </w:r>
      <w:r>
        <w:rPr>
          <w:rtl/>
        </w:rPr>
        <w:t>سناد،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الناقلة تكون في العضو ثلث دية ذلك العضو.</w:t>
      </w:r>
    </w:p>
    <w:p w:rsidR="00A87872" w:rsidRDefault="00A87872" w:rsidP="00BE02DC">
      <w:pPr>
        <w:pStyle w:val="libNormal"/>
        <w:rPr>
          <w:rtl/>
        </w:rPr>
      </w:pPr>
      <w:r w:rsidRPr="00945533">
        <w:rPr>
          <w:rStyle w:val="libNormalChar"/>
          <w:rtl/>
        </w:rPr>
        <w:t>[ 35815 ]</w:t>
      </w:r>
      <w:r>
        <w:rPr>
          <w:rtl/>
        </w:rPr>
        <w:t xml:space="preserve"> 8 - وعن علي</w:t>
      </w:r>
      <w:r w:rsidR="0066119B">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Pr>
          <w:rtl/>
        </w:rPr>
        <w:t xml:space="preserve"> قضى في الدامية بعيرا</w:t>
      </w:r>
      <w:r w:rsidR="0066119B">
        <w:rPr>
          <w:rFonts w:hint="cs"/>
          <w:rtl/>
        </w:rPr>
        <w:t>ً</w:t>
      </w:r>
      <w:r>
        <w:rPr>
          <w:rtl/>
        </w:rPr>
        <w:t>، وفي الباضعة بعيرين، وفي المتلاحمة ثلاثة أبعرة، وفي السمحاق أربعة أبعرة.</w:t>
      </w:r>
    </w:p>
    <w:p w:rsidR="00A87872" w:rsidRDefault="00A87872" w:rsidP="00A87872">
      <w:pPr>
        <w:pStyle w:val="libNormal"/>
        <w:rPr>
          <w:rtl/>
        </w:rPr>
      </w:pPr>
      <w:r>
        <w:rPr>
          <w:rtl/>
        </w:rPr>
        <w:t>ورواه الشيخ بإسناده عن علي</w:t>
      </w:r>
      <w:r w:rsidR="0066119B">
        <w:rPr>
          <w:rFonts w:hint="cs"/>
          <w:rtl/>
        </w:rPr>
        <w:t>ِّ</w:t>
      </w:r>
      <w:r>
        <w:rPr>
          <w:rtl/>
        </w:rPr>
        <w:t xml:space="preserve"> بن إبراهيم </w:t>
      </w:r>
      <w:r w:rsidRPr="00A87872">
        <w:rPr>
          <w:rStyle w:val="libFootnotenumChar"/>
          <w:rtl/>
        </w:rPr>
        <w:t>(1)</w:t>
      </w:r>
      <w:r>
        <w:rPr>
          <w:rtl/>
        </w:rPr>
        <w:t>، و</w:t>
      </w:r>
      <w:r w:rsidR="00A86DA8">
        <w:rPr>
          <w:rtl/>
        </w:rPr>
        <w:t xml:space="preserve">الّذي </w:t>
      </w:r>
      <w:r>
        <w:rPr>
          <w:rtl/>
        </w:rPr>
        <w:t>قبله بإسناده عن سهل بن زياد، إل</w:t>
      </w:r>
      <w:r w:rsidR="0066119B">
        <w:rPr>
          <w:rFonts w:hint="cs"/>
          <w:rtl/>
        </w:rPr>
        <w:t>ّ</w:t>
      </w:r>
      <w:r>
        <w:rPr>
          <w:rtl/>
        </w:rPr>
        <w:t>ا أن</w:t>
      </w:r>
      <w:r w:rsidR="0066119B">
        <w:rPr>
          <w:rFonts w:hint="cs"/>
          <w:rtl/>
        </w:rPr>
        <w:t>ّ</w:t>
      </w:r>
      <w:r>
        <w:rPr>
          <w:rtl/>
        </w:rPr>
        <w:t>ه قال</w:t>
      </w:r>
      <w:r w:rsidR="00F67CD6">
        <w:rPr>
          <w:rtl/>
        </w:rPr>
        <w:t>:</w:t>
      </w:r>
      <w:r>
        <w:rPr>
          <w:rtl/>
        </w:rPr>
        <w:t xml:space="preserve"> في النافذة، وكذا </w:t>
      </w:r>
      <w:r w:rsidR="00A86DA8">
        <w:rPr>
          <w:rtl/>
        </w:rPr>
        <w:t xml:space="preserve">الّذي </w:t>
      </w:r>
      <w:r>
        <w:rPr>
          <w:rtl/>
        </w:rPr>
        <w:t>قبلهما.</w:t>
      </w:r>
    </w:p>
    <w:p w:rsidR="00A87872" w:rsidRDefault="00A87872" w:rsidP="0066119B">
      <w:pPr>
        <w:pStyle w:val="libNormal"/>
        <w:rPr>
          <w:rtl/>
        </w:rPr>
      </w:pPr>
      <w:r w:rsidRPr="00945533">
        <w:rPr>
          <w:rStyle w:val="libNormalChar"/>
          <w:rtl/>
        </w:rPr>
        <w:t>[ 35816 ]</w:t>
      </w:r>
      <w:r>
        <w:rPr>
          <w:rtl/>
        </w:rPr>
        <w:t xml:space="preserve"> 9 - وعنه، عن أبيه، عن بعض أصحابه،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في السمحاق، وهي التي دون الموضحة خمسمائة درهم، وفيها إذا كانت في الوجه ضعف الدية على قدر الش</w:t>
      </w:r>
      <w:r w:rsidR="0066119B">
        <w:rPr>
          <w:rFonts w:hint="cs"/>
          <w:rtl/>
        </w:rPr>
        <w:t>ّ</w:t>
      </w:r>
      <w:r>
        <w:rPr>
          <w:rtl/>
        </w:rPr>
        <w:t>ين، وفي المأمومة ثلث الدية، وهي ال</w:t>
      </w:r>
      <w:r w:rsidR="0066119B">
        <w:rPr>
          <w:rFonts w:hint="cs"/>
          <w:rtl/>
        </w:rPr>
        <w:t>ّ</w:t>
      </w:r>
      <w:r>
        <w:rPr>
          <w:rtl/>
        </w:rPr>
        <w:t>تي نفذت ولم تصل إلى الجوف فهي فيما بينهما، وفي الجائفة ثلث الدية، وهي ال</w:t>
      </w:r>
      <w:r w:rsidR="0066119B">
        <w:rPr>
          <w:rFonts w:hint="cs"/>
          <w:rtl/>
        </w:rPr>
        <w:t>ّ</w:t>
      </w:r>
      <w:r>
        <w:rPr>
          <w:rtl/>
        </w:rPr>
        <w:t xml:space="preserve">تي قد بلغت جوف الدماغ، وفي المنقلة خمس عشرة من </w:t>
      </w:r>
      <w:r w:rsidR="0066119B">
        <w:rPr>
          <w:rtl/>
        </w:rPr>
        <w:t>ال</w:t>
      </w:r>
      <w:r w:rsidR="0066119B">
        <w:rPr>
          <w:rFonts w:hint="cs"/>
          <w:rtl/>
        </w:rPr>
        <w:t>إِ</w:t>
      </w:r>
      <w:r w:rsidR="0066119B">
        <w:rPr>
          <w:rtl/>
        </w:rPr>
        <w:t xml:space="preserve">بل </w:t>
      </w:r>
      <w:r>
        <w:rPr>
          <w:rtl/>
        </w:rPr>
        <w:t>، وهي التي قد صارت قرحة تنقل منها العظام.</w:t>
      </w:r>
    </w:p>
    <w:p w:rsidR="00A87872" w:rsidRDefault="00A87872" w:rsidP="00BE02DC">
      <w:pPr>
        <w:pStyle w:val="libNormal"/>
        <w:rPr>
          <w:rtl/>
        </w:rPr>
      </w:pPr>
      <w:r w:rsidRPr="00945533">
        <w:rPr>
          <w:rStyle w:val="libNormalChar"/>
          <w:rtl/>
        </w:rPr>
        <w:t>[ 35817 ]</w:t>
      </w:r>
      <w:r>
        <w:rPr>
          <w:rtl/>
        </w:rPr>
        <w:t xml:space="preserve"> 10 - </w:t>
      </w:r>
      <w:r w:rsidR="00AB30D1">
        <w:rPr>
          <w:rtl/>
        </w:rPr>
        <w:t xml:space="preserve">محمّد </w:t>
      </w:r>
      <w:r>
        <w:rPr>
          <w:rtl/>
        </w:rPr>
        <w:t xml:space="preserve">بن الحسن بإسناده عن الحسين بن سعيد، عن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7 - الكافي 7</w:t>
      </w:r>
      <w:r w:rsidR="00F67CD6">
        <w:rPr>
          <w:rtl/>
        </w:rPr>
        <w:t>:</w:t>
      </w:r>
      <w:r>
        <w:rPr>
          <w:rtl/>
        </w:rPr>
        <w:t xml:space="preserve"> 328 </w:t>
      </w:r>
      <w:r w:rsidR="00945533">
        <w:rPr>
          <w:rtl/>
        </w:rPr>
        <w:t>/</w:t>
      </w:r>
      <w:r>
        <w:rPr>
          <w:rtl/>
        </w:rPr>
        <w:t xml:space="preserve"> 12، والتهذيب 10</w:t>
      </w:r>
      <w:r w:rsidR="00F67CD6">
        <w:rPr>
          <w:rtl/>
        </w:rPr>
        <w:t>:</w:t>
      </w:r>
      <w:r>
        <w:rPr>
          <w:rtl/>
        </w:rPr>
        <w:t xml:space="preserve"> 293 </w:t>
      </w:r>
      <w:r w:rsidR="00945533">
        <w:rPr>
          <w:rtl/>
        </w:rPr>
        <w:t>/</w:t>
      </w:r>
      <w:r>
        <w:rPr>
          <w:rtl/>
        </w:rPr>
        <w:t xml:space="preserve"> 1137.</w:t>
      </w:r>
    </w:p>
    <w:p w:rsidR="00A87872" w:rsidRDefault="00A87872" w:rsidP="00945533">
      <w:pPr>
        <w:pStyle w:val="libFootnote0"/>
        <w:rPr>
          <w:rtl/>
        </w:rPr>
      </w:pPr>
      <w:r>
        <w:rPr>
          <w:rtl/>
        </w:rPr>
        <w:t>8 - الكافي 7</w:t>
      </w:r>
      <w:r w:rsidR="00F67CD6">
        <w:rPr>
          <w:rtl/>
        </w:rPr>
        <w:t>:</w:t>
      </w:r>
      <w:r>
        <w:rPr>
          <w:rtl/>
        </w:rPr>
        <w:t xml:space="preserve"> 327 </w:t>
      </w:r>
      <w:r w:rsidR="00945533">
        <w:rPr>
          <w:rtl/>
        </w:rPr>
        <w:t>/</w:t>
      </w:r>
      <w:r>
        <w:rPr>
          <w:rtl/>
        </w:rPr>
        <w:t xml:space="preserve"> 6.</w:t>
      </w:r>
    </w:p>
    <w:p w:rsidR="00A87872" w:rsidRPr="000F5549" w:rsidRDefault="00A87872" w:rsidP="00945533">
      <w:pPr>
        <w:pStyle w:val="libFootnote0"/>
        <w:rPr>
          <w:rtl/>
        </w:rPr>
      </w:pPr>
      <w:r w:rsidRPr="000F5549">
        <w:rPr>
          <w:rtl/>
        </w:rPr>
        <w:t>(1) التهذيب 10</w:t>
      </w:r>
      <w:r w:rsidR="00F67CD6">
        <w:rPr>
          <w:rtl/>
        </w:rPr>
        <w:t>:</w:t>
      </w:r>
      <w:r w:rsidRPr="000F5549">
        <w:rPr>
          <w:rtl/>
        </w:rPr>
        <w:t xml:space="preserve"> 290 </w:t>
      </w:r>
      <w:r w:rsidR="00945533">
        <w:rPr>
          <w:rtl/>
        </w:rPr>
        <w:t>/</w:t>
      </w:r>
      <w:r w:rsidRPr="000F5549">
        <w:rPr>
          <w:rtl/>
        </w:rPr>
        <w:t xml:space="preserve"> 1127</w:t>
      </w:r>
      <w:r>
        <w:rPr>
          <w:rtl/>
        </w:rPr>
        <w:t>.</w:t>
      </w:r>
    </w:p>
    <w:p w:rsidR="00A87872" w:rsidRDefault="00A87872" w:rsidP="00945533">
      <w:pPr>
        <w:pStyle w:val="libFootnote0"/>
        <w:rPr>
          <w:rtl/>
        </w:rPr>
      </w:pPr>
      <w:r>
        <w:rPr>
          <w:rtl/>
        </w:rPr>
        <w:t>9 - الكافي 7</w:t>
      </w:r>
      <w:r w:rsidR="00F67CD6">
        <w:rPr>
          <w:rtl/>
        </w:rPr>
        <w:t>:</w:t>
      </w:r>
      <w:r>
        <w:rPr>
          <w:rtl/>
        </w:rPr>
        <w:t xml:space="preserve"> 327 </w:t>
      </w:r>
      <w:r w:rsidR="00945533">
        <w:rPr>
          <w:rtl/>
        </w:rPr>
        <w:t>/</w:t>
      </w:r>
      <w:r>
        <w:rPr>
          <w:rtl/>
        </w:rPr>
        <w:t xml:space="preserve"> 8.</w:t>
      </w:r>
    </w:p>
    <w:p w:rsidR="00A87872" w:rsidRDefault="00A87872" w:rsidP="00945533">
      <w:pPr>
        <w:pStyle w:val="libFootnote0"/>
        <w:rPr>
          <w:rtl/>
        </w:rPr>
      </w:pPr>
      <w:r>
        <w:rPr>
          <w:rtl/>
        </w:rPr>
        <w:t>10 - التهذيب 10</w:t>
      </w:r>
      <w:r w:rsidR="00F67CD6">
        <w:rPr>
          <w:rtl/>
        </w:rPr>
        <w:t>:</w:t>
      </w:r>
      <w:r>
        <w:rPr>
          <w:rtl/>
        </w:rPr>
        <w:t xml:space="preserve"> 289 </w:t>
      </w:r>
      <w:r w:rsidR="00945533">
        <w:rPr>
          <w:rtl/>
        </w:rPr>
        <w:t>/</w:t>
      </w:r>
      <w:r>
        <w:rPr>
          <w:rtl/>
        </w:rPr>
        <w:t xml:space="preserve"> 1133.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القاسم بن محم</w:t>
      </w:r>
      <w:r w:rsidR="0066119B">
        <w:rPr>
          <w:rFonts w:hint="cs"/>
          <w:rtl/>
        </w:rPr>
        <w:t>ّ</w:t>
      </w:r>
      <w:r>
        <w:rPr>
          <w:rtl/>
        </w:rPr>
        <w:t>د، عن سعيد بن محم</w:t>
      </w:r>
      <w:r w:rsidR="0066119B">
        <w:rPr>
          <w:rFonts w:hint="cs"/>
          <w:rtl/>
        </w:rPr>
        <w:t>ّ</w:t>
      </w:r>
      <w:r>
        <w:rPr>
          <w:rtl/>
        </w:rPr>
        <w:t>د، عن علي</w:t>
      </w:r>
      <w:r w:rsidR="0066119B">
        <w:rPr>
          <w:rFonts w:hint="cs"/>
          <w:rtl/>
        </w:rPr>
        <w:t>ّ</w:t>
      </w:r>
      <w:r>
        <w:rPr>
          <w:rtl/>
        </w:rPr>
        <w:t xml:space="preserve">،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الموضحة خمس من </w:t>
      </w:r>
      <w:r w:rsidR="0066119B">
        <w:rPr>
          <w:rtl/>
        </w:rPr>
        <w:t>الإِبل</w:t>
      </w:r>
      <w:r>
        <w:rPr>
          <w:rtl/>
        </w:rPr>
        <w:t xml:space="preserve">، وفي السمحاق دون الموضحة أربع من </w:t>
      </w:r>
      <w:r w:rsidR="0066119B">
        <w:rPr>
          <w:rtl/>
        </w:rPr>
        <w:t>الإِبل</w:t>
      </w:r>
      <w:r>
        <w:rPr>
          <w:rtl/>
        </w:rPr>
        <w:t xml:space="preserve">، وفي المنقلة خمس عشرة من </w:t>
      </w:r>
      <w:r w:rsidR="0066119B">
        <w:rPr>
          <w:rtl/>
        </w:rPr>
        <w:t>الإِبل</w:t>
      </w:r>
      <w:r>
        <w:rPr>
          <w:rtl/>
        </w:rPr>
        <w:t xml:space="preserve">، وفي الجائفة ثلث الدية ثلاثة وثلاثون من </w:t>
      </w:r>
      <w:r w:rsidR="0066119B">
        <w:rPr>
          <w:rtl/>
        </w:rPr>
        <w:t>الإِبل</w:t>
      </w:r>
      <w:r>
        <w:rPr>
          <w:rtl/>
        </w:rPr>
        <w:t>، وفي المأمومة ثلث الديه.</w:t>
      </w:r>
    </w:p>
    <w:p w:rsidR="00A87872" w:rsidRDefault="00A87872" w:rsidP="00A87872">
      <w:pPr>
        <w:pStyle w:val="libNormal"/>
        <w:rPr>
          <w:rtl/>
        </w:rPr>
      </w:pPr>
      <w:r>
        <w:rPr>
          <w:rtl/>
        </w:rPr>
        <w:t xml:space="preserve">ورواه الصدوق بإسناده عن القاسم بن </w:t>
      </w:r>
      <w:r w:rsidR="00AB30D1">
        <w:rPr>
          <w:rtl/>
        </w:rPr>
        <w:t xml:space="preserve">محمّد </w:t>
      </w:r>
      <w:r>
        <w:rPr>
          <w:rtl/>
        </w:rPr>
        <w:t>الجوهري، عن علي</w:t>
      </w:r>
      <w:r w:rsidR="0066119B">
        <w:rPr>
          <w:rFonts w:hint="cs"/>
          <w:rtl/>
        </w:rPr>
        <w:t>ِّ</w:t>
      </w:r>
      <w:r>
        <w:rPr>
          <w:rtl/>
        </w:rPr>
        <w:t xml:space="preserve"> بن أبي حمزة مثله </w:t>
      </w:r>
      <w:r w:rsidRPr="00A87872">
        <w:rPr>
          <w:rStyle w:val="libFootnotenumChar"/>
          <w:rtl/>
        </w:rPr>
        <w:t>(1)</w:t>
      </w:r>
      <w:r>
        <w:rPr>
          <w:rtl/>
        </w:rPr>
        <w:t>.</w:t>
      </w:r>
    </w:p>
    <w:p w:rsidR="00A87872" w:rsidRDefault="00A87872" w:rsidP="00BE02DC">
      <w:pPr>
        <w:pStyle w:val="libNormal"/>
        <w:rPr>
          <w:rtl/>
        </w:rPr>
      </w:pPr>
      <w:r w:rsidRPr="00945533">
        <w:rPr>
          <w:rStyle w:val="libNormalChar"/>
          <w:rtl/>
        </w:rPr>
        <w:t>[ 35818 ]</w:t>
      </w:r>
      <w:r>
        <w:rPr>
          <w:rtl/>
        </w:rPr>
        <w:t xml:space="preserve"> 11 - وعنه، عن القاسم بن عروة، عن ابن بكير، عن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الموضحة خمس من </w:t>
      </w:r>
      <w:r w:rsidR="0066119B">
        <w:rPr>
          <w:rtl/>
        </w:rPr>
        <w:t>الإِبل</w:t>
      </w:r>
      <w:r>
        <w:rPr>
          <w:rtl/>
        </w:rPr>
        <w:t xml:space="preserve">، وفي السمحاق أربع من </w:t>
      </w:r>
      <w:r w:rsidR="0066119B">
        <w:rPr>
          <w:rtl/>
        </w:rPr>
        <w:t>الإِبل</w:t>
      </w:r>
      <w:r>
        <w:rPr>
          <w:rtl/>
        </w:rPr>
        <w:t xml:space="preserve">، وفي الباضعة ثلاث من </w:t>
      </w:r>
      <w:r w:rsidR="0066119B">
        <w:rPr>
          <w:rtl/>
        </w:rPr>
        <w:t>الإِبل</w:t>
      </w:r>
      <w:r>
        <w:rPr>
          <w:rtl/>
        </w:rPr>
        <w:t xml:space="preserve">، وفي المأمومة ثلاث وثلاثون من </w:t>
      </w:r>
      <w:r w:rsidR="0066119B">
        <w:rPr>
          <w:rtl/>
        </w:rPr>
        <w:t>الإِبل</w:t>
      </w:r>
      <w:r>
        <w:rPr>
          <w:rtl/>
        </w:rPr>
        <w:t xml:space="preserve">، وفي الجائفة ثلاث وثلاثون من </w:t>
      </w:r>
      <w:r w:rsidR="0066119B">
        <w:rPr>
          <w:rtl/>
        </w:rPr>
        <w:t>الإِبل</w:t>
      </w:r>
      <w:r>
        <w:rPr>
          <w:rtl/>
        </w:rPr>
        <w:t xml:space="preserve">، والمنقلة خمس عشرة من </w:t>
      </w:r>
      <w:r w:rsidR="0066119B">
        <w:rPr>
          <w:rtl/>
        </w:rPr>
        <w:t>الإِبل</w:t>
      </w:r>
      <w:r>
        <w:rPr>
          <w:rtl/>
        </w:rPr>
        <w:t>.</w:t>
      </w:r>
    </w:p>
    <w:p w:rsidR="00A87872" w:rsidRDefault="00A87872" w:rsidP="0066119B">
      <w:pPr>
        <w:pStyle w:val="libNormal"/>
        <w:rPr>
          <w:rtl/>
        </w:rPr>
      </w:pPr>
      <w:r>
        <w:rPr>
          <w:rtl/>
        </w:rPr>
        <w:t xml:space="preserve">ورواه الصدوق في </w:t>
      </w:r>
      <w:r w:rsidRPr="00945533">
        <w:rPr>
          <w:rStyle w:val="libNormalChar"/>
          <w:rtl/>
        </w:rPr>
        <w:t xml:space="preserve">( </w:t>
      </w:r>
      <w:r>
        <w:rPr>
          <w:rtl/>
        </w:rPr>
        <w:t xml:space="preserve">معاني </w:t>
      </w:r>
      <w:r w:rsidR="004E4488">
        <w:rPr>
          <w:rtl/>
        </w:rPr>
        <w:t xml:space="preserve">الأخبار </w:t>
      </w:r>
      <w:r w:rsidRPr="00945533">
        <w:rPr>
          <w:rStyle w:val="libNormalChar"/>
          <w:rtl/>
        </w:rPr>
        <w:t>)</w:t>
      </w:r>
      <w:r>
        <w:rPr>
          <w:rtl/>
        </w:rPr>
        <w:t xml:space="preserve"> عن </w:t>
      </w:r>
      <w:r w:rsidR="00AB30D1">
        <w:rPr>
          <w:rtl/>
        </w:rPr>
        <w:t xml:space="preserve">محمّد </w:t>
      </w:r>
      <w:r>
        <w:rPr>
          <w:rtl/>
        </w:rPr>
        <w:t xml:space="preserve">بن الحسن، عن الحسين بن الحسن بن أبان، عن الحسين بن سعيد مثله </w:t>
      </w:r>
      <w:r w:rsidRPr="00A87872">
        <w:rPr>
          <w:rStyle w:val="libFootnotenumChar"/>
          <w:rtl/>
        </w:rPr>
        <w:t>(</w:t>
      </w:r>
      <w:r w:rsidR="0066119B">
        <w:rPr>
          <w:rStyle w:val="libFootnotenumChar"/>
          <w:rFonts w:hint="cs"/>
          <w:rtl/>
        </w:rPr>
        <w:t>2</w:t>
      </w:r>
      <w:r w:rsidRPr="00A87872">
        <w:rPr>
          <w:rStyle w:val="libFootnotenumChar"/>
          <w:rtl/>
        </w:rPr>
        <w:t>)</w:t>
      </w:r>
      <w:r>
        <w:rPr>
          <w:rtl/>
        </w:rPr>
        <w:t>.</w:t>
      </w:r>
    </w:p>
    <w:p w:rsidR="00A87872" w:rsidRDefault="00A87872" w:rsidP="00BE02DC">
      <w:pPr>
        <w:pStyle w:val="libNormal"/>
        <w:rPr>
          <w:rtl/>
        </w:rPr>
      </w:pPr>
      <w:r w:rsidRPr="00945533">
        <w:rPr>
          <w:rStyle w:val="libNormalChar"/>
          <w:rtl/>
        </w:rPr>
        <w:t>[ 35819 ]</w:t>
      </w:r>
      <w:r>
        <w:rPr>
          <w:rtl/>
        </w:rPr>
        <w:t xml:space="preserve"> 12 - وعنه، عن علي</w:t>
      </w:r>
      <w:r w:rsidR="0066119B">
        <w:rPr>
          <w:rFonts w:hint="cs"/>
          <w:rtl/>
        </w:rPr>
        <w:t>ِّ</w:t>
      </w:r>
      <w:r>
        <w:rPr>
          <w:rtl/>
        </w:rPr>
        <w:t xml:space="preserve"> بن النعمان، عن معاوية بن وهب،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الشج</w:t>
      </w:r>
      <w:r w:rsidR="0066119B">
        <w:rPr>
          <w:rFonts w:hint="cs"/>
          <w:rtl/>
        </w:rPr>
        <w:t>ّ</w:t>
      </w:r>
      <w:r>
        <w:rPr>
          <w:rtl/>
        </w:rPr>
        <w:t>ة المأمومة، فقال</w:t>
      </w:r>
      <w:r w:rsidR="00F67CD6">
        <w:rPr>
          <w:rtl/>
        </w:rPr>
        <w:t>:</w:t>
      </w:r>
      <w:r>
        <w:rPr>
          <w:rtl/>
        </w:rPr>
        <w:t xml:space="preserve"> ثلث الدية، والشج</w:t>
      </w:r>
      <w:r w:rsidR="0066119B">
        <w:rPr>
          <w:rFonts w:hint="cs"/>
          <w:rtl/>
        </w:rPr>
        <w:t>ّ</w:t>
      </w:r>
      <w:r>
        <w:rPr>
          <w:rtl/>
        </w:rPr>
        <w:t>ة الجائفة ثلث الدية.</w:t>
      </w:r>
    </w:p>
    <w:p w:rsidR="00A87872" w:rsidRDefault="00A87872" w:rsidP="00A87872">
      <w:pPr>
        <w:pStyle w:val="libNormal"/>
        <w:rPr>
          <w:rtl/>
        </w:rPr>
      </w:pPr>
      <w:r>
        <w:rPr>
          <w:rtl/>
        </w:rPr>
        <w:t>وسألته عن الموضحة؟ فقال</w:t>
      </w:r>
      <w:r w:rsidR="00F67CD6">
        <w:rPr>
          <w:rtl/>
        </w:rPr>
        <w:t>:</w:t>
      </w:r>
      <w:r>
        <w:rPr>
          <w:rtl/>
        </w:rPr>
        <w:t xml:space="preserve"> خمس من </w:t>
      </w:r>
      <w:r w:rsidR="0066119B">
        <w:rPr>
          <w:rtl/>
        </w:rPr>
        <w:t>الإِبل</w:t>
      </w:r>
      <w:r>
        <w:rPr>
          <w:rtl/>
        </w:rPr>
        <w:t>.</w:t>
      </w:r>
    </w:p>
    <w:p w:rsidR="00A87872" w:rsidRDefault="00A87872" w:rsidP="00BE02DC">
      <w:pPr>
        <w:pStyle w:val="libNormal"/>
        <w:rPr>
          <w:rtl/>
        </w:rPr>
      </w:pPr>
      <w:r w:rsidRPr="00945533">
        <w:rPr>
          <w:rStyle w:val="libNormalChar"/>
          <w:rtl/>
        </w:rPr>
        <w:t>[ 35820 ]</w:t>
      </w:r>
      <w:r>
        <w:rPr>
          <w:rtl/>
        </w:rPr>
        <w:t xml:space="preserve"> 13 - وعنه، عن فضالة بن </w:t>
      </w:r>
      <w:r w:rsidR="004C0E6D">
        <w:rPr>
          <w:rtl/>
        </w:rPr>
        <w:t>أيّوب</w:t>
      </w:r>
      <w:r>
        <w:rPr>
          <w:rtl/>
        </w:rPr>
        <w:t>، عن أبان بن عثمان، عن أبي مريم، قال</w:t>
      </w:r>
      <w:r w:rsidR="00F67CD6">
        <w:rPr>
          <w:rtl/>
        </w:rPr>
        <w:t>:</w:t>
      </w:r>
      <w:r>
        <w:rPr>
          <w:rtl/>
        </w:rPr>
        <w:t xml:space="preserve"> قال لي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إن</w:t>
      </w:r>
      <w:r w:rsidR="0066119B">
        <w:rPr>
          <w:rFonts w:hint="cs"/>
          <w:rtl/>
        </w:rPr>
        <w:t>ّ</w:t>
      </w:r>
      <w:r>
        <w:rPr>
          <w:rtl/>
        </w:rPr>
        <w:t xml:space="preserve"> رسول الله </w:t>
      </w:r>
      <w:r w:rsidRPr="00945533">
        <w:rPr>
          <w:rStyle w:val="libNormalChar"/>
          <w:rtl/>
        </w:rPr>
        <w:t xml:space="preserve">( </w:t>
      </w:r>
      <w:r>
        <w:rPr>
          <w:rtl/>
        </w:rPr>
        <w:t xml:space="preserve">صلى الله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الفقيه 4</w:t>
      </w:r>
      <w:r w:rsidR="00F67CD6">
        <w:rPr>
          <w:rtl/>
        </w:rPr>
        <w:t>:</w:t>
      </w:r>
      <w:r w:rsidRPr="000F5549">
        <w:rPr>
          <w:rtl/>
        </w:rPr>
        <w:t xml:space="preserve"> 124 </w:t>
      </w:r>
      <w:r w:rsidR="00945533">
        <w:rPr>
          <w:rtl/>
        </w:rPr>
        <w:t>/</w:t>
      </w:r>
      <w:r w:rsidRPr="000F5549">
        <w:rPr>
          <w:rtl/>
        </w:rPr>
        <w:t xml:space="preserve"> 432</w:t>
      </w:r>
      <w:r>
        <w:rPr>
          <w:rtl/>
        </w:rPr>
        <w:t>.</w:t>
      </w:r>
    </w:p>
    <w:p w:rsidR="00A87872" w:rsidRDefault="00A87872" w:rsidP="00945533">
      <w:pPr>
        <w:pStyle w:val="libFootnote0"/>
        <w:rPr>
          <w:rtl/>
        </w:rPr>
      </w:pPr>
      <w:r>
        <w:rPr>
          <w:rtl/>
        </w:rPr>
        <w:t>11 - التهذيب 10</w:t>
      </w:r>
      <w:r w:rsidR="00F67CD6">
        <w:rPr>
          <w:rtl/>
        </w:rPr>
        <w:t>:</w:t>
      </w:r>
      <w:r>
        <w:rPr>
          <w:rtl/>
        </w:rPr>
        <w:t xml:space="preserve"> 290 </w:t>
      </w:r>
      <w:r w:rsidR="00945533">
        <w:rPr>
          <w:rtl/>
        </w:rPr>
        <w:t>/</w:t>
      </w:r>
      <w:r>
        <w:rPr>
          <w:rtl/>
        </w:rPr>
        <w:t xml:space="preserve"> 1124.</w:t>
      </w:r>
    </w:p>
    <w:p w:rsidR="00A87872" w:rsidRPr="000F5549" w:rsidRDefault="00A87872" w:rsidP="0066119B">
      <w:pPr>
        <w:pStyle w:val="libFootnote0"/>
        <w:rPr>
          <w:rtl/>
        </w:rPr>
      </w:pPr>
      <w:r w:rsidRPr="000F5549">
        <w:rPr>
          <w:rtl/>
        </w:rPr>
        <w:t>(</w:t>
      </w:r>
      <w:r w:rsidR="0066119B">
        <w:rPr>
          <w:rFonts w:hint="cs"/>
          <w:rtl/>
        </w:rPr>
        <w:t>2</w:t>
      </w:r>
      <w:r w:rsidR="0066119B">
        <w:rPr>
          <w:rtl/>
        </w:rPr>
        <w:t>) معاني ال</w:t>
      </w:r>
      <w:r w:rsidR="0066119B">
        <w:rPr>
          <w:rFonts w:hint="cs"/>
          <w:rtl/>
        </w:rPr>
        <w:t>أ</w:t>
      </w:r>
      <w:r w:rsidRPr="000F5549">
        <w:rPr>
          <w:rtl/>
        </w:rPr>
        <w:t>خبار</w:t>
      </w:r>
      <w:r w:rsidR="00F67CD6">
        <w:rPr>
          <w:rtl/>
        </w:rPr>
        <w:t>:</w:t>
      </w:r>
      <w:r w:rsidRPr="000F5549">
        <w:rPr>
          <w:rtl/>
        </w:rPr>
        <w:t xml:space="preserve"> 329 </w:t>
      </w:r>
      <w:r w:rsidR="00945533">
        <w:rPr>
          <w:rtl/>
        </w:rPr>
        <w:t>/</w:t>
      </w:r>
      <w:r w:rsidRPr="000F5549">
        <w:rPr>
          <w:rtl/>
        </w:rPr>
        <w:t xml:space="preserve"> 1</w:t>
      </w:r>
      <w:r>
        <w:rPr>
          <w:rtl/>
        </w:rPr>
        <w:t>.</w:t>
      </w:r>
    </w:p>
    <w:p w:rsidR="00A87872" w:rsidRDefault="00A87872" w:rsidP="00945533">
      <w:pPr>
        <w:pStyle w:val="libFootnote0"/>
        <w:rPr>
          <w:rtl/>
        </w:rPr>
      </w:pPr>
      <w:r>
        <w:rPr>
          <w:rtl/>
        </w:rPr>
        <w:t>12 - التهذيب 10</w:t>
      </w:r>
      <w:r w:rsidR="00F67CD6">
        <w:rPr>
          <w:rtl/>
        </w:rPr>
        <w:t>:</w:t>
      </w:r>
      <w:r>
        <w:rPr>
          <w:rtl/>
        </w:rPr>
        <w:t xml:space="preserve"> 291 </w:t>
      </w:r>
      <w:r w:rsidR="00945533">
        <w:rPr>
          <w:rtl/>
        </w:rPr>
        <w:t>/</w:t>
      </w:r>
      <w:r>
        <w:rPr>
          <w:rtl/>
        </w:rPr>
        <w:t xml:space="preserve"> 1130.</w:t>
      </w:r>
    </w:p>
    <w:p w:rsidR="00A87872" w:rsidRDefault="00A87872" w:rsidP="00945533">
      <w:pPr>
        <w:pStyle w:val="libFootnote0"/>
        <w:rPr>
          <w:rtl/>
        </w:rPr>
      </w:pPr>
      <w:r>
        <w:rPr>
          <w:rtl/>
        </w:rPr>
        <w:t>13 - التهذيب 10</w:t>
      </w:r>
      <w:r w:rsidR="00F67CD6">
        <w:rPr>
          <w:rtl/>
        </w:rPr>
        <w:t>:</w:t>
      </w:r>
      <w:r>
        <w:rPr>
          <w:rtl/>
        </w:rPr>
        <w:t xml:space="preserve"> 291 </w:t>
      </w:r>
      <w:r w:rsidR="00945533">
        <w:rPr>
          <w:rtl/>
        </w:rPr>
        <w:t>/</w:t>
      </w:r>
      <w:r>
        <w:rPr>
          <w:rtl/>
        </w:rPr>
        <w:t xml:space="preserve"> 1131.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عليه وآله</w:t>
      </w:r>
      <w:r w:rsidRPr="00945533">
        <w:rPr>
          <w:rStyle w:val="libNormalChar"/>
          <w:rtl/>
        </w:rPr>
        <w:t xml:space="preserve"> )</w:t>
      </w:r>
      <w:r>
        <w:rPr>
          <w:rtl/>
        </w:rPr>
        <w:t xml:space="preserve"> قد كتب لابن حزم كتابا</w:t>
      </w:r>
      <w:r w:rsidR="00E42BF2">
        <w:rPr>
          <w:rFonts w:hint="cs"/>
          <w:rtl/>
        </w:rPr>
        <w:t>ً</w:t>
      </w:r>
      <w:r>
        <w:rPr>
          <w:rtl/>
        </w:rPr>
        <w:t xml:space="preserve"> </w:t>
      </w:r>
      <w:r w:rsidRPr="00A87872">
        <w:rPr>
          <w:rStyle w:val="libFootnotenumChar"/>
          <w:rtl/>
        </w:rPr>
        <w:t>(1)</w:t>
      </w:r>
      <w:r>
        <w:rPr>
          <w:rtl/>
        </w:rPr>
        <w:t xml:space="preserve"> فخذه منه فأتني به حت</w:t>
      </w:r>
      <w:r w:rsidR="00E42BF2">
        <w:rPr>
          <w:rFonts w:hint="cs"/>
          <w:rtl/>
        </w:rPr>
        <w:t>ّ</w:t>
      </w:r>
      <w:r>
        <w:rPr>
          <w:rtl/>
        </w:rPr>
        <w:t>ى أنظر إليه، قال</w:t>
      </w:r>
      <w:r w:rsidR="00F67CD6">
        <w:rPr>
          <w:rtl/>
        </w:rPr>
        <w:t>:</w:t>
      </w:r>
      <w:r>
        <w:rPr>
          <w:rtl/>
        </w:rPr>
        <w:t xml:space="preserve"> فانطلقت إليه فأخذت منه الكتاب ثم</w:t>
      </w:r>
      <w:r w:rsidR="00E42BF2">
        <w:rPr>
          <w:rFonts w:hint="cs"/>
          <w:rtl/>
        </w:rPr>
        <w:t>ّ</w:t>
      </w:r>
      <w:r>
        <w:rPr>
          <w:rtl/>
        </w:rPr>
        <w:t xml:space="preserve"> أتيته به فعرضته عليه، فاذا فيه من أبواب الصدقات وأبواب الديات، وإذا فيه</w:t>
      </w:r>
      <w:r w:rsidR="00F67CD6">
        <w:rPr>
          <w:rtl/>
        </w:rPr>
        <w:t>:</w:t>
      </w:r>
      <w:r>
        <w:rPr>
          <w:rtl/>
        </w:rPr>
        <w:t xml:space="preserve"> في العين خمسون، وفي الجائفة الثلث، وفي المنقلة خمس عشرة، وفي الموضحة خمس من </w:t>
      </w:r>
      <w:r w:rsidR="0066119B">
        <w:rPr>
          <w:rtl/>
        </w:rPr>
        <w:t>الإِبل</w:t>
      </w:r>
      <w:r>
        <w:rPr>
          <w:rtl/>
        </w:rPr>
        <w:t>.</w:t>
      </w:r>
    </w:p>
    <w:p w:rsidR="00A87872" w:rsidRDefault="00A87872" w:rsidP="00963CB5">
      <w:pPr>
        <w:pStyle w:val="libNormal"/>
        <w:rPr>
          <w:rtl/>
        </w:rPr>
      </w:pPr>
      <w:r w:rsidRPr="00945533">
        <w:rPr>
          <w:rStyle w:val="libNormalChar"/>
          <w:rtl/>
        </w:rPr>
        <w:t>[ 35821 ]</w:t>
      </w:r>
      <w:r>
        <w:rPr>
          <w:rtl/>
        </w:rPr>
        <w:t xml:space="preserve"> 14 - وبإسناده عن </w:t>
      </w:r>
      <w:r w:rsidR="00AB30D1">
        <w:rPr>
          <w:rtl/>
        </w:rPr>
        <w:t xml:space="preserve">محمّد </w:t>
      </w:r>
      <w:r>
        <w:rPr>
          <w:rtl/>
        </w:rPr>
        <w:t>بن علي بن محبوب، عن أحمد بن محمد، عن الحسن بن علي</w:t>
      </w:r>
      <w:r w:rsidR="00E42BF2">
        <w:rPr>
          <w:rFonts w:hint="cs"/>
          <w:rtl/>
        </w:rPr>
        <w:t>ّ</w:t>
      </w:r>
      <w:r>
        <w:rPr>
          <w:rtl/>
        </w:rPr>
        <w:t xml:space="preserve">، عن ظريف، عن منصور بن حازم،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الخرصة </w:t>
      </w:r>
      <w:r w:rsidRPr="00A87872">
        <w:rPr>
          <w:rStyle w:val="libFootnotenumChar"/>
          <w:rtl/>
        </w:rPr>
        <w:t>(</w:t>
      </w:r>
      <w:r w:rsidR="00963CB5">
        <w:rPr>
          <w:rStyle w:val="libFootnotenumChar"/>
          <w:rFonts w:hint="cs"/>
          <w:rtl/>
        </w:rPr>
        <w:t>2</w:t>
      </w:r>
      <w:r w:rsidRPr="00A87872">
        <w:rPr>
          <w:rStyle w:val="libFootnotenumChar"/>
          <w:rtl/>
        </w:rPr>
        <w:t>)</w:t>
      </w:r>
      <w:r>
        <w:rPr>
          <w:rtl/>
        </w:rPr>
        <w:t xml:space="preserve"> شبه الخدش بعير، وفي الدامية بعيران، وفي الباضعة وهي ما دون السمحاق ثلاث من </w:t>
      </w:r>
      <w:r w:rsidR="0066119B">
        <w:rPr>
          <w:rtl/>
        </w:rPr>
        <w:t>الإِبل</w:t>
      </w:r>
      <w:r>
        <w:rPr>
          <w:rtl/>
        </w:rPr>
        <w:t xml:space="preserve">، وفي السمحاق وهي دون الموضحة أربع من </w:t>
      </w:r>
      <w:r w:rsidR="0066119B">
        <w:rPr>
          <w:rtl/>
        </w:rPr>
        <w:t>الإِبل</w:t>
      </w:r>
      <w:r>
        <w:rPr>
          <w:rtl/>
        </w:rPr>
        <w:t xml:space="preserve">، وفي الموضحة خمس من </w:t>
      </w:r>
      <w:r w:rsidR="0066119B">
        <w:rPr>
          <w:rtl/>
        </w:rPr>
        <w:t>الإِبل</w:t>
      </w:r>
      <w:r>
        <w:rPr>
          <w:rtl/>
        </w:rPr>
        <w:t>.</w:t>
      </w:r>
    </w:p>
    <w:p w:rsidR="00A87872" w:rsidRDefault="00A87872" w:rsidP="00963CB5">
      <w:pPr>
        <w:pStyle w:val="libNormal"/>
        <w:rPr>
          <w:rtl/>
        </w:rPr>
      </w:pPr>
      <w:r w:rsidRPr="00945533">
        <w:rPr>
          <w:rStyle w:val="libNormalChar"/>
          <w:rtl/>
        </w:rPr>
        <w:t>[ 35822 ]</w:t>
      </w:r>
      <w:r>
        <w:rPr>
          <w:rtl/>
        </w:rPr>
        <w:t xml:space="preserve"> 15 - وبإسناده عن </w:t>
      </w:r>
      <w:r w:rsidR="00AB30D1">
        <w:rPr>
          <w:rtl/>
        </w:rPr>
        <w:t xml:space="preserve">محمّد </w:t>
      </w:r>
      <w:r>
        <w:rPr>
          <w:rtl/>
        </w:rPr>
        <w:t>بن الحسن الصف</w:t>
      </w:r>
      <w:r w:rsidR="00E42BF2">
        <w:rPr>
          <w:rFonts w:hint="cs"/>
          <w:rtl/>
        </w:rPr>
        <w:t>ّ</w:t>
      </w:r>
      <w:r>
        <w:rPr>
          <w:rtl/>
        </w:rPr>
        <w:t>ار، عن إبراهيم بن هاشم</w:t>
      </w:r>
      <w:r w:rsidR="00963CB5">
        <w:rPr>
          <w:rFonts w:hint="cs"/>
          <w:rtl/>
        </w:rPr>
        <w:t xml:space="preserve"> </w:t>
      </w:r>
      <w:r w:rsidR="00963CB5" w:rsidRPr="00A87872">
        <w:rPr>
          <w:rStyle w:val="libFootnotenumChar"/>
          <w:rtl/>
        </w:rPr>
        <w:t>(</w:t>
      </w:r>
      <w:r w:rsidR="00963CB5">
        <w:rPr>
          <w:rStyle w:val="libFootnotenumChar"/>
          <w:rFonts w:hint="cs"/>
          <w:rtl/>
        </w:rPr>
        <w:t>3</w:t>
      </w:r>
      <w:r w:rsidR="00963CB5" w:rsidRPr="00A87872">
        <w:rPr>
          <w:rStyle w:val="libFootnotenumChar"/>
          <w:rtl/>
        </w:rPr>
        <w:t>)</w:t>
      </w:r>
      <w:r w:rsidR="00963CB5">
        <w:rPr>
          <w:rFonts w:hint="cs"/>
          <w:rtl/>
        </w:rPr>
        <w:t xml:space="preserve"> </w:t>
      </w:r>
      <w:r>
        <w:rPr>
          <w:rtl/>
        </w:rPr>
        <w:t>، عن النوفلي، عن السكوني، أن</w:t>
      </w:r>
      <w:r w:rsidR="00963CB5">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قضى في الهاشمة بعشر من </w:t>
      </w:r>
      <w:r w:rsidR="0066119B">
        <w:rPr>
          <w:rtl/>
        </w:rPr>
        <w:t>الإِبل</w:t>
      </w:r>
      <w:r>
        <w:rPr>
          <w:rtl/>
        </w:rPr>
        <w:t>.</w:t>
      </w:r>
    </w:p>
    <w:p w:rsidR="00A87872" w:rsidRDefault="00A87872" w:rsidP="00BE02DC">
      <w:pPr>
        <w:pStyle w:val="libNormal"/>
        <w:rPr>
          <w:rtl/>
        </w:rPr>
      </w:pPr>
      <w:r w:rsidRPr="00945533">
        <w:rPr>
          <w:rStyle w:val="libNormalChar"/>
          <w:rtl/>
        </w:rPr>
        <w:t>[ 35823 ]</w:t>
      </w:r>
      <w:r>
        <w:rPr>
          <w:rtl/>
        </w:rPr>
        <w:t xml:space="preserve"> 16 - وعنه، عن أحمد بن محمد، عن </w:t>
      </w:r>
      <w:r w:rsidR="00AB30D1">
        <w:rPr>
          <w:rtl/>
        </w:rPr>
        <w:t xml:space="preserve">محمّد </w:t>
      </w:r>
      <w:r>
        <w:rPr>
          <w:rtl/>
        </w:rPr>
        <w:t xml:space="preserve">بن سنان، عن العلاء بن الفضيل،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الموضحة خمسة من </w:t>
      </w:r>
      <w:r w:rsidR="0066119B">
        <w:rPr>
          <w:rtl/>
        </w:rPr>
        <w:t>الإِبل</w:t>
      </w:r>
      <w:r>
        <w:rPr>
          <w:rtl/>
        </w:rPr>
        <w:t xml:space="preserve">، والسمحاق أربعة من </w:t>
      </w:r>
      <w:r w:rsidR="0066119B">
        <w:rPr>
          <w:rtl/>
        </w:rPr>
        <w:t>الإِبل</w:t>
      </w:r>
      <w:r>
        <w:rPr>
          <w:rtl/>
        </w:rPr>
        <w:t>، والدامية صلح أو قصاص إذا كان عمدا</w:t>
      </w:r>
      <w:r w:rsidR="00963CB5">
        <w:rPr>
          <w:rFonts w:hint="cs"/>
          <w:rtl/>
        </w:rPr>
        <w:t>ً</w:t>
      </w:r>
      <w:r>
        <w:rPr>
          <w:rtl/>
        </w:rPr>
        <w:t xml:space="preserve"> كان دية أو قصاصا</w:t>
      </w:r>
      <w:r w:rsidR="00963CB5">
        <w:rPr>
          <w:rFonts w:hint="cs"/>
          <w:rtl/>
        </w:rPr>
        <w:t>ً</w:t>
      </w:r>
      <w:r>
        <w:rPr>
          <w:rtl/>
        </w:rPr>
        <w:t xml:space="preserve"> وإذا كان خطأ كان الدية، والمنقلة خمسة عشر، والجائفة ثلث الدية، والمأمومة ثلث الدية، وجراحة المرأة والرجل سواء إلى أن تبلغ ثلث الدية، فاذا جاز ذلك فالرجل يضعف على المرأة ضعفين، والخطأ مائة من </w:t>
      </w:r>
      <w:r w:rsidR="0066119B">
        <w:rPr>
          <w:rtl/>
        </w:rPr>
        <w:t>الإِبل</w:t>
      </w:r>
      <w:r>
        <w:rPr>
          <w:rtl/>
        </w:rPr>
        <w:t xml:space="preserve"> .. الحديث.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في المصدر زيادة</w:t>
      </w:r>
      <w:r w:rsidR="00F67CD6">
        <w:rPr>
          <w:rtl/>
        </w:rPr>
        <w:t>:</w:t>
      </w:r>
      <w:r w:rsidRPr="000F5549">
        <w:rPr>
          <w:rtl/>
        </w:rPr>
        <w:t xml:space="preserve"> في الصدقات</w:t>
      </w:r>
      <w:r>
        <w:rPr>
          <w:rtl/>
        </w:rPr>
        <w:t>.</w:t>
      </w:r>
    </w:p>
    <w:p w:rsidR="00A87872" w:rsidRDefault="00A87872" w:rsidP="00945533">
      <w:pPr>
        <w:pStyle w:val="libFootnote0"/>
        <w:rPr>
          <w:rtl/>
        </w:rPr>
      </w:pPr>
      <w:r>
        <w:rPr>
          <w:rtl/>
        </w:rPr>
        <w:t>14 - التهذيب 10</w:t>
      </w:r>
      <w:r w:rsidR="00F67CD6">
        <w:rPr>
          <w:rtl/>
        </w:rPr>
        <w:t>:</w:t>
      </w:r>
      <w:r>
        <w:rPr>
          <w:rtl/>
        </w:rPr>
        <w:t xml:space="preserve"> 293 </w:t>
      </w:r>
      <w:r w:rsidR="00945533">
        <w:rPr>
          <w:rtl/>
        </w:rPr>
        <w:t>/</w:t>
      </w:r>
      <w:r>
        <w:rPr>
          <w:rtl/>
        </w:rPr>
        <w:t xml:space="preserve"> 1138.</w:t>
      </w:r>
    </w:p>
    <w:p w:rsidR="00A87872" w:rsidRPr="000F5549" w:rsidRDefault="00A87872" w:rsidP="00963CB5">
      <w:pPr>
        <w:pStyle w:val="libFootnote0"/>
        <w:rPr>
          <w:rtl/>
        </w:rPr>
      </w:pPr>
      <w:r w:rsidRPr="000F5549">
        <w:rPr>
          <w:rtl/>
        </w:rPr>
        <w:t>(</w:t>
      </w:r>
      <w:r w:rsidR="00963CB5">
        <w:rPr>
          <w:rFonts w:hint="cs"/>
          <w:rtl/>
        </w:rPr>
        <w:t>2</w:t>
      </w:r>
      <w:r w:rsidRPr="000F5549">
        <w:rPr>
          <w:rtl/>
        </w:rPr>
        <w:t>) في المصدر</w:t>
      </w:r>
      <w:r w:rsidR="00F67CD6">
        <w:rPr>
          <w:rtl/>
        </w:rPr>
        <w:t>:</w:t>
      </w:r>
      <w:r w:rsidRPr="000F5549">
        <w:rPr>
          <w:rtl/>
        </w:rPr>
        <w:t xml:space="preserve"> الحرصة</w:t>
      </w:r>
      <w:r>
        <w:rPr>
          <w:rtl/>
        </w:rPr>
        <w:t>.</w:t>
      </w:r>
    </w:p>
    <w:p w:rsidR="00A87872" w:rsidRDefault="00A87872" w:rsidP="00945533">
      <w:pPr>
        <w:pStyle w:val="libFootnote0"/>
        <w:rPr>
          <w:rtl/>
        </w:rPr>
      </w:pPr>
      <w:r>
        <w:rPr>
          <w:rtl/>
        </w:rPr>
        <w:t>15 - التهذيب 10</w:t>
      </w:r>
      <w:r w:rsidR="00F67CD6">
        <w:rPr>
          <w:rtl/>
        </w:rPr>
        <w:t>:</w:t>
      </w:r>
      <w:r>
        <w:rPr>
          <w:rtl/>
        </w:rPr>
        <w:t xml:space="preserve"> 293 </w:t>
      </w:r>
      <w:r w:rsidR="00945533">
        <w:rPr>
          <w:rtl/>
        </w:rPr>
        <w:t>/</w:t>
      </w:r>
      <w:r>
        <w:rPr>
          <w:rtl/>
        </w:rPr>
        <w:t xml:space="preserve"> 1139.</w:t>
      </w:r>
    </w:p>
    <w:p w:rsidR="00A87872" w:rsidRPr="000F5549" w:rsidRDefault="00A87872" w:rsidP="00963CB5">
      <w:pPr>
        <w:pStyle w:val="libFootnote0"/>
        <w:rPr>
          <w:rtl/>
        </w:rPr>
      </w:pPr>
      <w:r w:rsidRPr="000F5549">
        <w:rPr>
          <w:rtl/>
        </w:rPr>
        <w:t>(</w:t>
      </w:r>
      <w:r w:rsidR="00963CB5">
        <w:rPr>
          <w:rFonts w:hint="cs"/>
          <w:rtl/>
        </w:rPr>
        <w:t>3</w:t>
      </w:r>
      <w:r w:rsidRPr="000F5549">
        <w:rPr>
          <w:rtl/>
        </w:rPr>
        <w:t>) في المصدر</w:t>
      </w:r>
      <w:r w:rsidR="00F67CD6">
        <w:rPr>
          <w:rtl/>
        </w:rPr>
        <w:t>:</w:t>
      </w:r>
      <w:r w:rsidRPr="000F5549">
        <w:rPr>
          <w:rtl/>
        </w:rPr>
        <w:t xml:space="preserve"> علي بن ابراهيم بن هاشم</w:t>
      </w:r>
      <w:r>
        <w:rPr>
          <w:rtl/>
        </w:rPr>
        <w:t>.</w:t>
      </w:r>
    </w:p>
    <w:p w:rsidR="00A87872" w:rsidRDefault="00A87872" w:rsidP="00945533">
      <w:pPr>
        <w:pStyle w:val="libFootnote0"/>
        <w:rPr>
          <w:rtl/>
        </w:rPr>
      </w:pPr>
      <w:r>
        <w:rPr>
          <w:rtl/>
        </w:rPr>
        <w:t>16 - التهذيب 10</w:t>
      </w:r>
      <w:r w:rsidR="00F67CD6">
        <w:rPr>
          <w:rtl/>
        </w:rPr>
        <w:t>:</w:t>
      </w:r>
      <w:r>
        <w:rPr>
          <w:rtl/>
        </w:rPr>
        <w:t xml:space="preserve"> 247 </w:t>
      </w:r>
      <w:r w:rsidR="00945533">
        <w:rPr>
          <w:rtl/>
        </w:rPr>
        <w:t>/</w:t>
      </w:r>
      <w:r>
        <w:rPr>
          <w:rtl/>
        </w:rPr>
        <w:t xml:space="preserve"> 977.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[ 35824 ]</w:t>
      </w:r>
      <w:r>
        <w:rPr>
          <w:rtl/>
        </w:rPr>
        <w:t xml:space="preserve"> 17 - وبإسناده عن </w:t>
      </w:r>
      <w:r w:rsidR="00AB30D1">
        <w:rPr>
          <w:rtl/>
        </w:rPr>
        <w:t xml:space="preserve">محمّد </w:t>
      </w:r>
      <w:r>
        <w:rPr>
          <w:rtl/>
        </w:rPr>
        <w:t>بن علي</w:t>
      </w:r>
      <w:r w:rsidR="00963CB5">
        <w:rPr>
          <w:rFonts w:hint="cs"/>
          <w:rtl/>
        </w:rPr>
        <w:t>ِّ</w:t>
      </w:r>
      <w:r>
        <w:rPr>
          <w:rtl/>
        </w:rPr>
        <w:t xml:space="preserve"> بن محبوب، عن </w:t>
      </w:r>
      <w:r w:rsidR="00AB30D1">
        <w:rPr>
          <w:rtl/>
        </w:rPr>
        <w:t xml:space="preserve">محمّد </w:t>
      </w:r>
      <w:r>
        <w:rPr>
          <w:rtl/>
        </w:rPr>
        <w:t xml:space="preserve">بن الحسين، عن </w:t>
      </w:r>
      <w:r w:rsidR="00AB30D1">
        <w:rPr>
          <w:rtl/>
        </w:rPr>
        <w:t xml:space="preserve">محمّد </w:t>
      </w:r>
      <w:r>
        <w:rPr>
          <w:rtl/>
        </w:rPr>
        <w:t>بن يحيى الخزاز، عن غياث، عن جعفر، عن أبيه، عن علي</w:t>
      </w:r>
      <w:r w:rsidR="00963CB5">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963CB5">
        <w:rPr>
          <w:rStyle w:val="libNormalChar"/>
          <w:rFonts w:hint="cs"/>
          <w:rtl/>
        </w:rPr>
        <w:t xml:space="preserve"> </w:t>
      </w:r>
      <w:r>
        <w:rPr>
          <w:rtl/>
        </w:rPr>
        <w:t>قال</w:t>
      </w:r>
      <w:r w:rsidR="00F67CD6">
        <w:rPr>
          <w:rtl/>
        </w:rPr>
        <w:t>:</w:t>
      </w:r>
      <w:r>
        <w:rPr>
          <w:rtl/>
        </w:rPr>
        <w:t xml:space="preserve"> ما دون السمحاق أجر الطبيب.</w:t>
      </w:r>
    </w:p>
    <w:p w:rsidR="00A87872" w:rsidRDefault="00A87872" w:rsidP="00BE02DC">
      <w:pPr>
        <w:pStyle w:val="libNormal"/>
        <w:rPr>
          <w:rtl/>
        </w:rPr>
      </w:pPr>
      <w:r w:rsidRPr="00945533">
        <w:rPr>
          <w:rStyle w:val="libNormalChar"/>
          <w:rtl/>
        </w:rPr>
        <w:t>[ 35825 ]</w:t>
      </w:r>
      <w:r>
        <w:rPr>
          <w:rtl/>
        </w:rPr>
        <w:t xml:space="preserve"> 18 - وبإسناده عن الحسن بن علي</w:t>
      </w:r>
      <w:r w:rsidR="000C55DB">
        <w:rPr>
          <w:rFonts w:hint="cs"/>
          <w:rtl/>
        </w:rPr>
        <w:t>ِّ</w:t>
      </w:r>
      <w:r>
        <w:rPr>
          <w:rtl/>
        </w:rPr>
        <w:t xml:space="preserve"> بن فض</w:t>
      </w:r>
      <w:r w:rsidR="000C55DB">
        <w:rPr>
          <w:rFonts w:hint="cs"/>
          <w:rtl/>
        </w:rPr>
        <w:t>ّ</w:t>
      </w:r>
      <w:r>
        <w:rPr>
          <w:rtl/>
        </w:rPr>
        <w:t>ال، عن ظريف، عن أبي حمزة</w:t>
      </w:r>
      <w:r w:rsidR="00F67CD6">
        <w:rPr>
          <w:rtl/>
        </w:rPr>
        <w:t>:</w:t>
      </w:r>
      <w:r>
        <w:rPr>
          <w:rtl/>
        </w:rPr>
        <w:t xml:space="preserve"> في الموضحة خمس من </w:t>
      </w:r>
      <w:r w:rsidR="0066119B">
        <w:rPr>
          <w:rtl/>
        </w:rPr>
        <w:t>الإِبل</w:t>
      </w:r>
      <w:r>
        <w:rPr>
          <w:rtl/>
        </w:rPr>
        <w:t xml:space="preserve">، وفي السمحاق دون الموضحة أربع من </w:t>
      </w:r>
      <w:r w:rsidR="0066119B">
        <w:rPr>
          <w:rtl/>
        </w:rPr>
        <w:t>الإِبل</w:t>
      </w:r>
      <w:r>
        <w:rPr>
          <w:rtl/>
        </w:rPr>
        <w:t xml:space="preserve"> وفي المنقلة خمس عشرة من </w:t>
      </w:r>
      <w:r w:rsidR="0066119B">
        <w:rPr>
          <w:rtl/>
        </w:rPr>
        <w:t>الإِبل</w:t>
      </w:r>
      <w:r>
        <w:rPr>
          <w:rtl/>
        </w:rPr>
        <w:t xml:space="preserve"> عشر ونصف عشر، وفي الجائفة ما وقعت في الجوف ليس فيها قصاص إل</w:t>
      </w:r>
      <w:r w:rsidR="000C55DB">
        <w:rPr>
          <w:rFonts w:hint="cs"/>
          <w:rtl/>
        </w:rPr>
        <w:t>ّ</w:t>
      </w:r>
      <w:r>
        <w:rPr>
          <w:rtl/>
        </w:rPr>
        <w:t>ا الحكومة، والمنقلة ينقل عنها العظام وليس فيها قصاص إلا الحكومة، والمأمومة ليس فيها قصاص إل</w:t>
      </w:r>
      <w:r w:rsidR="000C55DB">
        <w:rPr>
          <w:rFonts w:hint="cs"/>
          <w:rtl/>
        </w:rPr>
        <w:t>ّ</w:t>
      </w:r>
      <w:r>
        <w:rPr>
          <w:rtl/>
        </w:rPr>
        <w:t>ا الحكومة، إن المأمومة تقع ضربة في الرأس إن كان سيفا</w:t>
      </w:r>
      <w:r w:rsidR="000C55DB">
        <w:rPr>
          <w:rFonts w:hint="cs"/>
          <w:rtl/>
        </w:rPr>
        <w:t>ً</w:t>
      </w:r>
      <w:r>
        <w:rPr>
          <w:rtl/>
        </w:rPr>
        <w:t xml:space="preserve"> فان</w:t>
      </w:r>
      <w:r w:rsidR="000C55DB">
        <w:rPr>
          <w:rFonts w:hint="cs"/>
          <w:rtl/>
        </w:rPr>
        <w:t>ّ</w:t>
      </w:r>
      <w:r>
        <w:rPr>
          <w:rtl/>
        </w:rPr>
        <w:t>ها يقطع كل</w:t>
      </w:r>
      <w:r w:rsidR="000C55DB">
        <w:rPr>
          <w:rFonts w:hint="cs"/>
          <w:rtl/>
        </w:rPr>
        <w:t>ّ</w:t>
      </w:r>
      <w:r>
        <w:rPr>
          <w:rtl/>
        </w:rPr>
        <w:t xml:space="preserve"> شيء ويقطع العظم فتؤم المضروب، وربما ثقل لسانه، وربما ثقل سمعه، وربما اعتراه اختلاط، فان ضرب بعمود أو بعصا شديدة فان</w:t>
      </w:r>
      <w:r w:rsidR="000C55DB">
        <w:rPr>
          <w:rFonts w:hint="cs"/>
          <w:rtl/>
        </w:rPr>
        <w:t>ّ</w:t>
      </w:r>
      <w:r>
        <w:rPr>
          <w:rtl/>
        </w:rPr>
        <w:t>ها تبلغ أشد</w:t>
      </w:r>
      <w:r w:rsidR="000C55DB">
        <w:rPr>
          <w:rFonts w:hint="cs"/>
          <w:rtl/>
        </w:rPr>
        <w:t>ّ</w:t>
      </w:r>
      <w:r>
        <w:rPr>
          <w:rtl/>
        </w:rPr>
        <w:t xml:space="preserve"> من القطع يكسر منها القحف قحف الرأس.</w:t>
      </w:r>
    </w:p>
    <w:p w:rsidR="00A87872" w:rsidRDefault="00A87872" w:rsidP="00A87872">
      <w:pPr>
        <w:pStyle w:val="libNormal"/>
        <w:rPr>
          <w:rtl/>
        </w:rPr>
      </w:pPr>
      <w:r>
        <w:rPr>
          <w:rtl/>
        </w:rPr>
        <w:t>أقول</w:t>
      </w:r>
      <w:r w:rsidR="00F67CD6">
        <w:rPr>
          <w:rtl/>
        </w:rPr>
        <w:t>:</w:t>
      </w:r>
      <w:r>
        <w:rPr>
          <w:rtl/>
        </w:rPr>
        <w:t xml:space="preserve"> وتقد</w:t>
      </w:r>
      <w:r w:rsidR="000C55DB">
        <w:rPr>
          <w:rFonts w:hint="cs"/>
          <w:rtl/>
        </w:rPr>
        <w:t>َّ</w:t>
      </w:r>
      <w:r>
        <w:rPr>
          <w:rtl/>
        </w:rPr>
        <w:t>م ما يدل</w:t>
      </w:r>
      <w:r w:rsidR="000C55DB">
        <w:rPr>
          <w:rFonts w:hint="cs"/>
          <w:rtl/>
        </w:rPr>
        <w:t>ُّ</w:t>
      </w:r>
      <w:r>
        <w:rPr>
          <w:rtl/>
        </w:rPr>
        <w:t xml:space="preserve"> على تفصيل الديا</w:t>
      </w:r>
      <w:r w:rsidR="000C55DB">
        <w:rPr>
          <w:rtl/>
        </w:rPr>
        <w:t>ت المذكورة في ديات ال</w:t>
      </w:r>
      <w:r w:rsidR="000C55DB">
        <w:rPr>
          <w:rFonts w:hint="cs"/>
          <w:rtl/>
        </w:rPr>
        <w:t>أ</w:t>
      </w:r>
      <w:r w:rsidR="000C55DB">
        <w:rPr>
          <w:rtl/>
        </w:rPr>
        <w:t>عضاء، وال</w:t>
      </w:r>
      <w:r w:rsidR="000C55DB">
        <w:rPr>
          <w:rFonts w:hint="cs"/>
          <w:rtl/>
        </w:rPr>
        <w:t>إِ</w:t>
      </w:r>
      <w:r>
        <w:rPr>
          <w:rtl/>
        </w:rPr>
        <w:t xml:space="preserve">ختلاف هنا محمول على ما يأتي </w:t>
      </w:r>
      <w:r w:rsidRPr="00A87872">
        <w:rPr>
          <w:rStyle w:val="libFootnotenumChar"/>
          <w:rtl/>
        </w:rPr>
        <w:t>(1)</w:t>
      </w:r>
      <w:r>
        <w:rPr>
          <w:rtl/>
        </w:rPr>
        <w:t xml:space="preserve"> من أن</w:t>
      </w:r>
      <w:r w:rsidR="00503DC5">
        <w:rPr>
          <w:rFonts w:hint="cs"/>
          <w:rtl/>
        </w:rPr>
        <w:t>ّ</w:t>
      </w:r>
      <w:r>
        <w:rPr>
          <w:rtl/>
        </w:rPr>
        <w:t xml:space="preserve"> جرح الرأس والوجه ليس مثل جراح اليدين، وقد مر</w:t>
      </w:r>
      <w:r w:rsidR="00503DC5">
        <w:rPr>
          <w:rFonts w:hint="cs"/>
          <w:rtl/>
        </w:rPr>
        <w:t>َّ</w:t>
      </w:r>
      <w:r>
        <w:rPr>
          <w:rtl/>
        </w:rPr>
        <w:t xml:space="preserve"> نحوه </w:t>
      </w:r>
      <w:r w:rsidRPr="00A87872">
        <w:rPr>
          <w:rStyle w:val="libFootnotenumChar"/>
          <w:rtl/>
        </w:rPr>
        <w:t>(2)</w:t>
      </w:r>
      <w:r>
        <w:rPr>
          <w:rtl/>
        </w:rPr>
        <w:t xml:space="preserve">. </w:t>
      </w:r>
    </w:p>
    <w:p w:rsidR="00A87872" w:rsidRDefault="00A87872" w:rsidP="00A87872">
      <w:pPr>
        <w:pStyle w:val="Heading2Center"/>
        <w:rPr>
          <w:rtl/>
        </w:rPr>
      </w:pPr>
      <w:bookmarkStart w:id="896" w:name="_Toc309892396"/>
      <w:bookmarkStart w:id="897" w:name="_Toc380651124"/>
      <w:bookmarkStart w:id="898" w:name="_Toc251620496"/>
      <w:r>
        <w:rPr>
          <w:rtl/>
        </w:rPr>
        <w:t xml:space="preserve">3 - </w:t>
      </w:r>
      <w:r w:rsidRPr="000F5549">
        <w:rPr>
          <w:rtl/>
        </w:rPr>
        <w:t>باب ان جراحات ا</w:t>
      </w:r>
      <w:r w:rsidR="00503DC5">
        <w:rPr>
          <w:rtl/>
        </w:rPr>
        <w:t xml:space="preserve">لرجل والمرأة سواء في الدية إلى </w:t>
      </w:r>
      <w:r w:rsidR="00503DC5">
        <w:rPr>
          <w:rFonts w:hint="cs"/>
          <w:rtl/>
        </w:rPr>
        <w:t>أ</w:t>
      </w:r>
      <w:r w:rsidRPr="000F5549">
        <w:rPr>
          <w:rtl/>
        </w:rPr>
        <w:t>ن تبلغ</w:t>
      </w:r>
      <w:bookmarkEnd w:id="896"/>
      <w:r w:rsidR="00BE02DC">
        <w:rPr>
          <w:rtl/>
        </w:rPr>
        <w:t xml:space="preserve"> </w:t>
      </w:r>
      <w:bookmarkStart w:id="899" w:name="_Toc309892397"/>
      <w:r w:rsidR="00BE02DC">
        <w:rPr>
          <w:rtl/>
        </w:rPr>
        <w:t>ث</w:t>
      </w:r>
      <w:r>
        <w:rPr>
          <w:rtl/>
        </w:rPr>
        <w:t>لث دية النفس، فتتضاعف دية جراح الرجل</w:t>
      </w:r>
      <w:bookmarkEnd w:id="897"/>
      <w:bookmarkEnd w:id="898"/>
      <w:bookmarkEnd w:id="899"/>
    </w:p>
    <w:p w:rsidR="00A87872" w:rsidRDefault="00A87872" w:rsidP="00BE02DC">
      <w:pPr>
        <w:pStyle w:val="libNormal"/>
        <w:rPr>
          <w:rtl/>
        </w:rPr>
      </w:pPr>
      <w:r w:rsidRPr="00945533">
        <w:rPr>
          <w:rStyle w:val="libNormalChar"/>
          <w:rtl/>
        </w:rPr>
        <w:t>[ 35826 ]</w:t>
      </w:r>
      <w:r>
        <w:rPr>
          <w:rtl/>
        </w:rPr>
        <w:t xml:space="preserve"> 1 - </w:t>
      </w:r>
      <w:r w:rsidR="00AB30D1">
        <w:rPr>
          <w:rtl/>
        </w:rPr>
        <w:t xml:space="preserve">محمّد </w:t>
      </w:r>
      <w:r>
        <w:rPr>
          <w:rtl/>
        </w:rPr>
        <w:t>بن يعقوب، عن علي</w:t>
      </w:r>
      <w:r w:rsidR="000A79C6">
        <w:rPr>
          <w:rFonts w:hint="cs"/>
          <w:rtl/>
        </w:rPr>
        <w:t>ِّ</w:t>
      </w:r>
      <w:r>
        <w:rPr>
          <w:rtl/>
        </w:rPr>
        <w:t xml:space="preserve"> بن إبراهيم، عن أبيه، عن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17 - التهذيب 10</w:t>
      </w:r>
      <w:r w:rsidR="00F67CD6">
        <w:rPr>
          <w:rtl/>
        </w:rPr>
        <w:t>:</w:t>
      </w:r>
      <w:r>
        <w:rPr>
          <w:rtl/>
        </w:rPr>
        <w:t xml:space="preserve"> 293 </w:t>
      </w:r>
      <w:r w:rsidR="00945533">
        <w:rPr>
          <w:rtl/>
        </w:rPr>
        <w:t>/</w:t>
      </w:r>
      <w:r>
        <w:rPr>
          <w:rtl/>
        </w:rPr>
        <w:t xml:space="preserve"> 1140.</w:t>
      </w:r>
    </w:p>
    <w:p w:rsidR="00A87872" w:rsidRDefault="00A87872" w:rsidP="00945533">
      <w:pPr>
        <w:pStyle w:val="libFootnote0"/>
        <w:rPr>
          <w:rtl/>
        </w:rPr>
      </w:pPr>
      <w:r>
        <w:rPr>
          <w:rtl/>
        </w:rPr>
        <w:t>18 - التهذيب 10</w:t>
      </w:r>
      <w:r w:rsidR="00F67CD6">
        <w:rPr>
          <w:rtl/>
        </w:rPr>
        <w:t>:</w:t>
      </w:r>
      <w:r>
        <w:rPr>
          <w:rtl/>
        </w:rPr>
        <w:t xml:space="preserve"> 294 </w:t>
      </w:r>
      <w:r w:rsidR="00945533">
        <w:rPr>
          <w:rtl/>
        </w:rPr>
        <w:t>/</w:t>
      </w:r>
      <w:r>
        <w:rPr>
          <w:rtl/>
        </w:rPr>
        <w:t xml:space="preserve"> 1143، وأورده في الحديث 2 من الباب 16 من أبواب قصاص الطرف.</w:t>
      </w:r>
    </w:p>
    <w:p w:rsidR="00A87872" w:rsidRPr="000F5549" w:rsidRDefault="00A87872" w:rsidP="00945533">
      <w:pPr>
        <w:pStyle w:val="libFootnote0"/>
        <w:rPr>
          <w:rtl/>
        </w:rPr>
      </w:pPr>
      <w:r w:rsidRPr="000F5549">
        <w:rPr>
          <w:rtl/>
        </w:rPr>
        <w:t xml:space="preserve">(1) يأتي في الحديث 1 من الباب 5 من هذه </w:t>
      </w:r>
      <w:r w:rsidR="00E31499">
        <w:rPr>
          <w:rtl/>
        </w:rPr>
        <w:t>الأبواب</w:t>
      </w:r>
      <w:r w:rsidRPr="000F5549">
        <w:rPr>
          <w:rtl/>
        </w:rPr>
        <w:t>.</w:t>
      </w:r>
    </w:p>
    <w:p w:rsidR="00A87872" w:rsidRPr="000F5549" w:rsidRDefault="00A87872" w:rsidP="00945533">
      <w:pPr>
        <w:pStyle w:val="libFootnote0"/>
        <w:rPr>
          <w:rtl/>
        </w:rPr>
      </w:pPr>
      <w:r w:rsidRPr="000F5549">
        <w:rPr>
          <w:rtl/>
        </w:rPr>
        <w:t>(2) مر</w:t>
      </w:r>
      <w:r w:rsidR="000A79C6">
        <w:rPr>
          <w:rFonts w:hint="cs"/>
          <w:rtl/>
        </w:rPr>
        <w:t>ّ</w:t>
      </w:r>
      <w:r w:rsidRPr="000F5549">
        <w:rPr>
          <w:rtl/>
        </w:rPr>
        <w:t xml:space="preserve"> في الحديث 1 من الباب 16 من أبواب قصاص الطرف</w:t>
      </w:r>
      <w:r>
        <w:rPr>
          <w:rtl/>
        </w:rPr>
        <w:t>.</w:t>
      </w:r>
      <w:r w:rsidRPr="000F5549">
        <w:rPr>
          <w:rtl/>
        </w:rPr>
        <w:t xml:space="preserve"> </w:t>
      </w:r>
    </w:p>
    <w:p w:rsidR="00A87872" w:rsidRDefault="00A87872" w:rsidP="000A79C6">
      <w:pPr>
        <w:pStyle w:val="libFootnoteCenterBold"/>
        <w:rPr>
          <w:rtl/>
        </w:rPr>
      </w:pPr>
      <w:r>
        <w:rPr>
          <w:rtl/>
        </w:rPr>
        <w:t>الباب 3</w:t>
      </w:r>
    </w:p>
    <w:p w:rsidR="00A87872" w:rsidRDefault="00A87872" w:rsidP="000A79C6">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300 </w:t>
      </w:r>
      <w:r w:rsidR="00945533">
        <w:rPr>
          <w:rtl/>
        </w:rPr>
        <w:t>/</w:t>
      </w:r>
      <w:r>
        <w:rPr>
          <w:rtl/>
        </w:rPr>
        <w:t xml:space="preserve"> 11.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عثمان بن عيسى، عن سماعة،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جراحات المرأة والرجل سواء إلى أن تبلغ ثلث الدية، فاذا جاز ذلك تضاعفت جراحة الرجل على جراحة المرأة ضعفين.</w:t>
      </w:r>
    </w:p>
    <w:p w:rsidR="00A87872" w:rsidRDefault="00AB30D1" w:rsidP="00A87872">
      <w:pPr>
        <w:pStyle w:val="libNormal"/>
        <w:rPr>
          <w:rtl/>
        </w:rPr>
      </w:pPr>
      <w:r>
        <w:rPr>
          <w:rtl/>
        </w:rPr>
        <w:t xml:space="preserve">محمّد </w:t>
      </w:r>
      <w:r w:rsidR="00A87872">
        <w:rPr>
          <w:rtl/>
        </w:rPr>
        <w:t xml:space="preserve">بن الحسن بإسناده عن الحسين بن سعيد، عن الحسن وعثمان بن عيسى نحوه </w:t>
      </w:r>
      <w:r w:rsidR="00A87872" w:rsidRPr="00A87872">
        <w:rPr>
          <w:rStyle w:val="libFootnotenumChar"/>
          <w:rtl/>
        </w:rPr>
        <w:t>(1)</w:t>
      </w:r>
      <w:r w:rsidR="00A87872">
        <w:rPr>
          <w:rtl/>
        </w:rPr>
        <w:t>.</w:t>
      </w:r>
    </w:p>
    <w:p w:rsidR="00A87872" w:rsidRDefault="00A87872" w:rsidP="00BE02DC">
      <w:pPr>
        <w:pStyle w:val="libNormal"/>
        <w:rPr>
          <w:rtl/>
        </w:rPr>
      </w:pPr>
      <w:r w:rsidRPr="00945533">
        <w:rPr>
          <w:rStyle w:val="libNormalChar"/>
          <w:rtl/>
        </w:rPr>
        <w:t>[ 35827 ]</w:t>
      </w:r>
      <w:r>
        <w:rPr>
          <w:rtl/>
        </w:rPr>
        <w:t xml:space="preserve"> 2 - وعنه، عن فضالة، عن أبان،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قال</w:t>
      </w:r>
      <w:r w:rsidR="00F67CD6">
        <w:rPr>
          <w:rtl/>
        </w:rPr>
        <w:t>:</w:t>
      </w:r>
      <w:r>
        <w:rPr>
          <w:rtl/>
        </w:rPr>
        <w:t xml:space="preserve"> جراحات النساء على النصف من جراحات الرجال في كل</w:t>
      </w:r>
      <w:r w:rsidR="000A79C6">
        <w:rPr>
          <w:rFonts w:hint="cs"/>
          <w:rtl/>
        </w:rPr>
        <w:t>ِّ</w:t>
      </w:r>
      <w:r>
        <w:rPr>
          <w:rtl/>
        </w:rPr>
        <w:t xml:space="preserve"> شيء.</w:t>
      </w:r>
    </w:p>
    <w:p w:rsidR="00A87872" w:rsidRDefault="00A87872" w:rsidP="000A79C6">
      <w:pPr>
        <w:pStyle w:val="libNormal"/>
        <w:rPr>
          <w:rtl/>
        </w:rPr>
      </w:pPr>
      <w:r>
        <w:rPr>
          <w:rtl/>
        </w:rPr>
        <w:t>أقول</w:t>
      </w:r>
      <w:r w:rsidR="00F67CD6">
        <w:rPr>
          <w:rtl/>
        </w:rPr>
        <w:t>:</w:t>
      </w:r>
      <w:r>
        <w:rPr>
          <w:rtl/>
        </w:rPr>
        <w:t xml:space="preserve"> هذا محمول على ما زاد عن ثلث الدية لما مر</w:t>
      </w:r>
      <w:r w:rsidR="000A79C6">
        <w:rPr>
          <w:rFonts w:hint="cs"/>
          <w:rtl/>
        </w:rPr>
        <w:t>ّ</w:t>
      </w:r>
      <w:r>
        <w:rPr>
          <w:rtl/>
        </w:rPr>
        <w:t xml:space="preserve"> </w:t>
      </w:r>
      <w:r w:rsidRPr="00A87872">
        <w:rPr>
          <w:rStyle w:val="libFootnotenumChar"/>
          <w:rtl/>
        </w:rPr>
        <w:t>(</w:t>
      </w:r>
      <w:r w:rsidR="000A79C6">
        <w:rPr>
          <w:rStyle w:val="libFootnotenumChar"/>
          <w:rFonts w:hint="cs"/>
          <w:rtl/>
        </w:rPr>
        <w:t>2</w:t>
      </w:r>
      <w:r w:rsidRPr="00A87872">
        <w:rPr>
          <w:rStyle w:val="libFootnotenumChar"/>
          <w:rtl/>
        </w:rPr>
        <w:t>)</w:t>
      </w:r>
      <w:r>
        <w:rPr>
          <w:rtl/>
        </w:rPr>
        <w:t>، وتقد</w:t>
      </w:r>
      <w:r w:rsidR="000A79C6">
        <w:rPr>
          <w:rFonts w:hint="cs"/>
          <w:rtl/>
        </w:rPr>
        <w:t>َّ</w:t>
      </w:r>
      <w:r>
        <w:rPr>
          <w:rtl/>
        </w:rPr>
        <w:t>م ما يدل</w:t>
      </w:r>
      <w:r w:rsidR="000A79C6">
        <w:rPr>
          <w:rFonts w:hint="cs"/>
          <w:rtl/>
        </w:rPr>
        <w:t>ُّ</w:t>
      </w:r>
      <w:r>
        <w:rPr>
          <w:rtl/>
        </w:rPr>
        <w:t xml:space="preserve"> على ذلك هنا </w:t>
      </w:r>
      <w:r w:rsidRPr="00A87872">
        <w:rPr>
          <w:rStyle w:val="libFootnotenumChar"/>
          <w:rtl/>
        </w:rPr>
        <w:t>(</w:t>
      </w:r>
      <w:r w:rsidR="000A79C6">
        <w:rPr>
          <w:rStyle w:val="libFootnotenumChar"/>
          <w:rFonts w:hint="cs"/>
          <w:rtl/>
        </w:rPr>
        <w:t>3</w:t>
      </w:r>
      <w:r w:rsidRPr="00A87872">
        <w:rPr>
          <w:rStyle w:val="libFootnotenumChar"/>
          <w:rtl/>
        </w:rPr>
        <w:t>)</w:t>
      </w:r>
      <w:r w:rsidR="000A79C6">
        <w:rPr>
          <w:rtl/>
        </w:rPr>
        <w:t xml:space="preserve"> وفي ديات ال</w:t>
      </w:r>
      <w:r w:rsidR="000A79C6">
        <w:rPr>
          <w:rFonts w:hint="cs"/>
          <w:rtl/>
        </w:rPr>
        <w:t>أ</w:t>
      </w:r>
      <w:r>
        <w:rPr>
          <w:rtl/>
        </w:rPr>
        <w:t xml:space="preserve">عضاء </w:t>
      </w:r>
      <w:r w:rsidRPr="00A87872">
        <w:rPr>
          <w:rStyle w:val="libFootnotenumChar"/>
          <w:rtl/>
        </w:rPr>
        <w:t>(</w:t>
      </w:r>
      <w:r w:rsidR="000A79C6">
        <w:rPr>
          <w:rStyle w:val="libFootnotenumChar"/>
          <w:rFonts w:hint="cs"/>
          <w:rtl/>
        </w:rPr>
        <w:t>4</w:t>
      </w:r>
      <w:r w:rsidRPr="00A87872">
        <w:rPr>
          <w:rStyle w:val="libFootnotenumChar"/>
          <w:rtl/>
        </w:rPr>
        <w:t>)</w:t>
      </w:r>
      <w:r>
        <w:rPr>
          <w:rtl/>
        </w:rPr>
        <w:t xml:space="preserve">، وفي القصاص </w:t>
      </w:r>
      <w:r w:rsidRPr="00A87872">
        <w:rPr>
          <w:rStyle w:val="libFootnotenumChar"/>
          <w:rtl/>
        </w:rPr>
        <w:t>(</w:t>
      </w:r>
      <w:r w:rsidR="000A79C6">
        <w:rPr>
          <w:rStyle w:val="libFootnotenumChar"/>
          <w:rFonts w:hint="cs"/>
          <w:rtl/>
        </w:rPr>
        <w:t>5</w:t>
      </w:r>
      <w:r w:rsidRPr="00A87872">
        <w:rPr>
          <w:rStyle w:val="libFootnotenumChar"/>
          <w:rtl/>
        </w:rPr>
        <w:t>)</w:t>
      </w:r>
      <w:r>
        <w:rPr>
          <w:rtl/>
        </w:rPr>
        <w:t xml:space="preserve">. </w:t>
      </w:r>
    </w:p>
    <w:p w:rsidR="00A87872" w:rsidRDefault="00A87872" w:rsidP="00A87872">
      <w:pPr>
        <w:pStyle w:val="Heading2Center"/>
        <w:rPr>
          <w:rtl/>
        </w:rPr>
      </w:pPr>
      <w:bookmarkStart w:id="900" w:name="_Toc309892398"/>
      <w:bookmarkStart w:id="901" w:name="_Toc380651125"/>
      <w:bookmarkStart w:id="902" w:name="_Toc251620497"/>
      <w:r>
        <w:rPr>
          <w:rtl/>
        </w:rPr>
        <w:t>4 - باب ارش اللطمة</w:t>
      </w:r>
      <w:bookmarkEnd w:id="900"/>
      <w:bookmarkEnd w:id="901"/>
      <w:bookmarkEnd w:id="902"/>
    </w:p>
    <w:p w:rsidR="00A87872" w:rsidRDefault="00A87872" w:rsidP="00BE02DC">
      <w:pPr>
        <w:pStyle w:val="libNormal"/>
        <w:rPr>
          <w:rtl/>
        </w:rPr>
      </w:pPr>
      <w:r w:rsidRPr="00945533">
        <w:rPr>
          <w:rStyle w:val="libNormalChar"/>
          <w:rtl/>
        </w:rPr>
        <w:t>[ 35828 ]</w:t>
      </w:r>
      <w:r>
        <w:rPr>
          <w:rtl/>
        </w:rPr>
        <w:t xml:space="preserve"> 1 - </w:t>
      </w:r>
      <w:r w:rsidR="00AB30D1">
        <w:rPr>
          <w:rtl/>
        </w:rPr>
        <w:t xml:space="preserve">محمّد </w:t>
      </w:r>
      <w:r>
        <w:rPr>
          <w:rtl/>
        </w:rPr>
        <w:t>بن يعقوب، عن علي</w:t>
      </w:r>
      <w:r w:rsidR="000A79C6">
        <w:rPr>
          <w:rFonts w:hint="cs"/>
          <w:rtl/>
        </w:rPr>
        <w:t>ِّ</w:t>
      </w:r>
      <w:r>
        <w:rPr>
          <w:rtl/>
        </w:rPr>
        <w:t xml:space="preserve"> بن إبراهيم، عن أبيه، عن ابن أبي عمير، عن إسحاق بن عم</w:t>
      </w:r>
      <w:r w:rsidR="000A79C6">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اللطمة يسود</w:t>
      </w:r>
      <w:r w:rsidR="000A79C6">
        <w:rPr>
          <w:rFonts w:hint="cs"/>
          <w:rtl/>
        </w:rPr>
        <w:t>ُّ</w:t>
      </w:r>
      <w:r>
        <w:rPr>
          <w:rtl/>
        </w:rPr>
        <w:t xml:space="preserve"> أثرها في الوجه أن</w:t>
      </w:r>
      <w:r w:rsidR="000A79C6">
        <w:rPr>
          <w:rFonts w:hint="cs"/>
          <w:rtl/>
        </w:rPr>
        <w:t>ّ</w:t>
      </w:r>
      <w:r>
        <w:rPr>
          <w:rtl/>
        </w:rPr>
        <w:t xml:space="preserve"> أرشها ست</w:t>
      </w:r>
      <w:r w:rsidR="000A79C6">
        <w:rPr>
          <w:rFonts w:hint="cs"/>
          <w:rtl/>
        </w:rPr>
        <w:t>ّ</w:t>
      </w:r>
      <w:r>
        <w:rPr>
          <w:rtl/>
        </w:rPr>
        <w:t xml:space="preserve">ة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التهذيب 10</w:t>
      </w:r>
      <w:r w:rsidR="00F67CD6">
        <w:rPr>
          <w:rtl/>
        </w:rPr>
        <w:t>:</w:t>
      </w:r>
      <w:r w:rsidRPr="000F5549">
        <w:rPr>
          <w:rtl/>
        </w:rPr>
        <w:t xml:space="preserve"> 184 </w:t>
      </w:r>
      <w:r w:rsidR="00945533">
        <w:rPr>
          <w:rtl/>
        </w:rPr>
        <w:t>/</w:t>
      </w:r>
      <w:r w:rsidRPr="000F5549">
        <w:rPr>
          <w:rtl/>
        </w:rPr>
        <w:t xml:space="preserve"> 722</w:t>
      </w:r>
      <w:r>
        <w:rPr>
          <w:rtl/>
        </w:rPr>
        <w:t>.</w:t>
      </w:r>
    </w:p>
    <w:p w:rsidR="00A87872" w:rsidRDefault="00A87872" w:rsidP="00945533">
      <w:pPr>
        <w:pStyle w:val="libFootnote0"/>
        <w:rPr>
          <w:rtl/>
        </w:rPr>
      </w:pPr>
      <w:r>
        <w:rPr>
          <w:rtl/>
        </w:rPr>
        <w:t>2 - التهذيب 10</w:t>
      </w:r>
      <w:r w:rsidR="00F67CD6">
        <w:rPr>
          <w:rtl/>
        </w:rPr>
        <w:t>:</w:t>
      </w:r>
      <w:r>
        <w:rPr>
          <w:rtl/>
        </w:rPr>
        <w:t xml:space="preserve"> 185 </w:t>
      </w:r>
      <w:r w:rsidR="00945533">
        <w:rPr>
          <w:rtl/>
        </w:rPr>
        <w:t>/</w:t>
      </w:r>
      <w:r>
        <w:rPr>
          <w:rtl/>
        </w:rPr>
        <w:t xml:space="preserve"> 723.</w:t>
      </w:r>
    </w:p>
    <w:p w:rsidR="00A87872" w:rsidRPr="000F5549" w:rsidRDefault="00A87872" w:rsidP="000A79C6">
      <w:pPr>
        <w:pStyle w:val="libFootnote0"/>
        <w:rPr>
          <w:rtl/>
        </w:rPr>
      </w:pPr>
      <w:r w:rsidRPr="000F5549">
        <w:rPr>
          <w:rtl/>
        </w:rPr>
        <w:t>(</w:t>
      </w:r>
      <w:r w:rsidR="000A79C6">
        <w:rPr>
          <w:rFonts w:hint="cs"/>
          <w:rtl/>
        </w:rPr>
        <w:t>2</w:t>
      </w:r>
      <w:r w:rsidRPr="000F5549">
        <w:rPr>
          <w:rtl/>
        </w:rPr>
        <w:t>) مر</w:t>
      </w:r>
      <w:r w:rsidR="000A79C6">
        <w:rPr>
          <w:rFonts w:hint="cs"/>
          <w:rtl/>
        </w:rPr>
        <w:t>ّ</w:t>
      </w:r>
      <w:r w:rsidRPr="000F5549">
        <w:rPr>
          <w:rtl/>
        </w:rPr>
        <w:t xml:space="preserve"> في الحديث 1 من أبواب قصاص الطرف</w:t>
      </w:r>
      <w:r>
        <w:rPr>
          <w:rtl/>
        </w:rPr>
        <w:t>،</w:t>
      </w:r>
      <w:r w:rsidRPr="000F5549">
        <w:rPr>
          <w:rtl/>
        </w:rPr>
        <w:t xml:space="preserve"> وفي الباب 44 من أبواب ديات الاعضاء</w:t>
      </w:r>
      <w:r>
        <w:rPr>
          <w:rtl/>
        </w:rPr>
        <w:t>،</w:t>
      </w:r>
      <w:r w:rsidRPr="000F5549">
        <w:rPr>
          <w:rtl/>
        </w:rPr>
        <w:t xml:space="preserve"> وفي الحديث 16 من الباب 2 من هذه </w:t>
      </w:r>
      <w:r w:rsidR="00E31499">
        <w:rPr>
          <w:rtl/>
        </w:rPr>
        <w:t>الأبواب</w:t>
      </w:r>
      <w:r>
        <w:rPr>
          <w:rtl/>
        </w:rPr>
        <w:t>،</w:t>
      </w:r>
      <w:r w:rsidRPr="000F5549">
        <w:rPr>
          <w:rtl/>
        </w:rPr>
        <w:t xml:space="preserve"> وفي الحديث السابق من هذا الباب</w:t>
      </w:r>
      <w:r>
        <w:rPr>
          <w:rtl/>
        </w:rPr>
        <w:t>.</w:t>
      </w:r>
    </w:p>
    <w:p w:rsidR="00A87872" w:rsidRPr="000F5549" w:rsidRDefault="00A87872" w:rsidP="000A79C6">
      <w:pPr>
        <w:pStyle w:val="libFootnote0"/>
        <w:rPr>
          <w:rtl/>
        </w:rPr>
      </w:pPr>
      <w:r w:rsidRPr="000F5549">
        <w:rPr>
          <w:rtl/>
        </w:rPr>
        <w:t>(</w:t>
      </w:r>
      <w:r w:rsidR="000A79C6">
        <w:rPr>
          <w:rFonts w:hint="cs"/>
          <w:rtl/>
        </w:rPr>
        <w:t>3</w:t>
      </w:r>
      <w:r w:rsidRPr="000F5549">
        <w:rPr>
          <w:rtl/>
        </w:rPr>
        <w:t xml:space="preserve">) تقدم في الحديث 16 من الباب 2 من هذه </w:t>
      </w:r>
      <w:r w:rsidR="00E31499">
        <w:rPr>
          <w:rtl/>
        </w:rPr>
        <w:t>الأبواب</w:t>
      </w:r>
      <w:r>
        <w:rPr>
          <w:rtl/>
        </w:rPr>
        <w:t>.</w:t>
      </w:r>
    </w:p>
    <w:p w:rsidR="00A87872" w:rsidRPr="000F5549" w:rsidRDefault="00A87872" w:rsidP="000A79C6">
      <w:pPr>
        <w:pStyle w:val="libFootnote0"/>
        <w:rPr>
          <w:rtl/>
        </w:rPr>
      </w:pPr>
      <w:r w:rsidRPr="000F5549">
        <w:rPr>
          <w:rtl/>
        </w:rPr>
        <w:t>(</w:t>
      </w:r>
      <w:r w:rsidR="000A79C6">
        <w:rPr>
          <w:rFonts w:hint="cs"/>
          <w:rtl/>
        </w:rPr>
        <w:t>4</w:t>
      </w:r>
      <w:r w:rsidRPr="000F5549">
        <w:rPr>
          <w:rtl/>
        </w:rPr>
        <w:t>) تقدم في الباب 44 من أبواب ديات الاعضاء</w:t>
      </w:r>
      <w:r>
        <w:rPr>
          <w:rtl/>
        </w:rPr>
        <w:t>.</w:t>
      </w:r>
    </w:p>
    <w:p w:rsidR="00A87872" w:rsidRPr="000F5549" w:rsidRDefault="00A87872" w:rsidP="000A79C6">
      <w:pPr>
        <w:pStyle w:val="libFootnote0"/>
        <w:rPr>
          <w:rtl/>
        </w:rPr>
      </w:pPr>
      <w:r w:rsidRPr="000F5549">
        <w:rPr>
          <w:rtl/>
        </w:rPr>
        <w:t>(</w:t>
      </w:r>
      <w:r w:rsidR="000A79C6">
        <w:rPr>
          <w:rFonts w:hint="cs"/>
          <w:rtl/>
        </w:rPr>
        <w:t>5</w:t>
      </w:r>
      <w:r w:rsidRPr="000F5549">
        <w:rPr>
          <w:rtl/>
        </w:rPr>
        <w:t>) تقدم في الباب 1 من أبواب قصاص الطرف</w:t>
      </w:r>
      <w:r>
        <w:rPr>
          <w:rtl/>
        </w:rPr>
        <w:t>.</w:t>
      </w:r>
      <w:r w:rsidRPr="000F5549">
        <w:rPr>
          <w:rtl/>
        </w:rPr>
        <w:t xml:space="preserve"> </w:t>
      </w:r>
    </w:p>
    <w:p w:rsidR="00A87872" w:rsidRDefault="00A87872" w:rsidP="000A79C6">
      <w:pPr>
        <w:pStyle w:val="libFootnoteCenterBold"/>
        <w:rPr>
          <w:rtl/>
        </w:rPr>
      </w:pPr>
      <w:r>
        <w:rPr>
          <w:rtl/>
        </w:rPr>
        <w:t>الباب 4</w:t>
      </w:r>
    </w:p>
    <w:p w:rsidR="00A87872" w:rsidRDefault="00A87872" w:rsidP="000A79C6">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333 </w:t>
      </w:r>
      <w:r w:rsidR="00945533">
        <w:rPr>
          <w:rtl/>
        </w:rPr>
        <w:t>/</w:t>
      </w:r>
      <w:r>
        <w:rPr>
          <w:rtl/>
        </w:rPr>
        <w:t xml:space="preserve"> 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دنانير، فان لم تسود</w:t>
      </w:r>
      <w:r w:rsidR="000A79C6">
        <w:rPr>
          <w:rFonts w:hint="cs"/>
          <w:rtl/>
        </w:rPr>
        <w:t>ّ</w:t>
      </w:r>
      <w:r>
        <w:rPr>
          <w:rtl/>
        </w:rPr>
        <w:t xml:space="preserve"> واخضر</w:t>
      </w:r>
      <w:r w:rsidR="000A79C6">
        <w:rPr>
          <w:rFonts w:hint="cs"/>
          <w:rtl/>
        </w:rPr>
        <w:t>ّ</w:t>
      </w:r>
      <w:r>
        <w:rPr>
          <w:rtl/>
        </w:rPr>
        <w:t>ت فان</w:t>
      </w:r>
      <w:r w:rsidR="000A79C6">
        <w:rPr>
          <w:rFonts w:hint="cs"/>
          <w:rtl/>
        </w:rPr>
        <w:t>ّ</w:t>
      </w:r>
      <w:r>
        <w:rPr>
          <w:rtl/>
        </w:rPr>
        <w:t xml:space="preserve"> أرشها ثلاثة دنانير، فان احمار</w:t>
      </w:r>
      <w:r w:rsidR="000A79C6">
        <w:rPr>
          <w:rFonts w:hint="cs"/>
          <w:rtl/>
        </w:rPr>
        <w:t>ّ</w:t>
      </w:r>
      <w:r>
        <w:rPr>
          <w:rtl/>
        </w:rPr>
        <w:t xml:space="preserve">ت </w:t>
      </w:r>
      <w:r w:rsidRPr="00A87872">
        <w:rPr>
          <w:rStyle w:val="libFootnotenumChar"/>
          <w:rtl/>
        </w:rPr>
        <w:t>(1)</w:t>
      </w:r>
      <w:r>
        <w:rPr>
          <w:rtl/>
        </w:rPr>
        <w:t xml:space="preserve"> ولم تخضار</w:t>
      </w:r>
      <w:r w:rsidR="000A79C6">
        <w:rPr>
          <w:rFonts w:hint="cs"/>
          <w:rtl/>
        </w:rPr>
        <w:t>ّ</w:t>
      </w:r>
      <w:r>
        <w:rPr>
          <w:rtl/>
        </w:rPr>
        <w:t xml:space="preserve"> فان</w:t>
      </w:r>
      <w:r w:rsidR="000A79C6">
        <w:rPr>
          <w:rFonts w:hint="cs"/>
          <w:rtl/>
        </w:rPr>
        <w:t>ّ</w:t>
      </w:r>
      <w:r>
        <w:rPr>
          <w:rtl/>
        </w:rPr>
        <w:t xml:space="preserve"> أرشها دينار ونصف.</w:t>
      </w:r>
    </w:p>
    <w:p w:rsidR="00A87872" w:rsidRDefault="00A87872" w:rsidP="00A87872">
      <w:pPr>
        <w:pStyle w:val="libNormal"/>
        <w:rPr>
          <w:rtl/>
        </w:rPr>
      </w:pPr>
      <w:r>
        <w:rPr>
          <w:rtl/>
        </w:rPr>
        <w:t>ورواه الشيخ بإسناده عن الحسن بن محبوب، عن إسحاق بن عم</w:t>
      </w:r>
      <w:r w:rsidR="000A79C6">
        <w:rPr>
          <w:rFonts w:hint="cs"/>
          <w:rtl/>
        </w:rPr>
        <w:t>ّ</w:t>
      </w:r>
      <w:r>
        <w:rPr>
          <w:rtl/>
        </w:rPr>
        <w:t xml:space="preserve">ار </w:t>
      </w:r>
      <w:r w:rsidRPr="00A87872">
        <w:rPr>
          <w:rStyle w:val="libFootnotenumChar"/>
          <w:rtl/>
        </w:rPr>
        <w:t>(2)</w:t>
      </w:r>
      <w:r>
        <w:rPr>
          <w:rtl/>
        </w:rPr>
        <w:t>.</w:t>
      </w:r>
    </w:p>
    <w:p w:rsidR="00A87872" w:rsidRDefault="00A87872" w:rsidP="00A87872">
      <w:pPr>
        <w:pStyle w:val="libNormal"/>
        <w:rPr>
          <w:rtl/>
        </w:rPr>
      </w:pPr>
      <w:r>
        <w:rPr>
          <w:rtl/>
        </w:rPr>
        <w:t>وكذا الصدوق نحوه، وزاد</w:t>
      </w:r>
      <w:r w:rsidR="00F67CD6">
        <w:rPr>
          <w:rtl/>
        </w:rPr>
        <w:t>:</w:t>
      </w:r>
      <w:r>
        <w:rPr>
          <w:rtl/>
        </w:rPr>
        <w:t xml:space="preserve"> وفي البدن نصف ذلك </w:t>
      </w:r>
      <w:r w:rsidRPr="00A87872">
        <w:rPr>
          <w:rStyle w:val="libFootnotenumChar"/>
          <w:rtl/>
        </w:rPr>
        <w:t>(3)</w:t>
      </w:r>
      <w:r>
        <w:rPr>
          <w:rtl/>
        </w:rPr>
        <w:t xml:space="preserve">. </w:t>
      </w:r>
    </w:p>
    <w:p w:rsidR="00A87872" w:rsidRDefault="00A87872" w:rsidP="00A87872">
      <w:pPr>
        <w:pStyle w:val="Heading2Center"/>
        <w:rPr>
          <w:rtl/>
        </w:rPr>
      </w:pPr>
      <w:bookmarkStart w:id="903" w:name="_Toc309892399"/>
      <w:bookmarkStart w:id="904" w:name="_Toc380651126"/>
      <w:bookmarkStart w:id="905" w:name="_Toc251620498"/>
      <w:r>
        <w:rPr>
          <w:rtl/>
        </w:rPr>
        <w:t>5 - باب أن دية الشجاج في الوجه والرأس سواء، بخلاف</w:t>
      </w:r>
      <w:bookmarkEnd w:id="903"/>
      <w:r w:rsidR="00BE02DC">
        <w:rPr>
          <w:rtl/>
        </w:rPr>
        <w:t xml:space="preserve"> </w:t>
      </w:r>
      <w:bookmarkStart w:id="906" w:name="_Toc309892400"/>
      <w:r w:rsidR="00BE02DC">
        <w:rPr>
          <w:rtl/>
        </w:rPr>
        <w:t>د</w:t>
      </w:r>
      <w:r>
        <w:rPr>
          <w:rtl/>
        </w:rPr>
        <w:t>يات جراح البدن</w:t>
      </w:r>
      <w:bookmarkEnd w:id="904"/>
      <w:bookmarkEnd w:id="905"/>
      <w:bookmarkEnd w:id="906"/>
    </w:p>
    <w:p w:rsidR="00A87872" w:rsidRDefault="00A87872" w:rsidP="00BE02DC">
      <w:pPr>
        <w:pStyle w:val="libNormal"/>
        <w:rPr>
          <w:rtl/>
        </w:rPr>
      </w:pPr>
      <w:r w:rsidRPr="00945533">
        <w:rPr>
          <w:rStyle w:val="libNormalChar"/>
          <w:rtl/>
        </w:rPr>
        <w:t>[ 35829 ]</w:t>
      </w:r>
      <w:r>
        <w:rPr>
          <w:rtl/>
        </w:rPr>
        <w:t xml:space="preserve"> 1 - </w:t>
      </w:r>
      <w:r w:rsidR="00AB30D1">
        <w:rPr>
          <w:rtl/>
        </w:rPr>
        <w:t xml:space="preserve">محمّد </w:t>
      </w:r>
      <w:r>
        <w:rPr>
          <w:rtl/>
        </w:rPr>
        <w:t xml:space="preserve">بن يعقوب، عن </w:t>
      </w:r>
      <w:r w:rsidR="00AB30D1">
        <w:rPr>
          <w:rtl/>
        </w:rPr>
        <w:t xml:space="preserve">محمّد </w:t>
      </w:r>
      <w:r>
        <w:rPr>
          <w:rtl/>
        </w:rPr>
        <w:t xml:space="preserve">بن يحيى، عن أحمد بن محمد، عن ابن محبوب، عن الحسن بن صالح الثوري،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الموضحة في الرأس كما هي في الوجه؟ فقال</w:t>
      </w:r>
      <w:r w:rsidR="00F67CD6">
        <w:rPr>
          <w:rtl/>
        </w:rPr>
        <w:t>:</w:t>
      </w:r>
      <w:r>
        <w:rPr>
          <w:rtl/>
        </w:rPr>
        <w:t xml:space="preserve"> الموضحة والشجاج </w:t>
      </w:r>
      <w:r w:rsidR="000A79C6">
        <w:rPr>
          <w:rtl/>
        </w:rPr>
        <w:t>في الوجه والرأس سواء في الدية ل</w:t>
      </w:r>
      <w:r w:rsidR="000A79C6">
        <w:rPr>
          <w:rFonts w:hint="cs"/>
          <w:rtl/>
        </w:rPr>
        <w:t>أ</w:t>
      </w:r>
      <w:r>
        <w:rPr>
          <w:rtl/>
        </w:rPr>
        <w:t>ن</w:t>
      </w:r>
      <w:r w:rsidR="000A79C6">
        <w:rPr>
          <w:rFonts w:hint="cs"/>
          <w:rtl/>
        </w:rPr>
        <w:t>ّ</w:t>
      </w:r>
      <w:r>
        <w:rPr>
          <w:rtl/>
        </w:rPr>
        <w:t xml:space="preserve"> الوجه من الرأس، وليست الجراحات في الجسد كما هي في الرأس.</w:t>
      </w:r>
    </w:p>
    <w:p w:rsidR="00A87872" w:rsidRDefault="00A87872" w:rsidP="00CF4683">
      <w:pPr>
        <w:pStyle w:val="libNormal"/>
        <w:rPr>
          <w:rtl/>
        </w:rPr>
      </w:pPr>
      <w:r>
        <w:rPr>
          <w:rtl/>
        </w:rPr>
        <w:t xml:space="preserve">ورواه الصدوق بإسناده عن الحسن بن محبوب مثله </w:t>
      </w:r>
      <w:r w:rsidRPr="00A87872">
        <w:rPr>
          <w:rStyle w:val="libFootnotenumChar"/>
          <w:rtl/>
        </w:rPr>
        <w:t>(</w:t>
      </w:r>
      <w:r w:rsidR="00CF4683">
        <w:rPr>
          <w:rStyle w:val="libFootnotenumChar"/>
          <w:rFonts w:hint="cs"/>
          <w:rtl/>
        </w:rPr>
        <w:t>4</w:t>
      </w:r>
      <w:r w:rsidRPr="00A87872">
        <w:rPr>
          <w:rStyle w:val="libFootnotenumChar"/>
          <w:rtl/>
        </w:rPr>
        <w:t>)</w:t>
      </w:r>
      <w:r>
        <w:rPr>
          <w:rtl/>
        </w:rPr>
        <w:t>.</w:t>
      </w:r>
    </w:p>
    <w:p w:rsidR="00A87872" w:rsidRDefault="00AB30D1" w:rsidP="00CF4683">
      <w:pPr>
        <w:pStyle w:val="libNormal"/>
        <w:rPr>
          <w:rtl/>
        </w:rPr>
      </w:pPr>
      <w:r>
        <w:rPr>
          <w:rtl/>
        </w:rPr>
        <w:t xml:space="preserve">محمّد </w:t>
      </w:r>
      <w:r w:rsidR="00A87872">
        <w:rPr>
          <w:rtl/>
        </w:rPr>
        <w:t xml:space="preserve">بن الحسن بإسناده عن الحسن بن محبوب مثله </w:t>
      </w:r>
      <w:r w:rsidR="00A87872" w:rsidRPr="00A87872">
        <w:rPr>
          <w:rStyle w:val="libFootnotenumChar"/>
          <w:rtl/>
        </w:rPr>
        <w:t>(</w:t>
      </w:r>
      <w:r w:rsidR="00CF4683">
        <w:rPr>
          <w:rStyle w:val="libFootnotenumChar"/>
          <w:rFonts w:hint="cs"/>
          <w:rtl/>
        </w:rPr>
        <w:t>5</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[ 35830 ]</w:t>
      </w:r>
      <w:r>
        <w:rPr>
          <w:rtl/>
        </w:rPr>
        <w:t xml:space="preserve"> 2 - وبإسناده عن النوفلي، عن السكوني، عن أبي عبدالله (عليه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(1) في المصدر</w:t>
      </w:r>
      <w:r w:rsidR="00F67CD6">
        <w:rPr>
          <w:rtl/>
        </w:rPr>
        <w:t>:</w:t>
      </w:r>
      <w:r w:rsidRPr="000F5549">
        <w:rPr>
          <w:rtl/>
        </w:rPr>
        <w:t xml:space="preserve"> احمرت</w:t>
      </w:r>
      <w:r>
        <w:rPr>
          <w:rtl/>
        </w:rPr>
        <w:t>.</w:t>
      </w:r>
    </w:p>
    <w:p w:rsidR="00A87872" w:rsidRPr="000F5549" w:rsidRDefault="00A87872" w:rsidP="00945533">
      <w:pPr>
        <w:pStyle w:val="libFootnote0"/>
        <w:rPr>
          <w:rtl/>
        </w:rPr>
      </w:pPr>
      <w:r w:rsidRPr="000F5549">
        <w:rPr>
          <w:rtl/>
        </w:rPr>
        <w:t>(2) التهذيب 10</w:t>
      </w:r>
      <w:r w:rsidR="00F67CD6">
        <w:rPr>
          <w:rtl/>
        </w:rPr>
        <w:t>:</w:t>
      </w:r>
      <w:r w:rsidRPr="000F5549">
        <w:rPr>
          <w:rtl/>
        </w:rPr>
        <w:t xml:space="preserve"> 277 </w:t>
      </w:r>
      <w:r w:rsidR="00945533">
        <w:rPr>
          <w:rtl/>
        </w:rPr>
        <w:t>/</w:t>
      </w:r>
      <w:r w:rsidRPr="000F5549">
        <w:rPr>
          <w:rtl/>
        </w:rPr>
        <w:t xml:space="preserve"> 1084</w:t>
      </w:r>
      <w:r>
        <w:rPr>
          <w:rtl/>
        </w:rPr>
        <w:t>.</w:t>
      </w:r>
    </w:p>
    <w:p w:rsidR="00A87872" w:rsidRPr="000F5549" w:rsidRDefault="00A87872" w:rsidP="00945533">
      <w:pPr>
        <w:pStyle w:val="libFootnote0"/>
        <w:rPr>
          <w:rtl/>
        </w:rPr>
      </w:pPr>
      <w:r w:rsidRPr="000F5549">
        <w:rPr>
          <w:rtl/>
        </w:rPr>
        <w:t>(3) الفقيه 4</w:t>
      </w:r>
      <w:r w:rsidR="00F67CD6">
        <w:rPr>
          <w:rtl/>
        </w:rPr>
        <w:t>:</w:t>
      </w:r>
      <w:r w:rsidRPr="000F5549">
        <w:rPr>
          <w:rtl/>
        </w:rPr>
        <w:t xml:space="preserve"> 118 </w:t>
      </w:r>
      <w:r w:rsidR="00945533">
        <w:rPr>
          <w:rtl/>
        </w:rPr>
        <w:t>/</w:t>
      </w:r>
      <w:r w:rsidRPr="000F5549">
        <w:rPr>
          <w:rtl/>
        </w:rPr>
        <w:t xml:space="preserve"> 408</w:t>
      </w:r>
      <w:r>
        <w:rPr>
          <w:rtl/>
        </w:rPr>
        <w:t>.</w:t>
      </w:r>
      <w:r w:rsidRPr="000F5549">
        <w:rPr>
          <w:rtl/>
        </w:rPr>
        <w:t xml:space="preserve"> </w:t>
      </w:r>
    </w:p>
    <w:p w:rsidR="00A87872" w:rsidRDefault="00A87872" w:rsidP="00CF4683">
      <w:pPr>
        <w:pStyle w:val="libFootnoteCenterBold"/>
        <w:rPr>
          <w:rtl/>
        </w:rPr>
      </w:pPr>
      <w:r>
        <w:rPr>
          <w:rtl/>
        </w:rPr>
        <w:t>الباب 5</w:t>
      </w:r>
    </w:p>
    <w:p w:rsidR="00A87872" w:rsidRDefault="00A87872" w:rsidP="00CF4683">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327 </w:t>
      </w:r>
      <w:r w:rsidR="00945533">
        <w:rPr>
          <w:rtl/>
        </w:rPr>
        <w:t>/</w:t>
      </w:r>
      <w:r>
        <w:rPr>
          <w:rtl/>
        </w:rPr>
        <w:t xml:space="preserve"> 4.</w:t>
      </w:r>
    </w:p>
    <w:p w:rsidR="00A87872" w:rsidRPr="000F5549" w:rsidRDefault="00A87872" w:rsidP="00CF4683">
      <w:pPr>
        <w:pStyle w:val="libFootnote0"/>
        <w:rPr>
          <w:rtl/>
        </w:rPr>
      </w:pPr>
      <w:r w:rsidRPr="000F5549">
        <w:rPr>
          <w:rtl/>
        </w:rPr>
        <w:t>(</w:t>
      </w:r>
      <w:r w:rsidR="00CF4683">
        <w:rPr>
          <w:rFonts w:hint="cs"/>
          <w:rtl/>
        </w:rPr>
        <w:t>4</w:t>
      </w:r>
      <w:r w:rsidRPr="000F5549">
        <w:rPr>
          <w:rtl/>
        </w:rPr>
        <w:t>) الفقيه 4</w:t>
      </w:r>
      <w:r w:rsidR="00F67CD6">
        <w:rPr>
          <w:rtl/>
        </w:rPr>
        <w:t>:</w:t>
      </w:r>
      <w:r w:rsidRPr="000F5549">
        <w:rPr>
          <w:rtl/>
        </w:rPr>
        <w:t xml:space="preserve"> 125 </w:t>
      </w:r>
      <w:r w:rsidR="00945533">
        <w:rPr>
          <w:rtl/>
        </w:rPr>
        <w:t>/</w:t>
      </w:r>
      <w:r w:rsidRPr="000F5549">
        <w:rPr>
          <w:rtl/>
        </w:rPr>
        <w:t xml:space="preserve"> 435</w:t>
      </w:r>
      <w:r>
        <w:rPr>
          <w:rtl/>
        </w:rPr>
        <w:t>.</w:t>
      </w:r>
    </w:p>
    <w:p w:rsidR="00A87872" w:rsidRPr="000F5549" w:rsidRDefault="00A87872" w:rsidP="00CF4683">
      <w:pPr>
        <w:pStyle w:val="libFootnote0"/>
        <w:rPr>
          <w:rtl/>
        </w:rPr>
      </w:pPr>
      <w:r w:rsidRPr="000F5549">
        <w:rPr>
          <w:rtl/>
        </w:rPr>
        <w:t>(</w:t>
      </w:r>
      <w:r w:rsidR="00CF4683">
        <w:rPr>
          <w:rFonts w:hint="cs"/>
          <w:rtl/>
        </w:rPr>
        <w:t>5</w:t>
      </w:r>
      <w:r w:rsidRPr="000F5549">
        <w:rPr>
          <w:rtl/>
        </w:rPr>
        <w:t>) التهذيب 10</w:t>
      </w:r>
      <w:r w:rsidR="00F67CD6">
        <w:rPr>
          <w:rtl/>
        </w:rPr>
        <w:t>:</w:t>
      </w:r>
      <w:r w:rsidRPr="000F5549">
        <w:rPr>
          <w:rtl/>
        </w:rPr>
        <w:t xml:space="preserve"> 291 </w:t>
      </w:r>
      <w:r w:rsidR="00945533">
        <w:rPr>
          <w:rtl/>
        </w:rPr>
        <w:t>/</w:t>
      </w:r>
      <w:r w:rsidRPr="000F5549">
        <w:rPr>
          <w:rtl/>
        </w:rPr>
        <w:t xml:space="preserve"> 1132</w:t>
      </w:r>
      <w:r>
        <w:rPr>
          <w:rtl/>
        </w:rPr>
        <w:t>.</w:t>
      </w:r>
    </w:p>
    <w:p w:rsidR="00A87872" w:rsidRDefault="00A87872" w:rsidP="00945533">
      <w:pPr>
        <w:pStyle w:val="libFootnote0"/>
        <w:rPr>
          <w:rtl/>
        </w:rPr>
      </w:pPr>
      <w:r>
        <w:rPr>
          <w:rtl/>
        </w:rPr>
        <w:t>2 - التهذيب 10</w:t>
      </w:r>
      <w:r w:rsidR="00F67CD6">
        <w:rPr>
          <w:rtl/>
        </w:rPr>
        <w:t>:</w:t>
      </w:r>
      <w:r>
        <w:rPr>
          <w:rtl/>
        </w:rPr>
        <w:t xml:space="preserve"> 294 </w:t>
      </w:r>
      <w:r w:rsidR="00945533">
        <w:rPr>
          <w:rtl/>
        </w:rPr>
        <w:t>/</w:t>
      </w:r>
      <w:r>
        <w:rPr>
          <w:rtl/>
        </w:rPr>
        <w:t xml:space="preserve"> 1144.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السلام) قال</w:t>
      </w:r>
      <w:r w:rsidR="00F67CD6">
        <w:rPr>
          <w:rtl/>
        </w:rPr>
        <w:t>:</w:t>
      </w:r>
      <w:r>
        <w:rPr>
          <w:rtl/>
        </w:rPr>
        <w:t xml:space="preserve"> قال رسول الله </w:t>
      </w:r>
      <w:r w:rsidR="00945533" w:rsidRPr="00945533">
        <w:rPr>
          <w:rStyle w:val="libNormalChar"/>
          <w:rFonts w:hint="cs"/>
          <w:rtl/>
        </w:rPr>
        <w:t xml:space="preserve">( </w:t>
      </w:r>
      <w:r w:rsidR="00945533">
        <w:rPr>
          <w:rStyle w:val="libAlaemChar"/>
          <w:rFonts w:hint="cs"/>
          <w:rtl/>
        </w:rPr>
        <w:t>صلى‌الله‌عليه‌وآله‌</w:t>
      </w:r>
      <w:r w:rsidR="00945533" w:rsidRPr="00945533">
        <w:rPr>
          <w:rStyle w:val="libNormalChar"/>
          <w:rFonts w:hint="cs"/>
          <w:rtl/>
        </w:rPr>
        <w:t xml:space="preserve"> )</w:t>
      </w:r>
      <w:r w:rsidR="00F67CD6">
        <w:rPr>
          <w:rtl/>
        </w:rPr>
        <w:t>:</w:t>
      </w:r>
      <w:r>
        <w:rPr>
          <w:rtl/>
        </w:rPr>
        <w:t xml:space="preserve"> إن</w:t>
      </w:r>
      <w:r w:rsidR="00CF4683">
        <w:rPr>
          <w:rFonts w:hint="cs"/>
          <w:rtl/>
        </w:rPr>
        <w:t>ّ</w:t>
      </w:r>
      <w:r>
        <w:rPr>
          <w:rtl/>
        </w:rPr>
        <w:t xml:space="preserve"> الموضحة في الوجه والرأس سواء.</w:t>
      </w:r>
    </w:p>
    <w:p w:rsidR="00A87872" w:rsidRDefault="00A87872" w:rsidP="00A87872">
      <w:pPr>
        <w:pStyle w:val="libNormal"/>
        <w:rPr>
          <w:rtl/>
        </w:rPr>
      </w:pPr>
      <w:r>
        <w:rPr>
          <w:rtl/>
        </w:rPr>
        <w:t>أقول</w:t>
      </w:r>
      <w:r w:rsidR="00F67CD6">
        <w:rPr>
          <w:rtl/>
        </w:rPr>
        <w:t>:</w:t>
      </w:r>
      <w:r>
        <w:rPr>
          <w:rtl/>
        </w:rPr>
        <w:t xml:space="preserve"> وتقد</w:t>
      </w:r>
      <w:r w:rsidR="00CF4683">
        <w:rPr>
          <w:rFonts w:hint="cs"/>
          <w:rtl/>
        </w:rPr>
        <w:t>َّ</w:t>
      </w:r>
      <w:r>
        <w:rPr>
          <w:rtl/>
        </w:rPr>
        <w:t>م ما يدل</w:t>
      </w:r>
      <w:r w:rsidR="00CF4683">
        <w:rPr>
          <w:rFonts w:hint="cs"/>
          <w:rtl/>
        </w:rPr>
        <w:t>ُّ</w:t>
      </w:r>
      <w:r>
        <w:rPr>
          <w:rtl/>
        </w:rPr>
        <w:t xml:space="preserve"> على ذلك </w:t>
      </w:r>
      <w:r w:rsidRPr="00A87872">
        <w:rPr>
          <w:rStyle w:val="libFootnotenumChar"/>
          <w:rtl/>
        </w:rPr>
        <w:t>(1)</w:t>
      </w:r>
      <w:r>
        <w:rPr>
          <w:rtl/>
        </w:rPr>
        <w:t xml:space="preserve">. </w:t>
      </w:r>
    </w:p>
    <w:p w:rsidR="00A87872" w:rsidRDefault="00676CEF" w:rsidP="00A87872">
      <w:pPr>
        <w:pStyle w:val="Heading2Center"/>
        <w:rPr>
          <w:rtl/>
        </w:rPr>
      </w:pPr>
      <w:bookmarkStart w:id="907" w:name="_Toc309892401"/>
      <w:bookmarkStart w:id="908" w:name="_Toc380651127"/>
      <w:bookmarkStart w:id="909" w:name="_Toc251620499"/>
      <w:r>
        <w:rPr>
          <w:rtl/>
        </w:rPr>
        <w:t xml:space="preserve">6 - باب </w:t>
      </w:r>
      <w:r>
        <w:rPr>
          <w:rFonts w:hint="cs"/>
          <w:rtl/>
        </w:rPr>
        <w:t>أ</w:t>
      </w:r>
      <w:r w:rsidR="00A87872">
        <w:rPr>
          <w:rtl/>
        </w:rPr>
        <w:t>ن دية الجرح عمدا</w:t>
      </w:r>
      <w:r>
        <w:rPr>
          <w:rFonts w:hint="cs"/>
          <w:rtl/>
        </w:rPr>
        <w:t>ً</w:t>
      </w:r>
      <w:r w:rsidR="00A87872">
        <w:rPr>
          <w:rtl/>
        </w:rPr>
        <w:t xml:space="preserve"> </w:t>
      </w:r>
      <w:r>
        <w:rPr>
          <w:rtl/>
        </w:rPr>
        <w:t>إنم</w:t>
      </w:r>
      <w:r w:rsidR="00A7770D">
        <w:rPr>
          <w:rtl/>
        </w:rPr>
        <w:t xml:space="preserve">ا </w:t>
      </w:r>
      <w:r w:rsidR="00A87872">
        <w:rPr>
          <w:rtl/>
        </w:rPr>
        <w:t>تثبت مع عدم ارادة القصاص</w:t>
      </w:r>
      <w:bookmarkEnd w:id="907"/>
      <w:r w:rsidR="00BE02DC">
        <w:rPr>
          <w:rtl/>
        </w:rPr>
        <w:t xml:space="preserve"> </w:t>
      </w:r>
      <w:bookmarkStart w:id="910" w:name="_Toc309892402"/>
      <w:r w:rsidR="00BE02DC">
        <w:rPr>
          <w:rtl/>
        </w:rPr>
        <w:t>و</w:t>
      </w:r>
      <w:r w:rsidR="00A87872">
        <w:rPr>
          <w:rtl/>
        </w:rPr>
        <w:t>مع التراضي</w:t>
      </w:r>
      <w:bookmarkEnd w:id="908"/>
      <w:bookmarkEnd w:id="909"/>
      <w:bookmarkEnd w:id="910"/>
    </w:p>
    <w:p w:rsidR="00A87872" w:rsidRDefault="00A87872" w:rsidP="00BE02DC">
      <w:pPr>
        <w:pStyle w:val="libNormal"/>
        <w:rPr>
          <w:rtl/>
        </w:rPr>
      </w:pPr>
      <w:r w:rsidRPr="00945533">
        <w:rPr>
          <w:rStyle w:val="libNormalChar"/>
          <w:rtl/>
        </w:rPr>
        <w:t>[ 35831 ]</w:t>
      </w:r>
      <w:r>
        <w:rPr>
          <w:rtl/>
        </w:rPr>
        <w:t xml:space="preserve"> 1 - </w:t>
      </w:r>
      <w:r w:rsidR="00AB30D1">
        <w:rPr>
          <w:rtl/>
        </w:rPr>
        <w:t xml:space="preserve">محمّد </w:t>
      </w:r>
      <w:r>
        <w:rPr>
          <w:rtl/>
        </w:rPr>
        <w:t>بن يعقوب، عن علي</w:t>
      </w:r>
      <w:r w:rsidR="00676CEF">
        <w:rPr>
          <w:rFonts w:hint="cs"/>
          <w:rtl/>
        </w:rPr>
        <w:t>ّ</w:t>
      </w:r>
      <w:r>
        <w:rPr>
          <w:rtl/>
        </w:rPr>
        <w:t xml:space="preserve"> بن إبراهيم، عن أبيه، عن ابن محبوب، عن إسحاق بن عم</w:t>
      </w:r>
      <w:r w:rsidR="00676CEF">
        <w:rPr>
          <w:rFonts w:hint="cs"/>
          <w:rtl/>
        </w:rPr>
        <w:t>ّ</w:t>
      </w:r>
      <w:r>
        <w:rPr>
          <w:rtl/>
        </w:rPr>
        <w:t xml:space="preserve">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676CEF">
        <w:rPr>
          <w:rtl/>
        </w:rPr>
        <w:t xml:space="preserve"> في الجروح في ال</w:t>
      </w:r>
      <w:r w:rsidR="00676CEF">
        <w:rPr>
          <w:rFonts w:hint="cs"/>
          <w:rtl/>
        </w:rPr>
        <w:t>إِ</w:t>
      </w:r>
      <w:r>
        <w:rPr>
          <w:rtl/>
        </w:rPr>
        <w:t>صابع إذا أوضح العظم عشر دية الاصبع إذا لم يرد المجروح أن يقتص</w:t>
      </w:r>
      <w:r w:rsidR="00676CEF">
        <w:rPr>
          <w:rFonts w:hint="cs"/>
          <w:rtl/>
        </w:rPr>
        <w:t>ّ</w:t>
      </w:r>
      <w:r>
        <w:rPr>
          <w:rtl/>
        </w:rPr>
        <w:t>.</w:t>
      </w:r>
    </w:p>
    <w:p w:rsidR="00A87872" w:rsidRDefault="00A87872" w:rsidP="00676CEF">
      <w:pPr>
        <w:pStyle w:val="libNormal"/>
        <w:rPr>
          <w:rtl/>
        </w:rPr>
      </w:pPr>
      <w:r>
        <w:rPr>
          <w:rtl/>
        </w:rPr>
        <w:t xml:space="preserve">ورواه الصدوق بإسناده عن ابن محبوب مثله </w:t>
      </w:r>
      <w:r w:rsidRPr="00A87872">
        <w:rPr>
          <w:rStyle w:val="libFootnotenumChar"/>
          <w:rtl/>
        </w:rPr>
        <w:t>(</w:t>
      </w:r>
      <w:r w:rsidR="00676CEF">
        <w:rPr>
          <w:rStyle w:val="libFootnotenumChar"/>
          <w:rFonts w:hint="cs"/>
          <w:rtl/>
        </w:rPr>
        <w:t>2</w:t>
      </w:r>
      <w:r w:rsidRPr="00A87872">
        <w:rPr>
          <w:rStyle w:val="libFootnotenumChar"/>
          <w:rtl/>
        </w:rPr>
        <w:t>)</w:t>
      </w:r>
      <w:r>
        <w:rPr>
          <w:rtl/>
        </w:rPr>
        <w:t>.</w:t>
      </w:r>
    </w:p>
    <w:p w:rsidR="00A87872" w:rsidRDefault="00AB30D1" w:rsidP="00676CEF">
      <w:pPr>
        <w:pStyle w:val="libNormal"/>
        <w:rPr>
          <w:rtl/>
        </w:rPr>
      </w:pPr>
      <w:r>
        <w:rPr>
          <w:rtl/>
        </w:rPr>
        <w:t xml:space="preserve">محمّد </w:t>
      </w:r>
      <w:r w:rsidR="00A87872">
        <w:rPr>
          <w:rtl/>
        </w:rPr>
        <w:t>بن الحسن بإسناده عن علي</w:t>
      </w:r>
      <w:r w:rsidR="00676CEF">
        <w:rPr>
          <w:rFonts w:hint="cs"/>
          <w:rtl/>
        </w:rPr>
        <w:t>ِّ</w:t>
      </w:r>
      <w:r w:rsidR="00A87872">
        <w:rPr>
          <w:rtl/>
        </w:rPr>
        <w:t xml:space="preserve"> بن إبراهيم مثله </w:t>
      </w:r>
      <w:r w:rsidR="00A87872" w:rsidRPr="00A87872">
        <w:rPr>
          <w:rStyle w:val="libFootnotenumChar"/>
          <w:rtl/>
        </w:rPr>
        <w:t>(</w:t>
      </w:r>
      <w:r w:rsidR="00676CEF">
        <w:rPr>
          <w:rStyle w:val="libFootnotenumChar"/>
          <w:rFonts w:hint="cs"/>
          <w:rtl/>
        </w:rPr>
        <w:t>3</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[ 35832 ]</w:t>
      </w:r>
      <w:r>
        <w:rPr>
          <w:rtl/>
        </w:rPr>
        <w:t xml:space="preserve"> 2 - وبإسناده عن الحسن بن محبوب، عن هشام بن سالم، عن زياد بن سوقة، عن الحكم بن عتيبة، عن أبى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w:t>
      </w:r>
      <w:r w:rsidR="00F67CD6">
        <w:rPr>
          <w:rtl/>
        </w:rPr>
        <w:t>:</w:t>
      </w:r>
      <w:r>
        <w:rPr>
          <w:rtl/>
        </w:rPr>
        <w:t xml:space="preserve"> ما تقول في العمد والخطأ في القتل والجراحات؟ فقال</w:t>
      </w:r>
      <w:r w:rsidR="00F67CD6">
        <w:rPr>
          <w:rtl/>
        </w:rPr>
        <w:t>:</w:t>
      </w:r>
      <w:r>
        <w:rPr>
          <w:rtl/>
        </w:rPr>
        <w:t xml:space="preserve"> ليس الخطأ مثل العمد، العمد فيه القتل والجراحات فيها القصاص، والخطأ في القتل والجراحات فيها الديات - الحديث. </w:t>
      </w:r>
    </w:p>
    <w:p w:rsidR="00A87872" w:rsidRDefault="00945533" w:rsidP="00945533">
      <w:pPr>
        <w:pStyle w:val="libLine"/>
        <w:rPr>
          <w:rtl/>
        </w:rPr>
      </w:pPr>
      <w:r>
        <w:rPr>
          <w:rtl/>
        </w:rPr>
        <w:t>____________________</w:t>
      </w:r>
    </w:p>
    <w:p w:rsidR="00A87872" w:rsidRPr="000F5549" w:rsidRDefault="00A87872" w:rsidP="00945533">
      <w:pPr>
        <w:pStyle w:val="libFootnote0"/>
        <w:rPr>
          <w:rtl/>
        </w:rPr>
      </w:pPr>
      <w:r w:rsidRPr="000F5549">
        <w:rPr>
          <w:rtl/>
        </w:rPr>
        <w:t xml:space="preserve">(1) تقدم ما يدل على بعض المقصود في الباب 4 من هذه </w:t>
      </w:r>
      <w:r w:rsidR="00E31499">
        <w:rPr>
          <w:rtl/>
        </w:rPr>
        <w:t>الأبواب</w:t>
      </w:r>
      <w:r>
        <w:rPr>
          <w:rtl/>
        </w:rPr>
        <w:t>.</w:t>
      </w:r>
      <w:r w:rsidRPr="000F5549">
        <w:rPr>
          <w:rtl/>
        </w:rPr>
        <w:t xml:space="preserve"> </w:t>
      </w:r>
    </w:p>
    <w:p w:rsidR="00A87872" w:rsidRDefault="00A87872" w:rsidP="00676CEF">
      <w:pPr>
        <w:pStyle w:val="libFootnoteCenterBold"/>
        <w:rPr>
          <w:rtl/>
        </w:rPr>
      </w:pPr>
      <w:r>
        <w:rPr>
          <w:rtl/>
        </w:rPr>
        <w:t>الباب 6</w:t>
      </w:r>
    </w:p>
    <w:p w:rsidR="00A87872" w:rsidRDefault="00A87872" w:rsidP="00676CEF">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327 </w:t>
      </w:r>
      <w:r w:rsidR="00945533">
        <w:rPr>
          <w:rtl/>
        </w:rPr>
        <w:t>/</w:t>
      </w:r>
      <w:r>
        <w:rPr>
          <w:rtl/>
        </w:rPr>
        <w:t xml:space="preserve"> 7، وأورده عن الفقيه في الحديث 2 من الباب 13 من أبواب قصاص الطرف.</w:t>
      </w:r>
    </w:p>
    <w:p w:rsidR="00A87872" w:rsidRPr="000F5549" w:rsidRDefault="00A87872" w:rsidP="00676CEF">
      <w:pPr>
        <w:pStyle w:val="libFootnote0"/>
        <w:rPr>
          <w:rtl/>
        </w:rPr>
      </w:pPr>
      <w:r w:rsidRPr="000F5549">
        <w:rPr>
          <w:rtl/>
        </w:rPr>
        <w:t>(</w:t>
      </w:r>
      <w:r w:rsidR="00676CEF">
        <w:rPr>
          <w:rFonts w:hint="cs"/>
          <w:rtl/>
        </w:rPr>
        <w:t>2</w:t>
      </w:r>
      <w:r w:rsidRPr="000F5549">
        <w:rPr>
          <w:rtl/>
        </w:rPr>
        <w:t>) الفقيه 4</w:t>
      </w:r>
      <w:r w:rsidR="00F67CD6">
        <w:rPr>
          <w:rtl/>
        </w:rPr>
        <w:t>:</w:t>
      </w:r>
      <w:r w:rsidRPr="000F5549">
        <w:rPr>
          <w:rtl/>
        </w:rPr>
        <w:t xml:space="preserve"> 103 </w:t>
      </w:r>
      <w:r w:rsidR="00945533">
        <w:rPr>
          <w:rtl/>
        </w:rPr>
        <w:t>/</w:t>
      </w:r>
      <w:r w:rsidRPr="000F5549">
        <w:rPr>
          <w:rtl/>
        </w:rPr>
        <w:t xml:space="preserve"> 350</w:t>
      </w:r>
      <w:r>
        <w:rPr>
          <w:rtl/>
        </w:rPr>
        <w:t>.</w:t>
      </w:r>
    </w:p>
    <w:p w:rsidR="00A87872" w:rsidRPr="000F5549" w:rsidRDefault="00A87872" w:rsidP="00676CEF">
      <w:pPr>
        <w:pStyle w:val="libFootnote0"/>
        <w:rPr>
          <w:rtl/>
        </w:rPr>
      </w:pPr>
      <w:r w:rsidRPr="000F5549">
        <w:rPr>
          <w:rtl/>
        </w:rPr>
        <w:t>(</w:t>
      </w:r>
      <w:r w:rsidR="00676CEF">
        <w:rPr>
          <w:rFonts w:hint="cs"/>
          <w:rtl/>
        </w:rPr>
        <w:t>3</w:t>
      </w:r>
      <w:r w:rsidRPr="000F5549">
        <w:rPr>
          <w:rtl/>
        </w:rPr>
        <w:t>) التهذيب 10</w:t>
      </w:r>
      <w:r w:rsidR="00F67CD6">
        <w:rPr>
          <w:rtl/>
        </w:rPr>
        <w:t>:</w:t>
      </w:r>
      <w:r w:rsidRPr="000F5549">
        <w:rPr>
          <w:rtl/>
        </w:rPr>
        <w:t xml:space="preserve"> 290 </w:t>
      </w:r>
      <w:r w:rsidR="00945533">
        <w:rPr>
          <w:rtl/>
        </w:rPr>
        <w:t>/</w:t>
      </w:r>
      <w:r w:rsidRPr="000F5549">
        <w:rPr>
          <w:rtl/>
        </w:rPr>
        <w:t xml:space="preserve"> 1128</w:t>
      </w:r>
      <w:r>
        <w:rPr>
          <w:rtl/>
        </w:rPr>
        <w:t>.</w:t>
      </w:r>
    </w:p>
    <w:p w:rsidR="00A87872" w:rsidRDefault="00A87872" w:rsidP="00945533">
      <w:pPr>
        <w:pStyle w:val="libFootnote0"/>
        <w:rPr>
          <w:rtl/>
        </w:rPr>
      </w:pPr>
      <w:r>
        <w:rPr>
          <w:rtl/>
        </w:rPr>
        <w:t>2 - التهذيب 10</w:t>
      </w:r>
      <w:r w:rsidR="00F67CD6">
        <w:rPr>
          <w:rtl/>
        </w:rPr>
        <w:t>:</w:t>
      </w:r>
      <w:r>
        <w:rPr>
          <w:rtl/>
        </w:rPr>
        <w:t xml:space="preserve"> 174 </w:t>
      </w:r>
      <w:r w:rsidR="00945533">
        <w:rPr>
          <w:rtl/>
        </w:rPr>
        <w:t>/</w:t>
      </w:r>
      <w:r>
        <w:rPr>
          <w:rtl/>
        </w:rPr>
        <w:t xml:space="preserve"> 681، وأورده في الحديث 1 من الباب 13 من أبواب قصاص الطرف.</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[ 35833 ]</w:t>
      </w:r>
      <w:r>
        <w:rPr>
          <w:rtl/>
        </w:rPr>
        <w:t xml:space="preserve"> 3 - وعنه، عن إسحاق بن عمار،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وأم</w:t>
      </w:r>
      <w:r w:rsidR="00676CEF">
        <w:rPr>
          <w:rFonts w:hint="cs"/>
          <w:rtl/>
        </w:rPr>
        <w:t>ّ</w:t>
      </w:r>
      <w:r>
        <w:rPr>
          <w:rtl/>
        </w:rPr>
        <w:t>ا ما كان من جراحات الجسد فان</w:t>
      </w:r>
      <w:r w:rsidR="00676CEF">
        <w:rPr>
          <w:rFonts w:hint="cs"/>
          <w:rtl/>
        </w:rPr>
        <w:t>ّ</w:t>
      </w:r>
      <w:r>
        <w:rPr>
          <w:rtl/>
        </w:rPr>
        <w:t xml:space="preserve"> فيها القصاص إل</w:t>
      </w:r>
      <w:r w:rsidR="00676CEF">
        <w:rPr>
          <w:rFonts w:hint="cs"/>
          <w:rtl/>
        </w:rPr>
        <w:t>ّ</w:t>
      </w:r>
      <w:r>
        <w:rPr>
          <w:rtl/>
        </w:rPr>
        <w:t>ا أن يقبل المجروح دية الجراحة ويعطاها.</w:t>
      </w:r>
    </w:p>
    <w:p w:rsidR="00A87872" w:rsidRDefault="00A87872" w:rsidP="00A87872">
      <w:pPr>
        <w:pStyle w:val="libNormal"/>
        <w:rPr>
          <w:rtl/>
        </w:rPr>
      </w:pPr>
      <w:r>
        <w:rPr>
          <w:rtl/>
        </w:rPr>
        <w:t>أقول</w:t>
      </w:r>
      <w:r w:rsidR="00F67CD6">
        <w:rPr>
          <w:rtl/>
        </w:rPr>
        <w:t>:</w:t>
      </w:r>
      <w:r>
        <w:rPr>
          <w:rtl/>
        </w:rPr>
        <w:t xml:space="preserve"> وتقد</w:t>
      </w:r>
      <w:r w:rsidR="00676CEF">
        <w:rPr>
          <w:rFonts w:hint="cs"/>
          <w:rtl/>
        </w:rPr>
        <w:t>َّ</w:t>
      </w:r>
      <w:r>
        <w:rPr>
          <w:rtl/>
        </w:rPr>
        <w:t>م ما يدل</w:t>
      </w:r>
      <w:r w:rsidR="00676CEF">
        <w:rPr>
          <w:rFonts w:hint="cs"/>
          <w:rtl/>
        </w:rPr>
        <w:t>ُّ</w:t>
      </w:r>
      <w:r>
        <w:rPr>
          <w:rtl/>
        </w:rPr>
        <w:t xml:space="preserve"> على ذلك </w:t>
      </w:r>
      <w:r w:rsidRPr="00A87872">
        <w:rPr>
          <w:rStyle w:val="libFootnotenumChar"/>
          <w:rtl/>
        </w:rPr>
        <w:t>(1)</w:t>
      </w:r>
      <w:r>
        <w:rPr>
          <w:rtl/>
        </w:rPr>
        <w:t xml:space="preserve">. </w:t>
      </w:r>
    </w:p>
    <w:p w:rsidR="00A87872" w:rsidRDefault="00A87872" w:rsidP="00A87872">
      <w:pPr>
        <w:pStyle w:val="Heading2Center"/>
        <w:rPr>
          <w:rtl/>
        </w:rPr>
      </w:pPr>
      <w:bookmarkStart w:id="911" w:name="_Toc309892403"/>
      <w:bookmarkStart w:id="912" w:name="_Toc380651128"/>
      <w:bookmarkStart w:id="913" w:name="_Toc251620500"/>
      <w:r>
        <w:rPr>
          <w:rtl/>
        </w:rPr>
        <w:t>7 - باب أن من وهب الجراح ثم سرت إلى النفس فعلى الجاني</w:t>
      </w:r>
      <w:bookmarkEnd w:id="911"/>
      <w:r w:rsidR="00BE02DC">
        <w:rPr>
          <w:rtl/>
        </w:rPr>
        <w:t xml:space="preserve"> </w:t>
      </w:r>
      <w:bookmarkStart w:id="914" w:name="_Toc309892404"/>
      <w:r w:rsidR="00BE02DC">
        <w:rPr>
          <w:rtl/>
        </w:rPr>
        <w:t>ا</w:t>
      </w:r>
      <w:r>
        <w:rPr>
          <w:rtl/>
        </w:rPr>
        <w:t>لدية إل</w:t>
      </w:r>
      <w:r w:rsidR="00676CEF">
        <w:rPr>
          <w:rFonts w:hint="cs"/>
          <w:rtl/>
        </w:rPr>
        <w:t>ّ</w:t>
      </w:r>
      <w:r>
        <w:rPr>
          <w:rtl/>
        </w:rPr>
        <w:t>ا دية ما وهب</w:t>
      </w:r>
      <w:bookmarkEnd w:id="912"/>
      <w:bookmarkEnd w:id="913"/>
      <w:bookmarkEnd w:id="914"/>
    </w:p>
    <w:p w:rsidR="00A87872" w:rsidRDefault="00A87872" w:rsidP="00676CEF">
      <w:pPr>
        <w:pStyle w:val="libNormal"/>
        <w:rPr>
          <w:rtl/>
        </w:rPr>
      </w:pPr>
      <w:r w:rsidRPr="00945533">
        <w:rPr>
          <w:rStyle w:val="libNormalChar"/>
          <w:rtl/>
        </w:rPr>
        <w:t>[ 35834 ]</w:t>
      </w:r>
      <w:r>
        <w:rPr>
          <w:rtl/>
        </w:rPr>
        <w:t xml:space="preserve"> 1 - </w:t>
      </w:r>
      <w:r w:rsidR="00AB30D1">
        <w:rPr>
          <w:rtl/>
        </w:rPr>
        <w:t xml:space="preserve">محمّد </w:t>
      </w:r>
      <w:r>
        <w:rPr>
          <w:rtl/>
        </w:rPr>
        <w:t>بن يعقوب، عن علي</w:t>
      </w:r>
      <w:r w:rsidR="00676CEF">
        <w:rPr>
          <w:rFonts w:hint="cs"/>
          <w:rtl/>
        </w:rPr>
        <w:t>ِّ</w:t>
      </w:r>
      <w:r>
        <w:rPr>
          <w:rtl/>
        </w:rPr>
        <w:t xml:space="preserve"> بن إبراهيم، عن أبيه، عن بعض أصحابه، عن أبي بصير،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شج</w:t>
      </w:r>
      <w:r w:rsidR="00676CEF">
        <w:rPr>
          <w:rFonts w:hint="cs"/>
          <w:rtl/>
        </w:rPr>
        <w:t>َّ</w:t>
      </w:r>
      <w:r>
        <w:rPr>
          <w:rtl/>
        </w:rPr>
        <w:t xml:space="preserve"> </w:t>
      </w:r>
      <w:r w:rsidR="00A7770D">
        <w:rPr>
          <w:rtl/>
        </w:rPr>
        <w:t xml:space="preserve">رجلاً </w:t>
      </w:r>
      <w:r>
        <w:rPr>
          <w:rtl/>
        </w:rPr>
        <w:t>موضحة ثم</w:t>
      </w:r>
      <w:r w:rsidR="00676CEF">
        <w:rPr>
          <w:rFonts w:hint="cs"/>
          <w:rtl/>
        </w:rPr>
        <w:t>َّ</w:t>
      </w:r>
      <w:r>
        <w:rPr>
          <w:rtl/>
        </w:rPr>
        <w:t xml:space="preserve"> يطلب فيها فوهبها له ثم انتفضت </w:t>
      </w:r>
      <w:r w:rsidRPr="00A87872">
        <w:rPr>
          <w:rStyle w:val="libFootnotenumChar"/>
          <w:rtl/>
        </w:rPr>
        <w:t>(</w:t>
      </w:r>
      <w:r w:rsidR="00676CEF">
        <w:rPr>
          <w:rStyle w:val="libFootnotenumChar"/>
          <w:rFonts w:hint="cs"/>
          <w:rtl/>
        </w:rPr>
        <w:t>2</w:t>
      </w:r>
      <w:r w:rsidRPr="00A87872">
        <w:rPr>
          <w:rStyle w:val="libFootnotenumChar"/>
          <w:rtl/>
        </w:rPr>
        <w:t>)</w:t>
      </w:r>
      <w:r>
        <w:rPr>
          <w:rtl/>
        </w:rPr>
        <w:t xml:space="preserve"> به فقتلته، فقال</w:t>
      </w:r>
      <w:r w:rsidR="00F67CD6">
        <w:rPr>
          <w:rtl/>
        </w:rPr>
        <w:t>:</w:t>
      </w:r>
      <w:r>
        <w:rPr>
          <w:rtl/>
        </w:rPr>
        <w:t xml:space="preserve"> هو ضامن للدية إل</w:t>
      </w:r>
      <w:r w:rsidR="00676CEF">
        <w:rPr>
          <w:rFonts w:hint="cs"/>
          <w:rtl/>
        </w:rPr>
        <w:t>ّ</w:t>
      </w:r>
      <w:r>
        <w:rPr>
          <w:rtl/>
        </w:rPr>
        <w:t xml:space="preserve">ا قيمة الموضحة لانه وهبها ولم يهب النفس الحديث. ورواه الشيخ بإسناده عن </w:t>
      </w:r>
      <w:r w:rsidR="00AB30D1">
        <w:rPr>
          <w:rtl/>
        </w:rPr>
        <w:t xml:space="preserve">محمّد </w:t>
      </w:r>
      <w:r>
        <w:rPr>
          <w:rtl/>
        </w:rPr>
        <w:t xml:space="preserve">بن الحسن الصفار، عن إبراهيم ابن هاشم، عن </w:t>
      </w:r>
      <w:r w:rsidR="00AB30D1">
        <w:rPr>
          <w:rtl/>
        </w:rPr>
        <w:t xml:space="preserve">محمّد </w:t>
      </w:r>
      <w:r>
        <w:rPr>
          <w:rtl/>
        </w:rPr>
        <w:t xml:space="preserve">بن حفص، عن عبدالله بن طلحة، عن أبي بصير </w:t>
      </w:r>
      <w:r w:rsidRPr="00A87872">
        <w:rPr>
          <w:rStyle w:val="libFootnotenumChar"/>
          <w:rtl/>
        </w:rPr>
        <w:t>(</w:t>
      </w:r>
      <w:r w:rsidR="00676CEF">
        <w:rPr>
          <w:rStyle w:val="libFootnotenumChar"/>
          <w:rFonts w:hint="cs"/>
          <w:rtl/>
        </w:rPr>
        <w:t>3</w:t>
      </w:r>
      <w:r w:rsidRPr="00A87872">
        <w:rPr>
          <w:rStyle w:val="libFootnotenumChar"/>
          <w:rtl/>
        </w:rPr>
        <w:t>)</w:t>
      </w:r>
      <w:r>
        <w:rPr>
          <w:rtl/>
        </w:rPr>
        <w:t>.</w:t>
      </w:r>
    </w:p>
    <w:p w:rsidR="00A87872" w:rsidRDefault="00A87872" w:rsidP="00676CEF">
      <w:pPr>
        <w:pStyle w:val="libNormal"/>
        <w:rPr>
          <w:rtl/>
        </w:rPr>
      </w:pPr>
      <w:r>
        <w:rPr>
          <w:rtl/>
        </w:rPr>
        <w:t>أقول</w:t>
      </w:r>
      <w:r w:rsidR="00F67CD6">
        <w:rPr>
          <w:rtl/>
        </w:rPr>
        <w:t>:</w:t>
      </w:r>
      <w:r>
        <w:rPr>
          <w:rtl/>
        </w:rPr>
        <w:t xml:space="preserve"> وتقد</w:t>
      </w:r>
      <w:r w:rsidR="00676CEF">
        <w:rPr>
          <w:rFonts w:hint="cs"/>
          <w:rtl/>
        </w:rPr>
        <w:t>َّ</w:t>
      </w:r>
      <w:r>
        <w:rPr>
          <w:rtl/>
        </w:rPr>
        <w:t>م ما يدل</w:t>
      </w:r>
      <w:r w:rsidR="00676CEF">
        <w:rPr>
          <w:rFonts w:hint="cs"/>
          <w:rtl/>
        </w:rPr>
        <w:t>ُّ</w:t>
      </w:r>
      <w:r>
        <w:rPr>
          <w:rtl/>
        </w:rPr>
        <w:t xml:space="preserve"> على ذلك </w:t>
      </w:r>
      <w:r w:rsidRPr="00A87872">
        <w:rPr>
          <w:rStyle w:val="libFootnotenumChar"/>
          <w:rtl/>
        </w:rPr>
        <w:t>(</w:t>
      </w:r>
      <w:r w:rsidR="00676CEF">
        <w:rPr>
          <w:rStyle w:val="libFootnotenumChar"/>
          <w:rFonts w:hint="cs"/>
          <w:rtl/>
        </w:rPr>
        <w:t>4</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3 - التهذيب 10</w:t>
      </w:r>
      <w:r w:rsidR="00F67CD6">
        <w:rPr>
          <w:rtl/>
        </w:rPr>
        <w:t>:</w:t>
      </w:r>
      <w:r>
        <w:rPr>
          <w:rtl/>
        </w:rPr>
        <w:t xml:space="preserve"> 294 </w:t>
      </w:r>
      <w:r w:rsidR="00945533">
        <w:rPr>
          <w:rtl/>
        </w:rPr>
        <w:t>/</w:t>
      </w:r>
      <w:r>
        <w:rPr>
          <w:rtl/>
        </w:rPr>
        <w:t xml:space="preserve"> 1145، وأورده في الحديث 3 من الباب 13 من أبواب قصاص الطرف.</w:t>
      </w:r>
    </w:p>
    <w:p w:rsidR="00A87872" w:rsidRPr="000F5549" w:rsidRDefault="00A87872" w:rsidP="00945533">
      <w:pPr>
        <w:pStyle w:val="libFootnote0"/>
        <w:rPr>
          <w:rtl/>
        </w:rPr>
      </w:pPr>
      <w:r w:rsidRPr="000F5549">
        <w:rPr>
          <w:rtl/>
        </w:rPr>
        <w:t>(1) تقدم في الحديثين 4 و 5 من الباب 13 من أبواب قصاص الطرف</w:t>
      </w:r>
      <w:r>
        <w:rPr>
          <w:rtl/>
        </w:rPr>
        <w:t>.</w:t>
      </w:r>
      <w:r w:rsidRPr="000F5549">
        <w:rPr>
          <w:rtl/>
        </w:rPr>
        <w:t xml:space="preserve"> </w:t>
      </w:r>
    </w:p>
    <w:p w:rsidR="00A87872" w:rsidRDefault="00A87872" w:rsidP="00676CEF">
      <w:pPr>
        <w:pStyle w:val="libFootnoteCenterBold"/>
        <w:rPr>
          <w:rtl/>
        </w:rPr>
      </w:pPr>
      <w:r>
        <w:rPr>
          <w:rtl/>
        </w:rPr>
        <w:t>الباب 7</w:t>
      </w:r>
    </w:p>
    <w:p w:rsidR="00A87872" w:rsidRDefault="00A87872" w:rsidP="00676CEF">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327 </w:t>
      </w:r>
      <w:r w:rsidR="00945533">
        <w:rPr>
          <w:rtl/>
        </w:rPr>
        <w:t>/</w:t>
      </w:r>
      <w:r>
        <w:rPr>
          <w:rtl/>
        </w:rPr>
        <w:t xml:space="preserve"> 8، وأورد ذيله في الحديث 9 من الباب 2 من هذه </w:t>
      </w:r>
      <w:r w:rsidR="00E31499">
        <w:rPr>
          <w:rtl/>
        </w:rPr>
        <w:t>الأبواب</w:t>
      </w:r>
      <w:r>
        <w:rPr>
          <w:rtl/>
        </w:rPr>
        <w:t>.</w:t>
      </w:r>
    </w:p>
    <w:p w:rsidR="00A87872" w:rsidRPr="000F5549" w:rsidRDefault="00A87872" w:rsidP="00676CEF">
      <w:pPr>
        <w:pStyle w:val="libFootnote0"/>
        <w:rPr>
          <w:rtl/>
        </w:rPr>
      </w:pPr>
      <w:r w:rsidRPr="000F5549">
        <w:rPr>
          <w:rtl/>
        </w:rPr>
        <w:t>(</w:t>
      </w:r>
      <w:r w:rsidR="00676CEF">
        <w:rPr>
          <w:rFonts w:hint="cs"/>
          <w:rtl/>
        </w:rPr>
        <w:t>2</w:t>
      </w:r>
      <w:r w:rsidRPr="000F5549">
        <w:rPr>
          <w:rtl/>
        </w:rPr>
        <w:t>) في التهذيب</w:t>
      </w:r>
      <w:r w:rsidR="00F67CD6">
        <w:rPr>
          <w:rtl/>
        </w:rPr>
        <w:t>:</w:t>
      </w:r>
      <w:r w:rsidRPr="000F5549">
        <w:rPr>
          <w:rtl/>
        </w:rPr>
        <w:t xml:space="preserve"> انتفضت</w:t>
      </w:r>
      <w:r>
        <w:rPr>
          <w:rtl/>
        </w:rPr>
        <w:t>.</w:t>
      </w:r>
      <w:r w:rsidRPr="000F5549">
        <w:rPr>
          <w:rtl/>
        </w:rPr>
        <w:t xml:space="preserve"> انتفض الجرح</w:t>
      </w:r>
      <w:r w:rsidR="00F67CD6">
        <w:rPr>
          <w:rtl/>
        </w:rPr>
        <w:t>:</w:t>
      </w:r>
      <w:r w:rsidRPr="000F5549">
        <w:rPr>
          <w:rtl/>
        </w:rPr>
        <w:t xml:space="preserve"> فسد بعد برئه</w:t>
      </w:r>
      <w:r>
        <w:rPr>
          <w:rtl/>
        </w:rPr>
        <w:t>.</w:t>
      </w:r>
      <w:r w:rsidRPr="000F5549">
        <w:rPr>
          <w:rtl/>
        </w:rPr>
        <w:t xml:space="preserve"> « لسان العرب</w:t>
      </w:r>
      <w:r>
        <w:rPr>
          <w:rtl/>
        </w:rPr>
        <w:t xml:space="preserve"> - </w:t>
      </w:r>
      <w:r w:rsidRPr="000F5549">
        <w:rPr>
          <w:rtl/>
        </w:rPr>
        <w:t>نقض</w:t>
      </w:r>
      <w:r>
        <w:rPr>
          <w:rtl/>
        </w:rPr>
        <w:t xml:space="preserve"> - </w:t>
      </w:r>
      <w:r w:rsidRPr="000F5549">
        <w:rPr>
          <w:rtl/>
        </w:rPr>
        <w:t xml:space="preserve">7 </w:t>
      </w:r>
      <w:r w:rsidR="00945533">
        <w:rPr>
          <w:rtl/>
        </w:rPr>
        <w:t>/</w:t>
      </w:r>
      <w:r w:rsidRPr="000F5549">
        <w:rPr>
          <w:rtl/>
        </w:rPr>
        <w:t xml:space="preserve"> 243 »</w:t>
      </w:r>
      <w:r>
        <w:rPr>
          <w:rtl/>
        </w:rPr>
        <w:t>.</w:t>
      </w:r>
    </w:p>
    <w:p w:rsidR="00A87872" w:rsidRPr="000F5549" w:rsidRDefault="00A87872" w:rsidP="00676CEF">
      <w:pPr>
        <w:pStyle w:val="libFootnote0"/>
        <w:rPr>
          <w:rtl/>
        </w:rPr>
      </w:pPr>
      <w:r w:rsidRPr="000F5549">
        <w:rPr>
          <w:rtl/>
        </w:rPr>
        <w:t>(</w:t>
      </w:r>
      <w:r w:rsidR="00676CEF">
        <w:rPr>
          <w:rFonts w:hint="cs"/>
          <w:rtl/>
        </w:rPr>
        <w:t>3</w:t>
      </w:r>
      <w:r w:rsidRPr="000F5549">
        <w:rPr>
          <w:rtl/>
        </w:rPr>
        <w:t>) التهذيب 10</w:t>
      </w:r>
      <w:r w:rsidR="00F67CD6">
        <w:rPr>
          <w:rtl/>
        </w:rPr>
        <w:t>:</w:t>
      </w:r>
      <w:r w:rsidRPr="000F5549">
        <w:rPr>
          <w:rtl/>
        </w:rPr>
        <w:t xml:space="preserve"> 292 </w:t>
      </w:r>
      <w:r w:rsidR="00945533">
        <w:rPr>
          <w:rtl/>
        </w:rPr>
        <w:t>/</w:t>
      </w:r>
      <w:r w:rsidRPr="000F5549">
        <w:rPr>
          <w:rtl/>
        </w:rPr>
        <w:t xml:space="preserve"> 1134</w:t>
      </w:r>
      <w:r>
        <w:rPr>
          <w:rtl/>
        </w:rPr>
        <w:t>.</w:t>
      </w:r>
    </w:p>
    <w:p w:rsidR="00A87872" w:rsidRPr="000F5549" w:rsidRDefault="00A87872" w:rsidP="00676CEF">
      <w:pPr>
        <w:pStyle w:val="libFootnote0"/>
        <w:rPr>
          <w:rtl/>
        </w:rPr>
      </w:pPr>
      <w:r w:rsidRPr="000F5549">
        <w:rPr>
          <w:rtl/>
        </w:rPr>
        <w:t>(</w:t>
      </w:r>
      <w:r w:rsidR="00676CEF">
        <w:rPr>
          <w:rFonts w:hint="cs"/>
          <w:rtl/>
        </w:rPr>
        <w:t>4</w:t>
      </w:r>
      <w:r w:rsidRPr="000F5549">
        <w:rPr>
          <w:rtl/>
        </w:rPr>
        <w:t>) تقدم ما يدل على ذلك بعمومه في الباب 42 من أبواب موجبات الضمان</w:t>
      </w:r>
      <w:r>
        <w:rPr>
          <w:rtl/>
        </w:rPr>
        <w:t>.</w:t>
      </w:r>
      <w:r w:rsidRPr="000F5549">
        <w:rPr>
          <w:rtl/>
        </w:rPr>
        <w:t xml:space="preserve"> </w:t>
      </w:r>
    </w:p>
    <w:p w:rsidR="00A87872" w:rsidRDefault="00A87872" w:rsidP="00945533">
      <w:pPr>
        <w:pStyle w:val="libNormal"/>
        <w:rPr>
          <w:rtl/>
        </w:rPr>
      </w:pPr>
      <w:r>
        <w:rPr>
          <w:rtl/>
        </w:rPr>
        <w:br w:type="page"/>
      </w:r>
    </w:p>
    <w:p w:rsidR="00A87872" w:rsidRDefault="00676CEF" w:rsidP="00A87872">
      <w:pPr>
        <w:pStyle w:val="Heading2Center"/>
        <w:rPr>
          <w:rtl/>
        </w:rPr>
      </w:pPr>
      <w:bookmarkStart w:id="915" w:name="_Toc309892405"/>
      <w:bookmarkStart w:id="916" w:name="_Toc380651129"/>
      <w:bookmarkStart w:id="917" w:name="_Toc251620501"/>
      <w:r>
        <w:rPr>
          <w:rtl/>
        </w:rPr>
        <w:lastRenderedPageBreak/>
        <w:t xml:space="preserve">8 - باب </w:t>
      </w:r>
      <w:r>
        <w:rPr>
          <w:rFonts w:hint="cs"/>
          <w:rtl/>
        </w:rPr>
        <w:t>أ</w:t>
      </w:r>
      <w:r w:rsidR="00A87872">
        <w:rPr>
          <w:rtl/>
        </w:rPr>
        <w:t>ن دية الجراح والشجاج في العبد بنسبة قيمته ما لم تزد</w:t>
      </w:r>
      <w:bookmarkEnd w:id="915"/>
      <w:r w:rsidR="00BE02DC">
        <w:rPr>
          <w:rtl/>
        </w:rPr>
        <w:t xml:space="preserve"> </w:t>
      </w:r>
      <w:bookmarkStart w:id="918" w:name="_Toc309892406"/>
      <w:r w:rsidR="00BE02DC">
        <w:rPr>
          <w:rtl/>
        </w:rPr>
        <w:t>ع</w:t>
      </w:r>
      <w:r w:rsidR="00A87872">
        <w:rPr>
          <w:rtl/>
        </w:rPr>
        <w:t>ن دية الحر</w:t>
      </w:r>
      <w:bookmarkEnd w:id="916"/>
      <w:bookmarkEnd w:id="917"/>
      <w:bookmarkEnd w:id="918"/>
    </w:p>
    <w:p w:rsidR="00A87872" w:rsidRDefault="00A87872" w:rsidP="00BE02DC">
      <w:pPr>
        <w:pStyle w:val="libNormal"/>
        <w:rPr>
          <w:rtl/>
        </w:rPr>
      </w:pPr>
      <w:r w:rsidRPr="00945533">
        <w:rPr>
          <w:rStyle w:val="libNormalChar"/>
          <w:rtl/>
        </w:rPr>
        <w:t>[ 35835 ]</w:t>
      </w:r>
      <w:r>
        <w:rPr>
          <w:rtl/>
        </w:rPr>
        <w:t xml:space="preserve"> 1 - </w:t>
      </w:r>
      <w:r w:rsidR="00AB30D1">
        <w:rPr>
          <w:rtl/>
        </w:rPr>
        <w:t xml:space="preserve">محمّد </w:t>
      </w:r>
      <w:r>
        <w:rPr>
          <w:rtl/>
        </w:rPr>
        <w:t>بن يعقوب، عن عد</w:t>
      </w:r>
      <w:r w:rsidR="00676CEF">
        <w:rPr>
          <w:rFonts w:hint="cs"/>
          <w:rtl/>
        </w:rPr>
        <w:t>َّ</w:t>
      </w:r>
      <w:r>
        <w:rPr>
          <w:rtl/>
        </w:rPr>
        <w:t>ة من أصحابنا، عن سهل بن زياد، وعن علي</w:t>
      </w:r>
      <w:r w:rsidR="00676CEF">
        <w:rPr>
          <w:rFonts w:hint="cs"/>
          <w:rtl/>
        </w:rPr>
        <w:t>ِّ</w:t>
      </w:r>
      <w:r>
        <w:rPr>
          <w:rtl/>
        </w:rPr>
        <w:t xml:space="preserve"> بن إبراهيم، عن أبيه، عن ابن محبوب، عن عبد العزيز العبدي، عن عبيد بن زرارة،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شج</w:t>
      </w:r>
      <w:r w:rsidR="00676CEF">
        <w:rPr>
          <w:rFonts w:hint="cs"/>
          <w:rtl/>
        </w:rPr>
        <w:t>َّ</w:t>
      </w:r>
      <w:r>
        <w:rPr>
          <w:rtl/>
        </w:rPr>
        <w:t xml:space="preserve"> عبدا</w:t>
      </w:r>
      <w:r w:rsidR="00676CEF">
        <w:rPr>
          <w:rFonts w:hint="cs"/>
          <w:rtl/>
        </w:rPr>
        <w:t>ً</w:t>
      </w:r>
      <w:r>
        <w:rPr>
          <w:rtl/>
        </w:rPr>
        <w:t xml:space="preserve"> موضحة، قال</w:t>
      </w:r>
      <w:r w:rsidR="00F67CD6">
        <w:rPr>
          <w:rtl/>
        </w:rPr>
        <w:t>:</w:t>
      </w:r>
      <w:r>
        <w:rPr>
          <w:rtl/>
        </w:rPr>
        <w:t xml:space="preserve"> عليه نصف عشر قيمته.</w:t>
      </w:r>
    </w:p>
    <w:p w:rsidR="00A87872" w:rsidRDefault="00A87872" w:rsidP="00A87872">
      <w:pPr>
        <w:pStyle w:val="libNormal"/>
        <w:rPr>
          <w:rtl/>
        </w:rPr>
      </w:pPr>
      <w:r>
        <w:rPr>
          <w:rtl/>
        </w:rPr>
        <w:t xml:space="preserve">ورواه الصدوق بإسناده عن الحسن بن محبوب مثله </w:t>
      </w:r>
      <w:r w:rsidRPr="00A87872">
        <w:rPr>
          <w:rStyle w:val="libFootnotenumChar"/>
          <w:rtl/>
        </w:rPr>
        <w:t>(1)</w:t>
      </w:r>
      <w:r>
        <w:rPr>
          <w:rtl/>
        </w:rPr>
        <w:t>.</w:t>
      </w:r>
    </w:p>
    <w:p w:rsidR="00A87872" w:rsidRDefault="00AB30D1" w:rsidP="00A87872">
      <w:pPr>
        <w:pStyle w:val="libNormal"/>
        <w:rPr>
          <w:rtl/>
        </w:rPr>
      </w:pPr>
      <w:r>
        <w:rPr>
          <w:rtl/>
        </w:rPr>
        <w:t xml:space="preserve">محمّد </w:t>
      </w:r>
      <w:r w:rsidR="00A87872">
        <w:rPr>
          <w:rtl/>
        </w:rPr>
        <w:t xml:space="preserve">بن الحسن بإسناده عن الحسن بن محبوب مثله </w:t>
      </w:r>
      <w:r w:rsidR="00A87872" w:rsidRPr="00A87872">
        <w:rPr>
          <w:rStyle w:val="libFootnotenumChar"/>
          <w:rtl/>
        </w:rPr>
        <w:t>(2)</w:t>
      </w:r>
      <w:r w:rsidR="00A87872">
        <w:rPr>
          <w:rtl/>
        </w:rPr>
        <w:t>.</w:t>
      </w:r>
    </w:p>
    <w:p w:rsidR="00A87872" w:rsidRDefault="00A87872" w:rsidP="00BE02DC">
      <w:pPr>
        <w:pStyle w:val="libNormal"/>
        <w:rPr>
          <w:rtl/>
        </w:rPr>
      </w:pPr>
      <w:r w:rsidRPr="00945533">
        <w:rPr>
          <w:rStyle w:val="libNormalChar"/>
          <w:rtl/>
        </w:rPr>
        <w:t>[ 35836 ]</w:t>
      </w:r>
      <w:r>
        <w:rPr>
          <w:rtl/>
        </w:rPr>
        <w:t xml:space="preserve"> 2 - وبإسناده عن </w:t>
      </w:r>
      <w:r w:rsidR="00AB30D1">
        <w:rPr>
          <w:rtl/>
        </w:rPr>
        <w:t xml:space="preserve">محمّد </w:t>
      </w:r>
      <w:r>
        <w:rPr>
          <w:rtl/>
        </w:rPr>
        <w:t>بن الحسن الصفار، عن إبراهيم بن هاشم، عن النوفلي، عن السكوني، عن جعفر، عن أبيه، عن علي</w:t>
      </w:r>
      <w:r w:rsidR="00676CEF">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قال</w:t>
      </w:r>
      <w:r w:rsidR="00F67CD6">
        <w:rPr>
          <w:rtl/>
        </w:rPr>
        <w:t>:</w:t>
      </w:r>
      <w:r>
        <w:rPr>
          <w:rtl/>
        </w:rPr>
        <w:t xml:space="preserve"> </w:t>
      </w:r>
      <w:r w:rsidR="00676CEF">
        <w:rPr>
          <w:rtl/>
        </w:rPr>
        <w:t>جراحات العبيد على نحو جراحات ال</w:t>
      </w:r>
      <w:r w:rsidR="00676CEF">
        <w:rPr>
          <w:rFonts w:hint="cs"/>
          <w:rtl/>
        </w:rPr>
        <w:t>أ</w:t>
      </w:r>
      <w:r>
        <w:rPr>
          <w:rtl/>
        </w:rPr>
        <w:t>حرار في الثمن.</w:t>
      </w:r>
    </w:p>
    <w:p w:rsidR="00A87872" w:rsidRDefault="00A87872" w:rsidP="00676CEF">
      <w:pPr>
        <w:pStyle w:val="libNormal"/>
        <w:rPr>
          <w:rtl/>
        </w:rPr>
      </w:pPr>
      <w:r>
        <w:rPr>
          <w:rtl/>
        </w:rPr>
        <w:t xml:space="preserve">ورواه الصدوق بإسناده عن السكوني مثله </w:t>
      </w:r>
      <w:r w:rsidRPr="00A87872">
        <w:rPr>
          <w:rStyle w:val="libFootnotenumChar"/>
          <w:rtl/>
        </w:rPr>
        <w:t>(</w:t>
      </w:r>
      <w:r w:rsidR="00676CEF">
        <w:rPr>
          <w:rStyle w:val="libFootnotenumChar"/>
          <w:rFonts w:hint="cs"/>
          <w:rtl/>
        </w:rPr>
        <w:t>3</w:t>
      </w:r>
      <w:r w:rsidRPr="00A87872">
        <w:rPr>
          <w:rStyle w:val="libFootnotenumChar"/>
          <w:rtl/>
        </w:rPr>
        <w:t>)</w:t>
      </w:r>
      <w:r>
        <w:rPr>
          <w:rtl/>
        </w:rPr>
        <w:t>.</w:t>
      </w:r>
    </w:p>
    <w:p w:rsidR="00A87872" w:rsidRDefault="00A87872" w:rsidP="00BE02DC">
      <w:pPr>
        <w:pStyle w:val="libNormal"/>
        <w:rPr>
          <w:rtl/>
        </w:rPr>
      </w:pPr>
      <w:r w:rsidRPr="00945533">
        <w:rPr>
          <w:rStyle w:val="libNormalChar"/>
          <w:rtl/>
        </w:rPr>
        <w:t>[ 35837 ]</w:t>
      </w:r>
      <w:r>
        <w:rPr>
          <w:rtl/>
        </w:rPr>
        <w:t xml:space="preserve"> 3 - وبإسناده عن علي</w:t>
      </w:r>
      <w:r w:rsidR="00676CEF">
        <w:rPr>
          <w:rFonts w:hint="cs"/>
          <w:rtl/>
        </w:rPr>
        <w:t>ِّ</w:t>
      </w:r>
      <w:r>
        <w:rPr>
          <w:rtl/>
        </w:rPr>
        <w:t xml:space="preserve"> بن إبراهيم، عن أبيه، عن ابن فض</w:t>
      </w:r>
      <w:r w:rsidR="00676CEF">
        <w:rPr>
          <w:rFonts w:hint="cs"/>
          <w:rtl/>
        </w:rPr>
        <w:t>ّ</w:t>
      </w:r>
      <w:r>
        <w:rPr>
          <w:rtl/>
        </w:rPr>
        <w:t xml:space="preserve">ال، عن يونس بن يعقوب،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أنف العبد أو ذكره أو شيء يحيط بقيمته أن</w:t>
      </w:r>
      <w:r w:rsidR="00676CEF">
        <w:rPr>
          <w:rFonts w:hint="cs"/>
          <w:rtl/>
        </w:rPr>
        <w:t>ّ</w:t>
      </w:r>
      <w:r>
        <w:rPr>
          <w:rtl/>
        </w:rPr>
        <w:t>ه يؤد</w:t>
      </w:r>
      <w:r w:rsidR="00676CEF">
        <w:rPr>
          <w:rFonts w:hint="cs"/>
          <w:rtl/>
        </w:rPr>
        <w:t>ِّ</w:t>
      </w:r>
      <w:r>
        <w:rPr>
          <w:rtl/>
        </w:rPr>
        <w:t xml:space="preserve">ي إلى مولاه قيمة العبد، ويأخذ العبد. </w:t>
      </w:r>
    </w:p>
    <w:p w:rsidR="00A87872" w:rsidRDefault="00945533" w:rsidP="00945533">
      <w:pPr>
        <w:pStyle w:val="libLine"/>
        <w:rPr>
          <w:rtl/>
        </w:rPr>
      </w:pPr>
      <w:r>
        <w:rPr>
          <w:rtl/>
        </w:rPr>
        <w:t>____________________</w:t>
      </w:r>
    </w:p>
    <w:p w:rsidR="00A87872" w:rsidRDefault="00A87872" w:rsidP="00676CEF">
      <w:pPr>
        <w:pStyle w:val="libFootnoteCenterBold"/>
        <w:rPr>
          <w:rtl/>
        </w:rPr>
      </w:pPr>
      <w:r>
        <w:rPr>
          <w:rtl/>
        </w:rPr>
        <w:t>الباب 8</w:t>
      </w:r>
    </w:p>
    <w:p w:rsidR="00A87872" w:rsidRDefault="00A87872" w:rsidP="00676CEF">
      <w:pPr>
        <w:pStyle w:val="libFootnoteCenterBold"/>
        <w:rPr>
          <w:rtl/>
        </w:rPr>
      </w:pPr>
      <w:r>
        <w:rPr>
          <w:rtl/>
        </w:rPr>
        <w:t>فيه 5 أحاديث</w:t>
      </w:r>
    </w:p>
    <w:p w:rsidR="00A87872" w:rsidRDefault="00A87872" w:rsidP="00945533">
      <w:pPr>
        <w:pStyle w:val="libFootnote0"/>
        <w:rPr>
          <w:rtl/>
        </w:rPr>
      </w:pPr>
      <w:r>
        <w:rPr>
          <w:rtl/>
        </w:rPr>
        <w:t>1 - الكافي 7</w:t>
      </w:r>
      <w:r w:rsidR="00F67CD6">
        <w:rPr>
          <w:rtl/>
        </w:rPr>
        <w:t>:</w:t>
      </w:r>
      <w:r>
        <w:rPr>
          <w:rtl/>
        </w:rPr>
        <w:t xml:space="preserve"> 306 </w:t>
      </w:r>
      <w:r w:rsidR="00945533">
        <w:rPr>
          <w:rtl/>
        </w:rPr>
        <w:t>/</w:t>
      </w:r>
      <w:r>
        <w:rPr>
          <w:rtl/>
        </w:rPr>
        <w:t xml:space="preserve"> 13، وأورده في الحديث 3 من الباب 4 من أبواب قصاص الطرف.</w:t>
      </w:r>
    </w:p>
    <w:p w:rsidR="00A87872" w:rsidRPr="000F5549" w:rsidRDefault="00A87872" w:rsidP="00945533">
      <w:pPr>
        <w:pStyle w:val="libFootnote0"/>
        <w:rPr>
          <w:rtl/>
        </w:rPr>
      </w:pPr>
      <w:r w:rsidRPr="000F5549">
        <w:rPr>
          <w:rtl/>
        </w:rPr>
        <w:t>(1) الفقيه 4</w:t>
      </w:r>
      <w:r w:rsidR="00F67CD6">
        <w:rPr>
          <w:rtl/>
        </w:rPr>
        <w:t>:</w:t>
      </w:r>
      <w:r w:rsidRPr="000F5549">
        <w:rPr>
          <w:rtl/>
        </w:rPr>
        <w:t xml:space="preserve"> 94 </w:t>
      </w:r>
      <w:r w:rsidR="00945533">
        <w:rPr>
          <w:rtl/>
        </w:rPr>
        <w:t>/</w:t>
      </w:r>
      <w:r w:rsidRPr="000F5549">
        <w:rPr>
          <w:rtl/>
        </w:rPr>
        <w:t xml:space="preserve"> 310</w:t>
      </w:r>
      <w:r>
        <w:rPr>
          <w:rtl/>
        </w:rPr>
        <w:t>.</w:t>
      </w:r>
    </w:p>
    <w:p w:rsidR="00A87872" w:rsidRPr="000F5549" w:rsidRDefault="00A87872" w:rsidP="00945533">
      <w:pPr>
        <w:pStyle w:val="libFootnote0"/>
        <w:rPr>
          <w:rtl/>
        </w:rPr>
      </w:pPr>
      <w:r w:rsidRPr="000F5549">
        <w:rPr>
          <w:rtl/>
        </w:rPr>
        <w:t>(2) التهذيب 10</w:t>
      </w:r>
      <w:r w:rsidR="00F67CD6">
        <w:rPr>
          <w:rtl/>
        </w:rPr>
        <w:t>:</w:t>
      </w:r>
      <w:r w:rsidRPr="000F5549">
        <w:rPr>
          <w:rtl/>
        </w:rPr>
        <w:t xml:space="preserve"> 193 </w:t>
      </w:r>
      <w:r w:rsidR="00945533">
        <w:rPr>
          <w:rtl/>
        </w:rPr>
        <w:t>/</w:t>
      </w:r>
      <w:r w:rsidRPr="000F5549">
        <w:rPr>
          <w:rtl/>
        </w:rPr>
        <w:t xml:space="preserve"> 764</w:t>
      </w:r>
      <w:r>
        <w:rPr>
          <w:rtl/>
        </w:rPr>
        <w:t>.</w:t>
      </w:r>
    </w:p>
    <w:p w:rsidR="00A87872" w:rsidRDefault="00A87872" w:rsidP="00945533">
      <w:pPr>
        <w:pStyle w:val="libFootnote0"/>
        <w:rPr>
          <w:rtl/>
        </w:rPr>
      </w:pPr>
      <w:r>
        <w:rPr>
          <w:rtl/>
        </w:rPr>
        <w:t>2 - التهذيب 10</w:t>
      </w:r>
      <w:r w:rsidR="00F67CD6">
        <w:rPr>
          <w:rtl/>
        </w:rPr>
        <w:t>:</w:t>
      </w:r>
      <w:r>
        <w:rPr>
          <w:rtl/>
        </w:rPr>
        <w:t xml:space="preserve"> 193 </w:t>
      </w:r>
      <w:r w:rsidR="00945533">
        <w:rPr>
          <w:rtl/>
        </w:rPr>
        <w:t>/</w:t>
      </w:r>
      <w:r>
        <w:rPr>
          <w:rtl/>
        </w:rPr>
        <w:t xml:space="preserve"> 763، وأورده في الحديث 1 من الباب 5 من أبواب قصاص الطرف.</w:t>
      </w:r>
    </w:p>
    <w:p w:rsidR="00A87872" w:rsidRPr="000F5549" w:rsidRDefault="00A87872" w:rsidP="00676CEF">
      <w:pPr>
        <w:pStyle w:val="libFootnote0"/>
        <w:rPr>
          <w:rtl/>
        </w:rPr>
      </w:pPr>
      <w:r w:rsidRPr="000F5549">
        <w:rPr>
          <w:rtl/>
        </w:rPr>
        <w:t>(</w:t>
      </w:r>
      <w:r w:rsidR="00676CEF">
        <w:rPr>
          <w:rFonts w:hint="cs"/>
          <w:rtl/>
        </w:rPr>
        <w:t>3</w:t>
      </w:r>
      <w:r w:rsidRPr="000F5549">
        <w:rPr>
          <w:rtl/>
        </w:rPr>
        <w:t>) الفقيه 4</w:t>
      </w:r>
      <w:r w:rsidR="00F67CD6">
        <w:rPr>
          <w:rtl/>
        </w:rPr>
        <w:t>:</w:t>
      </w:r>
      <w:r w:rsidRPr="000F5549">
        <w:rPr>
          <w:rtl/>
        </w:rPr>
        <w:t xml:space="preserve"> 95 </w:t>
      </w:r>
      <w:r w:rsidR="00945533">
        <w:rPr>
          <w:rtl/>
        </w:rPr>
        <w:t>/</w:t>
      </w:r>
      <w:r w:rsidRPr="000F5549">
        <w:rPr>
          <w:rtl/>
        </w:rPr>
        <w:t xml:space="preserve"> 313</w:t>
      </w:r>
      <w:r>
        <w:rPr>
          <w:rtl/>
        </w:rPr>
        <w:t>.</w:t>
      </w:r>
    </w:p>
    <w:p w:rsidR="00A87872" w:rsidRDefault="00A87872" w:rsidP="00945533">
      <w:pPr>
        <w:pStyle w:val="libFootnote0"/>
        <w:rPr>
          <w:rtl/>
        </w:rPr>
      </w:pPr>
      <w:r>
        <w:rPr>
          <w:rtl/>
        </w:rPr>
        <w:t>3 - التهذيب 10</w:t>
      </w:r>
      <w:r w:rsidR="00F67CD6">
        <w:rPr>
          <w:rtl/>
        </w:rPr>
        <w:t>:</w:t>
      </w:r>
      <w:r>
        <w:rPr>
          <w:rtl/>
        </w:rPr>
        <w:t xml:space="preserve"> 194 </w:t>
      </w:r>
      <w:r w:rsidR="00945533">
        <w:rPr>
          <w:rtl/>
        </w:rPr>
        <w:t>/</w:t>
      </w:r>
      <w:r>
        <w:rPr>
          <w:rtl/>
        </w:rPr>
        <w:t xml:space="preserve"> 765. </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[ 35838 ]</w:t>
      </w:r>
      <w:r>
        <w:rPr>
          <w:rtl/>
        </w:rPr>
        <w:t xml:space="preserve"> 4 - وبإسناده، عن يونس، عم</w:t>
      </w:r>
      <w:r w:rsidR="00676CEF">
        <w:rPr>
          <w:rFonts w:hint="cs"/>
          <w:rtl/>
        </w:rPr>
        <w:t>ّ</w:t>
      </w:r>
      <w:r>
        <w:rPr>
          <w:rtl/>
        </w:rPr>
        <w:t>ن رواه، قال</w:t>
      </w:r>
      <w:r w:rsidR="00F67CD6">
        <w:rPr>
          <w:rtl/>
        </w:rPr>
        <w:t>:</w:t>
      </w:r>
      <w:r>
        <w:rPr>
          <w:rtl/>
        </w:rPr>
        <w:t xml:space="preserve"> قال</w:t>
      </w:r>
      <w:r w:rsidR="00F67CD6">
        <w:rPr>
          <w:rtl/>
        </w:rPr>
        <w:t>:</w:t>
      </w:r>
      <w:r>
        <w:rPr>
          <w:rtl/>
        </w:rPr>
        <w:t xml:space="preserve"> يلزم مولى العبد قصاص جراحة عبده من قيمة ديته على حساب ذلك يصير أرش الجراحة، وإذا جرح الحر</w:t>
      </w:r>
      <w:r w:rsidR="00676CEF">
        <w:rPr>
          <w:rFonts w:hint="cs"/>
          <w:rtl/>
        </w:rPr>
        <w:t>ّ</w:t>
      </w:r>
      <w:r>
        <w:rPr>
          <w:rtl/>
        </w:rPr>
        <w:t xml:space="preserve"> العبد فقيمة جراحته من حساب قيمته.</w:t>
      </w:r>
    </w:p>
    <w:p w:rsidR="00A87872" w:rsidRDefault="00A87872" w:rsidP="00BE02DC">
      <w:pPr>
        <w:pStyle w:val="libNormal"/>
        <w:rPr>
          <w:rtl/>
        </w:rPr>
      </w:pPr>
      <w:r w:rsidRPr="00945533">
        <w:rPr>
          <w:rStyle w:val="libNormalChar"/>
          <w:rtl/>
        </w:rPr>
        <w:t>[ 35839 ]</w:t>
      </w:r>
      <w:r>
        <w:rPr>
          <w:rtl/>
        </w:rPr>
        <w:t xml:space="preserve"> 5 - وبإسناده عن الحسن بن </w:t>
      </w:r>
      <w:r w:rsidR="00AB30D1">
        <w:rPr>
          <w:rtl/>
        </w:rPr>
        <w:t xml:space="preserve">محمّد </w:t>
      </w:r>
      <w:r w:rsidRPr="00A87872">
        <w:rPr>
          <w:rStyle w:val="libFootnotenumChar"/>
          <w:rtl/>
        </w:rPr>
        <w:t>(1)</w:t>
      </w:r>
      <w:r>
        <w:rPr>
          <w:rtl/>
        </w:rPr>
        <w:t xml:space="preserve">، عن حريز،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شج</w:t>
      </w:r>
      <w:r w:rsidR="00676CEF">
        <w:rPr>
          <w:rFonts w:hint="cs"/>
          <w:rtl/>
        </w:rPr>
        <w:t>َّ</w:t>
      </w:r>
      <w:r>
        <w:rPr>
          <w:rtl/>
        </w:rPr>
        <w:t xml:space="preserve"> عبدا</w:t>
      </w:r>
      <w:r w:rsidR="00676CEF">
        <w:rPr>
          <w:rFonts w:hint="cs"/>
          <w:rtl/>
        </w:rPr>
        <w:t>ً</w:t>
      </w:r>
      <w:r>
        <w:rPr>
          <w:rtl/>
        </w:rPr>
        <w:t xml:space="preserve"> موضحة، فقال</w:t>
      </w:r>
      <w:r w:rsidR="00F67CD6">
        <w:rPr>
          <w:rtl/>
        </w:rPr>
        <w:t>:</w:t>
      </w:r>
      <w:r>
        <w:rPr>
          <w:rtl/>
        </w:rPr>
        <w:t xml:space="preserve"> عليه نصف عشر قيمة العبد لمولى العبد، ولا تجاوز بثمن العبد دية الحر</w:t>
      </w:r>
      <w:r w:rsidR="00676CEF">
        <w:rPr>
          <w:rFonts w:hint="cs"/>
          <w:rtl/>
        </w:rPr>
        <w:t>ّ</w:t>
      </w:r>
      <w:r>
        <w:rPr>
          <w:rtl/>
        </w:rPr>
        <w:t>.</w:t>
      </w:r>
    </w:p>
    <w:p w:rsidR="00A87872" w:rsidRDefault="00A87872" w:rsidP="00A87872">
      <w:pPr>
        <w:pStyle w:val="libNormal"/>
        <w:rPr>
          <w:rtl/>
        </w:rPr>
      </w:pPr>
      <w:r>
        <w:rPr>
          <w:rtl/>
        </w:rPr>
        <w:t>أقول</w:t>
      </w:r>
      <w:r w:rsidR="00F67CD6">
        <w:rPr>
          <w:rtl/>
        </w:rPr>
        <w:t>:</w:t>
      </w:r>
      <w:r>
        <w:rPr>
          <w:rtl/>
        </w:rPr>
        <w:t xml:space="preserve"> وتقدم ما يدل</w:t>
      </w:r>
      <w:r w:rsidR="00676CEF">
        <w:rPr>
          <w:rFonts w:hint="cs"/>
          <w:rtl/>
        </w:rPr>
        <w:t>ُّ</w:t>
      </w:r>
      <w:r>
        <w:rPr>
          <w:rtl/>
        </w:rPr>
        <w:t xml:space="preserve"> على ذلك </w:t>
      </w:r>
      <w:r w:rsidRPr="00A87872">
        <w:rPr>
          <w:rStyle w:val="libFootnotenumChar"/>
          <w:rtl/>
        </w:rPr>
        <w:t>(2)</w:t>
      </w:r>
      <w:r>
        <w:rPr>
          <w:rtl/>
        </w:rPr>
        <w:t xml:space="preserve">. </w:t>
      </w:r>
    </w:p>
    <w:p w:rsidR="00A87872" w:rsidRDefault="00A87872" w:rsidP="00A87872">
      <w:pPr>
        <w:pStyle w:val="Heading2Center"/>
        <w:rPr>
          <w:rtl/>
        </w:rPr>
      </w:pPr>
      <w:bookmarkStart w:id="919" w:name="_Toc309892407"/>
      <w:bookmarkStart w:id="920" w:name="_Toc380651130"/>
      <w:bookmarkStart w:id="921" w:name="_Toc251620502"/>
      <w:r>
        <w:rPr>
          <w:rtl/>
        </w:rPr>
        <w:t xml:space="preserve">9 - باب ثبوت الحكومة في الجرح </w:t>
      </w:r>
      <w:r w:rsidR="00A86DA8">
        <w:rPr>
          <w:rtl/>
        </w:rPr>
        <w:t xml:space="preserve">الّذي </w:t>
      </w:r>
      <w:r>
        <w:rPr>
          <w:rtl/>
        </w:rPr>
        <w:t>لا نص فيه، وأنه لا بد</w:t>
      </w:r>
      <w:bookmarkEnd w:id="919"/>
      <w:r w:rsidR="00BE02DC">
        <w:rPr>
          <w:rtl/>
        </w:rPr>
        <w:t xml:space="preserve"> </w:t>
      </w:r>
      <w:bookmarkStart w:id="922" w:name="_Toc309892408"/>
      <w:r w:rsidR="00BE02DC">
        <w:rPr>
          <w:rtl/>
        </w:rPr>
        <w:t>م</w:t>
      </w:r>
      <w:r>
        <w:rPr>
          <w:rtl/>
        </w:rPr>
        <w:t>ن حكم عدلين بذلك</w:t>
      </w:r>
      <w:bookmarkEnd w:id="920"/>
      <w:bookmarkEnd w:id="921"/>
      <w:bookmarkEnd w:id="922"/>
    </w:p>
    <w:p w:rsidR="00A87872" w:rsidRDefault="00A87872" w:rsidP="00BE02DC">
      <w:pPr>
        <w:pStyle w:val="libNormal"/>
        <w:rPr>
          <w:rtl/>
        </w:rPr>
      </w:pPr>
      <w:r w:rsidRPr="00945533">
        <w:rPr>
          <w:rStyle w:val="libNormalChar"/>
          <w:rtl/>
        </w:rPr>
        <w:t>[ 35840 ]</w:t>
      </w:r>
      <w:r>
        <w:rPr>
          <w:rtl/>
        </w:rPr>
        <w:t xml:space="preserve"> 1 - </w:t>
      </w:r>
      <w:r w:rsidR="00AB30D1">
        <w:rPr>
          <w:rtl/>
        </w:rPr>
        <w:t xml:space="preserve">محمّد </w:t>
      </w:r>
      <w:r>
        <w:rPr>
          <w:rtl/>
        </w:rPr>
        <w:t>بن علي</w:t>
      </w:r>
      <w:r w:rsidR="00676CEF">
        <w:rPr>
          <w:rFonts w:hint="cs"/>
          <w:rtl/>
        </w:rPr>
        <w:t>ِّ</w:t>
      </w:r>
      <w:r>
        <w:rPr>
          <w:rtl/>
        </w:rPr>
        <w:t xml:space="preserve"> بن الحسين بإسناده عن ابن المغيرة،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دية اليد إذا قطعت خمسون من </w:t>
      </w:r>
      <w:r w:rsidR="0066119B">
        <w:rPr>
          <w:rtl/>
        </w:rPr>
        <w:t>الإِبل</w:t>
      </w:r>
      <w:r>
        <w:rPr>
          <w:rtl/>
        </w:rPr>
        <w:t>، وما كان جروحا</w:t>
      </w:r>
      <w:r w:rsidR="00676CEF">
        <w:rPr>
          <w:rFonts w:hint="cs"/>
          <w:rtl/>
        </w:rPr>
        <w:t>ً</w:t>
      </w:r>
      <w:r>
        <w:rPr>
          <w:rtl/>
        </w:rPr>
        <w:t xml:space="preserve"> دون الاصطلام فيحكم به ذوا عدل منكم، ومن لم يحكم بما أنزل الله فاولئك هم الكافرون.</w:t>
      </w:r>
    </w:p>
    <w:p w:rsidR="00A87872" w:rsidRDefault="00A87872" w:rsidP="00676CEF">
      <w:pPr>
        <w:pStyle w:val="libNormal"/>
        <w:rPr>
          <w:rtl/>
        </w:rPr>
      </w:pPr>
      <w:r>
        <w:rPr>
          <w:rtl/>
        </w:rPr>
        <w:t>أقول</w:t>
      </w:r>
      <w:r w:rsidR="00F67CD6">
        <w:rPr>
          <w:rtl/>
        </w:rPr>
        <w:t>:</w:t>
      </w:r>
      <w:r>
        <w:rPr>
          <w:rtl/>
        </w:rPr>
        <w:t xml:space="preserve"> وتقد</w:t>
      </w:r>
      <w:r w:rsidR="00676CEF">
        <w:rPr>
          <w:rFonts w:hint="cs"/>
          <w:rtl/>
        </w:rPr>
        <w:t>ّ</w:t>
      </w:r>
      <w:r>
        <w:rPr>
          <w:rtl/>
        </w:rPr>
        <w:t>م ما يدل</w:t>
      </w:r>
      <w:r w:rsidR="00676CEF">
        <w:rPr>
          <w:rFonts w:hint="cs"/>
          <w:rtl/>
        </w:rPr>
        <w:t>ّ</w:t>
      </w:r>
      <w:r>
        <w:rPr>
          <w:rtl/>
        </w:rPr>
        <w:t xml:space="preserve"> على ذلك </w:t>
      </w:r>
      <w:r w:rsidRPr="00A87872">
        <w:rPr>
          <w:rStyle w:val="libFootnotenumChar"/>
          <w:rtl/>
        </w:rPr>
        <w:t>(</w:t>
      </w:r>
      <w:r w:rsidR="00676CEF">
        <w:rPr>
          <w:rStyle w:val="libFootnotenumChar"/>
          <w:rFonts w:hint="cs"/>
          <w:rtl/>
        </w:rPr>
        <w:t>3</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التهذيب 10</w:t>
      </w:r>
      <w:r w:rsidR="00F67CD6">
        <w:rPr>
          <w:rtl/>
        </w:rPr>
        <w:t>:</w:t>
      </w:r>
      <w:r>
        <w:rPr>
          <w:rtl/>
        </w:rPr>
        <w:t xml:space="preserve"> 196 </w:t>
      </w:r>
      <w:r w:rsidR="00945533">
        <w:rPr>
          <w:rtl/>
        </w:rPr>
        <w:t>/</w:t>
      </w:r>
      <w:r>
        <w:rPr>
          <w:rtl/>
        </w:rPr>
        <w:t xml:space="preserve"> 778، وأورده في الحديث 2 من الباب 4 من أبواب قصاص الطرف.</w:t>
      </w:r>
    </w:p>
    <w:p w:rsidR="00A87872" w:rsidRDefault="00A87872" w:rsidP="00945533">
      <w:pPr>
        <w:pStyle w:val="libFootnote0"/>
        <w:rPr>
          <w:rtl/>
        </w:rPr>
      </w:pPr>
      <w:r>
        <w:rPr>
          <w:rtl/>
        </w:rPr>
        <w:t>5 - التهذيب 10</w:t>
      </w:r>
      <w:r w:rsidR="00F67CD6">
        <w:rPr>
          <w:rtl/>
        </w:rPr>
        <w:t>:</w:t>
      </w:r>
      <w:r>
        <w:rPr>
          <w:rtl/>
        </w:rPr>
        <w:t xml:space="preserve"> 293 </w:t>
      </w:r>
      <w:r w:rsidR="00945533">
        <w:rPr>
          <w:rtl/>
        </w:rPr>
        <w:t>/</w:t>
      </w:r>
      <w:r>
        <w:rPr>
          <w:rtl/>
        </w:rPr>
        <w:t xml:space="preserve"> 1141.</w:t>
      </w:r>
    </w:p>
    <w:p w:rsidR="00A87872" w:rsidRPr="000F5549" w:rsidRDefault="00A87872" w:rsidP="00945533">
      <w:pPr>
        <w:pStyle w:val="libFootnote0"/>
        <w:rPr>
          <w:rtl/>
        </w:rPr>
      </w:pPr>
      <w:r w:rsidRPr="000F5549">
        <w:rPr>
          <w:rtl/>
        </w:rPr>
        <w:t>(1) في المصدر</w:t>
      </w:r>
      <w:r w:rsidR="00F67CD6">
        <w:rPr>
          <w:rtl/>
        </w:rPr>
        <w:t>:</w:t>
      </w:r>
      <w:r w:rsidRPr="000F5549">
        <w:rPr>
          <w:rtl/>
        </w:rPr>
        <w:t xml:space="preserve"> الحسين بن محمد</w:t>
      </w:r>
      <w:r>
        <w:rPr>
          <w:rtl/>
        </w:rPr>
        <w:t>.</w:t>
      </w:r>
    </w:p>
    <w:p w:rsidR="00A87872" w:rsidRPr="000F5549" w:rsidRDefault="00A87872" w:rsidP="00945533">
      <w:pPr>
        <w:pStyle w:val="libFootnote0"/>
        <w:rPr>
          <w:rtl/>
        </w:rPr>
      </w:pPr>
      <w:r w:rsidRPr="000F5549">
        <w:rPr>
          <w:rtl/>
        </w:rPr>
        <w:t>(2) تقدم في الباب 34 من أبواب ديات الاعضاء</w:t>
      </w:r>
      <w:r>
        <w:rPr>
          <w:rtl/>
        </w:rPr>
        <w:t>.</w:t>
      </w:r>
      <w:r w:rsidRPr="000F5549">
        <w:rPr>
          <w:rtl/>
        </w:rPr>
        <w:t xml:space="preserve"> </w:t>
      </w:r>
    </w:p>
    <w:p w:rsidR="00A87872" w:rsidRDefault="00A87872" w:rsidP="00676CEF">
      <w:pPr>
        <w:pStyle w:val="libFootnoteCenterBold"/>
        <w:rPr>
          <w:rtl/>
        </w:rPr>
      </w:pPr>
      <w:r>
        <w:rPr>
          <w:rtl/>
        </w:rPr>
        <w:t>الباب 9</w:t>
      </w:r>
    </w:p>
    <w:p w:rsidR="00A87872" w:rsidRDefault="00A87872" w:rsidP="00676CEF">
      <w:pPr>
        <w:pStyle w:val="libFootnoteCenterBold"/>
        <w:rPr>
          <w:rtl/>
        </w:rPr>
      </w:pPr>
      <w:r>
        <w:rPr>
          <w:rtl/>
        </w:rPr>
        <w:t>فيه حديث واحد</w:t>
      </w:r>
    </w:p>
    <w:p w:rsidR="00A87872" w:rsidRDefault="00A87872" w:rsidP="00945533">
      <w:pPr>
        <w:pStyle w:val="libFootnote0"/>
        <w:rPr>
          <w:rtl/>
        </w:rPr>
      </w:pPr>
      <w:r>
        <w:rPr>
          <w:rtl/>
        </w:rPr>
        <w:t>1 - الفقيه 4</w:t>
      </w:r>
      <w:r w:rsidR="00F67CD6">
        <w:rPr>
          <w:rtl/>
        </w:rPr>
        <w:t>:</w:t>
      </w:r>
      <w:r>
        <w:rPr>
          <w:rtl/>
        </w:rPr>
        <w:t xml:space="preserve"> 97 </w:t>
      </w:r>
      <w:r w:rsidR="00945533">
        <w:rPr>
          <w:rtl/>
        </w:rPr>
        <w:t>/</w:t>
      </w:r>
      <w:r>
        <w:rPr>
          <w:rtl/>
        </w:rPr>
        <w:t xml:space="preserve"> 323.</w:t>
      </w:r>
    </w:p>
    <w:p w:rsidR="00A87872" w:rsidRPr="000F5549" w:rsidRDefault="00A87872" w:rsidP="00676CEF">
      <w:pPr>
        <w:pStyle w:val="libFootnote0"/>
        <w:rPr>
          <w:rtl/>
        </w:rPr>
      </w:pPr>
      <w:r w:rsidRPr="000F5549">
        <w:rPr>
          <w:rtl/>
        </w:rPr>
        <w:t>(</w:t>
      </w:r>
      <w:r w:rsidR="00676CEF">
        <w:rPr>
          <w:rFonts w:hint="cs"/>
          <w:rtl/>
        </w:rPr>
        <w:t>3</w:t>
      </w:r>
      <w:r w:rsidRPr="000F5549">
        <w:rPr>
          <w:rtl/>
        </w:rPr>
        <w:t>) تقدم في الحديث 14 من الباب 1 من أبواب دي</w:t>
      </w:r>
      <w:r w:rsidR="00676CEF">
        <w:rPr>
          <w:rFonts w:hint="cs"/>
          <w:rtl/>
        </w:rPr>
        <w:t>ّ</w:t>
      </w:r>
      <w:r w:rsidRPr="000F5549">
        <w:rPr>
          <w:rtl/>
        </w:rPr>
        <w:t>ات الاعضاء</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945533">
      <w:pPr>
        <w:pStyle w:val="libNormal"/>
        <w:rPr>
          <w:rtl/>
        </w:rPr>
      </w:pPr>
      <w:r>
        <w:rPr>
          <w:rtl/>
        </w:rPr>
        <w:lastRenderedPageBreak/>
        <w:br w:type="page"/>
      </w:r>
    </w:p>
    <w:p w:rsidR="00185B48" w:rsidRDefault="00A87872" w:rsidP="00185B48">
      <w:pPr>
        <w:pStyle w:val="Heading1Center"/>
        <w:rPr>
          <w:rtl/>
        </w:rPr>
      </w:pPr>
      <w:bookmarkStart w:id="923" w:name="_Toc309892409"/>
      <w:bookmarkStart w:id="924" w:name="_Toc380651131"/>
      <w:bookmarkStart w:id="925" w:name="_Toc251620503"/>
      <w:r>
        <w:rPr>
          <w:rtl/>
        </w:rPr>
        <w:lastRenderedPageBreak/>
        <w:t>أبواب العاقلة</w:t>
      </w:r>
      <w:bookmarkEnd w:id="923"/>
      <w:bookmarkEnd w:id="924"/>
      <w:bookmarkEnd w:id="925"/>
      <w:r w:rsidR="00BE02DC">
        <w:rPr>
          <w:rtl/>
        </w:rPr>
        <w:t xml:space="preserve"> </w:t>
      </w:r>
      <w:bookmarkStart w:id="926" w:name="_Toc309892410"/>
    </w:p>
    <w:p w:rsidR="00A87872" w:rsidRDefault="00BE02DC" w:rsidP="00A87872">
      <w:pPr>
        <w:pStyle w:val="Heading2Center"/>
        <w:rPr>
          <w:rtl/>
        </w:rPr>
      </w:pPr>
      <w:bookmarkStart w:id="927" w:name="_Toc380651132"/>
      <w:bookmarkStart w:id="928" w:name="_Toc251620504"/>
      <w:r>
        <w:rPr>
          <w:rtl/>
        </w:rPr>
        <w:t>1</w:t>
      </w:r>
      <w:r w:rsidR="00A87872">
        <w:rPr>
          <w:rtl/>
        </w:rPr>
        <w:t xml:space="preserve"> - باب أن عاقلة أهل الذم</w:t>
      </w:r>
      <w:r w:rsidR="00676CEF">
        <w:rPr>
          <w:rtl/>
        </w:rPr>
        <w:t>ة ال</w:t>
      </w:r>
      <w:r w:rsidR="00676CEF">
        <w:rPr>
          <w:rFonts w:hint="cs"/>
          <w:rtl/>
        </w:rPr>
        <w:t>إِ</w:t>
      </w:r>
      <w:r w:rsidR="00676CEF">
        <w:rPr>
          <w:rtl/>
        </w:rPr>
        <w:t>مام، وعاقلة العبد مولاه، و</w:t>
      </w:r>
      <w:r w:rsidR="00676CEF">
        <w:rPr>
          <w:rFonts w:hint="cs"/>
          <w:rtl/>
        </w:rPr>
        <w:t>أ</w:t>
      </w:r>
      <w:r w:rsidR="00A87872">
        <w:rPr>
          <w:rtl/>
        </w:rPr>
        <w:t>نه</w:t>
      </w:r>
      <w:bookmarkEnd w:id="926"/>
      <w:r>
        <w:rPr>
          <w:rtl/>
        </w:rPr>
        <w:t xml:space="preserve"> </w:t>
      </w:r>
      <w:bookmarkStart w:id="929" w:name="_Toc309892411"/>
      <w:r w:rsidR="00676CEF">
        <w:rPr>
          <w:rFonts w:hint="cs"/>
          <w:rtl/>
        </w:rPr>
        <w:t>إ</w:t>
      </w:r>
      <w:r w:rsidR="00A87872">
        <w:rPr>
          <w:rtl/>
        </w:rPr>
        <w:t>ذا كان للذمي مال فجنايته في ماله</w:t>
      </w:r>
      <w:bookmarkEnd w:id="927"/>
      <w:bookmarkEnd w:id="928"/>
      <w:bookmarkEnd w:id="929"/>
    </w:p>
    <w:p w:rsidR="00A87872" w:rsidRDefault="00A87872" w:rsidP="00185B48">
      <w:pPr>
        <w:pStyle w:val="libNormal"/>
        <w:rPr>
          <w:rtl/>
        </w:rPr>
      </w:pPr>
      <w:r w:rsidRPr="00945533">
        <w:rPr>
          <w:rStyle w:val="libNormalChar"/>
          <w:rtl/>
        </w:rPr>
        <w:t>[ 35841 ]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محمد، وعن علي</w:t>
      </w:r>
      <w:r w:rsidR="00676CEF">
        <w:rPr>
          <w:rFonts w:hint="cs"/>
          <w:rtl/>
        </w:rPr>
        <w:t>ِّ</w:t>
      </w:r>
      <w:r>
        <w:rPr>
          <w:rtl/>
        </w:rPr>
        <w:t xml:space="preserve"> بن إبراهيم، عن أبيه </w:t>
      </w:r>
      <w:r w:rsidR="00AB30D1">
        <w:rPr>
          <w:rtl/>
        </w:rPr>
        <w:t>جميعاً</w:t>
      </w:r>
      <w:r>
        <w:rPr>
          <w:rtl/>
        </w:rPr>
        <w:t>، عن ابن محبوب، عن أبي ول</w:t>
      </w:r>
      <w:r w:rsidR="00676CEF">
        <w:rPr>
          <w:rFonts w:hint="cs"/>
          <w:rtl/>
        </w:rPr>
        <w:t>ّ</w:t>
      </w:r>
      <w:r>
        <w:rPr>
          <w:rtl/>
        </w:rPr>
        <w:t xml:space="preserve">اد،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185B48">
        <w:rPr>
          <w:rtl/>
        </w:rPr>
        <w:t xml:space="preserve"> </w:t>
      </w:r>
      <w:r>
        <w:rPr>
          <w:rtl/>
        </w:rPr>
        <w:t>قال</w:t>
      </w:r>
      <w:r w:rsidR="00F67CD6">
        <w:rPr>
          <w:rtl/>
        </w:rPr>
        <w:t>:</w:t>
      </w:r>
      <w:r>
        <w:rPr>
          <w:rtl/>
        </w:rPr>
        <w:t xml:space="preserve"> ليس فيما بين أهل الذم</w:t>
      </w:r>
      <w:r w:rsidR="00676CEF">
        <w:rPr>
          <w:rFonts w:hint="cs"/>
          <w:rtl/>
        </w:rPr>
        <w:t>ّ</w:t>
      </w:r>
      <w:r>
        <w:rPr>
          <w:rtl/>
        </w:rPr>
        <w:t xml:space="preserve">ة معاقلة فيما يجنون من قتل أو جراحة </w:t>
      </w:r>
      <w:r w:rsidR="00A7770D">
        <w:rPr>
          <w:rtl/>
        </w:rPr>
        <w:t xml:space="preserve">إنمّا </w:t>
      </w:r>
      <w:r>
        <w:rPr>
          <w:rtl/>
        </w:rPr>
        <w:t>يؤخذ ذلك من أموالهم، فان لم يكن لهم مال ر</w:t>
      </w:r>
      <w:r w:rsidR="00676CEF">
        <w:rPr>
          <w:rtl/>
        </w:rPr>
        <w:t>جعت الجناية على إمام المسلمين ل</w:t>
      </w:r>
      <w:r w:rsidR="00676CEF">
        <w:rPr>
          <w:rFonts w:hint="cs"/>
          <w:rtl/>
        </w:rPr>
        <w:t>أ</w:t>
      </w:r>
      <w:r>
        <w:rPr>
          <w:rtl/>
        </w:rPr>
        <w:t>ن</w:t>
      </w:r>
      <w:r w:rsidR="00676CEF">
        <w:rPr>
          <w:rFonts w:hint="cs"/>
          <w:rtl/>
        </w:rPr>
        <w:t>ّ</w:t>
      </w:r>
      <w:r>
        <w:rPr>
          <w:rtl/>
        </w:rPr>
        <w:t>هم يؤد</w:t>
      </w:r>
      <w:r w:rsidR="00676CEF">
        <w:rPr>
          <w:rFonts w:hint="cs"/>
          <w:rtl/>
        </w:rPr>
        <w:t>ّ</w:t>
      </w:r>
      <w:r>
        <w:rPr>
          <w:rtl/>
        </w:rPr>
        <w:t>ون إليه الجزية كما يؤد</w:t>
      </w:r>
      <w:r w:rsidR="00676CEF">
        <w:rPr>
          <w:rFonts w:hint="cs"/>
          <w:rtl/>
        </w:rPr>
        <w:t>ّ</w:t>
      </w:r>
      <w:r>
        <w:rPr>
          <w:rtl/>
        </w:rPr>
        <w:t>ي العبد الضريبة إلى سي</w:t>
      </w:r>
      <w:r w:rsidR="00676CEF">
        <w:rPr>
          <w:rFonts w:hint="cs"/>
          <w:rtl/>
        </w:rPr>
        <w:t>ّ</w:t>
      </w:r>
      <w:r>
        <w:rPr>
          <w:rtl/>
        </w:rPr>
        <w:t>ده، قال</w:t>
      </w:r>
      <w:r w:rsidR="00F67CD6">
        <w:rPr>
          <w:rtl/>
        </w:rPr>
        <w:t>:</w:t>
      </w:r>
      <w:r w:rsidR="00676CEF">
        <w:rPr>
          <w:rtl/>
        </w:rPr>
        <w:t xml:space="preserve"> وهم مماليك لل</w:t>
      </w:r>
      <w:r w:rsidR="00676CEF">
        <w:rPr>
          <w:rFonts w:hint="cs"/>
          <w:rtl/>
        </w:rPr>
        <w:t>إِ</w:t>
      </w:r>
      <w:r>
        <w:rPr>
          <w:rtl/>
        </w:rPr>
        <w:t>مام فمن أسلم منهم فهو حر</w:t>
      </w:r>
      <w:r w:rsidR="00676CEF">
        <w:rPr>
          <w:rFonts w:hint="cs"/>
          <w:rtl/>
        </w:rPr>
        <w:t>ّ</w:t>
      </w:r>
      <w:r>
        <w:rPr>
          <w:rtl/>
        </w:rPr>
        <w:t>.</w:t>
      </w:r>
    </w:p>
    <w:p w:rsidR="00A87872" w:rsidRDefault="00A87872" w:rsidP="00A87872">
      <w:pPr>
        <w:pStyle w:val="libNormal"/>
        <w:rPr>
          <w:rtl/>
        </w:rPr>
      </w:pPr>
      <w:r>
        <w:rPr>
          <w:rtl/>
        </w:rPr>
        <w:t xml:space="preserve">ورواه الشيخ بإسناده عن أحمد بن محمد، عن ابن محبوب </w:t>
      </w:r>
      <w:r w:rsidRPr="00A87872">
        <w:rPr>
          <w:rStyle w:val="libFootnotenumChar"/>
          <w:rtl/>
        </w:rPr>
        <w:t>(1)</w:t>
      </w:r>
      <w:r>
        <w:rPr>
          <w:rtl/>
        </w:rPr>
        <w:t>.</w:t>
      </w:r>
    </w:p>
    <w:p w:rsidR="00A87872" w:rsidRDefault="00A87872" w:rsidP="00A87872">
      <w:pPr>
        <w:pStyle w:val="libNormal"/>
        <w:rPr>
          <w:rtl/>
        </w:rPr>
      </w:pPr>
      <w:r>
        <w:rPr>
          <w:rtl/>
        </w:rPr>
        <w:t xml:space="preserve">ورواه الصدوق بإسناده عن ابن محبوب </w:t>
      </w:r>
      <w:r w:rsidRPr="00A87872">
        <w:rPr>
          <w:rStyle w:val="libFootnotenumChar"/>
          <w:rtl/>
        </w:rPr>
        <w:t>(2)</w:t>
      </w:r>
      <w:r>
        <w:rPr>
          <w:rtl/>
        </w:rPr>
        <w:t>.</w:t>
      </w:r>
    </w:p>
    <w:p w:rsidR="00A87872" w:rsidRDefault="00A87872" w:rsidP="00A87872">
      <w:pPr>
        <w:pStyle w:val="libNormal"/>
        <w:rPr>
          <w:rtl/>
        </w:rPr>
      </w:pPr>
      <w:r>
        <w:rPr>
          <w:rtl/>
        </w:rPr>
        <w:t xml:space="preserve">ورواه في </w:t>
      </w:r>
      <w:r w:rsidRPr="00945533">
        <w:rPr>
          <w:rStyle w:val="libNormalChar"/>
          <w:rtl/>
        </w:rPr>
        <w:t xml:space="preserve">( </w:t>
      </w:r>
      <w:r>
        <w:rPr>
          <w:rtl/>
        </w:rPr>
        <w:t>العلل</w:t>
      </w:r>
      <w:r w:rsidRPr="00945533">
        <w:rPr>
          <w:rStyle w:val="libNormalChar"/>
          <w:rtl/>
        </w:rPr>
        <w:t xml:space="preserve"> )</w:t>
      </w:r>
      <w:r>
        <w:rPr>
          <w:rtl/>
        </w:rPr>
        <w:t xml:space="preserve"> عن أبيه، عن سعد، عن أحمد بن </w:t>
      </w:r>
      <w:r w:rsidR="00AB30D1">
        <w:rPr>
          <w:rtl/>
        </w:rPr>
        <w:t xml:space="preserve">محمّد </w:t>
      </w:r>
      <w:r w:rsidRPr="00A87872">
        <w:rPr>
          <w:rStyle w:val="libFootnotenumChar"/>
          <w:rtl/>
        </w:rPr>
        <w:t>(3)</w:t>
      </w:r>
      <w:r>
        <w:rPr>
          <w:rtl/>
        </w:rPr>
        <w:t xml:space="preserve">. </w:t>
      </w:r>
    </w:p>
    <w:p w:rsidR="00A87872" w:rsidRDefault="00945533" w:rsidP="00945533">
      <w:pPr>
        <w:pStyle w:val="libLine"/>
        <w:rPr>
          <w:rtl/>
        </w:rPr>
      </w:pPr>
      <w:r>
        <w:rPr>
          <w:rtl/>
        </w:rPr>
        <w:t>____________________</w:t>
      </w:r>
    </w:p>
    <w:p w:rsidR="00A87872" w:rsidRDefault="00A87872" w:rsidP="00676CEF">
      <w:pPr>
        <w:pStyle w:val="libFootnoteCenterBold"/>
        <w:rPr>
          <w:rtl/>
        </w:rPr>
      </w:pPr>
      <w:r>
        <w:rPr>
          <w:rtl/>
        </w:rPr>
        <w:t>أبواب العاقلة</w:t>
      </w:r>
    </w:p>
    <w:p w:rsidR="00A87872" w:rsidRDefault="00A87872" w:rsidP="00676CEF">
      <w:pPr>
        <w:pStyle w:val="libFootnoteCenterBold"/>
        <w:rPr>
          <w:rtl/>
        </w:rPr>
      </w:pPr>
      <w:r>
        <w:rPr>
          <w:rtl/>
        </w:rPr>
        <w:t>الباب 1</w:t>
      </w:r>
    </w:p>
    <w:p w:rsidR="00A87872" w:rsidRDefault="00A87872" w:rsidP="00676CEF">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364 </w:t>
      </w:r>
      <w:r w:rsidR="00945533">
        <w:rPr>
          <w:rtl/>
        </w:rPr>
        <w:t>/</w:t>
      </w:r>
      <w:r>
        <w:rPr>
          <w:rtl/>
        </w:rPr>
        <w:t xml:space="preserve"> 1.</w:t>
      </w:r>
    </w:p>
    <w:p w:rsidR="00A87872" w:rsidRPr="000F5549" w:rsidRDefault="00A87872" w:rsidP="00945533">
      <w:pPr>
        <w:pStyle w:val="libFootnote0"/>
        <w:rPr>
          <w:rtl/>
        </w:rPr>
      </w:pPr>
      <w:r w:rsidRPr="000F5549">
        <w:rPr>
          <w:rtl/>
        </w:rPr>
        <w:t>(1) التهذيب 10</w:t>
      </w:r>
      <w:r w:rsidR="00F67CD6">
        <w:rPr>
          <w:rtl/>
        </w:rPr>
        <w:t>:</w:t>
      </w:r>
      <w:r w:rsidRPr="000F5549">
        <w:rPr>
          <w:rtl/>
        </w:rPr>
        <w:t xml:space="preserve"> 170 </w:t>
      </w:r>
      <w:r w:rsidR="00945533">
        <w:rPr>
          <w:rtl/>
        </w:rPr>
        <w:t>/</w:t>
      </w:r>
      <w:r w:rsidRPr="000F5549">
        <w:rPr>
          <w:rtl/>
        </w:rPr>
        <w:t xml:space="preserve"> 674</w:t>
      </w:r>
      <w:r>
        <w:rPr>
          <w:rtl/>
        </w:rPr>
        <w:t>.</w:t>
      </w:r>
    </w:p>
    <w:p w:rsidR="00A87872" w:rsidRPr="000F5549" w:rsidRDefault="00A87872" w:rsidP="00945533">
      <w:pPr>
        <w:pStyle w:val="libFootnote0"/>
        <w:rPr>
          <w:rtl/>
        </w:rPr>
      </w:pPr>
      <w:r w:rsidRPr="000F5549">
        <w:rPr>
          <w:rtl/>
        </w:rPr>
        <w:t>(2) الفقيه 4</w:t>
      </w:r>
      <w:r w:rsidR="00F67CD6">
        <w:rPr>
          <w:rtl/>
        </w:rPr>
        <w:t>:</w:t>
      </w:r>
      <w:r w:rsidRPr="000F5549">
        <w:rPr>
          <w:rtl/>
        </w:rPr>
        <w:t xml:space="preserve"> 106 </w:t>
      </w:r>
      <w:r w:rsidR="00945533">
        <w:rPr>
          <w:rtl/>
        </w:rPr>
        <w:t>/</w:t>
      </w:r>
      <w:r w:rsidRPr="000F5549">
        <w:rPr>
          <w:rtl/>
        </w:rPr>
        <w:t xml:space="preserve"> 357</w:t>
      </w:r>
      <w:r>
        <w:rPr>
          <w:rtl/>
        </w:rPr>
        <w:t>.</w:t>
      </w:r>
    </w:p>
    <w:p w:rsidR="00A87872" w:rsidRPr="000F5549" w:rsidRDefault="00A87872" w:rsidP="00945533">
      <w:pPr>
        <w:pStyle w:val="libFootnote0"/>
        <w:rPr>
          <w:rtl/>
        </w:rPr>
      </w:pPr>
      <w:r w:rsidRPr="000F5549">
        <w:rPr>
          <w:rtl/>
        </w:rPr>
        <w:t>(3) علل الشرائع</w:t>
      </w:r>
      <w:r w:rsidR="00F67CD6">
        <w:rPr>
          <w:rtl/>
        </w:rPr>
        <w:t>:</w:t>
      </w:r>
      <w:r w:rsidRPr="000F5549">
        <w:rPr>
          <w:rtl/>
        </w:rPr>
        <w:t xml:space="preserve"> 541 </w:t>
      </w:r>
      <w:r w:rsidR="00945533">
        <w:rPr>
          <w:rtl/>
        </w:rPr>
        <w:t>/</w:t>
      </w:r>
      <w:r w:rsidRPr="000F5549">
        <w:rPr>
          <w:rtl/>
        </w:rPr>
        <w:t xml:space="preserve"> 1</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676CEF">
      <w:pPr>
        <w:pStyle w:val="libNormal"/>
        <w:rPr>
          <w:rtl/>
        </w:rPr>
      </w:pPr>
      <w:r>
        <w:rPr>
          <w:rtl/>
        </w:rPr>
        <w:lastRenderedPageBreak/>
        <w:t>أقول</w:t>
      </w:r>
      <w:r w:rsidR="00F67CD6">
        <w:rPr>
          <w:rtl/>
        </w:rPr>
        <w:t>:</w:t>
      </w:r>
      <w:r>
        <w:rPr>
          <w:rtl/>
        </w:rPr>
        <w:t xml:space="preserve"> وتقد</w:t>
      </w:r>
      <w:r w:rsidR="00676CEF">
        <w:rPr>
          <w:rFonts w:hint="cs"/>
          <w:rtl/>
        </w:rPr>
        <w:t>َّ</w:t>
      </w:r>
      <w:r>
        <w:rPr>
          <w:rtl/>
        </w:rPr>
        <w:t>م ما يدل</w:t>
      </w:r>
      <w:r w:rsidR="00676CEF">
        <w:rPr>
          <w:rFonts w:hint="cs"/>
          <w:rtl/>
        </w:rPr>
        <w:t>ُّ</w:t>
      </w:r>
      <w:r>
        <w:rPr>
          <w:rtl/>
        </w:rPr>
        <w:t xml:space="preserve"> على بعض المقصود </w:t>
      </w:r>
      <w:r w:rsidRPr="00A87872">
        <w:rPr>
          <w:rStyle w:val="libFootnotenumChar"/>
          <w:rtl/>
        </w:rPr>
        <w:t>(</w:t>
      </w:r>
      <w:r w:rsidR="00676CEF">
        <w:rPr>
          <w:rStyle w:val="libFootnotenumChar"/>
          <w:rFonts w:hint="cs"/>
          <w:rtl/>
        </w:rPr>
        <w:t>1</w:t>
      </w:r>
      <w:r w:rsidRPr="00A87872">
        <w:rPr>
          <w:rStyle w:val="libFootnotenumChar"/>
          <w:rtl/>
        </w:rPr>
        <w:t>)</w:t>
      </w:r>
      <w:r>
        <w:rPr>
          <w:rtl/>
        </w:rPr>
        <w:t xml:space="preserve">. </w:t>
      </w:r>
    </w:p>
    <w:p w:rsidR="00A87872" w:rsidRDefault="00A87872" w:rsidP="00A87872">
      <w:pPr>
        <w:pStyle w:val="Heading2Center"/>
        <w:rPr>
          <w:rtl/>
        </w:rPr>
      </w:pPr>
      <w:bookmarkStart w:id="930" w:name="_Toc309892412"/>
      <w:bookmarkStart w:id="931" w:name="_Toc380651133"/>
      <w:bookmarkStart w:id="932" w:name="_Toc251620505"/>
      <w:r>
        <w:rPr>
          <w:rtl/>
        </w:rPr>
        <w:t>2 - باب تعيين العاقلة والقسمة عليهم، وأنهم يضمنون</w:t>
      </w:r>
      <w:bookmarkEnd w:id="930"/>
      <w:r w:rsidR="00BE02DC">
        <w:rPr>
          <w:rtl/>
        </w:rPr>
        <w:t xml:space="preserve"> </w:t>
      </w:r>
      <w:bookmarkStart w:id="933" w:name="_Toc309892413"/>
      <w:r w:rsidR="00BE02DC">
        <w:rPr>
          <w:rtl/>
        </w:rPr>
        <w:t>د</w:t>
      </w:r>
      <w:r>
        <w:rPr>
          <w:rtl/>
        </w:rPr>
        <w:t>ية الخطأ</w:t>
      </w:r>
      <w:bookmarkEnd w:id="931"/>
      <w:bookmarkEnd w:id="932"/>
      <w:bookmarkEnd w:id="933"/>
    </w:p>
    <w:p w:rsidR="00A87872" w:rsidRDefault="00A87872" w:rsidP="00676CEF">
      <w:pPr>
        <w:pStyle w:val="libNormal"/>
        <w:rPr>
          <w:rtl/>
        </w:rPr>
      </w:pPr>
      <w:r w:rsidRPr="00945533">
        <w:rPr>
          <w:rStyle w:val="libNormalChar"/>
          <w:rtl/>
        </w:rPr>
        <w:t>[ 35842 ]</w:t>
      </w:r>
      <w:r>
        <w:rPr>
          <w:rtl/>
        </w:rPr>
        <w:t xml:space="preserve"> 1 - </w:t>
      </w:r>
      <w:r w:rsidR="00AB30D1">
        <w:rPr>
          <w:rtl/>
        </w:rPr>
        <w:t xml:space="preserve">محمّد </w:t>
      </w:r>
      <w:r>
        <w:rPr>
          <w:rtl/>
        </w:rPr>
        <w:t xml:space="preserve">بن يعقوب، عن </w:t>
      </w:r>
      <w:r w:rsidR="00AB30D1">
        <w:rPr>
          <w:rtl/>
        </w:rPr>
        <w:t xml:space="preserve">محمّد </w:t>
      </w:r>
      <w:r>
        <w:rPr>
          <w:rtl/>
        </w:rPr>
        <w:t>بن يحيى، عن أحمد بن محم</w:t>
      </w:r>
      <w:r w:rsidR="00676CEF">
        <w:rPr>
          <w:rFonts w:hint="cs"/>
          <w:rtl/>
        </w:rPr>
        <w:t>ّ</w:t>
      </w:r>
      <w:r>
        <w:rPr>
          <w:rtl/>
        </w:rPr>
        <w:t>د، وعن علي</w:t>
      </w:r>
      <w:r w:rsidR="00676CEF">
        <w:rPr>
          <w:rFonts w:hint="cs"/>
          <w:rtl/>
        </w:rPr>
        <w:t>ِّ</w:t>
      </w:r>
      <w:r>
        <w:rPr>
          <w:rtl/>
        </w:rPr>
        <w:t xml:space="preserve"> بن إبراهيم، عن أبيه </w:t>
      </w:r>
      <w:r w:rsidR="00AB30D1">
        <w:rPr>
          <w:rtl/>
        </w:rPr>
        <w:t>جميعاً</w:t>
      </w:r>
      <w:r>
        <w:rPr>
          <w:rtl/>
        </w:rPr>
        <w:t>، عن ابن محبوب، عن مالك بن عطي</w:t>
      </w:r>
      <w:r w:rsidR="00676CEF">
        <w:rPr>
          <w:rFonts w:hint="cs"/>
          <w:rtl/>
        </w:rPr>
        <w:t>ّ</w:t>
      </w:r>
      <w:r>
        <w:rPr>
          <w:rtl/>
        </w:rPr>
        <w:t xml:space="preserve">ة </w:t>
      </w:r>
      <w:r w:rsidRPr="00A87872">
        <w:rPr>
          <w:rStyle w:val="libFootnotenumChar"/>
          <w:rtl/>
        </w:rPr>
        <w:t>(</w:t>
      </w:r>
      <w:r w:rsidR="00676CEF">
        <w:rPr>
          <w:rStyle w:val="libFootnotenumChar"/>
          <w:rFonts w:hint="cs"/>
          <w:rtl/>
        </w:rPr>
        <w:t>2</w:t>
      </w:r>
      <w:r w:rsidRPr="00A87872">
        <w:rPr>
          <w:rStyle w:val="libFootnotenumChar"/>
          <w:rtl/>
        </w:rPr>
        <w:t>)</w:t>
      </w:r>
      <w:r>
        <w:rPr>
          <w:rtl/>
        </w:rPr>
        <w:t xml:space="preserve"> عن سلمة بن كهيل، قال</w:t>
      </w:r>
      <w:r w:rsidR="00F67CD6">
        <w:rPr>
          <w:rtl/>
        </w:rPr>
        <w:t>:</w:t>
      </w:r>
      <w:r>
        <w:rPr>
          <w:rtl/>
        </w:rPr>
        <w:t xml:space="preserve"> أ</w:t>
      </w:r>
      <w:r w:rsidR="00676CEF">
        <w:rPr>
          <w:rFonts w:hint="cs"/>
          <w:rtl/>
        </w:rPr>
        <w:t>ُ</w:t>
      </w:r>
      <w:r>
        <w:rPr>
          <w:rtl/>
        </w:rPr>
        <w:t xml:space="preserve">تي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برجل قد قتل </w:t>
      </w:r>
      <w:r w:rsidR="00A7770D">
        <w:rPr>
          <w:rtl/>
        </w:rPr>
        <w:t xml:space="preserve">رجلاً </w:t>
      </w:r>
      <w:r>
        <w:rPr>
          <w:rtl/>
        </w:rPr>
        <w:t>خطأ</w:t>
      </w:r>
      <w:r w:rsidR="00676CEF">
        <w:rPr>
          <w:rFonts w:hint="cs"/>
          <w:rtl/>
        </w:rPr>
        <w:t>ً</w:t>
      </w:r>
      <w:r>
        <w:rPr>
          <w:rtl/>
        </w:rPr>
        <w:t xml:space="preserve">، فقال له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من عشيرتك وقرابتك؟ فقال</w:t>
      </w:r>
      <w:r w:rsidR="00F67CD6">
        <w:rPr>
          <w:rtl/>
        </w:rPr>
        <w:t>:</w:t>
      </w:r>
      <w:r>
        <w:rPr>
          <w:rtl/>
        </w:rPr>
        <w:t xml:space="preserve"> مالي بهذا البلد عشيرة ولا قرابة، قال</w:t>
      </w:r>
      <w:r w:rsidR="00F67CD6">
        <w:rPr>
          <w:rtl/>
        </w:rPr>
        <w:t>:</w:t>
      </w:r>
      <w:r>
        <w:rPr>
          <w:rtl/>
        </w:rPr>
        <w:t xml:space="preserve"> فقال</w:t>
      </w:r>
      <w:r w:rsidR="00F67CD6">
        <w:rPr>
          <w:rtl/>
        </w:rPr>
        <w:t>:</w:t>
      </w:r>
      <w:r>
        <w:rPr>
          <w:rtl/>
        </w:rPr>
        <w:t xml:space="preserve"> فمن أى</w:t>
      </w:r>
      <w:r w:rsidR="00676CEF">
        <w:rPr>
          <w:rFonts w:hint="cs"/>
          <w:rtl/>
        </w:rPr>
        <w:t>ِّ</w:t>
      </w:r>
      <w:r>
        <w:rPr>
          <w:rtl/>
        </w:rPr>
        <w:t xml:space="preserve"> </w:t>
      </w:r>
      <w:r w:rsidRPr="00A87872">
        <w:rPr>
          <w:rStyle w:val="libFootnotenumChar"/>
          <w:rtl/>
        </w:rPr>
        <w:t>(</w:t>
      </w:r>
      <w:r w:rsidR="00676CEF">
        <w:rPr>
          <w:rStyle w:val="libFootnotenumChar"/>
          <w:rFonts w:hint="cs"/>
          <w:rtl/>
        </w:rPr>
        <w:t>3</w:t>
      </w:r>
      <w:r w:rsidRPr="00A87872">
        <w:rPr>
          <w:rStyle w:val="libFootnotenumChar"/>
          <w:rtl/>
        </w:rPr>
        <w:t>)</w:t>
      </w:r>
      <w:r>
        <w:rPr>
          <w:rtl/>
        </w:rPr>
        <w:t xml:space="preserve"> البلدان أنت؟ قال</w:t>
      </w:r>
      <w:r w:rsidR="00F67CD6">
        <w:rPr>
          <w:rtl/>
        </w:rPr>
        <w:t>:</w:t>
      </w:r>
      <w:r>
        <w:rPr>
          <w:rtl/>
        </w:rPr>
        <w:t xml:space="preserve"> أنا رجل من أهل الموصل ولدت بها ولي بها قرابة وأهل بيت، قال</w:t>
      </w:r>
      <w:r w:rsidR="00F67CD6">
        <w:rPr>
          <w:rtl/>
        </w:rPr>
        <w:t>:</w:t>
      </w:r>
      <w:r>
        <w:rPr>
          <w:rtl/>
        </w:rPr>
        <w:t xml:space="preserve"> فسأل عنه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فلم يجد له بالكوفة قرابة ولا عشيرة، قال</w:t>
      </w:r>
      <w:r w:rsidR="00F67CD6">
        <w:rPr>
          <w:rtl/>
        </w:rPr>
        <w:t>:</w:t>
      </w:r>
      <w:r>
        <w:rPr>
          <w:rtl/>
        </w:rPr>
        <w:t xml:space="preserve"> فكتب إلى عامله على الموصل</w:t>
      </w:r>
      <w:r w:rsidR="00F67CD6">
        <w:rPr>
          <w:rtl/>
        </w:rPr>
        <w:t>:</w:t>
      </w:r>
      <w:r>
        <w:rPr>
          <w:rtl/>
        </w:rPr>
        <w:t xml:space="preserve"> أم</w:t>
      </w:r>
      <w:r w:rsidR="00676CEF">
        <w:rPr>
          <w:rFonts w:hint="cs"/>
          <w:rtl/>
        </w:rPr>
        <w:t>ّ</w:t>
      </w:r>
      <w:r>
        <w:rPr>
          <w:rtl/>
        </w:rPr>
        <w:t>ا بعد فان</w:t>
      </w:r>
      <w:r w:rsidR="00676CEF">
        <w:rPr>
          <w:rFonts w:hint="cs"/>
          <w:rtl/>
        </w:rPr>
        <w:t>ّ</w:t>
      </w:r>
      <w:r>
        <w:rPr>
          <w:rtl/>
        </w:rPr>
        <w:t xml:space="preserve"> فلان بن فلان وحليته كذا وكذا قتل </w:t>
      </w:r>
      <w:r w:rsidR="00A7770D">
        <w:rPr>
          <w:rtl/>
        </w:rPr>
        <w:t xml:space="preserve">رجلاً </w:t>
      </w:r>
      <w:r>
        <w:rPr>
          <w:rtl/>
        </w:rPr>
        <w:t>من المسلمين خطأ</w:t>
      </w:r>
      <w:r w:rsidR="00676CEF">
        <w:rPr>
          <w:rFonts w:hint="cs"/>
          <w:rtl/>
        </w:rPr>
        <w:t>ً</w:t>
      </w:r>
      <w:r>
        <w:rPr>
          <w:rtl/>
        </w:rPr>
        <w:t xml:space="preserve"> فذكر أن</w:t>
      </w:r>
      <w:r w:rsidR="00676CEF">
        <w:rPr>
          <w:rFonts w:hint="cs"/>
          <w:rtl/>
        </w:rPr>
        <w:t>ّ</w:t>
      </w:r>
      <w:r>
        <w:rPr>
          <w:rtl/>
        </w:rPr>
        <w:t xml:space="preserve">ه رجل من أهل </w:t>
      </w:r>
      <w:r w:rsidRPr="00A87872">
        <w:rPr>
          <w:rStyle w:val="libFootnotenumChar"/>
          <w:rtl/>
        </w:rPr>
        <w:t>(</w:t>
      </w:r>
      <w:r w:rsidR="00676CEF">
        <w:rPr>
          <w:rStyle w:val="libFootnotenumChar"/>
          <w:rFonts w:hint="cs"/>
          <w:rtl/>
        </w:rPr>
        <w:t>4</w:t>
      </w:r>
      <w:r w:rsidRPr="00A87872">
        <w:rPr>
          <w:rStyle w:val="libFootnotenumChar"/>
          <w:rtl/>
        </w:rPr>
        <w:t>)</w:t>
      </w:r>
      <w:r>
        <w:rPr>
          <w:rtl/>
        </w:rPr>
        <w:t xml:space="preserve"> الموصل، وأن</w:t>
      </w:r>
      <w:r w:rsidR="00676CEF">
        <w:rPr>
          <w:rFonts w:hint="cs"/>
          <w:rtl/>
        </w:rPr>
        <w:t>ّ</w:t>
      </w:r>
      <w:r>
        <w:rPr>
          <w:rtl/>
        </w:rPr>
        <w:t xml:space="preserve"> له بها قرابة وأهل بيت وقد بعثت به إليك مع رسولي فلان وحليته كذا وكذا، فاذا ورد عليك إنشاء الله وقرأت كتابي فافحص عن أمره وسل عن قرابته من المسلمين، فان كان من أهل الموصل مم</w:t>
      </w:r>
      <w:r w:rsidR="00676CEF">
        <w:rPr>
          <w:rFonts w:hint="cs"/>
          <w:rtl/>
        </w:rPr>
        <w:t>ّ</w:t>
      </w:r>
      <w:r>
        <w:rPr>
          <w:rtl/>
        </w:rPr>
        <w:t xml:space="preserve">ن ولد بها وأصبت له </w:t>
      </w:r>
      <w:r w:rsidRPr="00A87872">
        <w:rPr>
          <w:rStyle w:val="libFootnotenumChar"/>
          <w:rtl/>
        </w:rPr>
        <w:t>(</w:t>
      </w:r>
      <w:r w:rsidR="00676CEF">
        <w:rPr>
          <w:rStyle w:val="libFootnotenumChar"/>
          <w:rFonts w:hint="cs"/>
          <w:rtl/>
        </w:rPr>
        <w:t>5</w:t>
      </w:r>
      <w:r w:rsidRPr="00A87872">
        <w:rPr>
          <w:rStyle w:val="libFootnotenumChar"/>
          <w:rtl/>
        </w:rPr>
        <w:t>)</w:t>
      </w:r>
      <w:r>
        <w:rPr>
          <w:rtl/>
        </w:rPr>
        <w:t xml:space="preserve"> قرابة سمن المسلمين فاجمعهم إليك، ثم</w:t>
      </w:r>
      <w:r w:rsidR="00676CEF">
        <w:rPr>
          <w:rFonts w:hint="cs"/>
          <w:rtl/>
        </w:rPr>
        <w:t>ّ</w:t>
      </w:r>
      <w:r w:rsidR="00676CEF">
        <w:rPr>
          <w:rtl/>
        </w:rPr>
        <w:t xml:space="preserve"> </w:t>
      </w:r>
      <w:r w:rsidR="00676CEF">
        <w:rPr>
          <w:rFonts w:hint="cs"/>
          <w:rtl/>
        </w:rPr>
        <w:t>أ</w:t>
      </w:r>
      <w:r>
        <w:rPr>
          <w:rtl/>
        </w:rPr>
        <w:t xml:space="preserve">نظر، فان كان رجل منهم يرثه له سهم في الكتاب لا يحجبه عن ميراثه أحد من قرابته فألزمه الدية </w:t>
      </w:r>
    </w:p>
    <w:p w:rsidR="00A87872" w:rsidRDefault="00945533" w:rsidP="00945533">
      <w:pPr>
        <w:pStyle w:val="libLine"/>
        <w:rPr>
          <w:rtl/>
        </w:rPr>
      </w:pPr>
      <w:r>
        <w:rPr>
          <w:rtl/>
        </w:rPr>
        <w:t>____________________</w:t>
      </w:r>
    </w:p>
    <w:p w:rsidR="00A87872" w:rsidRPr="000F5549" w:rsidRDefault="00A87872" w:rsidP="00676CEF">
      <w:pPr>
        <w:pStyle w:val="libFootnote0"/>
        <w:rPr>
          <w:rtl/>
        </w:rPr>
      </w:pPr>
      <w:r w:rsidRPr="000F5549">
        <w:rPr>
          <w:rtl/>
        </w:rPr>
        <w:t>(</w:t>
      </w:r>
      <w:r w:rsidR="00676CEF">
        <w:rPr>
          <w:rFonts w:hint="cs"/>
          <w:rtl/>
        </w:rPr>
        <w:t>1</w:t>
      </w:r>
      <w:r w:rsidRPr="000F5549">
        <w:rPr>
          <w:rtl/>
        </w:rPr>
        <w:t>) تقدم في الحديث 1 من الباب 10 من أبواب ديات النفس</w:t>
      </w:r>
      <w:r>
        <w:rPr>
          <w:rtl/>
        </w:rPr>
        <w:t>.</w:t>
      </w:r>
      <w:r w:rsidRPr="000F5549">
        <w:rPr>
          <w:rtl/>
        </w:rPr>
        <w:t xml:space="preserve"> </w:t>
      </w:r>
    </w:p>
    <w:p w:rsidR="00A87872" w:rsidRDefault="00A87872" w:rsidP="00676CEF">
      <w:pPr>
        <w:pStyle w:val="libFootnoteCenterBold"/>
        <w:rPr>
          <w:rtl/>
        </w:rPr>
      </w:pPr>
      <w:r>
        <w:rPr>
          <w:rtl/>
        </w:rPr>
        <w:t>الباب 2</w:t>
      </w:r>
    </w:p>
    <w:p w:rsidR="00A87872" w:rsidRDefault="00A87872" w:rsidP="00676CEF">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364 </w:t>
      </w:r>
      <w:r w:rsidR="00945533">
        <w:rPr>
          <w:rtl/>
        </w:rPr>
        <w:t>/</w:t>
      </w:r>
      <w:r>
        <w:rPr>
          <w:rtl/>
        </w:rPr>
        <w:t xml:space="preserve"> 2.</w:t>
      </w:r>
    </w:p>
    <w:p w:rsidR="00A87872" w:rsidRPr="000F5549" w:rsidRDefault="00A87872" w:rsidP="00676CEF">
      <w:pPr>
        <w:pStyle w:val="libFootnote0"/>
        <w:rPr>
          <w:rtl/>
        </w:rPr>
      </w:pPr>
      <w:r w:rsidRPr="000F5549">
        <w:rPr>
          <w:rtl/>
        </w:rPr>
        <w:t>(</w:t>
      </w:r>
      <w:r w:rsidR="00676CEF">
        <w:rPr>
          <w:rFonts w:hint="cs"/>
          <w:rtl/>
        </w:rPr>
        <w:t>2</w:t>
      </w:r>
      <w:r w:rsidRPr="000F5549">
        <w:rPr>
          <w:rtl/>
        </w:rPr>
        <w:t>) في الفقيه زيادة</w:t>
      </w:r>
      <w:r w:rsidR="00F67CD6">
        <w:rPr>
          <w:rtl/>
        </w:rPr>
        <w:t>:</w:t>
      </w:r>
      <w:r w:rsidRPr="000F5549">
        <w:rPr>
          <w:rtl/>
        </w:rPr>
        <w:t xml:space="preserve"> عن أبيه « هامش المخطوط »</w:t>
      </w:r>
      <w:r>
        <w:rPr>
          <w:rtl/>
        </w:rPr>
        <w:t>.</w:t>
      </w:r>
    </w:p>
    <w:p w:rsidR="00A87872" w:rsidRPr="000F5549" w:rsidRDefault="00A87872" w:rsidP="00676CEF">
      <w:pPr>
        <w:pStyle w:val="libFootnote0"/>
        <w:rPr>
          <w:rtl/>
        </w:rPr>
      </w:pPr>
      <w:r w:rsidRPr="000F5549">
        <w:rPr>
          <w:rtl/>
        </w:rPr>
        <w:t>(</w:t>
      </w:r>
      <w:r w:rsidR="00676CEF">
        <w:rPr>
          <w:rFonts w:hint="cs"/>
          <w:rtl/>
        </w:rPr>
        <w:t>3</w:t>
      </w:r>
      <w:r w:rsidRPr="000F5549">
        <w:rPr>
          <w:rtl/>
        </w:rPr>
        <w:t>) في المصدر زيادة</w:t>
      </w:r>
      <w:r w:rsidR="00F67CD6">
        <w:rPr>
          <w:rtl/>
        </w:rPr>
        <w:t>:</w:t>
      </w:r>
      <w:r w:rsidRPr="000F5549">
        <w:rPr>
          <w:rtl/>
        </w:rPr>
        <w:t xml:space="preserve"> أهل</w:t>
      </w:r>
      <w:r>
        <w:rPr>
          <w:rtl/>
        </w:rPr>
        <w:t>.</w:t>
      </w:r>
    </w:p>
    <w:p w:rsidR="00A87872" w:rsidRPr="000F5549" w:rsidRDefault="00A87872" w:rsidP="00676CEF">
      <w:pPr>
        <w:pStyle w:val="libFootnote0"/>
        <w:rPr>
          <w:rtl/>
        </w:rPr>
      </w:pPr>
      <w:r w:rsidRPr="000F5549">
        <w:rPr>
          <w:rtl/>
        </w:rPr>
        <w:t>(</w:t>
      </w:r>
      <w:r w:rsidR="00676CEF">
        <w:rPr>
          <w:rFonts w:hint="cs"/>
          <w:rtl/>
        </w:rPr>
        <w:t>4</w:t>
      </w:r>
      <w:r w:rsidRPr="000F5549">
        <w:rPr>
          <w:rtl/>
        </w:rPr>
        <w:t>) ليس في المصدر</w:t>
      </w:r>
      <w:r>
        <w:rPr>
          <w:rtl/>
        </w:rPr>
        <w:t>.</w:t>
      </w:r>
    </w:p>
    <w:p w:rsidR="00A87872" w:rsidRPr="000F5549" w:rsidRDefault="00A87872" w:rsidP="00676CEF">
      <w:pPr>
        <w:pStyle w:val="libFootnote0"/>
        <w:rPr>
          <w:rtl/>
        </w:rPr>
      </w:pPr>
      <w:r w:rsidRPr="000F5549">
        <w:rPr>
          <w:rtl/>
        </w:rPr>
        <w:t>(</w:t>
      </w:r>
      <w:r w:rsidR="00676CEF">
        <w:rPr>
          <w:rFonts w:hint="cs"/>
          <w:rtl/>
        </w:rPr>
        <w:t>5</w:t>
      </w:r>
      <w:r w:rsidRPr="000F5549">
        <w:rPr>
          <w:rtl/>
        </w:rPr>
        <w:t>) في المصدر زيادة</w:t>
      </w:r>
      <w:r w:rsidR="00F67CD6">
        <w:rPr>
          <w:rtl/>
        </w:rPr>
        <w:t>:</w:t>
      </w:r>
      <w:r w:rsidRPr="000F5549">
        <w:rPr>
          <w:rtl/>
        </w:rPr>
        <w:t xml:space="preserve"> بها</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933C01">
      <w:pPr>
        <w:pStyle w:val="libNormal0"/>
        <w:rPr>
          <w:rtl/>
        </w:rPr>
      </w:pPr>
      <w:r>
        <w:rPr>
          <w:rtl/>
        </w:rPr>
        <w:lastRenderedPageBreak/>
        <w:t>وخذه بها نجوما</w:t>
      </w:r>
      <w:r w:rsidR="004B6BDB">
        <w:rPr>
          <w:rFonts w:hint="cs"/>
          <w:rtl/>
        </w:rPr>
        <w:t>ً</w:t>
      </w:r>
      <w:r>
        <w:rPr>
          <w:rtl/>
        </w:rPr>
        <w:t xml:space="preserve"> في ثلاث سنين، فان لم يكن له من قرابته أحد له سهم في الكتاب وكانوا قرابته سواء في الن</w:t>
      </w:r>
      <w:r w:rsidR="00A5329C">
        <w:rPr>
          <w:rtl/>
        </w:rPr>
        <w:t>سب، وكان له قرابة من قبل أبيه و</w:t>
      </w:r>
      <w:r w:rsidR="00A5329C">
        <w:rPr>
          <w:rFonts w:hint="cs"/>
          <w:rtl/>
        </w:rPr>
        <w:t>أُ</w:t>
      </w:r>
      <w:r>
        <w:rPr>
          <w:rtl/>
        </w:rPr>
        <w:t>م</w:t>
      </w:r>
      <w:r w:rsidR="00A5329C">
        <w:rPr>
          <w:rFonts w:hint="cs"/>
          <w:rtl/>
        </w:rPr>
        <w:t>ّ</w:t>
      </w:r>
      <w:r>
        <w:rPr>
          <w:rtl/>
        </w:rPr>
        <w:t>ه سواء في النسب ففض</w:t>
      </w:r>
      <w:r w:rsidR="00A5329C">
        <w:rPr>
          <w:rFonts w:hint="cs"/>
          <w:rtl/>
        </w:rPr>
        <w:t>ّ</w:t>
      </w:r>
      <w:r>
        <w:rPr>
          <w:rtl/>
        </w:rPr>
        <w:t xml:space="preserve"> الدية على قرابته من قبل أبيه وعل</w:t>
      </w:r>
      <w:r w:rsidR="00A5329C">
        <w:rPr>
          <w:rtl/>
        </w:rPr>
        <w:t xml:space="preserve">ى قرابته من قبل </w:t>
      </w:r>
      <w:r w:rsidR="00A5329C">
        <w:rPr>
          <w:rFonts w:hint="cs"/>
          <w:rtl/>
        </w:rPr>
        <w:t>أُ</w:t>
      </w:r>
      <w:r>
        <w:rPr>
          <w:rtl/>
        </w:rPr>
        <w:t>م</w:t>
      </w:r>
      <w:r w:rsidR="00A5329C">
        <w:rPr>
          <w:rFonts w:hint="cs"/>
          <w:rtl/>
        </w:rPr>
        <w:t>ّ</w:t>
      </w:r>
      <w:r>
        <w:rPr>
          <w:rtl/>
        </w:rPr>
        <w:t>ه من الرجال المدركين المسلمين ثم اجعل على قرابته من قبل أبيه ثلثي الدية، واجعل على قرابته من قبل أمه ثلث الدية، وإن لم يكن له قرابة من قبل أبيه ففض الدية على قرابته من قبل امه من الرجال المدركين المسلمين، ثم</w:t>
      </w:r>
      <w:r w:rsidR="00A5329C">
        <w:rPr>
          <w:rFonts w:hint="cs"/>
          <w:rtl/>
        </w:rPr>
        <w:t>ّ</w:t>
      </w:r>
      <w:r>
        <w:rPr>
          <w:rtl/>
        </w:rPr>
        <w:t xml:space="preserve"> خذهم بها واستأدهم الدية ثلاث سنين، وان لم يكن له قرابة من قبل أبيه ولا قرابة من قبل </w:t>
      </w:r>
      <w:r w:rsidR="00A5329C">
        <w:rPr>
          <w:rFonts w:hint="cs"/>
          <w:rtl/>
        </w:rPr>
        <w:t>أُ</w:t>
      </w:r>
      <w:r w:rsidR="00A5329C">
        <w:rPr>
          <w:rtl/>
        </w:rPr>
        <w:t>م</w:t>
      </w:r>
      <w:r w:rsidR="00A5329C">
        <w:rPr>
          <w:rFonts w:hint="cs"/>
          <w:rtl/>
        </w:rPr>
        <w:t>ّ</w:t>
      </w:r>
      <w:r w:rsidR="00A5329C">
        <w:rPr>
          <w:rtl/>
        </w:rPr>
        <w:t xml:space="preserve">ه </w:t>
      </w:r>
      <w:r>
        <w:rPr>
          <w:rtl/>
        </w:rPr>
        <w:t>، ففض</w:t>
      </w:r>
      <w:r w:rsidR="00A5329C">
        <w:rPr>
          <w:rFonts w:hint="cs"/>
          <w:rtl/>
        </w:rPr>
        <w:t>ّ</w:t>
      </w:r>
      <w:r>
        <w:rPr>
          <w:rtl/>
        </w:rPr>
        <w:t xml:space="preserve"> الدية على أهل الموصل مم</w:t>
      </w:r>
      <w:r w:rsidR="00A5329C">
        <w:rPr>
          <w:rFonts w:hint="cs"/>
          <w:rtl/>
        </w:rPr>
        <w:t>ّ</w:t>
      </w:r>
      <w:r>
        <w:rPr>
          <w:rtl/>
        </w:rPr>
        <w:t>ن ولد ونشأ بها ولا تدخلن</w:t>
      </w:r>
      <w:r w:rsidR="00A5329C">
        <w:rPr>
          <w:rFonts w:hint="cs"/>
          <w:rtl/>
        </w:rPr>
        <w:t>َّ</w:t>
      </w:r>
      <w:r>
        <w:rPr>
          <w:rtl/>
        </w:rPr>
        <w:t xml:space="preserve"> فيهم غيرهم من أهل البلد، ثم</w:t>
      </w:r>
      <w:r w:rsidR="00A5329C">
        <w:rPr>
          <w:rFonts w:hint="cs"/>
          <w:rtl/>
        </w:rPr>
        <w:t>ّ</w:t>
      </w:r>
      <w:r>
        <w:rPr>
          <w:rtl/>
        </w:rPr>
        <w:t xml:space="preserve"> استأد ذلك منهم في ثلاث سنين في كل</w:t>
      </w:r>
      <w:r w:rsidR="00A5329C">
        <w:rPr>
          <w:rFonts w:hint="cs"/>
          <w:rtl/>
        </w:rPr>
        <w:t>ّ</w:t>
      </w:r>
      <w:r>
        <w:rPr>
          <w:rtl/>
        </w:rPr>
        <w:t xml:space="preserve"> سنة نجما</w:t>
      </w:r>
      <w:r w:rsidR="00A5329C">
        <w:rPr>
          <w:rFonts w:hint="cs"/>
          <w:rtl/>
        </w:rPr>
        <w:t>ً</w:t>
      </w:r>
      <w:r>
        <w:rPr>
          <w:rtl/>
        </w:rPr>
        <w:t xml:space="preserve"> حت</w:t>
      </w:r>
      <w:r w:rsidR="00A5329C">
        <w:rPr>
          <w:rFonts w:hint="cs"/>
          <w:rtl/>
        </w:rPr>
        <w:t>ّ</w:t>
      </w:r>
      <w:r>
        <w:rPr>
          <w:rtl/>
        </w:rPr>
        <w:t>ى تستوفيه إنشاء الله، فان لم يكن لفلان بن فلان قرابة من أهل الموصل ولم يكن من أهلها وكان مبطلا</w:t>
      </w:r>
      <w:r w:rsidR="00A5329C">
        <w:rPr>
          <w:rFonts w:hint="cs"/>
          <w:rtl/>
        </w:rPr>
        <w:t>ً</w:t>
      </w:r>
      <w:r>
        <w:rPr>
          <w:rtl/>
        </w:rPr>
        <w:t xml:space="preserve"> </w:t>
      </w:r>
      <w:r w:rsidRPr="00945533">
        <w:rPr>
          <w:rStyle w:val="libNormalChar"/>
          <w:rtl/>
        </w:rPr>
        <w:t xml:space="preserve">( </w:t>
      </w:r>
      <w:r>
        <w:rPr>
          <w:rtl/>
        </w:rPr>
        <w:t>في دعواه</w:t>
      </w:r>
      <w:r w:rsidRPr="00945533">
        <w:rPr>
          <w:rStyle w:val="libNormalChar"/>
          <w:rtl/>
        </w:rPr>
        <w:t xml:space="preserve"> )</w:t>
      </w:r>
      <w:r>
        <w:rPr>
          <w:rtl/>
        </w:rPr>
        <w:t xml:space="preserve"> </w:t>
      </w:r>
      <w:r w:rsidRPr="00A87872">
        <w:rPr>
          <w:rStyle w:val="libFootnotenumChar"/>
          <w:rtl/>
        </w:rPr>
        <w:t>(</w:t>
      </w:r>
      <w:r w:rsidR="00933C01">
        <w:rPr>
          <w:rStyle w:val="libFootnotenumChar"/>
          <w:rFonts w:hint="cs"/>
          <w:rtl/>
        </w:rPr>
        <w:t>1</w:t>
      </w:r>
      <w:r w:rsidRPr="00A87872">
        <w:rPr>
          <w:rStyle w:val="libFootnotenumChar"/>
          <w:rtl/>
        </w:rPr>
        <w:t>)</w:t>
      </w:r>
      <w:r>
        <w:rPr>
          <w:rtl/>
        </w:rPr>
        <w:t xml:space="preserve"> فرد</w:t>
      </w:r>
      <w:r w:rsidR="00A5329C">
        <w:rPr>
          <w:rFonts w:hint="cs"/>
          <w:rtl/>
        </w:rPr>
        <w:t>ِّ</w:t>
      </w:r>
      <w:r>
        <w:rPr>
          <w:rtl/>
        </w:rPr>
        <w:t>ه إلي</w:t>
      </w:r>
      <w:r w:rsidR="00A5329C">
        <w:rPr>
          <w:rFonts w:hint="cs"/>
          <w:rtl/>
        </w:rPr>
        <w:t>َّ</w:t>
      </w:r>
      <w:r>
        <w:rPr>
          <w:rtl/>
        </w:rPr>
        <w:t xml:space="preserve"> مع رسولي فلان بن فلان إن شاء الله فأنا ولي</w:t>
      </w:r>
      <w:r w:rsidR="00933C01">
        <w:rPr>
          <w:rFonts w:hint="cs"/>
          <w:rtl/>
        </w:rPr>
        <w:t>ّ</w:t>
      </w:r>
      <w:r>
        <w:rPr>
          <w:rtl/>
        </w:rPr>
        <w:t>ه والمود</w:t>
      </w:r>
      <w:r w:rsidR="00933C01">
        <w:rPr>
          <w:rFonts w:hint="cs"/>
          <w:rtl/>
        </w:rPr>
        <w:t>ِّ</w:t>
      </w:r>
      <w:r>
        <w:rPr>
          <w:rtl/>
        </w:rPr>
        <w:t xml:space="preserve">ي عنه، ولا يبطل دم امرئ مسلم </w:t>
      </w:r>
      <w:r w:rsidRPr="00A87872">
        <w:rPr>
          <w:rStyle w:val="libFootnotenumChar"/>
          <w:rtl/>
        </w:rPr>
        <w:t>(</w:t>
      </w:r>
      <w:r w:rsidR="00933C01">
        <w:rPr>
          <w:rStyle w:val="libFootnotenumChar"/>
          <w:rFonts w:hint="cs"/>
          <w:rtl/>
        </w:rPr>
        <w:t>2</w:t>
      </w:r>
      <w:r w:rsidRPr="00A87872">
        <w:rPr>
          <w:rStyle w:val="libFootnotenumChar"/>
          <w:rtl/>
        </w:rPr>
        <w:t>)</w:t>
      </w:r>
      <w:r>
        <w:rPr>
          <w:rtl/>
        </w:rPr>
        <w:t>.</w:t>
      </w:r>
    </w:p>
    <w:p w:rsidR="00A87872" w:rsidRDefault="00A87872" w:rsidP="00933C01">
      <w:pPr>
        <w:pStyle w:val="libNormal"/>
        <w:rPr>
          <w:rtl/>
        </w:rPr>
      </w:pPr>
      <w:r>
        <w:rPr>
          <w:rtl/>
        </w:rPr>
        <w:t xml:space="preserve">ورواه الشيخ بإسناده عن ابن محبوب </w:t>
      </w:r>
      <w:r w:rsidRPr="00A87872">
        <w:rPr>
          <w:rStyle w:val="libFootnotenumChar"/>
          <w:rtl/>
        </w:rPr>
        <w:t>(</w:t>
      </w:r>
      <w:r w:rsidR="00933C01">
        <w:rPr>
          <w:rStyle w:val="libFootnotenumChar"/>
          <w:rFonts w:hint="cs"/>
          <w:rtl/>
        </w:rPr>
        <w:t>3</w:t>
      </w:r>
      <w:r w:rsidRPr="00A87872">
        <w:rPr>
          <w:rStyle w:val="libFootnotenumChar"/>
          <w:rtl/>
        </w:rPr>
        <w:t>)</w:t>
      </w:r>
      <w:r>
        <w:rPr>
          <w:rtl/>
        </w:rPr>
        <w:t xml:space="preserve">، وكذا الصدوق </w:t>
      </w:r>
      <w:r w:rsidRPr="00A87872">
        <w:rPr>
          <w:rStyle w:val="libFootnotenumChar"/>
          <w:rtl/>
        </w:rPr>
        <w:t>(</w:t>
      </w:r>
      <w:r w:rsidR="00933C01">
        <w:rPr>
          <w:rStyle w:val="libFootnotenumChar"/>
          <w:rFonts w:hint="cs"/>
          <w:rtl/>
        </w:rPr>
        <w:t>4</w:t>
      </w:r>
      <w:r w:rsidRPr="00A87872">
        <w:rPr>
          <w:rStyle w:val="libFootnotenumChar"/>
          <w:rtl/>
        </w:rPr>
        <w:t>)</w:t>
      </w:r>
      <w:r>
        <w:rPr>
          <w:rtl/>
        </w:rPr>
        <w:t>.</w:t>
      </w:r>
    </w:p>
    <w:p w:rsidR="00A87872" w:rsidRDefault="00A87872" w:rsidP="00933C01">
      <w:pPr>
        <w:pStyle w:val="libNormal"/>
        <w:rPr>
          <w:rtl/>
        </w:rPr>
      </w:pPr>
      <w:r w:rsidRPr="00945533">
        <w:rPr>
          <w:rStyle w:val="libNormalChar"/>
          <w:rtl/>
        </w:rPr>
        <w:t>[ 35843 ]</w:t>
      </w:r>
      <w:r>
        <w:rPr>
          <w:rtl/>
        </w:rPr>
        <w:t xml:space="preserve"> 2 - وقد تقد</w:t>
      </w:r>
      <w:r w:rsidR="00933C01">
        <w:rPr>
          <w:rFonts w:hint="cs"/>
          <w:rtl/>
        </w:rPr>
        <w:t>َّ</w:t>
      </w:r>
      <w:r w:rsidR="00933C01">
        <w:rPr>
          <w:rtl/>
        </w:rPr>
        <w:t>م في المواريث، في حديث ال</w:t>
      </w:r>
      <w:r w:rsidR="00933C01">
        <w:rPr>
          <w:rFonts w:hint="cs"/>
          <w:rtl/>
        </w:rPr>
        <w:t>أ</w:t>
      </w:r>
      <w:r>
        <w:rPr>
          <w:rtl/>
        </w:rPr>
        <w:t xml:space="preserve">حول،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إن</w:t>
      </w:r>
      <w:r w:rsidR="00933C01">
        <w:rPr>
          <w:rFonts w:hint="cs"/>
          <w:rtl/>
        </w:rPr>
        <w:t>َّ</w:t>
      </w:r>
      <w:r>
        <w:rPr>
          <w:rtl/>
        </w:rPr>
        <w:t xml:space="preserve"> المرأة ليس عليها معق</w:t>
      </w:r>
      <w:r w:rsidR="00933C01">
        <w:rPr>
          <w:rtl/>
        </w:rPr>
        <w:t xml:space="preserve">لة وذلك على الرجال، وفي أحاديث </w:t>
      </w:r>
      <w:r w:rsidR="00933C01">
        <w:rPr>
          <w:rFonts w:hint="cs"/>
          <w:rtl/>
        </w:rPr>
        <w:t>أُ</w:t>
      </w:r>
      <w:r>
        <w:rPr>
          <w:rtl/>
        </w:rPr>
        <w:t xml:space="preserve">خر مثله </w:t>
      </w:r>
      <w:r w:rsidRPr="00A87872">
        <w:rPr>
          <w:rStyle w:val="libFootnotenumChar"/>
          <w:rtl/>
        </w:rPr>
        <w:t>(</w:t>
      </w:r>
      <w:r w:rsidR="00933C01">
        <w:rPr>
          <w:rStyle w:val="libFootnotenumChar"/>
          <w:rFonts w:hint="cs"/>
          <w:rtl/>
        </w:rPr>
        <w:t>5</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Pr="000F5549" w:rsidRDefault="00A87872" w:rsidP="00933C01">
      <w:pPr>
        <w:pStyle w:val="libFootnote0"/>
        <w:rPr>
          <w:rtl/>
        </w:rPr>
      </w:pPr>
      <w:r w:rsidRPr="000F5549">
        <w:rPr>
          <w:rtl/>
        </w:rPr>
        <w:t>(</w:t>
      </w:r>
      <w:r w:rsidR="00933C01">
        <w:rPr>
          <w:rFonts w:hint="cs"/>
          <w:rtl/>
        </w:rPr>
        <w:t>1</w:t>
      </w:r>
      <w:r w:rsidRPr="000F5549">
        <w:rPr>
          <w:rtl/>
        </w:rPr>
        <w:t>) ليس في المصدر</w:t>
      </w:r>
      <w:r>
        <w:rPr>
          <w:rtl/>
        </w:rPr>
        <w:t>.</w:t>
      </w:r>
    </w:p>
    <w:p w:rsidR="00A87872" w:rsidRPr="003D6272" w:rsidRDefault="00A87872" w:rsidP="00933C01">
      <w:pPr>
        <w:pStyle w:val="libFootnote0"/>
        <w:rPr>
          <w:rtl/>
        </w:rPr>
      </w:pPr>
      <w:r w:rsidRPr="003D6272">
        <w:rPr>
          <w:rtl/>
        </w:rPr>
        <w:t>(</w:t>
      </w:r>
      <w:r w:rsidR="00933C01">
        <w:rPr>
          <w:rFonts w:hint="cs"/>
          <w:rtl/>
        </w:rPr>
        <w:t>2</w:t>
      </w:r>
      <w:r w:rsidRPr="003D6272">
        <w:rPr>
          <w:rtl/>
        </w:rPr>
        <w:t>) في شرح اللمعة بعدما استضعف رواية سلمة</w:t>
      </w:r>
      <w:r>
        <w:rPr>
          <w:rtl/>
        </w:rPr>
        <w:t>،</w:t>
      </w:r>
      <w:r w:rsidRPr="003D6272">
        <w:rPr>
          <w:rtl/>
        </w:rPr>
        <w:t xml:space="preserve"> قال</w:t>
      </w:r>
      <w:r w:rsidR="00F67CD6">
        <w:rPr>
          <w:rtl/>
        </w:rPr>
        <w:t>:</w:t>
      </w:r>
      <w:r w:rsidRPr="003D6272">
        <w:rPr>
          <w:rtl/>
        </w:rPr>
        <w:t xml:space="preserve"> وقد روى أن النبي </w:t>
      </w:r>
      <w:r>
        <w:rPr>
          <w:rFonts w:hint="cs"/>
          <w:rtl/>
        </w:rPr>
        <w:t>صلى الله عليه وآله</w:t>
      </w:r>
      <w:r w:rsidRPr="003D6272">
        <w:rPr>
          <w:rtl/>
        </w:rPr>
        <w:t xml:space="preserve"> فرض دي</w:t>
      </w:r>
      <w:r w:rsidR="00933C01">
        <w:rPr>
          <w:rFonts w:hint="cs"/>
          <w:rtl/>
        </w:rPr>
        <w:t>ّ</w:t>
      </w:r>
      <w:r w:rsidRPr="003D6272">
        <w:rPr>
          <w:rtl/>
        </w:rPr>
        <w:t>ة امرأة قتلتها أخرى على عاقلتها وبرء الزوج والولد. انتهى. وكأن</w:t>
      </w:r>
      <w:r w:rsidR="00933C01">
        <w:rPr>
          <w:rFonts w:hint="cs"/>
          <w:rtl/>
        </w:rPr>
        <w:t>ّ</w:t>
      </w:r>
      <w:r w:rsidRPr="003D6272">
        <w:rPr>
          <w:rtl/>
        </w:rPr>
        <w:t xml:space="preserve"> الرواية من طرق العام</w:t>
      </w:r>
      <w:r w:rsidR="00933C01">
        <w:rPr>
          <w:rFonts w:hint="cs"/>
          <w:rtl/>
        </w:rPr>
        <w:t>ّ</w:t>
      </w:r>
      <w:r w:rsidRPr="003D6272">
        <w:rPr>
          <w:rtl/>
        </w:rPr>
        <w:t>ة فتدب</w:t>
      </w:r>
      <w:r w:rsidR="00933C01">
        <w:rPr>
          <w:rFonts w:hint="cs"/>
          <w:rtl/>
        </w:rPr>
        <w:t>ّ</w:t>
      </w:r>
      <w:r w:rsidRPr="003D6272">
        <w:rPr>
          <w:rtl/>
        </w:rPr>
        <w:t>ر</w:t>
      </w:r>
      <w:r>
        <w:rPr>
          <w:rtl/>
        </w:rPr>
        <w:t>،</w:t>
      </w:r>
      <w:r w:rsidRPr="003D6272">
        <w:rPr>
          <w:rtl/>
        </w:rPr>
        <w:t xml:space="preserve"> « منه </w:t>
      </w:r>
      <w:r>
        <w:rPr>
          <w:rFonts w:hint="cs"/>
          <w:rtl/>
        </w:rPr>
        <w:t>رحمه الله</w:t>
      </w:r>
      <w:r w:rsidRPr="003D6272">
        <w:rPr>
          <w:rtl/>
        </w:rPr>
        <w:t xml:space="preserve"> ».</w:t>
      </w:r>
    </w:p>
    <w:p w:rsidR="00A87872" w:rsidRPr="000F5549" w:rsidRDefault="00A87872" w:rsidP="00933C01">
      <w:pPr>
        <w:pStyle w:val="libFootnote0"/>
        <w:rPr>
          <w:rtl/>
        </w:rPr>
      </w:pPr>
      <w:r w:rsidRPr="000F5549">
        <w:rPr>
          <w:rtl/>
        </w:rPr>
        <w:t>(</w:t>
      </w:r>
      <w:r w:rsidR="00933C01">
        <w:rPr>
          <w:rFonts w:hint="cs"/>
          <w:rtl/>
        </w:rPr>
        <w:t>3</w:t>
      </w:r>
      <w:r w:rsidRPr="000F5549">
        <w:rPr>
          <w:rtl/>
        </w:rPr>
        <w:t>) التهذيب 10</w:t>
      </w:r>
      <w:r w:rsidR="00F67CD6">
        <w:rPr>
          <w:rtl/>
        </w:rPr>
        <w:t>:</w:t>
      </w:r>
      <w:r w:rsidRPr="000F5549">
        <w:rPr>
          <w:rtl/>
        </w:rPr>
        <w:t xml:space="preserve"> 171 </w:t>
      </w:r>
      <w:r w:rsidR="00945533">
        <w:rPr>
          <w:rtl/>
        </w:rPr>
        <w:t>/</w:t>
      </w:r>
      <w:r w:rsidRPr="000F5549">
        <w:rPr>
          <w:rtl/>
        </w:rPr>
        <w:t xml:space="preserve"> 675</w:t>
      </w:r>
      <w:r>
        <w:rPr>
          <w:rtl/>
        </w:rPr>
        <w:t>.</w:t>
      </w:r>
    </w:p>
    <w:p w:rsidR="00A87872" w:rsidRPr="000F5549" w:rsidRDefault="00A87872" w:rsidP="00933C01">
      <w:pPr>
        <w:pStyle w:val="libFootnote0"/>
        <w:rPr>
          <w:rtl/>
        </w:rPr>
      </w:pPr>
      <w:r w:rsidRPr="000F5549">
        <w:rPr>
          <w:rtl/>
        </w:rPr>
        <w:t>(</w:t>
      </w:r>
      <w:r w:rsidR="00933C01">
        <w:rPr>
          <w:rFonts w:hint="cs"/>
          <w:rtl/>
        </w:rPr>
        <w:t>4</w:t>
      </w:r>
      <w:r w:rsidRPr="000F5549">
        <w:rPr>
          <w:rtl/>
        </w:rPr>
        <w:t>) الفقيه 4</w:t>
      </w:r>
      <w:r w:rsidR="00F67CD6">
        <w:rPr>
          <w:rtl/>
        </w:rPr>
        <w:t>:</w:t>
      </w:r>
      <w:r w:rsidRPr="000F5549">
        <w:rPr>
          <w:rtl/>
        </w:rPr>
        <w:t xml:space="preserve"> 105 </w:t>
      </w:r>
      <w:r w:rsidR="00945533">
        <w:rPr>
          <w:rtl/>
        </w:rPr>
        <w:t>/</w:t>
      </w:r>
      <w:r w:rsidRPr="000F5549">
        <w:rPr>
          <w:rtl/>
        </w:rPr>
        <w:t xml:space="preserve"> 356</w:t>
      </w:r>
      <w:r>
        <w:rPr>
          <w:rtl/>
        </w:rPr>
        <w:t>.</w:t>
      </w:r>
    </w:p>
    <w:p w:rsidR="00A87872" w:rsidRDefault="00A87872" w:rsidP="00945533">
      <w:pPr>
        <w:pStyle w:val="libFootnote0"/>
        <w:rPr>
          <w:rtl/>
        </w:rPr>
      </w:pPr>
      <w:r>
        <w:rPr>
          <w:rtl/>
        </w:rPr>
        <w:t>2 - تقدم في الحديث 1 من الباب 2 من أبواب ميراث الابوين والاولاد.</w:t>
      </w:r>
    </w:p>
    <w:p w:rsidR="00A87872" w:rsidRPr="000F5549" w:rsidRDefault="00A87872" w:rsidP="00933C01">
      <w:pPr>
        <w:pStyle w:val="libFootnote0"/>
        <w:rPr>
          <w:rtl/>
        </w:rPr>
      </w:pPr>
      <w:r w:rsidRPr="000F5549">
        <w:rPr>
          <w:rtl/>
        </w:rPr>
        <w:t>(</w:t>
      </w:r>
      <w:r w:rsidR="00933C01">
        <w:rPr>
          <w:rFonts w:hint="cs"/>
          <w:rtl/>
        </w:rPr>
        <w:t>5</w:t>
      </w:r>
      <w:r w:rsidRPr="000F5549">
        <w:rPr>
          <w:rtl/>
        </w:rPr>
        <w:t>) في الحديث 3 من الب</w:t>
      </w:r>
      <w:r w:rsidR="00933C01">
        <w:rPr>
          <w:rtl/>
        </w:rPr>
        <w:t>اب 2 من أبواب ميراث الابوين وال</w:t>
      </w:r>
      <w:r w:rsidR="00933C01">
        <w:rPr>
          <w:rFonts w:hint="cs"/>
          <w:rtl/>
        </w:rPr>
        <w:t>أ</w:t>
      </w:r>
      <w:r w:rsidRPr="000F5549">
        <w:rPr>
          <w:rtl/>
        </w:rPr>
        <w:t>ولاد</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934" w:name="_Toc309892414"/>
      <w:bookmarkStart w:id="935" w:name="_Toc380651134"/>
      <w:bookmarkStart w:id="936" w:name="_Toc251620506"/>
      <w:r>
        <w:rPr>
          <w:rtl/>
        </w:rPr>
        <w:lastRenderedPageBreak/>
        <w:t xml:space="preserve">3 </w:t>
      </w:r>
      <w:r w:rsidR="00933C01">
        <w:rPr>
          <w:rtl/>
        </w:rPr>
        <w:t xml:space="preserve">- باب </w:t>
      </w:r>
      <w:r w:rsidR="00933C01">
        <w:rPr>
          <w:rFonts w:hint="cs"/>
          <w:rtl/>
        </w:rPr>
        <w:t>أ</w:t>
      </w:r>
      <w:r>
        <w:rPr>
          <w:rtl/>
        </w:rPr>
        <w:t xml:space="preserve">ن العاقلة لا تضمن عمدا، ولا شبهه، ولا </w:t>
      </w:r>
      <w:r w:rsidR="00A86DA8">
        <w:rPr>
          <w:rtl/>
        </w:rPr>
        <w:t>أقرَّ</w:t>
      </w:r>
      <w:r>
        <w:rPr>
          <w:rtl/>
        </w:rPr>
        <w:t>ارا، ولا</w:t>
      </w:r>
      <w:bookmarkEnd w:id="934"/>
      <w:r w:rsidR="00BE02DC">
        <w:rPr>
          <w:rtl/>
        </w:rPr>
        <w:t xml:space="preserve"> </w:t>
      </w:r>
      <w:bookmarkStart w:id="937" w:name="_Toc309892415"/>
      <w:r w:rsidR="00BE02DC">
        <w:rPr>
          <w:rtl/>
        </w:rPr>
        <w:t>ص</w:t>
      </w:r>
      <w:r>
        <w:rPr>
          <w:rtl/>
        </w:rPr>
        <w:t>لحا، و</w:t>
      </w:r>
      <w:r w:rsidR="00A7770D">
        <w:rPr>
          <w:rtl/>
        </w:rPr>
        <w:t xml:space="preserve">إنمّا </w:t>
      </w:r>
      <w:r>
        <w:rPr>
          <w:rtl/>
        </w:rPr>
        <w:t>تضمن الخطأ المحض</w:t>
      </w:r>
      <w:bookmarkEnd w:id="935"/>
      <w:bookmarkEnd w:id="936"/>
      <w:bookmarkEnd w:id="937"/>
    </w:p>
    <w:p w:rsidR="00A87872" w:rsidRDefault="00A87872" w:rsidP="00BE02DC">
      <w:pPr>
        <w:pStyle w:val="libNormal"/>
        <w:rPr>
          <w:rtl/>
        </w:rPr>
      </w:pPr>
      <w:r w:rsidRPr="00945533">
        <w:rPr>
          <w:rStyle w:val="libNormalChar"/>
          <w:rtl/>
        </w:rPr>
        <w:t>[ 35844 ]</w:t>
      </w:r>
      <w:r>
        <w:rPr>
          <w:rtl/>
        </w:rPr>
        <w:t xml:space="preserve"> 1 - </w:t>
      </w:r>
      <w:r w:rsidR="00AB30D1">
        <w:rPr>
          <w:rtl/>
        </w:rPr>
        <w:t xml:space="preserve">محمّد </w:t>
      </w:r>
      <w:r>
        <w:rPr>
          <w:rtl/>
        </w:rPr>
        <w:t>بن يعقوب، عن علي</w:t>
      </w:r>
      <w:r w:rsidR="00044E1D">
        <w:rPr>
          <w:rFonts w:hint="cs"/>
          <w:rtl/>
        </w:rPr>
        <w:t>ِّ</w:t>
      </w:r>
      <w:r>
        <w:rPr>
          <w:rtl/>
        </w:rPr>
        <w:t xml:space="preserve"> بن إبراهيم، عن أبيه، عن ابن محبوب، عن علي</w:t>
      </w:r>
      <w:r w:rsidR="00044E1D">
        <w:rPr>
          <w:rFonts w:hint="cs"/>
          <w:rtl/>
        </w:rPr>
        <w:t>ِّ</w:t>
      </w:r>
      <w:r>
        <w:rPr>
          <w:rtl/>
        </w:rPr>
        <w:t xml:space="preserve"> بن أبي حمزة،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تضمن العاقلة عمدا، ولا </w:t>
      </w:r>
      <w:r w:rsidR="00044E1D">
        <w:rPr>
          <w:rFonts w:hint="cs"/>
          <w:rtl/>
        </w:rPr>
        <w:t>إ</w:t>
      </w:r>
      <w:r w:rsidR="00A86DA8">
        <w:rPr>
          <w:rtl/>
        </w:rPr>
        <w:t>قر</w:t>
      </w:r>
      <w:r>
        <w:rPr>
          <w:rtl/>
        </w:rPr>
        <w:t>ارا</w:t>
      </w:r>
      <w:r w:rsidR="00044E1D">
        <w:rPr>
          <w:rFonts w:hint="cs"/>
          <w:rtl/>
        </w:rPr>
        <w:t>ً</w:t>
      </w:r>
      <w:r>
        <w:rPr>
          <w:rtl/>
        </w:rPr>
        <w:t>، ولا صلحا</w:t>
      </w:r>
      <w:r w:rsidR="00044E1D">
        <w:rPr>
          <w:rFonts w:hint="cs"/>
          <w:rtl/>
        </w:rPr>
        <w:t>ً</w:t>
      </w:r>
      <w:r>
        <w:rPr>
          <w:rtl/>
        </w:rPr>
        <w:t>.</w:t>
      </w:r>
    </w:p>
    <w:p w:rsidR="00A87872" w:rsidRDefault="00A87872" w:rsidP="00A87872">
      <w:pPr>
        <w:pStyle w:val="libNormal"/>
        <w:rPr>
          <w:rtl/>
        </w:rPr>
      </w:pPr>
      <w:r>
        <w:rPr>
          <w:rtl/>
        </w:rPr>
        <w:t xml:space="preserve">ورواه الصدوق بإسناده عن الحسن بن محبوب مثله </w:t>
      </w:r>
      <w:r w:rsidRPr="00A87872">
        <w:rPr>
          <w:rStyle w:val="libFootnotenumChar"/>
          <w:rtl/>
        </w:rPr>
        <w:t>(1)</w:t>
      </w:r>
      <w:r>
        <w:rPr>
          <w:rtl/>
        </w:rPr>
        <w:t>.</w:t>
      </w:r>
    </w:p>
    <w:p w:rsidR="00A87872" w:rsidRDefault="00AB30D1" w:rsidP="00A87872">
      <w:pPr>
        <w:pStyle w:val="libNormal"/>
        <w:rPr>
          <w:rtl/>
        </w:rPr>
      </w:pPr>
      <w:r>
        <w:rPr>
          <w:rtl/>
        </w:rPr>
        <w:t xml:space="preserve">محمّد </w:t>
      </w:r>
      <w:r w:rsidR="00A87872">
        <w:rPr>
          <w:rtl/>
        </w:rPr>
        <w:t>بن الحسن بإسناده عن علي</w:t>
      </w:r>
      <w:r w:rsidR="00044E1D">
        <w:rPr>
          <w:rFonts w:hint="cs"/>
          <w:rtl/>
        </w:rPr>
        <w:t>ِّ</w:t>
      </w:r>
      <w:r w:rsidR="00A87872">
        <w:rPr>
          <w:rtl/>
        </w:rPr>
        <w:t xml:space="preserve"> بن إبراهيم مثله </w:t>
      </w:r>
      <w:r w:rsidR="00A87872" w:rsidRPr="00A87872">
        <w:rPr>
          <w:rStyle w:val="libFootnotenumChar"/>
          <w:rtl/>
        </w:rPr>
        <w:t>(2)</w:t>
      </w:r>
      <w:r w:rsidR="00A87872">
        <w:rPr>
          <w:rtl/>
        </w:rPr>
        <w:t>.</w:t>
      </w:r>
    </w:p>
    <w:p w:rsidR="00A87872" w:rsidRDefault="00A87872" w:rsidP="00BE02DC">
      <w:pPr>
        <w:pStyle w:val="libNormal"/>
        <w:rPr>
          <w:rtl/>
        </w:rPr>
      </w:pPr>
      <w:r w:rsidRPr="00945533">
        <w:rPr>
          <w:rStyle w:val="libNormalChar"/>
          <w:rtl/>
        </w:rPr>
        <w:t>[ 35845 ]</w:t>
      </w:r>
      <w:r>
        <w:rPr>
          <w:rtl/>
        </w:rPr>
        <w:t xml:space="preserve"> 2 - وبإسناده عن النوفلي، عن السكوني، عن جعفر، عن أبيه، أن</w:t>
      </w:r>
      <w:r w:rsidR="00044E1D">
        <w:rPr>
          <w:rFonts w:hint="cs"/>
          <w:rtl/>
        </w:rPr>
        <w:t>ّ</w:t>
      </w:r>
      <w:r>
        <w:rPr>
          <w:rtl/>
        </w:rPr>
        <w:t xml:space="preserve">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العاقلة لا تضمن عمدا</w:t>
      </w:r>
      <w:r w:rsidR="00044E1D">
        <w:rPr>
          <w:rFonts w:hint="cs"/>
          <w:rtl/>
        </w:rPr>
        <w:t>ً</w:t>
      </w:r>
      <w:r>
        <w:rPr>
          <w:rtl/>
        </w:rPr>
        <w:t xml:space="preserve">، ولا </w:t>
      </w:r>
      <w:r w:rsidR="00044E1D">
        <w:rPr>
          <w:rFonts w:hint="cs"/>
          <w:rtl/>
        </w:rPr>
        <w:t>إ</w:t>
      </w:r>
      <w:r w:rsidR="00044E1D">
        <w:rPr>
          <w:rtl/>
        </w:rPr>
        <w:t>قر</w:t>
      </w:r>
      <w:r>
        <w:rPr>
          <w:rtl/>
        </w:rPr>
        <w:t>ارا</w:t>
      </w:r>
      <w:r w:rsidR="00044E1D">
        <w:rPr>
          <w:rFonts w:hint="cs"/>
          <w:rtl/>
        </w:rPr>
        <w:t>ً</w:t>
      </w:r>
      <w:r>
        <w:rPr>
          <w:rtl/>
        </w:rPr>
        <w:t>، ولا صلحا</w:t>
      </w:r>
      <w:r w:rsidR="00044E1D">
        <w:rPr>
          <w:rFonts w:hint="cs"/>
          <w:rtl/>
        </w:rPr>
        <w:t>ً</w:t>
      </w:r>
      <w:r>
        <w:rPr>
          <w:rtl/>
        </w:rPr>
        <w:t>.</w:t>
      </w:r>
    </w:p>
    <w:p w:rsidR="00A87872" w:rsidRDefault="00A87872" w:rsidP="0072568F">
      <w:pPr>
        <w:pStyle w:val="libNormal"/>
        <w:rPr>
          <w:rtl/>
        </w:rPr>
      </w:pPr>
      <w:r>
        <w:rPr>
          <w:rtl/>
        </w:rPr>
        <w:t>أقول</w:t>
      </w:r>
      <w:r w:rsidR="00F67CD6">
        <w:rPr>
          <w:rtl/>
        </w:rPr>
        <w:t>:</w:t>
      </w:r>
      <w:r>
        <w:rPr>
          <w:rtl/>
        </w:rPr>
        <w:t xml:space="preserve"> وتقد</w:t>
      </w:r>
      <w:r w:rsidR="00044E1D">
        <w:rPr>
          <w:rFonts w:hint="cs"/>
          <w:rtl/>
        </w:rPr>
        <w:t>َّ</w:t>
      </w:r>
      <w:r>
        <w:rPr>
          <w:rtl/>
        </w:rPr>
        <w:t>م ما يدل</w:t>
      </w:r>
      <w:r w:rsidR="00044E1D">
        <w:rPr>
          <w:rFonts w:hint="cs"/>
          <w:rtl/>
        </w:rPr>
        <w:t>ُّ</w:t>
      </w:r>
      <w:r>
        <w:rPr>
          <w:rtl/>
        </w:rPr>
        <w:t xml:space="preserve"> على ذلك </w:t>
      </w:r>
      <w:r w:rsidRPr="00A87872">
        <w:rPr>
          <w:rStyle w:val="libFootnotenumChar"/>
          <w:rtl/>
        </w:rPr>
        <w:t>(</w:t>
      </w:r>
      <w:r w:rsidR="0072568F">
        <w:rPr>
          <w:rStyle w:val="libFootnotenumChar"/>
          <w:rFonts w:hint="cs"/>
          <w:rtl/>
        </w:rPr>
        <w:t>3</w:t>
      </w:r>
      <w:r w:rsidRPr="00A87872">
        <w:rPr>
          <w:rStyle w:val="libFootnotenumChar"/>
          <w:rtl/>
        </w:rPr>
        <w:t>)</w:t>
      </w:r>
      <w:r>
        <w:rPr>
          <w:rtl/>
        </w:rPr>
        <w:t>، ويأتي ما يدل</w:t>
      </w:r>
      <w:r w:rsidR="00044E1D">
        <w:rPr>
          <w:rFonts w:hint="cs"/>
          <w:rtl/>
        </w:rPr>
        <w:t>ُّ</w:t>
      </w:r>
      <w:r>
        <w:rPr>
          <w:rtl/>
        </w:rPr>
        <w:t xml:space="preserve"> عليه </w:t>
      </w:r>
      <w:r w:rsidRPr="00A87872">
        <w:rPr>
          <w:rStyle w:val="libFootnotenumChar"/>
          <w:rtl/>
        </w:rPr>
        <w:t>(</w:t>
      </w:r>
      <w:r w:rsidR="0072568F">
        <w:rPr>
          <w:rStyle w:val="libFootnotenumChar"/>
          <w:rFonts w:hint="cs"/>
          <w:rtl/>
        </w:rPr>
        <w:t>4</w:t>
      </w:r>
      <w:r w:rsidRPr="00A87872">
        <w:rPr>
          <w:rStyle w:val="libFootnotenumChar"/>
          <w:rtl/>
        </w:rPr>
        <w:t>)</w:t>
      </w:r>
      <w:r>
        <w:rPr>
          <w:rtl/>
        </w:rPr>
        <w:t xml:space="preserve">، ويأتي ما ظاهره المنافاة </w:t>
      </w:r>
      <w:r w:rsidRPr="00A87872">
        <w:rPr>
          <w:rStyle w:val="libFootnotenumChar"/>
          <w:rtl/>
        </w:rPr>
        <w:t>(</w:t>
      </w:r>
      <w:r w:rsidR="0072568F">
        <w:rPr>
          <w:rStyle w:val="libFootnotenumChar"/>
          <w:rFonts w:hint="cs"/>
          <w:rtl/>
        </w:rPr>
        <w:t>5</w:t>
      </w:r>
      <w:r w:rsidRPr="00A87872">
        <w:rPr>
          <w:rStyle w:val="libFootnotenumChar"/>
          <w:rtl/>
        </w:rPr>
        <w:t>)</w:t>
      </w:r>
      <w:r>
        <w:rPr>
          <w:rtl/>
        </w:rPr>
        <w:t xml:space="preserve"> ونبي</w:t>
      </w:r>
      <w:r w:rsidR="00044E1D">
        <w:rPr>
          <w:rFonts w:hint="cs"/>
          <w:rtl/>
        </w:rPr>
        <w:t>ّ</w:t>
      </w:r>
      <w:r>
        <w:rPr>
          <w:rtl/>
        </w:rPr>
        <w:t xml:space="preserve">ن وجهه </w:t>
      </w:r>
      <w:r w:rsidRPr="00A87872">
        <w:rPr>
          <w:rStyle w:val="libFootnotenumChar"/>
          <w:rtl/>
        </w:rPr>
        <w:t>(</w:t>
      </w:r>
      <w:r w:rsidR="0072568F">
        <w:rPr>
          <w:rStyle w:val="libFootnotenumChar"/>
          <w:rFonts w:hint="cs"/>
          <w:rtl/>
        </w:rPr>
        <w:t>6</w:t>
      </w:r>
      <w:r w:rsidRPr="00A87872">
        <w:rPr>
          <w:rStyle w:val="libFootnotenumChar"/>
          <w:rtl/>
        </w:rPr>
        <w:t>)</w:t>
      </w:r>
      <w:r>
        <w:rPr>
          <w:rtl/>
        </w:rPr>
        <w:t>.</w:t>
      </w:r>
      <w:r>
        <w:rPr>
          <w:rtl/>
        </w:rPr>
        <w:cr/>
      </w:r>
      <w:r w:rsidR="00945533">
        <w:rPr>
          <w:rtl/>
        </w:rPr>
        <w:t>____________________</w:t>
      </w:r>
    </w:p>
    <w:p w:rsidR="00A87872" w:rsidRDefault="00A87872" w:rsidP="0072568F">
      <w:pPr>
        <w:pStyle w:val="libFootnoteCenterBold"/>
        <w:rPr>
          <w:rtl/>
        </w:rPr>
      </w:pPr>
      <w:r>
        <w:rPr>
          <w:rtl/>
        </w:rPr>
        <w:t>الباب 3</w:t>
      </w:r>
    </w:p>
    <w:p w:rsidR="00A87872" w:rsidRDefault="00A87872" w:rsidP="0072568F">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366 </w:t>
      </w:r>
      <w:r w:rsidR="00945533">
        <w:rPr>
          <w:rtl/>
        </w:rPr>
        <w:t>/</w:t>
      </w:r>
      <w:r>
        <w:rPr>
          <w:rtl/>
        </w:rPr>
        <w:t xml:space="preserve"> 5.</w:t>
      </w:r>
    </w:p>
    <w:p w:rsidR="00A87872" w:rsidRPr="000F5549" w:rsidRDefault="00A87872" w:rsidP="00945533">
      <w:pPr>
        <w:pStyle w:val="libFootnote0"/>
        <w:rPr>
          <w:rtl/>
        </w:rPr>
      </w:pPr>
      <w:r w:rsidRPr="000F5549">
        <w:rPr>
          <w:rtl/>
        </w:rPr>
        <w:t>(1) الفقيه 4</w:t>
      </w:r>
      <w:r w:rsidR="00F67CD6">
        <w:rPr>
          <w:rtl/>
        </w:rPr>
        <w:t>:</w:t>
      </w:r>
      <w:r w:rsidRPr="000F5549">
        <w:rPr>
          <w:rtl/>
        </w:rPr>
        <w:t xml:space="preserve"> 107 </w:t>
      </w:r>
      <w:r w:rsidR="00945533">
        <w:rPr>
          <w:rtl/>
        </w:rPr>
        <w:t>/</w:t>
      </w:r>
      <w:r w:rsidRPr="000F5549">
        <w:rPr>
          <w:rtl/>
        </w:rPr>
        <w:t xml:space="preserve"> 360</w:t>
      </w:r>
      <w:r>
        <w:rPr>
          <w:rtl/>
        </w:rPr>
        <w:t>.</w:t>
      </w:r>
    </w:p>
    <w:p w:rsidR="00A87872" w:rsidRPr="000F5549" w:rsidRDefault="00A87872" w:rsidP="00945533">
      <w:pPr>
        <w:pStyle w:val="libFootnote0"/>
        <w:rPr>
          <w:rtl/>
        </w:rPr>
      </w:pPr>
      <w:r w:rsidRPr="000F5549">
        <w:rPr>
          <w:rtl/>
        </w:rPr>
        <w:t>(2) التهذيب 10</w:t>
      </w:r>
      <w:r w:rsidR="00F67CD6">
        <w:rPr>
          <w:rtl/>
        </w:rPr>
        <w:t>:</w:t>
      </w:r>
      <w:r w:rsidRPr="000F5549">
        <w:rPr>
          <w:rtl/>
        </w:rPr>
        <w:t xml:space="preserve"> 170 </w:t>
      </w:r>
      <w:r w:rsidR="00945533">
        <w:rPr>
          <w:rtl/>
        </w:rPr>
        <w:t>/</w:t>
      </w:r>
      <w:r w:rsidRPr="000F5549">
        <w:rPr>
          <w:rtl/>
        </w:rPr>
        <w:t xml:space="preserve"> 670</w:t>
      </w:r>
      <w:r>
        <w:rPr>
          <w:rtl/>
        </w:rPr>
        <w:t>،</w:t>
      </w:r>
      <w:r w:rsidRPr="000F5549">
        <w:rPr>
          <w:rtl/>
        </w:rPr>
        <w:t xml:space="preserve"> والاستبصار 4</w:t>
      </w:r>
      <w:r w:rsidR="00F67CD6">
        <w:rPr>
          <w:rtl/>
        </w:rPr>
        <w:t>:</w:t>
      </w:r>
      <w:r w:rsidRPr="000F5549">
        <w:rPr>
          <w:rtl/>
        </w:rPr>
        <w:t xml:space="preserve"> 261 </w:t>
      </w:r>
      <w:r w:rsidR="00945533">
        <w:rPr>
          <w:rtl/>
        </w:rPr>
        <w:t>/</w:t>
      </w:r>
      <w:r w:rsidRPr="000F5549">
        <w:rPr>
          <w:rtl/>
        </w:rPr>
        <w:t xml:space="preserve"> 983</w:t>
      </w:r>
      <w:r>
        <w:rPr>
          <w:rtl/>
        </w:rPr>
        <w:t>.</w:t>
      </w:r>
    </w:p>
    <w:p w:rsidR="00A87872" w:rsidRDefault="00A87872" w:rsidP="00945533">
      <w:pPr>
        <w:pStyle w:val="libFootnote0"/>
        <w:rPr>
          <w:rtl/>
        </w:rPr>
      </w:pPr>
      <w:r>
        <w:rPr>
          <w:rtl/>
        </w:rPr>
        <w:t>2 - التهذيب 10</w:t>
      </w:r>
      <w:r w:rsidR="00F67CD6">
        <w:rPr>
          <w:rtl/>
        </w:rPr>
        <w:t>:</w:t>
      </w:r>
      <w:r>
        <w:rPr>
          <w:rtl/>
        </w:rPr>
        <w:t xml:space="preserve"> 170 </w:t>
      </w:r>
      <w:r w:rsidR="00945533">
        <w:rPr>
          <w:rtl/>
        </w:rPr>
        <w:t>/</w:t>
      </w:r>
      <w:r>
        <w:rPr>
          <w:rtl/>
        </w:rPr>
        <w:t xml:space="preserve"> 673.</w:t>
      </w:r>
    </w:p>
    <w:p w:rsidR="00A87872" w:rsidRPr="000F5549" w:rsidRDefault="00A87872" w:rsidP="0072568F">
      <w:pPr>
        <w:pStyle w:val="libFootnote0"/>
        <w:rPr>
          <w:rtl/>
        </w:rPr>
      </w:pPr>
      <w:r w:rsidRPr="000F5549">
        <w:rPr>
          <w:rtl/>
        </w:rPr>
        <w:t>(</w:t>
      </w:r>
      <w:r w:rsidR="0072568F">
        <w:rPr>
          <w:rFonts w:hint="cs"/>
          <w:rtl/>
        </w:rPr>
        <w:t>3</w:t>
      </w:r>
      <w:r w:rsidRPr="000F5549">
        <w:rPr>
          <w:rtl/>
        </w:rPr>
        <w:t xml:space="preserve">) تقدم في الحديث 1 من الباب 2 من هذه </w:t>
      </w:r>
      <w:r w:rsidR="00E31499">
        <w:rPr>
          <w:rtl/>
        </w:rPr>
        <w:t>الأبواب</w:t>
      </w:r>
      <w:r>
        <w:rPr>
          <w:rtl/>
        </w:rPr>
        <w:t>.</w:t>
      </w:r>
    </w:p>
    <w:p w:rsidR="00A87872" w:rsidRPr="000F5549" w:rsidRDefault="00A87872" w:rsidP="0072568F">
      <w:pPr>
        <w:pStyle w:val="libFootnote0"/>
        <w:rPr>
          <w:rtl/>
        </w:rPr>
      </w:pPr>
      <w:r w:rsidRPr="000F5549">
        <w:rPr>
          <w:rtl/>
        </w:rPr>
        <w:t>(</w:t>
      </w:r>
      <w:r w:rsidR="0072568F">
        <w:rPr>
          <w:rFonts w:hint="cs"/>
          <w:rtl/>
        </w:rPr>
        <w:t>4</w:t>
      </w:r>
      <w:r w:rsidRPr="000F5549">
        <w:rPr>
          <w:rtl/>
        </w:rPr>
        <w:t xml:space="preserve">) يأتي في الحديث 1 من الباب 9 من هذه </w:t>
      </w:r>
      <w:r w:rsidR="00E31499">
        <w:rPr>
          <w:rtl/>
        </w:rPr>
        <w:t>الأبواب</w:t>
      </w:r>
      <w:r>
        <w:rPr>
          <w:rtl/>
        </w:rPr>
        <w:t>.</w:t>
      </w:r>
    </w:p>
    <w:p w:rsidR="00A87872" w:rsidRPr="000F5549" w:rsidRDefault="00A87872" w:rsidP="0072568F">
      <w:pPr>
        <w:pStyle w:val="libFootnote0"/>
        <w:rPr>
          <w:rtl/>
        </w:rPr>
      </w:pPr>
      <w:r w:rsidRPr="000F5549">
        <w:rPr>
          <w:rtl/>
        </w:rPr>
        <w:t>(</w:t>
      </w:r>
      <w:r w:rsidR="0072568F">
        <w:rPr>
          <w:rFonts w:hint="cs"/>
          <w:rtl/>
        </w:rPr>
        <w:t>5</w:t>
      </w:r>
      <w:r w:rsidRPr="000F5549">
        <w:rPr>
          <w:rtl/>
        </w:rPr>
        <w:t xml:space="preserve">) يأتي في الباب الاتي من هذه </w:t>
      </w:r>
      <w:r w:rsidR="00E31499">
        <w:rPr>
          <w:rtl/>
        </w:rPr>
        <w:t>الأبواب</w:t>
      </w:r>
      <w:r>
        <w:rPr>
          <w:rtl/>
        </w:rPr>
        <w:t>.</w:t>
      </w:r>
    </w:p>
    <w:p w:rsidR="00A87872" w:rsidRPr="000F5549" w:rsidRDefault="00A87872" w:rsidP="0072568F">
      <w:pPr>
        <w:pStyle w:val="libFootnote0"/>
        <w:rPr>
          <w:rtl/>
        </w:rPr>
      </w:pPr>
      <w:r w:rsidRPr="000F5549">
        <w:rPr>
          <w:rtl/>
        </w:rPr>
        <w:t>(</w:t>
      </w:r>
      <w:r w:rsidR="0072568F">
        <w:rPr>
          <w:rFonts w:hint="cs"/>
          <w:rtl/>
        </w:rPr>
        <w:t>6</w:t>
      </w:r>
      <w:r w:rsidRPr="000F5549">
        <w:rPr>
          <w:rtl/>
        </w:rPr>
        <w:t xml:space="preserve">) يأتي في ذيل الحديث 3 من الباب الاتي من هذه </w:t>
      </w:r>
      <w:r w:rsidR="00E31499">
        <w:rPr>
          <w:rtl/>
        </w:rPr>
        <w:t>الأبواب</w:t>
      </w:r>
      <w:r>
        <w:rPr>
          <w:rtl/>
        </w:rPr>
        <w:t>.</w:t>
      </w:r>
      <w:r w:rsidRPr="000F554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938" w:name="_Toc309892416"/>
      <w:bookmarkStart w:id="939" w:name="_Toc380651135"/>
      <w:bookmarkStart w:id="940" w:name="_Toc251620507"/>
      <w:r>
        <w:rPr>
          <w:rtl/>
        </w:rPr>
        <w:lastRenderedPageBreak/>
        <w:t>4 - باب حكم القاتل عمدا</w:t>
      </w:r>
      <w:r w:rsidR="0072568F">
        <w:rPr>
          <w:rFonts w:hint="cs"/>
          <w:rtl/>
        </w:rPr>
        <w:t>ً</w:t>
      </w:r>
      <w:r w:rsidR="0072568F">
        <w:rPr>
          <w:rtl/>
        </w:rPr>
        <w:t xml:space="preserve"> </w:t>
      </w:r>
      <w:r w:rsidR="0072568F">
        <w:rPr>
          <w:rFonts w:hint="cs"/>
          <w:rtl/>
        </w:rPr>
        <w:t>إ</w:t>
      </w:r>
      <w:r>
        <w:rPr>
          <w:rtl/>
        </w:rPr>
        <w:t>ذا هرب</w:t>
      </w:r>
      <w:bookmarkEnd w:id="938"/>
      <w:bookmarkEnd w:id="939"/>
      <w:bookmarkEnd w:id="940"/>
    </w:p>
    <w:p w:rsidR="00A87872" w:rsidRDefault="00A87872" w:rsidP="00BE02DC">
      <w:pPr>
        <w:pStyle w:val="libNormal"/>
        <w:rPr>
          <w:rtl/>
        </w:rPr>
      </w:pPr>
      <w:r w:rsidRPr="00945533">
        <w:rPr>
          <w:rStyle w:val="libNormalChar"/>
          <w:rtl/>
        </w:rPr>
        <w:t>[ 35846 ]</w:t>
      </w:r>
      <w:r>
        <w:rPr>
          <w:rtl/>
        </w:rPr>
        <w:t xml:space="preserve"> 1 - </w:t>
      </w:r>
      <w:r w:rsidR="00AB30D1">
        <w:rPr>
          <w:rtl/>
        </w:rPr>
        <w:t xml:space="preserve">محمّد </w:t>
      </w:r>
      <w:r>
        <w:rPr>
          <w:rtl/>
        </w:rPr>
        <w:t xml:space="preserve">بن يعقوب، عن حميد بن زياد، عن الحسن بن </w:t>
      </w:r>
      <w:r w:rsidR="00AB30D1">
        <w:rPr>
          <w:rtl/>
        </w:rPr>
        <w:t xml:space="preserve">محمّد </w:t>
      </w:r>
      <w:r>
        <w:rPr>
          <w:rtl/>
        </w:rPr>
        <w:t>بن سماعة، عن أحمد بن الحسن الميثمي، عن أبان بن عثمان، عن أبي بصير،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قتل </w:t>
      </w:r>
      <w:r w:rsidR="00A7770D">
        <w:rPr>
          <w:rtl/>
        </w:rPr>
        <w:t xml:space="preserve">رجلاً </w:t>
      </w:r>
      <w:r>
        <w:rPr>
          <w:rtl/>
        </w:rPr>
        <w:t>متعم</w:t>
      </w:r>
      <w:r w:rsidR="00253438">
        <w:rPr>
          <w:rFonts w:hint="cs"/>
          <w:rtl/>
        </w:rPr>
        <w:t>ّ</w:t>
      </w:r>
      <w:r>
        <w:rPr>
          <w:rtl/>
        </w:rPr>
        <w:t>دا</w:t>
      </w:r>
      <w:r w:rsidR="00253438">
        <w:rPr>
          <w:rFonts w:hint="cs"/>
          <w:rtl/>
        </w:rPr>
        <w:t>ً</w:t>
      </w:r>
      <w:r>
        <w:rPr>
          <w:rtl/>
        </w:rPr>
        <w:t xml:space="preserve"> ثم</w:t>
      </w:r>
      <w:r w:rsidR="00253438">
        <w:rPr>
          <w:rFonts w:hint="cs"/>
          <w:rtl/>
        </w:rPr>
        <w:t>ّ</w:t>
      </w:r>
      <w:r>
        <w:rPr>
          <w:rtl/>
        </w:rPr>
        <w:t xml:space="preserve"> هرب القاتل فلم يقدر عليه؟ قال</w:t>
      </w:r>
      <w:r w:rsidR="00F67CD6">
        <w:rPr>
          <w:rtl/>
        </w:rPr>
        <w:t>:</w:t>
      </w:r>
      <w:r w:rsidR="00253438">
        <w:rPr>
          <w:rtl/>
        </w:rPr>
        <w:t xml:space="preserve"> إن كان له مال </w:t>
      </w:r>
      <w:r w:rsidR="00253438">
        <w:rPr>
          <w:rFonts w:hint="cs"/>
          <w:rtl/>
        </w:rPr>
        <w:t>أُ</w:t>
      </w:r>
      <w:r>
        <w:rPr>
          <w:rtl/>
        </w:rPr>
        <w:t>خذت الدية من ماله، وإل</w:t>
      </w:r>
      <w:r w:rsidR="00253438">
        <w:rPr>
          <w:rFonts w:hint="cs"/>
          <w:rtl/>
        </w:rPr>
        <w:t>ّ</w:t>
      </w:r>
      <w:r>
        <w:rPr>
          <w:rtl/>
        </w:rPr>
        <w:t>ا فمن ال</w:t>
      </w:r>
      <w:r w:rsidR="00253438">
        <w:rPr>
          <w:rtl/>
        </w:rPr>
        <w:t>أقر</w:t>
      </w:r>
      <w:r>
        <w:rPr>
          <w:rtl/>
        </w:rPr>
        <w:t>ب فال</w:t>
      </w:r>
      <w:r w:rsidR="00253438">
        <w:rPr>
          <w:rtl/>
        </w:rPr>
        <w:t>أقر</w:t>
      </w:r>
      <w:r>
        <w:rPr>
          <w:rtl/>
        </w:rPr>
        <w:t>ب، وإن لم يكن له قرابة أد</w:t>
      </w:r>
      <w:r w:rsidR="00253438">
        <w:rPr>
          <w:rFonts w:hint="cs"/>
          <w:rtl/>
        </w:rPr>
        <w:t>َّ</w:t>
      </w:r>
      <w:r w:rsidR="00253438">
        <w:rPr>
          <w:rtl/>
        </w:rPr>
        <w:t>اه ال</w:t>
      </w:r>
      <w:r w:rsidR="00253438">
        <w:rPr>
          <w:rFonts w:hint="cs"/>
          <w:rtl/>
        </w:rPr>
        <w:t>إِ</w:t>
      </w:r>
      <w:r>
        <w:rPr>
          <w:rtl/>
        </w:rPr>
        <w:t>مام، فان</w:t>
      </w:r>
      <w:r w:rsidR="00253438">
        <w:rPr>
          <w:rFonts w:hint="cs"/>
          <w:rtl/>
        </w:rPr>
        <w:t>ّ</w:t>
      </w:r>
      <w:r w:rsidR="004719D1">
        <w:rPr>
          <w:rtl/>
        </w:rPr>
        <w:t>ه لا يبطل دم امر</w:t>
      </w:r>
      <w:r w:rsidR="004719D1">
        <w:rPr>
          <w:rFonts w:hint="cs"/>
          <w:rtl/>
        </w:rPr>
        <w:t>ىء</w:t>
      </w:r>
      <w:r>
        <w:rPr>
          <w:rtl/>
        </w:rPr>
        <w:t xml:space="preserve"> مسلم.</w:t>
      </w:r>
    </w:p>
    <w:p w:rsidR="00A87872" w:rsidRDefault="00A87872" w:rsidP="00A87872">
      <w:pPr>
        <w:pStyle w:val="libNormal"/>
        <w:rPr>
          <w:rtl/>
        </w:rPr>
      </w:pPr>
      <w:r>
        <w:rPr>
          <w:rtl/>
        </w:rPr>
        <w:t>ورواه الصدوق بإسناده عن الحسن بن علي</w:t>
      </w:r>
      <w:r w:rsidR="004719D1">
        <w:rPr>
          <w:rFonts w:hint="cs"/>
          <w:rtl/>
        </w:rPr>
        <w:t>ِّ</w:t>
      </w:r>
      <w:r>
        <w:rPr>
          <w:rtl/>
        </w:rPr>
        <w:t xml:space="preserve"> بن فض</w:t>
      </w:r>
      <w:r w:rsidR="004719D1">
        <w:rPr>
          <w:rFonts w:hint="cs"/>
          <w:rtl/>
        </w:rPr>
        <w:t>ّ</w:t>
      </w:r>
      <w:r>
        <w:rPr>
          <w:rtl/>
        </w:rPr>
        <w:t xml:space="preserve">ال، عن ظريف بن ناصح، عن أبان بن عثمان، عن أبي بصير،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مثله إلى قوله</w:t>
      </w:r>
      <w:r w:rsidR="00F67CD6">
        <w:rPr>
          <w:rtl/>
        </w:rPr>
        <w:t>:</w:t>
      </w:r>
      <w:r>
        <w:rPr>
          <w:rtl/>
        </w:rPr>
        <w:t xml:space="preserve"> ال</w:t>
      </w:r>
      <w:r w:rsidR="004719D1">
        <w:rPr>
          <w:rtl/>
        </w:rPr>
        <w:t>أقر</w:t>
      </w:r>
      <w:r>
        <w:rPr>
          <w:rtl/>
        </w:rPr>
        <w:t>ب فال</w:t>
      </w:r>
      <w:r w:rsidR="004719D1">
        <w:rPr>
          <w:rtl/>
        </w:rPr>
        <w:t>أقر</w:t>
      </w:r>
      <w:r>
        <w:rPr>
          <w:rtl/>
        </w:rPr>
        <w:t xml:space="preserve">ب </w:t>
      </w:r>
      <w:r w:rsidRPr="00A87872">
        <w:rPr>
          <w:rStyle w:val="libFootnotenumChar"/>
          <w:rtl/>
        </w:rPr>
        <w:t>(1)</w:t>
      </w:r>
      <w:r>
        <w:rPr>
          <w:rtl/>
        </w:rPr>
        <w:t>.</w:t>
      </w:r>
    </w:p>
    <w:p w:rsidR="00A87872" w:rsidRDefault="00A87872" w:rsidP="00BE02DC">
      <w:pPr>
        <w:pStyle w:val="libNormal"/>
        <w:rPr>
          <w:rtl/>
        </w:rPr>
      </w:pPr>
      <w:r w:rsidRPr="00945533">
        <w:rPr>
          <w:rStyle w:val="libNormalChar"/>
          <w:rtl/>
        </w:rPr>
        <w:t>[ 35847 ]</w:t>
      </w:r>
      <w:r>
        <w:rPr>
          <w:rtl/>
        </w:rPr>
        <w:t xml:space="preserve"> 2 - قال الكليني</w:t>
      </w:r>
      <w:r w:rsidR="004719D1">
        <w:rPr>
          <w:rFonts w:hint="cs"/>
          <w:rtl/>
        </w:rPr>
        <w:t>ُّ</w:t>
      </w:r>
      <w:r w:rsidR="00F67CD6">
        <w:rPr>
          <w:rtl/>
        </w:rPr>
        <w:t>:</w:t>
      </w:r>
      <w:r w:rsidR="004719D1">
        <w:rPr>
          <w:rtl/>
        </w:rPr>
        <w:t xml:space="preserve"> وفي رواية </w:t>
      </w:r>
      <w:r w:rsidR="004719D1">
        <w:rPr>
          <w:rFonts w:hint="cs"/>
          <w:rtl/>
        </w:rPr>
        <w:t>أُ</w:t>
      </w:r>
      <w:r>
        <w:rPr>
          <w:rtl/>
        </w:rPr>
        <w:t>خرى</w:t>
      </w:r>
      <w:r w:rsidR="00F67CD6">
        <w:rPr>
          <w:rtl/>
        </w:rPr>
        <w:t>:</w:t>
      </w:r>
      <w:r>
        <w:rPr>
          <w:rtl/>
        </w:rPr>
        <w:t xml:space="preserve"> ثم</w:t>
      </w:r>
      <w:r w:rsidR="004719D1">
        <w:rPr>
          <w:rFonts w:hint="cs"/>
          <w:rtl/>
        </w:rPr>
        <w:t>ّ</w:t>
      </w:r>
      <w:r>
        <w:rPr>
          <w:rtl/>
        </w:rPr>
        <w:t xml:space="preserve"> للوالي بعد أدبه وحبسه.</w:t>
      </w:r>
    </w:p>
    <w:p w:rsidR="00A87872" w:rsidRDefault="00AB30D1" w:rsidP="004719D1">
      <w:pPr>
        <w:pStyle w:val="libNormal"/>
        <w:rPr>
          <w:rtl/>
        </w:rPr>
      </w:pPr>
      <w:r>
        <w:rPr>
          <w:rtl/>
        </w:rPr>
        <w:t xml:space="preserve">محمّد </w:t>
      </w:r>
      <w:r w:rsidR="00A87872">
        <w:rPr>
          <w:rtl/>
        </w:rPr>
        <w:t xml:space="preserve">بن الحسن بإسناده عن الحسن بن </w:t>
      </w:r>
      <w:r>
        <w:rPr>
          <w:rtl/>
        </w:rPr>
        <w:t xml:space="preserve">محمّد </w:t>
      </w:r>
      <w:r w:rsidR="00A87872">
        <w:rPr>
          <w:rtl/>
        </w:rPr>
        <w:t xml:space="preserve">بن سماعة مثله </w:t>
      </w:r>
      <w:r w:rsidR="00A87872" w:rsidRPr="00A87872">
        <w:rPr>
          <w:rStyle w:val="libFootnotenumChar"/>
          <w:rtl/>
        </w:rPr>
        <w:t>(</w:t>
      </w:r>
      <w:r w:rsidR="004719D1">
        <w:rPr>
          <w:rStyle w:val="libFootnotenumChar"/>
          <w:rFonts w:hint="cs"/>
          <w:rtl/>
        </w:rPr>
        <w:t>2</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[ 35848 ]</w:t>
      </w:r>
      <w:r>
        <w:rPr>
          <w:rtl/>
        </w:rPr>
        <w:t xml:space="preserve"> 3 - وبإسناده عن </w:t>
      </w:r>
      <w:r w:rsidR="00AB30D1">
        <w:rPr>
          <w:rtl/>
        </w:rPr>
        <w:t xml:space="preserve">محمّد </w:t>
      </w:r>
      <w:r>
        <w:rPr>
          <w:rtl/>
        </w:rPr>
        <w:t>بن علي</w:t>
      </w:r>
      <w:r w:rsidR="004719D1">
        <w:rPr>
          <w:rFonts w:hint="cs"/>
          <w:rtl/>
        </w:rPr>
        <w:t>ِّ</w:t>
      </w:r>
      <w:r>
        <w:rPr>
          <w:rtl/>
        </w:rPr>
        <w:t xml:space="preserve"> بن محبوب، عن العلاء، عن أحمد بن محم</w:t>
      </w:r>
      <w:r w:rsidR="004719D1">
        <w:rPr>
          <w:rFonts w:hint="cs"/>
          <w:rtl/>
        </w:rPr>
        <w:t>ّ</w:t>
      </w:r>
      <w:r>
        <w:rPr>
          <w:rtl/>
        </w:rPr>
        <w:t xml:space="preserve">د، عن ابن أبي نصر،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في رجل قتل </w:t>
      </w:r>
      <w:r w:rsidR="00A7770D">
        <w:rPr>
          <w:rtl/>
        </w:rPr>
        <w:t xml:space="preserve">رجلاً </w:t>
      </w:r>
      <w:r>
        <w:rPr>
          <w:rtl/>
        </w:rPr>
        <w:t>عمدا</w:t>
      </w:r>
      <w:r w:rsidR="004719D1">
        <w:rPr>
          <w:rFonts w:hint="cs"/>
          <w:rtl/>
        </w:rPr>
        <w:t>ً</w:t>
      </w:r>
      <w:r>
        <w:rPr>
          <w:rtl/>
        </w:rPr>
        <w:t xml:space="preserve"> ثم</w:t>
      </w:r>
      <w:r w:rsidR="004719D1">
        <w:rPr>
          <w:rFonts w:hint="cs"/>
          <w:rtl/>
        </w:rPr>
        <w:t>ّ</w:t>
      </w:r>
      <w:r>
        <w:rPr>
          <w:rtl/>
        </w:rPr>
        <w:t xml:space="preserve"> فر</w:t>
      </w:r>
      <w:r w:rsidR="004719D1">
        <w:rPr>
          <w:rFonts w:hint="cs"/>
          <w:rtl/>
        </w:rPr>
        <w:t>َّ</w:t>
      </w:r>
      <w:r>
        <w:rPr>
          <w:rtl/>
        </w:rPr>
        <w:t xml:space="preserve"> فلم يقدر عليه حت</w:t>
      </w:r>
      <w:r w:rsidR="004719D1">
        <w:rPr>
          <w:rFonts w:hint="cs"/>
          <w:rtl/>
        </w:rPr>
        <w:t>ّ</w:t>
      </w:r>
      <w:r>
        <w:rPr>
          <w:rtl/>
        </w:rPr>
        <w:t>ى مات، قال</w:t>
      </w:r>
      <w:r w:rsidR="00F67CD6">
        <w:rPr>
          <w:rtl/>
        </w:rPr>
        <w:t>:</w:t>
      </w:r>
      <w:r w:rsidR="004719D1">
        <w:rPr>
          <w:rtl/>
        </w:rPr>
        <w:t xml:space="preserve"> إن كان له مال </w:t>
      </w:r>
      <w:r w:rsidR="004719D1">
        <w:rPr>
          <w:rFonts w:hint="cs"/>
          <w:rtl/>
        </w:rPr>
        <w:t>أُ</w:t>
      </w:r>
      <w:r>
        <w:rPr>
          <w:rtl/>
        </w:rPr>
        <w:t>خذ منه، وإل</w:t>
      </w:r>
      <w:r w:rsidR="004719D1">
        <w:rPr>
          <w:rFonts w:hint="cs"/>
          <w:rtl/>
        </w:rPr>
        <w:t>ّ</w:t>
      </w:r>
      <w:r w:rsidR="004719D1">
        <w:rPr>
          <w:rtl/>
        </w:rPr>
        <w:t xml:space="preserve">ا </w:t>
      </w:r>
      <w:r w:rsidR="004719D1">
        <w:rPr>
          <w:rFonts w:hint="cs"/>
          <w:rtl/>
        </w:rPr>
        <w:t>أُ</w:t>
      </w:r>
      <w:r>
        <w:rPr>
          <w:rtl/>
        </w:rPr>
        <w:t>خذ من ال</w:t>
      </w:r>
      <w:r w:rsidR="004719D1">
        <w:rPr>
          <w:rtl/>
        </w:rPr>
        <w:t>أقر</w:t>
      </w:r>
      <w:r>
        <w:rPr>
          <w:rtl/>
        </w:rPr>
        <w:t>ب فال</w:t>
      </w:r>
      <w:r w:rsidR="004719D1">
        <w:rPr>
          <w:rtl/>
        </w:rPr>
        <w:t>أقر</w:t>
      </w:r>
      <w:r>
        <w:rPr>
          <w:rtl/>
        </w:rPr>
        <w:t xml:space="preserve">ب. </w:t>
      </w:r>
    </w:p>
    <w:p w:rsidR="00A87872" w:rsidRDefault="00945533" w:rsidP="00945533">
      <w:pPr>
        <w:pStyle w:val="libLine"/>
        <w:rPr>
          <w:rtl/>
        </w:rPr>
      </w:pPr>
      <w:r>
        <w:rPr>
          <w:rtl/>
        </w:rPr>
        <w:t>____________________</w:t>
      </w:r>
    </w:p>
    <w:p w:rsidR="00A87872" w:rsidRDefault="00A87872" w:rsidP="004719D1">
      <w:pPr>
        <w:pStyle w:val="libFootnoteCenterBold"/>
        <w:rPr>
          <w:rtl/>
        </w:rPr>
      </w:pPr>
      <w:r>
        <w:rPr>
          <w:rtl/>
        </w:rPr>
        <w:t>الباب 4</w:t>
      </w:r>
    </w:p>
    <w:p w:rsidR="00A87872" w:rsidRDefault="00A87872" w:rsidP="004719D1">
      <w:pPr>
        <w:pStyle w:val="libFootnoteCenterBold"/>
        <w:rPr>
          <w:rtl/>
        </w:rPr>
      </w:pPr>
      <w:r>
        <w:rPr>
          <w:rtl/>
        </w:rPr>
        <w:t>فيه 3 أحاديث</w:t>
      </w:r>
    </w:p>
    <w:p w:rsidR="00A87872" w:rsidRDefault="00A87872" w:rsidP="00945533">
      <w:pPr>
        <w:pStyle w:val="libFootnote0"/>
        <w:rPr>
          <w:rtl/>
        </w:rPr>
      </w:pPr>
      <w:r>
        <w:rPr>
          <w:rtl/>
        </w:rPr>
        <w:t>1 - الكافي 7</w:t>
      </w:r>
      <w:r w:rsidR="00F67CD6">
        <w:rPr>
          <w:rtl/>
        </w:rPr>
        <w:t>:</w:t>
      </w:r>
      <w:r>
        <w:rPr>
          <w:rtl/>
        </w:rPr>
        <w:t xml:space="preserve"> 365 </w:t>
      </w:r>
      <w:r w:rsidR="00945533">
        <w:rPr>
          <w:rtl/>
        </w:rPr>
        <w:t>/</w:t>
      </w:r>
      <w:r>
        <w:rPr>
          <w:rtl/>
        </w:rPr>
        <w:t xml:space="preserve"> 3.</w:t>
      </w:r>
    </w:p>
    <w:p w:rsidR="00A87872" w:rsidRPr="002A2FA9" w:rsidRDefault="00A87872" w:rsidP="00945533">
      <w:pPr>
        <w:pStyle w:val="libFootnote0"/>
        <w:rPr>
          <w:rtl/>
        </w:rPr>
      </w:pPr>
      <w:r w:rsidRPr="002A2FA9">
        <w:rPr>
          <w:rtl/>
        </w:rPr>
        <w:t>(1) الفقيه 4</w:t>
      </w:r>
      <w:r w:rsidR="00F67CD6">
        <w:rPr>
          <w:rtl/>
        </w:rPr>
        <w:t>:</w:t>
      </w:r>
      <w:r w:rsidRPr="002A2FA9">
        <w:rPr>
          <w:rtl/>
        </w:rPr>
        <w:t xml:space="preserve"> 124 </w:t>
      </w:r>
      <w:r w:rsidR="00945533">
        <w:rPr>
          <w:rtl/>
        </w:rPr>
        <w:t>/</w:t>
      </w:r>
      <w:r w:rsidRPr="002A2FA9">
        <w:rPr>
          <w:rtl/>
        </w:rPr>
        <w:t xml:space="preserve"> 430</w:t>
      </w:r>
      <w:r>
        <w:rPr>
          <w:rtl/>
        </w:rPr>
        <w:t>.</w:t>
      </w:r>
    </w:p>
    <w:p w:rsidR="00A87872" w:rsidRDefault="00A87872" w:rsidP="00945533">
      <w:pPr>
        <w:pStyle w:val="libFootnote0"/>
        <w:rPr>
          <w:rtl/>
        </w:rPr>
      </w:pPr>
      <w:r>
        <w:rPr>
          <w:rtl/>
        </w:rPr>
        <w:t>2 - الكافي 7</w:t>
      </w:r>
      <w:r w:rsidR="00F67CD6">
        <w:rPr>
          <w:rtl/>
        </w:rPr>
        <w:t>:</w:t>
      </w:r>
      <w:r>
        <w:rPr>
          <w:rtl/>
        </w:rPr>
        <w:t xml:space="preserve"> 365 </w:t>
      </w:r>
      <w:r w:rsidR="00945533">
        <w:rPr>
          <w:rtl/>
        </w:rPr>
        <w:t>/</w:t>
      </w:r>
      <w:r>
        <w:rPr>
          <w:rtl/>
        </w:rPr>
        <w:t xml:space="preserve"> ذيل 3.</w:t>
      </w:r>
    </w:p>
    <w:p w:rsidR="00A87872" w:rsidRPr="002A2FA9" w:rsidRDefault="00A87872" w:rsidP="004719D1">
      <w:pPr>
        <w:pStyle w:val="libFootnote0"/>
        <w:rPr>
          <w:rtl/>
        </w:rPr>
      </w:pPr>
      <w:r w:rsidRPr="002A2FA9">
        <w:rPr>
          <w:rtl/>
        </w:rPr>
        <w:t>(</w:t>
      </w:r>
      <w:r w:rsidR="004719D1">
        <w:rPr>
          <w:rFonts w:hint="cs"/>
          <w:rtl/>
        </w:rPr>
        <w:t>2</w:t>
      </w:r>
      <w:r w:rsidRPr="002A2FA9">
        <w:rPr>
          <w:rtl/>
        </w:rPr>
        <w:t>) التهذيب 10</w:t>
      </w:r>
      <w:r w:rsidR="00F67CD6">
        <w:rPr>
          <w:rtl/>
        </w:rPr>
        <w:t>:</w:t>
      </w:r>
      <w:r w:rsidRPr="002A2FA9">
        <w:rPr>
          <w:rtl/>
        </w:rPr>
        <w:t xml:space="preserve"> 170 </w:t>
      </w:r>
      <w:r w:rsidR="00945533">
        <w:rPr>
          <w:rtl/>
        </w:rPr>
        <w:t>/</w:t>
      </w:r>
      <w:r w:rsidRPr="002A2FA9">
        <w:rPr>
          <w:rtl/>
        </w:rPr>
        <w:t xml:space="preserve"> 671</w:t>
      </w:r>
      <w:r>
        <w:rPr>
          <w:rtl/>
        </w:rPr>
        <w:t>،</w:t>
      </w:r>
      <w:r w:rsidRPr="002A2FA9">
        <w:rPr>
          <w:rtl/>
        </w:rPr>
        <w:t xml:space="preserve"> والاستبصار 4</w:t>
      </w:r>
      <w:r w:rsidR="00F67CD6">
        <w:rPr>
          <w:rtl/>
        </w:rPr>
        <w:t>:</w:t>
      </w:r>
      <w:r w:rsidRPr="002A2FA9">
        <w:rPr>
          <w:rtl/>
        </w:rPr>
        <w:t xml:space="preserve"> 261 </w:t>
      </w:r>
      <w:r w:rsidR="00945533">
        <w:rPr>
          <w:rtl/>
        </w:rPr>
        <w:t>/</w:t>
      </w:r>
      <w:r w:rsidRPr="002A2FA9">
        <w:rPr>
          <w:rtl/>
        </w:rPr>
        <w:t xml:space="preserve"> 985</w:t>
      </w:r>
      <w:r>
        <w:rPr>
          <w:rtl/>
        </w:rPr>
        <w:t>.</w:t>
      </w:r>
    </w:p>
    <w:p w:rsidR="00A87872" w:rsidRDefault="00A87872" w:rsidP="00945533">
      <w:pPr>
        <w:pStyle w:val="libFootnote0"/>
        <w:rPr>
          <w:rtl/>
        </w:rPr>
      </w:pPr>
      <w:r>
        <w:rPr>
          <w:rtl/>
        </w:rPr>
        <w:t>3 - التهذيب 10</w:t>
      </w:r>
      <w:r w:rsidR="00F67CD6">
        <w:rPr>
          <w:rtl/>
        </w:rPr>
        <w:t>:</w:t>
      </w:r>
      <w:r>
        <w:rPr>
          <w:rtl/>
        </w:rPr>
        <w:t xml:space="preserve"> 170 </w:t>
      </w:r>
      <w:r w:rsidR="00945533">
        <w:rPr>
          <w:rtl/>
        </w:rPr>
        <w:t>/</w:t>
      </w:r>
      <w:r>
        <w:rPr>
          <w:rtl/>
        </w:rPr>
        <w:t xml:space="preserve"> 672.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أقول</w:t>
      </w:r>
      <w:r w:rsidR="00F67CD6">
        <w:rPr>
          <w:rtl/>
        </w:rPr>
        <w:t>:</w:t>
      </w:r>
      <w:r>
        <w:rPr>
          <w:rtl/>
        </w:rPr>
        <w:t xml:space="preserve"> قد تقد</w:t>
      </w:r>
      <w:r w:rsidR="004719D1">
        <w:rPr>
          <w:rFonts w:hint="cs"/>
          <w:rtl/>
        </w:rPr>
        <w:t>َّ</w:t>
      </w:r>
      <w:r>
        <w:rPr>
          <w:rtl/>
        </w:rPr>
        <w:t>م أن</w:t>
      </w:r>
      <w:r w:rsidR="004719D1">
        <w:rPr>
          <w:rFonts w:hint="cs"/>
          <w:rtl/>
        </w:rPr>
        <w:t>ّ</w:t>
      </w:r>
      <w:r>
        <w:rPr>
          <w:rtl/>
        </w:rPr>
        <w:t xml:space="preserve"> العاقلة لا يضمن عمدا</w:t>
      </w:r>
      <w:r w:rsidR="004719D1">
        <w:rPr>
          <w:rFonts w:hint="cs"/>
          <w:rtl/>
        </w:rPr>
        <w:t>ً</w:t>
      </w:r>
      <w:r>
        <w:rPr>
          <w:rtl/>
        </w:rPr>
        <w:t xml:space="preserve"> </w:t>
      </w:r>
      <w:r w:rsidRPr="00A87872">
        <w:rPr>
          <w:rStyle w:val="libFootnotenumChar"/>
          <w:rtl/>
        </w:rPr>
        <w:t>(1)</w:t>
      </w:r>
      <w:r>
        <w:rPr>
          <w:rtl/>
        </w:rPr>
        <w:t>، وقد خص</w:t>
      </w:r>
      <w:r w:rsidR="004719D1">
        <w:rPr>
          <w:rFonts w:hint="cs"/>
          <w:rtl/>
        </w:rPr>
        <w:t>ّ</w:t>
      </w:r>
      <w:r>
        <w:rPr>
          <w:rtl/>
        </w:rPr>
        <w:t xml:space="preserve">ه الشيخ </w:t>
      </w:r>
      <w:r w:rsidRPr="00A87872">
        <w:rPr>
          <w:rStyle w:val="libFootnotenumChar"/>
          <w:rtl/>
        </w:rPr>
        <w:t>(2)</w:t>
      </w:r>
      <w:r>
        <w:rPr>
          <w:rtl/>
        </w:rPr>
        <w:t xml:space="preserve"> وغيره </w:t>
      </w:r>
      <w:r w:rsidRPr="00A87872">
        <w:rPr>
          <w:rStyle w:val="libFootnotenumChar"/>
          <w:rtl/>
        </w:rPr>
        <w:t>(3)</w:t>
      </w:r>
      <w:r>
        <w:rPr>
          <w:rtl/>
        </w:rPr>
        <w:t xml:space="preserve"> بغير هذه الصورة. </w:t>
      </w:r>
    </w:p>
    <w:p w:rsidR="00A87872" w:rsidRDefault="00A87872" w:rsidP="00A87872">
      <w:pPr>
        <w:pStyle w:val="Heading2Center"/>
        <w:rPr>
          <w:rtl/>
        </w:rPr>
      </w:pPr>
      <w:bookmarkStart w:id="941" w:name="_Toc309892417"/>
      <w:bookmarkStart w:id="942" w:name="_Toc380651136"/>
      <w:bookmarkStart w:id="943" w:name="_Toc251620508"/>
      <w:r>
        <w:rPr>
          <w:rtl/>
        </w:rPr>
        <w:t>5 - باب أنه لا يحمل على العاقلة الا الموضحة فصاعدا</w:t>
      </w:r>
      <w:r w:rsidR="004719D1">
        <w:rPr>
          <w:rFonts w:hint="cs"/>
          <w:rtl/>
        </w:rPr>
        <w:t>ً</w:t>
      </w:r>
      <w:r>
        <w:rPr>
          <w:rtl/>
        </w:rPr>
        <w:t>، وحكم ما</w:t>
      </w:r>
      <w:bookmarkEnd w:id="941"/>
      <w:r w:rsidR="00BE02DC">
        <w:rPr>
          <w:rtl/>
        </w:rPr>
        <w:t xml:space="preserve"> </w:t>
      </w:r>
      <w:bookmarkStart w:id="944" w:name="_Toc309892418"/>
      <w:r w:rsidR="00BE02DC">
        <w:rPr>
          <w:rtl/>
        </w:rPr>
        <w:t>د</w:t>
      </w:r>
      <w:r>
        <w:rPr>
          <w:rtl/>
        </w:rPr>
        <w:t>ون السمحاق</w:t>
      </w:r>
      <w:bookmarkEnd w:id="942"/>
      <w:bookmarkEnd w:id="943"/>
      <w:bookmarkEnd w:id="944"/>
    </w:p>
    <w:p w:rsidR="00A87872" w:rsidRDefault="00A87872" w:rsidP="004719D1">
      <w:pPr>
        <w:pStyle w:val="libNormal"/>
        <w:rPr>
          <w:rtl/>
        </w:rPr>
      </w:pPr>
      <w:r w:rsidRPr="00945533">
        <w:rPr>
          <w:rStyle w:val="libNormalChar"/>
          <w:rtl/>
        </w:rPr>
        <w:t>[ 35849 ]</w:t>
      </w:r>
      <w:r>
        <w:rPr>
          <w:rtl/>
        </w:rPr>
        <w:t xml:space="preserve"> 1 - </w:t>
      </w:r>
      <w:r w:rsidR="00AB30D1">
        <w:rPr>
          <w:rtl/>
        </w:rPr>
        <w:t xml:space="preserve">محمّد </w:t>
      </w:r>
      <w:r>
        <w:rPr>
          <w:rtl/>
        </w:rPr>
        <w:t>بن يعقوب، عن علي</w:t>
      </w:r>
      <w:r w:rsidR="004719D1">
        <w:rPr>
          <w:rFonts w:hint="cs"/>
          <w:rtl/>
        </w:rPr>
        <w:t>ِّ</w:t>
      </w:r>
      <w:r>
        <w:rPr>
          <w:rtl/>
        </w:rPr>
        <w:t xml:space="preserve"> بن إبراهيم، عن أبيه، عن ابن فض</w:t>
      </w:r>
      <w:r w:rsidR="004719D1">
        <w:rPr>
          <w:rFonts w:hint="cs"/>
          <w:rtl/>
        </w:rPr>
        <w:t>ّ</w:t>
      </w:r>
      <w:r>
        <w:rPr>
          <w:rtl/>
        </w:rPr>
        <w:t xml:space="preserve">ال، عن يونس بن يعقوب، عن أبي مريم،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قضى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 لا يحمل على العاقلة إل</w:t>
      </w:r>
      <w:r w:rsidR="004719D1">
        <w:rPr>
          <w:rFonts w:hint="cs"/>
          <w:rtl/>
        </w:rPr>
        <w:t>ّ</w:t>
      </w:r>
      <w:r>
        <w:rPr>
          <w:rtl/>
        </w:rPr>
        <w:t>ا الموضحة فصاعدا</w:t>
      </w:r>
      <w:r w:rsidR="004719D1">
        <w:rPr>
          <w:rFonts w:hint="cs"/>
          <w:rtl/>
        </w:rPr>
        <w:t>ً</w:t>
      </w:r>
      <w:r>
        <w:rPr>
          <w:rtl/>
        </w:rPr>
        <w:t>، وقال</w:t>
      </w:r>
      <w:r w:rsidR="00F67CD6">
        <w:rPr>
          <w:rtl/>
        </w:rPr>
        <w:t>:</w:t>
      </w:r>
      <w:r>
        <w:rPr>
          <w:rtl/>
        </w:rPr>
        <w:t xml:space="preserve"> ما دون السمحاق </w:t>
      </w:r>
      <w:r w:rsidRPr="00A87872">
        <w:rPr>
          <w:rStyle w:val="libFootnotenumChar"/>
          <w:rtl/>
        </w:rPr>
        <w:t>(</w:t>
      </w:r>
      <w:r w:rsidR="004719D1">
        <w:rPr>
          <w:rStyle w:val="libFootnotenumChar"/>
          <w:rFonts w:hint="cs"/>
          <w:rtl/>
        </w:rPr>
        <w:t>4</w:t>
      </w:r>
      <w:r w:rsidRPr="00A87872">
        <w:rPr>
          <w:rStyle w:val="libFootnotenumChar"/>
          <w:rtl/>
        </w:rPr>
        <w:t>)</w:t>
      </w:r>
      <w:r>
        <w:rPr>
          <w:rtl/>
        </w:rPr>
        <w:t xml:space="preserve"> أجر الطبيب سواء الدية.</w:t>
      </w:r>
    </w:p>
    <w:p w:rsidR="00A87872" w:rsidRDefault="00AB30D1" w:rsidP="004719D1">
      <w:pPr>
        <w:pStyle w:val="libNormal"/>
        <w:rPr>
          <w:rtl/>
        </w:rPr>
      </w:pPr>
      <w:r>
        <w:rPr>
          <w:rtl/>
        </w:rPr>
        <w:t xml:space="preserve">محمّد </w:t>
      </w:r>
      <w:r w:rsidR="00A87872">
        <w:rPr>
          <w:rtl/>
        </w:rPr>
        <w:t>بن الحسن بإسناده عن علي</w:t>
      </w:r>
      <w:r w:rsidR="004719D1">
        <w:rPr>
          <w:rFonts w:hint="cs"/>
          <w:rtl/>
        </w:rPr>
        <w:t>ِّ</w:t>
      </w:r>
      <w:r w:rsidR="00A87872">
        <w:rPr>
          <w:rtl/>
        </w:rPr>
        <w:t xml:space="preserve"> بن إبراهيم مثله </w:t>
      </w:r>
      <w:r w:rsidR="00A87872" w:rsidRPr="00A87872">
        <w:rPr>
          <w:rStyle w:val="libFootnotenumChar"/>
          <w:rtl/>
        </w:rPr>
        <w:t>(</w:t>
      </w:r>
      <w:r w:rsidR="004719D1">
        <w:rPr>
          <w:rStyle w:val="libFootnotenumChar"/>
          <w:rFonts w:hint="cs"/>
          <w:rtl/>
        </w:rPr>
        <w:t>5</w:t>
      </w:r>
      <w:r w:rsidR="00A87872" w:rsidRPr="00A87872">
        <w:rPr>
          <w:rStyle w:val="libFootnotenumChar"/>
          <w:rtl/>
        </w:rPr>
        <w:t>)</w:t>
      </w:r>
      <w:r w:rsidR="00A87872">
        <w:rPr>
          <w:rtl/>
        </w:rPr>
        <w:t>.</w:t>
      </w:r>
    </w:p>
    <w:p w:rsidR="00A87872" w:rsidRDefault="00A87872" w:rsidP="00BE02DC">
      <w:pPr>
        <w:pStyle w:val="libNormal"/>
        <w:rPr>
          <w:rtl/>
        </w:rPr>
      </w:pPr>
      <w:r w:rsidRPr="00945533">
        <w:rPr>
          <w:rStyle w:val="libNormalChar"/>
          <w:rtl/>
        </w:rPr>
        <w:t>[ 35850 ]</w:t>
      </w:r>
      <w:r>
        <w:rPr>
          <w:rtl/>
        </w:rPr>
        <w:t xml:space="preserve"> 2 - وبإسناده عن </w:t>
      </w:r>
      <w:r w:rsidR="00AB30D1">
        <w:rPr>
          <w:rtl/>
        </w:rPr>
        <w:t xml:space="preserve">محمّد </w:t>
      </w:r>
      <w:r>
        <w:rPr>
          <w:rtl/>
        </w:rPr>
        <w:t>بن علي</w:t>
      </w:r>
      <w:r w:rsidR="004719D1">
        <w:rPr>
          <w:rFonts w:hint="cs"/>
          <w:rtl/>
        </w:rPr>
        <w:t>ِّ</w:t>
      </w:r>
      <w:r>
        <w:rPr>
          <w:rtl/>
        </w:rPr>
        <w:t xml:space="preserve"> بن محبوب، عن </w:t>
      </w:r>
      <w:r w:rsidR="00AB30D1">
        <w:rPr>
          <w:rtl/>
        </w:rPr>
        <w:t xml:space="preserve">محمّد </w:t>
      </w:r>
      <w:r>
        <w:rPr>
          <w:rtl/>
        </w:rPr>
        <w:t xml:space="preserve">بن الحسين، عن </w:t>
      </w:r>
      <w:r w:rsidR="00AB30D1">
        <w:rPr>
          <w:rtl/>
        </w:rPr>
        <w:t xml:space="preserve">محمّد </w:t>
      </w:r>
      <w:r>
        <w:rPr>
          <w:rtl/>
        </w:rPr>
        <w:t>بن يحيى الخزاز، عن غياث، عن جعفر، عن أبيه، عن علي</w:t>
      </w:r>
      <w:r w:rsidR="004719D1">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Pr>
          <w:rtl/>
        </w:rPr>
        <w:t>قال</w:t>
      </w:r>
      <w:r w:rsidR="00F67CD6">
        <w:rPr>
          <w:rtl/>
        </w:rPr>
        <w:t>:</w:t>
      </w:r>
      <w:r>
        <w:rPr>
          <w:rtl/>
        </w:rPr>
        <w:t xml:space="preserve"> ما دون السمحاق أجر الطبيب. </w:t>
      </w:r>
    </w:p>
    <w:p w:rsidR="00A87872" w:rsidRDefault="00945533" w:rsidP="00945533">
      <w:pPr>
        <w:pStyle w:val="libLine"/>
        <w:rPr>
          <w:rtl/>
        </w:rPr>
      </w:pPr>
      <w:r>
        <w:rPr>
          <w:rtl/>
        </w:rPr>
        <w:t>____________________</w:t>
      </w:r>
    </w:p>
    <w:p w:rsidR="00A87872" w:rsidRPr="002A2FA9" w:rsidRDefault="00A87872" w:rsidP="00945533">
      <w:pPr>
        <w:pStyle w:val="libFootnote0"/>
        <w:rPr>
          <w:rtl/>
        </w:rPr>
      </w:pPr>
      <w:r w:rsidRPr="002A2FA9">
        <w:rPr>
          <w:rtl/>
        </w:rPr>
        <w:t xml:space="preserve">(1) تقدم في الباب السابق من هذه </w:t>
      </w:r>
      <w:r w:rsidR="00E31499">
        <w:rPr>
          <w:rtl/>
        </w:rPr>
        <w:t>الأبواب</w:t>
      </w:r>
      <w:r>
        <w:rPr>
          <w:rtl/>
        </w:rPr>
        <w:t>.</w:t>
      </w:r>
    </w:p>
    <w:p w:rsidR="00A87872" w:rsidRPr="002A2FA9" w:rsidRDefault="00A87872" w:rsidP="00945533">
      <w:pPr>
        <w:pStyle w:val="libFootnote0"/>
        <w:rPr>
          <w:rtl/>
        </w:rPr>
      </w:pPr>
      <w:r w:rsidRPr="002A2FA9">
        <w:rPr>
          <w:rtl/>
        </w:rPr>
        <w:t>(2) راجع الاستبصار 4</w:t>
      </w:r>
      <w:r w:rsidR="00F67CD6">
        <w:rPr>
          <w:rtl/>
        </w:rPr>
        <w:t>:</w:t>
      </w:r>
      <w:r w:rsidRPr="002A2FA9">
        <w:rPr>
          <w:rtl/>
        </w:rPr>
        <w:t xml:space="preserve"> 170 </w:t>
      </w:r>
      <w:r w:rsidR="00945533">
        <w:rPr>
          <w:rtl/>
        </w:rPr>
        <w:t>/</w:t>
      </w:r>
      <w:r w:rsidRPr="002A2FA9">
        <w:rPr>
          <w:rtl/>
        </w:rPr>
        <w:t xml:space="preserve"> ذيل 986</w:t>
      </w:r>
      <w:r>
        <w:rPr>
          <w:rtl/>
        </w:rPr>
        <w:t>.</w:t>
      </w:r>
    </w:p>
    <w:p w:rsidR="00A87872" w:rsidRPr="002A2FA9" w:rsidRDefault="00A87872" w:rsidP="00945533">
      <w:pPr>
        <w:pStyle w:val="libFootnote0"/>
        <w:rPr>
          <w:rtl/>
        </w:rPr>
      </w:pPr>
      <w:r w:rsidRPr="002A2FA9">
        <w:rPr>
          <w:rtl/>
        </w:rPr>
        <w:t>(3) راجع المختلف</w:t>
      </w:r>
      <w:r w:rsidR="00F67CD6">
        <w:rPr>
          <w:rtl/>
        </w:rPr>
        <w:t>:</w:t>
      </w:r>
      <w:r w:rsidRPr="002A2FA9">
        <w:rPr>
          <w:rtl/>
        </w:rPr>
        <w:t xml:space="preserve"> 786</w:t>
      </w:r>
      <w:r>
        <w:rPr>
          <w:rtl/>
        </w:rPr>
        <w:t>،</w:t>
      </w:r>
      <w:r w:rsidRPr="002A2FA9">
        <w:rPr>
          <w:rtl/>
        </w:rPr>
        <w:t xml:space="preserve"> وجواهر الكلام 43</w:t>
      </w:r>
      <w:r w:rsidR="00F67CD6">
        <w:rPr>
          <w:rtl/>
        </w:rPr>
        <w:t>:</w:t>
      </w:r>
      <w:r w:rsidRPr="002A2FA9">
        <w:rPr>
          <w:rtl/>
        </w:rPr>
        <w:t xml:space="preserve"> 414</w:t>
      </w:r>
      <w:r>
        <w:rPr>
          <w:rtl/>
        </w:rPr>
        <w:t>.</w:t>
      </w:r>
      <w:r w:rsidRPr="002A2FA9">
        <w:rPr>
          <w:rtl/>
        </w:rPr>
        <w:t xml:space="preserve"> </w:t>
      </w:r>
    </w:p>
    <w:p w:rsidR="00A87872" w:rsidRDefault="00A87872" w:rsidP="004719D1">
      <w:pPr>
        <w:pStyle w:val="libFootnoteCenterBold"/>
        <w:rPr>
          <w:rtl/>
        </w:rPr>
      </w:pPr>
      <w:r>
        <w:rPr>
          <w:rtl/>
        </w:rPr>
        <w:t>الباب 5</w:t>
      </w:r>
    </w:p>
    <w:p w:rsidR="00A87872" w:rsidRDefault="00A87872" w:rsidP="004719D1">
      <w:pPr>
        <w:pStyle w:val="libFootnoteCenterBold"/>
        <w:rPr>
          <w:rtl/>
        </w:rPr>
      </w:pPr>
      <w:r>
        <w:rPr>
          <w:rtl/>
        </w:rPr>
        <w:t>فيه حديثان</w:t>
      </w:r>
    </w:p>
    <w:p w:rsidR="00A87872" w:rsidRDefault="00A87872" w:rsidP="00945533">
      <w:pPr>
        <w:pStyle w:val="libFootnote0"/>
        <w:rPr>
          <w:rtl/>
        </w:rPr>
      </w:pPr>
      <w:r>
        <w:rPr>
          <w:rtl/>
        </w:rPr>
        <w:t>1 - الكافي 7</w:t>
      </w:r>
      <w:r w:rsidR="00F67CD6">
        <w:rPr>
          <w:rtl/>
        </w:rPr>
        <w:t>:</w:t>
      </w:r>
      <w:r>
        <w:rPr>
          <w:rtl/>
        </w:rPr>
        <w:t xml:space="preserve"> 365 </w:t>
      </w:r>
      <w:r w:rsidR="00945533">
        <w:rPr>
          <w:rtl/>
        </w:rPr>
        <w:t>/</w:t>
      </w:r>
      <w:r>
        <w:rPr>
          <w:rtl/>
        </w:rPr>
        <w:t xml:space="preserve"> 4.</w:t>
      </w:r>
    </w:p>
    <w:p w:rsidR="00A87872" w:rsidRPr="002A2FA9" w:rsidRDefault="00A87872" w:rsidP="004719D1">
      <w:pPr>
        <w:pStyle w:val="libFootnote0"/>
        <w:rPr>
          <w:rtl/>
        </w:rPr>
      </w:pPr>
      <w:r w:rsidRPr="002A2FA9">
        <w:rPr>
          <w:rtl/>
        </w:rPr>
        <w:t>(</w:t>
      </w:r>
      <w:r w:rsidR="004719D1">
        <w:rPr>
          <w:rFonts w:hint="cs"/>
          <w:rtl/>
        </w:rPr>
        <w:t>4</w:t>
      </w:r>
      <w:r w:rsidRPr="002A2FA9">
        <w:rPr>
          <w:rtl/>
        </w:rPr>
        <w:t>) السمحاق</w:t>
      </w:r>
      <w:r w:rsidR="00F67CD6">
        <w:rPr>
          <w:rtl/>
        </w:rPr>
        <w:t>:</w:t>
      </w:r>
      <w:r w:rsidRPr="002A2FA9">
        <w:rPr>
          <w:rtl/>
        </w:rPr>
        <w:t xml:space="preserve"> كقرطاس</w:t>
      </w:r>
      <w:r w:rsidR="00F67CD6">
        <w:rPr>
          <w:rtl/>
        </w:rPr>
        <w:t>:</w:t>
      </w:r>
      <w:r w:rsidRPr="002A2FA9">
        <w:rPr>
          <w:rtl/>
        </w:rPr>
        <w:t xml:space="preserve"> قشرة رقيقة فوق عظم الرأس « القاموس </w:t>
      </w:r>
      <w:r w:rsidRPr="004719D1">
        <w:rPr>
          <w:rtl/>
        </w:rPr>
        <w:t>المحيط ( سمحق ) [ 3</w:t>
      </w:r>
      <w:r w:rsidR="00F67CD6" w:rsidRPr="004719D1">
        <w:rPr>
          <w:rtl/>
        </w:rPr>
        <w:t>:</w:t>
      </w:r>
      <w:r w:rsidRPr="004719D1">
        <w:rPr>
          <w:rtl/>
        </w:rPr>
        <w:t xml:space="preserve"> 246 ] ». (</w:t>
      </w:r>
      <w:r w:rsidRPr="00945533">
        <w:rPr>
          <w:rStyle w:val="libNormalChar"/>
          <w:rtl/>
        </w:rPr>
        <w:t xml:space="preserve"> </w:t>
      </w:r>
      <w:r w:rsidRPr="002A2FA9">
        <w:rPr>
          <w:rtl/>
        </w:rPr>
        <w:t xml:space="preserve">هامش </w:t>
      </w:r>
      <w:r w:rsidRPr="004719D1">
        <w:rPr>
          <w:rtl/>
        </w:rPr>
        <w:t>المخطوط ).</w:t>
      </w:r>
      <w:r w:rsidRPr="002A2FA9">
        <w:rPr>
          <w:rtl/>
        </w:rPr>
        <w:t xml:space="preserve"> </w:t>
      </w:r>
    </w:p>
    <w:p w:rsidR="00A87872" w:rsidRPr="002A2FA9" w:rsidRDefault="00A87872" w:rsidP="004719D1">
      <w:pPr>
        <w:pStyle w:val="libFootnote0"/>
        <w:rPr>
          <w:rtl/>
        </w:rPr>
      </w:pPr>
      <w:r w:rsidRPr="002A2FA9">
        <w:rPr>
          <w:rtl/>
        </w:rPr>
        <w:t>(</w:t>
      </w:r>
      <w:r w:rsidR="004719D1">
        <w:rPr>
          <w:rFonts w:hint="cs"/>
          <w:rtl/>
        </w:rPr>
        <w:t>5</w:t>
      </w:r>
      <w:r w:rsidRPr="002A2FA9">
        <w:rPr>
          <w:rtl/>
        </w:rPr>
        <w:t>) التهذيب 10</w:t>
      </w:r>
      <w:r w:rsidR="00F67CD6">
        <w:rPr>
          <w:rtl/>
        </w:rPr>
        <w:t>:</w:t>
      </w:r>
      <w:r w:rsidRPr="002A2FA9">
        <w:rPr>
          <w:rtl/>
        </w:rPr>
        <w:t xml:space="preserve"> 170 </w:t>
      </w:r>
      <w:r w:rsidR="00945533">
        <w:rPr>
          <w:rtl/>
        </w:rPr>
        <w:t>/</w:t>
      </w:r>
      <w:r w:rsidRPr="002A2FA9">
        <w:rPr>
          <w:rtl/>
        </w:rPr>
        <w:t xml:space="preserve"> 669</w:t>
      </w:r>
      <w:r>
        <w:rPr>
          <w:rtl/>
        </w:rPr>
        <w:t>.</w:t>
      </w:r>
    </w:p>
    <w:p w:rsidR="00A87872" w:rsidRDefault="00A87872" w:rsidP="00945533">
      <w:pPr>
        <w:pStyle w:val="libFootnote0"/>
        <w:rPr>
          <w:rtl/>
        </w:rPr>
      </w:pPr>
      <w:r>
        <w:rPr>
          <w:rtl/>
        </w:rPr>
        <w:t>2 - التهذيب 10</w:t>
      </w:r>
      <w:r w:rsidR="00F67CD6">
        <w:rPr>
          <w:rtl/>
        </w:rPr>
        <w:t>:</w:t>
      </w:r>
      <w:r>
        <w:rPr>
          <w:rtl/>
        </w:rPr>
        <w:t xml:space="preserve"> 293 </w:t>
      </w:r>
      <w:r w:rsidR="00945533">
        <w:rPr>
          <w:rtl/>
        </w:rPr>
        <w:t>/</w:t>
      </w:r>
      <w:r>
        <w:rPr>
          <w:rtl/>
        </w:rPr>
        <w:t xml:space="preserve"> 1140. </w:t>
      </w:r>
    </w:p>
    <w:p w:rsidR="00A87872" w:rsidRDefault="00A87872" w:rsidP="00945533">
      <w:pPr>
        <w:pStyle w:val="libNormal"/>
        <w:rPr>
          <w:rtl/>
        </w:rPr>
      </w:pPr>
      <w:r>
        <w:rPr>
          <w:rtl/>
        </w:rPr>
        <w:br w:type="page"/>
      </w:r>
    </w:p>
    <w:p w:rsidR="00A87872" w:rsidRDefault="00A87872" w:rsidP="00A87872">
      <w:pPr>
        <w:pStyle w:val="Heading2Center"/>
        <w:rPr>
          <w:rtl/>
        </w:rPr>
      </w:pPr>
      <w:bookmarkStart w:id="945" w:name="_Toc309892419"/>
      <w:bookmarkStart w:id="946" w:name="_Toc380651137"/>
      <w:bookmarkStart w:id="947" w:name="_Toc251620509"/>
      <w:r>
        <w:rPr>
          <w:rtl/>
        </w:rPr>
        <w:lastRenderedPageBreak/>
        <w:t>6 - باب حكم القاتل خطأ</w:t>
      </w:r>
      <w:r w:rsidR="004719D1">
        <w:rPr>
          <w:rFonts w:hint="cs"/>
          <w:rtl/>
        </w:rPr>
        <w:t>ً</w:t>
      </w:r>
      <w:r>
        <w:rPr>
          <w:rtl/>
        </w:rPr>
        <w:t xml:space="preserve"> اذا مات قبل دفع الدية، وأن من لا</w:t>
      </w:r>
      <w:bookmarkEnd w:id="945"/>
      <w:r w:rsidR="00BE02DC">
        <w:rPr>
          <w:rtl/>
        </w:rPr>
        <w:t xml:space="preserve"> </w:t>
      </w:r>
      <w:bookmarkStart w:id="948" w:name="_Toc309892420"/>
      <w:r w:rsidR="00BE02DC">
        <w:rPr>
          <w:rtl/>
        </w:rPr>
        <w:t>ع</w:t>
      </w:r>
      <w:r w:rsidR="004719D1">
        <w:rPr>
          <w:rtl/>
        </w:rPr>
        <w:t>اقلة له فعاقلته ال</w:t>
      </w:r>
      <w:r w:rsidR="004719D1">
        <w:rPr>
          <w:rFonts w:hint="cs"/>
          <w:rtl/>
        </w:rPr>
        <w:t>إِ</w:t>
      </w:r>
      <w:r>
        <w:rPr>
          <w:rtl/>
        </w:rPr>
        <w:t>مام، وكذا ابن الملاعنة</w:t>
      </w:r>
      <w:bookmarkEnd w:id="946"/>
      <w:bookmarkEnd w:id="947"/>
      <w:bookmarkEnd w:id="948"/>
    </w:p>
    <w:p w:rsidR="00A87872" w:rsidRDefault="00A87872" w:rsidP="00BE02DC">
      <w:pPr>
        <w:pStyle w:val="libNormal"/>
        <w:rPr>
          <w:rtl/>
        </w:rPr>
      </w:pPr>
      <w:r w:rsidRPr="00945533">
        <w:rPr>
          <w:rStyle w:val="libNormalChar"/>
          <w:rtl/>
        </w:rPr>
        <w:t>[ 35851 ]</w:t>
      </w:r>
      <w:r>
        <w:rPr>
          <w:rtl/>
        </w:rPr>
        <w:t xml:space="preserve"> 1 - </w:t>
      </w:r>
      <w:r w:rsidR="00AB30D1">
        <w:rPr>
          <w:rtl/>
        </w:rPr>
        <w:t xml:space="preserve">محمّد </w:t>
      </w:r>
      <w:r>
        <w:rPr>
          <w:rtl/>
        </w:rPr>
        <w:t>بن الحسن بإسناده يونس بن عبد الرحمن، عم</w:t>
      </w:r>
      <w:r w:rsidR="004719D1">
        <w:rPr>
          <w:rFonts w:hint="cs"/>
          <w:rtl/>
        </w:rPr>
        <w:t>ّ</w:t>
      </w:r>
      <w:r>
        <w:rPr>
          <w:rtl/>
        </w:rPr>
        <w:t xml:space="preserve">ن رواه، عن أحدهما </w:t>
      </w:r>
      <w:r w:rsidR="00945533" w:rsidRPr="00945533">
        <w:rPr>
          <w:rStyle w:val="libNormalChar"/>
          <w:rFonts w:hint="cs"/>
          <w:rtl/>
        </w:rPr>
        <w:t xml:space="preserve">( </w:t>
      </w:r>
      <w:r w:rsidR="00945533">
        <w:rPr>
          <w:rStyle w:val="libAlaemChar"/>
          <w:rFonts w:hint="cs"/>
          <w:rtl/>
        </w:rPr>
        <w:t>عليهما‌السلام</w:t>
      </w:r>
      <w:r w:rsidR="00945533" w:rsidRPr="00945533">
        <w:rPr>
          <w:rStyle w:val="libNormalChar"/>
          <w:rFonts w:hint="cs"/>
          <w:rtl/>
        </w:rPr>
        <w:t xml:space="preserve"> )</w:t>
      </w:r>
      <w:r w:rsidR="004719D1">
        <w:rPr>
          <w:rStyle w:val="libNormalChar"/>
          <w:rFonts w:hint="cs"/>
          <w:rtl/>
        </w:rPr>
        <w:t xml:space="preserve"> </w:t>
      </w:r>
      <w:r>
        <w:rPr>
          <w:rtl/>
        </w:rPr>
        <w:t>أن</w:t>
      </w:r>
      <w:r w:rsidR="004719D1">
        <w:rPr>
          <w:rFonts w:hint="cs"/>
          <w:rtl/>
        </w:rPr>
        <w:t>ّ</w:t>
      </w:r>
      <w:r>
        <w:rPr>
          <w:rtl/>
        </w:rPr>
        <w:t>ه قال</w:t>
      </w:r>
      <w:r w:rsidR="00F67CD6">
        <w:rPr>
          <w:rtl/>
        </w:rPr>
        <w:t>:</w:t>
      </w:r>
      <w:r>
        <w:rPr>
          <w:rtl/>
        </w:rPr>
        <w:t xml:space="preserve"> في الرجل إذا قتل </w:t>
      </w:r>
      <w:r w:rsidR="00A7770D">
        <w:rPr>
          <w:rtl/>
        </w:rPr>
        <w:t xml:space="preserve">رجلاً </w:t>
      </w:r>
      <w:r>
        <w:rPr>
          <w:rtl/>
        </w:rPr>
        <w:t>خطأ</w:t>
      </w:r>
      <w:r w:rsidR="004719D1">
        <w:rPr>
          <w:rFonts w:hint="cs"/>
          <w:rtl/>
        </w:rPr>
        <w:t>ً</w:t>
      </w:r>
      <w:r>
        <w:rPr>
          <w:rtl/>
        </w:rPr>
        <w:t xml:space="preserve"> فمات قبل أن يخرج إلى أولياء المقتول من الدية أن</w:t>
      </w:r>
      <w:r w:rsidR="004719D1">
        <w:rPr>
          <w:rFonts w:hint="cs"/>
          <w:rtl/>
        </w:rPr>
        <w:t>ّ</w:t>
      </w:r>
      <w:r>
        <w:rPr>
          <w:rtl/>
        </w:rPr>
        <w:t xml:space="preserve"> الدية على ورثته، فان لم يكن له عاقلة فعلى الوالي من بيت المال.</w:t>
      </w:r>
    </w:p>
    <w:p w:rsidR="00A87872" w:rsidRDefault="00A87872" w:rsidP="00A87872">
      <w:pPr>
        <w:pStyle w:val="libNormal"/>
        <w:rPr>
          <w:rtl/>
        </w:rPr>
      </w:pPr>
      <w:r>
        <w:rPr>
          <w:rtl/>
        </w:rPr>
        <w:t>أقول</w:t>
      </w:r>
      <w:r w:rsidR="00F67CD6">
        <w:rPr>
          <w:rtl/>
        </w:rPr>
        <w:t>:</w:t>
      </w:r>
      <w:r>
        <w:rPr>
          <w:rtl/>
        </w:rPr>
        <w:t xml:space="preserve"> وتقد</w:t>
      </w:r>
      <w:r w:rsidR="004719D1">
        <w:rPr>
          <w:rFonts w:hint="cs"/>
          <w:rtl/>
        </w:rPr>
        <w:t>َّ</w:t>
      </w:r>
      <w:r>
        <w:rPr>
          <w:rtl/>
        </w:rPr>
        <w:t>م ما يدل</w:t>
      </w:r>
      <w:r w:rsidR="004719D1">
        <w:rPr>
          <w:rFonts w:hint="cs"/>
          <w:rtl/>
        </w:rPr>
        <w:t>ُّ</w:t>
      </w:r>
      <w:r>
        <w:rPr>
          <w:rtl/>
        </w:rPr>
        <w:t xml:space="preserve"> على الحكم الثاني </w:t>
      </w:r>
      <w:r w:rsidRPr="00A87872">
        <w:rPr>
          <w:rStyle w:val="libFootnotenumChar"/>
          <w:rtl/>
        </w:rPr>
        <w:t>(1)</w:t>
      </w:r>
      <w:r>
        <w:rPr>
          <w:rtl/>
        </w:rPr>
        <w:t xml:space="preserve">. </w:t>
      </w:r>
    </w:p>
    <w:p w:rsidR="00A87872" w:rsidRDefault="00A87872" w:rsidP="00A87872">
      <w:pPr>
        <w:pStyle w:val="Heading2Center"/>
        <w:rPr>
          <w:rtl/>
        </w:rPr>
      </w:pPr>
      <w:bookmarkStart w:id="949" w:name="_Toc309892421"/>
      <w:bookmarkStart w:id="950" w:name="_Toc380651138"/>
      <w:bookmarkStart w:id="951" w:name="_Toc251620510"/>
      <w:r>
        <w:rPr>
          <w:rtl/>
        </w:rPr>
        <w:t>7 - باب أن ضامن الجريرة عاقلة المضمون، وحكم من أسلم</w:t>
      </w:r>
      <w:bookmarkEnd w:id="949"/>
      <w:r w:rsidR="00BE02DC">
        <w:rPr>
          <w:rtl/>
        </w:rPr>
        <w:t xml:space="preserve"> </w:t>
      </w:r>
      <w:bookmarkStart w:id="952" w:name="_Toc309892422"/>
      <w:r w:rsidR="00BE02DC">
        <w:rPr>
          <w:rtl/>
        </w:rPr>
        <w:t>و</w:t>
      </w:r>
      <w:r>
        <w:rPr>
          <w:rtl/>
        </w:rPr>
        <w:t>لا موالي له</w:t>
      </w:r>
      <w:bookmarkEnd w:id="950"/>
      <w:bookmarkEnd w:id="951"/>
      <w:bookmarkEnd w:id="952"/>
    </w:p>
    <w:p w:rsidR="00A87872" w:rsidRDefault="00A87872" w:rsidP="00BE02DC">
      <w:pPr>
        <w:pStyle w:val="libNormal"/>
        <w:rPr>
          <w:rtl/>
        </w:rPr>
      </w:pPr>
      <w:r w:rsidRPr="00945533">
        <w:rPr>
          <w:rStyle w:val="libNormalChar"/>
          <w:rtl/>
        </w:rPr>
        <w:t>[ 35852 ]</w:t>
      </w:r>
      <w:r>
        <w:rPr>
          <w:rtl/>
        </w:rPr>
        <w:t xml:space="preserve"> 1 - </w:t>
      </w:r>
      <w:r w:rsidR="00AB30D1">
        <w:rPr>
          <w:rtl/>
        </w:rPr>
        <w:t xml:space="preserve">محمّد </w:t>
      </w:r>
      <w:r>
        <w:rPr>
          <w:rtl/>
        </w:rPr>
        <w:t>بن الحسن بإسناده عن أحمد بن محمد، عن علي</w:t>
      </w:r>
      <w:r w:rsidR="004719D1">
        <w:rPr>
          <w:rFonts w:hint="cs"/>
          <w:rtl/>
        </w:rPr>
        <w:t>ِّ</w:t>
      </w:r>
      <w:r>
        <w:rPr>
          <w:rtl/>
        </w:rPr>
        <w:t xml:space="preserve"> بن الحكم، عن أبي </w:t>
      </w:r>
      <w:r w:rsidR="004C0E6D">
        <w:rPr>
          <w:rtl/>
        </w:rPr>
        <w:t>أيّوب</w:t>
      </w:r>
      <w:r>
        <w:rPr>
          <w:rtl/>
        </w:rPr>
        <w:t xml:space="preserve">، عن </w:t>
      </w:r>
      <w:r w:rsidR="00AB30D1">
        <w:rPr>
          <w:rtl/>
        </w:rPr>
        <w:t xml:space="preserve">محمّد </w:t>
      </w:r>
      <w:r>
        <w:rPr>
          <w:rtl/>
        </w:rPr>
        <w:t xml:space="preserve">بن مسلم،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من لجأ إلى قوم ف</w:t>
      </w:r>
      <w:r w:rsidR="00A86DA8">
        <w:rPr>
          <w:rtl/>
        </w:rPr>
        <w:t>أقرَّ</w:t>
      </w:r>
      <w:r>
        <w:rPr>
          <w:rtl/>
        </w:rPr>
        <w:t>وا بولايته كان لهم ميراثه، وعليهم معقلته.</w:t>
      </w:r>
    </w:p>
    <w:p w:rsidR="00A87872" w:rsidRDefault="00A87872" w:rsidP="00BE02DC">
      <w:pPr>
        <w:pStyle w:val="libNormal"/>
        <w:rPr>
          <w:rtl/>
        </w:rPr>
      </w:pPr>
      <w:r w:rsidRPr="00945533">
        <w:rPr>
          <w:rStyle w:val="libNormalChar"/>
          <w:rtl/>
        </w:rPr>
        <w:t>[ 35853 ]</w:t>
      </w:r>
      <w:r>
        <w:rPr>
          <w:rtl/>
        </w:rPr>
        <w:t xml:space="preserve"> 2 - وبإسناده عن الصفار، عن إبراهيم بن هاشم، عن النوفلي، عن السكوني، عن جعفر، عن أبيه، عن علي</w:t>
      </w:r>
      <w:r w:rsidR="004719D1">
        <w:rPr>
          <w:rFonts w:hint="cs"/>
          <w:rtl/>
        </w:rPr>
        <w:t xml:space="preserve"> </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4719D1">
        <w:rPr>
          <w:rStyle w:val="libNormalChar"/>
          <w:rFonts w:hint="cs"/>
          <w:rtl/>
        </w:rPr>
        <w:t xml:space="preserve"> </w:t>
      </w:r>
      <w:r>
        <w:rPr>
          <w:rtl/>
        </w:rPr>
        <w:t>في رجل أسلم ثم</w:t>
      </w:r>
      <w:r w:rsidR="004719D1">
        <w:rPr>
          <w:rFonts w:hint="cs"/>
          <w:rtl/>
        </w:rPr>
        <w:t>َّ</w:t>
      </w:r>
      <w:r>
        <w:rPr>
          <w:rtl/>
        </w:rPr>
        <w:t xml:space="preserve"> قتل </w:t>
      </w:r>
      <w:r w:rsidR="00A7770D">
        <w:rPr>
          <w:rtl/>
        </w:rPr>
        <w:t xml:space="preserve">رجلاً </w:t>
      </w:r>
      <w:r>
        <w:rPr>
          <w:rtl/>
        </w:rPr>
        <w:t>خطأ</w:t>
      </w:r>
      <w:r w:rsidR="004719D1">
        <w:rPr>
          <w:rFonts w:hint="cs"/>
          <w:rtl/>
        </w:rPr>
        <w:t>ً</w:t>
      </w:r>
      <w:r>
        <w:rPr>
          <w:rtl/>
        </w:rPr>
        <w:t>، قال</w:t>
      </w:r>
      <w:r w:rsidR="00F67CD6">
        <w:rPr>
          <w:rtl/>
        </w:rPr>
        <w:t>:</w:t>
      </w:r>
      <w:r>
        <w:rPr>
          <w:rtl/>
        </w:rPr>
        <w:t xml:space="preserve"> اقسم الدية على نحوه من الناس ممن أسلم وليس له موال. </w:t>
      </w:r>
    </w:p>
    <w:p w:rsidR="00A87872" w:rsidRDefault="00945533" w:rsidP="00945533">
      <w:pPr>
        <w:pStyle w:val="libLine"/>
        <w:rPr>
          <w:rtl/>
        </w:rPr>
      </w:pPr>
      <w:r>
        <w:rPr>
          <w:rtl/>
        </w:rPr>
        <w:t>____________________</w:t>
      </w:r>
    </w:p>
    <w:p w:rsidR="00A87872" w:rsidRDefault="00A87872" w:rsidP="004719D1">
      <w:pPr>
        <w:pStyle w:val="libFootnoteCenterBold"/>
        <w:rPr>
          <w:rtl/>
        </w:rPr>
      </w:pPr>
      <w:r>
        <w:rPr>
          <w:rtl/>
        </w:rPr>
        <w:t>الباب 6</w:t>
      </w:r>
    </w:p>
    <w:p w:rsidR="00A87872" w:rsidRDefault="00A87872" w:rsidP="004719D1">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172 </w:t>
      </w:r>
      <w:r w:rsidR="00945533">
        <w:rPr>
          <w:rtl/>
        </w:rPr>
        <w:t>/</w:t>
      </w:r>
      <w:r>
        <w:rPr>
          <w:rtl/>
        </w:rPr>
        <w:t xml:space="preserve"> 676.</w:t>
      </w:r>
    </w:p>
    <w:p w:rsidR="00A87872" w:rsidRPr="002A2FA9" w:rsidRDefault="00A87872" w:rsidP="00945533">
      <w:pPr>
        <w:pStyle w:val="libFootnote0"/>
        <w:rPr>
          <w:rtl/>
        </w:rPr>
      </w:pPr>
      <w:r w:rsidRPr="002A2FA9">
        <w:rPr>
          <w:rtl/>
        </w:rPr>
        <w:t>(1) تقدم في الحديث 1 من الباب 2</w:t>
      </w:r>
      <w:r>
        <w:rPr>
          <w:rtl/>
        </w:rPr>
        <w:t>،</w:t>
      </w:r>
      <w:r w:rsidRPr="002A2FA9">
        <w:rPr>
          <w:rtl/>
        </w:rPr>
        <w:t xml:space="preserve"> وفي الحديث 1 من الباب 4 من هذه </w:t>
      </w:r>
      <w:r w:rsidR="00E31499">
        <w:rPr>
          <w:rtl/>
        </w:rPr>
        <w:t>الأبواب</w:t>
      </w:r>
      <w:r>
        <w:rPr>
          <w:rtl/>
        </w:rPr>
        <w:t>.</w:t>
      </w:r>
      <w:r w:rsidRPr="002A2FA9">
        <w:rPr>
          <w:rtl/>
        </w:rPr>
        <w:t xml:space="preserve"> </w:t>
      </w:r>
    </w:p>
    <w:p w:rsidR="00A87872" w:rsidRDefault="00A87872" w:rsidP="004719D1">
      <w:pPr>
        <w:pStyle w:val="libFootnoteCenterBold"/>
        <w:rPr>
          <w:rtl/>
        </w:rPr>
      </w:pPr>
      <w:r>
        <w:rPr>
          <w:rtl/>
        </w:rPr>
        <w:t>الباب 7</w:t>
      </w:r>
    </w:p>
    <w:p w:rsidR="00A87872" w:rsidRDefault="00A87872" w:rsidP="004719D1">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175 </w:t>
      </w:r>
      <w:r w:rsidR="00945533">
        <w:rPr>
          <w:rtl/>
        </w:rPr>
        <w:t>/</w:t>
      </w:r>
      <w:r>
        <w:rPr>
          <w:rtl/>
        </w:rPr>
        <w:t xml:space="preserve"> 685.</w:t>
      </w:r>
    </w:p>
    <w:p w:rsidR="00A87872" w:rsidRDefault="00A87872" w:rsidP="00945533">
      <w:pPr>
        <w:pStyle w:val="libFootnote0"/>
        <w:rPr>
          <w:rtl/>
        </w:rPr>
      </w:pPr>
      <w:r>
        <w:rPr>
          <w:rtl/>
        </w:rPr>
        <w:t>2 - التهذيب 10</w:t>
      </w:r>
      <w:r w:rsidR="00F67CD6">
        <w:rPr>
          <w:rtl/>
        </w:rPr>
        <w:t>:</w:t>
      </w:r>
      <w:r>
        <w:rPr>
          <w:rtl/>
        </w:rPr>
        <w:t xml:space="preserve"> 174 </w:t>
      </w:r>
      <w:r w:rsidR="00945533">
        <w:rPr>
          <w:rtl/>
        </w:rPr>
        <w:t>/</w:t>
      </w:r>
      <w:r>
        <w:rPr>
          <w:rtl/>
        </w:rPr>
        <w:t xml:space="preserve"> 680. </w:t>
      </w:r>
    </w:p>
    <w:p w:rsidR="00A87872" w:rsidRDefault="00A87872" w:rsidP="00945533">
      <w:pPr>
        <w:pStyle w:val="libNormal"/>
        <w:rPr>
          <w:rtl/>
        </w:rPr>
      </w:pPr>
      <w:r>
        <w:rPr>
          <w:rtl/>
        </w:rPr>
        <w:br w:type="page"/>
      </w:r>
    </w:p>
    <w:p w:rsidR="00A87872" w:rsidRDefault="00A87872" w:rsidP="00A87872">
      <w:pPr>
        <w:pStyle w:val="libNormal"/>
        <w:rPr>
          <w:rtl/>
        </w:rPr>
      </w:pPr>
      <w:r>
        <w:rPr>
          <w:rtl/>
        </w:rPr>
        <w:lastRenderedPageBreak/>
        <w:t>أقول</w:t>
      </w:r>
      <w:r w:rsidR="00F67CD6">
        <w:rPr>
          <w:rtl/>
        </w:rPr>
        <w:t>:</w:t>
      </w:r>
      <w:r>
        <w:rPr>
          <w:rtl/>
        </w:rPr>
        <w:t xml:space="preserve"> هذا محمول على ضمان الجريرة، أو على أن</w:t>
      </w:r>
      <w:r w:rsidR="004719D1">
        <w:rPr>
          <w:rFonts w:hint="cs"/>
          <w:rtl/>
        </w:rPr>
        <w:t>ّ</w:t>
      </w:r>
      <w:r>
        <w:rPr>
          <w:rtl/>
        </w:rPr>
        <w:t xml:space="preserve"> عاق</w:t>
      </w:r>
      <w:r w:rsidR="004719D1">
        <w:rPr>
          <w:rtl/>
        </w:rPr>
        <w:t>لته عاقلة نحوه من الناس أعني ال</w:t>
      </w:r>
      <w:r w:rsidR="004719D1">
        <w:rPr>
          <w:rFonts w:hint="cs"/>
          <w:rtl/>
        </w:rPr>
        <w:t>إِ</w:t>
      </w:r>
      <w:r>
        <w:rPr>
          <w:rtl/>
        </w:rPr>
        <w:t>مام - وقد تقد</w:t>
      </w:r>
      <w:r w:rsidR="004719D1">
        <w:rPr>
          <w:rFonts w:hint="cs"/>
          <w:rtl/>
        </w:rPr>
        <w:t>َّ</w:t>
      </w:r>
      <w:r>
        <w:rPr>
          <w:rtl/>
        </w:rPr>
        <w:t>م ما يدل</w:t>
      </w:r>
      <w:r w:rsidR="004719D1">
        <w:rPr>
          <w:rFonts w:hint="cs"/>
          <w:rtl/>
        </w:rPr>
        <w:t>ُّ</w:t>
      </w:r>
      <w:r>
        <w:rPr>
          <w:rtl/>
        </w:rPr>
        <w:t xml:space="preserve"> على ذلك هنا </w:t>
      </w:r>
      <w:r w:rsidRPr="00A87872">
        <w:rPr>
          <w:rStyle w:val="libFootnotenumChar"/>
          <w:rtl/>
        </w:rPr>
        <w:t>(1)</w:t>
      </w:r>
      <w:r>
        <w:rPr>
          <w:rtl/>
        </w:rPr>
        <w:t xml:space="preserve"> وفي المواريث </w:t>
      </w:r>
      <w:r w:rsidRPr="00A87872">
        <w:rPr>
          <w:rStyle w:val="libFootnotenumChar"/>
          <w:rtl/>
        </w:rPr>
        <w:t>(2)</w:t>
      </w:r>
      <w:r>
        <w:rPr>
          <w:rtl/>
        </w:rPr>
        <w:t xml:space="preserve">. </w:t>
      </w:r>
    </w:p>
    <w:p w:rsidR="00A87872" w:rsidRDefault="00A87872" w:rsidP="00A87872">
      <w:pPr>
        <w:pStyle w:val="Heading2Center"/>
        <w:rPr>
          <w:rtl/>
        </w:rPr>
      </w:pPr>
      <w:bookmarkStart w:id="953" w:name="_Toc309892423"/>
      <w:bookmarkStart w:id="954" w:name="_Toc380651139"/>
      <w:bookmarkStart w:id="955" w:name="_Toc251620511"/>
      <w:r>
        <w:rPr>
          <w:rtl/>
        </w:rPr>
        <w:t>8 - باب أن دية الخطأ من البدوي على عاقلته البدويين، ومن</w:t>
      </w:r>
      <w:bookmarkEnd w:id="953"/>
      <w:r w:rsidR="00BE02DC">
        <w:rPr>
          <w:rtl/>
        </w:rPr>
        <w:t xml:space="preserve"> </w:t>
      </w:r>
      <w:bookmarkStart w:id="956" w:name="_Toc309892424"/>
      <w:r w:rsidR="00BE02DC">
        <w:rPr>
          <w:rtl/>
        </w:rPr>
        <w:t>ا</w:t>
      </w:r>
      <w:r>
        <w:rPr>
          <w:rtl/>
        </w:rPr>
        <w:t>لقروي على عاقلته من القرويين</w:t>
      </w:r>
      <w:bookmarkEnd w:id="954"/>
      <w:bookmarkEnd w:id="955"/>
      <w:bookmarkEnd w:id="956"/>
    </w:p>
    <w:p w:rsidR="00A87872" w:rsidRDefault="00A87872" w:rsidP="0075466A">
      <w:pPr>
        <w:pStyle w:val="libNormal"/>
        <w:rPr>
          <w:rtl/>
        </w:rPr>
      </w:pPr>
      <w:r w:rsidRPr="00945533">
        <w:rPr>
          <w:rStyle w:val="libNormalChar"/>
          <w:rtl/>
        </w:rPr>
        <w:t>[ 35854 ]</w:t>
      </w:r>
      <w:r>
        <w:rPr>
          <w:rtl/>
        </w:rPr>
        <w:t xml:space="preserve"> 1 - </w:t>
      </w:r>
      <w:r w:rsidR="00AB30D1">
        <w:rPr>
          <w:rtl/>
        </w:rPr>
        <w:t xml:space="preserve">محمّد </w:t>
      </w:r>
      <w:r>
        <w:rPr>
          <w:rtl/>
        </w:rPr>
        <w:t xml:space="preserve">بن الحسن بإسناده، عن الحسن بن محبوب، عن هشام بن سالم، عن زياد بن سوقة، عن الحكم بن عتيبة،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 في حديث - قال</w:t>
      </w:r>
      <w:r w:rsidR="00F67CD6">
        <w:rPr>
          <w:rtl/>
        </w:rPr>
        <w:t>:</w:t>
      </w:r>
      <w:r>
        <w:rPr>
          <w:rtl/>
        </w:rPr>
        <w:t xml:space="preserve"> يا حكم إذا كان الخطأ من القاتل </w:t>
      </w:r>
      <w:r w:rsidRPr="00945533">
        <w:rPr>
          <w:rStyle w:val="libNormalChar"/>
          <w:rtl/>
        </w:rPr>
        <w:t xml:space="preserve">( </w:t>
      </w:r>
      <w:r>
        <w:rPr>
          <w:rtl/>
        </w:rPr>
        <w:t>أو الخطأ</w:t>
      </w:r>
      <w:r w:rsidRPr="00945533">
        <w:rPr>
          <w:rStyle w:val="libNormalChar"/>
          <w:rtl/>
        </w:rPr>
        <w:t xml:space="preserve"> )</w:t>
      </w:r>
      <w:r>
        <w:rPr>
          <w:rtl/>
        </w:rPr>
        <w:t xml:space="preserve"> </w:t>
      </w:r>
      <w:r w:rsidRPr="00A87872">
        <w:rPr>
          <w:rStyle w:val="libFootnotenumChar"/>
          <w:rtl/>
        </w:rPr>
        <w:t>(</w:t>
      </w:r>
      <w:r w:rsidR="0075466A">
        <w:rPr>
          <w:rStyle w:val="libFootnotenumChar"/>
          <w:rFonts w:hint="cs"/>
          <w:rtl/>
        </w:rPr>
        <w:t>3</w:t>
      </w:r>
      <w:r w:rsidRPr="00A87872">
        <w:rPr>
          <w:rStyle w:val="libFootnotenumChar"/>
          <w:rtl/>
        </w:rPr>
        <w:t>)</w:t>
      </w:r>
      <w:r>
        <w:rPr>
          <w:rtl/>
        </w:rPr>
        <w:t xml:space="preserve"> من الجارح وكان بدوي</w:t>
      </w:r>
      <w:r w:rsidR="0009789C">
        <w:rPr>
          <w:rFonts w:hint="cs"/>
          <w:rtl/>
        </w:rPr>
        <w:t>ّ</w:t>
      </w:r>
      <w:r>
        <w:rPr>
          <w:rtl/>
        </w:rPr>
        <w:t>ا</w:t>
      </w:r>
      <w:r w:rsidR="0009789C">
        <w:rPr>
          <w:rFonts w:hint="cs"/>
          <w:rtl/>
        </w:rPr>
        <w:t>ً</w:t>
      </w:r>
      <w:r>
        <w:rPr>
          <w:rtl/>
        </w:rPr>
        <w:t xml:space="preserve"> فدية ما جنى البدوي من الخطأ على أوليائه البدوي</w:t>
      </w:r>
      <w:r w:rsidR="0009789C">
        <w:rPr>
          <w:rFonts w:hint="cs"/>
          <w:rtl/>
        </w:rPr>
        <w:t>ّ</w:t>
      </w:r>
      <w:r>
        <w:rPr>
          <w:rtl/>
        </w:rPr>
        <w:t>ين، قال</w:t>
      </w:r>
      <w:r w:rsidR="00F67CD6">
        <w:rPr>
          <w:rtl/>
        </w:rPr>
        <w:t>:</w:t>
      </w:r>
      <w:r>
        <w:rPr>
          <w:rtl/>
        </w:rPr>
        <w:t xml:space="preserve"> وإذا كان القاتل أو الجارح قروي</w:t>
      </w:r>
      <w:r w:rsidR="0009789C">
        <w:rPr>
          <w:rFonts w:hint="cs"/>
          <w:rtl/>
        </w:rPr>
        <w:t>ّ</w:t>
      </w:r>
      <w:r>
        <w:rPr>
          <w:rtl/>
        </w:rPr>
        <w:t>ا</w:t>
      </w:r>
      <w:r w:rsidR="0009789C">
        <w:rPr>
          <w:rFonts w:hint="cs"/>
          <w:rtl/>
        </w:rPr>
        <w:t>ً</w:t>
      </w:r>
      <w:r w:rsidR="0009789C">
        <w:rPr>
          <w:rtl/>
        </w:rPr>
        <w:t xml:space="preserve"> ف</w:t>
      </w:r>
      <w:r w:rsidR="0009789C">
        <w:rPr>
          <w:rFonts w:hint="cs"/>
          <w:rtl/>
        </w:rPr>
        <w:t>إ</w:t>
      </w:r>
      <w:r>
        <w:rPr>
          <w:rtl/>
        </w:rPr>
        <w:t>ن</w:t>
      </w:r>
      <w:r w:rsidR="0009789C">
        <w:rPr>
          <w:rFonts w:hint="cs"/>
          <w:rtl/>
        </w:rPr>
        <w:t>ّ</w:t>
      </w:r>
      <w:r>
        <w:rPr>
          <w:rtl/>
        </w:rPr>
        <w:t xml:space="preserve"> دية ما جنى من الخطأ على أوليائه من القروي</w:t>
      </w:r>
      <w:r w:rsidR="0009789C">
        <w:rPr>
          <w:rFonts w:hint="cs"/>
          <w:rtl/>
        </w:rPr>
        <w:t>ّ</w:t>
      </w:r>
      <w:r>
        <w:rPr>
          <w:rtl/>
        </w:rPr>
        <w:t>ين.</w:t>
      </w:r>
    </w:p>
    <w:p w:rsidR="00A87872" w:rsidRDefault="00A87872" w:rsidP="0075466A">
      <w:pPr>
        <w:pStyle w:val="libNormal"/>
        <w:rPr>
          <w:rtl/>
        </w:rPr>
      </w:pPr>
      <w:r>
        <w:rPr>
          <w:rtl/>
        </w:rPr>
        <w:t xml:space="preserve">ورواه الصدوق بإسناده عن هشام بن سالم </w:t>
      </w:r>
      <w:r w:rsidRPr="00A87872">
        <w:rPr>
          <w:rStyle w:val="libFootnotenumChar"/>
          <w:rtl/>
        </w:rPr>
        <w:t>(</w:t>
      </w:r>
      <w:r w:rsidR="0075466A">
        <w:rPr>
          <w:rStyle w:val="libFootnotenumChar"/>
          <w:rFonts w:hint="cs"/>
          <w:rtl/>
        </w:rPr>
        <w:t>4</w:t>
      </w:r>
      <w:r w:rsidRPr="00A87872">
        <w:rPr>
          <w:rStyle w:val="libFootnotenumChar"/>
          <w:rtl/>
        </w:rPr>
        <w:t>)</w:t>
      </w:r>
      <w:r>
        <w:rPr>
          <w:rtl/>
        </w:rPr>
        <w:t xml:space="preserve">. </w:t>
      </w:r>
    </w:p>
    <w:p w:rsidR="00A87872" w:rsidRDefault="00A87872" w:rsidP="00A87872">
      <w:pPr>
        <w:pStyle w:val="Heading2Center"/>
        <w:rPr>
          <w:rtl/>
        </w:rPr>
      </w:pPr>
      <w:bookmarkStart w:id="957" w:name="_Toc309892425"/>
      <w:bookmarkStart w:id="958" w:name="_Toc380651140"/>
      <w:bookmarkStart w:id="959" w:name="_Toc251620512"/>
      <w:r>
        <w:rPr>
          <w:rtl/>
        </w:rPr>
        <w:t>9 - باب أن الع</w:t>
      </w:r>
      <w:r w:rsidR="0009789C">
        <w:rPr>
          <w:rtl/>
        </w:rPr>
        <w:t xml:space="preserve">اقلة لا تضمن </w:t>
      </w:r>
      <w:r w:rsidR="0009789C">
        <w:rPr>
          <w:rFonts w:hint="cs"/>
          <w:rtl/>
        </w:rPr>
        <w:t>إ</w:t>
      </w:r>
      <w:r>
        <w:rPr>
          <w:rtl/>
        </w:rPr>
        <w:t>ل</w:t>
      </w:r>
      <w:r w:rsidR="0009789C">
        <w:rPr>
          <w:rFonts w:hint="cs"/>
          <w:rtl/>
        </w:rPr>
        <w:t>ّ</w:t>
      </w:r>
      <w:r>
        <w:rPr>
          <w:rtl/>
        </w:rPr>
        <w:t xml:space="preserve">ا ما قامت عليه البينة، فان </w:t>
      </w:r>
      <w:r w:rsidR="00A86DA8">
        <w:rPr>
          <w:rtl/>
        </w:rPr>
        <w:t>أقرَّ</w:t>
      </w:r>
      <w:bookmarkEnd w:id="957"/>
      <w:r w:rsidR="00BE02DC">
        <w:rPr>
          <w:rtl/>
        </w:rPr>
        <w:t xml:space="preserve"> </w:t>
      </w:r>
      <w:bookmarkStart w:id="960" w:name="_Toc309892426"/>
      <w:r w:rsidR="00BE02DC">
        <w:rPr>
          <w:rtl/>
        </w:rPr>
        <w:t>ا</w:t>
      </w:r>
      <w:r>
        <w:rPr>
          <w:rtl/>
        </w:rPr>
        <w:t>لقاتل فمن ماله</w:t>
      </w:r>
      <w:bookmarkEnd w:id="958"/>
      <w:bookmarkEnd w:id="959"/>
      <w:bookmarkEnd w:id="960"/>
    </w:p>
    <w:p w:rsidR="00A87872" w:rsidRDefault="00A87872" w:rsidP="00BE02DC">
      <w:pPr>
        <w:pStyle w:val="libNormal"/>
        <w:rPr>
          <w:rtl/>
        </w:rPr>
      </w:pPr>
      <w:r w:rsidRPr="00945533">
        <w:rPr>
          <w:rStyle w:val="libNormalChar"/>
          <w:rtl/>
        </w:rPr>
        <w:t>[ 35855 ]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أبي </w:t>
      </w:r>
    </w:p>
    <w:p w:rsidR="00A87872" w:rsidRDefault="00945533" w:rsidP="00945533">
      <w:pPr>
        <w:pStyle w:val="libLine"/>
        <w:rPr>
          <w:rtl/>
        </w:rPr>
      </w:pPr>
      <w:r>
        <w:rPr>
          <w:rtl/>
        </w:rPr>
        <w:t>____________________</w:t>
      </w:r>
    </w:p>
    <w:p w:rsidR="00A87872" w:rsidRPr="002A2FA9" w:rsidRDefault="00A87872" w:rsidP="00945533">
      <w:pPr>
        <w:pStyle w:val="libFootnote0"/>
        <w:rPr>
          <w:rtl/>
        </w:rPr>
      </w:pPr>
      <w:r w:rsidRPr="002A2FA9">
        <w:rPr>
          <w:rtl/>
        </w:rPr>
        <w:t xml:space="preserve">(1) تقدم ما يدل على بعض المقصود بعمومه في الباب 2 من هذه </w:t>
      </w:r>
      <w:r w:rsidR="00E31499">
        <w:rPr>
          <w:rtl/>
        </w:rPr>
        <w:t>الأبواب</w:t>
      </w:r>
      <w:r>
        <w:rPr>
          <w:rtl/>
        </w:rPr>
        <w:t>.</w:t>
      </w:r>
    </w:p>
    <w:p w:rsidR="00A87872" w:rsidRPr="002A2FA9" w:rsidRDefault="00A87872" w:rsidP="00945533">
      <w:pPr>
        <w:pStyle w:val="libFootnote0"/>
        <w:rPr>
          <w:rtl/>
        </w:rPr>
      </w:pPr>
      <w:r w:rsidRPr="002A2FA9">
        <w:rPr>
          <w:rtl/>
        </w:rPr>
        <w:t xml:space="preserve">(2) تقدم في الباب 1 من أبواب ضمان </w:t>
      </w:r>
      <w:r w:rsidR="0075466A">
        <w:rPr>
          <w:rtl/>
        </w:rPr>
        <w:t>الجريرة وال</w:t>
      </w:r>
      <w:r w:rsidR="0075466A">
        <w:rPr>
          <w:rFonts w:hint="cs"/>
          <w:rtl/>
        </w:rPr>
        <w:t>أ</w:t>
      </w:r>
      <w:r w:rsidRPr="002A2FA9">
        <w:rPr>
          <w:rtl/>
        </w:rPr>
        <w:t>مامة</w:t>
      </w:r>
      <w:r>
        <w:rPr>
          <w:rtl/>
        </w:rPr>
        <w:t>.</w:t>
      </w:r>
      <w:r w:rsidRPr="002A2FA9">
        <w:rPr>
          <w:rtl/>
        </w:rPr>
        <w:t xml:space="preserve"> </w:t>
      </w:r>
    </w:p>
    <w:p w:rsidR="00A87872" w:rsidRDefault="00A87872" w:rsidP="0075466A">
      <w:pPr>
        <w:pStyle w:val="libFootnoteCenterBold"/>
        <w:rPr>
          <w:rtl/>
        </w:rPr>
      </w:pPr>
      <w:r>
        <w:rPr>
          <w:rtl/>
        </w:rPr>
        <w:t>الباب 8</w:t>
      </w:r>
    </w:p>
    <w:p w:rsidR="00A87872" w:rsidRDefault="00A87872" w:rsidP="0075466A">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174 </w:t>
      </w:r>
      <w:r w:rsidR="00945533">
        <w:rPr>
          <w:rtl/>
        </w:rPr>
        <w:t>/</w:t>
      </w:r>
      <w:r>
        <w:rPr>
          <w:rtl/>
        </w:rPr>
        <w:t xml:space="preserve"> 681.</w:t>
      </w:r>
    </w:p>
    <w:p w:rsidR="00A87872" w:rsidRPr="002A2FA9" w:rsidRDefault="00A87872" w:rsidP="0075466A">
      <w:pPr>
        <w:pStyle w:val="libFootnote0"/>
        <w:rPr>
          <w:rtl/>
        </w:rPr>
      </w:pPr>
      <w:r w:rsidRPr="002A2FA9">
        <w:rPr>
          <w:rtl/>
        </w:rPr>
        <w:t>(</w:t>
      </w:r>
      <w:r w:rsidR="0075466A">
        <w:rPr>
          <w:rFonts w:hint="cs"/>
          <w:rtl/>
        </w:rPr>
        <w:t>3</w:t>
      </w:r>
      <w:r w:rsidRPr="002A2FA9">
        <w:rPr>
          <w:rtl/>
        </w:rPr>
        <w:t>) في المصدر</w:t>
      </w:r>
      <w:r w:rsidR="00F67CD6">
        <w:rPr>
          <w:rtl/>
        </w:rPr>
        <w:t>:</w:t>
      </w:r>
      <w:r w:rsidRPr="002A2FA9">
        <w:rPr>
          <w:rtl/>
        </w:rPr>
        <w:t xml:space="preserve"> والخطأ</w:t>
      </w:r>
      <w:r>
        <w:rPr>
          <w:rtl/>
        </w:rPr>
        <w:t>.</w:t>
      </w:r>
    </w:p>
    <w:p w:rsidR="00A87872" w:rsidRPr="002A2FA9" w:rsidRDefault="00A87872" w:rsidP="0075466A">
      <w:pPr>
        <w:pStyle w:val="libFootnote0"/>
        <w:rPr>
          <w:rtl/>
        </w:rPr>
      </w:pPr>
      <w:r w:rsidRPr="002A2FA9">
        <w:rPr>
          <w:rtl/>
        </w:rPr>
        <w:t>(</w:t>
      </w:r>
      <w:r w:rsidR="0075466A">
        <w:rPr>
          <w:rFonts w:hint="cs"/>
          <w:rtl/>
        </w:rPr>
        <w:t>4</w:t>
      </w:r>
      <w:r w:rsidRPr="002A2FA9">
        <w:rPr>
          <w:rtl/>
        </w:rPr>
        <w:t>) الفقيه 4</w:t>
      </w:r>
      <w:r w:rsidR="00F67CD6">
        <w:rPr>
          <w:rtl/>
        </w:rPr>
        <w:t>:</w:t>
      </w:r>
      <w:r w:rsidRPr="002A2FA9">
        <w:rPr>
          <w:rtl/>
        </w:rPr>
        <w:t xml:space="preserve"> 80 </w:t>
      </w:r>
      <w:r w:rsidR="00945533">
        <w:rPr>
          <w:rtl/>
        </w:rPr>
        <w:t>/</w:t>
      </w:r>
      <w:r w:rsidRPr="002A2FA9">
        <w:rPr>
          <w:rtl/>
        </w:rPr>
        <w:t xml:space="preserve"> 253</w:t>
      </w:r>
      <w:r>
        <w:rPr>
          <w:rtl/>
        </w:rPr>
        <w:t>.</w:t>
      </w:r>
      <w:r w:rsidRPr="002A2FA9">
        <w:rPr>
          <w:rtl/>
        </w:rPr>
        <w:t xml:space="preserve"> </w:t>
      </w:r>
    </w:p>
    <w:p w:rsidR="00A87872" w:rsidRDefault="00A87872" w:rsidP="0075466A">
      <w:pPr>
        <w:pStyle w:val="libFootnoteCenterBold"/>
        <w:rPr>
          <w:rtl/>
        </w:rPr>
      </w:pPr>
      <w:r>
        <w:rPr>
          <w:rtl/>
        </w:rPr>
        <w:t>الباب 9</w:t>
      </w:r>
    </w:p>
    <w:p w:rsidR="00A87872" w:rsidRDefault="00A87872" w:rsidP="0075466A">
      <w:pPr>
        <w:pStyle w:val="libFootnoteCenterBold"/>
        <w:rPr>
          <w:rtl/>
        </w:rPr>
      </w:pPr>
      <w:r>
        <w:rPr>
          <w:rtl/>
        </w:rPr>
        <w:t>فيه حديثان</w:t>
      </w:r>
    </w:p>
    <w:p w:rsidR="00A87872" w:rsidRDefault="00A87872" w:rsidP="00945533">
      <w:pPr>
        <w:pStyle w:val="libFootnote0"/>
        <w:rPr>
          <w:rtl/>
        </w:rPr>
      </w:pPr>
      <w:r>
        <w:rPr>
          <w:rtl/>
        </w:rPr>
        <w:t>1 - التهذيب 10</w:t>
      </w:r>
      <w:r w:rsidR="00F67CD6">
        <w:rPr>
          <w:rtl/>
        </w:rPr>
        <w:t>:</w:t>
      </w:r>
      <w:r>
        <w:rPr>
          <w:rtl/>
        </w:rPr>
        <w:t xml:space="preserve"> 175 </w:t>
      </w:r>
      <w:r w:rsidR="00945533">
        <w:rPr>
          <w:rtl/>
        </w:rPr>
        <w:t>/</w:t>
      </w:r>
      <w:r>
        <w:rPr>
          <w:rtl/>
        </w:rPr>
        <w:t xml:space="preserve"> 684، والاستبصار 4</w:t>
      </w:r>
      <w:r w:rsidR="00F67CD6">
        <w:rPr>
          <w:rtl/>
        </w:rPr>
        <w:t>:</w:t>
      </w:r>
      <w:r>
        <w:rPr>
          <w:rtl/>
        </w:rPr>
        <w:t xml:space="preserve"> 262 </w:t>
      </w:r>
      <w:r w:rsidR="00945533">
        <w:rPr>
          <w:rtl/>
        </w:rPr>
        <w:t>/</w:t>
      </w:r>
      <w:r>
        <w:rPr>
          <w:rtl/>
        </w:rPr>
        <w:t xml:space="preserve"> 987.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جعفر، عن أبي الجوزاء، عن الحسين بن علوان، عن عمرو بن خالد، عن زيد بن علي</w:t>
      </w:r>
      <w:r w:rsidR="0075466A">
        <w:rPr>
          <w:rFonts w:hint="cs"/>
          <w:rtl/>
        </w:rPr>
        <w:t>ّ</w:t>
      </w:r>
      <w:r>
        <w:rPr>
          <w:rtl/>
        </w:rPr>
        <w:t xml:space="preserve">، عن آبائه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75466A">
        <w:rPr>
          <w:rStyle w:val="libNormalChar"/>
          <w:rFonts w:hint="cs"/>
          <w:rtl/>
        </w:rPr>
        <w:t xml:space="preserve"> </w:t>
      </w:r>
      <w:r>
        <w:rPr>
          <w:rtl/>
        </w:rPr>
        <w:t>قال</w:t>
      </w:r>
      <w:r w:rsidR="00F67CD6">
        <w:rPr>
          <w:rtl/>
        </w:rPr>
        <w:t>:</w:t>
      </w:r>
      <w:r>
        <w:rPr>
          <w:rtl/>
        </w:rPr>
        <w:t xml:space="preserve"> لا تعقل العاقلة إل</w:t>
      </w:r>
      <w:r w:rsidR="0075466A">
        <w:rPr>
          <w:rFonts w:hint="cs"/>
          <w:rtl/>
        </w:rPr>
        <w:t>ّ</w:t>
      </w:r>
      <w:r>
        <w:rPr>
          <w:rtl/>
        </w:rPr>
        <w:t>ا ما قامت عليه البي</w:t>
      </w:r>
      <w:r w:rsidR="0075466A">
        <w:rPr>
          <w:rFonts w:hint="cs"/>
          <w:rtl/>
        </w:rPr>
        <w:t>ّ</w:t>
      </w:r>
      <w:r>
        <w:rPr>
          <w:rtl/>
        </w:rPr>
        <w:t>نة، قال</w:t>
      </w:r>
      <w:r w:rsidR="00F67CD6">
        <w:rPr>
          <w:rtl/>
        </w:rPr>
        <w:t>:</w:t>
      </w:r>
      <w:r>
        <w:rPr>
          <w:rtl/>
        </w:rPr>
        <w:t xml:space="preserve"> وأتاه رجل فاعترف عنده فجعله في ماله خاص</w:t>
      </w:r>
      <w:r w:rsidR="0075466A">
        <w:rPr>
          <w:rFonts w:hint="cs"/>
          <w:rtl/>
        </w:rPr>
        <w:t>ّ</w:t>
      </w:r>
      <w:r>
        <w:rPr>
          <w:rtl/>
        </w:rPr>
        <w:t>ة ولم يجعل على العاقلة شيئا</w:t>
      </w:r>
      <w:r w:rsidR="0075466A">
        <w:rPr>
          <w:rFonts w:hint="cs"/>
          <w:rtl/>
        </w:rPr>
        <w:t>ً</w:t>
      </w:r>
      <w:r>
        <w:rPr>
          <w:rtl/>
        </w:rPr>
        <w:t>.</w:t>
      </w:r>
    </w:p>
    <w:p w:rsidR="00A87872" w:rsidRDefault="00A87872" w:rsidP="00A87872">
      <w:pPr>
        <w:pStyle w:val="libNormal"/>
        <w:rPr>
          <w:rtl/>
        </w:rPr>
      </w:pPr>
      <w:r>
        <w:rPr>
          <w:rtl/>
        </w:rPr>
        <w:t xml:space="preserve">ورواه الصدوق بإسناده إلى قضايا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(1)</w:t>
      </w:r>
      <w:r>
        <w:rPr>
          <w:rtl/>
        </w:rPr>
        <w:t>.</w:t>
      </w:r>
    </w:p>
    <w:p w:rsidR="00A87872" w:rsidRDefault="00A87872" w:rsidP="00BE02DC">
      <w:pPr>
        <w:pStyle w:val="libNormal"/>
        <w:rPr>
          <w:rtl/>
        </w:rPr>
      </w:pPr>
      <w:r w:rsidRPr="00945533">
        <w:rPr>
          <w:rStyle w:val="libNormalChar"/>
          <w:rtl/>
        </w:rPr>
        <w:t>[ 35856 ]</w:t>
      </w:r>
      <w:r>
        <w:rPr>
          <w:rtl/>
        </w:rPr>
        <w:t xml:space="preserve"> 2 - وقد تقد</w:t>
      </w:r>
      <w:r w:rsidR="0075466A">
        <w:rPr>
          <w:rFonts w:hint="cs"/>
          <w:rtl/>
        </w:rPr>
        <w:t>َّ</w:t>
      </w:r>
      <w:r>
        <w:rPr>
          <w:rtl/>
        </w:rPr>
        <w:t xml:space="preserve">م في حديث أبي </w:t>
      </w:r>
      <w:r w:rsidR="00AB30D1">
        <w:rPr>
          <w:rtl/>
        </w:rPr>
        <w:t xml:space="preserve">محمّد </w:t>
      </w:r>
      <w:r>
        <w:rPr>
          <w:rtl/>
        </w:rPr>
        <w:t xml:space="preserve">الوابشي،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لا يجوز </w:t>
      </w:r>
      <w:r w:rsidR="00A86DA8">
        <w:rPr>
          <w:rtl/>
        </w:rPr>
        <w:t>أقرَّ</w:t>
      </w:r>
      <w:r>
        <w:rPr>
          <w:rtl/>
        </w:rPr>
        <w:t>ار العبد على سي</w:t>
      </w:r>
      <w:r w:rsidR="0075466A">
        <w:rPr>
          <w:rFonts w:hint="cs"/>
          <w:rtl/>
        </w:rPr>
        <w:t>ّ</w:t>
      </w:r>
      <w:r>
        <w:rPr>
          <w:rtl/>
        </w:rPr>
        <w:t>ده.</w:t>
      </w:r>
    </w:p>
    <w:p w:rsidR="00A87872" w:rsidRDefault="00A87872" w:rsidP="00C43EC4">
      <w:pPr>
        <w:pStyle w:val="libNormal"/>
        <w:rPr>
          <w:rtl/>
        </w:rPr>
      </w:pPr>
      <w:r>
        <w:rPr>
          <w:rtl/>
        </w:rPr>
        <w:t>أقول</w:t>
      </w:r>
      <w:r w:rsidR="00F67CD6">
        <w:rPr>
          <w:rtl/>
        </w:rPr>
        <w:t>:</w:t>
      </w:r>
      <w:r>
        <w:rPr>
          <w:rtl/>
        </w:rPr>
        <w:t xml:space="preserve"> وتقد</w:t>
      </w:r>
      <w:r w:rsidR="0075466A">
        <w:rPr>
          <w:rFonts w:hint="cs"/>
          <w:rtl/>
        </w:rPr>
        <w:t>َّ</w:t>
      </w:r>
      <w:r>
        <w:rPr>
          <w:rtl/>
        </w:rPr>
        <w:t>م ما يدل</w:t>
      </w:r>
      <w:r w:rsidR="0075466A">
        <w:rPr>
          <w:rFonts w:hint="cs"/>
          <w:rtl/>
        </w:rPr>
        <w:t>ُّ</w:t>
      </w:r>
      <w:r>
        <w:rPr>
          <w:rtl/>
        </w:rPr>
        <w:t xml:space="preserve"> على ذلك </w:t>
      </w:r>
      <w:r w:rsidRPr="00A87872">
        <w:rPr>
          <w:rStyle w:val="libFootnotenumChar"/>
          <w:rtl/>
        </w:rPr>
        <w:t>(</w:t>
      </w:r>
      <w:r w:rsidR="00C43EC4">
        <w:rPr>
          <w:rStyle w:val="libFootnotenumChar"/>
          <w:rFonts w:hint="cs"/>
          <w:rtl/>
        </w:rPr>
        <w:t>2</w:t>
      </w:r>
      <w:r w:rsidRPr="00A87872">
        <w:rPr>
          <w:rStyle w:val="libFootnotenumChar"/>
          <w:rtl/>
        </w:rPr>
        <w:t>)</w:t>
      </w:r>
      <w:r>
        <w:rPr>
          <w:rtl/>
        </w:rPr>
        <w:t xml:space="preserve">. </w:t>
      </w:r>
    </w:p>
    <w:p w:rsidR="00A87872" w:rsidRDefault="0075466A" w:rsidP="00A87872">
      <w:pPr>
        <w:pStyle w:val="Heading2Center"/>
        <w:rPr>
          <w:rtl/>
        </w:rPr>
      </w:pPr>
      <w:bookmarkStart w:id="961" w:name="_Toc309892427"/>
      <w:bookmarkStart w:id="962" w:name="_Toc380651141"/>
      <w:bookmarkStart w:id="963" w:name="_Toc251620513"/>
      <w:r>
        <w:rPr>
          <w:rtl/>
        </w:rPr>
        <w:t>10 - باب حكم عمد ال</w:t>
      </w:r>
      <w:r>
        <w:rPr>
          <w:rFonts w:hint="cs"/>
          <w:rtl/>
        </w:rPr>
        <w:t>أ</w:t>
      </w:r>
      <w:r w:rsidR="00A87872">
        <w:rPr>
          <w:rtl/>
        </w:rPr>
        <w:t>عمى</w:t>
      </w:r>
      <w:bookmarkEnd w:id="961"/>
      <w:bookmarkEnd w:id="962"/>
      <w:bookmarkEnd w:id="963"/>
    </w:p>
    <w:p w:rsidR="00A87872" w:rsidRDefault="00A87872" w:rsidP="00C43EC4">
      <w:pPr>
        <w:pStyle w:val="libNormal"/>
        <w:rPr>
          <w:rtl/>
        </w:rPr>
      </w:pPr>
      <w:r w:rsidRPr="00945533">
        <w:rPr>
          <w:rStyle w:val="libNormalChar"/>
          <w:rtl/>
        </w:rPr>
        <w:t>[ 35857 ]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w:t>
      </w:r>
      <w:r w:rsidR="00AB30D1">
        <w:rPr>
          <w:rtl/>
        </w:rPr>
        <w:t xml:space="preserve">محمّد </w:t>
      </w:r>
      <w:r>
        <w:rPr>
          <w:rtl/>
        </w:rPr>
        <w:t xml:space="preserve">بن الحسين، عن </w:t>
      </w:r>
      <w:r w:rsidR="00AB30D1">
        <w:rPr>
          <w:rtl/>
        </w:rPr>
        <w:t xml:space="preserve">محمّد </w:t>
      </w:r>
      <w:r>
        <w:rPr>
          <w:rtl/>
        </w:rPr>
        <w:t xml:space="preserve">بن عبدالله، عن العلاء، عن </w:t>
      </w:r>
      <w:r w:rsidR="00AB30D1">
        <w:rPr>
          <w:rtl/>
        </w:rPr>
        <w:t xml:space="preserve">محمّد </w:t>
      </w:r>
      <w:r>
        <w:rPr>
          <w:rtl/>
        </w:rPr>
        <w:t>الحلبي، قال</w:t>
      </w:r>
      <w:r w:rsidR="00F67CD6">
        <w:rPr>
          <w:rtl/>
        </w:rPr>
        <w:t>:</w:t>
      </w:r>
      <w:r>
        <w:rPr>
          <w:rtl/>
        </w:rPr>
        <w:t xml:space="preserve"> سألت أبا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رجل ضرب رأس رجل بمعول فسالت عيناه على خد</w:t>
      </w:r>
      <w:r w:rsidR="0075466A">
        <w:rPr>
          <w:rFonts w:hint="cs"/>
          <w:rtl/>
        </w:rPr>
        <w:t>ّ</w:t>
      </w:r>
      <w:r>
        <w:rPr>
          <w:rtl/>
        </w:rPr>
        <w:t>يه فوثب المضروب على ضاربه فقتله قال</w:t>
      </w:r>
      <w:r w:rsidR="00F67CD6">
        <w:rPr>
          <w:rtl/>
        </w:rPr>
        <w:t>:</w:t>
      </w:r>
      <w:r>
        <w:rPr>
          <w:rtl/>
        </w:rPr>
        <w:t xml:space="preserve"> فقال أبو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هذان متعديان </w:t>
      </w:r>
      <w:r w:rsidR="00AB30D1">
        <w:rPr>
          <w:rtl/>
        </w:rPr>
        <w:t>جميعاً</w:t>
      </w:r>
      <w:r>
        <w:rPr>
          <w:rtl/>
        </w:rPr>
        <w:t xml:space="preserve"> فلا أرى على </w:t>
      </w:r>
      <w:r w:rsidR="00A86DA8">
        <w:rPr>
          <w:rtl/>
        </w:rPr>
        <w:t xml:space="preserve">الّذي </w:t>
      </w:r>
      <w:r>
        <w:rPr>
          <w:rtl/>
        </w:rPr>
        <w:t>قتل الرجل قودا</w:t>
      </w:r>
      <w:r w:rsidR="0075466A">
        <w:rPr>
          <w:rFonts w:hint="cs"/>
          <w:rtl/>
        </w:rPr>
        <w:t>ً</w:t>
      </w:r>
      <w:r w:rsidR="0075466A">
        <w:rPr>
          <w:rtl/>
        </w:rPr>
        <w:t>، ل</w:t>
      </w:r>
      <w:r w:rsidR="0075466A">
        <w:rPr>
          <w:rFonts w:hint="cs"/>
          <w:rtl/>
        </w:rPr>
        <w:t>أ</w:t>
      </w:r>
      <w:r>
        <w:rPr>
          <w:rtl/>
        </w:rPr>
        <w:t>ن</w:t>
      </w:r>
      <w:r w:rsidR="0075466A">
        <w:rPr>
          <w:rFonts w:hint="cs"/>
          <w:rtl/>
        </w:rPr>
        <w:t>ّ</w:t>
      </w:r>
      <w:r w:rsidR="0075466A">
        <w:rPr>
          <w:rtl/>
        </w:rPr>
        <w:t>ه قتله حين قتله وهو أعمى، وال</w:t>
      </w:r>
      <w:r w:rsidR="0075466A">
        <w:rPr>
          <w:rFonts w:hint="cs"/>
          <w:rtl/>
        </w:rPr>
        <w:t>أ</w:t>
      </w:r>
      <w:r>
        <w:rPr>
          <w:rtl/>
        </w:rPr>
        <w:t xml:space="preserve">عمى جنايته خطأ يلزم </w:t>
      </w:r>
      <w:r w:rsidRPr="00A87872">
        <w:rPr>
          <w:rStyle w:val="libFootnotenumChar"/>
          <w:rtl/>
        </w:rPr>
        <w:t>(</w:t>
      </w:r>
      <w:r w:rsidR="00C43EC4">
        <w:rPr>
          <w:rStyle w:val="libFootnotenumChar"/>
          <w:rFonts w:hint="cs"/>
          <w:rtl/>
        </w:rPr>
        <w:t>3</w:t>
      </w:r>
      <w:r w:rsidRPr="00A87872">
        <w:rPr>
          <w:rStyle w:val="libFootnotenumChar"/>
          <w:rtl/>
        </w:rPr>
        <w:t>)</w:t>
      </w:r>
      <w:r>
        <w:rPr>
          <w:rtl/>
        </w:rPr>
        <w:t xml:space="preserve"> عاقلته يؤخذون بها في ثلاث سنين في كل</w:t>
      </w:r>
      <w:r w:rsidR="0075466A">
        <w:rPr>
          <w:rFonts w:hint="cs"/>
          <w:rtl/>
        </w:rPr>
        <w:t>ّ</w:t>
      </w:r>
      <w:r>
        <w:rPr>
          <w:rtl/>
        </w:rPr>
        <w:t xml:space="preserve"> سنة نجما</w:t>
      </w:r>
      <w:r w:rsidR="0075466A">
        <w:rPr>
          <w:rFonts w:hint="cs"/>
          <w:rtl/>
        </w:rPr>
        <w:t>ً</w:t>
      </w:r>
      <w:r w:rsidR="0075466A">
        <w:rPr>
          <w:rtl/>
        </w:rPr>
        <w:t>، فان لم يكن لل</w:t>
      </w:r>
      <w:r w:rsidR="0075466A">
        <w:rPr>
          <w:rFonts w:hint="cs"/>
          <w:rtl/>
        </w:rPr>
        <w:t>أ</w:t>
      </w:r>
      <w:r>
        <w:rPr>
          <w:rtl/>
        </w:rPr>
        <w:t xml:space="preserve">عمى عاقلة لزمته دية ما جنى في ماله </w:t>
      </w:r>
      <w:r w:rsidR="0075466A">
        <w:rPr>
          <w:rtl/>
        </w:rPr>
        <w:t>يؤخذ بها في ثلاث سنين، ويرجع ال</w:t>
      </w:r>
      <w:r w:rsidR="0075466A">
        <w:rPr>
          <w:rFonts w:hint="cs"/>
          <w:rtl/>
        </w:rPr>
        <w:t>أ</w:t>
      </w:r>
      <w:r>
        <w:rPr>
          <w:rtl/>
        </w:rPr>
        <w:t xml:space="preserve">عمى على ورثة ضاربه بدية عينيه. </w:t>
      </w:r>
    </w:p>
    <w:p w:rsidR="00A87872" w:rsidRDefault="00945533" w:rsidP="00945533">
      <w:pPr>
        <w:pStyle w:val="libLine"/>
        <w:rPr>
          <w:rtl/>
        </w:rPr>
      </w:pPr>
      <w:r>
        <w:rPr>
          <w:rtl/>
        </w:rPr>
        <w:t>____________________</w:t>
      </w:r>
    </w:p>
    <w:p w:rsidR="00A87872" w:rsidRPr="002A2FA9" w:rsidRDefault="00A87872" w:rsidP="00945533">
      <w:pPr>
        <w:pStyle w:val="libFootnote0"/>
        <w:rPr>
          <w:rtl/>
        </w:rPr>
      </w:pPr>
      <w:r w:rsidRPr="002A2FA9">
        <w:rPr>
          <w:rtl/>
        </w:rPr>
        <w:t>(1) الفقيه 4</w:t>
      </w:r>
      <w:r w:rsidR="00F67CD6">
        <w:rPr>
          <w:rtl/>
        </w:rPr>
        <w:t>:</w:t>
      </w:r>
      <w:r w:rsidRPr="002A2FA9">
        <w:rPr>
          <w:rtl/>
        </w:rPr>
        <w:t xml:space="preserve"> 107 </w:t>
      </w:r>
      <w:r w:rsidR="00945533">
        <w:rPr>
          <w:rtl/>
        </w:rPr>
        <w:t>/</w:t>
      </w:r>
      <w:r w:rsidRPr="002A2FA9">
        <w:rPr>
          <w:rtl/>
        </w:rPr>
        <w:t xml:space="preserve"> 359</w:t>
      </w:r>
      <w:r>
        <w:rPr>
          <w:rtl/>
        </w:rPr>
        <w:t>.</w:t>
      </w:r>
    </w:p>
    <w:p w:rsidR="00A87872" w:rsidRDefault="00A87872" w:rsidP="00945533">
      <w:pPr>
        <w:pStyle w:val="libFootnote0"/>
        <w:rPr>
          <w:rtl/>
        </w:rPr>
      </w:pPr>
      <w:r>
        <w:rPr>
          <w:rtl/>
        </w:rPr>
        <w:t>2 - تقدم في الحديث 1 من الباب 13 من أبواب دعوى القتل.</w:t>
      </w:r>
    </w:p>
    <w:p w:rsidR="00A87872" w:rsidRPr="002A2FA9" w:rsidRDefault="00A87872" w:rsidP="00C43EC4">
      <w:pPr>
        <w:pStyle w:val="libFootnote0"/>
        <w:rPr>
          <w:rtl/>
        </w:rPr>
      </w:pPr>
      <w:r w:rsidRPr="002A2FA9">
        <w:rPr>
          <w:rtl/>
        </w:rPr>
        <w:t>(</w:t>
      </w:r>
      <w:r w:rsidR="00C43EC4">
        <w:rPr>
          <w:rFonts w:hint="cs"/>
          <w:rtl/>
        </w:rPr>
        <w:t>2</w:t>
      </w:r>
      <w:r w:rsidRPr="002A2FA9">
        <w:rPr>
          <w:rtl/>
        </w:rPr>
        <w:t xml:space="preserve">) تقدم في الباب 3 من هذه </w:t>
      </w:r>
      <w:r w:rsidR="00E31499">
        <w:rPr>
          <w:rtl/>
        </w:rPr>
        <w:t>الأبواب</w:t>
      </w:r>
      <w:r>
        <w:rPr>
          <w:rtl/>
        </w:rPr>
        <w:t>.</w:t>
      </w:r>
      <w:r w:rsidRPr="002A2FA9">
        <w:rPr>
          <w:rtl/>
        </w:rPr>
        <w:t xml:space="preserve"> </w:t>
      </w:r>
    </w:p>
    <w:p w:rsidR="00A87872" w:rsidRDefault="00A87872" w:rsidP="00C43EC4">
      <w:pPr>
        <w:pStyle w:val="libFootnoteCenterBold"/>
        <w:rPr>
          <w:rtl/>
        </w:rPr>
      </w:pPr>
      <w:r>
        <w:rPr>
          <w:rtl/>
        </w:rPr>
        <w:t>الباب 10</w:t>
      </w:r>
    </w:p>
    <w:p w:rsidR="00A87872" w:rsidRDefault="00A87872" w:rsidP="00C43EC4">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232 </w:t>
      </w:r>
      <w:r w:rsidR="00945533">
        <w:rPr>
          <w:rtl/>
        </w:rPr>
        <w:t>/</w:t>
      </w:r>
      <w:r>
        <w:rPr>
          <w:rtl/>
        </w:rPr>
        <w:t xml:space="preserve"> 918.</w:t>
      </w:r>
    </w:p>
    <w:p w:rsidR="00A87872" w:rsidRPr="002A2FA9" w:rsidRDefault="00A87872" w:rsidP="00C43EC4">
      <w:pPr>
        <w:pStyle w:val="libFootnote0"/>
        <w:rPr>
          <w:rtl/>
        </w:rPr>
      </w:pPr>
      <w:r w:rsidRPr="002A2FA9">
        <w:rPr>
          <w:rtl/>
        </w:rPr>
        <w:t>(</w:t>
      </w:r>
      <w:r w:rsidR="00C43EC4">
        <w:rPr>
          <w:rFonts w:hint="cs"/>
          <w:rtl/>
        </w:rPr>
        <w:t>3</w:t>
      </w:r>
      <w:r w:rsidRPr="002A2FA9">
        <w:rPr>
          <w:rtl/>
        </w:rPr>
        <w:t>) في المصدر</w:t>
      </w:r>
      <w:r w:rsidR="00F67CD6">
        <w:rPr>
          <w:rtl/>
        </w:rPr>
        <w:t>:</w:t>
      </w:r>
      <w:r w:rsidRPr="002A2FA9">
        <w:rPr>
          <w:rtl/>
        </w:rPr>
        <w:t xml:space="preserve"> تلزم</w:t>
      </w:r>
      <w:r>
        <w:rPr>
          <w:rtl/>
        </w:rPr>
        <w:t>.</w:t>
      </w:r>
      <w:r w:rsidRPr="002A2FA9">
        <w:rPr>
          <w:rtl/>
        </w:rPr>
        <w:t xml:space="preserve"> </w:t>
      </w:r>
    </w:p>
    <w:p w:rsidR="00A87872" w:rsidRDefault="00A87872" w:rsidP="00945533">
      <w:pPr>
        <w:pStyle w:val="libNormal"/>
        <w:rPr>
          <w:rtl/>
        </w:rPr>
      </w:pPr>
      <w:r>
        <w:rPr>
          <w:rtl/>
        </w:rPr>
        <w:br w:type="page"/>
      </w:r>
    </w:p>
    <w:p w:rsidR="00A87872" w:rsidRDefault="00A87872" w:rsidP="009D7803">
      <w:pPr>
        <w:pStyle w:val="libNormal"/>
        <w:rPr>
          <w:rtl/>
        </w:rPr>
      </w:pPr>
      <w:r>
        <w:rPr>
          <w:rtl/>
        </w:rPr>
        <w:lastRenderedPageBreak/>
        <w:t xml:space="preserve">ورواه الصدوق بإسناده عن العلا </w:t>
      </w:r>
      <w:r w:rsidRPr="00A87872">
        <w:rPr>
          <w:rStyle w:val="libFootnotenumChar"/>
          <w:rtl/>
        </w:rPr>
        <w:t>(</w:t>
      </w:r>
      <w:r w:rsidR="009D7803">
        <w:rPr>
          <w:rStyle w:val="libFootnotenumChar"/>
          <w:rFonts w:hint="cs"/>
          <w:rtl/>
        </w:rPr>
        <w:t>1</w:t>
      </w:r>
      <w:r w:rsidRPr="00A87872">
        <w:rPr>
          <w:rStyle w:val="libFootnotenumChar"/>
          <w:rtl/>
        </w:rPr>
        <w:t>)</w:t>
      </w:r>
      <w:r>
        <w:rPr>
          <w:rtl/>
        </w:rPr>
        <w:t>.</w:t>
      </w:r>
    </w:p>
    <w:p w:rsidR="00A87872" w:rsidRDefault="00A87872" w:rsidP="009D7803">
      <w:pPr>
        <w:pStyle w:val="libNormal"/>
        <w:rPr>
          <w:rtl/>
        </w:rPr>
      </w:pPr>
      <w:r>
        <w:rPr>
          <w:rtl/>
        </w:rPr>
        <w:t>أقول</w:t>
      </w:r>
      <w:r w:rsidR="00F67CD6">
        <w:rPr>
          <w:rtl/>
        </w:rPr>
        <w:t>:</w:t>
      </w:r>
      <w:r>
        <w:rPr>
          <w:rtl/>
        </w:rPr>
        <w:t xml:space="preserve"> وتقد</w:t>
      </w:r>
      <w:r w:rsidR="00C43EC4">
        <w:rPr>
          <w:rFonts w:hint="cs"/>
          <w:rtl/>
        </w:rPr>
        <w:t>َّ</w:t>
      </w:r>
      <w:r>
        <w:rPr>
          <w:rtl/>
        </w:rPr>
        <w:t>م ما</w:t>
      </w:r>
      <w:r w:rsidR="00C43EC4">
        <w:rPr>
          <w:rFonts w:hint="cs"/>
          <w:rtl/>
        </w:rPr>
        <w:t xml:space="preserve"> </w:t>
      </w:r>
      <w:r>
        <w:rPr>
          <w:rtl/>
        </w:rPr>
        <w:t>يدل</w:t>
      </w:r>
      <w:r w:rsidR="00C43EC4">
        <w:rPr>
          <w:rFonts w:hint="cs"/>
          <w:rtl/>
        </w:rPr>
        <w:t>ُّ</w:t>
      </w:r>
      <w:r>
        <w:rPr>
          <w:rtl/>
        </w:rPr>
        <w:t xml:space="preserve"> على ذلك في القصاص </w:t>
      </w:r>
      <w:r w:rsidRPr="00A87872">
        <w:rPr>
          <w:rStyle w:val="libFootnotenumChar"/>
          <w:rtl/>
        </w:rPr>
        <w:t>(</w:t>
      </w:r>
      <w:r w:rsidR="009D7803">
        <w:rPr>
          <w:rStyle w:val="libFootnotenumChar"/>
          <w:rFonts w:hint="cs"/>
          <w:rtl/>
        </w:rPr>
        <w:t>2</w:t>
      </w:r>
      <w:r w:rsidRPr="00A87872">
        <w:rPr>
          <w:rStyle w:val="libFootnotenumChar"/>
          <w:rtl/>
        </w:rPr>
        <w:t>)</w:t>
      </w:r>
      <w:r>
        <w:rPr>
          <w:rtl/>
        </w:rPr>
        <w:t>، وقد حمله بعض أصحابنا على إرادة الض</w:t>
      </w:r>
      <w:r w:rsidR="009D7803">
        <w:rPr>
          <w:rFonts w:hint="cs"/>
          <w:rtl/>
        </w:rPr>
        <w:t>ّ</w:t>
      </w:r>
      <w:r>
        <w:rPr>
          <w:rtl/>
        </w:rPr>
        <w:t xml:space="preserve">رب دون القتل </w:t>
      </w:r>
      <w:r w:rsidRPr="00A87872">
        <w:rPr>
          <w:rStyle w:val="libFootnotenumChar"/>
          <w:rtl/>
        </w:rPr>
        <w:t>(</w:t>
      </w:r>
      <w:r w:rsidR="009D7803">
        <w:rPr>
          <w:rStyle w:val="libFootnotenumChar"/>
          <w:rFonts w:hint="cs"/>
          <w:rtl/>
        </w:rPr>
        <w:t>3</w:t>
      </w:r>
      <w:r w:rsidRPr="00A87872">
        <w:rPr>
          <w:rStyle w:val="libFootnotenumChar"/>
          <w:rtl/>
        </w:rPr>
        <w:t>)</w:t>
      </w:r>
      <w:r>
        <w:rPr>
          <w:rtl/>
        </w:rPr>
        <w:t xml:space="preserve">. </w:t>
      </w:r>
    </w:p>
    <w:p w:rsidR="00A87872" w:rsidRDefault="00A87872" w:rsidP="00A87872">
      <w:pPr>
        <w:pStyle w:val="Heading2Center"/>
        <w:rPr>
          <w:rtl/>
        </w:rPr>
      </w:pPr>
      <w:bookmarkStart w:id="964" w:name="_Toc309892428"/>
      <w:bookmarkStart w:id="965" w:name="_Toc380651142"/>
      <w:bookmarkStart w:id="966" w:name="_Toc251620514"/>
      <w:r>
        <w:rPr>
          <w:rtl/>
        </w:rPr>
        <w:t>11 - باب حكم عمد المعتوه والمجنون والصبي والسكران</w:t>
      </w:r>
      <w:bookmarkEnd w:id="964"/>
      <w:bookmarkEnd w:id="965"/>
      <w:bookmarkEnd w:id="966"/>
    </w:p>
    <w:p w:rsidR="00A87872" w:rsidRDefault="00A87872" w:rsidP="00BE02DC">
      <w:pPr>
        <w:pStyle w:val="libNormal"/>
        <w:rPr>
          <w:rtl/>
        </w:rPr>
      </w:pPr>
      <w:r w:rsidRPr="00945533">
        <w:rPr>
          <w:rStyle w:val="libNormalChar"/>
          <w:rtl/>
        </w:rPr>
        <w:t>[ 35858 ]</w:t>
      </w:r>
      <w:r>
        <w:rPr>
          <w:rtl/>
        </w:rPr>
        <w:t xml:space="preserve"> 1 - </w:t>
      </w:r>
      <w:r w:rsidR="00AB30D1">
        <w:rPr>
          <w:rtl/>
        </w:rPr>
        <w:t xml:space="preserve">محمّد </w:t>
      </w:r>
      <w:r>
        <w:rPr>
          <w:rtl/>
        </w:rPr>
        <w:t xml:space="preserve">بن الحسن بإسناده عن الحسن بن محبوب، عن أبي </w:t>
      </w:r>
      <w:r w:rsidR="004C0E6D">
        <w:rPr>
          <w:rtl/>
        </w:rPr>
        <w:t>أيّوب</w:t>
      </w:r>
      <w:r>
        <w:rPr>
          <w:rtl/>
        </w:rPr>
        <w:t xml:space="preserve">، عن </w:t>
      </w:r>
      <w:r w:rsidR="00AB30D1">
        <w:rPr>
          <w:rtl/>
        </w:rPr>
        <w:t xml:space="preserve">محمّد </w:t>
      </w:r>
      <w:r>
        <w:rPr>
          <w:rtl/>
        </w:rPr>
        <w:t xml:space="preserve">بن مسلم،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كان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يجعل جناية المعتوه على عاقلته خطأ</w:t>
      </w:r>
      <w:r w:rsidR="009D7803">
        <w:rPr>
          <w:rFonts w:hint="cs"/>
          <w:rtl/>
        </w:rPr>
        <w:t>ً</w:t>
      </w:r>
      <w:r>
        <w:rPr>
          <w:rtl/>
        </w:rPr>
        <w:t xml:space="preserve"> كان أو عمدا</w:t>
      </w:r>
      <w:r w:rsidR="009D7803">
        <w:rPr>
          <w:rFonts w:hint="cs"/>
          <w:rtl/>
        </w:rPr>
        <w:t>ً</w:t>
      </w:r>
      <w:r>
        <w:rPr>
          <w:rtl/>
        </w:rPr>
        <w:t>.</w:t>
      </w:r>
    </w:p>
    <w:p w:rsidR="00A87872" w:rsidRDefault="00A87872" w:rsidP="009D7803">
      <w:pPr>
        <w:pStyle w:val="libNormal"/>
        <w:rPr>
          <w:rtl/>
        </w:rPr>
      </w:pPr>
      <w:r>
        <w:rPr>
          <w:rtl/>
        </w:rPr>
        <w:t xml:space="preserve">ورواه الصدوق بإسناده عن ابن محبوب مثله </w:t>
      </w:r>
      <w:r w:rsidRPr="00A87872">
        <w:rPr>
          <w:rStyle w:val="libFootnotenumChar"/>
          <w:rtl/>
        </w:rPr>
        <w:t>(</w:t>
      </w:r>
      <w:r w:rsidR="009D7803">
        <w:rPr>
          <w:rStyle w:val="libFootnotenumChar"/>
          <w:rFonts w:hint="cs"/>
          <w:rtl/>
        </w:rPr>
        <w:t>4</w:t>
      </w:r>
      <w:r w:rsidRPr="00A87872">
        <w:rPr>
          <w:rStyle w:val="libFootnotenumChar"/>
          <w:rtl/>
        </w:rPr>
        <w:t>)</w:t>
      </w:r>
      <w:r>
        <w:rPr>
          <w:rtl/>
        </w:rPr>
        <w:t>.</w:t>
      </w:r>
    </w:p>
    <w:p w:rsidR="00A87872" w:rsidRDefault="00A87872" w:rsidP="00BE02DC">
      <w:pPr>
        <w:pStyle w:val="libNormal"/>
        <w:rPr>
          <w:rtl/>
        </w:rPr>
      </w:pPr>
      <w:r w:rsidRPr="00945533">
        <w:rPr>
          <w:rStyle w:val="libNormalChar"/>
          <w:rtl/>
        </w:rPr>
        <w:t>[ 35859 ]</w:t>
      </w:r>
      <w:r>
        <w:rPr>
          <w:rtl/>
        </w:rPr>
        <w:t xml:space="preserve"> 2 - وبإسناده عن </w:t>
      </w:r>
      <w:r w:rsidR="00AB30D1">
        <w:rPr>
          <w:rtl/>
        </w:rPr>
        <w:t xml:space="preserve">محمّد </w:t>
      </w:r>
      <w:r>
        <w:rPr>
          <w:rtl/>
        </w:rPr>
        <w:t xml:space="preserve">بن أبي عمير، عن </w:t>
      </w:r>
      <w:r w:rsidR="00AB30D1">
        <w:rPr>
          <w:rtl/>
        </w:rPr>
        <w:t xml:space="preserve">حمّاد </w:t>
      </w:r>
      <w:r>
        <w:rPr>
          <w:rtl/>
        </w:rPr>
        <w:t xml:space="preserve">بن عثمان، عن </w:t>
      </w:r>
      <w:r w:rsidR="00AB30D1">
        <w:rPr>
          <w:rtl/>
        </w:rPr>
        <w:t xml:space="preserve">محمّد </w:t>
      </w:r>
      <w:r>
        <w:rPr>
          <w:rtl/>
        </w:rPr>
        <w:t xml:space="preserve">بن مسلم،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عمد الصبي وخطاه واحد.</w:t>
      </w:r>
    </w:p>
    <w:p w:rsidR="00A87872" w:rsidRDefault="00A87872" w:rsidP="009D7803">
      <w:pPr>
        <w:pStyle w:val="libNormal"/>
        <w:rPr>
          <w:rtl/>
        </w:rPr>
      </w:pPr>
      <w:r w:rsidRPr="00945533">
        <w:rPr>
          <w:rStyle w:val="libNormalChar"/>
          <w:rtl/>
        </w:rPr>
        <w:t>[ 35860 ]</w:t>
      </w:r>
      <w:r>
        <w:rPr>
          <w:rtl/>
        </w:rPr>
        <w:t xml:space="preserve"> 3 - وبإسناده، عن </w:t>
      </w:r>
      <w:r w:rsidR="00AB30D1">
        <w:rPr>
          <w:rtl/>
        </w:rPr>
        <w:t xml:space="preserve">محمّد </w:t>
      </w:r>
      <w:r>
        <w:rPr>
          <w:rtl/>
        </w:rPr>
        <w:t>بن الحسن الصفار، عن الحسن بن موسى الخش</w:t>
      </w:r>
      <w:r w:rsidR="009D7803">
        <w:rPr>
          <w:rFonts w:hint="cs"/>
          <w:rtl/>
        </w:rPr>
        <w:t>ّ</w:t>
      </w:r>
      <w:r>
        <w:rPr>
          <w:rtl/>
        </w:rPr>
        <w:t>اب، عن غياث بن كلوب، عن إسحاق بن عم</w:t>
      </w:r>
      <w:r w:rsidR="009D7803">
        <w:rPr>
          <w:rFonts w:hint="cs"/>
          <w:rtl/>
        </w:rPr>
        <w:t>ّ</w:t>
      </w:r>
      <w:r>
        <w:rPr>
          <w:rtl/>
        </w:rPr>
        <w:t xml:space="preserve">ار، عن جعفر </w:t>
      </w:r>
      <w:r w:rsidRPr="00A87872">
        <w:rPr>
          <w:rStyle w:val="libFootnotenumChar"/>
          <w:rtl/>
        </w:rPr>
        <w:t>(</w:t>
      </w:r>
      <w:r w:rsidR="009D7803">
        <w:rPr>
          <w:rStyle w:val="libFootnotenumChar"/>
          <w:rFonts w:hint="cs"/>
          <w:rtl/>
        </w:rPr>
        <w:t>5</w:t>
      </w:r>
      <w:r w:rsidRPr="00A87872">
        <w:rPr>
          <w:rStyle w:val="libFootnotenumChar"/>
          <w:rtl/>
        </w:rPr>
        <w:t>)</w:t>
      </w:r>
      <w:r>
        <w:rPr>
          <w:rtl/>
        </w:rPr>
        <w:t>، عن أبيه، أن</w:t>
      </w:r>
      <w:r w:rsidR="009D7803">
        <w:rPr>
          <w:rFonts w:hint="cs"/>
          <w:rtl/>
        </w:rPr>
        <w:t>ّ</w:t>
      </w:r>
      <w:r>
        <w:rPr>
          <w:rtl/>
        </w:rPr>
        <w:t xml:space="preserve"> عليا</w:t>
      </w:r>
      <w:r w:rsidR="009D7803">
        <w:rPr>
          <w:rFonts w:hint="cs"/>
          <w:rtl/>
        </w:rPr>
        <w:t>ً</w:t>
      </w:r>
      <w:r>
        <w:rPr>
          <w:rtl/>
        </w:rPr>
        <w:t xml:space="preserve">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كان يقول</w:t>
      </w:r>
      <w:r w:rsidR="00F67CD6">
        <w:rPr>
          <w:rtl/>
        </w:rPr>
        <w:t>:</w:t>
      </w:r>
      <w:r>
        <w:rPr>
          <w:rtl/>
        </w:rPr>
        <w:t xml:space="preserve"> عمد الصبيان خطأ </w:t>
      </w:r>
      <w:r w:rsidRPr="00945533">
        <w:rPr>
          <w:rStyle w:val="libNormalChar"/>
          <w:rtl/>
        </w:rPr>
        <w:t xml:space="preserve">( </w:t>
      </w:r>
      <w:r>
        <w:rPr>
          <w:rtl/>
        </w:rPr>
        <w:t>يحمل على</w:t>
      </w:r>
      <w:r w:rsidRPr="00945533">
        <w:rPr>
          <w:rStyle w:val="libNormalChar"/>
          <w:rtl/>
        </w:rPr>
        <w:t xml:space="preserve"> )</w:t>
      </w:r>
      <w:r>
        <w:rPr>
          <w:rtl/>
        </w:rPr>
        <w:t xml:space="preserve"> </w:t>
      </w:r>
      <w:r w:rsidRPr="00A87872">
        <w:rPr>
          <w:rStyle w:val="libFootnotenumChar"/>
          <w:rtl/>
        </w:rPr>
        <w:t>(</w:t>
      </w:r>
      <w:r w:rsidR="009D7803">
        <w:rPr>
          <w:rStyle w:val="libFootnotenumChar"/>
          <w:rFonts w:hint="cs"/>
          <w:rtl/>
        </w:rPr>
        <w:t>6</w:t>
      </w:r>
      <w:r w:rsidRPr="00A87872">
        <w:rPr>
          <w:rStyle w:val="libFootnotenumChar"/>
          <w:rtl/>
        </w:rPr>
        <w:t>)</w:t>
      </w:r>
      <w:r>
        <w:rPr>
          <w:rtl/>
        </w:rPr>
        <w:t xml:space="preserve"> العاقلة. </w:t>
      </w:r>
    </w:p>
    <w:p w:rsidR="00A87872" w:rsidRDefault="00945533" w:rsidP="00945533">
      <w:pPr>
        <w:pStyle w:val="libLine"/>
        <w:rPr>
          <w:rtl/>
        </w:rPr>
      </w:pPr>
      <w:r>
        <w:rPr>
          <w:rtl/>
        </w:rPr>
        <w:t>____________________</w:t>
      </w:r>
    </w:p>
    <w:p w:rsidR="00A87872" w:rsidRPr="002A2FA9" w:rsidRDefault="00A87872" w:rsidP="009D7803">
      <w:pPr>
        <w:pStyle w:val="libFootnote0"/>
        <w:rPr>
          <w:rtl/>
        </w:rPr>
      </w:pPr>
      <w:r w:rsidRPr="002A2FA9">
        <w:rPr>
          <w:rtl/>
        </w:rPr>
        <w:t>(</w:t>
      </w:r>
      <w:r w:rsidR="009D7803">
        <w:rPr>
          <w:rFonts w:hint="cs"/>
          <w:rtl/>
        </w:rPr>
        <w:t>1</w:t>
      </w:r>
      <w:r w:rsidRPr="002A2FA9">
        <w:rPr>
          <w:rtl/>
        </w:rPr>
        <w:t>) الفقيه 4</w:t>
      </w:r>
      <w:r w:rsidR="00F67CD6">
        <w:rPr>
          <w:rtl/>
        </w:rPr>
        <w:t>:</w:t>
      </w:r>
      <w:r w:rsidRPr="002A2FA9">
        <w:rPr>
          <w:rtl/>
        </w:rPr>
        <w:t xml:space="preserve"> 107 </w:t>
      </w:r>
      <w:r w:rsidR="00945533">
        <w:rPr>
          <w:rtl/>
        </w:rPr>
        <w:t>/</w:t>
      </w:r>
      <w:r w:rsidRPr="002A2FA9">
        <w:rPr>
          <w:rtl/>
        </w:rPr>
        <w:t xml:space="preserve"> 361</w:t>
      </w:r>
      <w:r>
        <w:rPr>
          <w:rtl/>
        </w:rPr>
        <w:t>.</w:t>
      </w:r>
    </w:p>
    <w:p w:rsidR="00A87872" w:rsidRPr="002A2FA9" w:rsidRDefault="00A87872" w:rsidP="009D7803">
      <w:pPr>
        <w:pStyle w:val="libFootnote0"/>
        <w:rPr>
          <w:rtl/>
        </w:rPr>
      </w:pPr>
      <w:r w:rsidRPr="002A2FA9">
        <w:rPr>
          <w:rtl/>
        </w:rPr>
        <w:t>(</w:t>
      </w:r>
      <w:r w:rsidR="009D7803">
        <w:rPr>
          <w:rFonts w:hint="cs"/>
          <w:rtl/>
        </w:rPr>
        <w:t>2</w:t>
      </w:r>
      <w:r w:rsidRPr="002A2FA9">
        <w:rPr>
          <w:rtl/>
        </w:rPr>
        <w:t>) تقدم في الباب 35 من أبواب القصاص في النفس</w:t>
      </w:r>
      <w:r>
        <w:rPr>
          <w:rtl/>
        </w:rPr>
        <w:t>.</w:t>
      </w:r>
    </w:p>
    <w:p w:rsidR="00A87872" w:rsidRPr="002A2FA9" w:rsidRDefault="00A87872" w:rsidP="009D7803">
      <w:pPr>
        <w:pStyle w:val="libFootnote0"/>
        <w:rPr>
          <w:rtl/>
        </w:rPr>
      </w:pPr>
      <w:r w:rsidRPr="002A2FA9">
        <w:rPr>
          <w:rtl/>
        </w:rPr>
        <w:t>(</w:t>
      </w:r>
      <w:r w:rsidR="009D7803">
        <w:rPr>
          <w:rFonts w:hint="cs"/>
          <w:rtl/>
        </w:rPr>
        <w:t>3</w:t>
      </w:r>
      <w:r w:rsidRPr="002A2FA9">
        <w:rPr>
          <w:rtl/>
        </w:rPr>
        <w:t>) راجع المختلف</w:t>
      </w:r>
      <w:r w:rsidR="00F67CD6">
        <w:rPr>
          <w:rtl/>
        </w:rPr>
        <w:t>:</w:t>
      </w:r>
      <w:r w:rsidRPr="002A2FA9">
        <w:rPr>
          <w:rtl/>
        </w:rPr>
        <w:t xml:space="preserve"> 799 </w:t>
      </w:r>
    </w:p>
    <w:p w:rsidR="00A87872" w:rsidRDefault="00A87872" w:rsidP="009D7803">
      <w:pPr>
        <w:pStyle w:val="libFootnoteCenterBold"/>
        <w:rPr>
          <w:rtl/>
        </w:rPr>
      </w:pPr>
      <w:r>
        <w:rPr>
          <w:rtl/>
        </w:rPr>
        <w:t>الباب 11</w:t>
      </w:r>
    </w:p>
    <w:p w:rsidR="00A87872" w:rsidRDefault="00A87872" w:rsidP="009D7803">
      <w:pPr>
        <w:pStyle w:val="libFootnoteCenterBold"/>
        <w:rPr>
          <w:rtl/>
        </w:rPr>
      </w:pPr>
      <w:r>
        <w:rPr>
          <w:rtl/>
        </w:rPr>
        <w:t>فيه 5 أحاديث</w:t>
      </w:r>
    </w:p>
    <w:p w:rsidR="00A87872" w:rsidRDefault="00A87872" w:rsidP="00945533">
      <w:pPr>
        <w:pStyle w:val="libFootnote0"/>
        <w:rPr>
          <w:rtl/>
        </w:rPr>
      </w:pPr>
      <w:r>
        <w:rPr>
          <w:rtl/>
        </w:rPr>
        <w:t>1 - التهذيب 10</w:t>
      </w:r>
      <w:r w:rsidR="00F67CD6">
        <w:rPr>
          <w:rtl/>
        </w:rPr>
        <w:t>:</w:t>
      </w:r>
      <w:r>
        <w:rPr>
          <w:rtl/>
        </w:rPr>
        <w:t xml:space="preserve"> 233 </w:t>
      </w:r>
      <w:r w:rsidR="00945533">
        <w:rPr>
          <w:rtl/>
        </w:rPr>
        <w:t>/</w:t>
      </w:r>
      <w:r>
        <w:rPr>
          <w:rtl/>
        </w:rPr>
        <w:t xml:space="preserve"> 919.</w:t>
      </w:r>
    </w:p>
    <w:p w:rsidR="00A87872" w:rsidRPr="002A2FA9" w:rsidRDefault="00A87872" w:rsidP="009D7803">
      <w:pPr>
        <w:pStyle w:val="libFootnote0"/>
        <w:rPr>
          <w:rtl/>
        </w:rPr>
      </w:pPr>
      <w:r w:rsidRPr="002A2FA9">
        <w:rPr>
          <w:rtl/>
        </w:rPr>
        <w:t>(</w:t>
      </w:r>
      <w:r w:rsidR="009D7803">
        <w:rPr>
          <w:rFonts w:hint="cs"/>
          <w:rtl/>
        </w:rPr>
        <w:t>4</w:t>
      </w:r>
      <w:r w:rsidRPr="002A2FA9">
        <w:rPr>
          <w:rtl/>
        </w:rPr>
        <w:t>) الفقيه 4</w:t>
      </w:r>
      <w:r w:rsidR="00F67CD6">
        <w:rPr>
          <w:rtl/>
        </w:rPr>
        <w:t>:</w:t>
      </w:r>
      <w:r w:rsidRPr="002A2FA9">
        <w:rPr>
          <w:rtl/>
        </w:rPr>
        <w:t xml:space="preserve"> 107 </w:t>
      </w:r>
      <w:r w:rsidR="00945533">
        <w:rPr>
          <w:rtl/>
        </w:rPr>
        <w:t>/</w:t>
      </w:r>
      <w:r w:rsidRPr="002A2FA9">
        <w:rPr>
          <w:rtl/>
        </w:rPr>
        <w:t xml:space="preserve"> 358</w:t>
      </w:r>
      <w:r>
        <w:rPr>
          <w:rtl/>
        </w:rPr>
        <w:t>.</w:t>
      </w:r>
    </w:p>
    <w:p w:rsidR="00A87872" w:rsidRDefault="00A87872" w:rsidP="00945533">
      <w:pPr>
        <w:pStyle w:val="libFootnote0"/>
        <w:rPr>
          <w:rtl/>
        </w:rPr>
      </w:pPr>
      <w:r>
        <w:rPr>
          <w:rtl/>
        </w:rPr>
        <w:t>2 - التهذيب 10</w:t>
      </w:r>
      <w:r w:rsidR="00F67CD6">
        <w:rPr>
          <w:rtl/>
        </w:rPr>
        <w:t>:</w:t>
      </w:r>
      <w:r>
        <w:rPr>
          <w:rtl/>
        </w:rPr>
        <w:t xml:space="preserve"> 233 </w:t>
      </w:r>
      <w:r w:rsidR="00945533">
        <w:rPr>
          <w:rtl/>
        </w:rPr>
        <w:t>/</w:t>
      </w:r>
      <w:r>
        <w:rPr>
          <w:rtl/>
        </w:rPr>
        <w:t xml:space="preserve"> 920.</w:t>
      </w:r>
    </w:p>
    <w:p w:rsidR="00A87872" w:rsidRDefault="00A87872" w:rsidP="00945533">
      <w:pPr>
        <w:pStyle w:val="libFootnote0"/>
        <w:rPr>
          <w:rtl/>
        </w:rPr>
      </w:pPr>
      <w:r>
        <w:rPr>
          <w:rtl/>
        </w:rPr>
        <w:t>3 - التهذيب 10</w:t>
      </w:r>
      <w:r w:rsidR="00F67CD6">
        <w:rPr>
          <w:rtl/>
        </w:rPr>
        <w:t>:</w:t>
      </w:r>
      <w:r>
        <w:rPr>
          <w:rtl/>
        </w:rPr>
        <w:t xml:space="preserve"> 233 </w:t>
      </w:r>
      <w:r w:rsidR="00945533">
        <w:rPr>
          <w:rtl/>
        </w:rPr>
        <w:t>/</w:t>
      </w:r>
      <w:r>
        <w:rPr>
          <w:rtl/>
        </w:rPr>
        <w:t xml:space="preserve"> 921.</w:t>
      </w:r>
    </w:p>
    <w:p w:rsidR="00A87872" w:rsidRPr="002A2FA9" w:rsidRDefault="00A87872" w:rsidP="009D7803">
      <w:pPr>
        <w:pStyle w:val="libFootnote0"/>
        <w:rPr>
          <w:rtl/>
        </w:rPr>
      </w:pPr>
      <w:r w:rsidRPr="00A87872">
        <w:rPr>
          <w:rtl/>
        </w:rPr>
        <w:t>(</w:t>
      </w:r>
      <w:r w:rsidR="009D7803">
        <w:rPr>
          <w:rFonts w:hint="cs"/>
          <w:rtl/>
        </w:rPr>
        <w:t>5</w:t>
      </w:r>
      <w:r w:rsidRPr="00A87872">
        <w:rPr>
          <w:rtl/>
        </w:rPr>
        <w:t>) في المصدر</w:t>
      </w:r>
      <w:r w:rsidR="00F67CD6">
        <w:rPr>
          <w:rtl/>
        </w:rPr>
        <w:t>:</w:t>
      </w:r>
      <w:r w:rsidRPr="00A87872">
        <w:rPr>
          <w:rtl/>
        </w:rPr>
        <w:t xml:space="preserve"> أبي </w:t>
      </w:r>
      <w:r w:rsidRPr="009D7803">
        <w:rPr>
          <w:rtl/>
        </w:rPr>
        <w:t xml:space="preserve">جعفر </w:t>
      </w:r>
      <w:r w:rsidR="00945533" w:rsidRPr="009D7803">
        <w:rPr>
          <w:rFonts w:hint="cs"/>
          <w:rtl/>
        </w:rPr>
        <w:t xml:space="preserve">( </w:t>
      </w:r>
      <w:r w:rsidR="00945533" w:rsidRPr="009D7803">
        <w:rPr>
          <w:rStyle w:val="libFootnoteAlaemChar"/>
          <w:rFonts w:hint="cs"/>
          <w:rtl/>
        </w:rPr>
        <w:t xml:space="preserve">عليه‌السلام </w:t>
      </w:r>
      <w:r w:rsidR="00945533" w:rsidRPr="009D7803">
        <w:rPr>
          <w:rFonts w:hint="cs"/>
          <w:rtl/>
        </w:rPr>
        <w:t>)</w:t>
      </w:r>
      <w:r w:rsidRPr="009D7803">
        <w:rPr>
          <w:rtl/>
        </w:rPr>
        <w:t>.</w:t>
      </w:r>
    </w:p>
    <w:p w:rsidR="00A87872" w:rsidRPr="002A2FA9" w:rsidRDefault="00A87872" w:rsidP="009D7803">
      <w:pPr>
        <w:pStyle w:val="libFootnote0"/>
        <w:rPr>
          <w:rtl/>
        </w:rPr>
      </w:pPr>
      <w:r w:rsidRPr="002A2FA9">
        <w:rPr>
          <w:rtl/>
        </w:rPr>
        <w:t>(</w:t>
      </w:r>
      <w:r w:rsidR="009D7803">
        <w:rPr>
          <w:rFonts w:hint="cs"/>
          <w:rtl/>
        </w:rPr>
        <w:t>6</w:t>
      </w:r>
      <w:r w:rsidRPr="002A2FA9">
        <w:rPr>
          <w:rtl/>
        </w:rPr>
        <w:t>) في المصدر</w:t>
      </w:r>
      <w:r w:rsidR="00F67CD6">
        <w:rPr>
          <w:rtl/>
        </w:rPr>
        <w:t>:</w:t>
      </w:r>
      <w:r w:rsidRPr="002A2FA9">
        <w:rPr>
          <w:rtl/>
        </w:rPr>
        <w:t xml:space="preserve"> تحمله</w:t>
      </w:r>
      <w:r>
        <w:rPr>
          <w:rtl/>
        </w:rPr>
        <w:t>.</w:t>
      </w:r>
    </w:p>
    <w:p w:rsidR="00A87872" w:rsidRDefault="00A87872" w:rsidP="00945533">
      <w:pPr>
        <w:pStyle w:val="libNormal"/>
        <w:rPr>
          <w:rtl/>
        </w:rPr>
      </w:pPr>
      <w:r>
        <w:rPr>
          <w:rtl/>
        </w:rPr>
        <w:br w:type="page"/>
      </w:r>
    </w:p>
    <w:p w:rsidR="00A87872" w:rsidRDefault="00A87872" w:rsidP="00BE02DC">
      <w:pPr>
        <w:pStyle w:val="libNormal"/>
        <w:rPr>
          <w:rtl/>
        </w:rPr>
      </w:pPr>
      <w:r w:rsidRPr="00945533">
        <w:rPr>
          <w:rStyle w:val="libNormalChar"/>
          <w:rtl/>
        </w:rPr>
        <w:lastRenderedPageBreak/>
        <w:t>[ 35861 ]</w:t>
      </w:r>
      <w:r>
        <w:rPr>
          <w:rtl/>
        </w:rPr>
        <w:t xml:space="preserve"> 4 - وبإسناده عن علي</w:t>
      </w:r>
      <w:r w:rsidR="009D7803">
        <w:rPr>
          <w:rFonts w:hint="cs"/>
          <w:rtl/>
        </w:rPr>
        <w:t>ّ</w:t>
      </w:r>
      <w:r>
        <w:rPr>
          <w:rtl/>
        </w:rPr>
        <w:t xml:space="preserve"> بن إبراهيم، عن أبيه، عن النوفلي، عن السكوني،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w:t>
      </w:r>
      <w:r w:rsidRPr="00A87872">
        <w:rPr>
          <w:rStyle w:val="libFootnotenumChar"/>
          <w:rtl/>
        </w:rPr>
        <w:t>(1)</w:t>
      </w:r>
      <w:r>
        <w:rPr>
          <w:rtl/>
        </w:rPr>
        <w:t xml:space="preserve">، في رجل وغلام، اشتركا في </w:t>
      </w:r>
      <w:r w:rsidRPr="00A87872">
        <w:rPr>
          <w:rStyle w:val="libFootnotenumChar"/>
          <w:rtl/>
        </w:rPr>
        <w:t>(2)</w:t>
      </w:r>
      <w:r>
        <w:rPr>
          <w:rtl/>
        </w:rPr>
        <w:t xml:space="preserve"> رجل فقتلاه، فقال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إذا بلغ الغلام خمسة أشبار اقتص</w:t>
      </w:r>
      <w:r w:rsidR="009D7803">
        <w:rPr>
          <w:rFonts w:hint="cs"/>
          <w:rtl/>
        </w:rPr>
        <w:t>َّ</w:t>
      </w:r>
      <w:r>
        <w:rPr>
          <w:rtl/>
        </w:rPr>
        <w:t xml:space="preserve"> منه، واذا لم يكن بلغ خمسة أشبار قضى بالدية.</w:t>
      </w:r>
    </w:p>
    <w:p w:rsidR="00A87872" w:rsidRDefault="00A87872" w:rsidP="00A87872">
      <w:pPr>
        <w:pStyle w:val="libNormal"/>
        <w:rPr>
          <w:rtl/>
        </w:rPr>
      </w:pPr>
      <w:r>
        <w:rPr>
          <w:rtl/>
        </w:rPr>
        <w:t>ورواه الصدوق بإسناده عن السكوني، إل</w:t>
      </w:r>
      <w:r w:rsidR="009D7803">
        <w:rPr>
          <w:rFonts w:hint="cs"/>
          <w:rtl/>
        </w:rPr>
        <w:t>ّ</w:t>
      </w:r>
      <w:r>
        <w:rPr>
          <w:rtl/>
        </w:rPr>
        <w:t>ا أن</w:t>
      </w:r>
      <w:r w:rsidR="009D7803">
        <w:rPr>
          <w:rFonts w:hint="cs"/>
          <w:rtl/>
        </w:rPr>
        <w:t>ّ</w:t>
      </w:r>
      <w:r>
        <w:rPr>
          <w:rtl/>
        </w:rPr>
        <w:t>ه قال</w:t>
      </w:r>
      <w:r w:rsidR="00F67CD6">
        <w:rPr>
          <w:rtl/>
        </w:rPr>
        <w:t>:</w:t>
      </w:r>
      <w:r>
        <w:rPr>
          <w:rtl/>
        </w:rPr>
        <w:t xml:space="preserve"> اقتص</w:t>
      </w:r>
      <w:r w:rsidR="009D7803">
        <w:rPr>
          <w:rFonts w:hint="cs"/>
          <w:rtl/>
        </w:rPr>
        <w:t>َّ</w:t>
      </w:r>
      <w:r>
        <w:rPr>
          <w:rtl/>
        </w:rPr>
        <w:t xml:space="preserve"> منه، واقتص</w:t>
      </w:r>
      <w:r w:rsidR="009D7803">
        <w:rPr>
          <w:rFonts w:hint="cs"/>
          <w:rtl/>
        </w:rPr>
        <w:t>َّ</w:t>
      </w:r>
      <w:r>
        <w:rPr>
          <w:rtl/>
        </w:rPr>
        <w:t xml:space="preserve"> له </w:t>
      </w:r>
      <w:r w:rsidRPr="00A87872">
        <w:rPr>
          <w:rStyle w:val="libFootnotenumChar"/>
          <w:rtl/>
        </w:rPr>
        <w:t>(3)</w:t>
      </w:r>
      <w:r>
        <w:rPr>
          <w:rtl/>
        </w:rPr>
        <w:t>.</w:t>
      </w:r>
    </w:p>
    <w:p w:rsidR="00A87872" w:rsidRDefault="00A87872" w:rsidP="00A87872">
      <w:pPr>
        <w:pStyle w:val="libNormal"/>
        <w:rPr>
          <w:rtl/>
        </w:rPr>
      </w:pPr>
      <w:r>
        <w:rPr>
          <w:rtl/>
        </w:rPr>
        <w:t xml:space="preserve">ورواه </w:t>
      </w:r>
      <w:r w:rsidR="00012C74">
        <w:rPr>
          <w:rtl/>
        </w:rPr>
        <w:t xml:space="preserve">الكلينيُّ </w:t>
      </w:r>
      <w:r>
        <w:rPr>
          <w:rtl/>
        </w:rPr>
        <w:t>عن علي</w:t>
      </w:r>
      <w:r w:rsidR="009D7803">
        <w:rPr>
          <w:rFonts w:hint="cs"/>
          <w:rtl/>
        </w:rPr>
        <w:t>ِّ</w:t>
      </w:r>
      <w:r>
        <w:rPr>
          <w:rtl/>
        </w:rPr>
        <w:t xml:space="preserve"> بن إبراهيم كرواية الشيخ </w:t>
      </w:r>
      <w:r w:rsidRPr="00A87872">
        <w:rPr>
          <w:rStyle w:val="libFootnotenumChar"/>
          <w:rtl/>
        </w:rPr>
        <w:t>(4)</w:t>
      </w:r>
      <w:r>
        <w:rPr>
          <w:rtl/>
        </w:rPr>
        <w:t>.</w:t>
      </w:r>
    </w:p>
    <w:p w:rsidR="00A87872" w:rsidRDefault="00A87872" w:rsidP="00A87872">
      <w:pPr>
        <w:pStyle w:val="libNormal"/>
        <w:rPr>
          <w:rtl/>
        </w:rPr>
      </w:pPr>
      <w:r>
        <w:rPr>
          <w:rtl/>
        </w:rPr>
        <w:t>أقول</w:t>
      </w:r>
      <w:r w:rsidR="00F67CD6">
        <w:rPr>
          <w:rtl/>
        </w:rPr>
        <w:t>:</w:t>
      </w:r>
      <w:r>
        <w:rPr>
          <w:rtl/>
        </w:rPr>
        <w:t xml:space="preserve"> حمله على أن</w:t>
      </w:r>
      <w:r w:rsidR="009D7803">
        <w:rPr>
          <w:rFonts w:hint="cs"/>
          <w:rtl/>
        </w:rPr>
        <w:t>ّ</w:t>
      </w:r>
      <w:r>
        <w:rPr>
          <w:rtl/>
        </w:rPr>
        <w:t>ه يقتل حد</w:t>
      </w:r>
      <w:r w:rsidR="009D7803">
        <w:rPr>
          <w:rFonts w:hint="cs"/>
          <w:rtl/>
        </w:rPr>
        <w:t>ّ</w:t>
      </w:r>
      <w:r>
        <w:rPr>
          <w:rtl/>
        </w:rPr>
        <w:t>ا</w:t>
      </w:r>
      <w:r w:rsidR="009D7803">
        <w:rPr>
          <w:rFonts w:hint="cs"/>
          <w:rtl/>
        </w:rPr>
        <w:t>ً</w:t>
      </w:r>
      <w:r>
        <w:rPr>
          <w:rtl/>
        </w:rPr>
        <w:t xml:space="preserve"> لإ</w:t>
      </w:r>
      <w:r w:rsidR="009D7803">
        <w:rPr>
          <w:rFonts w:hint="cs"/>
          <w:rtl/>
        </w:rPr>
        <w:t>ِ</w:t>
      </w:r>
      <w:r>
        <w:rPr>
          <w:rtl/>
        </w:rPr>
        <w:t>فساده، لا قودا</w:t>
      </w:r>
      <w:r w:rsidR="009D7803">
        <w:rPr>
          <w:rFonts w:hint="cs"/>
          <w:rtl/>
        </w:rPr>
        <w:t>ً</w:t>
      </w:r>
      <w:r>
        <w:rPr>
          <w:rtl/>
        </w:rPr>
        <w:t>.</w:t>
      </w:r>
    </w:p>
    <w:p w:rsidR="00A87872" w:rsidRDefault="00A87872" w:rsidP="00BE02DC">
      <w:pPr>
        <w:pStyle w:val="libNormal"/>
        <w:rPr>
          <w:rtl/>
        </w:rPr>
      </w:pPr>
      <w:r w:rsidRPr="00945533">
        <w:rPr>
          <w:rStyle w:val="libNormalChar"/>
          <w:rtl/>
        </w:rPr>
        <w:t>[ 35862 ]</w:t>
      </w:r>
      <w:r>
        <w:rPr>
          <w:rtl/>
        </w:rPr>
        <w:t xml:space="preserve"> 5 - </w:t>
      </w:r>
      <w:r w:rsidR="00AB30D1">
        <w:rPr>
          <w:rtl/>
        </w:rPr>
        <w:t xml:space="preserve">محمّد </w:t>
      </w:r>
      <w:r>
        <w:rPr>
          <w:rtl/>
        </w:rPr>
        <w:t>بن علي</w:t>
      </w:r>
      <w:r w:rsidR="009D7803">
        <w:rPr>
          <w:rFonts w:hint="cs"/>
          <w:rtl/>
        </w:rPr>
        <w:t>ِّ</w:t>
      </w:r>
      <w:r>
        <w:rPr>
          <w:rtl/>
        </w:rPr>
        <w:t xml:space="preserve"> بن الحسين بإسناده عن إسماعيل بن أبي زياد،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أن </w:t>
      </w:r>
      <w:r w:rsidR="00AB30D1">
        <w:rPr>
          <w:rtl/>
        </w:rPr>
        <w:t xml:space="preserve">محمّد </w:t>
      </w:r>
      <w:r>
        <w:rPr>
          <w:rtl/>
        </w:rPr>
        <w:t xml:space="preserve">بن أبي بكر كتب إلى أمير المؤمنين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يسأله عن رجل مجنون قتل </w:t>
      </w:r>
      <w:r w:rsidR="00A7770D">
        <w:rPr>
          <w:rtl/>
        </w:rPr>
        <w:t xml:space="preserve">رجلاً </w:t>
      </w:r>
      <w:r>
        <w:rPr>
          <w:rtl/>
        </w:rPr>
        <w:t>عمدا</w:t>
      </w:r>
      <w:r w:rsidR="009D7803">
        <w:rPr>
          <w:rFonts w:hint="cs"/>
          <w:rtl/>
        </w:rPr>
        <w:t>ً</w:t>
      </w:r>
      <w:r>
        <w:rPr>
          <w:rtl/>
        </w:rPr>
        <w:t xml:space="preserve"> فجعل الد</w:t>
      </w:r>
      <w:r w:rsidR="009D7803">
        <w:rPr>
          <w:rFonts w:hint="cs"/>
          <w:rtl/>
        </w:rPr>
        <w:t>ِّ</w:t>
      </w:r>
      <w:r>
        <w:rPr>
          <w:rtl/>
        </w:rPr>
        <w:t>ية على قومه، وجعل خطأه وعمده سواء.</w:t>
      </w:r>
    </w:p>
    <w:p w:rsidR="00A87872" w:rsidRDefault="00A87872" w:rsidP="00B21E78">
      <w:pPr>
        <w:pStyle w:val="libNormal"/>
        <w:rPr>
          <w:rtl/>
        </w:rPr>
      </w:pPr>
      <w:r>
        <w:rPr>
          <w:rtl/>
        </w:rPr>
        <w:t xml:space="preserve">ورواه الشيخ بإسناده عن النوفلي، عن السكوني </w:t>
      </w:r>
      <w:r w:rsidRPr="00A87872">
        <w:rPr>
          <w:rStyle w:val="libFootnotenumChar"/>
          <w:rtl/>
        </w:rPr>
        <w:t>(</w:t>
      </w:r>
      <w:r w:rsidR="00B21E78">
        <w:rPr>
          <w:rStyle w:val="libFootnotenumChar"/>
          <w:rFonts w:hint="cs"/>
          <w:rtl/>
        </w:rPr>
        <w:t>5</w:t>
      </w:r>
      <w:r w:rsidRPr="00A87872">
        <w:rPr>
          <w:rStyle w:val="libFootnotenumChar"/>
          <w:rtl/>
        </w:rPr>
        <w:t>)</w:t>
      </w:r>
      <w:r>
        <w:rPr>
          <w:rtl/>
        </w:rPr>
        <w:t>.</w:t>
      </w:r>
    </w:p>
    <w:p w:rsidR="00A87872" w:rsidRDefault="00A87872" w:rsidP="00B21E78">
      <w:pPr>
        <w:pStyle w:val="libNormal"/>
        <w:rPr>
          <w:rtl/>
        </w:rPr>
      </w:pPr>
      <w:r>
        <w:rPr>
          <w:rtl/>
        </w:rPr>
        <w:t>أقول</w:t>
      </w:r>
      <w:r w:rsidR="00F67CD6">
        <w:rPr>
          <w:rtl/>
        </w:rPr>
        <w:t>:</w:t>
      </w:r>
      <w:r>
        <w:rPr>
          <w:rtl/>
        </w:rPr>
        <w:t xml:space="preserve"> وتقد</w:t>
      </w:r>
      <w:r w:rsidR="00E60DDE">
        <w:rPr>
          <w:rFonts w:hint="cs"/>
          <w:rtl/>
        </w:rPr>
        <w:t>َّ</w:t>
      </w:r>
      <w:r>
        <w:rPr>
          <w:rtl/>
        </w:rPr>
        <w:t>م ما يدل</w:t>
      </w:r>
      <w:r w:rsidR="00E60DDE">
        <w:rPr>
          <w:rFonts w:hint="cs"/>
          <w:rtl/>
        </w:rPr>
        <w:t>ُّ</w:t>
      </w:r>
      <w:r>
        <w:rPr>
          <w:rtl/>
        </w:rPr>
        <w:t xml:space="preserve"> على ذلك في عد</w:t>
      </w:r>
      <w:r w:rsidR="00E60DDE">
        <w:rPr>
          <w:rFonts w:hint="cs"/>
          <w:rtl/>
        </w:rPr>
        <w:t>َّ</w:t>
      </w:r>
      <w:r>
        <w:rPr>
          <w:rtl/>
        </w:rPr>
        <w:t xml:space="preserve">ة مواضع </w:t>
      </w:r>
      <w:r w:rsidRPr="00A87872">
        <w:rPr>
          <w:rStyle w:val="libFootnotenumChar"/>
          <w:rtl/>
        </w:rPr>
        <w:t>(</w:t>
      </w:r>
      <w:r w:rsidR="00B21E78">
        <w:rPr>
          <w:rStyle w:val="libFootnotenumChar"/>
          <w:rFonts w:hint="cs"/>
          <w:rtl/>
        </w:rPr>
        <w:t>6</w:t>
      </w:r>
      <w:r w:rsidRPr="00A87872">
        <w:rPr>
          <w:rStyle w:val="libFootnotenumChar"/>
          <w:rtl/>
        </w:rPr>
        <w:t>)</w:t>
      </w:r>
      <w:r>
        <w:rPr>
          <w:rtl/>
        </w:rPr>
        <w:t xml:space="preserve">، وعلى حكم جناية السكران في موجبات الضمان </w:t>
      </w:r>
      <w:r w:rsidRPr="00A87872">
        <w:rPr>
          <w:rStyle w:val="libFootnotenumChar"/>
          <w:rtl/>
        </w:rPr>
        <w:t>(</w:t>
      </w:r>
      <w:r w:rsidR="00B21E78">
        <w:rPr>
          <w:rStyle w:val="libFootnotenumChar"/>
          <w:rFonts w:hint="cs"/>
          <w:rtl/>
        </w:rPr>
        <w:t>7</w:t>
      </w:r>
      <w:r w:rsidRPr="00A87872">
        <w:rPr>
          <w:rStyle w:val="libFootnotenumChar"/>
          <w:rtl/>
        </w:rPr>
        <w:t>)</w:t>
      </w:r>
      <w:r>
        <w:rPr>
          <w:rtl/>
        </w:rPr>
        <w:t xml:space="preserve">. </w:t>
      </w:r>
    </w:p>
    <w:p w:rsidR="00A87872" w:rsidRDefault="00945533" w:rsidP="00945533">
      <w:pPr>
        <w:pStyle w:val="libLine"/>
        <w:rPr>
          <w:rtl/>
        </w:rPr>
      </w:pPr>
      <w:r>
        <w:rPr>
          <w:rtl/>
        </w:rPr>
        <w:t>____________________</w:t>
      </w:r>
    </w:p>
    <w:p w:rsidR="00A87872" w:rsidRDefault="00A87872" w:rsidP="00945533">
      <w:pPr>
        <w:pStyle w:val="libFootnote0"/>
        <w:rPr>
          <w:rtl/>
        </w:rPr>
      </w:pPr>
      <w:r>
        <w:rPr>
          <w:rtl/>
        </w:rPr>
        <w:t>4 - التهذيب 10</w:t>
      </w:r>
      <w:r w:rsidR="00F67CD6">
        <w:rPr>
          <w:rtl/>
        </w:rPr>
        <w:t>:</w:t>
      </w:r>
      <w:r>
        <w:rPr>
          <w:rtl/>
        </w:rPr>
        <w:t xml:space="preserve"> 233 </w:t>
      </w:r>
      <w:r w:rsidR="00945533">
        <w:rPr>
          <w:rtl/>
        </w:rPr>
        <w:t>/</w:t>
      </w:r>
      <w:r>
        <w:rPr>
          <w:rtl/>
        </w:rPr>
        <w:t xml:space="preserve"> 922، والاستبصار 4</w:t>
      </w:r>
      <w:r w:rsidR="00F67CD6">
        <w:rPr>
          <w:rtl/>
        </w:rPr>
        <w:t>:</w:t>
      </w:r>
      <w:r>
        <w:rPr>
          <w:rtl/>
        </w:rPr>
        <w:t xml:space="preserve"> 287 </w:t>
      </w:r>
      <w:r w:rsidR="00945533">
        <w:rPr>
          <w:rtl/>
        </w:rPr>
        <w:t>/</w:t>
      </w:r>
      <w:r>
        <w:rPr>
          <w:rtl/>
        </w:rPr>
        <w:t xml:space="preserve"> 1085.</w:t>
      </w:r>
    </w:p>
    <w:p w:rsidR="00A87872" w:rsidRPr="00B21E78" w:rsidRDefault="00A87872" w:rsidP="00945533">
      <w:pPr>
        <w:pStyle w:val="libFootnote0"/>
        <w:rPr>
          <w:rtl/>
        </w:rPr>
      </w:pPr>
      <w:r w:rsidRPr="00A87872">
        <w:rPr>
          <w:rtl/>
        </w:rPr>
        <w:t>(1) في المصدر زيادة</w:t>
      </w:r>
      <w:r w:rsidR="00F67CD6">
        <w:rPr>
          <w:rtl/>
        </w:rPr>
        <w:t>:</w:t>
      </w:r>
      <w:r w:rsidRPr="00A87872">
        <w:rPr>
          <w:rtl/>
        </w:rPr>
        <w:t xml:space="preserve"> قال</w:t>
      </w:r>
      <w:r w:rsidR="00F67CD6">
        <w:rPr>
          <w:rtl/>
        </w:rPr>
        <w:t>:</w:t>
      </w:r>
      <w:r w:rsidRPr="00A87872">
        <w:rPr>
          <w:rtl/>
        </w:rPr>
        <w:t xml:space="preserve"> قال أمير </w:t>
      </w:r>
      <w:r w:rsidRPr="00B21E78">
        <w:rPr>
          <w:rtl/>
        </w:rPr>
        <w:t xml:space="preserve">المؤمنين </w:t>
      </w:r>
      <w:r w:rsidR="00945533" w:rsidRPr="00B21E78">
        <w:rPr>
          <w:rFonts w:hint="cs"/>
          <w:rtl/>
        </w:rPr>
        <w:t xml:space="preserve">( </w:t>
      </w:r>
      <w:r w:rsidR="00945533" w:rsidRPr="00B21E78">
        <w:rPr>
          <w:rStyle w:val="libFootnoteAlaemChar"/>
          <w:rFonts w:hint="cs"/>
          <w:rtl/>
        </w:rPr>
        <w:t xml:space="preserve">عليه‌السلام </w:t>
      </w:r>
      <w:r w:rsidR="00945533" w:rsidRPr="00B21E78">
        <w:rPr>
          <w:rFonts w:hint="cs"/>
          <w:rtl/>
        </w:rPr>
        <w:t>)</w:t>
      </w:r>
      <w:r w:rsidRPr="00B21E78">
        <w:rPr>
          <w:rtl/>
        </w:rPr>
        <w:t>.</w:t>
      </w:r>
    </w:p>
    <w:p w:rsidR="00A87872" w:rsidRPr="002A2FA9" w:rsidRDefault="00A87872" w:rsidP="00945533">
      <w:pPr>
        <w:pStyle w:val="libFootnote0"/>
        <w:rPr>
          <w:rtl/>
        </w:rPr>
      </w:pPr>
      <w:r w:rsidRPr="002A2FA9">
        <w:rPr>
          <w:rtl/>
        </w:rPr>
        <w:t>(2) في المصدر زيادة</w:t>
      </w:r>
      <w:r w:rsidR="00F67CD6">
        <w:rPr>
          <w:rtl/>
        </w:rPr>
        <w:t>:</w:t>
      </w:r>
      <w:r w:rsidRPr="002A2FA9">
        <w:rPr>
          <w:rtl/>
        </w:rPr>
        <w:t xml:space="preserve"> قتل</w:t>
      </w:r>
      <w:r>
        <w:rPr>
          <w:rtl/>
        </w:rPr>
        <w:t>.</w:t>
      </w:r>
    </w:p>
    <w:p w:rsidR="00A87872" w:rsidRPr="002A2FA9" w:rsidRDefault="00A87872" w:rsidP="00945533">
      <w:pPr>
        <w:pStyle w:val="libFootnote0"/>
        <w:rPr>
          <w:rtl/>
        </w:rPr>
      </w:pPr>
      <w:r w:rsidRPr="002A2FA9">
        <w:rPr>
          <w:rtl/>
        </w:rPr>
        <w:t>(3) الفقيه 4</w:t>
      </w:r>
      <w:r w:rsidR="00F67CD6">
        <w:rPr>
          <w:rtl/>
        </w:rPr>
        <w:t>:</w:t>
      </w:r>
      <w:r w:rsidRPr="002A2FA9">
        <w:rPr>
          <w:rtl/>
        </w:rPr>
        <w:t xml:space="preserve"> 84 </w:t>
      </w:r>
      <w:r w:rsidR="00945533">
        <w:rPr>
          <w:rtl/>
        </w:rPr>
        <w:t>/</w:t>
      </w:r>
      <w:r w:rsidRPr="002A2FA9">
        <w:rPr>
          <w:rtl/>
        </w:rPr>
        <w:t xml:space="preserve"> 270</w:t>
      </w:r>
      <w:r>
        <w:rPr>
          <w:rtl/>
        </w:rPr>
        <w:t>.</w:t>
      </w:r>
    </w:p>
    <w:p w:rsidR="00A87872" w:rsidRPr="002A2FA9" w:rsidRDefault="00A87872" w:rsidP="00945533">
      <w:pPr>
        <w:pStyle w:val="libFootnote0"/>
        <w:rPr>
          <w:rtl/>
        </w:rPr>
      </w:pPr>
      <w:r w:rsidRPr="002A2FA9">
        <w:rPr>
          <w:rtl/>
        </w:rPr>
        <w:t>(4) الكافي 7</w:t>
      </w:r>
      <w:r w:rsidR="00F67CD6">
        <w:rPr>
          <w:rtl/>
        </w:rPr>
        <w:t>:</w:t>
      </w:r>
      <w:r w:rsidRPr="002A2FA9">
        <w:rPr>
          <w:rtl/>
        </w:rPr>
        <w:t xml:space="preserve"> 302 </w:t>
      </w:r>
      <w:r w:rsidR="00945533">
        <w:rPr>
          <w:rtl/>
        </w:rPr>
        <w:t>/</w:t>
      </w:r>
      <w:r w:rsidRPr="002A2FA9">
        <w:rPr>
          <w:rtl/>
        </w:rPr>
        <w:t xml:space="preserve"> 1</w:t>
      </w:r>
      <w:r>
        <w:rPr>
          <w:rtl/>
        </w:rPr>
        <w:t>.</w:t>
      </w:r>
    </w:p>
    <w:p w:rsidR="00A87872" w:rsidRDefault="00A87872" w:rsidP="00945533">
      <w:pPr>
        <w:pStyle w:val="libFootnote0"/>
        <w:rPr>
          <w:rtl/>
        </w:rPr>
      </w:pPr>
      <w:r>
        <w:rPr>
          <w:rtl/>
        </w:rPr>
        <w:t>5 - الفقيه 4</w:t>
      </w:r>
      <w:r w:rsidR="00F67CD6">
        <w:rPr>
          <w:rtl/>
        </w:rPr>
        <w:t>:</w:t>
      </w:r>
      <w:r>
        <w:rPr>
          <w:rtl/>
        </w:rPr>
        <w:t xml:space="preserve"> 85 </w:t>
      </w:r>
      <w:r w:rsidR="00945533">
        <w:rPr>
          <w:rtl/>
        </w:rPr>
        <w:t>/</w:t>
      </w:r>
      <w:r>
        <w:rPr>
          <w:rtl/>
        </w:rPr>
        <w:t xml:space="preserve"> 272.</w:t>
      </w:r>
    </w:p>
    <w:p w:rsidR="00A87872" w:rsidRPr="002A2FA9" w:rsidRDefault="00A87872" w:rsidP="00E60DDE">
      <w:pPr>
        <w:pStyle w:val="libFootnote0"/>
        <w:rPr>
          <w:rtl/>
        </w:rPr>
      </w:pPr>
      <w:r w:rsidRPr="002A2FA9">
        <w:rPr>
          <w:rtl/>
        </w:rPr>
        <w:t>(</w:t>
      </w:r>
      <w:r w:rsidR="00E60DDE">
        <w:rPr>
          <w:rFonts w:hint="cs"/>
          <w:rtl/>
        </w:rPr>
        <w:t>5</w:t>
      </w:r>
      <w:r w:rsidRPr="002A2FA9">
        <w:rPr>
          <w:rtl/>
        </w:rPr>
        <w:t>) التهذيب 10</w:t>
      </w:r>
      <w:r w:rsidR="00F67CD6">
        <w:rPr>
          <w:rtl/>
        </w:rPr>
        <w:t>:</w:t>
      </w:r>
      <w:r w:rsidRPr="002A2FA9">
        <w:rPr>
          <w:rtl/>
        </w:rPr>
        <w:t xml:space="preserve"> 232 </w:t>
      </w:r>
      <w:r w:rsidR="00945533">
        <w:rPr>
          <w:rtl/>
        </w:rPr>
        <w:t>/</w:t>
      </w:r>
      <w:r w:rsidRPr="002A2FA9">
        <w:rPr>
          <w:rtl/>
        </w:rPr>
        <w:t xml:space="preserve"> 916</w:t>
      </w:r>
      <w:r>
        <w:rPr>
          <w:rtl/>
        </w:rPr>
        <w:t>.</w:t>
      </w:r>
    </w:p>
    <w:p w:rsidR="00A87872" w:rsidRPr="002A2FA9" w:rsidRDefault="00A87872" w:rsidP="00E60DDE">
      <w:pPr>
        <w:pStyle w:val="libFootnote0"/>
        <w:rPr>
          <w:rtl/>
        </w:rPr>
      </w:pPr>
      <w:r w:rsidRPr="002A2FA9">
        <w:rPr>
          <w:rtl/>
        </w:rPr>
        <w:t>(</w:t>
      </w:r>
      <w:r w:rsidR="00E60DDE">
        <w:rPr>
          <w:rFonts w:hint="cs"/>
          <w:rtl/>
        </w:rPr>
        <w:t>6</w:t>
      </w:r>
      <w:r w:rsidRPr="002A2FA9">
        <w:rPr>
          <w:rtl/>
        </w:rPr>
        <w:t>) تقدم ما يدل عليه بعمومه في الباب 3 و 4 من أبواب مقدمة العبادات</w:t>
      </w:r>
      <w:r>
        <w:rPr>
          <w:rtl/>
        </w:rPr>
        <w:t>،</w:t>
      </w:r>
      <w:r w:rsidRPr="002A2FA9">
        <w:rPr>
          <w:rtl/>
        </w:rPr>
        <w:t xml:space="preserve"> وفي الباب 8 من أبواب مقدمات الحدود</w:t>
      </w:r>
      <w:r>
        <w:rPr>
          <w:rtl/>
        </w:rPr>
        <w:t>،</w:t>
      </w:r>
      <w:r w:rsidRPr="002A2FA9">
        <w:rPr>
          <w:rtl/>
        </w:rPr>
        <w:t xml:space="preserve"> وفي الباب 29 و 36 من أبواب قصاص النفس</w:t>
      </w:r>
      <w:r>
        <w:rPr>
          <w:rtl/>
        </w:rPr>
        <w:t>.</w:t>
      </w:r>
    </w:p>
    <w:p w:rsidR="00A87872" w:rsidRPr="002A2FA9" w:rsidRDefault="00A87872" w:rsidP="00E60DDE">
      <w:pPr>
        <w:pStyle w:val="libFootnote0"/>
        <w:rPr>
          <w:rtl/>
        </w:rPr>
      </w:pPr>
      <w:r w:rsidRPr="002A2FA9">
        <w:rPr>
          <w:rtl/>
        </w:rPr>
        <w:t>(</w:t>
      </w:r>
      <w:r w:rsidR="00E60DDE">
        <w:rPr>
          <w:rFonts w:hint="cs"/>
          <w:rtl/>
        </w:rPr>
        <w:t>7</w:t>
      </w:r>
      <w:r w:rsidRPr="002A2FA9">
        <w:rPr>
          <w:rtl/>
        </w:rPr>
        <w:t>) تقدم في الباب 1 من أبواب موجبات الضمان</w:t>
      </w:r>
      <w:r>
        <w:rPr>
          <w:rtl/>
        </w:rPr>
        <w:t>.</w:t>
      </w:r>
      <w:r w:rsidRPr="002A2FA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967" w:name="_Toc309892429"/>
      <w:bookmarkStart w:id="968" w:name="_Toc380651143"/>
      <w:bookmarkStart w:id="969" w:name="_Toc251620515"/>
      <w:r>
        <w:rPr>
          <w:rtl/>
        </w:rPr>
        <w:lastRenderedPageBreak/>
        <w:t>12 - باب حكم جناية المكاتب خطأ</w:t>
      </w:r>
      <w:bookmarkEnd w:id="967"/>
      <w:bookmarkEnd w:id="968"/>
      <w:r w:rsidR="005C75DB">
        <w:rPr>
          <w:rFonts w:hint="cs"/>
          <w:rtl/>
        </w:rPr>
        <w:t>ً</w:t>
      </w:r>
      <w:bookmarkEnd w:id="969"/>
      <w:r w:rsidR="00650968">
        <w:rPr>
          <w:rFonts w:hint="cs"/>
          <w:rtl/>
        </w:rPr>
        <w:t xml:space="preserve"> </w:t>
      </w:r>
    </w:p>
    <w:p w:rsidR="00A87872" w:rsidRDefault="00A87872" w:rsidP="00BE02DC">
      <w:pPr>
        <w:pStyle w:val="libNormal"/>
        <w:rPr>
          <w:rtl/>
        </w:rPr>
      </w:pPr>
      <w:r w:rsidRPr="00945533">
        <w:rPr>
          <w:rStyle w:val="libNormalChar"/>
          <w:rtl/>
        </w:rPr>
        <w:t>[ 35863 ]</w:t>
      </w:r>
      <w:r>
        <w:rPr>
          <w:rtl/>
        </w:rPr>
        <w:t xml:space="preserve"> 1 - </w:t>
      </w:r>
      <w:r w:rsidR="00AB30D1">
        <w:rPr>
          <w:rtl/>
        </w:rPr>
        <w:t xml:space="preserve">محمّد </w:t>
      </w:r>
      <w:r>
        <w:rPr>
          <w:rtl/>
        </w:rPr>
        <w:t>بن يعقوب، عن علي</w:t>
      </w:r>
      <w:r w:rsidR="00650968">
        <w:rPr>
          <w:rFonts w:hint="cs"/>
          <w:rtl/>
        </w:rPr>
        <w:t>ِّ</w:t>
      </w:r>
      <w:r>
        <w:rPr>
          <w:rtl/>
        </w:rPr>
        <w:t xml:space="preserve"> بن إبراهيم، عن أبيه، عن إسماعيل بن مرار، عن يونس، عن عبدالله بن سنان،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في مكاتب قتل </w:t>
      </w:r>
      <w:r w:rsidR="00A7770D">
        <w:rPr>
          <w:rtl/>
        </w:rPr>
        <w:t xml:space="preserve">رجلاً </w:t>
      </w:r>
      <w:r>
        <w:rPr>
          <w:rtl/>
        </w:rPr>
        <w:t>خطأ</w:t>
      </w:r>
      <w:r w:rsidR="00650968">
        <w:rPr>
          <w:rFonts w:hint="cs"/>
          <w:rtl/>
        </w:rPr>
        <w:t>ً</w:t>
      </w:r>
      <w:r>
        <w:rPr>
          <w:rtl/>
        </w:rPr>
        <w:t>، قال</w:t>
      </w:r>
      <w:r w:rsidR="00F67CD6">
        <w:rPr>
          <w:rtl/>
        </w:rPr>
        <w:t>:</w:t>
      </w:r>
      <w:r w:rsidR="00650968">
        <w:rPr>
          <w:rtl/>
        </w:rPr>
        <w:t xml:space="preserve"> عليه ديته بقدر ما </w:t>
      </w:r>
      <w:r w:rsidR="00650968">
        <w:rPr>
          <w:rFonts w:hint="cs"/>
          <w:rtl/>
        </w:rPr>
        <w:t>أُ</w:t>
      </w:r>
      <w:r>
        <w:rPr>
          <w:rtl/>
        </w:rPr>
        <w:t xml:space="preserve">عتق، وعلى مولاه ما بقي من قيمة المملوك، فان عجز المكاتب فلا عاقلة له </w:t>
      </w:r>
      <w:r w:rsidR="00A7770D">
        <w:rPr>
          <w:rtl/>
        </w:rPr>
        <w:t xml:space="preserve">إنمّا </w:t>
      </w:r>
      <w:r>
        <w:rPr>
          <w:rtl/>
        </w:rPr>
        <w:t>ذلك على إمام المسلمين.</w:t>
      </w:r>
    </w:p>
    <w:p w:rsidR="00A87872" w:rsidRDefault="00A87872" w:rsidP="00A87872">
      <w:pPr>
        <w:pStyle w:val="libNormal"/>
        <w:rPr>
          <w:rtl/>
        </w:rPr>
      </w:pPr>
      <w:r>
        <w:rPr>
          <w:rtl/>
        </w:rPr>
        <w:t>ورواه الشيخ بإسناده عن علي</w:t>
      </w:r>
      <w:r w:rsidR="00650968">
        <w:rPr>
          <w:rFonts w:hint="cs"/>
          <w:rtl/>
        </w:rPr>
        <w:t>ِّ</w:t>
      </w:r>
      <w:r>
        <w:rPr>
          <w:rtl/>
        </w:rPr>
        <w:t xml:space="preserve"> بن إبراهيم </w:t>
      </w:r>
      <w:r w:rsidRPr="00A87872">
        <w:rPr>
          <w:rStyle w:val="libFootnotenumChar"/>
          <w:rtl/>
        </w:rPr>
        <w:t>(1)</w:t>
      </w:r>
      <w:r>
        <w:rPr>
          <w:rtl/>
        </w:rPr>
        <w:t>.</w:t>
      </w:r>
    </w:p>
    <w:p w:rsidR="00A87872" w:rsidRDefault="00A87872" w:rsidP="00A87872">
      <w:pPr>
        <w:pStyle w:val="libNormal"/>
        <w:rPr>
          <w:rtl/>
        </w:rPr>
      </w:pPr>
      <w:r>
        <w:rPr>
          <w:rtl/>
        </w:rPr>
        <w:t>أقول</w:t>
      </w:r>
      <w:r w:rsidR="00F67CD6">
        <w:rPr>
          <w:rtl/>
        </w:rPr>
        <w:t>:</w:t>
      </w:r>
      <w:r>
        <w:rPr>
          <w:rtl/>
        </w:rPr>
        <w:t xml:space="preserve"> وتقد</w:t>
      </w:r>
      <w:r w:rsidR="00350D19">
        <w:rPr>
          <w:rFonts w:hint="cs"/>
          <w:rtl/>
        </w:rPr>
        <w:t>َّ</w:t>
      </w:r>
      <w:r>
        <w:rPr>
          <w:rtl/>
        </w:rPr>
        <w:t>م ما يدل</w:t>
      </w:r>
      <w:r w:rsidR="00350D19">
        <w:rPr>
          <w:rFonts w:hint="cs"/>
          <w:rtl/>
        </w:rPr>
        <w:t>ُّ</w:t>
      </w:r>
      <w:r>
        <w:rPr>
          <w:rtl/>
        </w:rPr>
        <w:t xml:space="preserve"> على ذلك </w:t>
      </w:r>
      <w:r w:rsidRPr="00A87872">
        <w:rPr>
          <w:rStyle w:val="libFootnotenumChar"/>
          <w:rtl/>
        </w:rPr>
        <w:t>(2)</w:t>
      </w:r>
      <w:r>
        <w:rPr>
          <w:rtl/>
        </w:rPr>
        <w:t xml:space="preserve">. </w:t>
      </w:r>
    </w:p>
    <w:p w:rsidR="00A87872" w:rsidRDefault="00A87872" w:rsidP="00A87872">
      <w:pPr>
        <w:pStyle w:val="Heading2Center"/>
        <w:rPr>
          <w:rtl/>
        </w:rPr>
      </w:pPr>
      <w:bookmarkStart w:id="970" w:name="_Toc309892430"/>
      <w:bookmarkStart w:id="971" w:name="_Toc380651144"/>
      <w:bookmarkStart w:id="972" w:name="_Toc251620516"/>
      <w:r>
        <w:rPr>
          <w:rtl/>
        </w:rPr>
        <w:t>13 - باب حكم من زنى بحامل فقتل ولدها</w:t>
      </w:r>
      <w:bookmarkEnd w:id="970"/>
      <w:bookmarkEnd w:id="971"/>
      <w:bookmarkEnd w:id="972"/>
    </w:p>
    <w:p w:rsidR="00A87872" w:rsidRDefault="00A87872" w:rsidP="00350D19">
      <w:pPr>
        <w:pStyle w:val="libNormal"/>
        <w:rPr>
          <w:rtl/>
        </w:rPr>
      </w:pPr>
      <w:r w:rsidRPr="00945533">
        <w:rPr>
          <w:rStyle w:val="libNormalChar"/>
          <w:rtl/>
        </w:rPr>
        <w:t>[ 35864 ]</w:t>
      </w:r>
      <w:r>
        <w:rPr>
          <w:rtl/>
        </w:rPr>
        <w:t xml:space="preserve"> 1 - </w:t>
      </w:r>
      <w:r w:rsidR="00AB30D1">
        <w:rPr>
          <w:rtl/>
        </w:rPr>
        <w:t xml:space="preserve">محمّد </w:t>
      </w:r>
      <w:r>
        <w:rPr>
          <w:rtl/>
        </w:rPr>
        <w:t>بن علي</w:t>
      </w:r>
      <w:r w:rsidR="00350D19">
        <w:rPr>
          <w:rFonts w:hint="cs"/>
          <w:rtl/>
        </w:rPr>
        <w:t>ِّ</w:t>
      </w:r>
      <w:r>
        <w:rPr>
          <w:rtl/>
        </w:rPr>
        <w:t xml:space="preserve"> بن الحسين بإسناده عن </w:t>
      </w:r>
      <w:r w:rsidR="00AB30D1">
        <w:rPr>
          <w:rtl/>
        </w:rPr>
        <w:t xml:space="preserve">محمّد </w:t>
      </w:r>
      <w:r>
        <w:rPr>
          <w:rtl/>
        </w:rPr>
        <w:t xml:space="preserve">بن سهل بن اليسع، عن أبيه، عن الحسين بن مهران، عن أبي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سألته عن امرأة دخل عليها لص</w:t>
      </w:r>
      <w:r w:rsidR="00350D19">
        <w:rPr>
          <w:rFonts w:hint="cs"/>
          <w:rtl/>
        </w:rPr>
        <w:t>ٌّ</w:t>
      </w:r>
      <w:r>
        <w:rPr>
          <w:rtl/>
        </w:rPr>
        <w:t xml:space="preserve"> وهي حبلى فوقع عليها فقتل ما في بطنها، فوثبت المرأة على اللص</w:t>
      </w:r>
      <w:r w:rsidR="00350D19">
        <w:rPr>
          <w:rFonts w:hint="cs"/>
          <w:rtl/>
        </w:rPr>
        <w:t>ِّ</w:t>
      </w:r>
      <w:r>
        <w:rPr>
          <w:rtl/>
        </w:rPr>
        <w:t xml:space="preserve"> فقتلته، فقال</w:t>
      </w:r>
      <w:r w:rsidR="00F67CD6">
        <w:rPr>
          <w:rtl/>
        </w:rPr>
        <w:t>:</w:t>
      </w:r>
      <w:r>
        <w:rPr>
          <w:rtl/>
        </w:rPr>
        <w:t xml:space="preserve"> أم</w:t>
      </w:r>
      <w:r w:rsidR="00350D19">
        <w:rPr>
          <w:rFonts w:hint="cs"/>
          <w:rtl/>
        </w:rPr>
        <w:t>ّ</w:t>
      </w:r>
      <w:r>
        <w:rPr>
          <w:rtl/>
        </w:rPr>
        <w:t xml:space="preserve">ا المرأة التي قتلت فليس عليها شيء، ودية سخلتها </w:t>
      </w:r>
      <w:r w:rsidRPr="00A87872">
        <w:rPr>
          <w:rStyle w:val="libFootnotenumChar"/>
          <w:rtl/>
        </w:rPr>
        <w:t>(</w:t>
      </w:r>
      <w:r w:rsidR="00350D19">
        <w:rPr>
          <w:rStyle w:val="libFootnotenumChar"/>
          <w:rFonts w:hint="cs"/>
          <w:rtl/>
        </w:rPr>
        <w:t>3</w:t>
      </w:r>
      <w:r w:rsidRPr="00A87872">
        <w:rPr>
          <w:rStyle w:val="libFootnotenumChar"/>
          <w:rtl/>
        </w:rPr>
        <w:t>)</w:t>
      </w:r>
      <w:r>
        <w:rPr>
          <w:rtl/>
        </w:rPr>
        <w:t xml:space="preserve"> على عصبة المقتول، السارق.</w:t>
      </w:r>
    </w:p>
    <w:p w:rsidR="00A87872" w:rsidRDefault="00A87872" w:rsidP="00BE02DC">
      <w:pPr>
        <w:pStyle w:val="libNormal"/>
        <w:rPr>
          <w:rtl/>
        </w:rPr>
      </w:pPr>
      <w:r w:rsidRPr="00945533">
        <w:rPr>
          <w:rStyle w:val="libNormalChar"/>
          <w:rtl/>
        </w:rPr>
        <w:t>[ 35865 ]</w:t>
      </w:r>
      <w:r>
        <w:rPr>
          <w:rtl/>
        </w:rPr>
        <w:t xml:space="preserve"> 2 - وبإسناده عن الحسين بن سعيد، عن </w:t>
      </w:r>
      <w:r w:rsidR="00AB30D1">
        <w:rPr>
          <w:rtl/>
        </w:rPr>
        <w:t xml:space="preserve">محمّد </w:t>
      </w:r>
      <w:r>
        <w:rPr>
          <w:rtl/>
        </w:rPr>
        <w:t>بن الفضيل، قال</w:t>
      </w:r>
      <w:r w:rsidR="00F67CD6">
        <w:rPr>
          <w:rtl/>
        </w:rPr>
        <w:t>:</w:t>
      </w:r>
      <w:r>
        <w:rPr>
          <w:rtl/>
        </w:rPr>
        <w:t xml:space="preserve"> </w:t>
      </w:r>
    </w:p>
    <w:p w:rsidR="00A87872" w:rsidRDefault="00945533" w:rsidP="00945533">
      <w:pPr>
        <w:pStyle w:val="libLine"/>
        <w:rPr>
          <w:rtl/>
        </w:rPr>
      </w:pPr>
      <w:r>
        <w:rPr>
          <w:rtl/>
        </w:rPr>
        <w:t>____________________</w:t>
      </w:r>
    </w:p>
    <w:p w:rsidR="00A87872" w:rsidRDefault="00A87872" w:rsidP="00350D19">
      <w:pPr>
        <w:pStyle w:val="libFootnoteCenterBold"/>
        <w:rPr>
          <w:rtl/>
        </w:rPr>
      </w:pPr>
      <w:r>
        <w:rPr>
          <w:rtl/>
        </w:rPr>
        <w:t>الباب 12</w:t>
      </w:r>
    </w:p>
    <w:p w:rsidR="00A87872" w:rsidRDefault="00A87872" w:rsidP="00350D19">
      <w:pPr>
        <w:pStyle w:val="libFootnoteCenterBold"/>
        <w:rPr>
          <w:rtl/>
        </w:rPr>
      </w:pPr>
      <w:r>
        <w:rPr>
          <w:rtl/>
        </w:rPr>
        <w:t>فيه حديث واحد</w:t>
      </w:r>
    </w:p>
    <w:p w:rsidR="00A87872" w:rsidRDefault="00A87872" w:rsidP="00945533">
      <w:pPr>
        <w:pStyle w:val="libFootnote0"/>
        <w:rPr>
          <w:rtl/>
        </w:rPr>
      </w:pPr>
      <w:r>
        <w:rPr>
          <w:rtl/>
        </w:rPr>
        <w:t>1 - الكافي 7</w:t>
      </w:r>
      <w:r w:rsidR="00F67CD6">
        <w:rPr>
          <w:rtl/>
        </w:rPr>
        <w:t>:</w:t>
      </w:r>
      <w:r>
        <w:rPr>
          <w:rtl/>
        </w:rPr>
        <w:t xml:space="preserve"> 308 </w:t>
      </w:r>
      <w:r w:rsidR="00945533">
        <w:rPr>
          <w:rtl/>
        </w:rPr>
        <w:t>/</w:t>
      </w:r>
      <w:r>
        <w:rPr>
          <w:rtl/>
        </w:rPr>
        <w:t xml:space="preserve"> 4، أورده في الحديث 1 من الباب 10 من أبواب ديات النفس.</w:t>
      </w:r>
    </w:p>
    <w:p w:rsidR="00A87872" w:rsidRPr="002A2FA9" w:rsidRDefault="00A87872" w:rsidP="00945533">
      <w:pPr>
        <w:pStyle w:val="libFootnote0"/>
        <w:rPr>
          <w:rtl/>
        </w:rPr>
      </w:pPr>
      <w:r w:rsidRPr="002A2FA9">
        <w:rPr>
          <w:rtl/>
        </w:rPr>
        <w:t>(1) التهذيب 10</w:t>
      </w:r>
      <w:r w:rsidR="00F67CD6">
        <w:rPr>
          <w:rtl/>
        </w:rPr>
        <w:t>:</w:t>
      </w:r>
      <w:r w:rsidRPr="002A2FA9">
        <w:rPr>
          <w:rtl/>
        </w:rPr>
        <w:t xml:space="preserve"> 199 </w:t>
      </w:r>
      <w:r w:rsidR="00945533">
        <w:rPr>
          <w:rtl/>
        </w:rPr>
        <w:t>/</w:t>
      </w:r>
      <w:r w:rsidRPr="002A2FA9">
        <w:rPr>
          <w:rtl/>
        </w:rPr>
        <w:t xml:space="preserve"> 788</w:t>
      </w:r>
      <w:r>
        <w:rPr>
          <w:rtl/>
        </w:rPr>
        <w:t>.</w:t>
      </w:r>
    </w:p>
    <w:p w:rsidR="00A87872" w:rsidRPr="002A2FA9" w:rsidRDefault="00A87872" w:rsidP="00945533">
      <w:pPr>
        <w:pStyle w:val="libFootnote0"/>
        <w:rPr>
          <w:rtl/>
        </w:rPr>
      </w:pPr>
      <w:r w:rsidRPr="002A2FA9">
        <w:rPr>
          <w:rtl/>
        </w:rPr>
        <w:t>(2) تقدم في الباب 46 من أبواب قصاص النفس</w:t>
      </w:r>
      <w:r>
        <w:rPr>
          <w:rtl/>
        </w:rPr>
        <w:t>،</w:t>
      </w:r>
      <w:r w:rsidRPr="002A2FA9">
        <w:rPr>
          <w:rtl/>
        </w:rPr>
        <w:t xml:space="preserve"> وفي الباب 10 من أبواب ديات النفس</w:t>
      </w:r>
      <w:r>
        <w:rPr>
          <w:rtl/>
        </w:rPr>
        <w:t>.</w:t>
      </w:r>
      <w:r w:rsidRPr="002A2FA9">
        <w:rPr>
          <w:rtl/>
        </w:rPr>
        <w:t xml:space="preserve"> </w:t>
      </w:r>
    </w:p>
    <w:p w:rsidR="00A87872" w:rsidRDefault="00A87872" w:rsidP="00350D19">
      <w:pPr>
        <w:pStyle w:val="libFootnoteCenterBold"/>
        <w:rPr>
          <w:rtl/>
        </w:rPr>
      </w:pPr>
      <w:r>
        <w:rPr>
          <w:rtl/>
        </w:rPr>
        <w:t>الباب 13</w:t>
      </w:r>
    </w:p>
    <w:p w:rsidR="00A87872" w:rsidRDefault="00A87872" w:rsidP="00350D19">
      <w:pPr>
        <w:pStyle w:val="libFootnoteCenterBold"/>
        <w:rPr>
          <w:rtl/>
        </w:rPr>
      </w:pPr>
      <w:r>
        <w:rPr>
          <w:rtl/>
        </w:rPr>
        <w:t>فيه 3 أحاديث</w:t>
      </w:r>
    </w:p>
    <w:p w:rsidR="00A87872" w:rsidRDefault="00A87872" w:rsidP="00945533">
      <w:pPr>
        <w:pStyle w:val="libFootnote0"/>
        <w:rPr>
          <w:rtl/>
        </w:rPr>
      </w:pPr>
      <w:r>
        <w:rPr>
          <w:rtl/>
        </w:rPr>
        <w:t>1 - الفقيه 4</w:t>
      </w:r>
      <w:r w:rsidR="00F67CD6">
        <w:rPr>
          <w:rtl/>
        </w:rPr>
        <w:t>:</w:t>
      </w:r>
      <w:r>
        <w:rPr>
          <w:rtl/>
        </w:rPr>
        <w:t xml:space="preserve"> 89 </w:t>
      </w:r>
      <w:r w:rsidR="00945533">
        <w:rPr>
          <w:rtl/>
        </w:rPr>
        <w:t>/</w:t>
      </w:r>
      <w:r>
        <w:rPr>
          <w:rtl/>
        </w:rPr>
        <w:t xml:space="preserve"> 287.</w:t>
      </w:r>
    </w:p>
    <w:p w:rsidR="00A87872" w:rsidRPr="002A2FA9" w:rsidRDefault="00A87872" w:rsidP="00350D19">
      <w:pPr>
        <w:pStyle w:val="libFootnote0"/>
        <w:rPr>
          <w:rtl/>
        </w:rPr>
      </w:pPr>
      <w:r w:rsidRPr="002A2FA9">
        <w:rPr>
          <w:rtl/>
        </w:rPr>
        <w:t>(</w:t>
      </w:r>
      <w:r w:rsidR="00350D19">
        <w:rPr>
          <w:rFonts w:hint="cs"/>
          <w:rtl/>
        </w:rPr>
        <w:t>3</w:t>
      </w:r>
      <w:r w:rsidRPr="002A2FA9">
        <w:rPr>
          <w:rtl/>
        </w:rPr>
        <w:t>) السخل</w:t>
      </w:r>
      <w:r w:rsidR="00F67CD6">
        <w:rPr>
          <w:rtl/>
        </w:rPr>
        <w:t>:</w:t>
      </w:r>
      <w:r w:rsidRPr="002A2FA9">
        <w:rPr>
          <w:rtl/>
        </w:rPr>
        <w:t xml:space="preserve"> ما لم يتم من كل شيء</w:t>
      </w:r>
      <w:r>
        <w:rPr>
          <w:rtl/>
        </w:rPr>
        <w:t>.</w:t>
      </w:r>
      <w:r w:rsidRPr="002A2FA9">
        <w:rPr>
          <w:rtl/>
        </w:rPr>
        <w:t xml:space="preserve"> </w:t>
      </w:r>
      <w:r w:rsidRPr="00350D19">
        <w:rPr>
          <w:rtl/>
        </w:rPr>
        <w:t>( القاموس</w:t>
      </w:r>
      <w:r w:rsidRPr="002A2FA9">
        <w:rPr>
          <w:rtl/>
        </w:rPr>
        <w:t xml:space="preserve"> المحيط</w:t>
      </w:r>
      <w:r>
        <w:rPr>
          <w:rtl/>
        </w:rPr>
        <w:t xml:space="preserve"> - </w:t>
      </w:r>
      <w:r w:rsidRPr="002A2FA9">
        <w:rPr>
          <w:rtl/>
        </w:rPr>
        <w:t>سخل</w:t>
      </w:r>
      <w:r>
        <w:rPr>
          <w:rtl/>
        </w:rPr>
        <w:t xml:space="preserve"> - </w:t>
      </w:r>
      <w:r w:rsidRPr="002A2FA9">
        <w:rPr>
          <w:rtl/>
        </w:rPr>
        <w:t>3</w:t>
      </w:r>
      <w:r w:rsidR="00F67CD6">
        <w:rPr>
          <w:rtl/>
        </w:rPr>
        <w:t>:</w:t>
      </w:r>
      <w:r w:rsidRPr="002A2FA9">
        <w:rPr>
          <w:rtl/>
        </w:rPr>
        <w:t xml:space="preserve"> </w:t>
      </w:r>
      <w:r w:rsidRPr="00350D19">
        <w:rPr>
          <w:rtl/>
        </w:rPr>
        <w:t>395 ).</w:t>
      </w:r>
    </w:p>
    <w:p w:rsidR="00A87872" w:rsidRDefault="00A87872" w:rsidP="00945533">
      <w:pPr>
        <w:pStyle w:val="libFootnote0"/>
        <w:rPr>
          <w:rtl/>
        </w:rPr>
      </w:pPr>
      <w:r>
        <w:rPr>
          <w:rtl/>
        </w:rPr>
        <w:t>2 - الفقيه 4</w:t>
      </w:r>
      <w:r w:rsidR="00F67CD6">
        <w:rPr>
          <w:rtl/>
        </w:rPr>
        <w:t>:</w:t>
      </w:r>
      <w:r>
        <w:rPr>
          <w:rtl/>
        </w:rPr>
        <w:t xml:space="preserve"> 110 </w:t>
      </w:r>
      <w:r w:rsidR="00945533">
        <w:rPr>
          <w:rtl/>
        </w:rPr>
        <w:t>/</w:t>
      </w:r>
      <w:r>
        <w:rPr>
          <w:rtl/>
        </w:rPr>
        <w:t xml:space="preserve"> 372. </w:t>
      </w:r>
    </w:p>
    <w:p w:rsidR="00A87872" w:rsidRDefault="00A87872" w:rsidP="00945533">
      <w:pPr>
        <w:pStyle w:val="libNormal"/>
        <w:rPr>
          <w:rtl/>
        </w:rPr>
      </w:pPr>
      <w:r>
        <w:rPr>
          <w:rtl/>
        </w:rPr>
        <w:br w:type="page"/>
      </w:r>
    </w:p>
    <w:p w:rsidR="00A87872" w:rsidRDefault="00A87872" w:rsidP="00A87872">
      <w:pPr>
        <w:pStyle w:val="libNormal0"/>
        <w:rPr>
          <w:rtl/>
        </w:rPr>
      </w:pPr>
      <w:r>
        <w:rPr>
          <w:rtl/>
        </w:rPr>
        <w:lastRenderedPageBreak/>
        <w:t xml:space="preserve">سألت أبا الحسن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عن لص</w:t>
      </w:r>
      <w:r w:rsidR="00350D19">
        <w:rPr>
          <w:rFonts w:hint="cs"/>
          <w:rtl/>
        </w:rPr>
        <w:t>ّ</w:t>
      </w:r>
      <w:r>
        <w:rPr>
          <w:rtl/>
        </w:rPr>
        <w:t xml:space="preserve"> دخل على امرأة حبلى فوقع عليها فألقت ما في بطنها، فوثبت عليه المرأة فقتلته، قال</w:t>
      </w:r>
      <w:r w:rsidR="00F67CD6">
        <w:rPr>
          <w:rtl/>
        </w:rPr>
        <w:t>:</w:t>
      </w:r>
      <w:r>
        <w:rPr>
          <w:rtl/>
        </w:rPr>
        <w:t xml:space="preserve"> بطل دم اللص</w:t>
      </w:r>
      <w:r w:rsidR="00350D19">
        <w:rPr>
          <w:rFonts w:hint="cs"/>
          <w:rtl/>
        </w:rPr>
        <w:t>ّ</w:t>
      </w:r>
      <w:r>
        <w:rPr>
          <w:rtl/>
        </w:rPr>
        <w:t>، وعلى المقتول دية سخلتها.</w:t>
      </w:r>
    </w:p>
    <w:p w:rsidR="00A87872" w:rsidRDefault="00A87872" w:rsidP="00A87872">
      <w:pPr>
        <w:pStyle w:val="libNormal"/>
        <w:rPr>
          <w:rtl/>
        </w:rPr>
      </w:pPr>
      <w:r>
        <w:rPr>
          <w:rtl/>
        </w:rPr>
        <w:t>أقول</w:t>
      </w:r>
      <w:r w:rsidR="00F67CD6">
        <w:rPr>
          <w:rtl/>
        </w:rPr>
        <w:t>:</w:t>
      </w:r>
      <w:r>
        <w:rPr>
          <w:rtl/>
        </w:rPr>
        <w:t xml:space="preserve"> وجه الجمع أن</w:t>
      </w:r>
      <w:r w:rsidR="00350D19">
        <w:rPr>
          <w:rFonts w:hint="cs"/>
          <w:rtl/>
        </w:rPr>
        <w:t>ّ</w:t>
      </w:r>
      <w:r>
        <w:rPr>
          <w:rtl/>
        </w:rPr>
        <w:t xml:space="preserve"> العصبة يؤد</w:t>
      </w:r>
      <w:r w:rsidR="00350D19">
        <w:rPr>
          <w:rFonts w:hint="cs"/>
          <w:rtl/>
        </w:rPr>
        <w:t>ُّ</w:t>
      </w:r>
      <w:r>
        <w:rPr>
          <w:rtl/>
        </w:rPr>
        <w:t>ون الدية من مال المقتول، وقد تقد</w:t>
      </w:r>
      <w:r w:rsidR="00350D19">
        <w:rPr>
          <w:rFonts w:hint="cs"/>
          <w:rtl/>
        </w:rPr>
        <w:t>َّ</w:t>
      </w:r>
      <w:r>
        <w:rPr>
          <w:rtl/>
        </w:rPr>
        <w:t>م ما يدل</w:t>
      </w:r>
      <w:r w:rsidR="00350D19">
        <w:rPr>
          <w:rFonts w:hint="cs"/>
          <w:rtl/>
        </w:rPr>
        <w:t>ُّ</w:t>
      </w:r>
      <w:r>
        <w:rPr>
          <w:rtl/>
        </w:rPr>
        <w:t xml:space="preserve"> على أن</w:t>
      </w:r>
      <w:r w:rsidR="00350D19">
        <w:rPr>
          <w:rFonts w:hint="cs"/>
          <w:rtl/>
        </w:rPr>
        <w:t>َّ</w:t>
      </w:r>
      <w:r>
        <w:rPr>
          <w:rtl/>
        </w:rPr>
        <w:t xml:space="preserve"> مثل هذا شبيه عمد </w:t>
      </w:r>
      <w:r w:rsidRPr="00A87872">
        <w:rPr>
          <w:rStyle w:val="libFootnotenumChar"/>
          <w:rtl/>
        </w:rPr>
        <w:t>(1)</w:t>
      </w:r>
      <w:r>
        <w:rPr>
          <w:rtl/>
        </w:rPr>
        <w:t>، والله أعلم، لكن إن لم يعلم بالحمل فخطأ محض يلزم العاقلة.</w:t>
      </w:r>
    </w:p>
    <w:p w:rsidR="00A87872" w:rsidRDefault="00A87872" w:rsidP="00BE02DC">
      <w:pPr>
        <w:pStyle w:val="libNormal"/>
        <w:rPr>
          <w:rtl/>
        </w:rPr>
      </w:pPr>
      <w:r w:rsidRPr="00945533">
        <w:rPr>
          <w:rStyle w:val="libNormalChar"/>
          <w:rtl/>
        </w:rPr>
        <w:t>[ 35866 ]</w:t>
      </w:r>
      <w:r>
        <w:rPr>
          <w:rtl/>
        </w:rPr>
        <w:t xml:space="preserve"> 3 - </w:t>
      </w:r>
      <w:r w:rsidR="00AB30D1">
        <w:rPr>
          <w:rtl/>
        </w:rPr>
        <w:t xml:space="preserve">محمّد </w:t>
      </w:r>
      <w:r>
        <w:rPr>
          <w:rtl/>
        </w:rPr>
        <w:t xml:space="preserve">بن الحسن بإسناده عن </w:t>
      </w:r>
      <w:r w:rsidR="00AB30D1">
        <w:rPr>
          <w:rtl/>
        </w:rPr>
        <w:t xml:space="preserve">محمّد </w:t>
      </w:r>
      <w:r>
        <w:rPr>
          <w:rtl/>
        </w:rPr>
        <w:t>بن علي</w:t>
      </w:r>
      <w:r w:rsidR="00350D19">
        <w:rPr>
          <w:rFonts w:hint="cs"/>
          <w:rtl/>
        </w:rPr>
        <w:t>ِّ</w:t>
      </w:r>
      <w:r>
        <w:rPr>
          <w:rtl/>
        </w:rPr>
        <w:t xml:space="preserve"> بن محبوب، عن </w:t>
      </w:r>
      <w:r w:rsidR="00AB30D1">
        <w:rPr>
          <w:rtl/>
        </w:rPr>
        <w:t xml:space="preserve">محمّد </w:t>
      </w:r>
      <w:r>
        <w:rPr>
          <w:rtl/>
        </w:rPr>
        <w:t xml:space="preserve">بن الحسين، عن ابن محبوب، عن أبى حمزة، عن أبي جعفر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Pr>
          <w:rtl/>
        </w:rPr>
        <w:t xml:space="preserve"> قال</w:t>
      </w:r>
      <w:r w:rsidR="00F67CD6">
        <w:rPr>
          <w:rtl/>
        </w:rPr>
        <w:t>:</w:t>
      </w:r>
      <w:r>
        <w:rPr>
          <w:rtl/>
        </w:rPr>
        <w:t xml:space="preserve"> قلت له</w:t>
      </w:r>
      <w:r w:rsidR="00F67CD6">
        <w:rPr>
          <w:rtl/>
        </w:rPr>
        <w:t>:</w:t>
      </w:r>
      <w:r>
        <w:rPr>
          <w:rtl/>
        </w:rPr>
        <w:t xml:space="preserve"> لو دخل رجل على امرأة وهي حبلى فوقع عليها فقتل ما في بطنها، فوثبت عليه فقتلته؟ قال</w:t>
      </w:r>
      <w:r w:rsidR="00F67CD6">
        <w:rPr>
          <w:rtl/>
        </w:rPr>
        <w:t>:</w:t>
      </w:r>
      <w:r>
        <w:rPr>
          <w:rtl/>
        </w:rPr>
        <w:t xml:space="preserve"> ذهب دم اللص هدرا</w:t>
      </w:r>
      <w:r w:rsidR="00350D19">
        <w:rPr>
          <w:rFonts w:hint="cs"/>
          <w:rtl/>
        </w:rPr>
        <w:t>ً</w:t>
      </w:r>
      <w:r>
        <w:rPr>
          <w:rtl/>
        </w:rPr>
        <w:t xml:space="preserve">، وكان دية ولدها على المعقلة. </w:t>
      </w:r>
    </w:p>
    <w:p w:rsidR="00A87872" w:rsidRDefault="00A87872" w:rsidP="00A87872">
      <w:pPr>
        <w:pStyle w:val="Heading2Center"/>
        <w:rPr>
          <w:rtl/>
        </w:rPr>
      </w:pPr>
      <w:bookmarkStart w:id="973" w:name="_Toc309892431"/>
      <w:bookmarkStart w:id="974" w:name="_Toc380651145"/>
      <w:bookmarkStart w:id="975" w:name="_Toc251620517"/>
      <w:r>
        <w:rPr>
          <w:rtl/>
        </w:rPr>
        <w:t>14 - باب أن من تبرأ من ضمان جريرة قرابته لم يضمن ما</w:t>
      </w:r>
      <w:bookmarkEnd w:id="973"/>
      <w:r w:rsidR="00BE02DC">
        <w:rPr>
          <w:rtl/>
        </w:rPr>
        <w:t xml:space="preserve"> </w:t>
      </w:r>
      <w:bookmarkStart w:id="976" w:name="_Toc309892432"/>
      <w:r w:rsidR="00BE02DC">
        <w:rPr>
          <w:rtl/>
        </w:rPr>
        <w:t>ت</w:t>
      </w:r>
      <w:r>
        <w:rPr>
          <w:rtl/>
        </w:rPr>
        <w:t>ضمن العاقلة</w:t>
      </w:r>
      <w:bookmarkEnd w:id="974"/>
      <w:bookmarkEnd w:id="975"/>
      <w:bookmarkEnd w:id="976"/>
    </w:p>
    <w:p w:rsidR="00A87872" w:rsidRDefault="00A87872" w:rsidP="00350D19">
      <w:pPr>
        <w:pStyle w:val="libNormal"/>
        <w:rPr>
          <w:rtl/>
        </w:rPr>
      </w:pPr>
      <w:r w:rsidRPr="00945533">
        <w:rPr>
          <w:rStyle w:val="libNormalChar"/>
          <w:rtl/>
        </w:rPr>
        <w:t>[ 35867 ]</w:t>
      </w:r>
      <w:r>
        <w:rPr>
          <w:rtl/>
        </w:rPr>
        <w:t xml:space="preserve"> 1 - </w:t>
      </w:r>
      <w:r w:rsidR="00AB30D1">
        <w:rPr>
          <w:rtl/>
        </w:rPr>
        <w:t xml:space="preserve">محمّد </w:t>
      </w:r>
      <w:r>
        <w:rPr>
          <w:rtl/>
        </w:rPr>
        <w:t xml:space="preserve">بن الحسن بإسناده، عن </w:t>
      </w:r>
      <w:r w:rsidR="00AB30D1">
        <w:rPr>
          <w:rtl/>
        </w:rPr>
        <w:t xml:space="preserve">محمّد </w:t>
      </w:r>
      <w:r>
        <w:rPr>
          <w:rtl/>
        </w:rPr>
        <w:t xml:space="preserve">بن أحمد بن يحيى، عن </w:t>
      </w:r>
      <w:r w:rsidR="00AB30D1">
        <w:rPr>
          <w:rtl/>
        </w:rPr>
        <w:t xml:space="preserve">محمّد </w:t>
      </w:r>
      <w:r>
        <w:rPr>
          <w:rtl/>
        </w:rPr>
        <w:t xml:space="preserve">بن يحيى، عن </w:t>
      </w:r>
      <w:r w:rsidR="00AB30D1">
        <w:rPr>
          <w:rtl/>
        </w:rPr>
        <w:t xml:space="preserve">محمّد </w:t>
      </w:r>
      <w:r>
        <w:rPr>
          <w:rtl/>
        </w:rPr>
        <w:t>بن خالد الطيالسي، عن سيف بن عميرة، عن إسحاق بن عم</w:t>
      </w:r>
      <w:r w:rsidR="00350D19">
        <w:rPr>
          <w:rFonts w:hint="cs"/>
          <w:rtl/>
        </w:rPr>
        <w:t>ّ</w:t>
      </w:r>
      <w:r>
        <w:rPr>
          <w:rtl/>
        </w:rPr>
        <w:t>ار، قال</w:t>
      </w:r>
      <w:r w:rsidR="00F67CD6">
        <w:rPr>
          <w:rtl/>
        </w:rPr>
        <w:t>:</w:t>
      </w:r>
      <w:r>
        <w:rPr>
          <w:rtl/>
        </w:rPr>
        <w:t xml:space="preserve"> قلت لابي عبدالله </w:t>
      </w:r>
      <w:r w:rsidR="00945533" w:rsidRPr="00945533">
        <w:rPr>
          <w:rStyle w:val="libNormalChar"/>
          <w:rFonts w:hint="cs"/>
          <w:rtl/>
        </w:rPr>
        <w:t xml:space="preserve">( </w:t>
      </w:r>
      <w:r w:rsidR="00945533">
        <w:rPr>
          <w:rStyle w:val="libAlaemChar"/>
          <w:rFonts w:hint="cs"/>
          <w:rtl/>
        </w:rPr>
        <w:t>عليه‌السلام</w:t>
      </w:r>
      <w:r w:rsidR="00945533" w:rsidRPr="00945533">
        <w:rPr>
          <w:rStyle w:val="libNormalChar"/>
          <w:rFonts w:hint="cs"/>
          <w:rtl/>
        </w:rPr>
        <w:t xml:space="preserve"> )</w:t>
      </w:r>
      <w:r w:rsidR="00F67CD6">
        <w:rPr>
          <w:rtl/>
        </w:rPr>
        <w:t>:</w:t>
      </w:r>
      <w:r>
        <w:rPr>
          <w:rtl/>
        </w:rPr>
        <w:t xml:space="preserve"> هل يؤخذ الرجل بحميمه إذا جنى؟ قال</w:t>
      </w:r>
      <w:r w:rsidR="00F67CD6">
        <w:rPr>
          <w:rtl/>
        </w:rPr>
        <w:t>:</w:t>
      </w:r>
      <w:r>
        <w:rPr>
          <w:rtl/>
        </w:rPr>
        <w:t xml:space="preserve"> فقال لي</w:t>
      </w:r>
      <w:r w:rsidR="00F67CD6">
        <w:rPr>
          <w:rtl/>
        </w:rPr>
        <w:t>:</w:t>
      </w:r>
      <w:r>
        <w:rPr>
          <w:rtl/>
        </w:rPr>
        <w:t xml:space="preserve"> نعم، إل</w:t>
      </w:r>
      <w:r w:rsidR="00350D19">
        <w:rPr>
          <w:rFonts w:hint="cs"/>
          <w:rtl/>
        </w:rPr>
        <w:t>ّ</w:t>
      </w:r>
      <w:r>
        <w:rPr>
          <w:rtl/>
        </w:rPr>
        <w:t xml:space="preserve">ا أن يكون أخرجه إلى نادي قومه فتبرأ من جريرته </w:t>
      </w:r>
      <w:r w:rsidRPr="00A87872">
        <w:rPr>
          <w:rStyle w:val="libFootnotenumChar"/>
          <w:rtl/>
        </w:rPr>
        <w:t>(</w:t>
      </w:r>
      <w:r w:rsidR="00350D19">
        <w:rPr>
          <w:rStyle w:val="libFootnotenumChar"/>
          <w:rFonts w:hint="cs"/>
          <w:rtl/>
        </w:rPr>
        <w:t>2)</w:t>
      </w:r>
      <w:r>
        <w:rPr>
          <w:rtl/>
        </w:rPr>
        <w:t xml:space="preserve"> وميراثه. </w:t>
      </w:r>
    </w:p>
    <w:p w:rsidR="00A87872" w:rsidRDefault="00945533" w:rsidP="00945533">
      <w:pPr>
        <w:pStyle w:val="libLine"/>
        <w:rPr>
          <w:rtl/>
        </w:rPr>
      </w:pPr>
      <w:r>
        <w:rPr>
          <w:rtl/>
        </w:rPr>
        <w:t>____________________</w:t>
      </w:r>
    </w:p>
    <w:p w:rsidR="00A87872" w:rsidRPr="002A2FA9" w:rsidRDefault="00A87872" w:rsidP="00945533">
      <w:pPr>
        <w:pStyle w:val="libFootnote0"/>
        <w:rPr>
          <w:rtl/>
        </w:rPr>
      </w:pPr>
      <w:r w:rsidRPr="002A2FA9">
        <w:rPr>
          <w:rtl/>
        </w:rPr>
        <w:t>(1) تقدم في الباب 11 من أبواب القصاص في النفس</w:t>
      </w:r>
      <w:r>
        <w:rPr>
          <w:rtl/>
        </w:rPr>
        <w:t>.</w:t>
      </w:r>
    </w:p>
    <w:p w:rsidR="00A87872" w:rsidRDefault="00A87872" w:rsidP="00945533">
      <w:pPr>
        <w:pStyle w:val="libFootnote0"/>
        <w:rPr>
          <w:rtl/>
        </w:rPr>
      </w:pPr>
      <w:r>
        <w:rPr>
          <w:rtl/>
        </w:rPr>
        <w:t>3 - التهذيب 10</w:t>
      </w:r>
      <w:r w:rsidR="00F67CD6">
        <w:rPr>
          <w:rtl/>
        </w:rPr>
        <w:t>:</w:t>
      </w:r>
      <w:r>
        <w:rPr>
          <w:rtl/>
        </w:rPr>
        <w:t xml:space="preserve"> 154 </w:t>
      </w:r>
      <w:r w:rsidR="00945533">
        <w:rPr>
          <w:rtl/>
        </w:rPr>
        <w:t>/</w:t>
      </w:r>
      <w:r>
        <w:rPr>
          <w:rtl/>
        </w:rPr>
        <w:t xml:space="preserve"> 618. </w:t>
      </w:r>
    </w:p>
    <w:p w:rsidR="00A87872" w:rsidRDefault="00A87872" w:rsidP="00350D19">
      <w:pPr>
        <w:pStyle w:val="libFootnoteCenterBold"/>
        <w:rPr>
          <w:rtl/>
        </w:rPr>
      </w:pPr>
      <w:r>
        <w:rPr>
          <w:rtl/>
        </w:rPr>
        <w:t>الباب 14</w:t>
      </w:r>
    </w:p>
    <w:p w:rsidR="00A87872" w:rsidRDefault="00A87872" w:rsidP="00350D19">
      <w:pPr>
        <w:pStyle w:val="libFootnoteCenterBold"/>
        <w:rPr>
          <w:rtl/>
        </w:rPr>
      </w:pPr>
      <w:r>
        <w:rPr>
          <w:rtl/>
        </w:rPr>
        <w:t>فيه حديث واحد</w:t>
      </w:r>
    </w:p>
    <w:p w:rsidR="00A87872" w:rsidRDefault="00A87872" w:rsidP="00945533">
      <w:pPr>
        <w:pStyle w:val="libFootnote0"/>
        <w:rPr>
          <w:rtl/>
        </w:rPr>
      </w:pPr>
      <w:r>
        <w:rPr>
          <w:rtl/>
        </w:rPr>
        <w:t>1 - التهذيب 10</w:t>
      </w:r>
      <w:r w:rsidR="00F67CD6">
        <w:rPr>
          <w:rtl/>
        </w:rPr>
        <w:t>:</w:t>
      </w:r>
      <w:r>
        <w:rPr>
          <w:rtl/>
        </w:rPr>
        <w:t xml:space="preserve"> 152 </w:t>
      </w:r>
      <w:r w:rsidR="00945533">
        <w:rPr>
          <w:rtl/>
        </w:rPr>
        <w:t>/</w:t>
      </w:r>
      <w:r>
        <w:rPr>
          <w:rtl/>
        </w:rPr>
        <w:t xml:space="preserve"> 610.</w:t>
      </w:r>
    </w:p>
    <w:p w:rsidR="00A87872" w:rsidRPr="002A2FA9" w:rsidRDefault="00A87872" w:rsidP="00350D19">
      <w:pPr>
        <w:pStyle w:val="libFootnote0"/>
        <w:rPr>
          <w:rtl/>
        </w:rPr>
      </w:pPr>
      <w:r w:rsidRPr="002A2FA9">
        <w:rPr>
          <w:rtl/>
        </w:rPr>
        <w:t>(</w:t>
      </w:r>
      <w:r w:rsidR="00350D19">
        <w:rPr>
          <w:rFonts w:hint="cs"/>
          <w:rtl/>
        </w:rPr>
        <w:t>2</w:t>
      </w:r>
      <w:r w:rsidRPr="002A2FA9">
        <w:rPr>
          <w:rtl/>
        </w:rPr>
        <w:t>) في المصدر</w:t>
      </w:r>
      <w:r w:rsidR="00F67CD6">
        <w:rPr>
          <w:rtl/>
        </w:rPr>
        <w:t>:</w:t>
      </w:r>
      <w:r w:rsidRPr="002A2FA9">
        <w:rPr>
          <w:rtl/>
        </w:rPr>
        <w:t xml:space="preserve"> جنايته</w:t>
      </w:r>
      <w:r>
        <w:rPr>
          <w:rtl/>
        </w:rPr>
        <w:t>.</w:t>
      </w:r>
      <w:r w:rsidRPr="002A2FA9">
        <w:rPr>
          <w:rtl/>
        </w:rPr>
        <w:t xml:space="preserve"> </w:t>
      </w:r>
    </w:p>
    <w:p w:rsidR="00A87872" w:rsidRDefault="00A87872" w:rsidP="00945533">
      <w:pPr>
        <w:pStyle w:val="libNormal"/>
        <w:rPr>
          <w:rtl/>
        </w:rPr>
      </w:pPr>
      <w:r>
        <w:rPr>
          <w:rtl/>
        </w:rPr>
        <w:br w:type="page"/>
      </w:r>
    </w:p>
    <w:p w:rsidR="00A87872" w:rsidRDefault="00A87872" w:rsidP="00A87872">
      <w:pPr>
        <w:pStyle w:val="Heading2Center"/>
        <w:rPr>
          <w:rtl/>
        </w:rPr>
      </w:pPr>
      <w:bookmarkStart w:id="977" w:name="_Toc309892433"/>
      <w:bookmarkStart w:id="978" w:name="_Toc380651146"/>
      <w:bookmarkStart w:id="979" w:name="_Toc251620518"/>
      <w:r>
        <w:rPr>
          <w:rtl/>
        </w:rPr>
        <w:lastRenderedPageBreak/>
        <w:t>15 - باب حكم أ</w:t>
      </w:r>
      <w:r w:rsidR="00350D19">
        <w:rPr>
          <w:rFonts w:hint="cs"/>
          <w:rtl/>
        </w:rPr>
        <w:t>ُ</w:t>
      </w:r>
      <w:r>
        <w:rPr>
          <w:rtl/>
        </w:rPr>
        <w:t>م الولد إذا قتلت سيدها عمدا</w:t>
      </w:r>
      <w:r w:rsidR="00350D19">
        <w:rPr>
          <w:rFonts w:hint="cs"/>
          <w:rtl/>
        </w:rPr>
        <w:t>ً</w:t>
      </w:r>
      <w:r>
        <w:rPr>
          <w:rtl/>
        </w:rPr>
        <w:t xml:space="preserve"> أو خطأ</w:t>
      </w:r>
      <w:bookmarkEnd w:id="977"/>
      <w:bookmarkEnd w:id="978"/>
      <w:r w:rsidR="00350D19">
        <w:rPr>
          <w:rFonts w:hint="cs"/>
          <w:rtl/>
        </w:rPr>
        <w:t>ً</w:t>
      </w:r>
      <w:bookmarkEnd w:id="979"/>
    </w:p>
    <w:p w:rsidR="00A87872" w:rsidRDefault="00A87872" w:rsidP="00BE02DC">
      <w:pPr>
        <w:pStyle w:val="libNormal"/>
        <w:rPr>
          <w:rtl/>
        </w:rPr>
      </w:pPr>
      <w:r w:rsidRPr="00945533">
        <w:rPr>
          <w:rStyle w:val="libNormalChar"/>
          <w:rtl/>
        </w:rPr>
        <w:t>[ 35868 ]</w:t>
      </w:r>
      <w:r>
        <w:rPr>
          <w:rtl/>
        </w:rPr>
        <w:t xml:space="preserve"> 1 - </w:t>
      </w:r>
      <w:r w:rsidR="00AB30D1">
        <w:rPr>
          <w:rtl/>
        </w:rPr>
        <w:t xml:space="preserve">محمّد </w:t>
      </w:r>
      <w:r>
        <w:rPr>
          <w:rtl/>
        </w:rPr>
        <w:t>بن علي</w:t>
      </w:r>
      <w:r w:rsidR="00350D19">
        <w:rPr>
          <w:rFonts w:hint="cs"/>
          <w:rtl/>
        </w:rPr>
        <w:t>ّ</w:t>
      </w:r>
      <w:r>
        <w:rPr>
          <w:rtl/>
        </w:rPr>
        <w:t xml:space="preserve"> بن الحسين بإسناده عن وهب بن وهب، عن جعفر بن محم</w:t>
      </w:r>
      <w:r w:rsidR="00350D19">
        <w:rPr>
          <w:rFonts w:hint="cs"/>
          <w:rtl/>
        </w:rPr>
        <w:t>ّ</w:t>
      </w:r>
      <w:r>
        <w:rPr>
          <w:rtl/>
        </w:rPr>
        <w:t>د، عن أبيه، عن علي</w:t>
      </w:r>
      <w:r w:rsidR="00350D19">
        <w:rPr>
          <w:rFonts w:hint="cs"/>
          <w:rtl/>
        </w:rPr>
        <w:t>ّ</w:t>
      </w:r>
      <w:r>
        <w:rPr>
          <w:rtl/>
        </w:rPr>
        <w:t xml:space="preserve"> </w:t>
      </w:r>
      <w:r w:rsidRPr="00A87872">
        <w:rPr>
          <w:rStyle w:val="libFootnotenumChar"/>
          <w:rtl/>
        </w:rPr>
        <w:t>(1)</w:t>
      </w:r>
      <w:r>
        <w:rPr>
          <w:rtl/>
        </w:rPr>
        <w:t xml:space="preserve"> </w:t>
      </w:r>
      <w:r w:rsidR="00945533" w:rsidRPr="00945533">
        <w:rPr>
          <w:rStyle w:val="libNormalChar"/>
          <w:rFonts w:hint="cs"/>
          <w:rtl/>
        </w:rPr>
        <w:t xml:space="preserve">( </w:t>
      </w:r>
      <w:r w:rsidR="00945533">
        <w:rPr>
          <w:rStyle w:val="libAlaemChar"/>
          <w:rFonts w:hint="cs"/>
          <w:rtl/>
        </w:rPr>
        <w:t>عليهم‌السلام</w:t>
      </w:r>
      <w:r w:rsidR="00945533" w:rsidRPr="00945533">
        <w:rPr>
          <w:rStyle w:val="libNormalChar"/>
          <w:rFonts w:hint="cs"/>
          <w:rtl/>
        </w:rPr>
        <w:t xml:space="preserve"> )</w:t>
      </w:r>
      <w:r w:rsidR="00350D19">
        <w:rPr>
          <w:rStyle w:val="libNormalChar"/>
          <w:rFonts w:hint="cs"/>
          <w:rtl/>
        </w:rPr>
        <w:t xml:space="preserve"> </w:t>
      </w:r>
      <w:r>
        <w:rPr>
          <w:rtl/>
        </w:rPr>
        <w:t>أن</w:t>
      </w:r>
      <w:r w:rsidR="00350D19">
        <w:rPr>
          <w:rFonts w:hint="cs"/>
          <w:rtl/>
        </w:rPr>
        <w:t>ّ</w:t>
      </w:r>
      <w:r>
        <w:rPr>
          <w:rtl/>
        </w:rPr>
        <w:t>ه كان يقول</w:t>
      </w:r>
      <w:r w:rsidR="00F67CD6">
        <w:rPr>
          <w:rtl/>
        </w:rPr>
        <w:t>:</w:t>
      </w:r>
      <w:r>
        <w:rPr>
          <w:rtl/>
        </w:rPr>
        <w:t xml:space="preserve"> اذا قتلت أ</w:t>
      </w:r>
      <w:r w:rsidR="00350D19">
        <w:rPr>
          <w:rFonts w:hint="cs"/>
          <w:rtl/>
        </w:rPr>
        <w:t>ُ</w:t>
      </w:r>
      <w:r>
        <w:rPr>
          <w:rtl/>
        </w:rPr>
        <w:t>م</w:t>
      </w:r>
      <w:r w:rsidR="00350D19">
        <w:rPr>
          <w:rFonts w:hint="cs"/>
          <w:rtl/>
        </w:rPr>
        <w:t>ّ</w:t>
      </w:r>
      <w:r>
        <w:rPr>
          <w:rtl/>
        </w:rPr>
        <w:t xml:space="preserve"> الولد سي</w:t>
      </w:r>
      <w:r w:rsidR="00350D19">
        <w:rPr>
          <w:rFonts w:hint="cs"/>
          <w:rtl/>
        </w:rPr>
        <w:t>ّ</w:t>
      </w:r>
      <w:r>
        <w:rPr>
          <w:rtl/>
        </w:rPr>
        <w:t>دها خطأ</w:t>
      </w:r>
      <w:r w:rsidR="00350D19">
        <w:rPr>
          <w:rFonts w:hint="cs"/>
          <w:rtl/>
        </w:rPr>
        <w:t>ً</w:t>
      </w:r>
      <w:r>
        <w:rPr>
          <w:rtl/>
        </w:rPr>
        <w:t xml:space="preserve"> فهي حر</w:t>
      </w:r>
      <w:r w:rsidR="00350D19">
        <w:rPr>
          <w:rFonts w:hint="cs"/>
          <w:rtl/>
        </w:rPr>
        <w:t>َّ</w:t>
      </w:r>
      <w:r>
        <w:rPr>
          <w:rtl/>
        </w:rPr>
        <w:t>ة ولا تبعة عليها، وإن قتلته عمدا</w:t>
      </w:r>
      <w:r w:rsidR="00350D19">
        <w:rPr>
          <w:rFonts w:hint="cs"/>
          <w:rtl/>
        </w:rPr>
        <w:t>ً</w:t>
      </w:r>
      <w:r>
        <w:rPr>
          <w:rtl/>
        </w:rPr>
        <w:t xml:space="preserve"> قتلت به </w:t>
      </w:r>
      <w:r w:rsidRPr="00A87872">
        <w:rPr>
          <w:rStyle w:val="libFootnotenumChar"/>
          <w:rtl/>
        </w:rPr>
        <w:t>(2)</w:t>
      </w:r>
      <w:r>
        <w:rPr>
          <w:rtl/>
        </w:rPr>
        <w:t>.</w:t>
      </w:r>
    </w:p>
    <w:p w:rsidR="00A87872" w:rsidRDefault="00A87872" w:rsidP="00A87872">
      <w:pPr>
        <w:pStyle w:val="libNormal"/>
        <w:rPr>
          <w:rtl/>
        </w:rPr>
      </w:pPr>
      <w:r>
        <w:rPr>
          <w:rtl/>
        </w:rPr>
        <w:t>أقول</w:t>
      </w:r>
      <w:r w:rsidR="00F67CD6">
        <w:rPr>
          <w:rtl/>
        </w:rPr>
        <w:t>:</w:t>
      </w:r>
      <w:r>
        <w:rPr>
          <w:rtl/>
        </w:rPr>
        <w:t xml:space="preserve"> وتقد</w:t>
      </w:r>
      <w:r w:rsidR="00FB0CFC">
        <w:rPr>
          <w:rFonts w:hint="cs"/>
          <w:rtl/>
        </w:rPr>
        <w:t>َّ</w:t>
      </w:r>
      <w:r>
        <w:rPr>
          <w:rtl/>
        </w:rPr>
        <w:t>م ما يدل</w:t>
      </w:r>
      <w:r w:rsidR="00FB0CFC">
        <w:rPr>
          <w:rFonts w:hint="cs"/>
          <w:rtl/>
        </w:rPr>
        <w:t>ُّ</w:t>
      </w:r>
      <w:r>
        <w:rPr>
          <w:rtl/>
        </w:rPr>
        <w:t xml:space="preserve"> على ذلك </w:t>
      </w:r>
      <w:r w:rsidRPr="00A87872">
        <w:rPr>
          <w:rStyle w:val="libFootnotenumChar"/>
          <w:rtl/>
        </w:rPr>
        <w:t>(3)</w:t>
      </w:r>
      <w:r>
        <w:rPr>
          <w:rtl/>
        </w:rPr>
        <w:t xml:space="preserve">. </w:t>
      </w:r>
    </w:p>
    <w:p w:rsidR="00A87872" w:rsidRDefault="00945533" w:rsidP="00945533">
      <w:pPr>
        <w:pStyle w:val="libLine"/>
        <w:rPr>
          <w:rtl/>
        </w:rPr>
      </w:pPr>
      <w:r>
        <w:rPr>
          <w:rtl/>
        </w:rPr>
        <w:t>____________________</w:t>
      </w:r>
    </w:p>
    <w:p w:rsidR="00A87872" w:rsidRDefault="00A87872" w:rsidP="00FB0CFC">
      <w:pPr>
        <w:pStyle w:val="libFootnoteCenterBold"/>
        <w:rPr>
          <w:rtl/>
        </w:rPr>
      </w:pPr>
      <w:r>
        <w:rPr>
          <w:rtl/>
        </w:rPr>
        <w:t>الباب 15</w:t>
      </w:r>
    </w:p>
    <w:p w:rsidR="00A87872" w:rsidRDefault="00A87872" w:rsidP="00FB0CFC">
      <w:pPr>
        <w:pStyle w:val="libFootnoteCenterBold"/>
        <w:rPr>
          <w:rtl/>
        </w:rPr>
      </w:pPr>
      <w:r>
        <w:rPr>
          <w:rtl/>
        </w:rPr>
        <w:t>فيه حديث واحد</w:t>
      </w:r>
    </w:p>
    <w:p w:rsidR="00A87872" w:rsidRDefault="00A87872" w:rsidP="00945533">
      <w:pPr>
        <w:pStyle w:val="libFootnote0"/>
        <w:rPr>
          <w:rtl/>
        </w:rPr>
      </w:pPr>
      <w:r>
        <w:rPr>
          <w:rtl/>
        </w:rPr>
        <w:t>1 - الفقيه 4</w:t>
      </w:r>
      <w:r w:rsidR="00F67CD6">
        <w:rPr>
          <w:rtl/>
        </w:rPr>
        <w:t>:</w:t>
      </w:r>
      <w:r>
        <w:rPr>
          <w:rtl/>
        </w:rPr>
        <w:t xml:space="preserve"> 120 </w:t>
      </w:r>
      <w:r w:rsidR="00945533">
        <w:rPr>
          <w:rtl/>
        </w:rPr>
        <w:t>/</w:t>
      </w:r>
      <w:r>
        <w:rPr>
          <w:rtl/>
        </w:rPr>
        <w:t xml:space="preserve"> 418.</w:t>
      </w:r>
    </w:p>
    <w:p w:rsidR="00A87872" w:rsidRPr="002A2FA9" w:rsidRDefault="00A87872" w:rsidP="00945533">
      <w:pPr>
        <w:pStyle w:val="libFootnote0"/>
        <w:rPr>
          <w:rtl/>
        </w:rPr>
      </w:pPr>
      <w:r w:rsidRPr="002A2FA9">
        <w:rPr>
          <w:rtl/>
        </w:rPr>
        <w:t>(1) ليس في المصدر</w:t>
      </w:r>
      <w:r>
        <w:rPr>
          <w:rtl/>
        </w:rPr>
        <w:t>.</w:t>
      </w:r>
    </w:p>
    <w:p w:rsidR="00A87872" w:rsidRPr="002A2FA9" w:rsidRDefault="00A87872" w:rsidP="00945533">
      <w:pPr>
        <w:pStyle w:val="libFootnote0"/>
        <w:rPr>
          <w:rtl/>
        </w:rPr>
      </w:pPr>
      <w:r w:rsidRPr="00FB0CFC">
        <w:rPr>
          <w:rtl/>
        </w:rPr>
        <w:t>(2) هذا مروي في التهذيب في آخر الحدود ( هامش المخطوط )، 10</w:t>
      </w:r>
      <w:r w:rsidR="00F67CD6">
        <w:rPr>
          <w:rtl/>
        </w:rPr>
        <w:t>:</w:t>
      </w:r>
      <w:r w:rsidRPr="002A2FA9">
        <w:rPr>
          <w:rtl/>
        </w:rPr>
        <w:t xml:space="preserve"> 200 </w:t>
      </w:r>
      <w:r w:rsidR="00945533">
        <w:rPr>
          <w:rtl/>
        </w:rPr>
        <w:t>/</w:t>
      </w:r>
      <w:r w:rsidRPr="002A2FA9">
        <w:rPr>
          <w:rtl/>
        </w:rPr>
        <w:t xml:space="preserve"> 792</w:t>
      </w:r>
      <w:r>
        <w:rPr>
          <w:rtl/>
        </w:rPr>
        <w:t>.</w:t>
      </w:r>
    </w:p>
    <w:p w:rsidR="00A87872" w:rsidRDefault="00A87872" w:rsidP="00945533">
      <w:pPr>
        <w:pStyle w:val="libFootnote0"/>
        <w:rPr>
          <w:rtl/>
        </w:rPr>
      </w:pPr>
      <w:r w:rsidRPr="00B24730">
        <w:rPr>
          <w:rtl/>
        </w:rPr>
        <w:t>(3) تقدم في الباب 11 من أبواب ديات النفس.</w:t>
      </w:r>
    </w:p>
    <w:p w:rsidR="00A87872" w:rsidRPr="00A87872" w:rsidRDefault="00A87872" w:rsidP="00945533">
      <w:pPr>
        <w:pStyle w:val="libNormal"/>
        <w:rPr>
          <w:rtl/>
        </w:rPr>
      </w:pPr>
      <w:r w:rsidRPr="00A87872">
        <w:rPr>
          <w:rtl/>
        </w:rPr>
        <w:br w:type="page"/>
      </w:r>
    </w:p>
    <w:p w:rsidR="00A87872" w:rsidRDefault="004C50CA" w:rsidP="005122AA">
      <w:pPr>
        <w:pStyle w:val="Heading2Center"/>
        <w:rPr>
          <w:rFonts w:hint="cs"/>
          <w:rtl/>
        </w:rPr>
      </w:pPr>
      <w:bookmarkStart w:id="980" w:name="_Toc251620519"/>
      <w:r>
        <w:rPr>
          <w:rFonts w:hint="cs"/>
          <w:rtl/>
        </w:rPr>
        <w:lastRenderedPageBreak/>
        <w:t>الفهرس</w:t>
      </w:r>
      <w:bookmarkEnd w:id="980"/>
    </w:p>
    <w:sdt>
      <w:sdtPr>
        <w:id w:val="-1283959587"/>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913F9A" w:rsidRDefault="00913F9A" w:rsidP="00E76785">
          <w:pPr>
            <w:pStyle w:val="TOCHeading"/>
          </w:pPr>
        </w:p>
        <w:p w:rsidR="00913F9A" w:rsidRDefault="00913F9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51620246" w:history="1">
            <w:r w:rsidRPr="008A428E">
              <w:rPr>
                <w:rStyle w:val="Hyperlink"/>
                <w:rFonts w:hint="eastAsia"/>
                <w:noProof/>
                <w:rtl/>
              </w:rPr>
              <w:t>كتاب</w:t>
            </w:r>
            <w:r w:rsidRPr="008A428E">
              <w:rPr>
                <w:rStyle w:val="Hyperlink"/>
                <w:noProof/>
                <w:rtl/>
              </w:rPr>
              <w:t xml:space="preserve"> </w:t>
            </w:r>
            <w:r w:rsidRPr="008A428E">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13F9A" w:rsidRDefault="00913F9A" w:rsidP="00E76785">
          <w:pPr>
            <w:pStyle w:val="TOC1"/>
            <w:rPr>
              <w:rFonts w:asciiTheme="minorHAnsi" w:eastAsiaTheme="minorEastAsia" w:hAnsiTheme="minorHAnsi" w:cstheme="minorBidi"/>
              <w:noProof/>
              <w:color w:val="auto"/>
              <w:sz w:val="22"/>
              <w:szCs w:val="22"/>
              <w:rtl/>
            </w:rPr>
          </w:pPr>
          <w:hyperlink w:anchor="_Toc251620247"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النفس</w:t>
            </w:r>
          </w:hyperlink>
          <w:r w:rsidR="00E76785">
            <w:rPr>
              <w:rStyle w:val="Hyperlink"/>
              <w:rFonts w:hint="cs"/>
              <w:noProof/>
              <w:rtl/>
            </w:rPr>
            <w:t xml:space="preserve"> </w:t>
          </w:r>
          <w:hyperlink w:anchor="_Toc251620248"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تحريم</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ظلماً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49"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تحريم</w:t>
            </w:r>
            <w:r w:rsidRPr="008A428E">
              <w:rPr>
                <w:rStyle w:val="Hyperlink"/>
                <w:noProof/>
                <w:rtl/>
              </w:rPr>
              <w:t xml:space="preserve"> </w:t>
            </w:r>
            <w:r w:rsidRPr="008A428E">
              <w:rPr>
                <w:rStyle w:val="Hyperlink"/>
                <w:rFonts w:hint="eastAsia"/>
                <w:noProof/>
                <w:rtl/>
              </w:rPr>
              <w:t>الاشتراك</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المحرم،</w:t>
            </w:r>
            <w:r w:rsidRPr="008A428E">
              <w:rPr>
                <w:rStyle w:val="Hyperlink"/>
                <w:noProof/>
                <w:rtl/>
              </w:rPr>
              <w:t xml:space="preserve"> </w:t>
            </w:r>
            <w:r w:rsidRPr="008A428E">
              <w:rPr>
                <w:rStyle w:val="Hyperlink"/>
                <w:rFonts w:hint="eastAsia"/>
                <w:noProof/>
                <w:rtl/>
              </w:rPr>
              <w:t>والسعي</w:t>
            </w:r>
            <w:r w:rsidRPr="008A428E">
              <w:rPr>
                <w:rStyle w:val="Hyperlink"/>
                <w:noProof/>
                <w:rtl/>
              </w:rPr>
              <w:t xml:space="preserve"> </w:t>
            </w:r>
            <w:r w:rsidRPr="008A428E">
              <w:rPr>
                <w:rStyle w:val="Hyperlink"/>
                <w:rFonts w:hint="eastAsia"/>
                <w:noProof/>
                <w:rtl/>
              </w:rPr>
              <w:t>فيه،</w:t>
            </w:r>
            <w:r w:rsidRPr="008A428E">
              <w:rPr>
                <w:rStyle w:val="Hyperlink"/>
                <w:noProof/>
                <w:rtl/>
              </w:rPr>
              <w:t xml:space="preserve"> </w:t>
            </w:r>
            <w:r w:rsidRPr="008A428E">
              <w:rPr>
                <w:rStyle w:val="Hyperlink"/>
                <w:rFonts w:hint="eastAsia"/>
                <w:noProof/>
                <w:rtl/>
              </w:rPr>
              <w:t>والرضا</w:t>
            </w:r>
            <w:r w:rsidRPr="008A428E">
              <w:rPr>
                <w:rStyle w:val="Hyperlink"/>
                <w:noProof/>
                <w:rtl/>
              </w:rPr>
              <w:t xml:space="preserve"> </w:t>
            </w:r>
            <w:r w:rsidRPr="008A428E">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0"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الكفر</w:t>
            </w:r>
            <w:r w:rsidRPr="008A428E">
              <w:rPr>
                <w:rStyle w:val="Hyperlink"/>
                <w:noProof/>
                <w:rtl/>
              </w:rPr>
              <w:t xml:space="preserve"> </w:t>
            </w:r>
            <w:r w:rsidRPr="008A428E">
              <w:rPr>
                <w:rStyle w:val="Hyperlink"/>
                <w:rFonts w:hint="eastAsia"/>
                <w:noProof/>
                <w:rtl/>
              </w:rPr>
              <w:t>والارتداد</w:t>
            </w:r>
            <w:r w:rsidRPr="008A428E">
              <w:rPr>
                <w:rStyle w:val="Hyperlink"/>
                <w:noProof/>
                <w:rtl/>
              </w:rPr>
              <w:t xml:space="preserve"> </w:t>
            </w:r>
            <w:r w:rsidRPr="008A428E">
              <w:rPr>
                <w:rStyle w:val="Hyperlink"/>
                <w:rFonts w:hint="eastAsia"/>
                <w:noProof/>
                <w:rtl/>
              </w:rPr>
              <w:t>باستحلال</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المؤمن</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1"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تحريم</w:t>
            </w:r>
            <w:r w:rsidRPr="008A428E">
              <w:rPr>
                <w:rStyle w:val="Hyperlink"/>
                <w:noProof/>
                <w:rtl/>
              </w:rPr>
              <w:t xml:space="preserve"> </w:t>
            </w:r>
            <w:r w:rsidRPr="008A428E">
              <w:rPr>
                <w:rStyle w:val="Hyperlink"/>
                <w:rFonts w:hint="eastAsia"/>
                <w:noProof/>
                <w:rtl/>
              </w:rPr>
              <w:t>الضرب</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2"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تحريم</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الإنسان</w:t>
            </w:r>
            <w:r w:rsidRPr="008A428E">
              <w:rPr>
                <w:rStyle w:val="Hyperlink"/>
                <w:noProof/>
                <w:rtl/>
              </w:rPr>
              <w:t xml:space="preserve"> </w:t>
            </w:r>
            <w:r w:rsidRPr="008A428E">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253"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تحريم</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الانسان</w:t>
            </w:r>
            <w:r w:rsidRPr="008A428E">
              <w:rPr>
                <w:rStyle w:val="Hyperlink"/>
                <w:noProof/>
                <w:rtl/>
              </w:rPr>
              <w:t xml:space="preserve"> </w:t>
            </w:r>
            <w:r w:rsidRPr="008A428E">
              <w:rPr>
                <w:rStyle w:val="Hyperlink"/>
                <w:rFonts w:hint="eastAsia"/>
                <w:noProof/>
                <w:rtl/>
              </w:rPr>
              <w:t>ولده</w:t>
            </w:r>
            <w:r w:rsidRPr="008A428E">
              <w:rPr>
                <w:rStyle w:val="Hyperlink"/>
                <w:noProof/>
                <w:rtl/>
              </w:rPr>
              <w:t xml:space="preserve">. </w:t>
            </w:r>
            <w:r w:rsidRPr="008A428E">
              <w:rPr>
                <w:rStyle w:val="Hyperlink"/>
                <w:rFonts w:hint="eastAsia"/>
                <w:noProof/>
                <w:rtl/>
              </w:rPr>
              <w:t>وقتل</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ولدت</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الزنا</w:t>
            </w:r>
          </w:hyperlink>
          <w:r w:rsidR="00E76785">
            <w:rPr>
              <w:rStyle w:val="Hyperlink"/>
              <w:rFonts w:hint="cs"/>
              <w:noProof/>
              <w:rtl/>
            </w:rPr>
            <w:t xml:space="preserve"> </w:t>
          </w:r>
          <w:hyperlink w:anchor="_Toc251620254"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يحرم</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شرب</w:t>
            </w:r>
            <w:r w:rsidRPr="008A428E">
              <w:rPr>
                <w:rStyle w:val="Hyperlink"/>
                <w:noProof/>
                <w:rtl/>
              </w:rPr>
              <w:t xml:space="preserve"> </w:t>
            </w:r>
            <w:r w:rsidRPr="008A428E">
              <w:rPr>
                <w:rStyle w:val="Hyperlink"/>
                <w:rFonts w:hint="eastAsia"/>
                <w:noProof/>
                <w:rtl/>
              </w:rPr>
              <w:t>الدواء</w:t>
            </w:r>
            <w:r w:rsidRPr="008A428E">
              <w:rPr>
                <w:rStyle w:val="Hyperlink"/>
                <w:noProof/>
                <w:rtl/>
              </w:rPr>
              <w:t xml:space="preserve"> </w:t>
            </w:r>
            <w:r w:rsidRPr="008A428E">
              <w:rPr>
                <w:rStyle w:val="Hyperlink"/>
                <w:rFonts w:hint="eastAsia"/>
                <w:noProof/>
                <w:rtl/>
              </w:rPr>
              <w:t>لطرح</w:t>
            </w:r>
            <w:r w:rsidRPr="008A428E">
              <w:rPr>
                <w:rStyle w:val="Hyperlink"/>
                <w:noProof/>
                <w:rtl/>
              </w:rPr>
              <w:t xml:space="preserve"> </w:t>
            </w:r>
            <w:r w:rsidRPr="008A428E">
              <w:rPr>
                <w:rStyle w:val="Hyperlink"/>
                <w:rFonts w:hint="eastAsia"/>
                <w:noProof/>
                <w:rtl/>
              </w:rPr>
              <w:t>الحمل</w:t>
            </w:r>
            <w:r w:rsidRPr="008A428E">
              <w:rPr>
                <w:rStyle w:val="Hyperlink"/>
                <w:noProof/>
                <w:rtl/>
              </w:rPr>
              <w:t xml:space="preserve"> </w:t>
            </w:r>
            <w:r w:rsidRPr="008A428E">
              <w:rPr>
                <w:rStyle w:val="Hyperlink"/>
                <w:rFonts w:hint="eastAsia"/>
                <w:noProof/>
                <w:rtl/>
              </w:rPr>
              <w:t>ولو</w:t>
            </w:r>
            <w:r w:rsidRPr="008A428E">
              <w:rPr>
                <w:rStyle w:val="Hyperlink"/>
                <w:noProof/>
                <w:rtl/>
              </w:rPr>
              <w:t xml:space="preserve"> </w:t>
            </w:r>
            <w:r w:rsidRPr="008A428E">
              <w:rPr>
                <w:rStyle w:val="Hyperlink"/>
                <w:rFonts w:hint="eastAsia"/>
                <w:noProof/>
                <w:rtl/>
              </w:rPr>
              <w:t>نطفة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5"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يجوز</w:t>
            </w:r>
            <w:r w:rsidRPr="008A428E">
              <w:rPr>
                <w:rStyle w:val="Hyperlink"/>
                <w:noProof/>
                <w:rtl/>
              </w:rPr>
              <w:t xml:space="preserve"> </w:t>
            </w:r>
            <w:r w:rsidRPr="008A428E">
              <w:rPr>
                <w:rStyle w:val="Hyperlink"/>
                <w:rFonts w:hint="eastAsia"/>
                <w:noProof/>
                <w:rtl/>
              </w:rPr>
              <w:t>لاحد</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حق،</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يؤوي</w:t>
            </w:r>
            <w:r w:rsidRPr="008A428E">
              <w:rPr>
                <w:rStyle w:val="Hyperlink"/>
                <w:noProof/>
                <w:rtl/>
              </w:rPr>
              <w:t xml:space="preserve"> </w:t>
            </w:r>
            <w:r w:rsidRPr="008A428E">
              <w:rPr>
                <w:rStyle w:val="Hyperlink"/>
                <w:rFonts w:hint="eastAsia"/>
                <w:noProof/>
                <w:rtl/>
              </w:rPr>
              <w:t>قاتلاً،</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يدعي</w:t>
            </w:r>
            <w:r w:rsidRPr="008A428E">
              <w:rPr>
                <w:rStyle w:val="Hyperlink"/>
                <w:noProof/>
                <w:rtl/>
              </w:rPr>
              <w:t xml:space="preserve"> </w:t>
            </w:r>
            <w:r w:rsidRPr="008A428E">
              <w:rPr>
                <w:rStyle w:val="Hyperlink"/>
                <w:rFonts w:hint="eastAsia"/>
                <w:noProof/>
                <w:rtl/>
              </w:rPr>
              <w:t>لغير</w:t>
            </w:r>
            <w:r w:rsidRPr="008A428E">
              <w:rPr>
                <w:rStyle w:val="Hyperlink"/>
                <w:noProof/>
                <w:rtl/>
              </w:rPr>
              <w:t xml:space="preserve"> </w:t>
            </w:r>
            <w:r w:rsidRPr="008A428E">
              <w:rPr>
                <w:rStyle w:val="Hyperlink"/>
                <w:rFonts w:hint="eastAsia"/>
                <w:noProof/>
                <w:rtl/>
              </w:rPr>
              <w:t>أبيه،</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ينتمي</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غير</w:t>
            </w:r>
            <w:r w:rsidRPr="008A428E">
              <w:rPr>
                <w:rStyle w:val="Hyperlink"/>
                <w:noProof/>
                <w:rtl/>
              </w:rPr>
              <w:t xml:space="preserve"> </w:t>
            </w:r>
            <w:r w:rsidRPr="008A428E">
              <w:rPr>
                <w:rStyle w:val="Hyperlink"/>
                <w:rFonts w:hint="eastAsia"/>
                <w:noProof/>
                <w:rtl/>
              </w:rPr>
              <w:t>مواليه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6"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مؤمناً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دينه</w:t>
            </w:r>
            <w:r w:rsidRPr="008A428E">
              <w:rPr>
                <w:rStyle w:val="Hyperlink"/>
                <w:noProof/>
                <w:rtl/>
              </w:rPr>
              <w:t xml:space="preserve"> </w:t>
            </w:r>
            <w:r w:rsidRPr="008A428E">
              <w:rPr>
                <w:rStyle w:val="Hyperlink"/>
                <w:rFonts w:hint="eastAsia"/>
                <w:noProof/>
                <w:rtl/>
              </w:rPr>
              <w:t>فليست</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توبة</w:t>
            </w:r>
            <w:r w:rsidRPr="008A428E">
              <w:rPr>
                <w:rStyle w:val="Hyperlink"/>
                <w:noProof/>
                <w:rtl/>
              </w:rPr>
              <w:t xml:space="preserve"> </w:t>
            </w:r>
            <w:r w:rsidRPr="008A428E">
              <w:rPr>
                <w:rStyle w:val="Hyperlink"/>
                <w:rFonts w:hint="eastAsia"/>
                <w:noProof/>
                <w:rtl/>
              </w:rPr>
              <w:t>وإلا</w:t>
            </w:r>
            <w:r w:rsidRPr="008A428E">
              <w:rPr>
                <w:rStyle w:val="Hyperlink"/>
                <w:noProof/>
                <w:rtl/>
              </w:rPr>
              <w:t xml:space="preserve"> </w:t>
            </w:r>
            <w:r w:rsidRPr="008A428E">
              <w:rPr>
                <w:rStyle w:val="Hyperlink"/>
                <w:rFonts w:hint="eastAsia"/>
                <w:noProof/>
                <w:rtl/>
              </w:rPr>
              <w:t>صحت</w:t>
            </w:r>
            <w:r w:rsidRPr="008A428E">
              <w:rPr>
                <w:rStyle w:val="Hyperlink"/>
                <w:noProof/>
                <w:rtl/>
              </w:rPr>
              <w:t xml:space="preserve"> </w:t>
            </w:r>
            <w:r w:rsidRPr="008A428E">
              <w:rPr>
                <w:rStyle w:val="Hyperlink"/>
                <w:rFonts w:hint="eastAsia"/>
                <w:noProof/>
                <w:rtl/>
              </w:rPr>
              <w:t>توبته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7"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يشترط</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التوبة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اقرار</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وتسليم</w:t>
            </w:r>
            <w:r w:rsidRPr="008A428E">
              <w:rPr>
                <w:rStyle w:val="Hyperlink"/>
                <w:noProof/>
                <w:rtl/>
              </w:rPr>
              <w:t xml:space="preserve"> </w:t>
            </w:r>
            <w:r w:rsidRPr="008A428E">
              <w:rPr>
                <w:rStyle w:val="Hyperlink"/>
                <w:rFonts w:hint="eastAsia"/>
                <w:noProof/>
                <w:rtl/>
              </w:rPr>
              <w:t>نفسه</w:t>
            </w:r>
            <w:r w:rsidRPr="008A428E">
              <w:rPr>
                <w:rStyle w:val="Hyperlink"/>
                <w:noProof/>
                <w:rtl/>
              </w:rPr>
              <w:t xml:space="preserve"> </w:t>
            </w:r>
            <w:r w:rsidRPr="008A428E">
              <w:rPr>
                <w:rStyle w:val="Hyperlink"/>
                <w:rFonts w:hint="eastAsia"/>
                <w:noProof/>
                <w:rtl/>
              </w:rPr>
              <w:t>للقصاص</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والكفارة</w:t>
            </w:r>
            <w:r w:rsidRPr="008A428E">
              <w:rPr>
                <w:rStyle w:val="Hyperlink"/>
                <w:noProof/>
                <w:rtl/>
              </w:rPr>
              <w:t xml:space="preserve"> </w:t>
            </w:r>
            <w:r w:rsidRPr="008A428E">
              <w:rPr>
                <w:rStyle w:val="Hyperlink"/>
                <w:rFonts w:hint="eastAsia"/>
                <w:noProof/>
                <w:rtl/>
              </w:rPr>
              <w:t>وهي</w:t>
            </w:r>
            <w:r w:rsidRPr="008A428E">
              <w:rPr>
                <w:rStyle w:val="Hyperlink"/>
                <w:noProof/>
                <w:rtl/>
              </w:rPr>
              <w:t xml:space="preserve"> </w:t>
            </w:r>
            <w:r w:rsidRPr="008A428E">
              <w:rPr>
                <w:rStyle w:val="Hyperlink"/>
                <w:rFonts w:hint="eastAsia"/>
                <w:noProof/>
                <w:rtl/>
              </w:rPr>
              <w:t>كفارة</w:t>
            </w:r>
            <w:r w:rsidRPr="008A428E">
              <w:rPr>
                <w:rStyle w:val="Hyperlink"/>
                <w:noProof/>
                <w:rtl/>
              </w:rPr>
              <w:t xml:space="preserve"> </w:t>
            </w:r>
            <w:r w:rsidRPr="008A428E">
              <w:rPr>
                <w:rStyle w:val="Hyperlink"/>
                <w:rFonts w:hint="eastAsia"/>
                <w:noProof/>
                <w:rtl/>
              </w:rPr>
              <w:t>الجمع</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ومرتّبة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الخطأ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8"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تفسير</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والخطأ،</w:t>
            </w:r>
            <w:r w:rsidRPr="008A428E">
              <w:rPr>
                <w:rStyle w:val="Hyperlink"/>
                <w:noProof/>
                <w:rtl/>
              </w:rPr>
              <w:t xml:space="preserve"> </w:t>
            </w:r>
            <w:r w:rsidRPr="008A428E">
              <w:rPr>
                <w:rStyle w:val="Hyperlink"/>
                <w:rFonts w:hint="eastAsia"/>
                <w:noProof/>
                <w:rtl/>
              </w:rPr>
              <w:t>وشبه</w:t>
            </w:r>
            <w:r w:rsidRPr="008A428E">
              <w:rPr>
                <w:rStyle w:val="Hyperlink"/>
                <w:noProof/>
                <w:rtl/>
              </w:rPr>
              <w:t xml:space="preserve"> </w:t>
            </w:r>
            <w:r w:rsidRPr="008A428E">
              <w:rPr>
                <w:rStyle w:val="Hyperlink"/>
                <w:rFonts w:hint="eastAsia"/>
                <w:noProof/>
                <w:rtl/>
              </w:rPr>
              <w:t>العمد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59"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اشترك</w:t>
            </w:r>
            <w:r w:rsidRPr="008A428E">
              <w:rPr>
                <w:rStyle w:val="Hyperlink"/>
                <w:noProof/>
                <w:rtl/>
              </w:rPr>
              <w:t xml:space="preserve"> </w:t>
            </w:r>
            <w:r w:rsidRPr="008A428E">
              <w:rPr>
                <w:rStyle w:val="Hyperlink"/>
                <w:rFonts w:hint="eastAsia"/>
                <w:noProof/>
                <w:rtl/>
              </w:rPr>
              <w:t>اثنان</w:t>
            </w:r>
            <w:r w:rsidRPr="008A428E">
              <w:rPr>
                <w:rStyle w:val="Hyperlink"/>
                <w:noProof/>
                <w:rtl/>
              </w:rPr>
              <w:t xml:space="preserve"> </w:t>
            </w:r>
            <w:r w:rsidRPr="008A428E">
              <w:rPr>
                <w:rStyle w:val="Hyperlink"/>
                <w:rFonts w:hint="eastAsia"/>
                <w:noProof/>
                <w:rtl/>
              </w:rPr>
              <w:t>فصاعداً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0"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أمر</w:t>
            </w:r>
            <w:r w:rsidRPr="008A428E">
              <w:rPr>
                <w:rStyle w:val="Hyperlink"/>
                <w:noProof/>
                <w:rtl/>
              </w:rPr>
              <w:t xml:space="preserve"> </w:t>
            </w:r>
            <w:r w:rsidRPr="008A428E">
              <w:rPr>
                <w:rStyle w:val="Hyperlink"/>
                <w:rFonts w:hint="eastAsia"/>
                <w:noProof/>
                <w:rtl/>
              </w:rPr>
              <w:t>غيره</w:t>
            </w:r>
            <w:r w:rsidRPr="008A428E">
              <w:rPr>
                <w:rStyle w:val="Hyperlink"/>
                <w:noProof/>
                <w:rtl/>
              </w:rPr>
              <w:t xml:space="preserve"> </w:t>
            </w:r>
            <w:r w:rsidRPr="008A428E">
              <w:rPr>
                <w:rStyle w:val="Hyperlink"/>
                <w:rFonts w:hint="eastAsia"/>
                <w:noProof/>
                <w:rtl/>
              </w:rPr>
              <w:t>بالقتل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1"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أمر</w:t>
            </w:r>
            <w:r w:rsidRPr="008A428E">
              <w:rPr>
                <w:rStyle w:val="Hyperlink"/>
                <w:noProof/>
                <w:rtl/>
              </w:rPr>
              <w:t xml:space="preserve"> </w:t>
            </w:r>
            <w:r w:rsidRPr="008A428E">
              <w:rPr>
                <w:rStyle w:val="Hyperlink"/>
                <w:rFonts w:hint="eastAsia"/>
                <w:noProof/>
                <w:rtl/>
              </w:rPr>
              <w:t>عبده</w:t>
            </w:r>
            <w:r w:rsidRPr="008A428E">
              <w:rPr>
                <w:rStyle w:val="Hyperlink"/>
                <w:noProof/>
                <w:rtl/>
              </w:rPr>
              <w:t xml:space="preserve"> </w:t>
            </w:r>
            <w:r w:rsidRPr="008A428E">
              <w:rPr>
                <w:rStyle w:val="Hyperlink"/>
                <w:rFonts w:hint="eastAsia"/>
                <w:noProof/>
                <w:rtl/>
              </w:rPr>
              <w:t>بالقتل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2" w:history="1">
            <w:r w:rsidRPr="008A428E">
              <w:rPr>
                <w:rStyle w:val="Hyperlink"/>
                <w:noProof/>
                <w:rtl/>
              </w:rPr>
              <w:t xml:space="preserve">15 -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اثنين</w:t>
            </w:r>
            <w:r w:rsidRPr="008A428E">
              <w:rPr>
                <w:rStyle w:val="Hyperlink"/>
                <w:noProof/>
                <w:rtl/>
              </w:rPr>
              <w:t xml:space="preserve"> </w:t>
            </w:r>
            <w:r w:rsidRPr="008A428E">
              <w:rPr>
                <w:rStyle w:val="Hyperlink"/>
                <w:rFonts w:hint="eastAsia"/>
                <w:noProof/>
                <w:rtl/>
              </w:rPr>
              <w:t>فصاعداً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263" w:history="1">
            <w:r w:rsidRPr="008A428E">
              <w:rPr>
                <w:rStyle w:val="Hyperlink"/>
                <w:noProof/>
                <w:rtl/>
              </w:rPr>
              <w:t xml:space="preserve">16 -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خلّص</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يد</w:t>
            </w:r>
            <w:r w:rsidRPr="008A428E">
              <w:rPr>
                <w:rStyle w:val="Hyperlink"/>
                <w:noProof/>
                <w:rtl/>
              </w:rPr>
              <w:t xml:space="preserve"> </w:t>
            </w:r>
            <w:r w:rsidRPr="008A428E">
              <w:rPr>
                <w:rStyle w:val="Hyperlink"/>
                <w:rFonts w:hint="eastAsia"/>
                <w:noProof/>
                <w:rtl/>
              </w:rPr>
              <w:t>الولي</w:t>
            </w:r>
          </w:hyperlink>
          <w:r w:rsidR="00E76785">
            <w:rPr>
              <w:rStyle w:val="Hyperlink"/>
              <w:rFonts w:hint="cs"/>
              <w:noProof/>
              <w:rtl/>
            </w:rPr>
            <w:t xml:space="preserve"> </w:t>
          </w:r>
          <w:hyperlink w:anchor="_Toc251620264" w:history="1">
            <w:r w:rsidRPr="008A428E">
              <w:rPr>
                <w:rStyle w:val="Hyperlink"/>
                <w:noProof/>
                <w:rtl/>
              </w:rPr>
              <w:t xml:space="preserve">17 -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أمسك</w:t>
            </w:r>
            <w:r w:rsidRPr="008A428E">
              <w:rPr>
                <w:rStyle w:val="Hyperlink"/>
                <w:noProof/>
                <w:rtl/>
              </w:rPr>
              <w:t xml:space="preserve"> </w:t>
            </w:r>
            <w:r w:rsidRPr="008A428E">
              <w:rPr>
                <w:rStyle w:val="Hyperlink"/>
                <w:rFonts w:hint="eastAsia"/>
                <w:noProof/>
                <w:rtl/>
              </w:rPr>
              <w:t>رجلاً</w:t>
            </w:r>
            <w:r w:rsidRPr="008A428E">
              <w:rPr>
                <w:rStyle w:val="Hyperlink"/>
                <w:noProof/>
                <w:rtl/>
              </w:rPr>
              <w:t xml:space="preserve"> </w:t>
            </w:r>
            <w:r w:rsidRPr="008A428E">
              <w:rPr>
                <w:rStyle w:val="Hyperlink"/>
                <w:rFonts w:hint="eastAsia"/>
                <w:noProof/>
                <w:rtl/>
              </w:rPr>
              <w:t>فقتله</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وآخر</w:t>
            </w:r>
            <w:r w:rsidRPr="008A428E">
              <w:rPr>
                <w:rStyle w:val="Hyperlink"/>
                <w:noProof/>
                <w:rtl/>
              </w:rPr>
              <w:t xml:space="preserve"> </w:t>
            </w:r>
            <w:r w:rsidRPr="008A428E">
              <w:rPr>
                <w:rStyle w:val="Hyperlink"/>
                <w:rFonts w:hint="eastAsia"/>
                <w:noProof/>
                <w:rtl/>
              </w:rPr>
              <w:t>ينظر</w:t>
            </w:r>
            <w:r w:rsidRPr="008A428E">
              <w:rPr>
                <w:rStyle w:val="Hyperlink"/>
                <w:noProof/>
                <w:rtl/>
              </w:rPr>
              <w:t xml:space="preserve"> </w:t>
            </w:r>
            <w:r w:rsidRPr="008A428E">
              <w:rPr>
                <w:rStyle w:val="Hyperlink"/>
                <w:rFonts w:hint="eastAsia"/>
                <w:noProof/>
                <w:rtl/>
              </w:rPr>
              <w:t>اليهم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5" w:history="1">
            <w:r w:rsidRPr="008A428E">
              <w:rPr>
                <w:rStyle w:val="Hyperlink"/>
                <w:noProof/>
                <w:rtl/>
              </w:rPr>
              <w:t>18</w:t>
            </w:r>
            <w:r w:rsidRPr="008A428E">
              <w:rPr>
                <w:rStyle w:val="Hyperlink"/>
                <w:noProof/>
                <w:rtl/>
              </w:rPr>
              <w:t xml:space="preserve">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دعا</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منزله</w:t>
            </w:r>
            <w:r w:rsidRPr="008A428E">
              <w:rPr>
                <w:rStyle w:val="Hyperlink"/>
                <w:noProof/>
                <w:rtl/>
              </w:rPr>
              <w:t xml:space="preserve"> </w:t>
            </w:r>
            <w:r w:rsidRPr="008A428E">
              <w:rPr>
                <w:rStyle w:val="Hyperlink"/>
                <w:rFonts w:hint="eastAsia"/>
                <w:noProof/>
                <w:rtl/>
              </w:rPr>
              <w:t>ليلاً</w:t>
            </w:r>
            <w:r w:rsidRPr="008A428E">
              <w:rPr>
                <w:rStyle w:val="Hyperlink"/>
                <w:noProof/>
                <w:rtl/>
              </w:rPr>
              <w:t xml:space="preserve"> </w:t>
            </w:r>
            <w:r w:rsidRPr="008A428E">
              <w:rPr>
                <w:rStyle w:val="Hyperlink"/>
                <w:rFonts w:hint="eastAsia"/>
                <w:noProof/>
                <w:rtl/>
              </w:rPr>
              <w:t>فأخرجه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6" w:history="1">
            <w:r w:rsidRPr="008A428E">
              <w:rPr>
                <w:rStyle w:val="Hyperlink"/>
                <w:noProof/>
                <w:rtl/>
              </w:rPr>
              <w:t xml:space="preserve">19 -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الثابت</w:t>
            </w:r>
            <w:r w:rsidRPr="008A428E">
              <w:rPr>
                <w:rStyle w:val="Hyperlink"/>
                <w:noProof/>
                <w:rtl/>
              </w:rPr>
              <w:t xml:space="preserve"> </w:t>
            </w:r>
            <w:r w:rsidRPr="008A428E">
              <w:rPr>
                <w:rStyle w:val="Hyperlink"/>
                <w:rFonts w:hint="eastAsia"/>
                <w:noProof/>
                <w:rtl/>
              </w:rPr>
              <w:t>بقتل</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هو</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تراضى</w:t>
            </w:r>
            <w:r w:rsidRPr="008A428E">
              <w:rPr>
                <w:rStyle w:val="Hyperlink"/>
                <w:noProof/>
                <w:rtl/>
              </w:rPr>
              <w:t xml:space="preserve"> </w:t>
            </w:r>
            <w:r w:rsidRPr="008A428E">
              <w:rPr>
                <w:rStyle w:val="Hyperlink"/>
                <w:rFonts w:hint="eastAsia"/>
                <w:noProof/>
                <w:rtl/>
              </w:rPr>
              <w:t>الولي</w:t>
            </w:r>
            <w:r w:rsidRPr="008A428E">
              <w:rPr>
                <w:rStyle w:val="Hyperlink"/>
                <w:noProof/>
                <w:rtl/>
              </w:rPr>
              <w:t xml:space="preserve"> </w:t>
            </w:r>
            <w:r w:rsidRPr="008A428E">
              <w:rPr>
                <w:rStyle w:val="Hyperlink"/>
                <w:rFonts w:hint="eastAsia"/>
                <w:noProof/>
                <w:rtl/>
              </w:rPr>
              <w:t>والقاتل</w:t>
            </w:r>
            <w:r w:rsidRPr="008A428E">
              <w:rPr>
                <w:rStyle w:val="Hyperlink"/>
                <w:noProof/>
                <w:rtl/>
              </w:rPr>
              <w:t xml:space="preserve"> </w:t>
            </w:r>
            <w:r w:rsidRPr="008A428E">
              <w:rPr>
                <w:rStyle w:val="Hyperlink"/>
                <w:rFonts w:hint="eastAsia"/>
                <w:noProof/>
                <w:rtl/>
              </w:rPr>
              <w:t>بالدية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أكثر</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أقل</w:t>
            </w:r>
            <w:r w:rsidRPr="008A428E">
              <w:rPr>
                <w:rStyle w:val="Hyperlink"/>
                <w:noProof/>
                <w:rtl/>
              </w:rPr>
              <w:t xml:space="preserve"> </w:t>
            </w:r>
            <w:r w:rsidRPr="008A428E">
              <w:rPr>
                <w:rStyle w:val="Hyperlink"/>
                <w:rFonts w:hint="eastAsia"/>
                <w:noProof/>
                <w:rtl/>
              </w:rPr>
              <w:t>جاز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7" w:history="1">
            <w:r w:rsidRPr="008A428E">
              <w:rPr>
                <w:rStyle w:val="Hyperlink"/>
                <w:noProof/>
                <w:rtl/>
              </w:rPr>
              <w:t xml:space="preserve">20 -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وقع</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اختيار</w:t>
            </w:r>
            <w:r w:rsidRPr="008A428E">
              <w:rPr>
                <w:rStyle w:val="Hyperlink"/>
                <w:noProof/>
                <w:rtl/>
              </w:rPr>
              <w:t xml:space="preserve"> </w:t>
            </w:r>
            <w:r w:rsidRPr="008A428E">
              <w:rPr>
                <w:rStyle w:val="Hyperlink"/>
                <w:rFonts w:hint="eastAsia"/>
                <w:noProof/>
                <w:rtl/>
              </w:rPr>
              <w:t>فقتله</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شيء،</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الاعلى</w:t>
            </w:r>
            <w:r w:rsidRPr="008A428E">
              <w:rPr>
                <w:rStyle w:val="Hyperlink"/>
                <w:noProof/>
                <w:rtl/>
              </w:rPr>
              <w:t xml:space="preserve"> </w:t>
            </w:r>
            <w:r w:rsidRPr="008A428E">
              <w:rPr>
                <w:rStyle w:val="Hyperlink"/>
                <w:rFonts w:hint="eastAsia"/>
                <w:noProof/>
                <w:rtl/>
              </w:rPr>
              <w:t>فليس</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الاسفل</w:t>
            </w:r>
            <w:r w:rsidRPr="008A428E">
              <w:rPr>
                <w:rStyle w:val="Hyperlink"/>
                <w:noProof/>
                <w:rtl/>
              </w:rPr>
              <w:t xml:space="preserve"> </w:t>
            </w:r>
            <w:r w:rsidRPr="008A428E">
              <w:rPr>
                <w:rStyle w:val="Hyperlink"/>
                <w:rFonts w:hint="eastAsia"/>
                <w:noProof/>
                <w:rtl/>
              </w:rPr>
              <w:t>شيء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8" w:history="1">
            <w:r w:rsidRPr="008A428E">
              <w:rPr>
                <w:rStyle w:val="Hyperlink"/>
                <w:noProof/>
                <w:rtl/>
              </w:rPr>
              <w:t xml:space="preserve">21 -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دفع</w:t>
            </w:r>
            <w:r w:rsidRPr="008A428E">
              <w:rPr>
                <w:rStyle w:val="Hyperlink"/>
                <w:noProof/>
                <w:rtl/>
              </w:rPr>
              <w:t xml:space="preserve"> </w:t>
            </w:r>
            <w:r w:rsidRPr="008A428E">
              <w:rPr>
                <w:rStyle w:val="Hyperlink"/>
                <w:rFonts w:hint="eastAsia"/>
                <w:noProof/>
                <w:rtl/>
              </w:rPr>
              <w:t>إنساناً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فقتله،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نفر</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دابة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69" w:history="1">
            <w:r w:rsidRPr="008A428E">
              <w:rPr>
                <w:rStyle w:val="Hyperlink"/>
                <w:noProof/>
                <w:rtl/>
              </w:rPr>
              <w:t xml:space="preserve">22 -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دفع</w:t>
            </w:r>
            <w:r w:rsidRPr="008A428E">
              <w:rPr>
                <w:rStyle w:val="Hyperlink"/>
                <w:noProof/>
                <w:rtl/>
              </w:rPr>
              <w:t xml:space="preserve"> </w:t>
            </w:r>
            <w:r w:rsidRPr="008A428E">
              <w:rPr>
                <w:rStyle w:val="Hyperlink"/>
                <w:rFonts w:hint="eastAsia"/>
                <w:noProof/>
                <w:rtl/>
              </w:rPr>
              <w:t>لصاً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محارباً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نحوهما</w:t>
            </w:r>
            <w:r w:rsidRPr="008A428E">
              <w:rPr>
                <w:rStyle w:val="Hyperlink"/>
                <w:noProof/>
                <w:rtl/>
              </w:rPr>
              <w:t xml:space="preserve"> </w:t>
            </w:r>
            <w:r w:rsidRPr="008A428E">
              <w:rPr>
                <w:rStyle w:val="Hyperlink"/>
                <w:rFonts w:hint="eastAsia"/>
                <w:noProof/>
                <w:rtl/>
              </w:rPr>
              <w:t>فلا</w:t>
            </w:r>
            <w:r w:rsidRPr="008A428E">
              <w:rPr>
                <w:rStyle w:val="Hyperlink"/>
                <w:noProof/>
                <w:rtl/>
              </w:rPr>
              <w:t xml:space="preserve"> </w:t>
            </w:r>
            <w:r w:rsidRPr="008A428E">
              <w:rPr>
                <w:rStyle w:val="Hyperlink"/>
                <w:rFonts w:hint="eastAsia"/>
                <w:noProof/>
                <w:rtl/>
              </w:rPr>
              <w:t>قود</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0" w:history="1">
            <w:r w:rsidRPr="008A428E">
              <w:rPr>
                <w:rStyle w:val="Hyperlink"/>
                <w:noProof/>
                <w:rtl/>
              </w:rPr>
              <w:t xml:space="preserve">23 -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أراد</w:t>
            </w:r>
            <w:r w:rsidRPr="008A428E">
              <w:rPr>
                <w:rStyle w:val="Hyperlink"/>
                <w:noProof/>
                <w:rtl/>
              </w:rPr>
              <w:t xml:space="preserve"> </w:t>
            </w:r>
            <w:r w:rsidRPr="008A428E">
              <w:rPr>
                <w:rStyle w:val="Hyperlink"/>
                <w:rFonts w:hint="eastAsia"/>
                <w:noProof/>
                <w:rtl/>
              </w:rPr>
              <w:t>الزنا</w:t>
            </w:r>
            <w:r w:rsidRPr="008A428E">
              <w:rPr>
                <w:rStyle w:val="Hyperlink"/>
                <w:noProof/>
                <w:rtl/>
              </w:rPr>
              <w:t xml:space="preserve"> </w:t>
            </w:r>
            <w:r w:rsidRPr="008A428E">
              <w:rPr>
                <w:rStyle w:val="Hyperlink"/>
                <w:rFonts w:hint="eastAsia"/>
                <w:noProof/>
                <w:rtl/>
              </w:rPr>
              <w:t>بامرأة</w:t>
            </w:r>
            <w:r w:rsidRPr="008A428E">
              <w:rPr>
                <w:rStyle w:val="Hyperlink"/>
                <w:noProof/>
                <w:rtl/>
              </w:rPr>
              <w:t xml:space="preserve"> </w:t>
            </w:r>
            <w:r w:rsidRPr="008A428E">
              <w:rPr>
                <w:rStyle w:val="Hyperlink"/>
                <w:rFonts w:hint="eastAsia"/>
                <w:noProof/>
                <w:rtl/>
              </w:rPr>
              <w:t>فدفعته</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نفسها</w:t>
            </w:r>
            <w:r w:rsidRPr="008A428E">
              <w:rPr>
                <w:rStyle w:val="Hyperlink"/>
                <w:noProof/>
                <w:rtl/>
              </w:rPr>
              <w:t xml:space="preserve"> </w:t>
            </w:r>
            <w:r w:rsidRPr="008A428E">
              <w:rPr>
                <w:rStyle w:val="Hyperlink"/>
                <w:rFonts w:hint="eastAsia"/>
                <w:noProof/>
                <w:rtl/>
              </w:rPr>
              <w:t>فقتلته</w:t>
            </w:r>
            <w:r w:rsidRPr="008A428E">
              <w:rPr>
                <w:rStyle w:val="Hyperlink"/>
                <w:noProof/>
                <w:rtl/>
              </w:rPr>
              <w:t xml:space="preserve"> </w:t>
            </w:r>
            <w:r w:rsidRPr="008A428E">
              <w:rPr>
                <w:rStyle w:val="Hyperlink"/>
                <w:rFonts w:hint="eastAsia"/>
                <w:noProof/>
                <w:rtl/>
              </w:rPr>
              <w:t>فلا</w:t>
            </w:r>
            <w:r w:rsidRPr="008A428E">
              <w:rPr>
                <w:rStyle w:val="Hyperlink"/>
                <w:noProof/>
                <w:rtl/>
              </w:rPr>
              <w:t xml:space="preserve"> </w:t>
            </w:r>
            <w:r w:rsidRPr="008A428E">
              <w:rPr>
                <w:rStyle w:val="Hyperlink"/>
                <w:rFonts w:hint="eastAsia"/>
                <w:noProof/>
                <w:rtl/>
              </w:rPr>
              <w:t>شيء</w:t>
            </w:r>
            <w:r w:rsidRPr="008A428E">
              <w:rPr>
                <w:rStyle w:val="Hyperlink"/>
                <w:noProof/>
                <w:rtl/>
              </w:rPr>
              <w:t xml:space="preserve"> </w:t>
            </w:r>
            <w:r w:rsidRPr="008A428E">
              <w:rPr>
                <w:rStyle w:val="Hyperlink"/>
                <w:rFonts w:hint="eastAsia"/>
                <w:noProof/>
                <w:rtl/>
              </w:rPr>
              <w:t>عليها</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قصاص</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1" w:history="1">
            <w:r w:rsidRPr="008A428E">
              <w:rPr>
                <w:rStyle w:val="Hyperlink"/>
                <w:noProof/>
                <w:rtl/>
              </w:rPr>
              <w:t xml:space="preserve">24 -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قصاصا</w:t>
            </w:r>
            <w:r w:rsidRPr="008A428E">
              <w:rPr>
                <w:rStyle w:val="Hyperlink"/>
                <w:noProof/>
                <w:rtl/>
              </w:rPr>
              <w:t xml:space="preserve"> </w:t>
            </w:r>
            <w:r w:rsidRPr="008A428E">
              <w:rPr>
                <w:rStyle w:val="Hyperlink"/>
                <w:rFonts w:hint="eastAsia"/>
                <w:noProof/>
                <w:rtl/>
              </w:rPr>
              <w:t>فلا</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قصاص،</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حد</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حدود</w:t>
            </w:r>
            <w:r w:rsidRPr="008A428E">
              <w:rPr>
                <w:rStyle w:val="Hyperlink"/>
                <w:noProof/>
                <w:rtl/>
              </w:rPr>
              <w:t xml:space="preserve"> </w:t>
            </w:r>
            <w:r w:rsidRPr="008A428E">
              <w:rPr>
                <w:rStyle w:val="Hyperlink"/>
                <w:rFonts w:hint="eastAsia"/>
                <w:noProof/>
                <w:rtl/>
              </w:rPr>
              <w:t>الله،</w:t>
            </w:r>
            <w:r w:rsidRPr="008A428E">
              <w:rPr>
                <w:rStyle w:val="Hyperlink"/>
                <w:noProof/>
                <w:rtl/>
              </w:rPr>
              <w:t xml:space="preserve"> </w:t>
            </w:r>
            <w:r w:rsidRPr="008A428E">
              <w:rPr>
                <w:rStyle w:val="Hyperlink"/>
                <w:rFonts w:hint="eastAsia"/>
                <w:noProof/>
                <w:rtl/>
              </w:rPr>
              <w:t>ومن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حدود</w:t>
            </w:r>
            <w:r w:rsidRPr="008A428E">
              <w:rPr>
                <w:rStyle w:val="Hyperlink"/>
                <w:noProof/>
                <w:rtl/>
              </w:rPr>
              <w:t xml:space="preserve"> </w:t>
            </w:r>
            <w:r w:rsidRPr="008A428E">
              <w:rPr>
                <w:rStyle w:val="Hyperlink"/>
                <w:rFonts w:hint="eastAsia"/>
                <w:noProof/>
                <w:rtl/>
              </w:rPr>
              <w:t>الناس</w:t>
            </w:r>
            <w:r w:rsidRPr="008A428E">
              <w:rPr>
                <w:rStyle w:val="Hyperlink"/>
                <w:noProof/>
                <w:rtl/>
              </w:rPr>
              <w:t xml:space="preserve"> </w:t>
            </w:r>
            <w:r w:rsidRPr="008A428E">
              <w:rPr>
                <w:rStyle w:val="Hyperlink"/>
                <w:rFonts w:hint="eastAsia"/>
                <w:noProof/>
                <w:rtl/>
              </w:rPr>
              <w:t>فديته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بيت</w:t>
            </w:r>
            <w:r w:rsidRPr="008A428E">
              <w:rPr>
                <w:rStyle w:val="Hyperlink"/>
                <w:noProof/>
                <w:rtl/>
              </w:rPr>
              <w:t xml:space="preserve"> </w:t>
            </w:r>
            <w:r w:rsidRPr="008A428E">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2" w:history="1">
            <w:r w:rsidRPr="008A428E">
              <w:rPr>
                <w:rStyle w:val="Hyperlink"/>
                <w:noProof/>
                <w:rtl/>
              </w:rPr>
              <w:t xml:space="preserve">25 -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اطلع</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دار</w:t>
            </w:r>
            <w:r w:rsidRPr="008A428E">
              <w:rPr>
                <w:rStyle w:val="Hyperlink"/>
                <w:noProof/>
                <w:rtl/>
              </w:rPr>
              <w:t xml:space="preserve"> </w:t>
            </w:r>
            <w:r w:rsidRPr="008A428E">
              <w:rPr>
                <w:rStyle w:val="Hyperlink"/>
                <w:rFonts w:hint="eastAsia"/>
                <w:noProof/>
                <w:rtl/>
              </w:rPr>
              <w:t>لينظر</w:t>
            </w:r>
            <w:r w:rsidRPr="008A428E">
              <w:rPr>
                <w:rStyle w:val="Hyperlink"/>
                <w:noProof/>
                <w:rtl/>
              </w:rPr>
              <w:t xml:space="preserve"> </w:t>
            </w:r>
            <w:r w:rsidRPr="008A428E">
              <w:rPr>
                <w:rStyle w:val="Hyperlink"/>
                <w:rFonts w:hint="eastAsia"/>
                <w:noProof/>
                <w:rtl/>
              </w:rPr>
              <w:t>عورة</w:t>
            </w:r>
            <w:r w:rsidRPr="008A428E">
              <w:rPr>
                <w:rStyle w:val="Hyperlink"/>
                <w:noProof/>
                <w:rtl/>
              </w:rPr>
              <w:t xml:space="preserve"> </w:t>
            </w:r>
            <w:r w:rsidRPr="008A428E">
              <w:rPr>
                <w:rStyle w:val="Hyperlink"/>
                <w:rFonts w:hint="eastAsia"/>
                <w:noProof/>
                <w:rtl/>
              </w:rPr>
              <w:t>لأهلها</w:t>
            </w:r>
            <w:r w:rsidRPr="008A428E">
              <w:rPr>
                <w:rStyle w:val="Hyperlink"/>
                <w:noProof/>
                <w:rtl/>
              </w:rPr>
              <w:t xml:space="preserve"> </w:t>
            </w:r>
            <w:r w:rsidRPr="008A428E">
              <w:rPr>
                <w:rStyle w:val="Hyperlink"/>
                <w:rFonts w:hint="eastAsia"/>
                <w:noProof/>
                <w:rtl/>
              </w:rPr>
              <w:t>فلهم</w:t>
            </w:r>
            <w:r w:rsidRPr="008A428E">
              <w:rPr>
                <w:rStyle w:val="Hyperlink"/>
                <w:noProof/>
                <w:rtl/>
              </w:rPr>
              <w:t xml:space="preserve"> </w:t>
            </w:r>
            <w:r w:rsidRPr="008A428E">
              <w:rPr>
                <w:rStyle w:val="Hyperlink"/>
                <w:rFonts w:hint="eastAsia"/>
                <w:noProof/>
                <w:rtl/>
              </w:rPr>
              <w:t>منعه،</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أصرّ</w:t>
            </w:r>
            <w:r w:rsidRPr="008A428E">
              <w:rPr>
                <w:rStyle w:val="Hyperlink"/>
                <w:noProof/>
                <w:rtl/>
              </w:rPr>
              <w:t xml:space="preserve"> </w:t>
            </w:r>
            <w:r w:rsidRPr="008A428E">
              <w:rPr>
                <w:rStyle w:val="Hyperlink"/>
                <w:rFonts w:hint="eastAsia"/>
                <w:noProof/>
                <w:rtl/>
              </w:rPr>
              <w:t>فلهم</w:t>
            </w:r>
            <w:r w:rsidRPr="008A428E">
              <w:rPr>
                <w:rStyle w:val="Hyperlink"/>
                <w:noProof/>
                <w:rtl/>
              </w:rPr>
              <w:t xml:space="preserve"> </w:t>
            </w:r>
            <w:r w:rsidRPr="008A428E">
              <w:rPr>
                <w:rStyle w:val="Hyperlink"/>
                <w:rFonts w:hint="eastAsia"/>
                <w:noProof/>
                <w:rtl/>
              </w:rPr>
              <w:t>قلع</w:t>
            </w:r>
            <w:r w:rsidRPr="008A428E">
              <w:rPr>
                <w:rStyle w:val="Hyperlink"/>
                <w:noProof/>
                <w:rtl/>
              </w:rPr>
              <w:t xml:space="preserve"> </w:t>
            </w:r>
            <w:r w:rsidRPr="008A428E">
              <w:rPr>
                <w:rStyle w:val="Hyperlink"/>
                <w:rFonts w:hint="eastAsia"/>
                <w:noProof/>
                <w:rtl/>
              </w:rPr>
              <w:t>عينه</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خفى</w:t>
            </w:r>
            <w:r w:rsidRPr="008A428E">
              <w:rPr>
                <w:rStyle w:val="Hyperlink"/>
                <w:noProof/>
                <w:rtl/>
              </w:rPr>
              <w:t xml:space="preserve"> </w:t>
            </w:r>
            <w:r w:rsidRPr="008A428E">
              <w:rPr>
                <w:rStyle w:val="Hyperlink"/>
                <w:rFonts w:hint="eastAsia"/>
                <w:noProof/>
                <w:rtl/>
              </w:rPr>
              <w:t>ذلك،</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يندفع</w:t>
            </w:r>
            <w:r w:rsidRPr="008A428E">
              <w:rPr>
                <w:rStyle w:val="Hyperlink"/>
                <w:noProof/>
                <w:rtl/>
              </w:rPr>
              <w:t xml:space="preserve"> </w:t>
            </w:r>
            <w:r w:rsidRPr="008A428E">
              <w:rPr>
                <w:rStyle w:val="Hyperlink"/>
                <w:rFonts w:hint="eastAsia"/>
                <w:noProof/>
                <w:rtl/>
              </w:rPr>
              <w:t>بدون</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جاز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273" w:history="1">
            <w:r w:rsidRPr="008A428E">
              <w:rPr>
                <w:rStyle w:val="Hyperlink"/>
                <w:noProof/>
                <w:rtl/>
              </w:rPr>
              <w:t xml:space="preserve">26 -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قال</w:t>
            </w:r>
            <w:r w:rsidRPr="008A428E">
              <w:rPr>
                <w:rStyle w:val="Hyperlink"/>
                <w:noProof/>
                <w:rtl/>
              </w:rPr>
              <w:t xml:space="preserve">: </w:t>
            </w:r>
            <w:r w:rsidRPr="008A428E">
              <w:rPr>
                <w:rStyle w:val="Hyperlink"/>
                <w:rFonts w:hint="eastAsia"/>
                <w:noProof/>
                <w:rtl/>
              </w:rPr>
              <w:t>حذار،</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رمى</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hyperlink>
          <w:r w:rsidR="00E76785">
            <w:rPr>
              <w:rStyle w:val="Hyperlink"/>
              <w:rFonts w:hint="cs"/>
              <w:noProof/>
              <w:rtl/>
            </w:rPr>
            <w:t xml:space="preserve"> </w:t>
          </w:r>
          <w:hyperlink w:anchor="_Toc251620274" w:history="1">
            <w:r w:rsidRPr="008A428E">
              <w:rPr>
                <w:rStyle w:val="Hyperlink"/>
                <w:noProof/>
                <w:rtl/>
              </w:rPr>
              <w:t xml:space="preserve">27 -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أتى</w:t>
            </w:r>
            <w:r w:rsidRPr="008A428E">
              <w:rPr>
                <w:rStyle w:val="Hyperlink"/>
                <w:noProof/>
                <w:rtl/>
              </w:rPr>
              <w:t xml:space="preserve"> </w:t>
            </w:r>
            <w:r w:rsidRPr="008A428E">
              <w:rPr>
                <w:rStyle w:val="Hyperlink"/>
                <w:rFonts w:hint="eastAsia"/>
                <w:noProof/>
                <w:rtl/>
              </w:rPr>
              <w:t>راقداً</w:t>
            </w:r>
            <w:r w:rsidRPr="008A428E">
              <w:rPr>
                <w:rStyle w:val="Hyperlink"/>
                <w:noProof/>
                <w:rtl/>
              </w:rPr>
              <w:t xml:space="preserve"> </w:t>
            </w:r>
            <w:r w:rsidRPr="008A428E">
              <w:rPr>
                <w:rStyle w:val="Hyperlink"/>
                <w:rFonts w:hint="eastAsia"/>
                <w:noProof/>
                <w:rtl/>
              </w:rPr>
              <w:t>فلما</w:t>
            </w:r>
            <w:r w:rsidRPr="008A428E">
              <w:rPr>
                <w:rStyle w:val="Hyperlink"/>
                <w:noProof/>
                <w:rtl/>
              </w:rPr>
              <w:t xml:space="preserve"> </w:t>
            </w:r>
            <w:r w:rsidRPr="008A428E">
              <w:rPr>
                <w:rStyle w:val="Hyperlink"/>
                <w:rFonts w:hint="eastAsia"/>
                <w:noProof/>
                <w:rtl/>
              </w:rPr>
              <w:t>صار</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ظهره</w:t>
            </w:r>
            <w:r w:rsidRPr="008A428E">
              <w:rPr>
                <w:rStyle w:val="Hyperlink"/>
                <w:noProof/>
                <w:rtl/>
              </w:rPr>
              <w:t xml:space="preserve"> </w:t>
            </w:r>
            <w:r w:rsidRPr="008A428E">
              <w:rPr>
                <w:rStyle w:val="Hyperlink"/>
                <w:rFonts w:hint="eastAsia"/>
                <w:noProof/>
                <w:rtl/>
              </w:rPr>
              <w:t>انتبه</w:t>
            </w:r>
            <w:r w:rsidRPr="008A428E">
              <w:rPr>
                <w:rStyle w:val="Hyperlink"/>
                <w:noProof/>
                <w:rtl/>
              </w:rPr>
              <w:t xml:space="preserve"> </w:t>
            </w:r>
            <w:r w:rsidRPr="008A428E">
              <w:rPr>
                <w:rStyle w:val="Hyperlink"/>
                <w:rFonts w:hint="eastAsia"/>
                <w:noProof/>
                <w:rtl/>
              </w:rPr>
              <w:t>فقتله،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دخل</w:t>
            </w:r>
            <w:r w:rsidRPr="008A428E">
              <w:rPr>
                <w:rStyle w:val="Hyperlink"/>
                <w:noProof/>
                <w:rtl/>
              </w:rPr>
              <w:t xml:space="preserve"> </w:t>
            </w:r>
            <w:r w:rsidRPr="008A428E">
              <w:rPr>
                <w:rStyle w:val="Hyperlink"/>
                <w:rFonts w:hint="eastAsia"/>
                <w:noProof/>
                <w:rtl/>
              </w:rPr>
              <w:t>دار</w:t>
            </w:r>
            <w:r w:rsidRPr="008A428E">
              <w:rPr>
                <w:rStyle w:val="Hyperlink"/>
                <w:noProof/>
                <w:rtl/>
              </w:rPr>
              <w:t xml:space="preserve"> </w:t>
            </w:r>
            <w:r w:rsidRPr="008A428E">
              <w:rPr>
                <w:rStyle w:val="Hyperlink"/>
                <w:rFonts w:hint="eastAsia"/>
                <w:noProof/>
                <w:rtl/>
              </w:rPr>
              <w:t>غيره</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اذن</w:t>
            </w:r>
            <w:r w:rsidRPr="008A428E">
              <w:rPr>
                <w:rStyle w:val="Hyperlink"/>
                <w:noProof/>
                <w:rtl/>
              </w:rPr>
              <w:t xml:space="preserve"> </w:t>
            </w:r>
            <w:r w:rsidRPr="008A428E">
              <w:rPr>
                <w:rStyle w:val="Hyperlink"/>
                <w:rFonts w:hint="eastAsia"/>
                <w:noProof/>
                <w:rtl/>
              </w:rPr>
              <w:t>فقتله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5" w:history="1">
            <w:r w:rsidRPr="008A428E">
              <w:rPr>
                <w:rStyle w:val="Hyperlink"/>
                <w:noProof/>
                <w:rtl/>
              </w:rPr>
              <w:t xml:space="preserve">28 -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العاقل</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المجنون</w:t>
            </w:r>
            <w:r w:rsidRPr="008A428E">
              <w:rPr>
                <w:rStyle w:val="Hyperlink"/>
                <w:noProof/>
                <w:rtl/>
              </w:rPr>
              <w:t xml:space="preserve"> </w:t>
            </w:r>
            <w:r w:rsidRPr="008A428E">
              <w:rPr>
                <w:rStyle w:val="Hyperlink"/>
                <w:rFonts w:hint="eastAsia"/>
                <w:noProof/>
                <w:rtl/>
              </w:rPr>
              <w:t>دفاعاً</w:t>
            </w:r>
            <w:r w:rsidRPr="008A428E">
              <w:rPr>
                <w:rStyle w:val="Hyperlink"/>
                <w:noProof/>
                <w:rtl/>
              </w:rPr>
              <w:t xml:space="preserve"> </w:t>
            </w:r>
            <w:r w:rsidRPr="008A428E">
              <w:rPr>
                <w:rStyle w:val="Hyperlink"/>
                <w:rFonts w:hint="eastAsia"/>
                <w:noProof/>
                <w:rtl/>
              </w:rPr>
              <w:t>وغيره</w:t>
            </w:r>
            <w:r w:rsidRPr="008A428E">
              <w:rPr>
                <w:rStyle w:val="Hyperlink"/>
                <w:noProof/>
                <w:rtl/>
              </w:rPr>
              <w:t xml:space="preserve"> </w:t>
            </w:r>
            <w:r w:rsidRPr="008A428E">
              <w:rPr>
                <w:rStyle w:val="Hyperlink"/>
                <w:rFonts w:hint="eastAsia"/>
                <w:noProof/>
                <w:rtl/>
              </w:rPr>
              <w:t>وبالعكس</w:t>
            </w:r>
            <w:r w:rsidRPr="008A428E">
              <w:rPr>
                <w:rStyle w:val="Hyperlink"/>
                <w:noProof/>
                <w:rtl/>
              </w:rPr>
              <w:t xml:space="preserve"> </w:t>
            </w:r>
            <w:r w:rsidRPr="008A428E">
              <w:rPr>
                <w:rStyle w:val="Hyperlink"/>
                <w:rFonts w:hint="eastAsia"/>
                <w:noProof/>
                <w:rtl/>
              </w:rPr>
              <w:t>وعدم</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6" w:history="1">
            <w:r w:rsidRPr="008A428E">
              <w:rPr>
                <w:rStyle w:val="Hyperlink"/>
                <w:noProof/>
                <w:rtl/>
              </w:rPr>
              <w:t xml:space="preserve">29 -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أحداً</w:t>
            </w:r>
            <w:r w:rsidRPr="008A428E">
              <w:rPr>
                <w:rStyle w:val="Hyperlink"/>
                <w:noProof/>
                <w:rtl/>
              </w:rPr>
              <w:t xml:space="preserve"> </w:t>
            </w:r>
            <w:r w:rsidRPr="008A428E">
              <w:rPr>
                <w:rStyle w:val="Hyperlink"/>
                <w:rFonts w:hint="eastAsia"/>
                <w:noProof/>
                <w:rtl/>
              </w:rPr>
              <w:t>وهو</w:t>
            </w:r>
            <w:r w:rsidRPr="008A428E">
              <w:rPr>
                <w:rStyle w:val="Hyperlink"/>
                <w:noProof/>
                <w:rtl/>
              </w:rPr>
              <w:t xml:space="preserve"> </w:t>
            </w:r>
            <w:r w:rsidRPr="008A428E">
              <w:rPr>
                <w:rStyle w:val="Hyperlink"/>
                <w:rFonts w:hint="eastAsia"/>
                <w:noProof/>
                <w:rtl/>
              </w:rPr>
              <w:t>عاقل</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خولط،</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حال</w:t>
            </w:r>
            <w:r w:rsidRPr="008A428E">
              <w:rPr>
                <w:rStyle w:val="Hyperlink"/>
                <w:noProof/>
                <w:rtl/>
              </w:rPr>
              <w:t xml:space="preserve"> </w:t>
            </w:r>
            <w:r w:rsidRPr="008A428E">
              <w:rPr>
                <w:rStyle w:val="Hyperlink"/>
                <w:rFonts w:hint="eastAsia"/>
                <w:noProof/>
                <w:rtl/>
              </w:rPr>
              <w:t>الجنون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7" w:history="1">
            <w:r w:rsidRPr="008A428E">
              <w:rPr>
                <w:rStyle w:val="Hyperlink"/>
                <w:noProof/>
                <w:rtl/>
              </w:rPr>
              <w:t xml:space="preserve">30 -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يقدر</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دفع</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يقبل</w:t>
            </w:r>
            <w:r w:rsidRPr="008A428E">
              <w:rPr>
                <w:rStyle w:val="Hyperlink"/>
                <w:noProof/>
                <w:rtl/>
              </w:rPr>
              <w:t xml:space="preserve"> </w:t>
            </w:r>
            <w:r w:rsidRPr="008A428E">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8" w:history="1">
            <w:r w:rsidRPr="008A428E">
              <w:rPr>
                <w:rStyle w:val="Hyperlink"/>
                <w:noProof/>
                <w:rtl/>
              </w:rPr>
              <w:t xml:space="preserve">31 -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الكبير</w:t>
            </w:r>
            <w:r w:rsidRPr="008A428E">
              <w:rPr>
                <w:rStyle w:val="Hyperlink"/>
                <w:noProof/>
                <w:rtl/>
              </w:rPr>
              <w:t xml:space="preserve"> </w:t>
            </w:r>
            <w:r w:rsidRPr="008A428E">
              <w:rPr>
                <w:rStyle w:val="Hyperlink"/>
                <w:rFonts w:hint="eastAsia"/>
                <w:noProof/>
                <w:rtl/>
              </w:rPr>
              <w:t>الصغير،</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الشريف</w:t>
            </w:r>
            <w:r w:rsidRPr="008A428E">
              <w:rPr>
                <w:rStyle w:val="Hyperlink"/>
                <w:noProof/>
                <w:rtl/>
              </w:rPr>
              <w:t xml:space="preserve"> </w:t>
            </w:r>
            <w:r w:rsidRPr="008A428E">
              <w:rPr>
                <w:rStyle w:val="Hyperlink"/>
                <w:rFonts w:hint="eastAsia"/>
                <w:noProof/>
                <w:rtl/>
              </w:rPr>
              <w:t>الوضيع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79" w:history="1">
            <w:r w:rsidRPr="008A428E">
              <w:rPr>
                <w:rStyle w:val="Hyperlink"/>
                <w:noProof/>
                <w:rtl/>
              </w:rPr>
              <w:t xml:space="preserve">32 -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الولد</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أباه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أُمه،</w:t>
            </w:r>
            <w:r w:rsidRPr="008A428E">
              <w:rPr>
                <w:rStyle w:val="Hyperlink"/>
                <w:noProof/>
                <w:rtl/>
              </w:rPr>
              <w:t xml:space="preserve"> </w:t>
            </w:r>
            <w:r w:rsidRPr="008A428E">
              <w:rPr>
                <w:rStyle w:val="Hyperlink"/>
                <w:rFonts w:hint="eastAsia"/>
                <w:noProof/>
                <w:rtl/>
              </w:rPr>
              <w:t>وعدم</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الاب</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الولد</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جرحه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0" w:history="1">
            <w:r w:rsidRPr="008A428E">
              <w:rPr>
                <w:rStyle w:val="Hyperlink"/>
                <w:noProof/>
                <w:rtl/>
              </w:rPr>
              <w:t xml:space="preserve">33 -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والمرأة</w:t>
            </w:r>
            <w:r w:rsidRPr="008A428E">
              <w:rPr>
                <w:rStyle w:val="Hyperlink"/>
                <w:noProof/>
                <w:rtl/>
              </w:rPr>
              <w:t xml:space="preserve"> </w:t>
            </w:r>
            <w:r w:rsidRPr="008A428E">
              <w:rPr>
                <w:rStyle w:val="Hyperlink"/>
                <w:rFonts w:hint="eastAsia"/>
                <w:noProof/>
                <w:rtl/>
              </w:rPr>
              <w:t>تقتل</w:t>
            </w:r>
            <w:r w:rsidRPr="008A428E">
              <w:rPr>
                <w:rStyle w:val="Hyperlink"/>
                <w:noProof/>
                <w:rtl/>
              </w:rPr>
              <w:t xml:space="preserve"> </w:t>
            </w:r>
            <w:r w:rsidRPr="008A428E">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1" w:history="1">
            <w:r w:rsidRPr="008A428E">
              <w:rPr>
                <w:rStyle w:val="Hyperlink"/>
                <w:noProof/>
                <w:rtl/>
              </w:rPr>
              <w:t xml:space="preserve">34 -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اشترك</w:t>
            </w:r>
            <w:r w:rsidRPr="008A428E">
              <w:rPr>
                <w:rStyle w:val="Hyperlink"/>
                <w:noProof/>
                <w:rtl/>
              </w:rPr>
              <w:t xml:space="preserve"> </w:t>
            </w:r>
            <w:r w:rsidRPr="008A428E">
              <w:rPr>
                <w:rStyle w:val="Hyperlink"/>
                <w:rFonts w:hint="eastAsia"/>
                <w:noProof/>
                <w:rtl/>
              </w:rPr>
              <w:t>صبي</w:t>
            </w:r>
            <w:r w:rsidRPr="008A428E">
              <w:rPr>
                <w:rStyle w:val="Hyperlink"/>
                <w:noProof/>
                <w:rtl/>
              </w:rPr>
              <w:t xml:space="preserve"> </w:t>
            </w:r>
            <w:r w:rsidRPr="008A428E">
              <w:rPr>
                <w:rStyle w:val="Hyperlink"/>
                <w:rFonts w:hint="eastAsia"/>
                <w:noProof/>
                <w:rtl/>
              </w:rPr>
              <w:t>وامرأة،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عبد</w:t>
            </w:r>
            <w:r w:rsidRPr="008A428E">
              <w:rPr>
                <w:rStyle w:val="Hyperlink"/>
                <w:noProof/>
                <w:rtl/>
              </w:rPr>
              <w:t xml:space="preserve"> </w:t>
            </w:r>
            <w:r w:rsidRPr="008A428E">
              <w:rPr>
                <w:rStyle w:val="Hyperlink"/>
                <w:rFonts w:hint="eastAsia"/>
                <w:noProof/>
                <w:rtl/>
              </w:rPr>
              <w:t>وامرأة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2" w:history="1">
            <w:r w:rsidRPr="008A428E">
              <w:rPr>
                <w:rStyle w:val="Hyperlink"/>
                <w:noProof/>
                <w:rtl/>
              </w:rPr>
              <w:t xml:space="preserve">35 -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عمد</w:t>
            </w:r>
            <w:r w:rsidRPr="008A428E">
              <w:rPr>
                <w:rStyle w:val="Hyperlink"/>
                <w:noProof/>
                <w:rtl/>
              </w:rPr>
              <w:t xml:space="preserve"> </w:t>
            </w:r>
            <w:r w:rsidRPr="008A428E">
              <w:rPr>
                <w:rStyle w:val="Hyperlink"/>
                <w:rFonts w:hint="eastAsia"/>
                <w:noProof/>
                <w:rtl/>
              </w:rPr>
              <w:t>الأعمى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3" w:history="1">
            <w:r w:rsidRPr="008A428E">
              <w:rPr>
                <w:rStyle w:val="Hyperlink"/>
                <w:noProof/>
                <w:rtl/>
              </w:rPr>
              <w:t xml:space="preserve">36 -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غير</w:t>
            </w:r>
            <w:r w:rsidRPr="008A428E">
              <w:rPr>
                <w:rStyle w:val="Hyperlink"/>
                <w:noProof/>
                <w:rtl/>
              </w:rPr>
              <w:t xml:space="preserve"> </w:t>
            </w:r>
            <w:r w:rsidRPr="008A428E">
              <w:rPr>
                <w:rStyle w:val="Hyperlink"/>
                <w:rFonts w:hint="eastAsia"/>
                <w:noProof/>
                <w:rtl/>
              </w:rPr>
              <w:t>البالغ،</w:t>
            </w:r>
            <w:r w:rsidRPr="008A428E">
              <w:rPr>
                <w:rStyle w:val="Hyperlink"/>
                <w:noProof/>
                <w:rtl/>
              </w:rPr>
              <w:t xml:space="preserve"> </w:t>
            </w:r>
            <w:r w:rsidRPr="008A428E">
              <w:rPr>
                <w:rStyle w:val="Hyperlink"/>
                <w:rFonts w:hint="eastAsia"/>
                <w:noProof/>
                <w:rtl/>
              </w:rPr>
              <w:t>وغير</w:t>
            </w:r>
            <w:r w:rsidRPr="008A428E">
              <w:rPr>
                <w:rStyle w:val="Hyperlink"/>
                <w:noProof/>
                <w:rtl/>
              </w:rPr>
              <w:t xml:space="preserve"> </w:t>
            </w:r>
            <w:r w:rsidRPr="008A428E">
              <w:rPr>
                <w:rStyle w:val="Hyperlink"/>
                <w:rFonts w:hint="eastAsia"/>
                <w:noProof/>
                <w:rtl/>
              </w:rPr>
              <w:t>العاقل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بالسحر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4" w:history="1">
            <w:r w:rsidRPr="008A428E">
              <w:rPr>
                <w:rStyle w:val="Hyperlink"/>
                <w:noProof/>
                <w:rtl/>
              </w:rPr>
              <w:t xml:space="preserve">37 -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مملوكه</w:t>
            </w:r>
            <w:r w:rsidRPr="008A428E">
              <w:rPr>
                <w:rStyle w:val="Hyperlink"/>
                <w:noProof/>
                <w:rtl/>
              </w:rPr>
              <w:t xml:space="preserve"> </w:t>
            </w:r>
            <w:r w:rsidRPr="008A428E">
              <w:rPr>
                <w:rStyle w:val="Hyperlink"/>
                <w:rFonts w:hint="eastAsia"/>
                <w:noProof/>
                <w:rtl/>
              </w:rPr>
              <w:t>فلا</w:t>
            </w:r>
            <w:r w:rsidRPr="008A428E">
              <w:rPr>
                <w:rStyle w:val="Hyperlink"/>
                <w:noProof/>
                <w:rtl/>
              </w:rPr>
              <w:t xml:space="preserve"> </w:t>
            </w:r>
            <w:r w:rsidRPr="008A428E">
              <w:rPr>
                <w:rStyle w:val="Hyperlink"/>
                <w:rFonts w:hint="eastAsia"/>
                <w:noProof/>
                <w:rtl/>
              </w:rPr>
              <w:t>قصاص</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وعليه</w:t>
            </w:r>
            <w:r w:rsidRPr="008A428E">
              <w:rPr>
                <w:rStyle w:val="Hyperlink"/>
                <w:noProof/>
                <w:rtl/>
              </w:rPr>
              <w:t xml:space="preserve"> </w:t>
            </w:r>
            <w:r w:rsidRPr="008A428E">
              <w:rPr>
                <w:rStyle w:val="Hyperlink"/>
                <w:rFonts w:hint="eastAsia"/>
                <w:noProof/>
                <w:rtl/>
              </w:rPr>
              <w:t>الكفارة</w:t>
            </w:r>
            <w:r w:rsidRPr="008A428E">
              <w:rPr>
                <w:rStyle w:val="Hyperlink"/>
                <w:noProof/>
                <w:rtl/>
              </w:rPr>
              <w:t xml:space="preserve"> </w:t>
            </w:r>
            <w:r w:rsidRPr="008A428E">
              <w:rPr>
                <w:rStyle w:val="Hyperlink"/>
                <w:rFonts w:hint="eastAsia"/>
                <w:noProof/>
                <w:rtl/>
              </w:rPr>
              <w:t>والتوبة</w:t>
            </w:r>
            <w:r w:rsidRPr="008A428E">
              <w:rPr>
                <w:rStyle w:val="Hyperlink"/>
                <w:noProof/>
                <w:rtl/>
              </w:rPr>
              <w:t xml:space="preserve"> </w:t>
            </w:r>
            <w:r w:rsidRPr="008A428E">
              <w:rPr>
                <w:rStyle w:val="Hyperlink"/>
                <w:rFonts w:hint="eastAsia"/>
                <w:noProof/>
                <w:rtl/>
              </w:rPr>
              <w:t>والتعزير</w:t>
            </w:r>
            <w:r w:rsidRPr="008A428E">
              <w:rPr>
                <w:rStyle w:val="Hyperlink"/>
                <w:noProof/>
                <w:rtl/>
              </w:rPr>
              <w:t xml:space="preserve"> </w:t>
            </w:r>
            <w:r w:rsidRPr="008A428E">
              <w:rPr>
                <w:rStyle w:val="Hyperlink"/>
                <w:rFonts w:hint="eastAsia"/>
                <w:noProof/>
                <w:rtl/>
              </w:rPr>
              <w:t>والتصدق</w:t>
            </w:r>
            <w:r w:rsidRPr="008A428E">
              <w:rPr>
                <w:rStyle w:val="Hyperlink"/>
                <w:noProof/>
                <w:rtl/>
              </w:rPr>
              <w:t xml:space="preserve"> </w:t>
            </w:r>
            <w:r w:rsidRPr="008A428E">
              <w:rPr>
                <w:rStyle w:val="Hyperlink"/>
                <w:rFonts w:hint="eastAsia"/>
                <w:noProof/>
                <w:rtl/>
              </w:rPr>
              <w:t>بقيمته</w:t>
            </w:r>
            <w:r w:rsidRPr="008A428E">
              <w:rPr>
                <w:rStyle w:val="Hyperlink"/>
                <w:noProof/>
                <w:rtl/>
              </w:rPr>
              <w:t xml:space="preserve"> </w:t>
            </w:r>
            <w:r w:rsidRPr="008A428E">
              <w:rPr>
                <w:rStyle w:val="Hyperlink"/>
                <w:rFonts w:hint="eastAsia"/>
                <w:noProof/>
                <w:rtl/>
              </w:rPr>
              <w:t>والحبس</w:t>
            </w:r>
            <w:r w:rsidRPr="008A428E">
              <w:rPr>
                <w:rStyle w:val="Hyperlink"/>
                <w:noProof/>
                <w:rtl/>
              </w:rPr>
              <w:t xml:space="preserve"> </w:t>
            </w:r>
            <w:r w:rsidRPr="008A428E">
              <w:rPr>
                <w:rStyle w:val="Hyperlink"/>
                <w:rFonts w:hint="eastAsia"/>
                <w:noProof/>
                <w:rtl/>
              </w:rPr>
              <w:t>سنة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5" w:history="1">
            <w:r w:rsidRPr="008A428E">
              <w:rPr>
                <w:rStyle w:val="Hyperlink"/>
                <w:noProof/>
                <w:rtl/>
              </w:rPr>
              <w:t xml:space="preserve">38 -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اعتاد</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المماليك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6" w:history="1">
            <w:r w:rsidRPr="008A428E">
              <w:rPr>
                <w:rStyle w:val="Hyperlink"/>
                <w:noProof/>
                <w:rtl/>
              </w:rPr>
              <w:t xml:space="preserve">39 -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نكل</w:t>
            </w:r>
            <w:r w:rsidRPr="008A428E">
              <w:rPr>
                <w:rStyle w:val="Hyperlink"/>
                <w:noProof/>
                <w:rtl/>
              </w:rPr>
              <w:t xml:space="preserve"> </w:t>
            </w:r>
            <w:r w:rsidRPr="008A428E">
              <w:rPr>
                <w:rStyle w:val="Hyperlink"/>
                <w:rFonts w:hint="eastAsia"/>
                <w:noProof/>
                <w:rtl/>
              </w:rPr>
              <w:t>بمملوكه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7" w:history="1">
            <w:r w:rsidRPr="008A428E">
              <w:rPr>
                <w:rStyle w:val="Hyperlink"/>
                <w:noProof/>
                <w:rtl/>
              </w:rPr>
              <w:t xml:space="preserve">40 -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بالحر</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بالمملوك</w:t>
            </w:r>
            <w:r w:rsidRPr="008A428E">
              <w:rPr>
                <w:rStyle w:val="Hyperlink"/>
                <w:noProof/>
                <w:rtl/>
              </w:rPr>
              <w:t xml:space="preserve"> </w:t>
            </w:r>
            <w:r w:rsidRPr="008A428E">
              <w:rPr>
                <w:rStyle w:val="Hyperlink"/>
                <w:rFonts w:hint="eastAsia"/>
                <w:noProof/>
                <w:rtl/>
              </w:rPr>
              <w:t>بل</w:t>
            </w:r>
            <w:r w:rsidRPr="008A428E">
              <w:rPr>
                <w:rStyle w:val="Hyperlink"/>
                <w:noProof/>
                <w:rtl/>
              </w:rPr>
              <w:t xml:space="preserve"> </w:t>
            </w:r>
            <w:r w:rsidRPr="008A428E">
              <w:rPr>
                <w:rStyle w:val="Hyperlink"/>
                <w:rFonts w:hint="eastAsia"/>
                <w:noProof/>
                <w:rtl/>
              </w:rPr>
              <w:t>يغرم</w:t>
            </w:r>
            <w:r w:rsidRPr="008A428E">
              <w:rPr>
                <w:rStyle w:val="Hyperlink"/>
                <w:noProof/>
                <w:rtl/>
              </w:rPr>
              <w:t xml:space="preserve"> </w:t>
            </w:r>
            <w:r w:rsidRPr="008A428E">
              <w:rPr>
                <w:rStyle w:val="Hyperlink"/>
                <w:rFonts w:hint="eastAsia"/>
                <w:noProof/>
                <w:rtl/>
              </w:rPr>
              <w:t>قيمته</w:t>
            </w:r>
            <w:r w:rsidRPr="008A428E">
              <w:rPr>
                <w:rStyle w:val="Hyperlink"/>
                <w:noProof/>
                <w:rtl/>
              </w:rPr>
              <w:t xml:space="preserve"> </w:t>
            </w:r>
            <w:r w:rsidRPr="008A428E">
              <w:rPr>
                <w:rStyle w:val="Hyperlink"/>
                <w:rFonts w:hint="eastAsia"/>
                <w:noProof/>
                <w:rtl/>
              </w:rPr>
              <w:t>الا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تزيد</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فالدية</w:t>
            </w:r>
            <w:r w:rsidRPr="008A428E">
              <w:rPr>
                <w:rStyle w:val="Hyperlink"/>
                <w:noProof/>
                <w:rtl/>
              </w:rPr>
              <w:t xml:space="preserve"> </w:t>
            </w:r>
            <w:r w:rsidRPr="008A428E">
              <w:rPr>
                <w:rStyle w:val="Hyperlink"/>
                <w:rFonts w:hint="eastAsia"/>
                <w:noProof/>
                <w:rtl/>
              </w:rPr>
              <w:t>ويعزر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8" w:history="1">
            <w:r w:rsidRPr="008A428E">
              <w:rPr>
                <w:rStyle w:val="Hyperlink"/>
                <w:noProof/>
                <w:rtl/>
              </w:rPr>
              <w:t xml:space="preserve">41 -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الحر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89" w:history="1">
            <w:r w:rsidRPr="008A428E">
              <w:rPr>
                <w:rStyle w:val="Hyperlink"/>
                <w:noProof/>
                <w:rtl/>
              </w:rPr>
              <w:t xml:space="preserve">42 -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المدبر</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دام</w:t>
            </w:r>
            <w:r w:rsidRPr="008A428E">
              <w:rPr>
                <w:rStyle w:val="Hyperlink"/>
                <w:noProof/>
                <w:rtl/>
              </w:rPr>
              <w:t xml:space="preserve"> </w:t>
            </w:r>
            <w:r w:rsidRPr="008A428E">
              <w:rPr>
                <w:rStyle w:val="Hyperlink"/>
                <w:rFonts w:hint="eastAsia"/>
                <w:noProof/>
                <w:rtl/>
              </w:rPr>
              <w:t>سيده</w:t>
            </w:r>
            <w:r w:rsidRPr="008A428E">
              <w:rPr>
                <w:rStyle w:val="Hyperlink"/>
                <w:noProof/>
                <w:rtl/>
              </w:rPr>
              <w:t xml:space="preserve"> </w:t>
            </w:r>
            <w:r w:rsidRPr="008A428E">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290" w:history="1">
            <w:r w:rsidRPr="008A428E">
              <w:rPr>
                <w:rStyle w:val="Hyperlink"/>
                <w:noProof/>
                <w:rtl/>
              </w:rPr>
              <w:t xml:space="preserve">43 -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أُم</w:t>
            </w:r>
            <w:r w:rsidRPr="008A428E">
              <w:rPr>
                <w:rStyle w:val="Hyperlink"/>
                <w:noProof/>
                <w:rtl/>
              </w:rPr>
              <w:t xml:space="preserve"> </w:t>
            </w:r>
            <w:r w:rsidRPr="008A428E">
              <w:rPr>
                <w:rStyle w:val="Hyperlink"/>
                <w:rFonts w:hint="eastAsia"/>
                <w:noProof/>
                <w:rtl/>
              </w:rPr>
              <w:t>الولد</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حياة</w:t>
            </w:r>
            <w:r w:rsidRPr="008A428E">
              <w:rPr>
                <w:rStyle w:val="Hyperlink"/>
                <w:noProof/>
                <w:rtl/>
              </w:rPr>
              <w:t xml:space="preserve"> </w:t>
            </w:r>
            <w:r w:rsidRPr="008A428E">
              <w:rPr>
                <w:rStyle w:val="Hyperlink"/>
                <w:rFonts w:hint="eastAsia"/>
                <w:noProof/>
                <w:rtl/>
              </w:rPr>
              <w:t>سيدها</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والحدود</w:t>
            </w:r>
          </w:hyperlink>
          <w:r w:rsidR="00E76785">
            <w:rPr>
              <w:rStyle w:val="Hyperlink"/>
              <w:rFonts w:hint="cs"/>
              <w:noProof/>
              <w:rtl/>
            </w:rPr>
            <w:t xml:space="preserve"> </w:t>
          </w:r>
          <w:hyperlink w:anchor="_Toc251620291" w:history="1">
            <w:r w:rsidRPr="008A428E">
              <w:rPr>
                <w:rStyle w:val="Hyperlink"/>
                <w:noProof/>
                <w:rtl/>
              </w:rPr>
              <w:t xml:space="preserve">44 -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مملوكان</w:t>
            </w:r>
            <w:r w:rsidRPr="008A428E">
              <w:rPr>
                <w:rStyle w:val="Hyperlink"/>
                <w:noProof/>
                <w:rtl/>
              </w:rPr>
              <w:t xml:space="preserve"> </w:t>
            </w:r>
            <w:r w:rsidRPr="008A428E">
              <w:rPr>
                <w:rStyle w:val="Hyperlink"/>
                <w:rFonts w:hint="eastAsia"/>
                <w:noProof/>
                <w:rtl/>
              </w:rPr>
              <w:t>فقتل</w:t>
            </w:r>
            <w:r w:rsidRPr="008A428E">
              <w:rPr>
                <w:rStyle w:val="Hyperlink"/>
                <w:noProof/>
                <w:rtl/>
              </w:rPr>
              <w:t xml:space="preserve"> </w:t>
            </w:r>
            <w:r w:rsidRPr="008A428E">
              <w:rPr>
                <w:rStyle w:val="Hyperlink"/>
                <w:rFonts w:hint="eastAsia"/>
                <w:noProof/>
                <w:rtl/>
              </w:rPr>
              <w:t>أحدهما</w:t>
            </w:r>
            <w:r w:rsidRPr="008A428E">
              <w:rPr>
                <w:rStyle w:val="Hyperlink"/>
                <w:noProof/>
                <w:rtl/>
              </w:rPr>
              <w:t xml:space="preserve"> </w:t>
            </w:r>
            <w:r w:rsidRPr="008A428E">
              <w:rPr>
                <w:rStyle w:val="Hyperlink"/>
                <w:rFonts w:hint="eastAsia"/>
                <w:noProof/>
                <w:rtl/>
              </w:rPr>
              <w:t>الآخر</w:t>
            </w:r>
            <w:r w:rsidRPr="008A428E">
              <w:rPr>
                <w:rStyle w:val="Hyperlink"/>
                <w:noProof/>
                <w:rtl/>
              </w:rPr>
              <w:t xml:space="preserve"> </w:t>
            </w:r>
            <w:r w:rsidRPr="008A428E">
              <w:rPr>
                <w:rStyle w:val="Hyperlink"/>
                <w:rFonts w:hint="eastAsia"/>
                <w:noProof/>
                <w:rtl/>
              </w:rPr>
              <w:t>فله</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والعفو</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غير</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يرفعه</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السلطان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92" w:history="1">
            <w:r w:rsidRPr="008A428E">
              <w:rPr>
                <w:rStyle w:val="Hyperlink"/>
                <w:noProof/>
                <w:rtl/>
              </w:rPr>
              <w:t xml:space="preserve">45 -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حرين</w:t>
            </w:r>
            <w:r w:rsidRPr="008A428E">
              <w:rPr>
                <w:rStyle w:val="Hyperlink"/>
                <w:noProof/>
                <w:rtl/>
              </w:rPr>
              <w:t xml:space="preserve"> </w:t>
            </w:r>
            <w:r w:rsidRPr="008A428E">
              <w:rPr>
                <w:rStyle w:val="Hyperlink"/>
                <w:rFonts w:hint="eastAsia"/>
                <w:noProof/>
                <w:rtl/>
              </w:rPr>
              <w:t>فصاعداُ،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جرحهما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93" w:history="1">
            <w:r w:rsidRPr="008A428E">
              <w:rPr>
                <w:rStyle w:val="Hyperlink"/>
                <w:noProof/>
                <w:rtl/>
              </w:rPr>
              <w:t xml:space="preserve">46 -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بين</w:t>
            </w:r>
            <w:r w:rsidRPr="008A428E">
              <w:rPr>
                <w:rStyle w:val="Hyperlink"/>
                <w:noProof/>
                <w:rtl/>
              </w:rPr>
              <w:t xml:space="preserve"> </w:t>
            </w:r>
            <w:r w:rsidRPr="008A428E">
              <w:rPr>
                <w:rStyle w:val="Hyperlink"/>
                <w:rFonts w:hint="eastAsia"/>
                <w:noProof/>
                <w:rtl/>
              </w:rPr>
              <w:t>المكاتب</w:t>
            </w:r>
            <w:r w:rsidRPr="008A428E">
              <w:rPr>
                <w:rStyle w:val="Hyperlink"/>
                <w:noProof/>
                <w:rtl/>
              </w:rPr>
              <w:t xml:space="preserve"> </w:t>
            </w:r>
            <w:r w:rsidRPr="008A428E">
              <w:rPr>
                <w:rStyle w:val="Hyperlink"/>
                <w:rFonts w:hint="eastAsia"/>
                <w:noProof/>
                <w:rtl/>
              </w:rPr>
              <w:t>والعبد،</w:t>
            </w:r>
            <w:r w:rsidRPr="008A428E">
              <w:rPr>
                <w:rStyle w:val="Hyperlink"/>
                <w:noProof/>
                <w:rtl/>
              </w:rPr>
              <w:t xml:space="preserve"> </w:t>
            </w:r>
            <w:r w:rsidRPr="008A428E">
              <w:rPr>
                <w:rStyle w:val="Hyperlink"/>
                <w:rFonts w:hint="eastAsia"/>
                <w:noProof/>
                <w:rtl/>
              </w:rPr>
              <w:t>وبينه</w:t>
            </w:r>
            <w:r w:rsidRPr="008A428E">
              <w:rPr>
                <w:rStyle w:val="Hyperlink"/>
                <w:noProof/>
                <w:rtl/>
              </w:rPr>
              <w:t xml:space="preserve"> </w:t>
            </w:r>
            <w:r w:rsidRPr="008A428E">
              <w:rPr>
                <w:rStyle w:val="Hyperlink"/>
                <w:rFonts w:hint="eastAsia"/>
                <w:noProof/>
                <w:rtl/>
              </w:rPr>
              <w:t>وبين</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اعتق</w:t>
            </w:r>
            <w:r w:rsidRPr="008A428E">
              <w:rPr>
                <w:rStyle w:val="Hyperlink"/>
                <w:noProof/>
                <w:rtl/>
              </w:rPr>
              <w:t xml:space="preserve"> </w:t>
            </w:r>
            <w:r w:rsidRPr="008A428E">
              <w:rPr>
                <w:rStyle w:val="Hyperlink"/>
                <w:rFonts w:hint="eastAsia"/>
                <w:noProof/>
                <w:rtl/>
              </w:rPr>
              <w:t>نصفه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94" w:history="1">
            <w:r w:rsidRPr="008A428E">
              <w:rPr>
                <w:rStyle w:val="Hyperlink"/>
                <w:noProof/>
                <w:rtl/>
              </w:rPr>
              <w:t xml:space="preserve">47 -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الكافر</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يعتاد</w:t>
            </w:r>
            <w:r w:rsidRPr="008A428E">
              <w:rPr>
                <w:rStyle w:val="Hyperlink"/>
                <w:noProof/>
                <w:rtl/>
              </w:rPr>
              <w:t xml:space="preserve"> </w:t>
            </w:r>
            <w:r w:rsidRPr="008A428E">
              <w:rPr>
                <w:rStyle w:val="Hyperlink"/>
                <w:rFonts w:hint="eastAsia"/>
                <w:noProof/>
                <w:rtl/>
              </w:rPr>
              <w:t>قتلهم</w:t>
            </w:r>
            <w:r w:rsidRPr="008A428E">
              <w:rPr>
                <w:rStyle w:val="Hyperlink"/>
                <w:noProof/>
                <w:rtl/>
              </w:rPr>
              <w:t xml:space="preserve"> </w:t>
            </w:r>
            <w:r w:rsidRPr="008A428E">
              <w:rPr>
                <w:rStyle w:val="Hyperlink"/>
                <w:rFonts w:hint="eastAsia"/>
                <w:noProof/>
                <w:rtl/>
              </w:rPr>
              <w:t>فيقتل</w:t>
            </w:r>
            <w:r w:rsidRPr="008A428E">
              <w:rPr>
                <w:rStyle w:val="Hyperlink"/>
                <w:noProof/>
                <w:rtl/>
              </w:rPr>
              <w:t xml:space="preserve"> </w:t>
            </w:r>
            <w:r w:rsidRPr="008A428E">
              <w:rPr>
                <w:rStyle w:val="Hyperlink"/>
                <w:rFonts w:hint="eastAsia"/>
                <w:noProof/>
                <w:rtl/>
              </w:rPr>
              <w:t>بالذمي</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رد</w:t>
            </w:r>
            <w:r w:rsidRPr="008A428E">
              <w:rPr>
                <w:rStyle w:val="Hyperlink"/>
                <w:noProof/>
                <w:rtl/>
              </w:rPr>
              <w:t xml:space="preserve"> </w:t>
            </w:r>
            <w:r w:rsidRPr="008A428E">
              <w:rPr>
                <w:rStyle w:val="Hyperlink"/>
                <w:rFonts w:hint="eastAsia"/>
                <w:noProof/>
                <w:rtl/>
              </w:rPr>
              <w:t>فاضل</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295" w:history="1">
            <w:r w:rsidRPr="008A428E">
              <w:rPr>
                <w:rStyle w:val="Hyperlink"/>
                <w:noProof/>
                <w:rtl/>
              </w:rPr>
              <w:t xml:space="preserve">48 -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بين</w:t>
            </w:r>
            <w:r w:rsidRPr="008A428E">
              <w:rPr>
                <w:rStyle w:val="Hyperlink"/>
                <w:noProof/>
                <w:rtl/>
              </w:rPr>
              <w:t xml:space="preserve"> </w:t>
            </w:r>
            <w:r w:rsidRPr="008A428E">
              <w:rPr>
                <w:rStyle w:val="Hyperlink"/>
                <w:rFonts w:hint="eastAsia"/>
                <w:noProof/>
                <w:rtl/>
              </w:rPr>
              <w:t>اليهود</w:t>
            </w:r>
            <w:r w:rsidRPr="008A428E">
              <w:rPr>
                <w:rStyle w:val="Hyperlink"/>
                <w:noProof/>
                <w:rtl/>
              </w:rPr>
              <w:t xml:space="preserve"> </w:t>
            </w:r>
            <w:r w:rsidRPr="008A428E">
              <w:rPr>
                <w:rStyle w:val="Hyperlink"/>
                <w:rFonts w:hint="eastAsia"/>
                <w:noProof/>
                <w:rtl/>
              </w:rPr>
              <w:t>والنصارى</w:t>
            </w:r>
            <w:r w:rsidRPr="008A428E">
              <w:rPr>
                <w:rStyle w:val="Hyperlink"/>
                <w:noProof/>
                <w:rtl/>
              </w:rPr>
              <w:t xml:space="preserve"> </w:t>
            </w:r>
            <w:r w:rsidRPr="008A428E">
              <w:rPr>
                <w:rStyle w:val="Hyperlink"/>
                <w:rFonts w:hint="eastAsia"/>
                <w:noProof/>
                <w:rtl/>
              </w:rPr>
              <w:t>والمجوس</w:t>
            </w:r>
          </w:hyperlink>
          <w:r w:rsidR="00E76785">
            <w:rPr>
              <w:rStyle w:val="Hyperlink"/>
              <w:rFonts w:hint="cs"/>
              <w:noProof/>
              <w:rtl/>
            </w:rPr>
            <w:t xml:space="preserve"> </w:t>
          </w:r>
          <w:hyperlink w:anchor="_Toc251620296" w:history="1">
            <w:r w:rsidRPr="008A428E">
              <w:rPr>
                <w:rStyle w:val="Hyperlink"/>
                <w:noProof/>
                <w:rtl/>
              </w:rPr>
              <w:t xml:space="preserve">49 -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النصراني</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مسلماً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أسلم،</w:t>
            </w:r>
            <w:r w:rsidRPr="008A428E">
              <w:rPr>
                <w:rStyle w:val="Hyperlink"/>
                <w:noProof/>
                <w:rtl/>
              </w:rPr>
              <w:t xml:space="preserve"> </w:t>
            </w:r>
            <w:r w:rsidRPr="008A428E">
              <w:rPr>
                <w:rStyle w:val="Hyperlink"/>
                <w:rFonts w:hint="eastAsia"/>
                <w:noProof/>
                <w:rtl/>
              </w:rPr>
              <w:t>ولهم</w:t>
            </w:r>
            <w:r w:rsidRPr="008A428E">
              <w:rPr>
                <w:rStyle w:val="Hyperlink"/>
                <w:noProof/>
                <w:rtl/>
              </w:rPr>
              <w:t xml:space="preserve"> </w:t>
            </w:r>
            <w:r w:rsidRPr="008A428E">
              <w:rPr>
                <w:rStyle w:val="Hyperlink"/>
                <w:rFonts w:hint="eastAsia"/>
                <w:noProof/>
                <w:rtl/>
              </w:rPr>
              <w:t>استرقاقه</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يسلم</w:t>
            </w:r>
            <w:r w:rsidRPr="008A428E">
              <w:rPr>
                <w:rStyle w:val="Hyperlink"/>
                <w:noProof/>
                <w:rtl/>
              </w:rPr>
              <w:t xml:space="preserve"> </w:t>
            </w:r>
            <w:r w:rsidRPr="008A428E">
              <w:rPr>
                <w:rStyle w:val="Hyperlink"/>
                <w:rFonts w:hint="eastAsia"/>
                <w:noProof/>
                <w:rtl/>
              </w:rPr>
              <w:t>واخذ</w:t>
            </w:r>
            <w:r w:rsidRPr="008A428E">
              <w:rPr>
                <w:rStyle w:val="Hyperlink"/>
                <w:noProof/>
                <w:rtl/>
              </w:rPr>
              <w:t xml:space="preserve"> </w:t>
            </w:r>
            <w:r w:rsidRPr="008A428E">
              <w:rPr>
                <w:rStyle w:val="Hyperlink"/>
                <w:rFonts w:hint="eastAsia"/>
                <w:noProof/>
                <w:rtl/>
              </w:rPr>
              <w:t>ماله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97" w:history="1">
            <w:r w:rsidRPr="008A428E">
              <w:rPr>
                <w:rStyle w:val="Hyperlink"/>
                <w:noProof/>
                <w:rtl/>
              </w:rPr>
              <w:t xml:space="preserve">50 -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شخصاً</w:t>
            </w:r>
            <w:r w:rsidRPr="008A428E">
              <w:rPr>
                <w:rStyle w:val="Hyperlink"/>
                <w:noProof/>
                <w:rtl/>
              </w:rPr>
              <w:t xml:space="preserve"> </w:t>
            </w:r>
            <w:r w:rsidRPr="008A428E">
              <w:rPr>
                <w:rStyle w:val="Hyperlink"/>
                <w:rFonts w:hint="eastAsia"/>
                <w:noProof/>
                <w:rtl/>
              </w:rPr>
              <w:t>مقطوع</w:t>
            </w:r>
            <w:r w:rsidRPr="008A428E">
              <w:rPr>
                <w:rStyle w:val="Hyperlink"/>
                <w:noProof/>
                <w:rtl/>
              </w:rPr>
              <w:t xml:space="preserve"> </w:t>
            </w:r>
            <w:r w:rsidRPr="008A428E">
              <w:rPr>
                <w:rStyle w:val="Hyperlink"/>
                <w:rFonts w:hint="eastAsia"/>
                <w:noProof/>
                <w:rtl/>
              </w:rPr>
              <w:t>اليد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98" w:history="1">
            <w:r w:rsidRPr="008A428E">
              <w:rPr>
                <w:rStyle w:val="Hyperlink"/>
                <w:noProof/>
                <w:rtl/>
              </w:rPr>
              <w:t xml:space="preserve">51 -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فقا</w:t>
            </w:r>
            <w:r w:rsidRPr="008A428E">
              <w:rPr>
                <w:rStyle w:val="Hyperlink"/>
                <w:noProof/>
                <w:rtl/>
              </w:rPr>
              <w:t xml:space="preserve"> </w:t>
            </w:r>
            <w:r w:rsidRPr="008A428E">
              <w:rPr>
                <w:rStyle w:val="Hyperlink"/>
                <w:rFonts w:hint="eastAsia"/>
                <w:noProof/>
                <w:rtl/>
              </w:rPr>
              <w:t>عيني</w:t>
            </w:r>
            <w:r w:rsidRPr="008A428E">
              <w:rPr>
                <w:rStyle w:val="Hyperlink"/>
                <w:noProof/>
                <w:rtl/>
              </w:rPr>
              <w:t xml:space="preserve"> </w:t>
            </w:r>
            <w:r w:rsidRPr="008A428E">
              <w:rPr>
                <w:rStyle w:val="Hyperlink"/>
                <w:rFonts w:hint="eastAsia"/>
                <w:noProof/>
                <w:rtl/>
              </w:rPr>
              <w:t>رجل</w:t>
            </w:r>
            <w:r w:rsidRPr="008A428E">
              <w:rPr>
                <w:rStyle w:val="Hyperlink"/>
                <w:noProof/>
                <w:rtl/>
              </w:rPr>
              <w:t xml:space="preserve"> </w:t>
            </w:r>
            <w:r w:rsidRPr="008A428E">
              <w:rPr>
                <w:rStyle w:val="Hyperlink"/>
                <w:rFonts w:hint="eastAsia"/>
                <w:noProof/>
                <w:rtl/>
              </w:rPr>
              <w:t>وقطع</w:t>
            </w:r>
            <w:r w:rsidRPr="008A428E">
              <w:rPr>
                <w:rStyle w:val="Hyperlink"/>
                <w:noProof/>
                <w:rtl/>
              </w:rPr>
              <w:t xml:space="preserve"> </w:t>
            </w:r>
            <w:r w:rsidRPr="008A428E">
              <w:rPr>
                <w:rStyle w:val="Hyperlink"/>
                <w:rFonts w:hint="eastAsia"/>
                <w:noProof/>
                <w:rtl/>
              </w:rPr>
              <w:t>اُذنيه</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جنى</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جنايتين</w:t>
            </w:r>
            <w:r w:rsidRPr="008A428E">
              <w:rPr>
                <w:rStyle w:val="Hyperlink"/>
                <w:noProof/>
                <w:rtl/>
              </w:rPr>
              <w:t xml:space="preserve"> </w:t>
            </w:r>
            <w:r w:rsidRPr="008A428E">
              <w:rPr>
                <w:rStyle w:val="Hyperlink"/>
                <w:rFonts w:hint="eastAsia"/>
                <w:noProof/>
                <w:rtl/>
              </w:rPr>
              <w:t>فصاعداً</w:t>
            </w:r>
            <w:r w:rsidRPr="008A428E">
              <w:rPr>
                <w:rStyle w:val="Hyperlink"/>
                <w:noProof/>
                <w:rtl/>
              </w:rPr>
              <w:t xml:space="preserve"> </w:t>
            </w:r>
            <w:r w:rsidRPr="008A428E">
              <w:rPr>
                <w:rStyle w:val="Hyperlink"/>
                <w:rFonts w:hint="eastAsia"/>
                <w:noProof/>
                <w:rtl/>
              </w:rPr>
              <w:t>بضربة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ضربتين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299" w:history="1">
            <w:r w:rsidRPr="008A428E">
              <w:rPr>
                <w:rStyle w:val="Hyperlink"/>
                <w:noProof/>
                <w:rtl/>
              </w:rPr>
              <w:t xml:space="preserve">52 -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أذا</w:t>
            </w:r>
            <w:r w:rsidRPr="008A428E">
              <w:rPr>
                <w:rStyle w:val="Hyperlink"/>
                <w:noProof/>
                <w:rtl/>
              </w:rPr>
              <w:t xml:space="preserve"> </w:t>
            </w:r>
            <w:r w:rsidRPr="008A428E">
              <w:rPr>
                <w:rStyle w:val="Hyperlink"/>
                <w:rFonts w:hint="eastAsia"/>
                <w:noProof/>
                <w:rtl/>
              </w:rPr>
              <w:t>عفا</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الاولياء</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طلب</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فللباقي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ردِّ</w:t>
            </w:r>
            <w:r w:rsidRPr="008A428E">
              <w:rPr>
                <w:rStyle w:val="Hyperlink"/>
                <w:noProof/>
                <w:rtl/>
              </w:rPr>
              <w:t xml:space="preserve"> </w:t>
            </w:r>
            <w:r w:rsidRPr="008A428E">
              <w:rPr>
                <w:rStyle w:val="Hyperlink"/>
                <w:rFonts w:hint="eastAsia"/>
                <w:noProof/>
                <w:rtl/>
              </w:rPr>
              <w:t>فاضل</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0" w:history="1">
            <w:r w:rsidRPr="008A428E">
              <w:rPr>
                <w:rStyle w:val="Hyperlink"/>
                <w:noProof/>
                <w:rtl/>
              </w:rPr>
              <w:t xml:space="preserve">53 -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الاولياء</w:t>
            </w:r>
            <w:r w:rsidRPr="008A428E">
              <w:rPr>
                <w:rStyle w:val="Hyperlink"/>
                <w:noProof/>
                <w:rtl/>
              </w:rPr>
              <w:t xml:space="preserve"> </w:t>
            </w:r>
            <w:r w:rsidRPr="008A428E">
              <w:rPr>
                <w:rStyle w:val="Hyperlink"/>
                <w:rFonts w:hint="eastAsia"/>
                <w:noProof/>
                <w:rtl/>
              </w:rPr>
              <w:t>صغاراً</w:t>
            </w:r>
            <w:r w:rsidRPr="008A428E">
              <w:rPr>
                <w:rStyle w:val="Hyperlink"/>
                <w:noProof/>
                <w:rtl/>
              </w:rPr>
              <w:t xml:space="preserve"> </w:t>
            </w:r>
            <w:r w:rsidRPr="008A428E">
              <w:rPr>
                <w:rStyle w:val="Hyperlink"/>
                <w:rFonts w:hint="eastAsia"/>
                <w:noProof/>
                <w:rtl/>
              </w:rPr>
              <w:t>فعفا</w:t>
            </w:r>
            <w:r w:rsidRPr="008A428E">
              <w:rPr>
                <w:rStyle w:val="Hyperlink"/>
                <w:noProof/>
                <w:rtl/>
              </w:rPr>
              <w:t xml:space="preserve"> </w:t>
            </w:r>
            <w:r w:rsidRPr="008A428E">
              <w:rPr>
                <w:rStyle w:val="Hyperlink"/>
                <w:rFonts w:hint="eastAsia"/>
                <w:noProof/>
                <w:rtl/>
              </w:rPr>
              <w:t>الكبار،</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كبار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1" w:history="1">
            <w:r w:rsidRPr="008A428E">
              <w:rPr>
                <w:rStyle w:val="Hyperlink"/>
                <w:noProof/>
                <w:rtl/>
              </w:rPr>
              <w:t xml:space="preserve">54 -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عفا</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الاولياء</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يجز</w:t>
            </w:r>
            <w:r w:rsidRPr="008A428E">
              <w:rPr>
                <w:rStyle w:val="Hyperlink"/>
                <w:noProof/>
                <w:rtl/>
              </w:rPr>
              <w:t xml:space="preserve"> </w:t>
            </w:r>
            <w:r w:rsidRPr="008A428E">
              <w:rPr>
                <w:rStyle w:val="Hyperlink"/>
                <w:rFonts w:hint="eastAsia"/>
                <w:noProof/>
                <w:rtl/>
              </w:rPr>
              <w:t>للباقي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يؤدوا</w:t>
            </w:r>
            <w:r w:rsidRPr="008A428E">
              <w:rPr>
                <w:rStyle w:val="Hyperlink"/>
                <w:noProof/>
                <w:rtl/>
              </w:rPr>
              <w:t xml:space="preserve"> </w:t>
            </w:r>
            <w:r w:rsidRPr="008A428E">
              <w:rPr>
                <w:rStyle w:val="Hyperlink"/>
                <w:rFonts w:hint="eastAsia"/>
                <w:noProof/>
                <w:rtl/>
              </w:rPr>
              <w:t>فاضل</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2" w:history="1">
            <w:r w:rsidRPr="008A428E">
              <w:rPr>
                <w:rStyle w:val="Hyperlink"/>
                <w:noProof/>
                <w:rtl/>
              </w:rPr>
              <w:t xml:space="preserve">55 -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ليس</w:t>
            </w:r>
            <w:r w:rsidRPr="008A428E">
              <w:rPr>
                <w:rStyle w:val="Hyperlink"/>
                <w:noProof/>
                <w:rtl/>
              </w:rPr>
              <w:t xml:space="preserve"> </w:t>
            </w:r>
            <w:r w:rsidRPr="008A428E">
              <w:rPr>
                <w:rStyle w:val="Hyperlink"/>
                <w:rFonts w:hint="eastAsia"/>
                <w:noProof/>
                <w:rtl/>
              </w:rPr>
              <w:t>للبدوي</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مهاجرياً</w:t>
            </w:r>
            <w:r w:rsidRPr="008A428E">
              <w:rPr>
                <w:rStyle w:val="Hyperlink"/>
                <w:noProof/>
                <w:rtl/>
              </w:rPr>
              <w:t xml:space="preserve"> </w:t>
            </w:r>
            <w:r w:rsidRPr="008A428E">
              <w:rPr>
                <w:rStyle w:val="Hyperlink"/>
                <w:rFonts w:hint="eastAsia"/>
                <w:noProof/>
                <w:rtl/>
              </w:rPr>
              <w:t>قصاصاً</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يهاجر</w:t>
            </w:r>
            <w:r w:rsidRPr="008A428E">
              <w:rPr>
                <w:rStyle w:val="Hyperlink"/>
                <w:noProof/>
                <w:rtl/>
              </w:rPr>
              <w:t xml:space="preserve"> </w:t>
            </w:r>
            <w:r w:rsidRPr="008A428E">
              <w:rPr>
                <w:rStyle w:val="Hyperlink"/>
                <w:rFonts w:hint="eastAsia"/>
                <w:noProof/>
                <w:rtl/>
              </w:rPr>
              <w:t>وله</w:t>
            </w:r>
            <w:r w:rsidRPr="008A428E">
              <w:rPr>
                <w:rStyle w:val="Hyperlink"/>
                <w:noProof/>
                <w:rtl/>
              </w:rPr>
              <w:t xml:space="preserve"> </w:t>
            </w:r>
            <w:r w:rsidRPr="008A428E">
              <w:rPr>
                <w:rStyle w:val="Hyperlink"/>
                <w:rFonts w:hint="eastAsia"/>
                <w:noProof/>
                <w:rtl/>
              </w:rPr>
              <w:t>الميراث</w:t>
            </w:r>
            <w:r w:rsidRPr="008A428E">
              <w:rPr>
                <w:rStyle w:val="Hyperlink"/>
                <w:noProof/>
                <w:rtl/>
              </w:rPr>
              <w:t xml:space="preserve"> </w:t>
            </w:r>
            <w:r w:rsidRPr="008A428E">
              <w:rPr>
                <w:rStyle w:val="Hyperlink"/>
                <w:rFonts w:hint="eastAsia"/>
                <w:noProof/>
                <w:rtl/>
              </w:rPr>
              <w:t>ونصيبه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وانه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يقتل</w:t>
            </w:r>
            <w:r w:rsidRPr="008A428E">
              <w:rPr>
                <w:rStyle w:val="Hyperlink"/>
                <w:noProof/>
                <w:rtl/>
              </w:rPr>
              <w:t xml:space="preserve"> </w:t>
            </w:r>
            <w:r w:rsidRPr="008A428E">
              <w:rPr>
                <w:rStyle w:val="Hyperlink"/>
                <w:rFonts w:hint="eastAsia"/>
                <w:noProof/>
                <w:rtl/>
              </w:rPr>
              <w:t>المؤمن</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3" w:history="1">
            <w:r w:rsidRPr="008A428E">
              <w:rPr>
                <w:rStyle w:val="Hyperlink"/>
                <w:noProof/>
                <w:rtl/>
              </w:rPr>
              <w:t xml:space="preserve">56 -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ليس</w:t>
            </w:r>
            <w:r w:rsidRPr="008A428E">
              <w:rPr>
                <w:rStyle w:val="Hyperlink"/>
                <w:noProof/>
                <w:rtl/>
              </w:rPr>
              <w:t xml:space="preserve"> </w:t>
            </w:r>
            <w:r w:rsidRPr="008A428E">
              <w:rPr>
                <w:rStyle w:val="Hyperlink"/>
                <w:rFonts w:hint="eastAsia"/>
                <w:noProof/>
                <w:rtl/>
              </w:rPr>
              <w:t>للنساء</w:t>
            </w:r>
            <w:r w:rsidRPr="008A428E">
              <w:rPr>
                <w:rStyle w:val="Hyperlink"/>
                <w:noProof/>
                <w:rtl/>
              </w:rPr>
              <w:t xml:space="preserve"> </w:t>
            </w:r>
            <w:r w:rsidRPr="008A428E">
              <w:rPr>
                <w:rStyle w:val="Hyperlink"/>
                <w:rFonts w:hint="eastAsia"/>
                <w:noProof/>
                <w:rtl/>
              </w:rPr>
              <w:t>عفو</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قود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4" w:history="1">
            <w:r w:rsidRPr="008A428E">
              <w:rPr>
                <w:rStyle w:val="Hyperlink"/>
                <w:noProof/>
                <w:rtl/>
              </w:rPr>
              <w:t xml:space="preserve">57 -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يستحب</w:t>
            </w:r>
            <w:r w:rsidRPr="008A428E">
              <w:rPr>
                <w:rStyle w:val="Hyperlink"/>
                <w:noProof/>
                <w:rtl/>
              </w:rPr>
              <w:t xml:space="preserve"> </w:t>
            </w:r>
            <w:r w:rsidRPr="008A428E">
              <w:rPr>
                <w:rStyle w:val="Hyperlink"/>
                <w:rFonts w:hint="eastAsia"/>
                <w:noProof/>
                <w:rtl/>
              </w:rPr>
              <w:t>للولي</w:t>
            </w:r>
            <w:r w:rsidRPr="008A428E">
              <w:rPr>
                <w:rStyle w:val="Hyperlink"/>
                <w:noProof/>
                <w:rtl/>
              </w:rPr>
              <w:t xml:space="preserve"> </w:t>
            </w:r>
            <w:r w:rsidRPr="008A428E">
              <w:rPr>
                <w:rStyle w:val="Hyperlink"/>
                <w:rFonts w:hint="eastAsia"/>
                <w:noProof/>
                <w:rtl/>
              </w:rPr>
              <w:t>العفو</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الصلح</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5" w:history="1">
            <w:r w:rsidRPr="008A428E">
              <w:rPr>
                <w:rStyle w:val="Hyperlink"/>
                <w:noProof/>
                <w:rtl/>
              </w:rPr>
              <w:t xml:space="preserve">58 -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ولي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عفا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صالح</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رضى</w:t>
            </w:r>
            <w:r w:rsidRPr="008A428E">
              <w:rPr>
                <w:rStyle w:val="Hyperlink"/>
                <w:noProof/>
                <w:rtl/>
              </w:rPr>
              <w:t xml:space="preserve"> </w:t>
            </w:r>
            <w:r w:rsidRPr="008A428E">
              <w:rPr>
                <w:rStyle w:val="Hyperlink"/>
                <w:rFonts w:hint="eastAsia"/>
                <w:noProof/>
                <w:rtl/>
              </w:rPr>
              <w:t>بالدية</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يجز</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بعد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6" w:history="1">
            <w:r w:rsidRPr="008A428E">
              <w:rPr>
                <w:rStyle w:val="Hyperlink"/>
                <w:noProof/>
                <w:rtl/>
              </w:rPr>
              <w:t xml:space="preserve">59 -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وعليه</w:t>
            </w:r>
            <w:r w:rsidRPr="008A428E">
              <w:rPr>
                <w:rStyle w:val="Hyperlink"/>
                <w:noProof/>
                <w:rtl/>
              </w:rPr>
              <w:t xml:space="preserve"> </w:t>
            </w:r>
            <w:r w:rsidRPr="008A428E">
              <w:rPr>
                <w:rStyle w:val="Hyperlink"/>
                <w:rFonts w:hint="eastAsia"/>
                <w:noProof/>
                <w:rtl/>
              </w:rPr>
              <w:t>دين</w:t>
            </w:r>
            <w:r w:rsidRPr="008A428E">
              <w:rPr>
                <w:rStyle w:val="Hyperlink"/>
                <w:noProof/>
                <w:rtl/>
              </w:rPr>
              <w:t xml:space="preserve"> </w:t>
            </w:r>
            <w:r w:rsidRPr="008A428E">
              <w:rPr>
                <w:rStyle w:val="Hyperlink"/>
                <w:rFonts w:hint="eastAsia"/>
                <w:noProof/>
                <w:rtl/>
              </w:rPr>
              <w:t>وليس</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7" w:history="1">
            <w:r w:rsidRPr="008A428E">
              <w:rPr>
                <w:rStyle w:val="Hyperlink"/>
                <w:noProof/>
                <w:rtl/>
              </w:rPr>
              <w:t xml:space="preserve">60 -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مسلم</w:t>
            </w:r>
            <w:r w:rsidRPr="008A428E">
              <w:rPr>
                <w:rStyle w:val="Hyperlink"/>
                <w:noProof/>
                <w:rtl/>
              </w:rPr>
              <w:t xml:space="preserve"> </w:t>
            </w:r>
            <w:r w:rsidRPr="008A428E">
              <w:rPr>
                <w:rStyle w:val="Hyperlink"/>
                <w:rFonts w:hint="eastAsia"/>
                <w:noProof/>
                <w:rtl/>
              </w:rPr>
              <w:t>وليس</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ولي</w:t>
            </w:r>
            <w:r w:rsidRPr="008A428E">
              <w:rPr>
                <w:rStyle w:val="Hyperlink"/>
                <w:noProof/>
                <w:rtl/>
              </w:rPr>
              <w:t xml:space="preserve"> </w:t>
            </w:r>
            <w:r w:rsidRPr="008A428E">
              <w:rPr>
                <w:rStyle w:val="Hyperlink"/>
                <w:rFonts w:hint="eastAsia"/>
                <w:noProof/>
                <w:rtl/>
              </w:rPr>
              <w:t>الّا</w:t>
            </w:r>
            <w:r w:rsidRPr="008A428E">
              <w:rPr>
                <w:rStyle w:val="Hyperlink"/>
                <w:noProof/>
                <w:rtl/>
              </w:rPr>
              <w:t xml:space="preserve"> </w:t>
            </w:r>
            <w:r w:rsidRPr="008A428E">
              <w:rPr>
                <w:rStyle w:val="Hyperlink"/>
                <w:rFonts w:hint="eastAsia"/>
                <w:noProof/>
                <w:rtl/>
              </w:rPr>
              <w:t>ذمي</w:t>
            </w:r>
            <w:r w:rsidRPr="008A428E">
              <w:rPr>
                <w:rStyle w:val="Hyperlink"/>
                <w:noProof/>
                <w:rtl/>
              </w:rPr>
              <w:t xml:space="preserve"> </w:t>
            </w:r>
            <w:r w:rsidRPr="008A428E">
              <w:rPr>
                <w:rStyle w:val="Hyperlink"/>
                <w:rFonts w:hint="eastAsia"/>
                <w:noProof/>
                <w:rtl/>
              </w:rPr>
              <w:t>فإن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يسلم</w:t>
            </w:r>
            <w:r w:rsidRPr="008A428E">
              <w:rPr>
                <w:rStyle w:val="Hyperlink"/>
                <w:noProof/>
                <w:rtl/>
              </w:rPr>
              <w:t xml:space="preserve"> </w:t>
            </w:r>
            <w:r w:rsidRPr="008A428E">
              <w:rPr>
                <w:rStyle w:val="Hyperlink"/>
                <w:rFonts w:hint="eastAsia"/>
                <w:noProof/>
                <w:rtl/>
              </w:rPr>
              <w:t>الذمي</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وليه</w:t>
            </w:r>
            <w:r w:rsidRPr="008A428E">
              <w:rPr>
                <w:rStyle w:val="Hyperlink"/>
                <w:noProof/>
                <w:rtl/>
              </w:rPr>
              <w:t xml:space="preserve"> </w:t>
            </w:r>
            <w:r w:rsidRPr="008A428E">
              <w:rPr>
                <w:rStyle w:val="Hyperlink"/>
                <w:rFonts w:hint="eastAsia"/>
                <w:noProof/>
                <w:rtl/>
              </w:rPr>
              <w:t>الامام،</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شاء</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وإن</w:t>
            </w:r>
            <w:r w:rsidRPr="008A428E">
              <w:rPr>
                <w:rStyle w:val="Hyperlink"/>
                <w:noProof/>
                <w:rtl/>
              </w:rPr>
              <w:t xml:space="preserve"> </w:t>
            </w:r>
            <w:r w:rsidRPr="008A428E">
              <w:rPr>
                <w:rStyle w:val="Hyperlink"/>
                <w:rFonts w:hint="eastAsia"/>
                <w:noProof/>
                <w:rtl/>
              </w:rPr>
              <w:t>شاء</w:t>
            </w:r>
            <w:r w:rsidRPr="008A428E">
              <w:rPr>
                <w:rStyle w:val="Hyperlink"/>
                <w:noProof/>
                <w:rtl/>
              </w:rPr>
              <w:t xml:space="preserve"> </w:t>
            </w:r>
            <w:r w:rsidRPr="008A428E">
              <w:rPr>
                <w:rStyle w:val="Hyperlink"/>
                <w:rFonts w:hint="eastAsia"/>
                <w:noProof/>
                <w:rtl/>
              </w:rPr>
              <w:t>أخذ</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ووضعها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بيت</w:t>
            </w:r>
            <w:r w:rsidRPr="008A428E">
              <w:rPr>
                <w:rStyle w:val="Hyperlink"/>
                <w:noProof/>
                <w:rtl/>
              </w:rPr>
              <w:t xml:space="preserve"> </w:t>
            </w:r>
            <w:r w:rsidRPr="008A428E">
              <w:rPr>
                <w:rStyle w:val="Hyperlink"/>
                <w:rFonts w:hint="eastAsia"/>
                <w:noProof/>
                <w:rtl/>
              </w:rPr>
              <w:t>المال،</w:t>
            </w:r>
            <w:r w:rsidRPr="008A428E">
              <w:rPr>
                <w:rStyle w:val="Hyperlink"/>
                <w:noProof/>
                <w:rtl/>
              </w:rPr>
              <w:t xml:space="preserve"> </w:t>
            </w:r>
            <w:r w:rsidRPr="008A428E">
              <w:rPr>
                <w:rStyle w:val="Hyperlink"/>
                <w:rFonts w:hint="eastAsia"/>
                <w:noProof/>
                <w:rtl/>
              </w:rPr>
              <w:t>وليس</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العفو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8" w:history="1">
            <w:r w:rsidRPr="008A428E">
              <w:rPr>
                <w:rStyle w:val="Hyperlink"/>
                <w:noProof/>
                <w:rtl/>
              </w:rPr>
              <w:t xml:space="preserve">61 -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ظن</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فعاش</w:t>
            </w:r>
            <w:r w:rsidRPr="008A428E">
              <w:rPr>
                <w:rStyle w:val="Hyperlink"/>
                <w:noProof/>
                <w:rtl/>
              </w:rPr>
              <w:t xml:space="preserve"> </w:t>
            </w:r>
            <w:r w:rsidRPr="008A428E">
              <w:rPr>
                <w:rStyle w:val="Hyperlink"/>
                <w:rFonts w:hint="eastAsia"/>
                <w:noProof/>
                <w:rtl/>
              </w:rPr>
              <w:t>وأراد</w:t>
            </w:r>
            <w:r w:rsidRPr="008A428E">
              <w:rPr>
                <w:rStyle w:val="Hyperlink"/>
                <w:noProof/>
                <w:rtl/>
              </w:rPr>
              <w:t xml:space="preserve"> </w:t>
            </w:r>
            <w:r w:rsidRPr="008A428E">
              <w:rPr>
                <w:rStyle w:val="Hyperlink"/>
                <w:rFonts w:hint="eastAsia"/>
                <w:noProof/>
                <w:rtl/>
              </w:rPr>
              <w:t>الولي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يجز</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منه</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الجرح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09" w:history="1">
            <w:r w:rsidRPr="008A428E">
              <w:rPr>
                <w:rStyle w:val="Hyperlink"/>
                <w:noProof/>
                <w:rtl/>
              </w:rPr>
              <w:t xml:space="preserve">62 -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الثابت</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هو</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بالسيف</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دون</w:t>
            </w:r>
            <w:r w:rsidRPr="008A428E">
              <w:rPr>
                <w:rStyle w:val="Hyperlink"/>
                <w:noProof/>
                <w:rtl/>
              </w:rPr>
              <w:t xml:space="preserve"> </w:t>
            </w:r>
            <w:r w:rsidRPr="008A428E">
              <w:rPr>
                <w:rStyle w:val="Hyperlink"/>
                <w:rFonts w:hint="eastAsia"/>
                <w:noProof/>
                <w:rtl/>
              </w:rPr>
              <w:t>عذاب،</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تمثيل</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فعله</w:t>
            </w:r>
            <w:r w:rsidRPr="008A428E">
              <w:rPr>
                <w:rStyle w:val="Hyperlink"/>
                <w:noProof/>
                <w:rtl/>
              </w:rPr>
              <w:t xml:space="preserve"> </w:t>
            </w:r>
            <w:r w:rsidRPr="008A428E">
              <w:rPr>
                <w:rStyle w:val="Hyperlink"/>
                <w:rFonts w:hint="eastAsia"/>
                <w:noProof/>
                <w:rtl/>
              </w:rPr>
              <w:t>القاتل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10" w:history="1">
            <w:r w:rsidRPr="008A428E">
              <w:rPr>
                <w:rStyle w:val="Hyperlink"/>
                <w:noProof/>
                <w:rtl/>
              </w:rPr>
              <w:t xml:space="preserve">63 -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شاهد</w:t>
            </w:r>
            <w:r w:rsidRPr="008A428E">
              <w:rPr>
                <w:rStyle w:val="Hyperlink"/>
                <w:noProof/>
                <w:rtl/>
              </w:rPr>
              <w:t xml:space="preserve"> </w:t>
            </w:r>
            <w:r w:rsidRPr="008A428E">
              <w:rPr>
                <w:rStyle w:val="Hyperlink"/>
                <w:rFonts w:hint="eastAsia"/>
                <w:noProof/>
                <w:rtl/>
              </w:rPr>
              <w:t>الزور</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المشهود</w:t>
            </w:r>
            <w:r w:rsidRPr="008A428E">
              <w:rPr>
                <w:rStyle w:val="Hyperlink"/>
                <w:noProof/>
                <w:rtl/>
              </w:rPr>
              <w:t xml:space="preserve"> </w:t>
            </w:r>
            <w:r w:rsidRPr="008A42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11" w:history="1">
            <w:r w:rsidRPr="008A428E">
              <w:rPr>
                <w:rStyle w:val="Hyperlink"/>
                <w:noProof/>
                <w:rtl/>
              </w:rPr>
              <w:t xml:space="preserve">64 -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شهود</w:t>
            </w:r>
            <w:r w:rsidRPr="008A428E">
              <w:rPr>
                <w:rStyle w:val="Hyperlink"/>
                <w:noProof/>
                <w:rtl/>
              </w:rPr>
              <w:t xml:space="preserve"> </w:t>
            </w:r>
            <w:r w:rsidRPr="008A428E">
              <w:rPr>
                <w:rStyle w:val="Hyperlink"/>
                <w:rFonts w:hint="eastAsia"/>
                <w:noProof/>
                <w:rtl/>
              </w:rPr>
              <w:t>الزور</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شهدوا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فقتل،</w:t>
            </w:r>
            <w:r w:rsidRPr="008A428E">
              <w:rPr>
                <w:rStyle w:val="Hyperlink"/>
                <w:noProof/>
                <w:rtl/>
              </w:rPr>
              <w:t xml:space="preserve"> </w:t>
            </w:r>
            <w:r w:rsidRPr="008A428E">
              <w:rPr>
                <w:rStyle w:val="Hyperlink"/>
                <w:rFonts w:hint="eastAsia"/>
                <w:noProof/>
                <w:rtl/>
              </w:rPr>
              <w:t>وأراد</w:t>
            </w:r>
            <w:r w:rsidRPr="008A428E">
              <w:rPr>
                <w:rStyle w:val="Hyperlink"/>
                <w:noProof/>
                <w:rtl/>
              </w:rPr>
              <w:t xml:space="preserve"> </w:t>
            </w:r>
            <w:r w:rsidRPr="008A428E">
              <w:rPr>
                <w:rStyle w:val="Hyperlink"/>
                <w:rFonts w:hint="eastAsia"/>
                <w:noProof/>
                <w:rtl/>
              </w:rPr>
              <w:t>الولي</w:t>
            </w:r>
            <w:r w:rsidRPr="008A428E">
              <w:rPr>
                <w:rStyle w:val="Hyperlink"/>
                <w:noProof/>
                <w:rtl/>
              </w:rPr>
              <w:t xml:space="preserve"> </w:t>
            </w:r>
            <w:r w:rsidRPr="008A428E">
              <w:rPr>
                <w:rStyle w:val="Hyperlink"/>
                <w:rFonts w:hint="eastAsia"/>
                <w:noProof/>
                <w:rtl/>
              </w:rPr>
              <w:t>قتلهم</w:t>
            </w:r>
            <w:r w:rsidRPr="008A428E">
              <w:rPr>
                <w:rStyle w:val="Hyperlink"/>
                <w:noProof/>
                <w:rtl/>
              </w:rPr>
              <w:t xml:space="preserve"> </w:t>
            </w:r>
            <w:r w:rsidRPr="008A428E">
              <w:rPr>
                <w:rStyle w:val="Hyperlink"/>
                <w:rFonts w:hint="eastAsia"/>
                <w:noProof/>
                <w:rtl/>
              </w:rPr>
              <w:t>جاز</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رد</w:t>
            </w:r>
            <w:r w:rsidRPr="008A428E">
              <w:rPr>
                <w:rStyle w:val="Hyperlink"/>
                <w:noProof/>
                <w:rtl/>
              </w:rPr>
              <w:t xml:space="preserve"> </w:t>
            </w:r>
            <w:r w:rsidRPr="008A428E">
              <w:rPr>
                <w:rStyle w:val="Hyperlink"/>
                <w:rFonts w:hint="eastAsia"/>
                <w:noProof/>
                <w:rtl/>
              </w:rPr>
              <w:t>فاضل</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12" w:history="1">
            <w:r w:rsidRPr="008A428E">
              <w:rPr>
                <w:rStyle w:val="Hyperlink"/>
                <w:noProof/>
                <w:rtl/>
              </w:rPr>
              <w:t xml:space="preserve">65 -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الولي</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مات</w:t>
            </w:r>
            <w:r w:rsidRPr="008A428E">
              <w:rPr>
                <w:rStyle w:val="Hyperlink"/>
                <w:noProof/>
                <w:rtl/>
              </w:rPr>
              <w:t xml:space="preserve"> </w:t>
            </w:r>
            <w:r w:rsidRPr="008A428E">
              <w:rPr>
                <w:rStyle w:val="Hyperlink"/>
                <w:rFonts w:hint="eastAsia"/>
                <w:noProof/>
                <w:rtl/>
              </w:rPr>
              <w:t>قام</w:t>
            </w:r>
            <w:r w:rsidRPr="008A428E">
              <w:rPr>
                <w:rStyle w:val="Hyperlink"/>
                <w:noProof/>
                <w:rtl/>
              </w:rPr>
              <w:t xml:space="preserve"> </w:t>
            </w:r>
            <w:r w:rsidRPr="008A428E">
              <w:rPr>
                <w:rStyle w:val="Hyperlink"/>
                <w:rFonts w:hint="eastAsia"/>
                <w:noProof/>
                <w:rtl/>
              </w:rPr>
              <w:t>ولده</w:t>
            </w:r>
            <w:r w:rsidRPr="008A428E">
              <w:rPr>
                <w:rStyle w:val="Hyperlink"/>
                <w:noProof/>
                <w:rtl/>
              </w:rPr>
              <w:t xml:space="preserve"> </w:t>
            </w:r>
            <w:r w:rsidRPr="008A428E">
              <w:rPr>
                <w:rStyle w:val="Hyperlink"/>
                <w:rFonts w:hint="eastAsia"/>
                <w:noProof/>
                <w:rtl/>
              </w:rPr>
              <w:t>ونحوه</w:t>
            </w:r>
            <w:r w:rsidRPr="008A428E">
              <w:rPr>
                <w:rStyle w:val="Hyperlink"/>
                <w:noProof/>
                <w:rtl/>
              </w:rPr>
              <w:t xml:space="preserve"> </w:t>
            </w:r>
            <w:r w:rsidRPr="008A428E">
              <w:rPr>
                <w:rStyle w:val="Hyperlink"/>
                <w:rFonts w:hint="eastAsia"/>
                <w:noProof/>
                <w:rtl/>
              </w:rPr>
              <w:t>مقامه</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13" w:history="1">
            <w:r w:rsidRPr="008A428E">
              <w:rPr>
                <w:rStyle w:val="Hyperlink"/>
                <w:noProof/>
                <w:rtl/>
              </w:rPr>
              <w:t xml:space="preserve">66 -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يدفع</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ولي</w:t>
            </w:r>
            <w:r w:rsidRPr="008A428E">
              <w:rPr>
                <w:rStyle w:val="Hyperlink"/>
                <w:noProof/>
                <w:rtl/>
              </w:rPr>
              <w:t xml:space="preserve"> </w:t>
            </w:r>
            <w:r w:rsidRPr="008A428E">
              <w:rPr>
                <w:rStyle w:val="Hyperlink"/>
                <w:rFonts w:hint="eastAsia"/>
                <w:noProof/>
                <w:rtl/>
              </w:rPr>
              <w:t>المقتول</w:t>
            </w:r>
            <w:r w:rsidRPr="008A428E">
              <w:rPr>
                <w:rStyle w:val="Hyperlink"/>
                <w:noProof/>
                <w:rtl/>
              </w:rPr>
              <w:t xml:space="preserve"> </w:t>
            </w:r>
            <w:r w:rsidRPr="008A428E">
              <w:rPr>
                <w:rStyle w:val="Hyperlink"/>
                <w:rFonts w:hint="eastAsia"/>
                <w:noProof/>
                <w:rtl/>
              </w:rPr>
              <w:t>فيقتله،</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تبعة</w:t>
            </w:r>
            <w:r w:rsidRPr="008A428E">
              <w:rPr>
                <w:rStyle w:val="Hyperlink"/>
                <w:noProof/>
                <w:rtl/>
              </w:rPr>
              <w:t xml:space="preserve"> </w:t>
            </w:r>
            <w:r w:rsidRPr="008A428E">
              <w:rPr>
                <w:rStyle w:val="Hyperlink"/>
                <w:rFonts w:hint="eastAsia"/>
                <w:noProof/>
                <w:rtl/>
              </w:rPr>
              <w:t>عليه</w:t>
            </w:r>
          </w:hyperlink>
          <w:r w:rsidR="00E76785">
            <w:rPr>
              <w:rStyle w:val="Hyperlink"/>
              <w:rFonts w:hint="cs"/>
              <w:noProof/>
              <w:rtl/>
            </w:rPr>
            <w:t xml:space="preserve"> </w:t>
          </w:r>
          <w:hyperlink w:anchor="_Toc251620314" w:history="1">
            <w:r w:rsidRPr="008A428E">
              <w:rPr>
                <w:rStyle w:val="Hyperlink"/>
                <w:noProof/>
                <w:rtl/>
              </w:rPr>
              <w:t xml:space="preserve">67 -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العبدين</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قتلا</w:t>
            </w:r>
            <w:r w:rsidRPr="008A428E">
              <w:rPr>
                <w:rStyle w:val="Hyperlink"/>
                <w:noProof/>
                <w:rtl/>
              </w:rPr>
              <w:t xml:space="preserve"> </w:t>
            </w:r>
            <w:r w:rsidRPr="008A428E">
              <w:rPr>
                <w:rStyle w:val="Hyperlink"/>
                <w:rFonts w:hint="eastAsia"/>
                <w:noProof/>
                <w:rtl/>
              </w:rPr>
              <w:t>حراً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15" w:history="1">
            <w:r w:rsidRPr="008A428E">
              <w:rPr>
                <w:rStyle w:val="Hyperlink"/>
                <w:noProof/>
                <w:rtl/>
              </w:rPr>
              <w:t xml:space="preserve">68 -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المؤمن</w:t>
            </w:r>
            <w:r w:rsidRPr="008A428E">
              <w:rPr>
                <w:rStyle w:val="Hyperlink"/>
                <w:noProof/>
                <w:rtl/>
              </w:rPr>
              <w:t xml:space="preserve"> </w:t>
            </w:r>
            <w:r w:rsidRPr="008A428E">
              <w:rPr>
                <w:rStyle w:val="Hyperlink"/>
                <w:rFonts w:hint="eastAsia"/>
                <w:noProof/>
                <w:rtl/>
              </w:rPr>
              <w:t>بقتل</w:t>
            </w:r>
            <w:r w:rsidRPr="008A428E">
              <w:rPr>
                <w:rStyle w:val="Hyperlink"/>
                <w:noProof/>
                <w:rtl/>
              </w:rPr>
              <w:t xml:space="preserve"> </w:t>
            </w:r>
            <w:r w:rsidRPr="008A428E">
              <w:rPr>
                <w:rStyle w:val="Hyperlink"/>
                <w:rFonts w:hint="eastAsia"/>
                <w:noProof/>
                <w:rtl/>
              </w:rPr>
              <w:t>الناصب</w:t>
            </w:r>
            <w:r w:rsidRPr="008A428E">
              <w:rPr>
                <w:rStyle w:val="Hyperlink"/>
                <w:noProof/>
                <w:rtl/>
              </w:rPr>
              <w:t xml:space="preserve"> </w:t>
            </w:r>
            <w:r w:rsidRPr="008A428E">
              <w:rPr>
                <w:rStyle w:val="Hyperlink"/>
                <w:rFonts w:hint="eastAsia"/>
                <w:noProof/>
                <w:rtl/>
              </w:rPr>
              <w:t>وتفسيره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16" w:history="1">
            <w:r w:rsidRPr="008A428E">
              <w:rPr>
                <w:rStyle w:val="Hyperlink"/>
                <w:noProof/>
                <w:rtl/>
              </w:rPr>
              <w:t xml:space="preserve">69 -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شخصاً</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ادعى</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دخل</w:t>
            </w:r>
            <w:r w:rsidRPr="008A428E">
              <w:rPr>
                <w:rStyle w:val="Hyperlink"/>
                <w:noProof/>
                <w:rtl/>
              </w:rPr>
              <w:t xml:space="preserve"> </w:t>
            </w:r>
            <w:r w:rsidRPr="008A428E">
              <w:rPr>
                <w:rStyle w:val="Hyperlink"/>
                <w:rFonts w:hint="eastAsia"/>
                <w:noProof/>
                <w:rtl/>
              </w:rPr>
              <w:t>بيته</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اذنه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رآه</w:t>
            </w:r>
            <w:r w:rsidRPr="008A428E">
              <w:rPr>
                <w:rStyle w:val="Hyperlink"/>
                <w:noProof/>
                <w:rtl/>
              </w:rPr>
              <w:t xml:space="preserve"> </w:t>
            </w:r>
            <w:r w:rsidRPr="008A428E">
              <w:rPr>
                <w:rStyle w:val="Hyperlink"/>
                <w:rFonts w:hint="eastAsia"/>
                <w:noProof/>
                <w:rtl/>
              </w:rPr>
              <w:t>يزني</w:t>
            </w:r>
            <w:r w:rsidRPr="008A428E">
              <w:rPr>
                <w:rStyle w:val="Hyperlink"/>
                <w:noProof/>
                <w:rtl/>
              </w:rPr>
              <w:t xml:space="preserve"> </w:t>
            </w:r>
            <w:r w:rsidRPr="008A428E">
              <w:rPr>
                <w:rStyle w:val="Hyperlink"/>
                <w:rFonts w:hint="eastAsia"/>
                <w:noProof/>
                <w:rtl/>
              </w:rPr>
              <w:t>بزوجته</w:t>
            </w:r>
            <w:r w:rsidRPr="008A428E">
              <w:rPr>
                <w:rStyle w:val="Hyperlink"/>
                <w:noProof/>
                <w:rtl/>
              </w:rPr>
              <w:t xml:space="preserve"> </w:t>
            </w:r>
            <w:r w:rsidRPr="008A428E">
              <w:rPr>
                <w:rStyle w:val="Hyperlink"/>
                <w:rFonts w:hint="eastAsia"/>
                <w:noProof/>
                <w:rtl/>
              </w:rPr>
              <w:t>ثبت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ولم</w:t>
            </w:r>
            <w:r w:rsidRPr="008A428E">
              <w:rPr>
                <w:rStyle w:val="Hyperlink"/>
                <w:noProof/>
                <w:rtl/>
              </w:rPr>
              <w:t xml:space="preserve"> </w:t>
            </w:r>
            <w:r w:rsidRPr="008A428E">
              <w:rPr>
                <w:rStyle w:val="Hyperlink"/>
                <w:rFonts w:hint="eastAsia"/>
                <w:noProof/>
                <w:rtl/>
              </w:rPr>
              <w:t>تسمع</w:t>
            </w:r>
            <w:r w:rsidRPr="008A428E">
              <w:rPr>
                <w:rStyle w:val="Hyperlink"/>
                <w:noProof/>
                <w:rtl/>
              </w:rPr>
              <w:t xml:space="preserve"> </w:t>
            </w:r>
            <w:r w:rsidRPr="008A428E">
              <w:rPr>
                <w:rStyle w:val="Hyperlink"/>
                <w:rFonts w:hint="eastAsia"/>
                <w:noProof/>
                <w:rtl/>
              </w:rPr>
              <w:t>الدعوى</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ببينة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17" w:history="1">
            <w:r w:rsidRPr="008A428E">
              <w:rPr>
                <w:rStyle w:val="Hyperlink"/>
                <w:noProof/>
                <w:rtl/>
              </w:rPr>
              <w:t xml:space="preserve">70 -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عظم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913F9A" w:rsidRDefault="00913F9A" w:rsidP="00E76785">
          <w:pPr>
            <w:pStyle w:val="TOC1"/>
            <w:rPr>
              <w:rFonts w:asciiTheme="minorHAnsi" w:eastAsiaTheme="minorEastAsia" w:hAnsiTheme="minorHAnsi" w:cstheme="minorBidi"/>
              <w:noProof/>
              <w:color w:val="auto"/>
              <w:sz w:val="22"/>
              <w:szCs w:val="22"/>
              <w:rtl/>
            </w:rPr>
          </w:pPr>
          <w:hyperlink w:anchor="_Toc251620318"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دعوى</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يثبت</w:t>
            </w:r>
            <w:r w:rsidRPr="008A428E">
              <w:rPr>
                <w:rStyle w:val="Hyperlink"/>
                <w:noProof/>
                <w:rtl/>
              </w:rPr>
              <w:t xml:space="preserve"> </w:t>
            </w:r>
            <w:r w:rsidRPr="008A428E">
              <w:rPr>
                <w:rStyle w:val="Hyperlink"/>
                <w:rFonts w:hint="eastAsia"/>
                <w:noProof/>
                <w:rtl/>
              </w:rPr>
              <w:t>به</w:t>
            </w:r>
          </w:hyperlink>
          <w:r w:rsidR="00E76785">
            <w:rPr>
              <w:rStyle w:val="Hyperlink"/>
              <w:rFonts w:hint="cs"/>
              <w:noProof/>
              <w:rtl/>
            </w:rPr>
            <w:t xml:space="preserve"> </w:t>
          </w:r>
          <w:hyperlink w:anchor="_Toc251620319"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ثبوته</w:t>
            </w:r>
            <w:r w:rsidRPr="008A428E">
              <w:rPr>
                <w:rStyle w:val="Hyperlink"/>
                <w:noProof/>
                <w:rtl/>
              </w:rPr>
              <w:t xml:space="preserve"> </w:t>
            </w:r>
            <w:r w:rsidRPr="008A428E">
              <w:rPr>
                <w:rStyle w:val="Hyperlink"/>
                <w:rFonts w:hint="eastAsia"/>
                <w:noProof/>
                <w:rtl/>
              </w:rPr>
              <w:t>بشاهدين</w:t>
            </w:r>
            <w:r w:rsidRPr="008A428E">
              <w:rPr>
                <w:rStyle w:val="Hyperlink"/>
                <w:noProof/>
                <w:rtl/>
              </w:rPr>
              <w:t xml:space="preserve"> </w:t>
            </w:r>
            <w:r w:rsidRPr="008A428E">
              <w:rPr>
                <w:rStyle w:val="Hyperlink"/>
                <w:rFonts w:hint="eastAsia"/>
                <w:noProof/>
                <w:rtl/>
              </w:rPr>
              <w:t>عدلين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0"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قبول</w:t>
            </w:r>
            <w:r w:rsidRPr="008A428E">
              <w:rPr>
                <w:rStyle w:val="Hyperlink"/>
                <w:noProof/>
                <w:rtl/>
              </w:rPr>
              <w:t xml:space="preserve"> </w:t>
            </w:r>
            <w:r w:rsidRPr="008A428E">
              <w:rPr>
                <w:rStyle w:val="Hyperlink"/>
                <w:rFonts w:hint="eastAsia"/>
                <w:noProof/>
                <w:rtl/>
              </w:rPr>
              <w:t>شهادة</w:t>
            </w:r>
            <w:r w:rsidRPr="008A428E">
              <w:rPr>
                <w:rStyle w:val="Hyperlink"/>
                <w:noProof/>
                <w:rtl/>
              </w:rPr>
              <w:t xml:space="preserve"> </w:t>
            </w:r>
            <w:r w:rsidRPr="008A428E">
              <w:rPr>
                <w:rStyle w:val="Hyperlink"/>
                <w:rFonts w:hint="eastAsia"/>
                <w:noProof/>
                <w:rtl/>
              </w:rPr>
              <w:t>النساء</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منفردات</w:t>
            </w:r>
            <w:r w:rsidRPr="008A428E">
              <w:rPr>
                <w:rStyle w:val="Hyperlink"/>
                <w:noProof/>
                <w:rtl/>
              </w:rPr>
              <w:t xml:space="preserve"> </w:t>
            </w:r>
            <w:r w:rsidRPr="008A428E">
              <w:rPr>
                <w:rStyle w:val="Hyperlink"/>
                <w:rFonts w:hint="eastAsia"/>
                <w:noProof/>
                <w:rtl/>
              </w:rPr>
              <w:t>ومنضمات</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الرجال،</w:t>
            </w:r>
            <w:r w:rsidRPr="008A428E">
              <w:rPr>
                <w:rStyle w:val="Hyperlink"/>
                <w:noProof/>
                <w:rtl/>
              </w:rPr>
              <w:t xml:space="preserve"> </w:t>
            </w:r>
            <w:r w:rsidRPr="008A428E">
              <w:rPr>
                <w:rStyle w:val="Hyperlink"/>
                <w:rFonts w:hint="eastAsia"/>
                <w:noProof/>
                <w:rtl/>
              </w:rPr>
              <w:t>وثبوت</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بذلك</w:t>
            </w:r>
            <w:r w:rsidRPr="008A428E">
              <w:rPr>
                <w:rStyle w:val="Hyperlink"/>
                <w:noProof/>
                <w:rtl/>
              </w:rPr>
              <w:t xml:space="preserve"> </w:t>
            </w:r>
            <w:r w:rsidRPr="008A428E">
              <w:rPr>
                <w:rStyle w:val="Hyperlink"/>
                <w:rFonts w:hint="eastAsia"/>
                <w:noProof/>
                <w:rtl/>
              </w:rPr>
              <w:t>دون</w:t>
            </w:r>
            <w:r w:rsidRPr="008A428E">
              <w:rPr>
                <w:rStyle w:val="Hyperlink"/>
                <w:noProof/>
                <w:rtl/>
              </w:rPr>
              <w:t xml:space="preserve"> </w:t>
            </w:r>
            <w:r w:rsidRPr="008A428E">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1"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بالاقرار</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أقر</w:t>
            </w:r>
            <w:r w:rsidRPr="008A428E">
              <w:rPr>
                <w:rStyle w:val="Hyperlink"/>
                <w:noProof/>
                <w:rtl/>
              </w:rPr>
              <w:t xml:space="preserve"> </w:t>
            </w:r>
            <w:r w:rsidRPr="008A428E">
              <w:rPr>
                <w:rStyle w:val="Hyperlink"/>
                <w:rFonts w:hint="eastAsia"/>
                <w:noProof/>
                <w:rtl/>
              </w:rPr>
              <w:t>اثنان</w:t>
            </w:r>
            <w:r w:rsidRPr="008A428E">
              <w:rPr>
                <w:rStyle w:val="Hyperlink"/>
                <w:noProof/>
                <w:rtl/>
              </w:rPr>
              <w:t xml:space="preserve"> </w:t>
            </w:r>
            <w:r w:rsidRPr="008A428E">
              <w:rPr>
                <w:rStyle w:val="Hyperlink"/>
                <w:rFonts w:hint="eastAsia"/>
                <w:noProof/>
                <w:rtl/>
              </w:rPr>
              <w:t>بقتل</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الانفراد،</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أقر</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رجع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2"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أقر</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بقتل</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أقر</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بذلك</w:t>
            </w:r>
            <w:r w:rsidRPr="008A428E">
              <w:rPr>
                <w:rStyle w:val="Hyperlink"/>
                <w:noProof/>
                <w:rtl/>
              </w:rPr>
              <w:t xml:space="preserve"> </w:t>
            </w:r>
            <w:r w:rsidRPr="008A428E">
              <w:rPr>
                <w:rStyle w:val="Hyperlink"/>
                <w:rFonts w:hint="eastAsia"/>
                <w:noProof/>
                <w:rtl/>
              </w:rPr>
              <w:t>وبرأ</w:t>
            </w:r>
            <w:r w:rsidRPr="008A428E">
              <w:rPr>
                <w:rStyle w:val="Hyperlink"/>
                <w:noProof/>
                <w:rtl/>
              </w:rPr>
              <w:t xml:space="preserve"> </w:t>
            </w:r>
            <w:r w:rsidRPr="008A428E">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3"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شهد</w:t>
            </w:r>
            <w:r w:rsidRPr="008A428E">
              <w:rPr>
                <w:rStyle w:val="Hyperlink"/>
                <w:noProof/>
                <w:rtl/>
              </w:rPr>
              <w:t xml:space="preserve"> </w:t>
            </w:r>
            <w:r w:rsidRPr="008A428E">
              <w:rPr>
                <w:rStyle w:val="Hyperlink"/>
                <w:rFonts w:hint="eastAsia"/>
                <w:noProof/>
                <w:rtl/>
              </w:rPr>
              <w:t>شهود</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بقتل</w:t>
            </w:r>
            <w:r w:rsidRPr="008A428E">
              <w:rPr>
                <w:rStyle w:val="Hyperlink"/>
                <w:noProof/>
                <w:rtl/>
              </w:rPr>
              <w:t xml:space="preserve"> </w:t>
            </w:r>
            <w:r w:rsidRPr="008A428E">
              <w:rPr>
                <w:rStyle w:val="Hyperlink"/>
                <w:rFonts w:hint="eastAsia"/>
                <w:noProof/>
                <w:rtl/>
              </w:rPr>
              <w:t>شخص</w:t>
            </w:r>
            <w:r w:rsidRPr="008A428E">
              <w:rPr>
                <w:rStyle w:val="Hyperlink"/>
                <w:noProof/>
                <w:rtl/>
              </w:rPr>
              <w:t xml:space="preserve"> </w:t>
            </w:r>
            <w:r w:rsidRPr="008A428E">
              <w:rPr>
                <w:rStyle w:val="Hyperlink"/>
                <w:rFonts w:hint="eastAsia"/>
                <w:noProof/>
                <w:rtl/>
              </w:rPr>
              <w:t>فجاء</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وأقر</w:t>
            </w:r>
            <w:r w:rsidRPr="008A428E">
              <w:rPr>
                <w:rStyle w:val="Hyperlink"/>
                <w:noProof/>
                <w:rtl/>
              </w:rPr>
              <w:t xml:space="preserve"> </w:t>
            </w:r>
            <w:r w:rsidRPr="008A428E">
              <w:rPr>
                <w:rStyle w:val="Hyperlink"/>
                <w:rFonts w:hint="eastAsia"/>
                <w:noProof/>
                <w:rtl/>
              </w:rPr>
              <w:t>بقتله</w:t>
            </w:r>
            <w:r w:rsidRPr="008A428E">
              <w:rPr>
                <w:rStyle w:val="Hyperlink"/>
                <w:noProof/>
                <w:rtl/>
              </w:rPr>
              <w:t xml:space="preserve"> </w:t>
            </w:r>
            <w:r w:rsidRPr="008A428E">
              <w:rPr>
                <w:rStyle w:val="Hyperlink"/>
                <w:rFonts w:hint="eastAsia"/>
                <w:noProof/>
                <w:rtl/>
              </w:rPr>
              <w:t>وبرأ</w:t>
            </w:r>
            <w:r w:rsidRPr="008A428E">
              <w:rPr>
                <w:rStyle w:val="Hyperlink"/>
                <w:noProof/>
                <w:rtl/>
              </w:rPr>
              <w:t xml:space="preserve"> </w:t>
            </w:r>
            <w:r w:rsidRPr="008A428E">
              <w:rPr>
                <w:rStyle w:val="Hyperlink"/>
                <w:rFonts w:hint="eastAsia"/>
                <w:noProof/>
                <w:rtl/>
              </w:rPr>
              <w:t>المشهود</w:t>
            </w:r>
            <w:r w:rsidRPr="008A428E">
              <w:rPr>
                <w:rStyle w:val="Hyperlink"/>
                <w:noProof/>
                <w:rtl/>
              </w:rPr>
              <w:t xml:space="preserve"> </w:t>
            </w:r>
            <w:r w:rsidRPr="008A42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4"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وجد</w:t>
            </w:r>
            <w:r w:rsidRPr="008A428E">
              <w:rPr>
                <w:rStyle w:val="Hyperlink"/>
                <w:noProof/>
                <w:rtl/>
              </w:rPr>
              <w:t xml:space="preserve"> </w:t>
            </w:r>
            <w:r w:rsidRPr="008A428E">
              <w:rPr>
                <w:rStyle w:val="Hyperlink"/>
                <w:rFonts w:hint="eastAsia"/>
                <w:noProof/>
                <w:rtl/>
              </w:rPr>
              <w:t>قتيل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زحام</w:t>
            </w:r>
            <w:r w:rsidRPr="008A428E">
              <w:rPr>
                <w:rStyle w:val="Hyperlink"/>
                <w:noProof/>
                <w:rtl/>
              </w:rPr>
              <w:t xml:space="preserve"> </w:t>
            </w:r>
            <w:r w:rsidRPr="008A428E">
              <w:rPr>
                <w:rStyle w:val="Hyperlink"/>
                <w:rFonts w:hint="eastAsia"/>
                <w:noProof/>
                <w:rtl/>
              </w:rPr>
              <w:t>ونحوه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يدرى</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فديته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بيت</w:t>
            </w:r>
            <w:r w:rsidRPr="008A428E">
              <w:rPr>
                <w:rStyle w:val="Hyperlink"/>
                <w:noProof/>
                <w:rtl/>
              </w:rPr>
              <w:t xml:space="preserve"> </w:t>
            </w:r>
            <w:r w:rsidRPr="008A428E">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5"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أخطأت</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القضاة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دم</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فديته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بيت</w:t>
            </w:r>
            <w:r w:rsidRPr="008A428E">
              <w:rPr>
                <w:rStyle w:val="Hyperlink"/>
                <w:noProof/>
                <w:rtl/>
              </w:rPr>
              <w:t xml:space="preserve"> </w:t>
            </w:r>
            <w:r w:rsidRPr="008A428E">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6"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القتيل</w:t>
            </w:r>
            <w:r w:rsidRPr="008A428E">
              <w:rPr>
                <w:rStyle w:val="Hyperlink"/>
                <w:noProof/>
                <w:rtl/>
              </w:rPr>
              <w:t xml:space="preserve"> </w:t>
            </w:r>
            <w:r w:rsidRPr="008A428E">
              <w:rPr>
                <w:rStyle w:val="Hyperlink"/>
                <w:rFonts w:hint="eastAsia"/>
                <w:noProof/>
                <w:rtl/>
              </w:rPr>
              <w:t>يوجد</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قبيلة،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دار،</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قرية،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قريباً</w:t>
            </w:r>
            <w:r w:rsidRPr="008A428E">
              <w:rPr>
                <w:rStyle w:val="Hyperlink"/>
                <w:noProof/>
                <w:rtl/>
              </w:rPr>
              <w:t xml:space="preserve"> </w:t>
            </w:r>
            <w:r w:rsidRPr="008A428E">
              <w:rPr>
                <w:rStyle w:val="Hyperlink"/>
                <w:rFonts w:hint="eastAsia"/>
                <w:noProof/>
                <w:rtl/>
              </w:rPr>
              <w:t>منها،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بين</w:t>
            </w:r>
            <w:r w:rsidRPr="008A428E">
              <w:rPr>
                <w:rStyle w:val="Hyperlink"/>
                <w:noProof/>
                <w:rtl/>
              </w:rPr>
              <w:t xml:space="preserve"> </w:t>
            </w:r>
            <w:r w:rsidRPr="008A428E">
              <w:rPr>
                <w:rStyle w:val="Hyperlink"/>
                <w:rFonts w:hint="eastAsia"/>
                <w:noProof/>
                <w:rtl/>
              </w:rPr>
              <w:t>قريتين،</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بالفلاة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7"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القسامة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مع</w:t>
            </w:r>
            <w:r w:rsidRPr="008A428E">
              <w:rPr>
                <w:rStyle w:val="Hyperlink"/>
                <w:noProof/>
                <w:rtl/>
              </w:rPr>
              <w:t xml:space="preserve"> </w:t>
            </w:r>
            <w:r w:rsidRPr="008A428E">
              <w:rPr>
                <w:rStyle w:val="Hyperlink"/>
                <w:rFonts w:hint="eastAsia"/>
                <w:noProof/>
                <w:rtl/>
              </w:rPr>
              <w:t>التهمة</w:t>
            </w:r>
            <w:r w:rsidRPr="008A428E">
              <w:rPr>
                <w:rStyle w:val="Hyperlink"/>
                <w:noProof/>
                <w:rtl/>
              </w:rPr>
              <w:t xml:space="preserve"> </w:t>
            </w:r>
            <w:r w:rsidRPr="008A428E">
              <w:rPr>
                <w:rStyle w:val="Hyperlink"/>
                <w:rFonts w:hint="eastAsia"/>
                <w:noProof/>
                <w:rtl/>
              </w:rPr>
              <w:t>واللوث</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للمدعي</w:t>
            </w:r>
            <w:r w:rsidRPr="008A428E">
              <w:rPr>
                <w:rStyle w:val="Hyperlink"/>
                <w:noProof/>
                <w:rtl/>
              </w:rPr>
              <w:t xml:space="preserve"> </w:t>
            </w:r>
            <w:r w:rsidRPr="008A428E">
              <w:rPr>
                <w:rStyle w:val="Hyperlink"/>
                <w:rFonts w:hint="eastAsia"/>
                <w:noProof/>
                <w:rtl/>
              </w:rPr>
              <w:t>بينة</w:t>
            </w:r>
            <w:r w:rsidRPr="008A428E">
              <w:rPr>
                <w:rStyle w:val="Hyperlink"/>
                <w:noProof/>
                <w:rtl/>
              </w:rPr>
              <w:t xml:space="preserve"> </w:t>
            </w:r>
            <w:r w:rsidRPr="008A428E">
              <w:rPr>
                <w:rStyle w:val="Hyperlink"/>
                <w:rFonts w:hint="eastAsia"/>
                <w:noProof/>
                <w:rtl/>
              </w:rPr>
              <w:t>فيقيم</w:t>
            </w:r>
            <w:r w:rsidRPr="008A428E">
              <w:rPr>
                <w:rStyle w:val="Hyperlink"/>
                <w:noProof/>
                <w:rtl/>
              </w:rPr>
              <w:t xml:space="preserve"> </w:t>
            </w:r>
            <w:r w:rsidRPr="008A428E">
              <w:rPr>
                <w:rStyle w:val="Hyperlink"/>
                <w:rFonts w:hint="eastAsia"/>
                <w:noProof/>
                <w:rtl/>
              </w:rPr>
              <w:t>خمسين</w:t>
            </w:r>
            <w:r w:rsidRPr="008A428E">
              <w:rPr>
                <w:rStyle w:val="Hyperlink"/>
                <w:noProof/>
                <w:rtl/>
              </w:rPr>
              <w:t xml:space="preserve"> </w:t>
            </w:r>
            <w:r w:rsidRPr="008A428E">
              <w:rPr>
                <w:rStyle w:val="Hyperlink"/>
                <w:rFonts w:hint="eastAsia"/>
                <w:noProof/>
                <w:rtl/>
              </w:rPr>
              <w:t>قسامة</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المدعى</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فتثبت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والدية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الخطأ،</w:t>
            </w:r>
            <w:r w:rsidRPr="008A428E">
              <w:rPr>
                <w:rStyle w:val="Hyperlink"/>
                <w:noProof/>
                <w:rtl/>
              </w:rPr>
              <w:t xml:space="preserve"> </w:t>
            </w:r>
            <w:r w:rsidRPr="008A428E">
              <w:rPr>
                <w:rStyle w:val="Hyperlink"/>
                <w:rFonts w:hint="eastAsia"/>
                <w:noProof/>
                <w:rtl/>
              </w:rPr>
              <w:t>الا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يقيم</w:t>
            </w:r>
            <w:r w:rsidRPr="008A428E">
              <w:rPr>
                <w:rStyle w:val="Hyperlink"/>
                <w:noProof/>
                <w:rtl/>
              </w:rPr>
              <w:t xml:space="preserve"> </w:t>
            </w:r>
            <w:r w:rsidRPr="008A428E">
              <w:rPr>
                <w:rStyle w:val="Hyperlink"/>
                <w:rFonts w:hint="eastAsia"/>
                <w:noProof/>
                <w:rtl/>
              </w:rPr>
              <w:t>المدعى</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خمسين</w:t>
            </w:r>
            <w:r w:rsidRPr="008A428E">
              <w:rPr>
                <w:rStyle w:val="Hyperlink"/>
                <w:noProof/>
                <w:rtl/>
              </w:rPr>
              <w:t xml:space="preserve"> </w:t>
            </w:r>
            <w:r w:rsidRPr="008A428E">
              <w:rPr>
                <w:rStyle w:val="Hyperlink"/>
                <w:rFonts w:hint="eastAsia"/>
                <w:noProof/>
                <w:rtl/>
              </w:rPr>
              <w:t>قسامة</w:t>
            </w:r>
            <w:r w:rsidRPr="008A428E">
              <w:rPr>
                <w:rStyle w:val="Hyperlink"/>
                <w:noProof/>
                <w:rtl/>
              </w:rPr>
              <w:t xml:space="preserve"> </w:t>
            </w:r>
            <w:r w:rsidRPr="008A428E">
              <w:rPr>
                <w:rStyle w:val="Hyperlink"/>
                <w:rFonts w:hint="eastAsia"/>
                <w:noProof/>
                <w:rtl/>
              </w:rPr>
              <w:t>فيسقط</w:t>
            </w:r>
            <w:r w:rsidRPr="008A428E">
              <w:rPr>
                <w:rStyle w:val="Hyperlink"/>
                <w:noProof/>
                <w:rtl/>
              </w:rPr>
              <w:t xml:space="preserve"> </w:t>
            </w:r>
            <w:r w:rsidRPr="008A428E">
              <w:rPr>
                <w:rStyle w:val="Hyperlink"/>
                <w:rFonts w:hint="eastAsia"/>
                <w:noProof/>
                <w:rtl/>
              </w:rPr>
              <w:t>وتؤدى</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بيت</w:t>
            </w:r>
            <w:r w:rsidRPr="008A428E">
              <w:rPr>
                <w:rStyle w:val="Hyperlink"/>
                <w:noProof/>
                <w:rtl/>
              </w:rPr>
              <w:t xml:space="preserve"> </w:t>
            </w:r>
            <w:r w:rsidRPr="008A428E">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8"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كيفية</w:t>
            </w:r>
            <w:r w:rsidRPr="008A428E">
              <w:rPr>
                <w:rStyle w:val="Hyperlink"/>
                <w:noProof/>
                <w:rtl/>
              </w:rPr>
              <w:t xml:space="preserve"> </w:t>
            </w:r>
            <w:r w:rsidRPr="008A428E">
              <w:rPr>
                <w:rStyle w:val="Hyperlink"/>
                <w:rFonts w:hint="eastAsia"/>
                <w:noProof/>
                <w:rtl/>
              </w:rPr>
              <w:t>القسامة</w:t>
            </w:r>
            <w:r w:rsidRPr="008A428E">
              <w:rPr>
                <w:rStyle w:val="Hyperlink"/>
                <w:noProof/>
                <w:rtl/>
              </w:rPr>
              <w:t xml:space="preserve"> </w:t>
            </w:r>
            <w:r w:rsidRPr="008A428E">
              <w:rPr>
                <w:rStyle w:val="Hyperlink"/>
                <w:rFonts w:hint="eastAsia"/>
                <w:noProof/>
                <w:rtl/>
              </w:rPr>
              <w:t>وجملة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أحكامها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29"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عدد</w:t>
            </w:r>
            <w:r w:rsidRPr="008A428E">
              <w:rPr>
                <w:rStyle w:val="Hyperlink"/>
                <w:noProof/>
                <w:rtl/>
              </w:rPr>
              <w:t xml:space="preserve"> </w:t>
            </w:r>
            <w:r w:rsidRPr="008A428E">
              <w:rPr>
                <w:rStyle w:val="Hyperlink"/>
                <w:rFonts w:hint="eastAsia"/>
                <w:noProof/>
                <w:rtl/>
              </w:rPr>
              <w:t>القسامة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والخطأ</w:t>
            </w:r>
            <w:r w:rsidRPr="008A428E">
              <w:rPr>
                <w:rStyle w:val="Hyperlink"/>
                <w:noProof/>
                <w:rtl/>
              </w:rPr>
              <w:t xml:space="preserve"> </w:t>
            </w:r>
            <w:r w:rsidRPr="008A428E">
              <w:rPr>
                <w:rStyle w:val="Hyperlink"/>
                <w:rFonts w:hint="eastAsia"/>
                <w:noProof/>
                <w:rtl/>
              </w:rPr>
              <w:t>والنفس</w:t>
            </w:r>
            <w:r w:rsidRPr="008A428E">
              <w:rPr>
                <w:rStyle w:val="Hyperlink"/>
                <w:noProof/>
                <w:rtl/>
              </w:rPr>
              <w:t xml:space="preserve"> </w:t>
            </w:r>
            <w:r w:rsidRPr="008A428E">
              <w:rPr>
                <w:rStyle w:val="Hyperlink"/>
                <w:rFonts w:hint="eastAsia"/>
                <w:noProof/>
                <w:rtl/>
              </w:rPr>
              <w:t>والجراح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30"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الحبس</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تهمة</w:t>
            </w:r>
            <w:r w:rsidRPr="008A428E">
              <w:rPr>
                <w:rStyle w:val="Hyperlink"/>
                <w:noProof/>
                <w:rtl/>
              </w:rPr>
              <w:t xml:space="preserve"> </w:t>
            </w:r>
            <w:r w:rsidRPr="008A428E">
              <w:rPr>
                <w:rStyle w:val="Hyperlink"/>
                <w:rFonts w:hint="eastAsia"/>
                <w:noProof/>
                <w:rtl/>
              </w:rPr>
              <w:t>القتل</w:t>
            </w:r>
            <w:r w:rsidRPr="008A428E">
              <w:rPr>
                <w:rStyle w:val="Hyperlink"/>
                <w:noProof/>
                <w:rtl/>
              </w:rPr>
              <w:t xml:space="preserve"> </w:t>
            </w:r>
            <w:r w:rsidRPr="008A428E">
              <w:rPr>
                <w:rStyle w:val="Hyperlink"/>
                <w:rFonts w:hint="eastAsia"/>
                <w:noProof/>
                <w:rtl/>
              </w:rPr>
              <w:t>ستة</w:t>
            </w:r>
            <w:r w:rsidRPr="008A428E">
              <w:rPr>
                <w:rStyle w:val="Hyperlink"/>
                <w:noProof/>
                <w:rtl/>
              </w:rPr>
              <w:t xml:space="preserve"> </w:t>
            </w:r>
            <w:r w:rsidRPr="008A428E">
              <w:rPr>
                <w:rStyle w:val="Hyperlink"/>
                <w:rFonts w:hint="eastAsia"/>
                <w:noProof/>
                <w:rtl/>
              </w:rPr>
              <w:t>أيام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31"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جواز</w:t>
            </w:r>
            <w:r w:rsidRPr="008A428E">
              <w:rPr>
                <w:rStyle w:val="Hyperlink"/>
                <w:noProof/>
                <w:rtl/>
              </w:rPr>
              <w:t xml:space="preserve"> </w:t>
            </w:r>
            <w:r w:rsidRPr="008A428E">
              <w:rPr>
                <w:rStyle w:val="Hyperlink"/>
                <w:rFonts w:hint="eastAsia"/>
                <w:noProof/>
                <w:rtl/>
              </w:rPr>
              <w:t>أقرَّار</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مولاه،</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أقرَّار</w:t>
            </w:r>
            <w:r w:rsidRPr="008A428E">
              <w:rPr>
                <w:rStyle w:val="Hyperlink"/>
                <w:noProof/>
                <w:rtl/>
              </w:rPr>
              <w:t xml:space="preserve"> </w:t>
            </w:r>
            <w:r w:rsidRPr="008A428E">
              <w:rPr>
                <w:rStyle w:val="Hyperlink"/>
                <w:rFonts w:hint="eastAsia"/>
                <w:noProof/>
                <w:rtl/>
              </w:rPr>
              <w:t>الجاني</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العاقلة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13F9A" w:rsidRDefault="00913F9A" w:rsidP="00E76785">
          <w:pPr>
            <w:pStyle w:val="TOC1"/>
            <w:rPr>
              <w:rFonts w:asciiTheme="minorHAnsi" w:eastAsiaTheme="minorEastAsia" w:hAnsiTheme="minorHAnsi" w:cstheme="minorBidi"/>
              <w:noProof/>
              <w:color w:val="auto"/>
              <w:sz w:val="22"/>
              <w:szCs w:val="22"/>
              <w:rtl/>
            </w:rPr>
          </w:pPr>
          <w:hyperlink w:anchor="_Toc251620332"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قصاص</w:t>
            </w:r>
            <w:r w:rsidRPr="008A428E">
              <w:rPr>
                <w:rStyle w:val="Hyperlink"/>
                <w:noProof/>
                <w:rtl/>
              </w:rPr>
              <w:t xml:space="preserve"> </w:t>
            </w:r>
            <w:r w:rsidRPr="008A428E">
              <w:rPr>
                <w:rStyle w:val="Hyperlink"/>
                <w:rFonts w:hint="eastAsia"/>
                <w:noProof/>
                <w:rtl/>
              </w:rPr>
              <w:t>الطرف</w:t>
            </w:r>
          </w:hyperlink>
          <w:r w:rsidR="00E76785">
            <w:rPr>
              <w:rStyle w:val="Hyperlink"/>
              <w:rFonts w:hint="cs"/>
              <w:noProof/>
              <w:rtl/>
            </w:rPr>
            <w:t xml:space="preserve"> </w:t>
          </w:r>
          <w:hyperlink w:anchor="_Toc251620333"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بين</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والمرأة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الاعضاء</w:t>
            </w:r>
            <w:r w:rsidRPr="008A428E">
              <w:rPr>
                <w:rStyle w:val="Hyperlink"/>
                <w:noProof/>
                <w:rtl/>
              </w:rPr>
              <w:t xml:space="preserve"> </w:t>
            </w:r>
            <w:r w:rsidRPr="008A428E">
              <w:rPr>
                <w:rStyle w:val="Hyperlink"/>
                <w:rFonts w:hint="eastAsia"/>
                <w:noProof/>
                <w:rtl/>
              </w:rPr>
              <w:t>والجراحات</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تبلغ</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فتضاعف</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34"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رجل</w:t>
            </w:r>
            <w:r w:rsidRPr="008A428E">
              <w:rPr>
                <w:rStyle w:val="Hyperlink"/>
                <w:noProof/>
                <w:rtl/>
              </w:rPr>
              <w:t xml:space="preserve"> </w:t>
            </w:r>
            <w:r w:rsidRPr="008A428E">
              <w:rPr>
                <w:rStyle w:val="Hyperlink"/>
                <w:rFonts w:hint="eastAsia"/>
                <w:noProof/>
                <w:rtl/>
              </w:rPr>
              <w:t>فقأ</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امرأة،</w:t>
            </w:r>
            <w:r w:rsidRPr="008A428E">
              <w:rPr>
                <w:rStyle w:val="Hyperlink"/>
                <w:noProof/>
                <w:rtl/>
              </w:rPr>
              <w:t xml:space="preserve"> </w:t>
            </w:r>
            <w:r w:rsidRPr="008A428E">
              <w:rPr>
                <w:rStyle w:val="Hyperlink"/>
                <w:rFonts w:hint="eastAsia"/>
                <w:noProof/>
                <w:rtl/>
              </w:rPr>
              <w:t>وامرأة</w:t>
            </w:r>
            <w:r w:rsidRPr="008A428E">
              <w:rPr>
                <w:rStyle w:val="Hyperlink"/>
                <w:noProof/>
                <w:rtl/>
              </w:rPr>
              <w:t xml:space="preserve"> </w:t>
            </w:r>
            <w:r w:rsidRPr="008A428E">
              <w:rPr>
                <w:rStyle w:val="Hyperlink"/>
                <w:rFonts w:hint="eastAsia"/>
                <w:noProof/>
                <w:rtl/>
              </w:rPr>
              <w:t>فقأت</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رجل</w:t>
            </w:r>
          </w:hyperlink>
          <w:r w:rsidR="00E76785">
            <w:rPr>
              <w:rStyle w:val="Hyperlink"/>
              <w:rFonts w:hint="cs"/>
              <w:noProof/>
              <w:rtl/>
            </w:rPr>
            <w:t xml:space="preserve"> </w:t>
          </w:r>
          <w:hyperlink w:anchor="_Toc251620335"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جرح</w:t>
            </w:r>
            <w:r w:rsidRPr="008A428E">
              <w:rPr>
                <w:rStyle w:val="Hyperlink"/>
                <w:noProof/>
                <w:rtl/>
              </w:rPr>
              <w:t xml:space="preserve"> </w:t>
            </w:r>
            <w:r w:rsidRPr="008A428E">
              <w:rPr>
                <w:rStyle w:val="Hyperlink"/>
                <w:rFonts w:hint="eastAsia"/>
                <w:noProof/>
                <w:rtl/>
              </w:rPr>
              <w:t>حراً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36"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جرح</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عضواً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37"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جراحات</w:t>
            </w:r>
            <w:r w:rsidRPr="008A428E">
              <w:rPr>
                <w:rStyle w:val="Hyperlink"/>
                <w:noProof/>
                <w:rtl/>
              </w:rPr>
              <w:t xml:space="preserve"> </w:t>
            </w:r>
            <w:r w:rsidRPr="008A428E">
              <w:rPr>
                <w:rStyle w:val="Hyperlink"/>
                <w:rFonts w:hint="eastAsia"/>
                <w:noProof/>
                <w:rtl/>
              </w:rPr>
              <w:t>المماليك</w:t>
            </w:r>
          </w:hyperlink>
          <w:r w:rsidR="00E76785">
            <w:rPr>
              <w:rStyle w:val="Hyperlink"/>
              <w:rFonts w:hint="cs"/>
              <w:noProof/>
              <w:rtl/>
            </w:rPr>
            <w:t xml:space="preserve"> </w:t>
          </w:r>
          <w:hyperlink w:anchor="_Toc251620338"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فقأ</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حر</w:t>
            </w:r>
            <w:r w:rsidRPr="008A428E">
              <w:rPr>
                <w:rStyle w:val="Hyperlink"/>
                <w:noProof/>
                <w:rtl/>
              </w:rPr>
              <w:t xml:space="preserve"> </w:t>
            </w:r>
            <w:r w:rsidRPr="008A428E">
              <w:rPr>
                <w:rStyle w:val="Hyperlink"/>
                <w:rFonts w:hint="eastAsia"/>
                <w:noProof/>
                <w:rtl/>
              </w:rPr>
              <w:t>وعليه</w:t>
            </w:r>
            <w:r w:rsidRPr="008A428E">
              <w:rPr>
                <w:rStyle w:val="Hyperlink"/>
                <w:noProof/>
                <w:rtl/>
              </w:rPr>
              <w:t xml:space="preserve"> </w:t>
            </w:r>
            <w:r w:rsidRPr="008A428E">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39"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جناية</w:t>
            </w:r>
            <w:r w:rsidRPr="008A428E">
              <w:rPr>
                <w:rStyle w:val="Hyperlink"/>
                <w:noProof/>
                <w:rtl/>
              </w:rPr>
              <w:t xml:space="preserve"> </w:t>
            </w:r>
            <w:r w:rsidRPr="008A428E">
              <w:rPr>
                <w:rStyle w:val="Hyperlink"/>
                <w:rFonts w:hint="eastAsia"/>
                <w:noProof/>
                <w:rtl/>
              </w:rPr>
              <w:t>المكاتب</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والعبد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0"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جرح</w:t>
            </w:r>
            <w:r w:rsidRPr="008A428E">
              <w:rPr>
                <w:rStyle w:val="Hyperlink"/>
                <w:noProof/>
                <w:rtl/>
              </w:rPr>
              <w:t xml:space="preserve"> </w:t>
            </w:r>
            <w:r w:rsidRPr="008A428E">
              <w:rPr>
                <w:rStyle w:val="Hyperlink"/>
                <w:rFonts w:hint="eastAsia"/>
                <w:noProof/>
                <w:rtl/>
              </w:rPr>
              <w:t>الذمي،</w:t>
            </w:r>
            <w:r w:rsidRPr="008A428E">
              <w:rPr>
                <w:rStyle w:val="Hyperlink"/>
                <w:noProof/>
                <w:rtl/>
              </w:rPr>
              <w:t xml:space="preserve"> </w:t>
            </w:r>
            <w:r w:rsidRPr="008A428E">
              <w:rPr>
                <w:rStyle w:val="Hyperlink"/>
                <w:rFonts w:hint="eastAsia"/>
                <w:noProof/>
                <w:rtl/>
              </w:rPr>
              <w:t>وعليه</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1"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فرج</w:t>
            </w:r>
            <w:r w:rsidRPr="008A428E">
              <w:rPr>
                <w:rStyle w:val="Hyperlink"/>
                <w:noProof/>
                <w:rtl/>
              </w:rPr>
              <w:t xml:space="preserve"> </w:t>
            </w:r>
            <w:r w:rsidRPr="008A428E">
              <w:rPr>
                <w:rStyle w:val="Hyperlink"/>
                <w:rFonts w:hint="eastAsia"/>
                <w:noProof/>
                <w:rtl/>
              </w:rPr>
              <w:t>امرأته</w:t>
            </w:r>
            <w:r w:rsidRPr="008A428E">
              <w:rPr>
                <w:rStyle w:val="Hyperlink"/>
                <w:noProof/>
                <w:rtl/>
              </w:rPr>
              <w:t xml:space="preserve"> </w:t>
            </w:r>
            <w:r w:rsidRPr="008A428E">
              <w:rPr>
                <w:rStyle w:val="Hyperlink"/>
                <w:rFonts w:hint="eastAsia"/>
                <w:noProof/>
                <w:rtl/>
              </w:rPr>
              <w:t>وامتنع</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أداء</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2"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شخص</w:t>
            </w:r>
            <w:r w:rsidRPr="008A428E">
              <w:rPr>
                <w:rStyle w:val="Hyperlink"/>
                <w:noProof/>
                <w:rtl/>
              </w:rPr>
              <w:t xml:space="preserve"> </w:t>
            </w:r>
            <w:r w:rsidRPr="008A428E">
              <w:rPr>
                <w:rStyle w:val="Hyperlink"/>
                <w:rFonts w:hint="eastAsia"/>
                <w:noProof/>
                <w:rtl/>
              </w:rPr>
              <w:t>أصابع</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كفه</w:t>
            </w:r>
            <w:r w:rsidRPr="008A428E">
              <w:rPr>
                <w:rStyle w:val="Hyperlink"/>
                <w:noProof/>
                <w:rtl/>
              </w:rPr>
              <w:t xml:space="preserve"> </w:t>
            </w:r>
            <w:r w:rsidRPr="008A428E">
              <w:rPr>
                <w:rStyle w:val="Hyperlink"/>
                <w:rFonts w:hint="eastAsia"/>
                <w:noProof/>
                <w:rtl/>
              </w:rPr>
              <w:t>قطعت</w:t>
            </w:r>
            <w:r w:rsidRPr="008A428E">
              <w:rPr>
                <w:rStyle w:val="Hyperlink"/>
                <w:noProof/>
                <w:rtl/>
              </w:rPr>
              <w:t xml:space="preserve"> </w:t>
            </w:r>
            <w:r w:rsidRPr="008A428E">
              <w:rPr>
                <w:rStyle w:val="Hyperlink"/>
                <w:rFonts w:hint="eastAsia"/>
                <w:noProof/>
                <w:rtl/>
              </w:rPr>
              <w:t>يد</w:t>
            </w:r>
            <w:r w:rsidRPr="008A428E">
              <w:rPr>
                <w:rStyle w:val="Hyperlink"/>
                <w:noProof/>
                <w:rtl/>
              </w:rPr>
              <w:t xml:space="preserve"> </w:t>
            </w:r>
            <w:r w:rsidRPr="008A428E">
              <w:rPr>
                <w:rStyle w:val="Hyperlink"/>
                <w:rFonts w:hint="eastAsia"/>
                <w:noProof/>
                <w:rtl/>
              </w:rPr>
              <w:t>الثانى</w:t>
            </w:r>
            <w:r w:rsidRPr="008A428E">
              <w:rPr>
                <w:rStyle w:val="Hyperlink"/>
                <w:noProof/>
                <w:rtl/>
              </w:rPr>
              <w:t xml:space="preserve"> </w:t>
            </w:r>
            <w:r w:rsidRPr="008A428E">
              <w:rPr>
                <w:rStyle w:val="Hyperlink"/>
                <w:rFonts w:hint="eastAsia"/>
                <w:noProof/>
                <w:rtl/>
              </w:rPr>
              <w:t>وأعطي</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الأصابع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3"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كيفية</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لطم</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فأنزل</w:t>
            </w:r>
            <w:r w:rsidRPr="008A428E">
              <w:rPr>
                <w:rStyle w:val="Hyperlink"/>
                <w:noProof/>
                <w:rtl/>
              </w:rPr>
              <w:t xml:space="preserve"> </w:t>
            </w:r>
            <w:r w:rsidRPr="008A428E">
              <w:rPr>
                <w:rStyle w:val="Hyperlink"/>
                <w:rFonts w:hint="eastAsia"/>
                <w:noProof/>
                <w:rtl/>
              </w:rPr>
              <w:t>فيها</w:t>
            </w:r>
            <w:r w:rsidRPr="008A428E">
              <w:rPr>
                <w:rStyle w:val="Hyperlink"/>
                <w:noProof/>
                <w:rtl/>
              </w:rPr>
              <w:t xml:space="preserve"> </w:t>
            </w:r>
            <w:r w:rsidRPr="008A428E">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4"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اليدين</w:t>
            </w:r>
            <w:r w:rsidRPr="008A428E">
              <w:rPr>
                <w:rStyle w:val="Hyperlink"/>
                <w:noProof/>
                <w:rtl/>
              </w:rPr>
              <w:t xml:space="preserve"> </w:t>
            </w:r>
            <w:r w:rsidRPr="008A428E">
              <w:rPr>
                <w:rStyle w:val="Hyperlink"/>
                <w:rFonts w:hint="eastAsia"/>
                <w:noProof/>
                <w:rtl/>
              </w:rPr>
              <w:t>والرجلين،</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يمين</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قطعت</w:t>
            </w:r>
            <w:r w:rsidRPr="008A428E">
              <w:rPr>
                <w:rStyle w:val="Hyperlink"/>
                <w:noProof/>
                <w:rtl/>
              </w:rPr>
              <w:t xml:space="preserve"> </w:t>
            </w:r>
            <w:r w:rsidRPr="008A428E">
              <w:rPr>
                <w:rStyle w:val="Hyperlink"/>
                <w:rFonts w:hint="eastAsia"/>
                <w:noProof/>
                <w:rtl/>
              </w:rPr>
              <w:t>يمينه،</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فشماله،</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فرجله</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فالدية،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أيدي</w:t>
            </w:r>
            <w:r w:rsidRPr="008A428E">
              <w:rPr>
                <w:rStyle w:val="Hyperlink"/>
                <w:noProof/>
                <w:rtl/>
              </w:rPr>
              <w:t xml:space="preserve"> </w:t>
            </w:r>
            <w:r w:rsidRPr="008A428E">
              <w:rPr>
                <w:rStyle w:val="Hyperlink"/>
                <w:rFonts w:hint="eastAsia"/>
                <w:noProof/>
                <w:rtl/>
              </w:rPr>
              <w:t>جماعة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التعاقب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5"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الجراح</w:t>
            </w:r>
            <w:r w:rsidRPr="008A428E">
              <w:rPr>
                <w:rStyle w:val="Hyperlink"/>
                <w:noProof/>
                <w:rtl/>
              </w:rPr>
              <w:t xml:space="preserve"> </w:t>
            </w:r>
            <w:r w:rsidRPr="008A428E">
              <w:rPr>
                <w:rStyle w:val="Hyperlink"/>
                <w:rFonts w:hint="eastAsia"/>
                <w:noProof/>
                <w:rtl/>
              </w:rPr>
              <w:t>وفي</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الاعضاء</w:t>
            </w:r>
            <w:r w:rsidRPr="008A428E">
              <w:rPr>
                <w:rStyle w:val="Hyperlink"/>
                <w:noProof/>
                <w:rtl/>
              </w:rPr>
              <w:t xml:space="preserve"> </w:t>
            </w:r>
            <w:r w:rsidRPr="008A428E">
              <w:rPr>
                <w:rStyle w:val="Hyperlink"/>
                <w:rFonts w:hint="eastAsia"/>
                <w:noProof/>
                <w:rtl/>
              </w:rPr>
              <w:t>عمداً</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يتراضيا</w:t>
            </w:r>
            <w:r w:rsidRPr="008A428E">
              <w:rPr>
                <w:rStyle w:val="Hyperlink"/>
                <w:noProof/>
                <w:rtl/>
              </w:rPr>
              <w:t xml:space="preserve"> </w:t>
            </w:r>
            <w:r w:rsidRPr="008A428E">
              <w:rPr>
                <w:rStyle w:val="Hyperlink"/>
                <w:rFonts w:hint="eastAsia"/>
                <w:noProof/>
                <w:rtl/>
              </w:rPr>
              <w:t>بديته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أقل</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أكثر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6"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كسر</w:t>
            </w:r>
            <w:r w:rsidRPr="008A428E">
              <w:rPr>
                <w:rStyle w:val="Hyperlink"/>
                <w:noProof/>
                <w:rtl/>
              </w:rPr>
              <w:t xml:space="preserve"> </w:t>
            </w:r>
            <w:r w:rsidRPr="008A428E">
              <w:rPr>
                <w:rStyle w:val="Hyperlink"/>
                <w:rFonts w:hint="eastAsia"/>
                <w:noProof/>
                <w:rtl/>
              </w:rPr>
              <w:t>اليد</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برأت،</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سن</w:t>
            </w:r>
            <w:r w:rsidRPr="008A428E">
              <w:rPr>
                <w:rStyle w:val="Hyperlink"/>
                <w:noProof/>
                <w:rtl/>
              </w:rPr>
              <w:t xml:space="preserve"> </w:t>
            </w:r>
            <w:r w:rsidRPr="008A428E">
              <w:rPr>
                <w:rStyle w:val="Hyperlink"/>
                <w:rFonts w:hint="eastAsia"/>
                <w:noProof/>
                <w:rtl/>
              </w:rPr>
              <w:t>الصبي</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نبتت،</w:t>
            </w:r>
            <w:r w:rsidRPr="008A428E">
              <w:rPr>
                <w:rStyle w:val="Hyperlink"/>
                <w:noProof/>
                <w:rtl/>
              </w:rPr>
              <w:t xml:space="preserve"> </w:t>
            </w:r>
            <w:r w:rsidRPr="008A428E">
              <w:rPr>
                <w:rStyle w:val="Hyperlink"/>
                <w:rFonts w:hint="eastAsia"/>
                <w:noProof/>
                <w:rtl/>
              </w:rPr>
              <w:t>وثبوت</w:t>
            </w:r>
            <w:r w:rsidRPr="008A428E">
              <w:rPr>
                <w:rStyle w:val="Hyperlink"/>
                <w:noProof/>
                <w:rtl/>
              </w:rPr>
              <w:t xml:space="preserve"> </w:t>
            </w:r>
            <w:r w:rsidRPr="008A428E">
              <w:rPr>
                <w:rStyle w:val="Hyperlink"/>
                <w:rFonts w:hint="eastAsia"/>
                <w:noProof/>
                <w:rtl/>
              </w:rPr>
              <w:t>الارش</w:t>
            </w:r>
            <w:r w:rsidRPr="008A428E">
              <w:rPr>
                <w:rStyle w:val="Hyperlink"/>
                <w:noProof/>
                <w:rtl/>
              </w:rPr>
              <w:t xml:space="preserve"> </w:t>
            </w:r>
            <w:r w:rsidRPr="008A428E">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7" w:history="1">
            <w:r w:rsidRPr="008A428E">
              <w:rPr>
                <w:rStyle w:val="Hyperlink"/>
                <w:noProof/>
                <w:rtl/>
              </w:rPr>
              <w:t xml:space="preserve">15 -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الاعور</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قلع</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صحيح</w:t>
            </w:r>
            <w:r w:rsidRPr="008A428E">
              <w:rPr>
                <w:rStyle w:val="Hyperlink"/>
                <w:noProof/>
                <w:rtl/>
              </w:rPr>
              <w:t xml:space="preserve"> </w:t>
            </w:r>
            <w:r w:rsidRPr="008A428E">
              <w:rPr>
                <w:rStyle w:val="Hyperlink"/>
                <w:rFonts w:hint="eastAsia"/>
                <w:noProof/>
                <w:rtl/>
              </w:rPr>
              <w:t>ويرد</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8" w:history="1">
            <w:r w:rsidRPr="008A428E">
              <w:rPr>
                <w:rStyle w:val="Hyperlink"/>
                <w:noProof/>
                <w:rtl/>
              </w:rPr>
              <w:t xml:space="preserve">16 -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الجائفة</w:t>
            </w:r>
            <w:r w:rsidRPr="008A428E">
              <w:rPr>
                <w:rStyle w:val="Hyperlink"/>
                <w:noProof/>
                <w:rtl/>
              </w:rPr>
              <w:t xml:space="preserve"> </w:t>
            </w:r>
            <w:r w:rsidRPr="008A428E">
              <w:rPr>
                <w:rStyle w:val="Hyperlink"/>
                <w:rFonts w:hint="eastAsia"/>
                <w:noProof/>
                <w:rtl/>
              </w:rPr>
              <w:t>والمنقلة</w:t>
            </w:r>
            <w:r w:rsidRPr="008A428E">
              <w:rPr>
                <w:rStyle w:val="Hyperlink"/>
                <w:noProof/>
                <w:rtl/>
              </w:rPr>
              <w:t xml:space="preserve"> </w:t>
            </w:r>
            <w:r w:rsidRPr="008A428E">
              <w:rPr>
                <w:rStyle w:val="Hyperlink"/>
                <w:rFonts w:hint="eastAsia"/>
                <w:noProof/>
                <w:rtl/>
              </w:rPr>
              <w:t>والمأمومة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49" w:history="1">
            <w:r w:rsidRPr="008A428E">
              <w:rPr>
                <w:rStyle w:val="Hyperlink"/>
                <w:noProof/>
                <w:rtl/>
              </w:rPr>
              <w:t xml:space="preserve">17 -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الصحيح</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قلع</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أعور</w:t>
            </w:r>
            <w:r w:rsidRPr="008A428E">
              <w:rPr>
                <w:rStyle w:val="Hyperlink"/>
                <w:noProof/>
                <w:rtl/>
              </w:rPr>
              <w:t xml:space="preserve"> </w:t>
            </w:r>
            <w:r w:rsidRPr="008A428E">
              <w:rPr>
                <w:rStyle w:val="Hyperlink"/>
                <w:rFonts w:hint="eastAsia"/>
                <w:noProof/>
                <w:rtl/>
              </w:rPr>
              <w:t>ثبت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احدى</w:t>
            </w:r>
            <w:r w:rsidRPr="008A428E">
              <w:rPr>
                <w:rStyle w:val="Hyperlink"/>
                <w:noProof/>
                <w:rtl/>
              </w:rPr>
              <w:t xml:space="preserve"> </w:t>
            </w:r>
            <w:r w:rsidRPr="008A428E">
              <w:rPr>
                <w:rStyle w:val="Hyperlink"/>
                <w:rFonts w:hint="eastAsia"/>
                <w:noProof/>
                <w:rtl/>
              </w:rPr>
              <w:t>عينيه</w:t>
            </w:r>
            <w:r w:rsidRPr="008A428E">
              <w:rPr>
                <w:rStyle w:val="Hyperlink"/>
                <w:noProof/>
                <w:rtl/>
              </w:rPr>
              <w:t xml:space="preserve"> </w:t>
            </w:r>
            <w:r w:rsidRPr="008A428E">
              <w:rPr>
                <w:rStyle w:val="Hyperlink"/>
                <w:rFonts w:hint="eastAsia"/>
                <w:noProof/>
                <w:rtl/>
              </w:rPr>
              <w:t>مع</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50" w:history="1">
            <w:r w:rsidRPr="008A428E">
              <w:rPr>
                <w:rStyle w:val="Hyperlink"/>
                <w:noProof/>
                <w:rtl/>
              </w:rPr>
              <w:t xml:space="preserve">18 -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شاهدي</w:t>
            </w:r>
            <w:r w:rsidRPr="008A428E">
              <w:rPr>
                <w:rStyle w:val="Hyperlink"/>
                <w:noProof/>
                <w:rtl/>
              </w:rPr>
              <w:t xml:space="preserve"> </w:t>
            </w:r>
            <w:r w:rsidRPr="008A428E">
              <w:rPr>
                <w:rStyle w:val="Hyperlink"/>
                <w:rFonts w:hint="eastAsia"/>
                <w:noProof/>
                <w:rtl/>
              </w:rPr>
              <w:t>الزور</w:t>
            </w:r>
            <w:r w:rsidRPr="008A428E">
              <w:rPr>
                <w:rStyle w:val="Hyperlink"/>
                <w:noProof/>
                <w:rtl/>
              </w:rPr>
              <w:t xml:space="preserve"> </w:t>
            </w:r>
            <w:r w:rsidRPr="008A428E">
              <w:rPr>
                <w:rStyle w:val="Hyperlink"/>
                <w:rFonts w:hint="eastAsia"/>
                <w:noProof/>
                <w:rtl/>
              </w:rPr>
              <w:t>عمداً</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قطعت</w:t>
            </w:r>
            <w:r w:rsidRPr="008A428E">
              <w:rPr>
                <w:rStyle w:val="Hyperlink"/>
                <w:noProof/>
                <w:rtl/>
              </w:rPr>
              <w:t xml:space="preserve"> </w:t>
            </w:r>
            <w:r w:rsidRPr="008A428E">
              <w:rPr>
                <w:rStyle w:val="Hyperlink"/>
                <w:rFonts w:hint="eastAsia"/>
                <w:noProof/>
                <w:rtl/>
              </w:rPr>
              <w:t>يد</w:t>
            </w:r>
            <w:r w:rsidRPr="008A428E">
              <w:rPr>
                <w:rStyle w:val="Hyperlink"/>
                <w:noProof/>
                <w:rtl/>
              </w:rPr>
              <w:t xml:space="preserve"> </w:t>
            </w:r>
            <w:r w:rsidRPr="008A428E">
              <w:rPr>
                <w:rStyle w:val="Hyperlink"/>
                <w:rFonts w:hint="eastAsia"/>
                <w:noProof/>
                <w:rtl/>
              </w:rPr>
              <w:t>المشهود</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بالسرقة،</w:t>
            </w:r>
            <w:r w:rsidRPr="008A428E">
              <w:rPr>
                <w:rStyle w:val="Hyperlink"/>
                <w:noProof/>
                <w:rtl/>
              </w:rPr>
              <w:t xml:space="preserve"> </w:t>
            </w:r>
            <w:r w:rsidRPr="008A428E">
              <w:rPr>
                <w:rStyle w:val="Hyperlink"/>
                <w:rFonts w:hint="eastAsia"/>
                <w:noProof/>
                <w:rtl/>
              </w:rPr>
              <w:t>وله</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يديهما</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ردِّ</w:t>
            </w:r>
            <w:r w:rsidRPr="008A428E">
              <w:rPr>
                <w:rStyle w:val="Hyperlink"/>
                <w:noProof/>
                <w:rtl/>
              </w:rPr>
              <w:t xml:space="preserve"> </w:t>
            </w:r>
            <w:r w:rsidRPr="008A428E">
              <w:rPr>
                <w:rStyle w:val="Hyperlink"/>
                <w:rFonts w:hint="eastAsia"/>
                <w:noProof/>
                <w:rtl/>
              </w:rPr>
              <w:t>فاضل</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يتعمدا</w:t>
            </w:r>
            <w:r w:rsidRPr="008A428E">
              <w:rPr>
                <w:rStyle w:val="Hyperlink"/>
                <w:noProof/>
                <w:rtl/>
              </w:rPr>
              <w:t xml:space="preserve"> </w:t>
            </w:r>
            <w:r w:rsidRPr="008A428E">
              <w:rPr>
                <w:rStyle w:val="Hyperlink"/>
                <w:rFonts w:hint="eastAsia"/>
                <w:noProof/>
                <w:rtl/>
              </w:rPr>
              <w:t>ضمناً</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51" w:history="1">
            <w:r w:rsidRPr="008A428E">
              <w:rPr>
                <w:rStyle w:val="Hyperlink"/>
                <w:noProof/>
                <w:rtl/>
              </w:rPr>
              <w:t xml:space="preserve">19 -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الضرب</w:t>
            </w:r>
            <w:r w:rsidRPr="008A428E">
              <w:rPr>
                <w:rStyle w:val="Hyperlink"/>
                <w:noProof/>
                <w:rtl/>
              </w:rPr>
              <w:t xml:space="preserve"> </w:t>
            </w:r>
            <w:r w:rsidRPr="008A428E">
              <w:rPr>
                <w:rStyle w:val="Hyperlink"/>
                <w:rFonts w:hint="eastAsia"/>
                <w:noProof/>
                <w:rtl/>
              </w:rPr>
              <w:t>بالسوط،</w:t>
            </w:r>
            <w:r w:rsidRPr="008A428E">
              <w:rPr>
                <w:rStyle w:val="Hyperlink"/>
                <w:noProof/>
                <w:rtl/>
              </w:rPr>
              <w:t xml:space="preserve"> </w:t>
            </w:r>
            <w:r w:rsidRPr="008A428E">
              <w:rPr>
                <w:rStyle w:val="Hyperlink"/>
                <w:rFonts w:hint="eastAsia"/>
                <w:noProof/>
                <w:rtl/>
              </w:rPr>
              <w:t>ولو</w:t>
            </w:r>
            <w:r w:rsidRPr="008A428E">
              <w:rPr>
                <w:rStyle w:val="Hyperlink"/>
                <w:noProof/>
                <w:rtl/>
              </w:rPr>
              <w:t xml:space="preserve"> </w:t>
            </w:r>
            <w:r w:rsidRPr="008A428E">
              <w:rPr>
                <w:rStyle w:val="Hyperlink"/>
                <w:rFonts w:hint="eastAsia"/>
                <w:noProof/>
                <w:rtl/>
              </w:rPr>
              <w:t>غلط</w:t>
            </w:r>
            <w:r w:rsidRPr="008A428E">
              <w:rPr>
                <w:rStyle w:val="Hyperlink"/>
                <w:noProof/>
                <w:rtl/>
              </w:rPr>
              <w:t xml:space="preserve"> </w:t>
            </w:r>
            <w:r w:rsidRPr="008A428E">
              <w:rPr>
                <w:rStyle w:val="Hyperlink"/>
                <w:rFonts w:hint="eastAsia"/>
                <w:noProof/>
                <w:rtl/>
              </w:rPr>
              <w:t>فزاد</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الحد</w:t>
            </w:r>
          </w:hyperlink>
          <w:r w:rsidR="00E76785">
            <w:rPr>
              <w:rStyle w:val="Hyperlink"/>
              <w:rFonts w:hint="cs"/>
              <w:noProof/>
              <w:rtl/>
            </w:rPr>
            <w:t xml:space="preserve"> </w:t>
          </w:r>
          <w:hyperlink w:anchor="_Toc251620352" w:history="1">
            <w:r w:rsidRPr="008A428E">
              <w:rPr>
                <w:rStyle w:val="Hyperlink"/>
                <w:noProof/>
                <w:rtl/>
              </w:rPr>
              <w:t xml:space="preserve">20 -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داس</w:t>
            </w:r>
            <w:r w:rsidRPr="008A428E">
              <w:rPr>
                <w:rStyle w:val="Hyperlink"/>
                <w:noProof/>
                <w:rtl/>
              </w:rPr>
              <w:t xml:space="preserve"> </w:t>
            </w:r>
            <w:r w:rsidRPr="008A428E">
              <w:rPr>
                <w:rStyle w:val="Hyperlink"/>
                <w:rFonts w:hint="eastAsia"/>
                <w:noProof/>
                <w:rtl/>
              </w:rPr>
              <w:t>بطن</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احدث</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ثيابه</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يؤد</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53" w:history="1">
            <w:r w:rsidRPr="008A428E">
              <w:rPr>
                <w:rStyle w:val="Hyperlink"/>
                <w:noProof/>
                <w:rtl/>
              </w:rPr>
              <w:t xml:space="preserve">21 -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بأمر</w:t>
            </w:r>
            <w:r w:rsidRPr="008A428E">
              <w:rPr>
                <w:rStyle w:val="Hyperlink"/>
                <w:noProof/>
                <w:rtl/>
              </w:rPr>
              <w:t xml:space="preserve"> </w:t>
            </w:r>
            <w:r w:rsidRPr="008A428E">
              <w:rPr>
                <w:rStyle w:val="Hyperlink"/>
                <w:rFonts w:hint="eastAsia"/>
                <w:noProof/>
                <w:rtl/>
              </w:rPr>
              <w:t>الإِمام</w:t>
            </w:r>
            <w:r w:rsidRPr="008A428E">
              <w:rPr>
                <w:rStyle w:val="Hyperlink"/>
                <w:noProof/>
                <w:rtl/>
              </w:rPr>
              <w:t xml:space="preserve"> </w:t>
            </w:r>
            <w:r w:rsidRPr="008A428E">
              <w:rPr>
                <w:rStyle w:val="Hyperlink"/>
                <w:rFonts w:hint="eastAsia"/>
                <w:noProof/>
                <w:rtl/>
              </w:rPr>
              <w:t>فلا</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جراحة</w:t>
            </w:r>
          </w:hyperlink>
          <w:r w:rsidR="00E76785">
            <w:rPr>
              <w:rStyle w:val="Hyperlink"/>
              <w:rFonts w:hint="cs"/>
              <w:noProof/>
              <w:rtl/>
            </w:rPr>
            <w:t xml:space="preserve"> </w:t>
          </w:r>
          <w:hyperlink w:anchor="_Toc251620354" w:history="1">
            <w:r w:rsidRPr="008A428E">
              <w:rPr>
                <w:rStyle w:val="Hyperlink"/>
                <w:noProof/>
                <w:rtl/>
              </w:rPr>
              <w:t xml:space="preserve">22 -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الاعضاء</w:t>
            </w:r>
            <w:r w:rsidRPr="008A428E">
              <w:rPr>
                <w:rStyle w:val="Hyperlink"/>
                <w:noProof/>
                <w:rtl/>
              </w:rPr>
              <w:t xml:space="preserve"> </w:t>
            </w:r>
            <w:r w:rsidRPr="008A428E">
              <w:rPr>
                <w:rStyle w:val="Hyperlink"/>
                <w:rFonts w:hint="eastAsia"/>
                <w:noProof/>
                <w:rtl/>
              </w:rPr>
              <w:t>والجراحات،</w:t>
            </w:r>
            <w:r w:rsidRPr="008A428E">
              <w:rPr>
                <w:rStyle w:val="Hyperlink"/>
                <w:noProof/>
                <w:rtl/>
              </w:rPr>
              <w:t xml:space="preserve"> </w:t>
            </w:r>
            <w:r w:rsidRPr="008A428E">
              <w:rPr>
                <w:rStyle w:val="Hyperlink"/>
                <w:rFonts w:hint="eastAsia"/>
                <w:noProof/>
                <w:rtl/>
              </w:rPr>
              <w:t>بين</w:t>
            </w:r>
            <w:r w:rsidRPr="008A428E">
              <w:rPr>
                <w:rStyle w:val="Hyperlink"/>
                <w:noProof/>
                <w:rtl/>
              </w:rPr>
              <w:t xml:space="preserve"> </w:t>
            </w:r>
            <w:r w:rsidRPr="008A428E">
              <w:rPr>
                <w:rStyle w:val="Hyperlink"/>
                <w:rFonts w:hint="eastAsia"/>
                <w:noProof/>
                <w:rtl/>
              </w:rPr>
              <w:t>المسلمين</w:t>
            </w:r>
            <w:r w:rsidRPr="008A428E">
              <w:rPr>
                <w:rStyle w:val="Hyperlink"/>
                <w:noProof/>
                <w:rtl/>
              </w:rPr>
              <w:t xml:space="preserve"> </w:t>
            </w:r>
            <w:r w:rsidRPr="008A428E">
              <w:rPr>
                <w:rStyle w:val="Hyperlink"/>
                <w:rFonts w:hint="eastAsia"/>
                <w:noProof/>
                <w:rtl/>
              </w:rPr>
              <w:t>والكفار،</w:t>
            </w:r>
            <w:r w:rsidRPr="008A428E">
              <w:rPr>
                <w:rStyle w:val="Hyperlink"/>
                <w:noProof/>
                <w:rtl/>
              </w:rPr>
              <w:t xml:space="preserve"> </w:t>
            </w:r>
            <w:r w:rsidRPr="008A428E">
              <w:rPr>
                <w:rStyle w:val="Hyperlink"/>
                <w:rFonts w:hint="eastAsia"/>
                <w:noProof/>
                <w:rtl/>
              </w:rPr>
              <w:t>والرجال</w:t>
            </w:r>
            <w:r w:rsidRPr="008A428E">
              <w:rPr>
                <w:rStyle w:val="Hyperlink"/>
                <w:noProof/>
                <w:rtl/>
              </w:rPr>
              <w:t xml:space="preserve"> </w:t>
            </w:r>
            <w:r w:rsidRPr="008A428E">
              <w:rPr>
                <w:rStyle w:val="Hyperlink"/>
                <w:rFonts w:hint="eastAsia"/>
                <w:noProof/>
                <w:rtl/>
              </w:rPr>
              <w:t>والنساء،</w:t>
            </w:r>
            <w:r w:rsidRPr="008A428E">
              <w:rPr>
                <w:rStyle w:val="Hyperlink"/>
                <w:noProof/>
                <w:rtl/>
              </w:rPr>
              <w:t xml:space="preserve"> </w:t>
            </w:r>
            <w:r w:rsidRPr="008A428E">
              <w:rPr>
                <w:rStyle w:val="Hyperlink"/>
                <w:rFonts w:hint="eastAsia"/>
                <w:noProof/>
                <w:rtl/>
              </w:rPr>
              <w:t>والاحرار</w:t>
            </w:r>
            <w:r w:rsidRPr="008A428E">
              <w:rPr>
                <w:rStyle w:val="Hyperlink"/>
                <w:noProof/>
                <w:rtl/>
              </w:rPr>
              <w:t xml:space="preserve"> </w:t>
            </w:r>
            <w:r w:rsidRPr="008A428E">
              <w:rPr>
                <w:rStyle w:val="Hyperlink"/>
                <w:rFonts w:hint="eastAsia"/>
                <w:noProof/>
                <w:rtl/>
              </w:rPr>
              <w:t>والمماليك</w:t>
            </w:r>
            <w:r w:rsidRPr="008A428E">
              <w:rPr>
                <w:rStyle w:val="Hyperlink"/>
                <w:noProof/>
                <w:rtl/>
              </w:rPr>
              <w:t xml:space="preserve"> </w:t>
            </w:r>
            <w:r w:rsidRPr="008A428E">
              <w:rPr>
                <w:rStyle w:val="Hyperlink"/>
                <w:rFonts w:hint="eastAsia"/>
                <w:noProof/>
                <w:rtl/>
              </w:rPr>
              <w:t>والصبيان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55" w:history="1">
            <w:r w:rsidRPr="008A428E">
              <w:rPr>
                <w:rStyle w:val="Hyperlink"/>
                <w:noProof/>
                <w:rtl/>
              </w:rPr>
              <w:t xml:space="preserve">23 -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اذن</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فاقتص</w:t>
            </w:r>
            <w:r w:rsidRPr="008A428E">
              <w:rPr>
                <w:rStyle w:val="Hyperlink"/>
                <w:noProof/>
                <w:rtl/>
              </w:rPr>
              <w:t xml:space="preserve"> </w:t>
            </w:r>
            <w:r w:rsidRPr="008A428E">
              <w:rPr>
                <w:rStyle w:val="Hyperlink"/>
                <w:rFonts w:hint="eastAsia"/>
                <w:noProof/>
                <w:rtl/>
              </w:rPr>
              <w:t>منه،</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ردّها</w:t>
            </w:r>
            <w:r w:rsidRPr="008A428E">
              <w:rPr>
                <w:rStyle w:val="Hyperlink"/>
                <w:noProof/>
                <w:rtl/>
              </w:rPr>
              <w:t xml:space="preserve"> </w:t>
            </w:r>
            <w:r w:rsidRPr="008A428E">
              <w:rPr>
                <w:rStyle w:val="Hyperlink"/>
                <w:rFonts w:hint="eastAsia"/>
                <w:noProof/>
                <w:rtl/>
              </w:rPr>
              <w:t>الجاني</w:t>
            </w:r>
            <w:r w:rsidRPr="008A428E">
              <w:rPr>
                <w:rStyle w:val="Hyperlink"/>
                <w:noProof/>
                <w:rtl/>
              </w:rPr>
              <w:t xml:space="preserve"> </w:t>
            </w:r>
            <w:r w:rsidRPr="008A428E">
              <w:rPr>
                <w:rStyle w:val="Hyperlink"/>
                <w:rFonts w:hint="eastAsia"/>
                <w:noProof/>
                <w:rtl/>
              </w:rPr>
              <w:t>فالتحمت</w:t>
            </w:r>
            <w:r w:rsidRPr="008A428E">
              <w:rPr>
                <w:rStyle w:val="Hyperlink"/>
                <w:noProof/>
                <w:rtl/>
              </w:rPr>
              <w:t xml:space="preserve"> </w:t>
            </w:r>
            <w:r w:rsidRPr="008A428E">
              <w:rPr>
                <w:rStyle w:val="Hyperlink"/>
                <w:rFonts w:hint="eastAsia"/>
                <w:noProof/>
                <w:rtl/>
              </w:rPr>
              <w:t>فللمجنى</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قطعها</w:t>
            </w:r>
          </w:hyperlink>
          <w:r w:rsidR="00E76785">
            <w:rPr>
              <w:rStyle w:val="Hyperlink"/>
              <w:rFonts w:hint="cs"/>
              <w:noProof/>
              <w:rtl/>
            </w:rPr>
            <w:t xml:space="preserve"> </w:t>
          </w:r>
          <w:hyperlink w:anchor="_Toc251620356" w:history="1">
            <w:r w:rsidRPr="008A428E">
              <w:rPr>
                <w:rStyle w:val="Hyperlink"/>
                <w:noProof/>
                <w:rtl/>
              </w:rPr>
              <w:t xml:space="preserve">24 -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العظم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57" w:history="1">
            <w:r w:rsidRPr="008A428E">
              <w:rPr>
                <w:rStyle w:val="Hyperlink"/>
                <w:noProof/>
                <w:rtl/>
              </w:rPr>
              <w:t xml:space="preserve">25 -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اثنان</w:t>
            </w:r>
            <w:r w:rsidRPr="008A428E">
              <w:rPr>
                <w:rStyle w:val="Hyperlink"/>
                <w:noProof/>
                <w:rtl/>
              </w:rPr>
              <w:t xml:space="preserve"> </w:t>
            </w:r>
            <w:r w:rsidRPr="008A428E">
              <w:rPr>
                <w:rStyle w:val="Hyperlink"/>
                <w:rFonts w:hint="eastAsia"/>
                <w:noProof/>
                <w:rtl/>
              </w:rPr>
              <w:t>يد</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يد</w:t>
            </w:r>
            <w:r w:rsidRPr="008A428E">
              <w:rPr>
                <w:rStyle w:val="Hyperlink"/>
                <w:noProof/>
                <w:rtl/>
              </w:rPr>
              <w:t xml:space="preserve"> </w:t>
            </w:r>
            <w:r w:rsidRPr="008A428E">
              <w:rPr>
                <w:rStyle w:val="Hyperlink"/>
                <w:rFonts w:hint="eastAsia"/>
                <w:noProof/>
                <w:rtl/>
              </w:rPr>
              <w:t>اثنين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13F9A" w:rsidRDefault="00913F9A">
          <w:pPr>
            <w:pStyle w:val="TOC1"/>
            <w:rPr>
              <w:rFonts w:asciiTheme="minorHAnsi" w:eastAsiaTheme="minorEastAsia" w:hAnsiTheme="minorHAnsi" w:cstheme="minorBidi"/>
              <w:bCs w:val="0"/>
              <w:noProof/>
              <w:color w:val="auto"/>
              <w:sz w:val="22"/>
              <w:szCs w:val="22"/>
              <w:rtl/>
            </w:rPr>
          </w:pPr>
          <w:hyperlink w:anchor="_Toc251620358" w:history="1">
            <w:r w:rsidRPr="008A428E">
              <w:rPr>
                <w:rStyle w:val="Hyperlink"/>
                <w:rFonts w:hint="eastAsia"/>
                <w:noProof/>
                <w:rtl/>
              </w:rPr>
              <w:t>تفصيل</w:t>
            </w:r>
            <w:r w:rsidRPr="008A428E">
              <w:rPr>
                <w:rStyle w:val="Hyperlink"/>
                <w:noProof/>
                <w:rtl/>
              </w:rPr>
              <w:t xml:space="preserve"> </w:t>
            </w:r>
            <w:r w:rsidRPr="008A428E">
              <w:rPr>
                <w:rStyle w:val="Hyperlink"/>
                <w:rFonts w:hint="eastAsia"/>
                <w:noProof/>
                <w:rtl/>
              </w:rPr>
              <w:t>الابواب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13F9A" w:rsidRDefault="00913F9A" w:rsidP="00E76785">
          <w:pPr>
            <w:pStyle w:val="TOC1"/>
            <w:rPr>
              <w:rFonts w:asciiTheme="minorHAnsi" w:eastAsiaTheme="minorEastAsia" w:hAnsiTheme="minorHAnsi" w:cstheme="minorBidi"/>
              <w:noProof/>
              <w:color w:val="auto"/>
              <w:sz w:val="22"/>
              <w:szCs w:val="22"/>
              <w:rtl/>
            </w:rPr>
          </w:pPr>
          <w:hyperlink w:anchor="_Toc251620359"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النفس</w:t>
            </w:r>
          </w:hyperlink>
          <w:r w:rsidR="00E76785">
            <w:rPr>
              <w:rStyle w:val="Hyperlink"/>
              <w:rFonts w:hint="cs"/>
              <w:noProof/>
              <w:rtl/>
            </w:rPr>
            <w:t xml:space="preserve"> </w:t>
          </w:r>
          <w:hyperlink w:anchor="_Toc251620360"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مائة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الابل،</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مائتا</w:t>
            </w:r>
            <w:r w:rsidRPr="008A428E">
              <w:rPr>
                <w:rStyle w:val="Hyperlink"/>
                <w:noProof/>
                <w:rtl/>
              </w:rPr>
              <w:t xml:space="preserve"> </w:t>
            </w:r>
            <w:r w:rsidRPr="008A428E">
              <w:rPr>
                <w:rStyle w:val="Hyperlink"/>
                <w:rFonts w:hint="eastAsia"/>
                <w:noProof/>
                <w:rtl/>
              </w:rPr>
              <w:t>بقرة،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ألف</w:t>
            </w:r>
            <w:r w:rsidRPr="008A428E">
              <w:rPr>
                <w:rStyle w:val="Hyperlink"/>
                <w:noProof/>
                <w:rtl/>
              </w:rPr>
              <w:t xml:space="preserve"> </w:t>
            </w:r>
            <w:r w:rsidRPr="008A428E">
              <w:rPr>
                <w:rStyle w:val="Hyperlink"/>
                <w:rFonts w:hint="eastAsia"/>
                <w:noProof/>
                <w:rtl/>
              </w:rPr>
              <w:t>شاة،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ألف</w:t>
            </w:r>
            <w:r w:rsidRPr="008A428E">
              <w:rPr>
                <w:rStyle w:val="Hyperlink"/>
                <w:noProof/>
                <w:rtl/>
              </w:rPr>
              <w:t xml:space="preserve"> </w:t>
            </w:r>
            <w:r w:rsidRPr="008A428E">
              <w:rPr>
                <w:rStyle w:val="Hyperlink"/>
                <w:rFonts w:hint="eastAsia"/>
                <w:noProof/>
                <w:rtl/>
              </w:rPr>
              <w:t>دينار،</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عشرة</w:t>
            </w:r>
            <w:r w:rsidRPr="008A428E">
              <w:rPr>
                <w:rStyle w:val="Hyperlink"/>
                <w:noProof/>
                <w:rtl/>
              </w:rPr>
              <w:t xml:space="preserve"> </w:t>
            </w:r>
            <w:r w:rsidRPr="008A428E">
              <w:rPr>
                <w:rStyle w:val="Hyperlink"/>
                <w:rFonts w:hint="eastAsia"/>
                <w:noProof/>
                <w:rtl/>
              </w:rPr>
              <w:t>آلاف</w:t>
            </w:r>
            <w:r w:rsidRPr="008A428E">
              <w:rPr>
                <w:rStyle w:val="Hyperlink"/>
                <w:noProof/>
                <w:rtl/>
              </w:rPr>
              <w:t xml:space="preserve"> </w:t>
            </w:r>
            <w:r w:rsidRPr="008A428E">
              <w:rPr>
                <w:rStyle w:val="Hyperlink"/>
                <w:rFonts w:hint="eastAsia"/>
                <w:noProof/>
                <w:rtl/>
              </w:rPr>
              <w:t>درهم،</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مائتا</w:t>
            </w:r>
            <w:r w:rsidRPr="008A428E">
              <w:rPr>
                <w:rStyle w:val="Hyperlink"/>
                <w:noProof/>
                <w:rtl/>
              </w:rPr>
              <w:t xml:space="preserve"> </w:t>
            </w:r>
            <w:r w:rsidRPr="008A428E">
              <w:rPr>
                <w:rStyle w:val="Hyperlink"/>
                <w:rFonts w:hint="eastAsia"/>
                <w:noProof/>
                <w:rtl/>
              </w:rPr>
              <w:t>حلة،</w:t>
            </w:r>
            <w:r w:rsidRPr="008A428E">
              <w:rPr>
                <w:rStyle w:val="Hyperlink"/>
                <w:noProof/>
                <w:rtl/>
              </w:rPr>
              <w:t xml:space="preserve"> </w:t>
            </w:r>
            <w:r w:rsidRPr="008A428E">
              <w:rPr>
                <w:rStyle w:val="Hyperlink"/>
                <w:rFonts w:hint="eastAsia"/>
                <w:noProof/>
                <w:rtl/>
              </w:rPr>
              <w:t>وجملة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أحكامها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1"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تفصيل</w:t>
            </w:r>
            <w:r w:rsidRPr="008A428E">
              <w:rPr>
                <w:rStyle w:val="Hyperlink"/>
                <w:noProof/>
                <w:rtl/>
              </w:rPr>
              <w:t xml:space="preserve"> </w:t>
            </w:r>
            <w:r w:rsidRPr="008A428E">
              <w:rPr>
                <w:rStyle w:val="Hyperlink"/>
                <w:rFonts w:hint="eastAsia"/>
                <w:noProof/>
                <w:rtl/>
              </w:rPr>
              <w:t>اسنان</w:t>
            </w:r>
            <w:r w:rsidRPr="008A428E">
              <w:rPr>
                <w:rStyle w:val="Hyperlink"/>
                <w:noProof/>
                <w:rtl/>
              </w:rPr>
              <w:t xml:space="preserve"> </w:t>
            </w:r>
            <w:r w:rsidRPr="008A428E">
              <w:rPr>
                <w:rStyle w:val="Hyperlink"/>
                <w:rFonts w:hint="eastAsia"/>
                <w:noProof/>
                <w:rtl/>
              </w:rPr>
              <w:t>الإبل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والخطأ</w:t>
            </w:r>
            <w:r w:rsidRPr="008A428E">
              <w:rPr>
                <w:rStyle w:val="Hyperlink"/>
                <w:noProof/>
                <w:rtl/>
              </w:rPr>
              <w:t xml:space="preserve"> </w:t>
            </w:r>
            <w:r w:rsidRPr="008A428E">
              <w:rPr>
                <w:rStyle w:val="Hyperlink"/>
                <w:rFonts w:hint="eastAsia"/>
                <w:noProof/>
                <w:rtl/>
              </w:rPr>
              <w:t>وشبه</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وتفسيرها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2"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الاشهر</w:t>
            </w:r>
            <w:r w:rsidRPr="008A428E">
              <w:rPr>
                <w:rStyle w:val="Hyperlink"/>
                <w:noProof/>
                <w:rtl/>
              </w:rPr>
              <w:t xml:space="preserve"> </w:t>
            </w:r>
            <w:r w:rsidRPr="008A428E">
              <w:rPr>
                <w:rStyle w:val="Hyperlink"/>
                <w:rFonts w:hint="eastAsia"/>
                <w:noProof/>
                <w:rtl/>
              </w:rPr>
              <w:t>الحرم</w:t>
            </w:r>
            <w:r w:rsidRPr="008A428E">
              <w:rPr>
                <w:rStyle w:val="Hyperlink"/>
                <w:noProof/>
                <w:rtl/>
              </w:rPr>
              <w:t xml:space="preserve"> </w:t>
            </w:r>
            <w:r w:rsidRPr="008A428E">
              <w:rPr>
                <w:rStyle w:val="Hyperlink"/>
                <w:rFonts w:hint="eastAsia"/>
                <w:noProof/>
                <w:rtl/>
              </w:rPr>
              <w:t>فعليه</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وثلث</w:t>
            </w:r>
            <w:r w:rsidRPr="008A428E">
              <w:rPr>
                <w:rStyle w:val="Hyperlink"/>
                <w:noProof/>
                <w:rtl/>
              </w:rPr>
              <w:t xml:space="preserve"> </w:t>
            </w:r>
            <w:r w:rsidRPr="008A428E">
              <w:rPr>
                <w:rStyle w:val="Hyperlink"/>
                <w:rFonts w:hint="eastAsia"/>
                <w:noProof/>
                <w:rtl/>
              </w:rPr>
              <w:t>وصوم</w:t>
            </w:r>
            <w:r w:rsidRPr="008A428E">
              <w:rPr>
                <w:rStyle w:val="Hyperlink"/>
                <w:noProof/>
                <w:rtl/>
              </w:rPr>
              <w:t xml:space="preserve"> </w:t>
            </w:r>
            <w:r w:rsidRPr="008A428E">
              <w:rPr>
                <w:rStyle w:val="Hyperlink"/>
                <w:rFonts w:hint="eastAsia"/>
                <w:noProof/>
                <w:rtl/>
              </w:rPr>
              <w:t>شهرين</w:t>
            </w:r>
            <w:r w:rsidRPr="008A428E">
              <w:rPr>
                <w:rStyle w:val="Hyperlink"/>
                <w:noProof/>
                <w:rtl/>
              </w:rPr>
              <w:t xml:space="preserve"> </w:t>
            </w:r>
            <w:r w:rsidRPr="008A428E">
              <w:rPr>
                <w:rStyle w:val="Hyperlink"/>
                <w:rFonts w:hint="eastAsia"/>
                <w:noProof/>
                <w:rtl/>
              </w:rPr>
              <w:t>متتابعين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أشهر</w:t>
            </w:r>
            <w:r w:rsidRPr="008A428E">
              <w:rPr>
                <w:rStyle w:val="Hyperlink"/>
                <w:noProof/>
                <w:rtl/>
              </w:rPr>
              <w:t xml:space="preserve"> </w:t>
            </w:r>
            <w:r w:rsidRPr="008A428E">
              <w:rPr>
                <w:rStyle w:val="Hyperlink"/>
                <w:rFonts w:hint="eastAsia"/>
                <w:noProof/>
                <w:rtl/>
              </w:rPr>
              <w:t>الحرم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63"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الخطأ</w:t>
            </w:r>
            <w:r w:rsidRPr="008A428E">
              <w:rPr>
                <w:rStyle w:val="Hyperlink"/>
                <w:noProof/>
                <w:rtl/>
              </w:rPr>
              <w:t xml:space="preserve"> </w:t>
            </w:r>
            <w:r w:rsidRPr="008A428E">
              <w:rPr>
                <w:rStyle w:val="Hyperlink"/>
                <w:rFonts w:hint="eastAsia"/>
                <w:noProof/>
                <w:rtl/>
              </w:rPr>
              <w:t>تستأدى</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ثلاث</w:t>
            </w:r>
            <w:r w:rsidRPr="008A428E">
              <w:rPr>
                <w:rStyle w:val="Hyperlink"/>
                <w:noProof/>
                <w:rtl/>
              </w:rPr>
              <w:t xml:space="preserve"> </w:t>
            </w:r>
            <w:r w:rsidRPr="008A428E">
              <w:rPr>
                <w:rStyle w:val="Hyperlink"/>
                <w:rFonts w:hint="eastAsia"/>
                <w:noProof/>
                <w:rtl/>
              </w:rPr>
              <w:t>سنين،</w:t>
            </w:r>
            <w:r w:rsidRPr="008A428E">
              <w:rPr>
                <w:rStyle w:val="Hyperlink"/>
                <w:noProof/>
                <w:rtl/>
              </w:rPr>
              <w:t xml:space="preserve"> </w:t>
            </w:r>
            <w:r w:rsidRPr="008A428E">
              <w:rPr>
                <w:rStyle w:val="Hyperlink"/>
                <w:rFonts w:hint="eastAsia"/>
                <w:noProof/>
                <w:rtl/>
              </w:rPr>
              <w:t>ودية</w:t>
            </w:r>
            <w:r w:rsidRPr="008A428E">
              <w:rPr>
                <w:rStyle w:val="Hyperlink"/>
                <w:noProof/>
                <w:rtl/>
              </w:rPr>
              <w:t xml:space="preserve"> </w:t>
            </w:r>
            <w:r w:rsidRPr="008A428E">
              <w:rPr>
                <w:rStyle w:val="Hyperlink"/>
                <w:rFonts w:hint="eastAsia"/>
                <w:noProof/>
                <w:rtl/>
              </w:rPr>
              <w:t>العمد</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سنة</w:t>
            </w:r>
          </w:hyperlink>
          <w:r w:rsidR="00E76785">
            <w:rPr>
              <w:rStyle w:val="Hyperlink"/>
              <w:rFonts w:hint="cs"/>
              <w:noProof/>
              <w:rtl/>
            </w:rPr>
            <w:t xml:space="preserve"> </w:t>
          </w:r>
          <w:hyperlink w:anchor="_Toc251620364"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5"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قيمته</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تزيد</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الحر</w:t>
            </w:r>
            <w:r w:rsidRPr="008A428E">
              <w:rPr>
                <w:rStyle w:val="Hyperlink"/>
                <w:noProof/>
                <w:rtl/>
              </w:rPr>
              <w:t xml:space="preserve"> </w:t>
            </w:r>
            <w:r w:rsidRPr="008A428E">
              <w:rPr>
                <w:rStyle w:val="Hyperlink"/>
                <w:rFonts w:hint="eastAsia"/>
                <w:noProof/>
                <w:rtl/>
              </w:rPr>
              <w:t>فتسقط</w:t>
            </w:r>
            <w:r w:rsidRPr="008A428E">
              <w:rPr>
                <w:rStyle w:val="Hyperlink"/>
                <w:noProof/>
                <w:rtl/>
              </w:rPr>
              <w:t xml:space="preserve"> </w:t>
            </w:r>
            <w:r w:rsidRPr="008A428E">
              <w:rPr>
                <w:rStyle w:val="Hyperlink"/>
                <w:rFonts w:hint="eastAsia"/>
                <w:noProof/>
                <w:rtl/>
              </w:rPr>
              <w:t>الزيادة،</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للقاتل</w:t>
            </w:r>
            <w:r w:rsidRPr="008A428E">
              <w:rPr>
                <w:rStyle w:val="Hyperlink"/>
                <w:noProof/>
                <w:rtl/>
              </w:rPr>
              <w:t xml:space="preserve"> </w:t>
            </w:r>
            <w:r w:rsidRPr="008A428E">
              <w:rPr>
                <w:rStyle w:val="Hyperlink"/>
                <w:rFonts w:hint="eastAsia"/>
                <w:noProof/>
                <w:rtl/>
              </w:rPr>
              <w:t>فعليه</w:t>
            </w:r>
            <w:r w:rsidRPr="008A428E">
              <w:rPr>
                <w:rStyle w:val="Hyperlink"/>
                <w:noProof/>
                <w:rtl/>
              </w:rPr>
              <w:t xml:space="preserve"> </w:t>
            </w:r>
            <w:r w:rsidRPr="008A428E">
              <w:rPr>
                <w:rStyle w:val="Hyperlink"/>
                <w:rFonts w:hint="eastAsia"/>
                <w:noProof/>
                <w:rtl/>
              </w:rPr>
              <w:t>قيمته</w:t>
            </w:r>
            <w:r w:rsidRPr="008A428E">
              <w:rPr>
                <w:rStyle w:val="Hyperlink"/>
                <w:noProof/>
                <w:rtl/>
              </w:rPr>
              <w:t xml:space="preserve"> </w:t>
            </w:r>
            <w:r w:rsidRPr="008A428E">
              <w:rPr>
                <w:rStyle w:val="Hyperlink"/>
                <w:rFonts w:hint="eastAsia"/>
                <w:noProof/>
                <w:rtl/>
              </w:rPr>
              <w:t>يتصدق</w:t>
            </w:r>
            <w:r w:rsidRPr="008A428E">
              <w:rPr>
                <w:rStyle w:val="Hyperlink"/>
                <w:noProof/>
                <w:rtl/>
              </w:rPr>
              <w:t xml:space="preserve"> </w:t>
            </w:r>
            <w:r w:rsidRPr="008A428E">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6"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اختلف</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والمولى</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قيمة</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المقتول</w:t>
            </w:r>
            <w:r w:rsidRPr="008A428E">
              <w:rPr>
                <w:rStyle w:val="Hyperlink"/>
                <w:noProof/>
                <w:rtl/>
              </w:rPr>
              <w:t xml:space="preserve"> </w:t>
            </w:r>
            <w:r w:rsidRPr="008A428E">
              <w:rPr>
                <w:rStyle w:val="Hyperlink"/>
                <w:rFonts w:hint="eastAsia"/>
                <w:noProof/>
                <w:rtl/>
              </w:rPr>
              <w:t>فالبينة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المولى،</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يكن</w:t>
            </w:r>
            <w:r w:rsidRPr="008A428E">
              <w:rPr>
                <w:rStyle w:val="Hyperlink"/>
                <w:noProof/>
                <w:rtl/>
              </w:rPr>
              <w:t xml:space="preserve"> </w:t>
            </w:r>
            <w:r w:rsidRPr="008A428E">
              <w:rPr>
                <w:rStyle w:val="Hyperlink"/>
                <w:rFonts w:hint="eastAsia"/>
                <w:noProof/>
                <w:rtl/>
              </w:rPr>
              <w:t>فاليمين</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يرد</w:t>
            </w:r>
            <w:r w:rsidRPr="008A428E">
              <w:rPr>
                <w:rStyle w:val="Hyperlink"/>
                <w:noProof/>
                <w:rtl/>
              </w:rPr>
              <w:t xml:space="preserve"> </w:t>
            </w:r>
            <w:r w:rsidRPr="008A428E">
              <w:rPr>
                <w:rStyle w:val="Hyperlink"/>
                <w:rFonts w:hint="eastAsia"/>
                <w:noProof/>
                <w:rtl/>
              </w:rPr>
              <w:t>اليمين،</w:t>
            </w:r>
            <w:r w:rsidRPr="008A428E">
              <w:rPr>
                <w:rStyle w:val="Hyperlink"/>
                <w:noProof/>
                <w:rtl/>
              </w:rPr>
              <w:t xml:space="preserve"> </w:t>
            </w:r>
            <w:r w:rsidRPr="008A428E">
              <w:rPr>
                <w:rStyle w:val="Hyperlink"/>
                <w:rFonts w:hint="eastAsia"/>
                <w:noProof/>
                <w:rtl/>
              </w:rPr>
              <w:t>وأن</w:t>
            </w:r>
            <w:r w:rsidRPr="008A428E">
              <w:rPr>
                <w:rStyle w:val="Hyperlink"/>
                <w:noProof/>
                <w:rtl/>
              </w:rPr>
              <w:t xml:space="preserve"> </w:t>
            </w:r>
            <w:r w:rsidRPr="008A428E">
              <w:rPr>
                <w:rStyle w:val="Hyperlink"/>
                <w:rFonts w:hint="eastAsia"/>
                <w:noProof/>
                <w:rtl/>
              </w:rPr>
              <w:t>المعتبر</w:t>
            </w:r>
            <w:r w:rsidRPr="008A428E">
              <w:rPr>
                <w:rStyle w:val="Hyperlink"/>
                <w:noProof/>
                <w:rtl/>
              </w:rPr>
              <w:t xml:space="preserve"> </w:t>
            </w:r>
            <w:r w:rsidRPr="008A428E">
              <w:rPr>
                <w:rStyle w:val="Hyperlink"/>
                <w:rFonts w:hint="eastAsia"/>
                <w:noProof/>
                <w:rtl/>
              </w:rPr>
              <w:t>قيمته</w:t>
            </w:r>
            <w:r w:rsidRPr="008A428E">
              <w:rPr>
                <w:rStyle w:val="Hyperlink"/>
                <w:noProof/>
                <w:rtl/>
              </w:rPr>
              <w:t xml:space="preserve"> </w:t>
            </w:r>
            <w:r w:rsidRPr="008A428E">
              <w:rPr>
                <w:rStyle w:val="Hyperlink"/>
                <w:rFonts w:hint="eastAsia"/>
                <w:noProof/>
                <w:rtl/>
              </w:rPr>
              <w:t>وقت</w:t>
            </w:r>
            <w:r w:rsidRPr="008A428E">
              <w:rPr>
                <w:rStyle w:val="Hyperlink"/>
                <w:noProof/>
                <w:rtl/>
              </w:rPr>
              <w:t xml:space="preserve"> </w:t>
            </w:r>
            <w:r w:rsidRPr="008A428E">
              <w:rPr>
                <w:rStyle w:val="Hyperlink"/>
                <w:rFonts w:hint="eastAsia"/>
                <w:noProof/>
                <w:rtl/>
              </w:rPr>
              <w:t>قتله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7"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أحداً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جنى</w:t>
            </w:r>
            <w:r w:rsidRPr="008A428E">
              <w:rPr>
                <w:rStyle w:val="Hyperlink"/>
                <w:noProof/>
                <w:rtl/>
              </w:rPr>
              <w:t xml:space="preserve"> </w:t>
            </w:r>
            <w:r w:rsidRPr="008A428E">
              <w:rPr>
                <w:rStyle w:val="Hyperlink"/>
                <w:rFonts w:hint="eastAsia"/>
                <w:noProof/>
                <w:rtl/>
              </w:rPr>
              <w:t>جناية</w:t>
            </w:r>
            <w:r w:rsidRPr="008A428E">
              <w:rPr>
                <w:rStyle w:val="Hyperlink"/>
                <w:noProof/>
                <w:rtl/>
              </w:rPr>
              <w:t xml:space="preserve"> </w:t>
            </w:r>
            <w:r w:rsidRPr="008A428E">
              <w:rPr>
                <w:rStyle w:val="Hyperlink"/>
                <w:rFonts w:hint="eastAsia"/>
                <w:noProof/>
                <w:rtl/>
              </w:rPr>
              <w:t>فللمجنى</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تملكه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تملك</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قابل</w:t>
            </w:r>
            <w:r w:rsidRPr="008A428E">
              <w:rPr>
                <w:rStyle w:val="Hyperlink"/>
                <w:noProof/>
                <w:rtl/>
              </w:rPr>
              <w:t xml:space="preserve"> </w:t>
            </w:r>
            <w:r w:rsidRPr="008A428E">
              <w:rPr>
                <w:rStyle w:val="Hyperlink"/>
                <w:rFonts w:hint="eastAsia"/>
                <w:noProof/>
                <w:rtl/>
              </w:rPr>
              <w:t>الجناية</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يفتديه</w:t>
            </w:r>
            <w:r w:rsidRPr="008A428E">
              <w:rPr>
                <w:rStyle w:val="Hyperlink"/>
                <w:noProof/>
                <w:rtl/>
              </w:rPr>
              <w:t xml:space="preserve"> </w:t>
            </w:r>
            <w:r w:rsidRPr="008A428E">
              <w:rPr>
                <w:rStyle w:val="Hyperlink"/>
                <w:rFonts w:hint="eastAsia"/>
                <w:noProof/>
                <w:rtl/>
              </w:rPr>
              <w:t>مولاه،</w:t>
            </w:r>
            <w:r w:rsidRPr="008A428E">
              <w:rPr>
                <w:rStyle w:val="Hyperlink"/>
                <w:noProof/>
                <w:rtl/>
              </w:rPr>
              <w:t xml:space="preserve"> </w:t>
            </w:r>
            <w:r w:rsidRPr="008A428E">
              <w:rPr>
                <w:rStyle w:val="Hyperlink"/>
                <w:rFonts w:hint="eastAsia"/>
                <w:noProof/>
                <w:rtl/>
              </w:rPr>
              <w:t>وليس</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المولى</w:t>
            </w:r>
            <w:r w:rsidRPr="008A428E">
              <w:rPr>
                <w:rStyle w:val="Hyperlink"/>
                <w:noProof/>
                <w:rtl/>
              </w:rPr>
              <w:t xml:space="preserve"> </w:t>
            </w:r>
            <w:r w:rsidRPr="008A428E">
              <w:rPr>
                <w:rStyle w:val="Hyperlink"/>
                <w:rFonts w:hint="eastAsia"/>
                <w:noProof/>
                <w:rtl/>
              </w:rPr>
              <w:t>شيء</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دفع</w:t>
            </w:r>
            <w:r w:rsidRPr="008A428E">
              <w:rPr>
                <w:rStyle w:val="Hyperlink"/>
                <w:noProof/>
                <w:rtl/>
              </w:rPr>
              <w:t xml:space="preserve"> </w:t>
            </w:r>
            <w:r w:rsidRPr="008A428E">
              <w:rPr>
                <w:rStyle w:val="Hyperlink"/>
                <w:rFonts w:hint="eastAsia"/>
                <w:noProof/>
                <w:rtl/>
              </w:rPr>
              <w:t>المملوك</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قيمته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8"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المدبر</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أحداً</w:t>
            </w:r>
            <w:r w:rsidRPr="008A428E">
              <w:rPr>
                <w:rStyle w:val="Hyperlink"/>
                <w:noProof/>
                <w:rtl/>
              </w:rPr>
              <w:t xml:space="preserve"> </w:t>
            </w:r>
            <w:r w:rsidRPr="008A428E">
              <w:rPr>
                <w:rStyle w:val="Hyperlink"/>
                <w:rFonts w:hint="eastAsia"/>
                <w:noProof/>
                <w:rtl/>
              </w:rPr>
              <w:t>خطأً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69"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المكاتب</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خطأ</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المبعض</w:t>
            </w:r>
            <w:r w:rsidRPr="008A428E">
              <w:rPr>
                <w:rStyle w:val="Hyperlink"/>
                <w:noProof/>
                <w:rtl/>
              </w:rPr>
              <w:t xml:space="preserve"> </w:t>
            </w:r>
            <w:r w:rsidRPr="008A428E">
              <w:rPr>
                <w:rStyle w:val="Hyperlink"/>
                <w:rFonts w:hint="eastAsia"/>
                <w:noProof/>
                <w:rtl/>
              </w:rPr>
              <w:t>مبعضة،</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اعتق</w:t>
            </w:r>
            <w:r w:rsidRPr="008A428E">
              <w:rPr>
                <w:rStyle w:val="Hyperlink"/>
                <w:noProof/>
                <w:rtl/>
              </w:rPr>
              <w:t xml:space="preserve"> </w:t>
            </w:r>
            <w:r w:rsidRPr="008A428E">
              <w:rPr>
                <w:rStyle w:val="Hyperlink"/>
                <w:rFonts w:hint="eastAsia"/>
                <w:noProof/>
                <w:rtl/>
              </w:rPr>
              <w:t>نصفه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0"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أمِّ</w:t>
            </w:r>
            <w:r w:rsidRPr="008A428E">
              <w:rPr>
                <w:rStyle w:val="Hyperlink"/>
                <w:noProof/>
                <w:rtl/>
              </w:rPr>
              <w:t xml:space="preserve"> </w:t>
            </w:r>
            <w:r w:rsidRPr="008A428E">
              <w:rPr>
                <w:rStyle w:val="Hyperlink"/>
                <w:rFonts w:hint="eastAsia"/>
                <w:noProof/>
                <w:rtl/>
              </w:rPr>
              <w:t>الولد</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قتلت</w:t>
            </w:r>
            <w:r w:rsidRPr="008A428E">
              <w:rPr>
                <w:rStyle w:val="Hyperlink"/>
                <w:noProof/>
                <w:rtl/>
              </w:rPr>
              <w:t xml:space="preserve"> </w:t>
            </w:r>
            <w:r w:rsidRPr="008A428E">
              <w:rPr>
                <w:rStyle w:val="Hyperlink"/>
                <w:rFonts w:hint="eastAsia"/>
                <w:noProof/>
                <w:rtl/>
              </w:rPr>
              <w:t>سيدها</w:t>
            </w:r>
            <w:r w:rsidRPr="008A428E">
              <w:rPr>
                <w:rStyle w:val="Hyperlink"/>
                <w:noProof/>
                <w:rtl/>
              </w:rPr>
              <w:t xml:space="preserve"> </w:t>
            </w:r>
            <w:r w:rsidRPr="008A428E">
              <w:rPr>
                <w:rStyle w:val="Hyperlink"/>
                <w:rFonts w:hint="eastAsia"/>
                <w:noProof/>
                <w:rtl/>
              </w:rPr>
              <w:t>خطأً</w:t>
            </w:r>
            <w:r w:rsidRPr="008A428E">
              <w:rPr>
                <w:rStyle w:val="Hyperlink"/>
                <w:noProof/>
                <w:rtl/>
              </w:rPr>
              <w:t xml:space="preserve"> </w:t>
            </w:r>
            <w:r w:rsidRPr="008A428E">
              <w:rPr>
                <w:rStyle w:val="Hyperlink"/>
                <w:rFonts w:hint="eastAsia"/>
                <w:noProof/>
                <w:rtl/>
              </w:rPr>
              <w:t>شبيه</w:t>
            </w:r>
            <w:r w:rsidRPr="008A428E">
              <w:rPr>
                <w:rStyle w:val="Hyperlink"/>
                <w:noProof/>
                <w:rtl/>
              </w:rPr>
              <w:t xml:space="preserve"> </w:t>
            </w:r>
            <w:r w:rsidRPr="008A428E">
              <w:rPr>
                <w:rStyle w:val="Hyperlink"/>
                <w:rFonts w:hint="eastAsia"/>
                <w:noProof/>
                <w:rtl/>
              </w:rPr>
              <w:t>عمد</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خطأً</w:t>
            </w:r>
            <w:r w:rsidRPr="008A428E">
              <w:rPr>
                <w:rStyle w:val="Hyperlink"/>
                <w:noProof/>
                <w:rtl/>
              </w:rPr>
              <w:t xml:space="preserve"> </w:t>
            </w:r>
            <w:r w:rsidRPr="008A428E">
              <w:rPr>
                <w:rStyle w:val="Hyperlink"/>
                <w:rFonts w:hint="eastAsia"/>
                <w:noProof/>
                <w:rtl/>
              </w:rPr>
              <w:t>محضاً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1"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أعتقه</w:t>
            </w:r>
            <w:r w:rsidRPr="008A428E">
              <w:rPr>
                <w:rStyle w:val="Hyperlink"/>
                <w:noProof/>
                <w:rtl/>
              </w:rPr>
              <w:t xml:space="preserve"> </w:t>
            </w:r>
            <w:r w:rsidRPr="008A428E">
              <w:rPr>
                <w:rStyle w:val="Hyperlink"/>
                <w:rFonts w:hint="eastAsia"/>
                <w:noProof/>
                <w:rtl/>
              </w:rPr>
              <w:t>مولاه</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وصح</w:t>
            </w:r>
            <w:r w:rsidRPr="008A428E">
              <w:rPr>
                <w:rStyle w:val="Hyperlink"/>
                <w:noProof/>
                <w:rtl/>
              </w:rPr>
              <w:t xml:space="preserve"> </w:t>
            </w:r>
            <w:r w:rsidRPr="008A428E">
              <w:rPr>
                <w:rStyle w:val="Hyperlink"/>
                <w:rFonts w:hint="eastAsia"/>
                <w:noProof/>
                <w:rtl/>
              </w:rPr>
              <w:t>العتق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2"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اليهودي</w:t>
            </w:r>
            <w:r w:rsidRPr="008A428E">
              <w:rPr>
                <w:rStyle w:val="Hyperlink"/>
                <w:noProof/>
                <w:rtl/>
              </w:rPr>
              <w:t xml:space="preserve"> </w:t>
            </w:r>
            <w:r w:rsidRPr="008A428E">
              <w:rPr>
                <w:rStyle w:val="Hyperlink"/>
                <w:rFonts w:hint="eastAsia"/>
                <w:noProof/>
                <w:rtl/>
              </w:rPr>
              <w:t>والنصراني</w:t>
            </w:r>
            <w:r w:rsidRPr="008A428E">
              <w:rPr>
                <w:rStyle w:val="Hyperlink"/>
                <w:noProof/>
                <w:rtl/>
              </w:rPr>
              <w:t xml:space="preserve"> </w:t>
            </w:r>
            <w:r w:rsidRPr="008A428E">
              <w:rPr>
                <w:rStyle w:val="Hyperlink"/>
                <w:rFonts w:hint="eastAsia"/>
                <w:noProof/>
                <w:rtl/>
              </w:rPr>
              <w:t>والمجوسي</w:t>
            </w:r>
            <w:r w:rsidRPr="008A428E">
              <w:rPr>
                <w:rStyle w:val="Hyperlink"/>
                <w:noProof/>
                <w:rtl/>
              </w:rPr>
              <w:t xml:space="preserve"> </w:t>
            </w:r>
            <w:r w:rsidRPr="008A428E">
              <w:rPr>
                <w:rStyle w:val="Hyperlink"/>
                <w:rFonts w:hint="eastAsia"/>
                <w:noProof/>
                <w:rtl/>
              </w:rPr>
              <w:t>سواء</w:t>
            </w:r>
            <w:r w:rsidRPr="008A428E">
              <w:rPr>
                <w:rStyle w:val="Hyperlink"/>
                <w:noProof/>
                <w:rtl/>
              </w:rPr>
              <w:t xml:space="preserve"> </w:t>
            </w:r>
            <w:r w:rsidRPr="008A428E">
              <w:rPr>
                <w:rStyle w:val="Hyperlink"/>
                <w:rFonts w:hint="eastAsia"/>
                <w:noProof/>
                <w:rtl/>
              </w:rPr>
              <w:t>كل</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ثمانمائة</w:t>
            </w:r>
            <w:r w:rsidRPr="008A428E">
              <w:rPr>
                <w:rStyle w:val="Hyperlink"/>
                <w:noProof/>
                <w:rtl/>
              </w:rPr>
              <w:t xml:space="preserve"> </w:t>
            </w:r>
            <w:r w:rsidRPr="008A428E">
              <w:rPr>
                <w:rStyle w:val="Hyperlink"/>
                <w:rFonts w:hint="eastAsia"/>
                <w:noProof/>
                <w:rtl/>
              </w:rPr>
              <w:t>درهم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3"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اعتاد</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أهل</w:t>
            </w:r>
            <w:r w:rsidRPr="008A428E">
              <w:rPr>
                <w:rStyle w:val="Hyperlink"/>
                <w:noProof/>
                <w:rtl/>
              </w:rPr>
              <w:t xml:space="preserve"> </w:t>
            </w:r>
            <w:r w:rsidRPr="008A428E">
              <w:rPr>
                <w:rStyle w:val="Hyperlink"/>
                <w:rFonts w:hint="eastAsia"/>
                <w:noProof/>
                <w:rtl/>
              </w:rPr>
              <w:t>الذمة</w:t>
            </w:r>
            <w:r w:rsidRPr="008A428E">
              <w:rPr>
                <w:rStyle w:val="Hyperlink"/>
                <w:noProof/>
                <w:rtl/>
              </w:rPr>
              <w:t xml:space="preserve"> </w:t>
            </w:r>
            <w:r w:rsidRPr="008A428E">
              <w:rPr>
                <w:rStyle w:val="Hyperlink"/>
                <w:rFonts w:hint="eastAsia"/>
                <w:noProof/>
                <w:rtl/>
              </w:rPr>
              <w:t>فعليه</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أربعة</w:t>
            </w:r>
            <w:r w:rsidRPr="008A428E">
              <w:rPr>
                <w:rStyle w:val="Hyperlink"/>
                <w:noProof/>
                <w:rtl/>
              </w:rPr>
              <w:t xml:space="preserve"> </w:t>
            </w:r>
            <w:r w:rsidRPr="008A428E">
              <w:rPr>
                <w:rStyle w:val="Hyperlink"/>
                <w:rFonts w:hint="eastAsia"/>
                <w:noProof/>
                <w:rtl/>
              </w:rPr>
              <w:t>آلاف</w:t>
            </w:r>
            <w:r w:rsidRPr="008A428E">
              <w:rPr>
                <w:rStyle w:val="Hyperlink"/>
                <w:noProof/>
                <w:rtl/>
              </w:rPr>
              <w:t xml:space="preserve"> </w:t>
            </w:r>
            <w:r w:rsidRPr="008A428E">
              <w:rPr>
                <w:rStyle w:val="Hyperlink"/>
                <w:rFonts w:hint="eastAsia"/>
                <w:noProof/>
                <w:rtl/>
              </w:rPr>
              <w:t>درهم</w:t>
            </w:r>
            <w:r w:rsidRPr="008A428E">
              <w:rPr>
                <w:rStyle w:val="Hyperlink"/>
                <w:noProof/>
                <w:rtl/>
              </w:rPr>
              <w:t xml:space="preserve"> </w:t>
            </w:r>
            <w:r w:rsidRPr="008A428E">
              <w:rPr>
                <w:rStyle w:val="Hyperlink"/>
                <w:rFonts w:hint="eastAsia"/>
                <w:noProof/>
                <w:rtl/>
              </w:rPr>
              <w:t>حسبما</w:t>
            </w:r>
            <w:r w:rsidRPr="008A428E">
              <w:rPr>
                <w:rStyle w:val="Hyperlink"/>
                <w:noProof/>
                <w:rtl/>
              </w:rPr>
              <w:t xml:space="preserve"> </w:t>
            </w:r>
            <w:r w:rsidRPr="008A428E">
              <w:rPr>
                <w:rStyle w:val="Hyperlink"/>
                <w:rFonts w:hint="eastAsia"/>
                <w:noProof/>
                <w:rtl/>
              </w:rPr>
              <w:t>يراه</w:t>
            </w:r>
            <w:r w:rsidRPr="008A428E">
              <w:rPr>
                <w:rStyle w:val="Hyperlink"/>
                <w:noProof/>
                <w:rtl/>
              </w:rPr>
              <w:t xml:space="preserve"> </w:t>
            </w:r>
            <w:r w:rsidRPr="008A428E">
              <w:rPr>
                <w:rStyle w:val="Hyperlink"/>
                <w:rFonts w:hint="eastAsia"/>
                <w:noProof/>
                <w:rtl/>
              </w:rPr>
              <w:t>الامام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4" w:history="1">
            <w:r w:rsidRPr="008A428E">
              <w:rPr>
                <w:rStyle w:val="Hyperlink"/>
                <w:noProof/>
                <w:rtl/>
              </w:rPr>
              <w:t xml:space="preserve">15 -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ولد</w:t>
            </w:r>
            <w:r w:rsidRPr="008A428E">
              <w:rPr>
                <w:rStyle w:val="Hyperlink"/>
                <w:noProof/>
                <w:rtl/>
              </w:rPr>
              <w:t xml:space="preserve"> </w:t>
            </w:r>
            <w:r w:rsidRPr="008A428E">
              <w:rPr>
                <w:rStyle w:val="Hyperlink"/>
                <w:rFonts w:hint="eastAsia"/>
                <w:noProof/>
                <w:rtl/>
              </w:rPr>
              <w:t>الزنا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5" w:history="1">
            <w:r w:rsidRPr="008A428E">
              <w:rPr>
                <w:rStyle w:val="Hyperlink"/>
                <w:noProof/>
                <w:rtl/>
              </w:rPr>
              <w:t xml:space="preserve">16 -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لغير</w:t>
            </w:r>
            <w:r w:rsidRPr="008A428E">
              <w:rPr>
                <w:rStyle w:val="Hyperlink"/>
                <w:noProof/>
                <w:rtl/>
              </w:rPr>
              <w:t xml:space="preserve"> </w:t>
            </w:r>
            <w:r w:rsidRPr="008A428E">
              <w:rPr>
                <w:rStyle w:val="Hyperlink"/>
                <w:rFonts w:hint="eastAsia"/>
                <w:noProof/>
                <w:rtl/>
              </w:rPr>
              <w:t>الذمي</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الكفار،</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خرج</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الذمة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6" w:history="1">
            <w:r w:rsidRPr="008A428E">
              <w:rPr>
                <w:rStyle w:val="Hyperlink"/>
                <w:noProof/>
                <w:rtl/>
              </w:rPr>
              <w:t xml:space="preserve">17 -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جواز</w:t>
            </w:r>
            <w:r w:rsidRPr="008A428E">
              <w:rPr>
                <w:rStyle w:val="Hyperlink"/>
                <w:noProof/>
                <w:rtl/>
              </w:rPr>
              <w:t xml:space="preserve"> </w:t>
            </w:r>
            <w:r w:rsidRPr="008A428E">
              <w:rPr>
                <w:rStyle w:val="Hyperlink"/>
                <w:rFonts w:hint="eastAsia"/>
                <w:noProof/>
                <w:rtl/>
              </w:rPr>
              <w:t>استرقاق</w:t>
            </w:r>
            <w:r w:rsidRPr="008A428E">
              <w:rPr>
                <w:rStyle w:val="Hyperlink"/>
                <w:noProof/>
                <w:rtl/>
              </w:rPr>
              <w:t xml:space="preserve"> </w:t>
            </w:r>
            <w:r w:rsidRPr="008A428E">
              <w:rPr>
                <w:rStyle w:val="Hyperlink"/>
                <w:rFonts w:hint="eastAsia"/>
                <w:noProof/>
                <w:rtl/>
              </w:rPr>
              <w:t>الولي</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الذمي</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وأخذ</w:t>
            </w:r>
            <w:r w:rsidRPr="008A428E">
              <w:rPr>
                <w:rStyle w:val="Hyperlink"/>
                <w:noProof/>
                <w:rtl/>
              </w:rPr>
              <w:t xml:space="preserve"> </w:t>
            </w:r>
            <w:r w:rsidRPr="008A428E">
              <w:rPr>
                <w:rStyle w:val="Hyperlink"/>
                <w:rFonts w:hint="eastAsia"/>
                <w:noProof/>
                <w:rtl/>
              </w:rPr>
              <w:t>ماله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7" w:history="1">
            <w:r w:rsidRPr="008A428E">
              <w:rPr>
                <w:rStyle w:val="Hyperlink"/>
                <w:noProof/>
                <w:rtl/>
              </w:rPr>
              <w:t xml:space="preserve">18 -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جنين</w:t>
            </w:r>
            <w:r w:rsidRPr="008A428E">
              <w:rPr>
                <w:rStyle w:val="Hyperlink"/>
                <w:noProof/>
                <w:rtl/>
              </w:rPr>
              <w:t xml:space="preserve"> </w:t>
            </w:r>
            <w:r w:rsidRPr="008A428E">
              <w:rPr>
                <w:rStyle w:val="Hyperlink"/>
                <w:rFonts w:hint="eastAsia"/>
                <w:noProof/>
                <w:rtl/>
              </w:rPr>
              <w:t>الذمية</w:t>
            </w:r>
            <w:r w:rsidRPr="008A428E">
              <w:rPr>
                <w:rStyle w:val="Hyperlink"/>
                <w:noProof/>
                <w:rtl/>
              </w:rPr>
              <w:t xml:space="preserve"> </w:t>
            </w:r>
            <w:r w:rsidRPr="008A428E">
              <w:rPr>
                <w:rStyle w:val="Hyperlink"/>
                <w:rFonts w:hint="eastAsia"/>
                <w:noProof/>
                <w:rtl/>
              </w:rPr>
              <w:t>عُشر</w:t>
            </w:r>
            <w:r w:rsidRPr="008A428E">
              <w:rPr>
                <w:rStyle w:val="Hyperlink"/>
                <w:noProof/>
                <w:rtl/>
              </w:rPr>
              <w:t xml:space="preserve"> </w:t>
            </w:r>
            <w:r w:rsidRPr="008A428E">
              <w:rPr>
                <w:rStyle w:val="Hyperlink"/>
                <w:rFonts w:hint="eastAsia"/>
                <w:noProof/>
                <w:rtl/>
              </w:rPr>
              <w:t>ديتها،</w:t>
            </w:r>
            <w:r w:rsidRPr="008A428E">
              <w:rPr>
                <w:rStyle w:val="Hyperlink"/>
                <w:noProof/>
                <w:rtl/>
              </w:rPr>
              <w:t xml:space="preserve"> </w:t>
            </w:r>
            <w:r w:rsidRPr="008A428E">
              <w:rPr>
                <w:rStyle w:val="Hyperlink"/>
                <w:rFonts w:hint="eastAsia"/>
                <w:noProof/>
                <w:rtl/>
              </w:rPr>
              <w:t>ودية</w:t>
            </w:r>
            <w:r w:rsidRPr="008A428E">
              <w:rPr>
                <w:rStyle w:val="Hyperlink"/>
                <w:noProof/>
                <w:rtl/>
              </w:rPr>
              <w:t xml:space="preserve"> </w:t>
            </w:r>
            <w:r w:rsidRPr="008A428E">
              <w:rPr>
                <w:rStyle w:val="Hyperlink"/>
                <w:rFonts w:hint="eastAsia"/>
                <w:noProof/>
                <w:rtl/>
              </w:rPr>
              <w:t>جنين</w:t>
            </w:r>
            <w:r w:rsidRPr="008A428E">
              <w:rPr>
                <w:rStyle w:val="Hyperlink"/>
                <w:noProof/>
                <w:rtl/>
              </w:rPr>
              <w:t xml:space="preserve"> </w:t>
            </w:r>
            <w:r w:rsidRPr="008A428E">
              <w:rPr>
                <w:rStyle w:val="Hyperlink"/>
                <w:rFonts w:hint="eastAsia"/>
                <w:noProof/>
                <w:rtl/>
              </w:rPr>
              <w:t>البهيمة</w:t>
            </w:r>
            <w:r w:rsidRPr="008A428E">
              <w:rPr>
                <w:rStyle w:val="Hyperlink"/>
                <w:noProof/>
                <w:rtl/>
              </w:rPr>
              <w:t xml:space="preserve"> </w:t>
            </w:r>
            <w:r w:rsidRPr="008A428E">
              <w:rPr>
                <w:rStyle w:val="Hyperlink"/>
                <w:rFonts w:hint="eastAsia"/>
                <w:noProof/>
                <w:rtl/>
              </w:rPr>
              <w:t>عُشر</w:t>
            </w:r>
            <w:r w:rsidRPr="008A428E">
              <w:rPr>
                <w:rStyle w:val="Hyperlink"/>
                <w:noProof/>
                <w:rtl/>
              </w:rPr>
              <w:t xml:space="preserve"> </w:t>
            </w:r>
            <w:r w:rsidRPr="008A428E">
              <w:rPr>
                <w:rStyle w:val="Hyperlink"/>
                <w:rFonts w:hint="eastAsia"/>
                <w:noProof/>
                <w:rtl/>
              </w:rPr>
              <w:t>قيمتها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8" w:history="1">
            <w:r w:rsidRPr="008A428E">
              <w:rPr>
                <w:rStyle w:val="Hyperlink"/>
                <w:noProof/>
                <w:rtl/>
              </w:rPr>
              <w:t xml:space="preserve">19 -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ماله</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الكلاب،</w:t>
            </w:r>
            <w:r w:rsidRPr="008A428E">
              <w:rPr>
                <w:rStyle w:val="Hyperlink"/>
                <w:noProof/>
                <w:rtl/>
              </w:rPr>
              <w:t xml:space="preserve"> </w:t>
            </w:r>
            <w:r w:rsidRPr="008A428E">
              <w:rPr>
                <w:rStyle w:val="Hyperlink"/>
                <w:rFonts w:hint="eastAsia"/>
                <w:noProof/>
                <w:rtl/>
              </w:rPr>
              <w:t>وقدر</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79" w:history="1">
            <w:r w:rsidRPr="008A428E">
              <w:rPr>
                <w:rStyle w:val="Hyperlink"/>
                <w:noProof/>
                <w:rtl/>
              </w:rPr>
              <w:t xml:space="preserve">20 -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الخنثى</w:t>
            </w:r>
            <w:r w:rsidRPr="008A428E">
              <w:rPr>
                <w:rStyle w:val="Hyperlink"/>
                <w:noProof/>
                <w:rtl/>
              </w:rPr>
              <w:t xml:space="preserve"> </w:t>
            </w:r>
            <w:r w:rsidRPr="008A428E">
              <w:rPr>
                <w:rStyle w:val="Hyperlink"/>
                <w:rFonts w:hint="eastAsia"/>
                <w:noProof/>
                <w:rtl/>
              </w:rPr>
              <w:t>المشكل</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ونصف</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80" w:history="1">
            <w:r w:rsidRPr="008A428E">
              <w:rPr>
                <w:rStyle w:val="Hyperlink"/>
                <w:noProof/>
                <w:rtl/>
              </w:rPr>
              <w:t xml:space="preserve">21 -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النطفة</w:t>
            </w:r>
            <w:r w:rsidRPr="008A428E">
              <w:rPr>
                <w:rStyle w:val="Hyperlink"/>
                <w:noProof/>
                <w:rtl/>
              </w:rPr>
              <w:t xml:space="preserve"> </w:t>
            </w:r>
            <w:r w:rsidRPr="008A428E">
              <w:rPr>
                <w:rStyle w:val="Hyperlink"/>
                <w:rFonts w:hint="eastAsia"/>
                <w:noProof/>
                <w:rtl/>
              </w:rPr>
              <w:t>والعلقة</w:t>
            </w:r>
            <w:r w:rsidRPr="008A428E">
              <w:rPr>
                <w:rStyle w:val="Hyperlink"/>
                <w:noProof/>
                <w:rtl/>
              </w:rPr>
              <w:t xml:space="preserve"> </w:t>
            </w:r>
            <w:r w:rsidRPr="008A428E">
              <w:rPr>
                <w:rStyle w:val="Hyperlink"/>
                <w:rFonts w:hint="eastAsia"/>
                <w:noProof/>
                <w:rtl/>
              </w:rPr>
              <w:t>والمضغة</w:t>
            </w:r>
            <w:r w:rsidRPr="008A428E">
              <w:rPr>
                <w:rStyle w:val="Hyperlink"/>
                <w:noProof/>
                <w:rtl/>
              </w:rPr>
              <w:t xml:space="preserve"> </w:t>
            </w:r>
            <w:r w:rsidRPr="008A428E">
              <w:rPr>
                <w:rStyle w:val="Hyperlink"/>
                <w:rFonts w:hint="eastAsia"/>
                <w:noProof/>
                <w:rtl/>
              </w:rPr>
              <w:t>والعظم</w:t>
            </w:r>
            <w:r w:rsidRPr="008A428E">
              <w:rPr>
                <w:rStyle w:val="Hyperlink"/>
                <w:noProof/>
                <w:rtl/>
              </w:rPr>
              <w:t xml:space="preserve"> </w:t>
            </w:r>
            <w:r w:rsidRPr="008A428E">
              <w:rPr>
                <w:rStyle w:val="Hyperlink"/>
                <w:rFonts w:hint="eastAsia"/>
                <w:noProof/>
                <w:rtl/>
              </w:rPr>
              <w:t>والجنين</w:t>
            </w:r>
          </w:hyperlink>
          <w:r w:rsidR="00E76785">
            <w:rPr>
              <w:rStyle w:val="Hyperlink"/>
              <w:rFonts w:hint="cs"/>
              <w:noProof/>
              <w:rtl/>
            </w:rPr>
            <w:t xml:space="preserve"> </w:t>
          </w:r>
          <w:hyperlink w:anchor="_Toc251620381" w:history="1">
            <w:r w:rsidRPr="008A428E">
              <w:rPr>
                <w:rStyle w:val="Hyperlink"/>
                <w:noProof/>
                <w:rtl/>
              </w:rPr>
              <w:t xml:space="preserve">22 -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الناصب</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اذن</w:t>
            </w:r>
            <w:r w:rsidRPr="008A428E">
              <w:rPr>
                <w:rStyle w:val="Hyperlink"/>
                <w:noProof/>
                <w:rtl/>
              </w:rPr>
              <w:t xml:space="preserve"> </w:t>
            </w:r>
            <w:r w:rsidRPr="008A428E">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13F9A" w:rsidRDefault="00913F9A" w:rsidP="00E76785">
          <w:pPr>
            <w:pStyle w:val="TOC2"/>
            <w:tabs>
              <w:tab w:val="right" w:leader="dot" w:pos="7786"/>
            </w:tabs>
            <w:rPr>
              <w:rFonts w:asciiTheme="minorHAnsi" w:eastAsiaTheme="minorEastAsia" w:hAnsiTheme="minorHAnsi" w:cstheme="minorBidi"/>
              <w:noProof/>
              <w:color w:val="auto"/>
              <w:sz w:val="22"/>
              <w:szCs w:val="22"/>
              <w:rtl/>
            </w:rPr>
          </w:pPr>
          <w:hyperlink w:anchor="_Toc251620382" w:history="1">
            <w:r w:rsidRPr="008A428E">
              <w:rPr>
                <w:rStyle w:val="Hyperlink"/>
                <w:noProof/>
                <w:rtl/>
              </w:rPr>
              <w:t xml:space="preserve">23 -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كمال</w:t>
            </w:r>
            <w:r w:rsidRPr="008A428E">
              <w:rPr>
                <w:rStyle w:val="Hyperlink"/>
                <w:noProof/>
                <w:rtl/>
              </w:rPr>
              <w:t xml:space="preserve"> </w:t>
            </w:r>
            <w:r w:rsidRPr="008A428E">
              <w:rPr>
                <w:rStyle w:val="Hyperlink"/>
                <w:rFonts w:hint="eastAsia"/>
                <w:noProof/>
                <w:rtl/>
              </w:rPr>
              <w:t>الميت</w:t>
            </w:r>
            <w:r w:rsidRPr="008A428E">
              <w:rPr>
                <w:rStyle w:val="Hyperlink"/>
                <w:noProof/>
                <w:rtl/>
              </w:rPr>
              <w:t xml:space="preserve"> </w:t>
            </w:r>
            <w:r w:rsidRPr="008A428E">
              <w:rPr>
                <w:rStyle w:val="Hyperlink"/>
                <w:rFonts w:hint="eastAsia"/>
                <w:noProof/>
                <w:rtl/>
              </w:rPr>
              <w:t>يقضى</w:t>
            </w:r>
            <w:r w:rsidRPr="008A428E">
              <w:rPr>
                <w:rStyle w:val="Hyperlink"/>
                <w:noProof/>
                <w:rtl/>
              </w:rPr>
              <w:t xml:space="preserve"> </w:t>
            </w:r>
            <w:r w:rsidRPr="008A428E">
              <w:rPr>
                <w:rStyle w:val="Hyperlink"/>
                <w:rFonts w:hint="eastAsia"/>
                <w:noProof/>
                <w:rtl/>
              </w:rPr>
              <w:t>منه</w:t>
            </w:r>
            <w:r w:rsidRPr="008A428E">
              <w:rPr>
                <w:rStyle w:val="Hyperlink"/>
                <w:noProof/>
                <w:rtl/>
              </w:rPr>
              <w:t xml:space="preserve"> </w:t>
            </w:r>
            <w:r w:rsidRPr="008A428E">
              <w:rPr>
                <w:rStyle w:val="Hyperlink"/>
                <w:rFonts w:hint="eastAsia"/>
                <w:noProof/>
                <w:rtl/>
              </w:rPr>
              <w:t>ديونه</w:t>
            </w:r>
            <w:r w:rsidRPr="008A428E">
              <w:rPr>
                <w:rStyle w:val="Hyperlink"/>
                <w:noProof/>
                <w:rtl/>
              </w:rPr>
              <w:t xml:space="preserve"> </w:t>
            </w:r>
            <w:r w:rsidRPr="008A428E">
              <w:rPr>
                <w:rStyle w:val="Hyperlink"/>
                <w:rFonts w:hint="eastAsia"/>
                <w:noProof/>
                <w:rtl/>
              </w:rPr>
              <w:t>وتنفذ</w:t>
            </w:r>
            <w:r w:rsidRPr="008A428E">
              <w:rPr>
                <w:rStyle w:val="Hyperlink"/>
                <w:noProof/>
                <w:rtl/>
              </w:rPr>
              <w:t xml:space="preserve"> </w:t>
            </w:r>
            <w:r w:rsidRPr="008A428E">
              <w:rPr>
                <w:rStyle w:val="Hyperlink"/>
                <w:rFonts w:hint="eastAsia"/>
                <w:noProof/>
                <w:rtl/>
              </w:rPr>
              <w:t>وصاياه</w:t>
            </w:r>
          </w:hyperlink>
          <w:r w:rsidR="00E76785">
            <w:rPr>
              <w:rStyle w:val="Hyperlink"/>
              <w:rFonts w:hint="cs"/>
              <w:noProof/>
              <w:rtl/>
            </w:rPr>
            <w:t xml:space="preserve"> </w:t>
          </w:r>
          <w:hyperlink w:anchor="_Toc251620383" w:history="1">
            <w:r w:rsidRPr="008A428E">
              <w:rPr>
                <w:rStyle w:val="Hyperlink"/>
                <w:noProof/>
                <w:rtl/>
              </w:rPr>
              <w:t xml:space="preserve">24 -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المسلم</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أرض</w:t>
            </w:r>
            <w:r w:rsidRPr="008A428E">
              <w:rPr>
                <w:rStyle w:val="Hyperlink"/>
                <w:noProof/>
                <w:rtl/>
              </w:rPr>
              <w:t xml:space="preserve"> </w:t>
            </w:r>
            <w:r w:rsidRPr="008A428E">
              <w:rPr>
                <w:rStyle w:val="Hyperlink"/>
                <w:rFonts w:hint="eastAsia"/>
                <w:noProof/>
                <w:rtl/>
              </w:rPr>
              <w:t>الشرك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913F9A" w:rsidRDefault="00913F9A" w:rsidP="00E76785">
          <w:pPr>
            <w:pStyle w:val="TOC1"/>
            <w:rPr>
              <w:rFonts w:asciiTheme="minorHAnsi" w:eastAsiaTheme="minorEastAsia" w:hAnsiTheme="minorHAnsi" w:cstheme="minorBidi"/>
              <w:noProof/>
              <w:color w:val="auto"/>
              <w:sz w:val="22"/>
              <w:szCs w:val="22"/>
              <w:rtl/>
            </w:rPr>
          </w:pPr>
          <w:hyperlink w:anchor="_Toc251620384"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موجبات</w:t>
            </w:r>
            <w:r w:rsidRPr="008A428E">
              <w:rPr>
                <w:rStyle w:val="Hyperlink"/>
                <w:noProof/>
                <w:rtl/>
              </w:rPr>
              <w:t xml:space="preserve"> </w:t>
            </w:r>
            <w:r w:rsidRPr="008A428E">
              <w:rPr>
                <w:rStyle w:val="Hyperlink"/>
                <w:rFonts w:hint="eastAsia"/>
                <w:noProof/>
                <w:rtl/>
              </w:rPr>
              <w:t>الضمان</w:t>
            </w:r>
          </w:hyperlink>
          <w:r w:rsidR="00E76785">
            <w:rPr>
              <w:rStyle w:val="Hyperlink"/>
              <w:rFonts w:hint="cs"/>
              <w:noProof/>
              <w:rtl/>
            </w:rPr>
            <w:t xml:space="preserve"> </w:t>
          </w:r>
          <w:hyperlink w:anchor="_Toc251620385"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ثبوته</w:t>
            </w:r>
            <w:r w:rsidRPr="008A428E">
              <w:rPr>
                <w:rStyle w:val="Hyperlink"/>
                <w:noProof/>
                <w:rtl/>
              </w:rPr>
              <w:t xml:space="preserve"> </w:t>
            </w:r>
            <w:r w:rsidRPr="008A428E">
              <w:rPr>
                <w:rStyle w:val="Hyperlink"/>
                <w:rFonts w:hint="eastAsia"/>
                <w:noProof/>
                <w:rtl/>
              </w:rPr>
              <w:t>بالمباشرة</w:t>
            </w:r>
            <w:r w:rsidRPr="008A428E">
              <w:rPr>
                <w:rStyle w:val="Hyperlink"/>
                <w:noProof/>
                <w:rtl/>
              </w:rPr>
              <w:t xml:space="preserve"> </w:t>
            </w:r>
            <w:r w:rsidRPr="008A428E">
              <w:rPr>
                <w:rStyle w:val="Hyperlink"/>
                <w:rFonts w:hint="eastAsia"/>
                <w:noProof/>
                <w:rtl/>
              </w:rPr>
              <w:t>مع</w:t>
            </w:r>
            <w:r w:rsidRPr="008A428E">
              <w:rPr>
                <w:rStyle w:val="Hyperlink"/>
                <w:noProof/>
                <w:rtl/>
              </w:rPr>
              <w:t xml:space="preserve"> </w:t>
            </w:r>
            <w:r w:rsidRPr="008A428E">
              <w:rPr>
                <w:rStyle w:val="Hyperlink"/>
                <w:rFonts w:hint="eastAsia"/>
                <w:noProof/>
                <w:rtl/>
              </w:rPr>
              <w:t>الانفراد</w:t>
            </w:r>
            <w:r w:rsidRPr="008A428E">
              <w:rPr>
                <w:rStyle w:val="Hyperlink"/>
                <w:noProof/>
                <w:rtl/>
              </w:rPr>
              <w:t xml:space="preserve"> </w:t>
            </w:r>
            <w:r w:rsidRPr="008A428E">
              <w:rPr>
                <w:rStyle w:val="Hyperlink"/>
                <w:rFonts w:hint="eastAsia"/>
                <w:noProof/>
                <w:rtl/>
              </w:rPr>
              <w:t>والشركة،</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سكر</w:t>
            </w:r>
            <w:r w:rsidRPr="008A428E">
              <w:rPr>
                <w:rStyle w:val="Hyperlink"/>
                <w:noProof/>
                <w:rtl/>
              </w:rPr>
              <w:t xml:space="preserve"> </w:t>
            </w:r>
            <w:r w:rsidRPr="008A428E">
              <w:rPr>
                <w:rStyle w:val="Hyperlink"/>
                <w:rFonts w:hint="eastAsia"/>
                <w:noProof/>
                <w:rtl/>
              </w:rPr>
              <w:t>أربعة</w:t>
            </w:r>
            <w:r w:rsidRPr="008A428E">
              <w:rPr>
                <w:rStyle w:val="Hyperlink"/>
                <w:noProof/>
                <w:rtl/>
              </w:rPr>
              <w:t xml:space="preserve"> </w:t>
            </w:r>
            <w:r w:rsidRPr="008A428E">
              <w:rPr>
                <w:rStyle w:val="Hyperlink"/>
                <w:rFonts w:hint="eastAsia"/>
                <w:noProof/>
                <w:rtl/>
              </w:rPr>
              <w:t>واقتتلوا</w:t>
            </w:r>
            <w:r w:rsidRPr="008A428E">
              <w:rPr>
                <w:rStyle w:val="Hyperlink"/>
                <w:noProof/>
                <w:rtl/>
              </w:rPr>
              <w:t xml:space="preserve"> </w:t>
            </w:r>
            <w:r w:rsidRPr="008A428E">
              <w:rPr>
                <w:rStyle w:val="Hyperlink"/>
                <w:rFonts w:hint="eastAsia"/>
                <w:noProof/>
                <w:rtl/>
              </w:rPr>
              <w:t>فقتل</w:t>
            </w:r>
            <w:r w:rsidRPr="008A428E">
              <w:rPr>
                <w:rStyle w:val="Hyperlink"/>
                <w:noProof/>
                <w:rtl/>
              </w:rPr>
              <w:t xml:space="preserve"> </w:t>
            </w:r>
            <w:r w:rsidRPr="008A428E">
              <w:rPr>
                <w:rStyle w:val="Hyperlink"/>
                <w:rFonts w:hint="eastAsia"/>
                <w:noProof/>
                <w:rtl/>
              </w:rPr>
              <w:t>اثنان</w:t>
            </w:r>
            <w:r w:rsidRPr="008A428E">
              <w:rPr>
                <w:rStyle w:val="Hyperlink"/>
                <w:noProof/>
                <w:rtl/>
              </w:rPr>
              <w:t xml:space="preserve"> </w:t>
            </w:r>
            <w:r w:rsidRPr="008A428E">
              <w:rPr>
                <w:rStyle w:val="Hyperlink"/>
                <w:rFonts w:hint="eastAsia"/>
                <w:noProof/>
                <w:rtl/>
              </w:rPr>
              <w:t>وجرح</w:t>
            </w:r>
            <w:r w:rsidRPr="008A428E">
              <w:rPr>
                <w:rStyle w:val="Hyperlink"/>
                <w:noProof/>
                <w:rtl/>
              </w:rPr>
              <w:t xml:space="preserve"> </w:t>
            </w:r>
            <w:r w:rsidRPr="008A428E">
              <w:rPr>
                <w:rStyle w:val="Hyperlink"/>
                <w:rFonts w:hint="eastAsia"/>
                <w:noProof/>
                <w:rtl/>
              </w:rPr>
              <w:t>اثنان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86"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غرق</w:t>
            </w:r>
            <w:r w:rsidRPr="008A428E">
              <w:rPr>
                <w:rStyle w:val="Hyperlink"/>
                <w:noProof/>
                <w:rtl/>
              </w:rPr>
              <w:t xml:space="preserve"> </w:t>
            </w:r>
            <w:r w:rsidRPr="008A428E">
              <w:rPr>
                <w:rStyle w:val="Hyperlink"/>
                <w:rFonts w:hint="eastAsia"/>
                <w:noProof/>
                <w:rtl/>
              </w:rPr>
              <w:t>طفل</w:t>
            </w:r>
            <w:r w:rsidRPr="008A428E">
              <w:rPr>
                <w:rStyle w:val="Hyperlink"/>
                <w:noProof/>
                <w:rtl/>
              </w:rPr>
              <w:t xml:space="preserve"> </w:t>
            </w:r>
            <w:r w:rsidRPr="008A428E">
              <w:rPr>
                <w:rStyle w:val="Hyperlink"/>
                <w:rFonts w:hint="eastAsia"/>
                <w:noProof/>
                <w:rtl/>
              </w:rPr>
              <w:t>فشُهد</w:t>
            </w:r>
            <w:r w:rsidRPr="008A428E">
              <w:rPr>
                <w:rStyle w:val="Hyperlink"/>
                <w:noProof/>
                <w:rtl/>
              </w:rPr>
              <w:t xml:space="preserve"> </w:t>
            </w:r>
            <w:r w:rsidRPr="008A428E">
              <w:rPr>
                <w:rStyle w:val="Hyperlink"/>
                <w:rFonts w:hint="eastAsia"/>
                <w:noProof/>
                <w:rtl/>
              </w:rPr>
              <w:t>ثلاثة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اثنين</w:t>
            </w:r>
            <w:r w:rsidRPr="008A428E">
              <w:rPr>
                <w:rStyle w:val="Hyperlink"/>
                <w:noProof/>
                <w:rtl/>
              </w:rPr>
              <w:t xml:space="preserve"> </w:t>
            </w:r>
            <w:r w:rsidRPr="008A428E">
              <w:rPr>
                <w:rStyle w:val="Hyperlink"/>
                <w:rFonts w:hint="eastAsia"/>
                <w:noProof/>
                <w:rtl/>
              </w:rPr>
              <w:t>انهما</w:t>
            </w:r>
            <w:r w:rsidRPr="008A428E">
              <w:rPr>
                <w:rStyle w:val="Hyperlink"/>
                <w:noProof/>
                <w:rtl/>
              </w:rPr>
              <w:t xml:space="preserve"> </w:t>
            </w:r>
            <w:r w:rsidRPr="008A428E">
              <w:rPr>
                <w:rStyle w:val="Hyperlink"/>
                <w:rFonts w:hint="eastAsia"/>
                <w:noProof/>
                <w:rtl/>
              </w:rPr>
              <w:t>غرقاه،</w:t>
            </w:r>
            <w:r w:rsidRPr="008A428E">
              <w:rPr>
                <w:rStyle w:val="Hyperlink"/>
                <w:noProof/>
                <w:rtl/>
              </w:rPr>
              <w:t xml:space="preserve"> </w:t>
            </w:r>
            <w:r w:rsidRPr="008A428E">
              <w:rPr>
                <w:rStyle w:val="Hyperlink"/>
                <w:rFonts w:hint="eastAsia"/>
                <w:noProof/>
                <w:rtl/>
              </w:rPr>
              <w:t>وشُهد</w:t>
            </w:r>
            <w:r w:rsidRPr="008A428E">
              <w:rPr>
                <w:rStyle w:val="Hyperlink"/>
                <w:noProof/>
                <w:rtl/>
              </w:rPr>
              <w:t xml:space="preserve"> </w:t>
            </w:r>
            <w:r w:rsidRPr="008A428E">
              <w:rPr>
                <w:rStyle w:val="Hyperlink"/>
                <w:rFonts w:hint="eastAsia"/>
                <w:noProof/>
                <w:rtl/>
              </w:rPr>
              <w:t>الاثنان</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الثلاثة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387"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اشترك</w:t>
            </w:r>
            <w:r w:rsidRPr="008A428E">
              <w:rPr>
                <w:rStyle w:val="Hyperlink"/>
                <w:noProof/>
                <w:rtl/>
              </w:rPr>
              <w:t xml:space="preserve"> </w:t>
            </w:r>
            <w:r w:rsidRPr="008A428E">
              <w:rPr>
                <w:rStyle w:val="Hyperlink"/>
                <w:rFonts w:hint="eastAsia"/>
                <w:noProof/>
                <w:rtl/>
              </w:rPr>
              <w:t>ثلاثة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هدم</w:t>
            </w:r>
            <w:r w:rsidRPr="008A428E">
              <w:rPr>
                <w:rStyle w:val="Hyperlink"/>
                <w:noProof/>
                <w:rtl/>
              </w:rPr>
              <w:t xml:space="preserve"> </w:t>
            </w:r>
            <w:r w:rsidRPr="008A428E">
              <w:rPr>
                <w:rStyle w:val="Hyperlink"/>
                <w:rFonts w:hint="eastAsia"/>
                <w:noProof/>
                <w:rtl/>
              </w:rPr>
              <w:t>حائط</w:t>
            </w:r>
            <w:r w:rsidRPr="008A428E">
              <w:rPr>
                <w:rStyle w:val="Hyperlink"/>
                <w:noProof/>
                <w:rtl/>
              </w:rPr>
              <w:t xml:space="preserve"> </w:t>
            </w:r>
            <w:r w:rsidRPr="008A428E">
              <w:rPr>
                <w:rStyle w:val="Hyperlink"/>
                <w:rFonts w:hint="eastAsia"/>
                <w:noProof/>
                <w:rtl/>
              </w:rPr>
              <w:t>فوقع</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أحدهم</w:t>
            </w:r>
            <w:r w:rsidRPr="008A428E">
              <w:rPr>
                <w:rStyle w:val="Hyperlink"/>
                <w:noProof/>
                <w:rtl/>
              </w:rPr>
              <w:t xml:space="preserve"> </w:t>
            </w:r>
            <w:r w:rsidRPr="008A428E">
              <w:rPr>
                <w:rStyle w:val="Hyperlink"/>
                <w:rFonts w:hint="eastAsia"/>
                <w:noProof/>
                <w:rtl/>
              </w:rPr>
              <w:t>فمات</w:t>
            </w:r>
          </w:hyperlink>
          <w:r w:rsidR="002A54AC">
            <w:rPr>
              <w:rStyle w:val="Hyperlink"/>
              <w:rFonts w:hint="cs"/>
              <w:noProof/>
              <w:rtl/>
            </w:rPr>
            <w:t xml:space="preserve"> </w:t>
          </w:r>
          <w:hyperlink w:anchor="_Toc251620388"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وقع</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زبية</w:t>
            </w:r>
            <w:r w:rsidRPr="008A428E">
              <w:rPr>
                <w:rStyle w:val="Hyperlink"/>
                <w:noProof/>
                <w:rtl/>
              </w:rPr>
              <w:t xml:space="preserve"> </w:t>
            </w:r>
            <w:r w:rsidRPr="008A428E">
              <w:rPr>
                <w:rStyle w:val="Hyperlink"/>
                <w:rFonts w:hint="eastAsia"/>
                <w:noProof/>
                <w:rtl/>
              </w:rPr>
              <w:t>الأسد</w:t>
            </w:r>
            <w:r w:rsidRPr="008A428E">
              <w:rPr>
                <w:rStyle w:val="Hyperlink"/>
                <w:noProof/>
                <w:rtl/>
              </w:rPr>
              <w:t xml:space="preserve"> </w:t>
            </w:r>
            <w:r w:rsidRPr="008A428E">
              <w:rPr>
                <w:rStyle w:val="Hyperlink"/>
                <w:rFonts w:hint="eastAsia"/>
                <w:noProof/>
                <w:rtl/>
              </w:rPr>
              <w:t>فتعلق</w:t>
            </w:r>
            <w:r w:rsidRPr="008A428E">
              <w:rPr>
                <w:rStyle w:val="Hyperlink"/>
                <w:noProof/>
                <w:rtl/>
              </w:rPr>
              <w:t xml:space="preserve"> </w:t>
            </w:r>
            <w:r w:rsidRPr="008A428E">
              <w:rPr>
                <w:rStyle w:val="Hyperlink"/>
                <w:rFonts w:hint="eastAsia"/>
                <w:noProof/>
                <w:rtl/>
              </w:rPr>
              <w:t>بثان،</w:t>
            </w:r>
            <w:r w:rsidRPr="008A428E">
              <w:rPr>
                <w:rStyle w:val="Hyperlink"/>
                <w:noProof/>
                <w:rtl/>
              </w:rPr>
              <w:t xml:space="preserve"> </w:t>
            </w:r>
            <w:r w:rsidRPr="008A428E">
              <w:rPr>
                <w:rStyle w:val="Hyperlink"/>
                <w:rFonts w:hint="eastAsia"/>
                <w:noProof/>
                <w:rtl/>
              </w:rPr>
              <w:t>والثاني</w:t>
            </w:r>
            <w:r w:rsidRPr="008A428E">
              <w:rPr>
                <w:rStyle w:val="Hyperlink"/>
                <w:noProof/>
                <w:rtl/>
              </w:rPr>
              <w:t xml:space="preserve"> </w:t>
            </w:r>
            <w:r w:rsidRPr="008A428E">
              <w:rPr>
                <w:rStyle w:val="Hyperlink"/>
                <w:rFonts w:hint="eastAsia"/>
                <w:noProof/>
                <w:rtl/>
              </w:rPr>
              <w:t>بثالث،</w:t>
            </w:r>
            <w:r w:rsidRPr="008A428E">
              <w:rPr>
                <w:rStyle w:val="Hyperlink"/>
                <w:noProof/>
                <w:rtl/>
              </w:rPr>
              <w:t xml:space="preserve"> </w:t>
            </w:r>
            <w:r w:rsidRPr="008A428E">
              <w:rPr>
                <w:rStyle w:val="Hyperlink"/>
                <w:rFonts w:hint="eastAsia"/>
                <w:noProof/>
                <w:rtl/>
              </w:rPr>
              <w:t>والثالث</w:t>
            </w:r>
            <w:r w:rsidRPr="008A428E">
              <w:rPr>
                <w:rStyle w:val="Hyperlink"/>
                <w:noProof/>
                <w:rtl/>
              </w:rPr>
              <w:t xml:space="preserve"> </w:t>
            </w:r>
            <w:r w:rsidRPr="008A428E">
              <w:rPr>
                <w:rStyle w:val="Hyperlink"/>
                <w:rFonts w:hint="eastAsia"/>
                <w:noProof/>
                <w:rtl/>
              </w:rPr>
              <w:t>برابع،</w:t>
            </w:r>
            <w:r w:rsidRPr="008A428E">
              <w:rPr>
                <w:rStyle w:val="Hyperlink"/>
                <w:noProof/>
                <w:rtl/>
              </w:rPr>
              <w:t xml:space="preserve"> </w:t>
            </w:r>
            <w:r w:rsidRPr="008A428E">
              <w:rPr>
                <w:rStyle w:val="Hyperlink"/>
                <w:rFonts w:hint="eastAsia"/>
                <w:noProof/>
                <w:rtl/>
              </w:rPr>
              <w:t>فأفترسهم</w:t>
            </w:r>
            <w:r w:rsidRPr="008A428E">
              <w:rPr>
                <w:rStyle w:val="Hyperlink"/>
                <w:noProof/>
                <w:rtl/>
              </w:rPr>
              <w:t xml:space="preserve"> </w:t>
            </w:r>
            <w:r w:rsidRPr="008A428E">
              <w:rPr>
                <w:rStyle w:val="Hyperlink"/>
                <w:rFonts w:hint="eastAsia"/>
                <w:noProof/>
                <w:rtl/>
              </w:rPr>
              <w:t>الأسد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89"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دفع</w:t>
            </w:r>
            <w:r w:rsidRPr="008A428E">
              <w:rPr>
                <w:rStyle w:val="Hyperlink"/>
                <w:noProof/>
                <w:rtl/>
              </w:rPr>
              <w:t xml:space="preserve"> </w:t>
            </w:r>
            <w:r w:rsidRPr="008A428E">
              <w:rPr>
                <w:rStyle w:val="Hyperlink"/>
                <w:rFonts w:hint="eastAsia"/>
                <w:noProof/>
                <w:rtl/>
              </w:rPr>
              <w:t>انساناً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فقتلا</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ديتهما،</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أحدهما،</w:t>
            </w:r>
            <w:r w:rsidRPr="008A428E">
              <w:rPr>
                <w:rStyle w:val="Hyperlink"/>
                <w:noProof/>
                <w:rtl/>
              </w:rPr>
              <w:t xml:space="preserve"> </w:t>
            </w:r>
            <w:r w:rsidRPr="008A428E">
              <w:rPr>
                <w:rStyle w:val="Hyperlink"/>
                <w:rFonts w:hint="eastAsia"/>
                <w:noProof/>
                <w:rtl/>
              </w:rPr>
              <w:t>وإن</w:t>
            </w:r>
            <w:r w:rsidRPr="008A428E">
              <w:rPr>
                <w:rStyle w:val="Hyperlink"/>
                <w:noProof/>
                <w:rtl/>
              </w:rPr>
              <w:t xml:space="preserve"> </w:t>
            </w:r>
            <w:r w:rsidRPr="008A428E">
              <w:rPr>
                <w:rStyle w:val="Hyperlink"/>
                <w:rFonts w:hint="eastAsia"/>
                <w:noProof/>
                <w:rtl/>
              </w:rPr>
              <w:t>وقع</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اختيار</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0"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قاتل</w:t>
            </w:r>
            <w:r w:rsidRPr="008A428E">
              <w:rPr>
                <w:rStyle w:val="Hyperlink"/>
                <w:noProof/>
                <w:rtl/>
              </w:rPr>
              <w:t xml:space="preserve"> </w:t>
            </w:r>
            <w:r w:rsidRPr="008A428E">
              <w:rPr>
                <w:rStyle w:val="Hyperlink"/>
                <w:rFonts w:hint="eastAsia"/>
                <w:noProof/>
                <w:rtl/>
              </w:rPr>
              <w:t>اللص</w:t>
            </w:r>
            <w:r w:rsidRPr="008A428E">
              <w:rPr>
                <w:rStyle w:val="Hyperlink"/>
                <w:noProof/>
                <w:rtl/>
              </w:rPr>
              <w:t xml:space="preserve"> </w:t>
            </w:r>
            <w:r w:rsidRPr="008A428E">
              <w:rPr>
                <w:rStyle w:val="Hyperlink"/>
                <w:rFonts w:hint="eastAsia"/>
                <w:noProof/>
                <w:rtl/>
              </w:rPr>
              <w:t>ونحوه</w:t>
            </w:r>
            <w:r w:rsidRPr="008A428E">
              <w:rPr>
                <w:rStyle w:val="Hyperlink"/>
                <w:noProof/>
                <w:rtl/>
              </w:rPr>
              <w:t xml:space="preserve"> </w:t>
            </w:r>
            <w:r w:rsidRPr="008A428E">
              <w:rPr>
                <w:rStyle w:val="Hyperlink"/>
                <w:rFonts w:hint="eastAsia"/>
                <w:noProof/>
                <w:rtl/>
              </w:rPr>
              <w:t>دفاعاً،</w:t>
            </w:r>
            <w:r w:rsidRPr="008A428E">
              <w:rPr>
                <w:rStyle w:val="Hyperlink"/>
                <w:noProof/>
                <w:rtl/>
              </w:rPr>
              <w:t xml:space="preserve"> </w:t>
            </w:r>
            <w:r w:rsidRPr="008A428E">
              <w:rPr>
                <w:rStyle w:val="Hyperlink"/>
                <w:rFonts w:hint="eastAsia"/>
                <w:noProof/>
                <w:rtl/>
              </w:rPr>
              <w:t>وجملة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أحكام</w:t>
            </w:r>
            <w:r w:rsidRPr="008A428E">
              <w:rPr>
                <w:rStyle w:val="Hyperlink"/>
                <w:noProof/>
                <w:rtl/>
              </w:rPr>
              <w:t xml:space="preserve"> </w:t>
            </w:r>
            <w:r w:rsidRPr="008A428E">
              <w:rPr>
                <w:rStyle w:val="Hyperlink"/>
                <w:rFonts w:hint="eastAsia"/>
                <w:noProof/>
                <w:rtl/>
              </w:rPr>
              <w:t>الضمان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1"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ركبت</w:t>
            </w:r>
            <w:r w:rsidRPr="008A428E">
              <w:rPr>
                <w:rStyle w:val="Hyperlink"/>
                <w:noProof/>
                <w:rtl/>
              </w:rPr>
              <w:t xml:space="preserve"> </w:t>
            </w:r>
            <w:r w:rsidRPr="008A428E">
              <w:rPr>
                <w:rStyle w:val="Hyperlink"/>
                <w:rFonts w:hint="eastAsia"/>
                <w:noProof/>
                <w:rtl/>
              </w:rPr>
              <w:t>جارية</w:t>
            </w:r>
            <w:r w:rsidRPr="008A428E">
              <w:rPr>
                <w:rStyle w:val="Hyperlink"/>
                <w:noProof/>
                <w:rtl/>
              </w:rPr>
              <w:t xml:space="preserve"> </w:t>
            </w:r>
            <w:r w:rsidRPr="008A428E">
              <w:rPr>
                <w:rStyle w:val="Hyperlink"/>
                <w:rFonts w:hint="eastAsia"/>
                <w:noProof/>
                <w:rtl/>
              </w:rPr>
              <w:t>اُخرى</w:t>
            </w:r>
            <w:r w:rsidRPr="008A428E">
              <w:rPr>
                <w:rStyle w:val="Hyperlink"/>
                <w:noProof/>
                <w:rtl/>
              </w:rPr>
              <w:t xml:space="preserve"> </w:t>
            </w:r>
            <w:r w:rsidRPr="008A428E">
              <w:rPr>
                <w:rStyle w:val="Hyperlink"/>
                <w:rFonts w:hint="eastAsia"/>
                <w:noProof/>
                <w:rtl/>
              </w:rPr>
              <w:t>فنخستها</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ثالثة،</w:t>
            </w:r>
            <w:r w:rsidRPr="008A428E">
              <w:rPr>
                <w:rStyle w:val="Hyperlink"/>
                <w:noProof/>
                <w:rtl/>
              </w:rPr>
              <w:t xml:space="preserve"> </w:t>
            </w:r>
            <w:r w:rsidRPr="008A428E">
              <w:rPr>
                <w:rStyle w:val="Hyperlink"/>
                <w:rFonts w:hint="eastAsia"/>
                <w:noProof/>
                <w:rtl/>
              </w:rPr>
              <w:t>فقمصت</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المركوبة</w:t>
            </w:r>
            <w:r w:rsidRPr="008A428E">
              <w:rPr>
                <w:rStyle w:val="Hyperlink"/>
                <w:noProof/>
                <w:rtl/>
              </w:rPr>
              <w:t xml:space="preserve"> </w:t>
            </w:r>
            <w:r w:rsidRPr="008A428E">
              <w:rPr>
                <w:rStyle w:val="Hyperlink"/>
                <w:rFonts w:hint="eastAsia"/>
                <w:noProof/>
                <w:rtl/>
              </w:rPr>
              <w:t>فصرعت</w:t>
            </w:r>
            <w:r w:rsidRPr="008A428E">
              <w:rPr>
                <w:rStyle w:val="Hyperlink"/>
                <w:noProof/>
                <w:rtl/>
              </w:rPr>
              <w:t xml:space="preserve"> </w:t>
            </w:r>
            <w:r w:rsidRPr="008A428E">
              <w:rPr>
                <w:rStyle w:val="Hyperlink"/>
                <w:rFonts w:hint="eastAsia"/>
                <w:noProof/>
                <w:rtl/>
              </w:rPr>
              <w:t>الراكبة</w:t>
            </w:r>
            <w:r w:rsidRPr="008A428E">
              <w:rPr>
                <w:rStyle w:val="Hyperlink"/>
                <w:noProof/>
                <w:rtl/>
              </w:rPr>
              <w:t xml:space="preserve"> </w:t>
            </w:r>
            <w:r w:rsidRPr="008A428E">
              <w:rPr>
                <w:rStyle w:val="Hyperlink"/>
                <w:rFonts w:hint="eastAsia"/>
                <w:noProof/>
                <w:rtl/>
              </w:rPr>
              <w:t>فماتت،</w:t>
            </w:r>
            <w:r w:rsidRPr="008A428E">
              <w:rPr>
                <w:rStyle w:val="Hyperlink"/>
                <w:noProof/>
                <w:rtl/>
              </w:rPr>
              <w:t xml:space="preserve"> </w:t>
            </w:r>
            <w:r w:rsidRPr="008A428E">
              <w:rPr>
                <w:rStyle w:val="Hyperlink"/>
                <w:rFonts w:hint="eastAsia"/>
                <w:noProof/>
                <w:rtl/>
              </w:rPr>
              <w:t>فديتها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الناخسة</w:t>
            </w:r>
            <w:r w:rsidRPr="008A428E">
              <w:rPr>
                <w:rStyle w:val="Hyperlink"/>
                <w:noProof/>
                <w:rtl/>
              </w:rPr>
              <w:t xml:space="preserve"> </w:t>
            </w:r>
            <w:r w:rsidRPr="008A428E">
              <w:rPr>
                <w:rStyle w:val="Hyperlink"/>
                <w:rFonts w:hint="eastAsia"/>
                <w:noProof/>
                <w:rtl/>
              </w:rPr>
              <w:t>والمنخوسة</w:t>
            </w:r>
            <w:r w:rsidRPr="008A428E">
              <w:rPr>
                <w:rStyle w:val="Hyperlink"/>
                <w:noProof/>
                <w:rtl/>
              </w:rPr>
              <w:t xml:space="preserve"> </w:t>
            </w:r>
            <w:r w:rsidRPr="008A428E">
              <w:rPr>
                <w:rStyle w:val="Hyperlink"/>
                <w:rFonts w:hint="eastAsia"/>
                <w:noProof/>
                <w:rtl/>
              </w:rPr>
              <w:t>نصفان،</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الركوب</w:t>
            </w:r>
            <w:r w:rsidRPr="008A428E">
              <w:rPr>
                <w:rStyle w:val="Hyperlink"/>
                <w:noProof/>
                <w:rtl/>
              </w:rPr>
              <w:t xml:space="preserve"> </w:t>
            </w:r>
            <w:r w:rsidRPr="008A428E">
              <w:rPr>
                <w:rStyle w:val="Hyperlink"/>
                <w:rFonts w:hint="eastAsia"/>
                <w:noProof/>
                <w:rtl/>
              </w:rPr>
              <w:t>عبثاً</w:t>
            </w:r>
            <w:r w:rsidRPr="008A428E">
              <w:rPr>
                <w:rStyle w:val="Hyperlink"/>
                <w:noProof/>
                <w:rtl/>
              </w:rPr>
              <w:t xml:space="preserve"> </w:t>
            </w:r>
            <w:r w:rsidRPr="008A428E">
              <w:rPr>
                <w:rStyle w:val="Hyperlink"/>
                <w:rFonts w:hint="eastAsia"/>
                <w:noProof/>
                <w:rtl/>
              </w:rPr>
              <w:t>سقط</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الراكبة</w:t>
            </w:r>
            <w:r w:rsidRPr="008A428E">
              <w:rPr>
                <w:rStyle w:val="Hyperlink"/>
                <w:noProof/>
                <w:rtl/>
              </w:rPr>
              <w:t xml:space="preserve"> </w:t>
            </w:r>
            <w:r w:rsidRPr="008A428E">
              <w:rPr>
                <w:rStyle w:val="Hyperlink"/>
                <w:rFonts w:hint="eastAsia"/>
                <w:noProof/>
                <w:rtl/>
              </w:rPr>
              <w:t>وعليهما</w:t>
            </w:r>
            <w:r w:rsidRPr="008A428E">
              <w:rPr>
                <w:rStyle w:val="Hyperlink"/>
                <w:noProof/>
                <w:rtl/>
              </w:rPr>
              <w:t xml:space="preserve"> </w:t>
            </w:r>
            <w:r w:rsidRPr="008A428E">
              <w:rPr>
                <w:rStyle w:val="Hyperlink"/>
                <w:rFonts w:hint="eastAsia"/>
                <w:noProof/>
                <w:rtl/>
              </w:rPr>
              <w:t>الثلثان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2"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حفر</w:t>
            </w:r>
            <w:r w:rsidRPr="008A428E">
              <w:rPr>
                <w:rStyle w:val="Hyperlink"/>
                <w:noProof/>
                <w:rtl/>
              </w:rPr>
              <w:t xml:space="preserve"> </w:t>
            </w:r>
            <w:r w:rsidRPr="008A428E">
              <w:rPr>
                <w:rStyle w:val="Hyperlink"/>
                <w:rFonts w:hint="eastAsia"/>
                <w:noProof/>
                <w:rtl/>
              </w:rPr>
              <w:t>بئراً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ملكه</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يقع</w:t>
            </w:r>
            <w:r w:rsidRPr="008A428E">
              <w:rPr>
                <w:rStyle w:val="Hyperlink"/>
                <w:noProof/>
                <w:rtl/>
              </w:rPr>
              <w:t xml:space="preserve"> </w:t>
            </w:r>
            <w:r w:rsidRPr="008A428E">
              <w:rPr>
                <w:rStyle w:val="Hyperlink"/>
                <w:rFonts w:hint="eastAsia"/>
                <w:noProof/>
                <w:rtl/>
              </w:rPr>
              <w:t>فيها،</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حفرها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طريق،</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غير</w:t>
            </w:r>
            <w:r w:rsidRPr="008A428E">
              <w:rPr>
                <w:rStyle w:val="Hyperlink"/>
                <w:noProof/>
                <w:rtl/>
              </w:rPr>
              <w:t xml:space="preserve"> </w:t>
            </w:r>
            <w:r w:rsidRPr="008A428E">
              <w:rPr>
                <w:rStyle w:val="Hyperlink"/>
                <w:rFonts w:hint="eastAsia"/>
                <w:noProof/>
                <w:rtl/>
              </w:rPr>
              <w:t>ملكه</w:t>
            </w:r>
            <w:r w:rsidRPr="008A428E">
              <w:rPr>
                <w:rStyle w:val="Hyperlink"/>
                <w:noProof/>
                <w:rtl/>
              </w:rPr>
              <w:t xml:space="preserve"> </w:t>
            </w:r>
            <w:r w:rsidRPr="008A428E">
              <w:rPr>
                <w:rStyle w:val="Hyperlink"/>
                <w:rFonts w:hint="eastAsia"/>
                <w:noProof/>
                <w:rtl/>
              </w:rPr>
              <w:t>ضمن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3"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كل</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وضع</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الطريق</w:t>
            </w:r>
            <w:r w:rsidRPr="008A428E">
              <w:rPr>
                <w:rStyle w:val="Hyperlink"/>
                <w:noProof/>
                <w:rtl/>
              </w:rPr>
              <w:t xml:space="preserve"> </w:t>
            </w:r>
            <w:r w:rsidRPr="008A428E">
              <w:rPr>
                <w:rStyle w:val="Hyperlink"/>
                <w:rFonts w:hint="eastAsia"/>
                <w:noProof/>
                <w:rtl/>
              </w:rPr>
              <w:t>شيئاً</w:t>
            </w:r>
            <w:r w:rsidRPr="008A428E">
              <w:rPr>
                <w:rStyle w:val="Hyperlink"/>
                <w:noProof/>
                <w:rtl/>
              </w:rPr>
              <w:t xml:space="preserve"> </w:t>
            </w:r>
            <w:r w:rsidRPr="008A428E">
              <w:rPr>
                <w:rStyle w:val="Hyperlink"/>
                <w:rFonts w:hint="eastAsia"/>
                <w:noProof/>
                <w:rtl/>
              </w:rPr>
              <w:t>يضرُّ</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يتلف</w:t>
            </w:r>
            <w:r w:rsidRPr="008A428E">
              <w:rPr>
                <w:rStyle w:val="Hyperlink"/>
                <w:noProof/>
                <w:rtl/>
              </w:rPr>
              <w:t xml:space="preserve"> </w:t>
            </w:r>
            <w:r w:rsidRPr="008A428E">
              <w:rPr>
                <w:rStyle w:val="Hyperlink"/>
                <w:rFonts w:hint="eastAsia"/>
                <w:noProof/>
                <w:rtl/>
              </w:rPr>
              <w:t>بسببه</w:t>
            </w:r>
            <w:r w:rsidRPr="008A428E">
              <w:rPr>
                <w:rStyle w:val="Hyperlink"/>
                <w:noProof/>
                <w:rtl/>
              </w:rPr>
              <w:t xml:space="preserve"> </w:t>
            </w:r>
            <w:r w:rsidRPr="008A428E">
              <w:rPr>
                <w:rStyle w:val="Hyperlink"/>
                <w:rFonts w:hint="eastAsia"/>
                <w:noProof/>
                <w:rtl/>
              </w:rPr>
              <w:t>ومحلّ</w:t>
            </w:r>
            <w:r w:rsidRPr="008A428E">
              <w:rPr>
                <w:rStyle w:val="Hyperlink"/>
                <w:noProof/>
                <w:rtl/>
              </w:rPr>
              <w:t xml:space="preserve"> </w:t>
            </w:r>
            <w:r w:rsidRPr="008A428E">
              <w:rPr>
                <w:rStyle w:val="Hyperlink"/>
                <w:rFonts w:hint="eastAsia"/>
                <w:noProof/>
                <w:rtl/>
              </w:rPr>
              <w:t>مشي</w:t>
            </w:r>
            <w:r w:rsidRPr="008A428E">
              <w:rPr>
                <w:rStyle w:val="Hyperlink"/>
                <w:noProof/>
                <w:rtl/>
              </w:rPr>
              <w:t xml:space="preserve"> </w:t>
            </w:r>
            <w:r w:rsidRPr="008A428E">
              <w:rPr>
                <w:rStyle w:val="Hyperlink"/>
                <w:rFonts w:hint="eastAsia"/>
                <w:noProof/>
                <w:rtl/>
              </w:rPr>
              <w:t>الراكب</w:t>
            </w:r>
            <w:r w:rsidRPr="008A428E">
              <w:rPr>
                <w:rStyle w:val="Hyperlink"/>
                <w:noProof/>
                <w:rtl/>
              </w:rPr>
              <w:t xml:space="preserve"> </w:t>
            </w:r>
            <w:r w:rsidRPr="008A428E">
              <w:rPr>
                <w:rStyle w:val="Hyperlink"/>
                <w:rFonts w:hint="eastAsia"/>
                <w:noProof/>
                <w:rtl/>
              </w:rPr>
              <w:t>والماشي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4"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حمل</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رأسه</w:t>
            </w:r>
            <w:r w:rsidRPr="008A428E">
              <w:rPr>
                <w:rStyle w:val="Hyperlink"/>
                <w:noProof/>
                <w:rtl/>
              </w:rPr>
              <w:t xml:space="preserve"> </w:t>
            </w:r>
            <w:r w:rsidRPr="008A428E">
              <w:rPr>
                <w:rStyle w:val="Hyperlink"/>
                <w:rFonts w:hint="eastAsia"/>
                <w:noProof/>
                <w:rtl/>
              </w:rPr>
              <w:t>شيئاً</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يتلفه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نفس</w:t>
            </w:r>
            <w:r w:rsidRPr="008A428E">
              <w:rPr>
                <w:rStyle w:val="Hyperlink"/>
                <w:noProof/>
                <w:rtl/>
              </w:rPr>
              <w:t xml:space="preserve"> </w:t>
            </w:r>
            <w:r w:rsidRPr="008A428E">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395"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أخرج</w:t>
            </w:r>
            <w:r w:rsidRPr="008A428E">
              <w:rPr>
                <w:rStyle w:val="Hyperlink"/>
                <w:noProof/>
                <w:rtl/>
              </w:rPr>
              <w:t xml:space="preserve"> </w:t>
            </w:r>
            <w:r w:rsidRPr="008A428E">
              <w:rPr>
                <w:rStyle w:val="Hyperlink"/>
                <w:rFonts w:hint="eastAsia"/>
                <w:noProof/>
                <w:rtl/>
              </w:rPr>
              <w:t>ميزاباً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كنيفاً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نحوهما</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الطريق</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يتلف</w:t>
            </w:r>
            <w:r w:rsidRPr="008A428E">
              <w:rPr>
                <w:rStyle w:val="Hyperlink"/>
                <w:noProof/>
                <w:rtl/>
              </w:rPr>
              <w:t xml:space="preserve"> </w:t>
            </w:r>
            <w:r w:rsidRPr="008A428E">
              <w:rPr>
                <w:rStyle w:val="Hyperlink"/>
                <w:rFonts w:hint="eastAsia"/>
                <w:noProof/>
                <w:rtl/>
              </w:rPr>
              <w:t>بسببه</w:t>
            </w:r>
          </w:hyperlink>
          <w:r w:rsidR="002A54AC">
            <w:rPr>
              <w:rStyle w:val="Hyperlink"/>
              <w:rFonts w:hint="cs"/>
              <w:noProof/>
              <w:rtl/>
            </w:rPr>
            <w:t xml:space="preserve"> </w:t>
          </w:r>
          <w:hyperlink w:anchor="_Toc251620396"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استأجر</w:t>
            </w:r>
            <w:r w:rsidRPr="008A428E">
              <w:rPr>
                <w:rStyle w:val="Hyperlink"/>
                <w:noProof/>
                <w:rtl/>
              </w:rPr>
              <w:t xml:space="preserve"> </w:t>
            </w:r>
            <w:r w:rsidRPr="008A428E">
              <w:rPr>
                <w:rStyle w:val="Hyperlink"/>
                <w:rFonts w:hint="eastAsia"/>
                <w:noProof/>
                <w:rtl/>
              </w:rPr>
              <w:t>عبداً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استعار</w:t>
            </w:r>
            <w:r w:rsidRPr="008A428E">
              <w:rPr>
                <w:rStyle w:val="Hyperlink"/>
                <w:noProof/>
                <w:rtl/>
              </w:rPr>
              <w:t xml:space="preserve"> </w:t>
            </w:r>
            <w:r w:rsidRPr="008A428E">
              <w:rPr>
                <w:rStyle w:val="Hyperlink"/>
                <w:rFonts w:hint="eastAsia"/>
                <w:noProof/>
                <w:rtl/>
              </w:rPr>
              <w:t>مملوكاً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حراً</w:t>
            </w:r>
            <w:r w:rsidRPr="008A428E">
              <w:rPr>
                <w:rStyle w:val="Hyperlink"/>
                <w:noProof/>
                <w:rtl/>
              </w:rPr>
              <w:t xml:space="preserve"> </w:t>
            </w:r>
            <w:r w:rsidRPr="008A428E">
              <w:rPr>
                <w:rStyle w:val="Hyperlink"/>
                <w:rFonts w:hint="eastAsia"/>
                <w:noProof/>
                <w:rtl/>
              </w:rPr>
              <w:t>صغيراً</w:t>
            </w:r>
            <w:r w:rsidRPr="008A428E">
              <w:rPr>
                <w:rStyle w:val="Hyperlink"/>
                <w:noProof/>
                <w:rtl/>
              </w:rPr>
              <w:t xml:space="preserve"> </w:t>
            </w:r>
            <w:r w:rsidRPr="008A428E">
              <w:rPr>
                <w:rStyle w:val="Hyperlink"/>
                <w:rFonts w:hint="eastAsia"/>
                <w:noProof/>
                <w:rtl/>
              </w:rPr>
              <w:t>فأفسدوا</w:t>
            </w:r>
            <w:r w:rsidRPr="008A428E">
              <w:rPr>
                <w:rStyle w:val="Hyperlink"/>
                <w:noProof/>
                <w:rtl/>
              </w:rPr>
              <w:t xml:space="preserve"> </w:t>
            </w:r>
            <w:r w:rsidRPr="008A428E">
              <w:rPr>
                <w:rStyle w:val="Hyperlink"/>
                <w:rFonts w:hint="eastAsia"/>
                <w:noProof/>
                <w:rtl/>
              </w:rPr>
              <w:t>شيئاً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7"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الدابة</w:t>
            </w:r>
            <w:r w:rsidRPr="008A428E">
              <w:rPr>
                <w:rStyle w:val="Hyperlink"/>
                <w:noProof/>
                <w:rtl/>
              </w:rPr>
              <w:t xml:space="preserve"> </w:t>
            </w:r>
            <w:r w:rsidRPr="008A428E">
              <w:rPr>
                <w:rStyle w:val="Hyperlink"/>
                <w:rFonts w:hint="eastAsia"/>
                <w:noProof/>
                <w:rtl/>
              </w:rPr>
              <w:t>المرسلة</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يضمن</w:t>
            </w:r>
            <w:r w:rsidRPr="008A428E">
              <w:rPr>
                <w:rStyle w:val="Hyperlink"/>
                <w:noProof/>
                <w:rtl/>
              </w:rPr>
              <w:t xml:space="preserve"> </w:t>
            </w:r>
            <w:r w:rsidRPr="008A428E">
              <w:rPr>
                <w:rStyle w:val="Hyperlink"/>
                <w:rFonts w:hint="eastAsia"/>
                <w:noProof/>
                <w:rtl/>
              </w:rPr>
              <w:t>صاحبها</w:t>
            </w:r>
            <w:r w:rsidRPr="008A428E">
              <w:rPr>
                <w:rStyle w:val="Hyperlink"/>
                <w:noProof/>
                <w:rtl/>
              </w:rPr>
              <w:t xml:space="preserve"> </w:t>
            </w:r>
            <w:r w:rsidRPr="008A428E">
              <w:rPr>
                <w:rStyle w:val="Hyperlink"/>
                <w:rFonts w:hint="eastAsia"/>
                <w:noProof/>
                <w:rtl/>
              </w:rPr>
              <w:t>جنايتها،</w:t>
            </w:r>
            <w:r w:rsidRPr="008A428E">
              <w:rPr>
                <w:rStyle w:val="Hyperlink"/>
                <w:noProof/>
                <w:rtl/>
              </w:rPr>
              <w:t xml:space="preserve"> </w:t>
            </w:r>
            <w:r w:rsidRPr="008A428E">
              <w:rPr>
                <w:rStyle w:val="Hyperlink"/>
                <w:rFonts w:hint="eastAsia"/>
                <w:noProof/>
                <w:rtl/>
              </w:rPr>
              <w:t>ويضمن</w:t>
            </w:r>
            <w:r w:rsidRPr="008A428E">
              <w:rPr>
                <w:rStyle w:val="Hyperlink"/>
                <w:noProof/>
                <w:rtl/>
              </w:rPr>
              <w:t xml:space="preserve"> </w:t>
            </w:r>
            <w:r w:rsidRPr="008A428E">
              <w:rPr>
                <w:rStyle w:val="Hyperlink"/>
                <w:rFonts w:hint="eastAsia"/>
                <w:noProof/>
                <w:rtl/>
              </w:rPr>
              <w:t>راكبها</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تجنيه</w:t>
            </w:r>
            <w:r w:rsidRPr="008A428E">
              <w:rPr>
                <w:rStyle w:val="Hyperlink"/>
                <w:noProof/>
                <w:rtl/>
              </w:rPr>
              <w:t xml:space="preserve"> </w:t>
            </w:r>
            <w:r w:rsidRPr="008A428E">
              <w:rPr>
                <w:rStyle w:val="Hyperlink"/>
                <w:rFonts w:hint="eastAsia"/>
                <w:noProof/>
                <w:rtl/>
              </w:rPr>
              <w:t>بيديها</w:t>
            </w:r>
            <w:r w:rsidRPr="008A428E">
              <w:rPr>
                <w:rStyle w:val="Hyperlink"/>
                <w:noProof/>
                <w:rtl/>
              </w:rPr>
              <w:t xml:space="preserve"> </w:t>
            </w:r>
            <w:r w:rsidRPr="008A428E">
              <w:rPr>
                <w:rStyle w:val="Hyperlink"/>
                <w:rFonts w:hint="eastAsia"/>
                <w:noProof/>
                <w:rtl/>
              </w:rPr>
              <w:t>ماشية،</w:t>
            </w:r>
            <w:r w:rsidRPr="008A428E">
              <w:rPr>
                <w:rStyle w:val="Hyperlink"/>
                <w:noProof/>
                <w:rtl/>
              </w:rPr>
              <w:t xml:space="preserve"> </w:t>
            </w:r>
            <w:r w:rsidRPr="008A428E">
              <w:rPr>
                <w:rStyle w:val="Hyperlink"/>
                <w:rFonts w:hint="eastAsia"/>
                <w:noProof/>
                <w:rtl/>
              </w:rPr>
              <w:t>وبيديها</w:t>
            </w:r>
            <w:r w:rsidRPr="008A428E">
              <w:rPr>
                <w:rStyle w:val="Hyperlink"/>
                <w:noProof/>
                <w:rtl/>
              </w:rPr>
              <w:t xml:space="preserve"> </w:t>
            </w:r>
            <w:r w:rsidRPr="008A428E">
              <w:rPr>
                <w:rStyle w:val="Hyperlink"/>
                <w:rFonts w:hint="eastAsia"/>
                <w:noProof/>
                <w:rtl/>
              </w:rPr>
              <w:t>ورجليها</w:t>
            </w:r>
            <w:r w:rsidRPr="008A428E">
              <w:rPr>
                <w:rStyle w:val="Hyperlink"/>
                <w:noProof/>
                <w:rtl/>
              </w:rPr>
              <w:t xml:space="preserve"> </w:t>
            </w:r>
            <w:r w:rsidRPr="008A428E">
              <w:rPr>
                <w:rStyle w:val="Hyperlink"/>
                <w:rFonts w:hint="eastAsia"/>
                <w:noProof/>
                <w:rtl/>
              </w:rPr>
              <w:t>واقفة،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قائدها</w:t>
            </w:r>
            <w:r w:rsidRPr="008A428E">
              <w:rPr>
                <w:rStyle w:val="Hyperlink"/>
                <w:noProof/>
                <w:rtl/>
              </w:rPr>
              <w:t xml:space="preserve"> </w:t>
            </w:r>
            <w:r w:rsidRPr="008A428E">
              <w:rPr>
                <w:rStyle w:val="Hyperlink"/>
                <w:rFonts w:hint="eastAsia"/>
                <w:noProof/>
                <w:rtl/>
              </w:rPr>
              <w:t>وسائقها</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تجني</w:t>
            </w:r>
            <w:r w:rsidRPr="008A428E">
              <w:rPr>
                <w:rStyle w:val="Hyperlink"/>
                <w:noProof/>
                <w:rtl/>
              </w:rPr>
              <w:t xml:space="preserve"> </w:t>
            </w:r>
            <w:r w:rsidRPr="008A428E">
              <w:rPr>
                <w:rStyle w:val="Hyperlink"/>
                <w:rFonts w:hint="eastAsia"/>
                <w:noProof/>
                <w:rtl/>
              </w:rPr>
              <w:t>بيديها</w:t>
            </w:r>
            <w:r w:rsidRPr="008A428E">
              <w:rPr>
                <w:rStyle w:val="Hyperlink"/>
                <w:noProof/>
                <w:rtl/>
              </w:rPr>
              <w:t xml:space="preserve"> </w:t>
            </w:r>
            <w:r w:rsidRPr="008A428E">
              <w:rPr>
                <w:rStyle w:val="Hyperlink"/>
                <w:rFonts w:hint="eastAsia"/>
                <w:noProof/>
                <w:rtl/>
              </w:rPr>
              <w:t>ورجليها،</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ضاربها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8"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صاحب</w:t>
            </w:r>
            <w:r w:rsidRPr="008A428E">
              <w:rPr>
                <w:rStyle w:val="Hyperlink"/>
                <w:noProof/>
                <w:rtl/>
              </w:rPr>
              <w:t xml:space="preserve"> </w:t>
            </w:r>
            <w:r w:rsidRPr="008A428E">
              <w:rPr>
                <w:rStyle w:val="Hyperlink"/>
                <w:rFonts w:hint="eastAsia"/>
                <w:noProof/>
                <w:rtl/>
              </w:rPr>
              <w:t>البعير</w:t>
            </w:r>
            <w:r w:rsidRPr="008A428E">
              <w:rPr>
                <w:rStyle w:val="Hyperlink"/>
                <w:noProof/>
                <w:rtl/>
              </w:rPr>
              <w:t xml:space="preserve"> </w:t>
            </w:r>
            <w:r w:rsidRPr="008A428E">
              <w:rPr>
                <w:rStyle w:val="Hyperlink"/>
                <w:rFonts w:hint="eastAsia"/>
                <w:noProof/>
                <w:rtl/>
              </w:rPr>
              <w:t>المغتلم</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لما</w:t>
            </w:r>
            <w:r w:rsidRPr="008A428E">
              <w:rPr>
                <w:rStyle w:val="Hyperlink"/>
                <w:noProof/>
                <w:rtl/>
              </w:rPr>
              <w:t xml:space="preserve"> </w:t>
            </w:r>
            <w:r w:rsidRPr="008A428E">
              <w:rPr>
                <w:rStyle w:val="Hyperlink"/>
                <w:rFonts w:hint="eastAsia"/>
                <w:noProof/>
                <w:rtl/>
              </w:rPr>
              <w:t>يجنيه</w:t>
            </w:r>
            <w:r w:rsidRPr="008A428E">
              <w:rPr>
                <w:rStyle w:val="Hyperlink"/>
                <w:noProof/>
                <w:rtl/>
              </w:rPr>
              <w:t xml:space="preserve"> </w:t>
            </w:r>
            <w:r w:rsidRPr="008A428E">
              <w:rPr>
                <w:rStyle w:val="Hyperlink"/>
                <w:rFonts w:hint="eastAsia"/>
                <w:noProof/>
                <w:rtl/>
              </w:rPr>
              <w:t>وعدم</w:t>
            </w:r>
            <w:r w:rsidRPr="008A428E">
              <w:rPr>
                <w:rStyle w:val="Hyperlink"/>
                <w:noProof/>
                <w:rtl/>
              </w:rPr>
              <w:t xml:space="preserve"> </w:t>
            </w:r>
            <w:r w:rsidRPr="008A428E">
              <w:rPr>
                <w:rStyle w:val="Hyperlink"/>
                <w:rFonts w:hint="eastAsia"/>
                <w:noProof/>
                <w:rtl/>
              </w:rPr>
              <w:t>ضمانه</w:t>
            </w:r>
            <w:r w:rsidRPr="008A428E">
              <w:rPr>
                <w:rStyle w:val="Hyperlink"/>
                <w:noProof/>
                <w:rtl/>
              </w:rPr>
              <w:t xml:space="preserve"> </w:t>
            </w:r>
            <w:r w:rsidRPr="008A428E">
              <w:rPr>
                <w:rStyle w:val="Hyperlink"/>
                <w:rFonts w:hint="eastAsia"/>
                <w:noProof/>
                <w:rtl/>
              </w:rPr>
              <w:t>أوَّل</w:t>
            </w:r>
            <w:r w:rsidRPr="008A428E">
              <w:rPr>
                <w:rStyle w:val="Hyperlink"/>
                <w:noProof/>
                <w:rtl/>
              </w:rPr>
              <w:t xml:space="preserve"> </w:t>
            </w:r>
            <w:r w:rsidRPr="008A428E">
              <w:rPr>
                <w:rStyle w:val="Hyperlink"/>
                <w:rFonts w:hint="eastAsia"/>
                <w:noProof/>
                <w:rtl/>
              </w:rPr>
              <w:t>مرَّة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399" w:history="1">
            <w:r w:rsidRPr="008A428E">
              <w:rPr>
                <w:rStyle w:val="Hyperlink"/>
                <w:noProof/>
                <w:rtl/>
              </w:rPr>
              <w:t xml:space="preserve">15 -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نفر</w:t>
            </w:r>
            <w:r w:rsidRPr="008A428E">
              <w:rPr>
                <w:rStyle w:val="Hyperlink"/>
                <w:noProof/>
                <w:rtl/>
              </w:rPr>
              <w:t xml:space="preserve"> </w:t>
            </w:r>
            <w:r w:rsidRPr="008A428E">
              <w:rPr>
                <w:rStyle w:val="Hyperlink"/>
                <w:rFonts w:hint="eastAsia"/>
                <w:noProof/>
                <w:rtl/>
              </w:rPr>
              <w:t>دابة</w:t>
            </w:r>
            <w:r w:rsidRPr="008A428E">
              <w:rPr>
                <w:rStyle w:val="Hyperlink"/>
                <w:noProof/>
                <w:rtl/>
              </w:rPr>
              <w:t xml:space="preserve"> </w:t>
            </w:r>
            <w:r w:rsidRPr="008A428E">
              <w:rPr>
                <w:rStyle w:val="Hyperlink"/>
                <w:rFonts w:hint="eastAsia"/>
                <w:noProof/>
                <w:rtl/>
              </w:rPr>
              <w:t>براكب</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يصيبهما،</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أفزع</w:t>
            </w:r>
            <w:r w:rsidRPr="008A428E">
              <w:rPr>
                <w:rStyle w:val="Hyperlink"/>
                <w:noProof/>
                <w:rtl/>
              </w:rPr>
              <w:t xml:space="preserve"> </w:t>
            </w:r>
            <w:r w:rsidRPr="008A428E">
              <w:rPr>
                <w:rStyle w:val="Hyperlink"/>
                <w:rFonts w:hint="eastAsia"/>
                <w:noProof/>
                <w:rtl/>
              </w:rPr>
              <w:t>رجلاً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جدار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0" w:history="1">
            <w:r w:rsidRPr="008A428E">
              <w:rPr>
                <w:rStyle w:val="Hyperlink"/>
                <w:noProof/>
                <w:rtl/>
              </w:rPr>
              <w:t xml:space="preserve">16 -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حمل</w:t>
            </w:r>
            <w:r w:rsidRPr="008A428E">
              <w:rPr>
                <w:rStyle w:val="Hyperlink"/>
                <w:noProof/>
                <w:rtl/>
              </w:rPr>
              <w:t xml:space="preserve"> </w:t>
            </w:r>
            <w:r w:rsidRPr="008A428E">
              <w:rPr>
                <w:rStyle w:val="Hyperlink"/>
                <w:rFonts w:hint="eastAsia"/>
                <w:noProof/>
                <w:rtl/>
              </w:rPr>
              <w:t>عبده</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دابة،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حمل</w:t>
            </w:r>
            <w:r w:rsidRPr="008A428E">
              <w:rPr>
                <w:rStyle w:val="Hyperlink"/>
                <w:noProof/>
                <w:rtl/>
              </w:rPr>
              <w:t xml:space="preserve"> </w:t>
            </w:r>
            <w:r w:rsidRPr="008A428E">
              <w:rPr>
                <w:rStyle w:val="Hyperlink"/>
                <w:rFonts w:hint="eastAsia"/>
                <w:noProof/>
                <w:rtl/>
              </w:rPr>
              <w:t>يتيماً</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دابة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1" w:history="1">
            <w:r w:rsidRPr="008A428E">
              <w:rPr>
                <w:rStyle w:val="Hyperlink"/>
                <w:noProof/>
                <w:rtl/>
              </w:rPr>
              <w:t xml:space="preserve">17 -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دخل</w:t>
            </w:r>
            <w:r w:rsidRPr="008A428E">
              <w:rPr>
                <w:rStyle w:val="Hyperlink"/>
                <w:noProof/>
                <w:rtl/>
              </w:rPr>
              <w:t xml:space="preserve"> </w:t>
            </w:r>
            <w:r w:rsidRPr="008A428E">
              <w:rPr>
                <w:rStyle w:val="Hyperlink"/>
                <w:rFonts w:hint="eastAsia"/>
                <w:noProof/>
                <w:rtl/>
              </w:rPr>
              <w:t>داراً</w:t>
            </w:r>
            <w:r w:rsidRPr="008A428E">
              <w:rPr>
                <w:rStyle w:val="Hyperlink"/>
                <w:noProof/>
                <w:rtl/>
              </w:rPr>
              <w:t xml:space="preserve"> </w:t>
            </w:r>
            <w:r w:rsidRPr="008A428E">
              <w:rPr>
                <w:rStyle w:val="Hyperlink"/>
                <w:rFonts w:hint="eastAsia"/>
                <w:noProof/>
                <w:rtl/>
              </w:rPr>
              <w:t>باذن</w:t>
            </w:r>
            <w:r w:rsidRPr="008A428E">
              <w:rPr>
                <w:rStyle w:val="Hyperlink"/>
                <w:noProof/>
                <w:rtl/>
              </w:rPr>
              <w:t xml:space="preserve"> </w:t>
            </w:r>
            <w:r w:rsidRPr="008A428E">
              <w:rPr>
                <w:rStyle w:val="Hyperlink"/>
                <w:rFonts w:hint="eastAsia"/>
                <w:noProof/>
                <w:rtl/>
              </w:rPr>
              <w:t>صاحبها</w:t>
            </w:r>
            <w:r w:rsidRPr="008A428E">
              <w:rPr>
                <w:rStyle w:val="Hyperlink"/>
                <w:noProof/>
                <w:rtl/>
              </w:rPr>
              <w:t xml:space="preserve"> </w:t>
            </w:r>
            <w:r w:rsidRPr="008A428E">
              <w:rPr>
                <w:rStyle w:val="Hyperlink"/>
                <w:rFonts w:hint="eastAsia"/>
                <w:noProof/>
                <w:rtl/>
              </w:rPr>
              <w:t>فعقره</w:t>
            </w:r>
            <w:r w:rsidRPr="008A428E">
              <w:rPr>
                <w:rStyle w:val="Hyperlink"/>
                <w:noProof/>
                <w:rtl/>
              </w:rPr>
              <w:t xml:space="preserve"> </w:t>
            </w:r>
            <w:r w:rsidRPr="008A428E">
              <w:rPr>
                <w:rStyle w:val="Hyperlink"/>
                <w:rFonts w:hint="eastAsia"/>
                <w:noProof/>
                <w:rtl/>
              </w:rPr>
              <w:t>كلب</w:t>
            </w:r>
            <w:r w:rsidRPr="008A428E">
              <w:rPr>
                <w:rStyle w:val="Hyperlink"/>
                <w:noProof/>
                <w:rtl/>
              </w:rPr>
              <w:t xml:space="preserve"> </w:t>
            </w:r>
            <w:r w:rsidRPr="008A428E">
              <w:rPr>
                <w:rStyle w:val="Hyperlink"/>
                <w:rFonts w:hint="eastAsia"/>
                <w:noProof/>
                <w:rtl/>
              </w:rPr>
              <w:t>نهاراً</w:t>
            </w:r>
            <w:r w:rsidRPr="008A428E">
              <w:rPr>
                <w:rStyle w:val="Hyperlink"/>
                <w:noProof/>
                <w:rtl/>
              </w:rPr>
              <w:t xml:space="preserve"> </w:t>
            </w:r>
            <w:r w:rsidRPr="008A428E">
              <w:rPr>
                <w:rStyle w:val="Hyperlink"/>
                <w:rFonts w:hint="eastAsia"/>
                <w:noProof/>
                <w:rtl/>
              </w:rPr>
              <w:t>ضمنه</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دخل</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اذن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2" w:history="1">
            <w:r w:rsidRPr="008A428E">
              <w:rPr>
                <w:rStyle w:val="Hyperlink"/>
                <w:noProof/>
                <w:rtl/>
              </w:rPr>
              <w:t xml:space="preserve">18 -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دخل</w:t>
            </w:r>
            <w:r w:rsidRPr="008A428E">
              <w:rPr>
                <w:rStyle w:val="Hyperlink"/>
                <w:noProof/>
                <w:rtl/>
              </w:rPr>
              <w:t xml:space="preserve"> </w:t>
            </w:r>
            <w:r w:rsidRPr="008A428E">
              <w:rPr>
                <w:rStyle w:val="Hyperlink"/>
                <w:rFonts w:hint="eastAsia"/>
                <w:noProof/>
                <w:rtl/>
              </w:rPr>
              <w:t>الطفل</w:t>
            </w:r>
            <w:r w:rsidRPr="008A428E">
              <w:rPr>
                <w:rStyle w:val="Hyperlink"/>
                <w:noProof/>
                <w:rtl/>
              </w:rPr>
              <w:t xml:space="preserve"> </w:t>
            </w:r>
            <w:r w:rsidRPr="008A428E">
              <w:rPr>
                <w:rStyle w:val="Hyperlink"/>
                <w:rFonts w:hint="eastAsia"/>
                <w:noProof/>
                <w:rtl/>
              </w:rPr>
              <w:t>داراً</w:t>
            </w:r>
            <w:r w:rsidRPr="008A428E">
              <w:rPr>
                <w:rStyle w:val="Hyperlink"/>
                <w:noProof/>
                <w:rtl/>
              </w:rPr>
              <w:t xml:space="preserve"> </w:t>
            </w:r>
            <w:r w:rsidRPr="008A428E">
              <w:rPr>
                <w:rStyle w:val="Hyperlink"/>
                <w:rFonts w:hint="eastAsia"/>
                <w:noProof/>
                <w:rtl/>
              </w:rPr>
              <w:t>فوقع</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بئر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3" w:history="1">
            <w:r w:rsidRPr="008A428E">
              <w:rPr>
                <w:rStyle w:val="Hyperlink"/>
                <w:noProof/>
                <w:rtl/>
              </w:rPr>
              <w:t xml:space="preserve">19 -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الدابة</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جنت</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4" w:history="1">
            <w:r w:rsidRPr="008A428E">
              <w:rPr>
                <w:rStyle w:val="Hyperlink"/>
                <w:noProof/>
                <w:rtl/>
              </w:rPr>
              <w:t xml:space="preserve">20 -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الدابة</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ربطها</w:t>
            </w:r>
            <w:r w:rsidRPr="008A428E">
              <w:rPr>
                <w:rStyle w:val="Hyperlink"/>
                <w:noProof/>
                <w:rtl/>
              </w:rPr>
              <w:t xml:space="preserve"> </w:t>
            </w:r>
            <w:r w:rsidRPr="008A428E">
              <w:rPr>
                <w:rStyle w:val="Hyperlink"/>
                <w:rFonts w:hint="eastAsia"/>
                <w:noProof/>
                <w:rtl/>
              </w:rPr>
              <w:t>صاحبها</w:t>
            </w:r>
            <w:r w:rsidRPr="008A428E">
              <w:rPr>
                <w:rStyle w:val="Hyperlink"/>
                <w:noProof/>
                <w:rtl/>
              </w:rPr>
              <w:t xml:space="preserve"> </w:t>
            </w:r>
            <w:r w:rsidRPr="008A428E">
              <w:rPr>
                <w:rStyle w:val="Hyperlink"/>
                <w:rFonts w:hint="eastAsia"/>
                <w:noProof/>
                <w:rtl/>
              </w:rPr>
              <w:t>فأفلتت</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تفريط</w:t>
            </w:r>
            <w:r w:rsidRPr="008A428E">
              <w:rPr>
                <w:rStyle w:val="Hyperlink"/>
                <w:noProof/>
                <w:rtl/>
              </w:rPr>
              <w:t xml:space="preserve"> </w:t>
            </w:r>
            <w:r w:rsidRPr="008A428E">
              <w:rPr>
                <w:rStyle w:val="Hyperlink"/>
                <w:rFonts w:hint="eastAsia"/>
                <w:noProof/>
                <w:rtl/>
              </w:rPr>
              <w:t>وخرجت</w:t>
            </w:r>
            <w:r w:rsidRPr="008A428E">
              <w:rPr>
                <w:rStyle w:val="Hyperlink"/>
                <w:noProof/>
                <w:rtl/>
              </w:rPr>
              <w:t xml:space="preserve"> </w:t>
            </w:r>
            <w:r w:rsidRPr="008A428E">
              <w:rPr>
                <w:rStyle w:val="Hyperlink"/>
                <w:rFonts w:hint="eastAsia"/>
                <w:noProof/>
                <w:rtl/>
              </w:rPr>
              <w:t>فقتلت</w:t>
            </w:r>
            <w:r w:rsidRPr="008A428E">
              <w:rPr>
                <w:rStyle w:val="Hyperlink"/>
                <w:noProof/>
                <w:rtl/>
              </w:rPr>
              <w:t xml:space="preserve"> </w:t>
            </w:r>
            <w:r w:rsidRPr="008A428E">
              <w:rPr>
                <w:rStyle w:val="Hyperlink"/>
                <w:rFonts w:hint="eastAsia"/>
                <w:noProof/>
                <w:rtl/>
              </w:rPr>
              <w:t>إنساناً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r w:rsidRPr="008A428E">
              <w:rPr>
                <w:rStyle w:val="Hyperlink"/>
                <w:noProof/>
                <w:rtl/>
              </w:rPr>
              <w:t xml:space="preserve"> </w:t>
            </w:r>
            <w:r w:rsidRPr="008A428E">
              <w:rPr>
                <w:rStyle w:val="Hyperlink"/>
                <w:rFonts w:hint="eastAsia"/>
                <w:noProof/>
                <w:rtl/>
              </w:rPr>
              <w:t>صاحبها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5" w:history="1">
            <w:r w:rsidRPr="008A428E">
              <w:rPr>
                <w:rStyle w:val="Hyperlink"/>
                <w:noProof/>
                <w:rtl/>
              </w:rPr>
              <w:t xml:space="preserve">21 -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أدخلت</w:t>
            </w:r>
            <w:r w:rsidRPr="008A428E">
              <w:rPr>
                <w:rStyle w:val="Hyperlink"/>
                <w:noProof/>
                <w:rtl/>
              </w:rPr>
              <w:t xml:space="preserve"> </w:t>
            </w:r>
            <w:r w:rsidRPr="008A428E">
              <w:rPr>
                <w:rStyle w:val="Hyperlink"/>
                <w:rFonts w:hint="eastAsia"/>
                <w:noProof/>
                <w:rtl/>
              </w:rPr>
              <w:t>امرأة</w:t>
            </w:r>
            <w:r w:rsidRPr="008A428E">
              <w:rPr>
                <w:rStyle w:val="Hyperlink"/>
                <w:noProof/>
                <w:rtl/>
              </w:rPr>
              <w:t xml:space="preserve"> </w:t>
            </w:r>
            <w:r w:rsidRPr="008A428E">
              <w:rPr>
                <w:rStyle w:val="Hyperlink"/>
                <w:rFonts w:hint="eastAsia"/>
                <w:noProof/>
                <w:rtl/>
              </w:rPr>
              <w:t>صديقاً</w:t>
            </w:r>
            <w:r w:rsidRPr="008A428E">
              <w:rPr>
                <w:rStyle w:val="Hyperlink"/>
                <w:noProof/>
                <w:rtl/>
              </w:rPr>
              <w:t xml:space="preserve"> </w:t>
            </w:r>
            <w:r w:rsidRPr="008A428E">
              <w:rPr>
                <w:rStyle w:val="Hyperlink"/>
                <w:rFonts w:hint="eastAsia"/>
                <w:noProof/>
                <w:rtl/>
              </w:rPr>
              <w:t>لها</w:t>
            </w:r>
            <w:r w:rsidRPr="008A428E">
              <w:rPr>
                <w:rStyle w:val="Hyperlink"/>
                <w:noProof/>
                <w:rtl/>
              </w:rPr>
              <w:t xml:space="preserve"> </w:t>
            </w:r>
            <w:r w:rsidRPr="008A428E">
              <w:rPr>
                <w:rStyle w:val="Hyperlink"/>
                <w:rFonts w:hint="eastAsia"/>
                <w:noProof/>
                <w:rtl/>
              </w:rPr>
              <w:t>فقتله</w:t>
            </w:r>
            <w:r w:rsidRPr="008A428E">
              <w:rPr>
                <w:rStyle w:val="Hyperlink"/>
                <w:noProof/>
                <w:rtl/>
              </w:rPr>
              <w:t xml:space="preserve"> </w:t>
            </w:r>
            <w:r w:rsidRPr="008A428E">
              <w:rPr>
                <w:rStyle w:val="Hyperlink"/>
                <w:rFonts w:hint="eastAsia"/>
                <w:noProof/>
                <w:rtl/>
              </w:rPr>
              <w:t>زوجها</w:t>
            </w:r>
            <w:r w:rsidRPr="008A428E">
              <w:rPr>
                <w:rStyle w:val="Hyperlink"/>
                <w:noProof/>
                <w:rtl/>
              </w:rPr>
              <w:t xml:space="preserve"> </w:t>
            </w:r>
            <w:r w:rsidRPr="008A428E">
              <w:rPr>
                <w:rStyle w:val="Hyperlink"/>
                <w:rFonts w:hint="eastAsia"/>
                <w:noProof/>
                <w:rtl/>
              </w:rPr>
              <w:t>وقتلت</w:t>
            </w:r>
            <w:r w:rsidRPr="008A428E">
              <w:rPr>
                <w:rStyle w:val="Hyperlink"/>
                <w:noProof/>
                <w:rtl/>
              </w:rPr>
              <w:t xml:space="preserve"> </w:t>
            </w:r>
            <w:r w:rsidRPr="008A428E">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06" w:history="1">
            <w:r w:rsidRPr="008A428E">
              <w:rPr>
                <w:rStyle w:val="Hyperlink"/>
                <w:noProof/>
                <w:rtl/>
              </w:rPr>
              <w:t xml:space="preserve">22 -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نذرت</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تقاد</w:t>
            </w:r>
            <w:r w:rsidRPr="008A428E">
              <w:rPr>
                <w:rStyle w:val="Hyperlink"/>
                <w:noProof/>
                <w:rtl/>
              </w:rPr>
              <w:t xml:space="preserve"> </w:t>
            </w:r>
            <w:r w:rsidRPr="008A428E">
              <w:rPr>
                <w:rStyle w:val="Hyperlink"/>
                <w:rFonts w:hint="eastAsia"/>
                <w:noProof/>
                <w:rtl/>
              </w:rPr>
              <w:t>مزمومة</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فخرم</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أنفها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r w:rsidRPr="008A428E">
              <w:rPr>
                <w:rStyle w:val="Hyperlink"/>
                <w:noProof/>
                <w:rtl/>
              </w:rPr>
              <w:t xml:space="preserve"> </w:t>
            </w:r>
            <w:r w:rsidRPr="008A428E">
              <w:rPr>
                <w:rStyle w:val="Hyperlink"/>
                <w:rFonts w:hint="eastAsia"/>
                <w:noProof/>
                <w:rtl/>
              </w:rPr>
              <w:t>صاحب</w:t>
            </w:r>
            <w:r w:rsidRPr="008A428E">
              <w:rPr>
                <w:rStyle w:val="Hyperlink"/>
                <w:noProof/>
                <w:rtl/>
              </w:rPr>
              <w:t xml:space="preserve"> </w:t>
            </w:r>
            <w:r w:rsidRPr="008A428E">
              <w:rPr>
                <w:rStyle w:val="Hyperlink"/>
                <w:rFonts w:hint="eastAsia"/>
                <w:noProof/>
                <w:rtl/>
              </w:rPr>
              <w:t>الدابة</w:t>
            </w:r>
          </w:hyperlink>
          <w:r w:rsidR="002A54AC">
            <w:rPr>
              <w:rStyle w:val="Hyperlink"/>
              <w:rFonts w:hint="cs"/>
              <w:noProof/>
              <w:rtl/>
            </w:rPr>
            <w:t xml:space="preserve"> </w:t>
          </w:r>
          <w:hyperlink w:anchor="_Toc251620407" w:history="1">
            <w:r w:rsidRPr="008A428E">
              <w:rPr>
                <w:rStyle w:val="Hyperlink"/>
                <w:noProof/>
                <w:rtl/>
              </w:rPr>
              <w:t xml:space="preserve">23 -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المقتول</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مجمع</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يعلم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قتله</w:t>
            </w:r>
            <w:r w:rsidRPr="008A428E">
              <w:rPr>
                <w:rStyle w:val="Hyperlink"/>
                <w:noProof/>
                <w:rtl/>
              </w:rPr>
              <w:t xml:space="preserve"> </w:t>
            </w:r>
            <w:r w:rsidRPr="008A428E">
              <w:rPr>
                <w:rStyle w:val="Hyperlink"/>
                <w:rFonts w:hint="eastAsia"/>
                <w:noProof/>
                <w:rtl/>
              </w:rPr>
              <w:t>فديته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بيت</w:t>
            </w:r>
            <w:r w:rsidRPr="008A428E">
              <w:rPr>
                <w:rStyle w:val="Hyperlink"/>
                <w:noProof/>
                <w:rtl/>
              </w:rPr>
              <w:t xml:space="preserve"> </w:t>
            </w:r>
            <w:r w:rsidRPr="008A428E">
              <w:rPr>
                <w:rStyle w:val="Hyperlink"/>
                <w:rFonts w:hint="eastAsia"/>
                <w:noProof/>
                <w:rtl/>
              </w:rPr>
              <w:t>المال،</w:t>
            </w:r>
            <w:r w:rsidRPr="008A428E">
              <w:rPr>
                <w:rStyle w:val="Hyperlink"/>
                <w:noProof/>
                <w:rtl/>
              </w:rPr>
              <w:t xml:space="preserve"> </w:t>
            </w:r>
            <w:r w:rsidRPr="008A428E">
              <w:rPr>
                <w:rStyle w:val="Hyperlink"/>
                <w:rFonts w:hint="eastAsia"/>
                <w:noProof/>
                <w:rtl/>
              </w:rPr>
              <w:t>وأن</w:t>
            </w:r>
            <w:r w:rsidRPr="008A428E">
              <w:rPr>
                <w:rStyle w:val="Hyperlink"/>
                <w:noProof/>
                <w:rtl/>
              </w:rPr>
              <w:t xml:space="preserve"> </w:t>
            </w:r>
            <w:r w:rsidRPr="008A428E">
              <w:rPr>
                <w:rStyle w:val="Hyperlink"/>
                <w:rFonts w:hint="eastAsia"/>
                <w:noProof/>
                <w:rtl/>
              </w:rPr>
              <w:t>صاحب</w:t>
            </w:r>
            <w:r w:rsidRPr="008A428E">
              <w:rPr>
                <w:rStyle w:val="Hyperlink"/>
                <w:noProof/>
                <w:rtl/>
              </w:rPr>
              <w:t xml:space="preserve"> </w:t>
            </w:r>
            <w:r w:rsidRPr="008A428E">
              <w:rPr>
                <w:rStyle w:val="Hyperlink"/>
                <w:rFonts w:hint="eastAsia"/>
                <w:noProof/>
                <w:rtl/>
              </w:rPr>
              <w:t>الجسر</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يضمن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8" w:history="1">
            <w:r w:rsidRPr="008A428E">
              <w:rPr>
                <w:rStyle w:val="Hyperlink"/>
                <w:noProof/>
                <w:rtl/>
              </w:rPr>
              <w:t xml:space="preserve">24 -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الطبيب</w:t>
            </w:r>
            <w:r w:rsidRPr="008A428E">
              <w:rPr>
                <w:rStyle w:val="Hyperlink"/>
                <w:noProof/>
                <w:rtl/>
              </w:rPr>
              <w:t xml:space="preserve"> </w:t>
            </w:r>
            <w:r w:rsidRPr="008A428E">
              <w:rPr>
                <w:rStyle w:val="Hyperlink"/>
                <w:rFonts w:hint="eastAsia"/>
                <w:noProof/>
                <w:rtl/>
              </w:rPr>
              <w:t>والبيطار</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يأخذا</w:t>
            </w:r>
            <w:r w:rsidRPr="008A428E">
              <w:rPr>
                <w:rStyle w:val="Hyperlink"/>
                <w:noProof/>
                <w:rtl/>
              </w:rPr>
              <w:t xml:space="preserve"> </w:t>
            </w:r>
            <w:r w:rsidRPr="008A428E">
              <w:rPr>
                <w:rStyle w:val="Hyperlink"/>
                <w:rFonts w:hint="eastAsia"/>
                <w:noProof/>
                <w:rtl/>
              </w:rPr>
              <w:t>البراءة،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الختان،</w:t>
            </w:r>
            <w:r w:rsidRPr="008A428E">
              <w:rPr>
                <w:rStyle w:val="Hyperlink"/>
                <w:noProof/>
                <w:rtl/>
              </w:rPr>
              <w:t xml:space="preserve"> </w:t>
            </w:r>
            <w:r w:rsidRPr="008A428E">
              <w:rPr>
                <w:rStyle w:val="Hyperlink"/>
                <w:rFonts w:hint="eastAsia"/>
                <w:noProof/>
                <w:rtl/>
              </w:rPr>
              <w:t>وضمان</w:t>
            </w:r>
            <w:r w:rsidRPr="008A428E">
              <w:rPr>
                <w:rStyle w:val="Hyperlink"/>
                <w:noProof/>
                <w:rtl/>
              </w:rPr>
              <w:t xml:space="preserve"> </w:t>
            </w:r>
            <w:r w:rsidRPr="008A428E">
              <w:rPr>
                <w:rStyle w:val="Hyperlink"/>
                <w:rFonts w:hint="eastAsia"/>
                <w:noProof/>
                <w:rtl/>
              </w:rPr>
              <w:t>شاهد</w:t>
            </w:r>
            <w:r w:rsidRPr="008A428E">
              <w:rPr>
                <w:rStyle w:val="Hyperlink"/>
                <w:noProof/>
                <w:rtl/>
              </w:rPr>
              <w:t xml:space="preserve"> </w:t>
            </w:r>
            <w:r w:rsidRPr="008A428E">
              <w:rPr>
                <w:rStyle w:val="Hyperlink"/>
                <w:rFonts w:hint="eastAsia"/>
                <w:noProof/>
                <w:rtl/>
              </w:rPr>
              <w:t>الزور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09" w:history="1">
            <w:r w:rsidRPr="008A428E">
              <w:rPr>
                <w:rStyle w:val="Hyperlink"/>
                <w:noProof/>
                <w:rtl/>
              </w:rPr>
              <w:t xml:space="preserve">25 -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الفرسين</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اصطدما</w:t>
            </w:r>
            <w:r w:rsidRPr="008A428E">
              <w:rPr>
                <w:rStyle w:val="Hyperlink"/>
                <w:noProof/>
                <w:rtl/>
              </w:rPr>
              <w:t xml:space="preserve"> </w:t>
            </w:r>
            <w:r w:rsidRPr="008A428E">
              <w:rPr>
                <w:rStyle w:val="Hyperlink"/>
                <w:rFonts w:hint="eastAsia"/>
                <w:noProof/>
                <w:rtl/>
              </w:rPr>
              <w:t>فمات</w:t>
            </w:r>
            <w:r w:rsidRPr="008A428E">
              <w:rPr>
                <w:rStyle w:val="Hyperlink"/>
                <w:noProof/>
                <w:rtl/>
              </w:rPr>
              <w:t xml:space="preserve"> </w:t>
            </w:r>
            <w:r w:rsidRPr="008A428E">
              <w:rPr>
                <w:rStyle w:val="Hyperlink"/>
                <w:rFonts w:hint="eastAsia"/>
                <w:noProof/>
                <w:rtl/>
              </w:rPr>
              <w:t>أحدهما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10" w:history="1">
            <w:r w:rsidRPr="008A428E">
              <w:rPr>
                <w:rStyle w:val="Hyperlink"/>
                <w:noProof/>
                <w:rtl/>
              </w:rPr>
              <w:t xml:space="preserve">26 -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قاتل</w:t>
            </w:r>
            <w:r w:rsidRPr="008A428E">
              <w:rPr>
                <w:rStyle w:val="Hyperlink"/>
                <w:noProof/>
                <w:rtl/>
              </w:rPr>
              <w:t xml:space="preserve"> </w:t>
            </w:r>
            <w:r w:rsidRPr="008A428E">
              <w:rPr>
                <w:rStyle w:val="Hyperlink"/>
                <w:rFonts w:hint="eastAsia"/>
                <w:noProof/>
                <w:rtl/>
              </w:rPr>
              <w:t>الخنزير</w:t>
            </w:r>
            <w:r w:rsidRPr="008A428E">
              <w:rPr>
                <w:rStyle w:val="Hyperlink"/>
                <w:noProof/>
                <w:rtl/>
              </w:rPr>
              <w:t xml:space="preserve"> </w:t>
            </w:r>
            <w:r w:rsidRPr="008A428E">
              <w:rPr>
                <w:rStyle w:val="Hyperlink"/>
                <w:rFonts w:hint="eastAsia"/>
                <w:noProof/>
                <w:rtl/>
              </w:rPr>
              <w:t>وكاسر</w:t>
            </w:r>
            <w:r w:rsidRPr="008A428E">
              <w:rPr>
                <w:rStyle w:val="Hyperlink"/>
                <w:noProof/>
                <w:rtl/>
              </w:rPr>
              <w:t xml:space="preserve"> </w:t>
            </w:r>
            <w:r w:rsidRPr="008A428E">
              <w:rPr>
                <w:rStyle w:val="Hyperlink"/>
                <w:rFonts w:hint="eastAsia"/>
                <w:noProof/>
                <w:rtl/>
              </w:rPr>
              <w:t>البربط</w:t>
            </w:r>
            <w:r w:rsidRPr="008A428E">
              <w:rPr>
                <w:rStyle w:val="Hyperlink"/>
                <w:noProof/>
                <w:rtl/>
              </w:rPr>
              <w:t xml:space="preserve"> </w:t>
            </w:r>
            <w:r w:rsidRPr="008A428E">
              <w:rPr>
                <w:rStyle w:val="Hyperlink"/>
                <w:noProof/>
                <w:vertAlign w:val="superscript"/>
                <w:rtl/>
              </w:rPr>
              <w:t>(*)</w:t>
            </w:r>
          </w:hyperlink>
          <w:r w:rsidR="002A54AC">
            <w:rPr>
              <w:rStyle w:val="Hyperlink"/>
              <w:rFonts w:hint="cs"/>
              <w:noProof/>
              <w:rtl/>
            </w:rPr>
            <w:t xml:space="preserve"> </w:t>
          </w:r>
          <w:hyperlink w:anchor="_Toc251620411" w:history="1">
            <w:r w:rsidRPr="008A428E">
              <w:rPr>
                <w:rStyle w:val="Hyperlink"/>
                <w:noProof/>
                <w:rtl/>
              </w:rPr>
              <w:t xml:space="preserve">27 -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قتل</w:t>
            </w:r>
            <w:r w:rsidRPr="008A428E">
              <w:rPr>
                <w:rStyle w:val="Hyperlink"/>
                <w:noProof/>
                <w:rtl/>
              </w:rPr>
              <w:t xml:space="preserve"> </w:t>
            </w:r>
            <w:r w:rsidRPr="008A428E">
              <w:rPr>
                <w:rStyle w:val="Hyperlink"/>
                <w:rFonts w:hint="eastAsia"/>
                <w:noProof/>
                <w:rtl/>
              </w:rPr>
              <w:t>البغلة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2" w:history="1">
            <w:r w:rsidRPr="008A428E">
              <w:rPr>
                <w:rStyle w:val="Hyperlink"/>
                <w:noProof/>
                <w:rtl/>
              </w:rPr>
              <w:t xml:space="preserve">28 -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مضى</w:t>
            </w:r>
            <w:r w:rsidRPr="008A428E">
              <w:rPr>
                <w:rStyle w:val="Hyperlink"/>
                <w:noProof/>
                <w:rtl/>
              </w:rPr>
              <w:t xml:space="preserve"> </w:t>
            </w:r>
            <w:r w:rsidRPr="008A428E">
              <w:rPr>
                <w:rStyle w:val="Hyperlink"/>
                <w:rFonts w:hint="eastAsia"/>
                <w:noProof/>
                <w:rtl/>
              </w:rPr>
              <w:t>ليغيث</w:t>
            </w:r>
            <w:r w:rsidRPr="008A428E">
              <w:rPr>
                <w:rStyle w:val="Hyperlink"/>
                <w:noProof/>
                <w:rtl/>
              </w:rPr>
              <w:t xml:space="preserve"> </w:t>
            </w:r>
            <w:r w:rsidRPr="008A428E">
              <w:rPr>
                <w:rStyle w:val="Hyperlink"/>
                <w:rFonts w:hint="eastAsia"/>
                <w:noProof/>
                <w:rtl/>
              </w:rPr>
              <w:t>مستغيثاً</w:t>
            </w:r>
            <w:r w:rsidRPr="008A428E">
              <w:rPr>
                <w:rStyle w:val="Hyperlink"/>
                <w:noProof/>
                <w:rtl/>
              </w:rPr>
              <w:t xml:space="preserve"> </w:t>
            </w:r>
            <w:r w:rsidRPr="008A428E">
              <w:rPr>
                <w:rStyle w:val="Hyperlink"/>
                <w:rFonts w:hint="eastAsia"/>
                <w:noProof/>
                <w:rtl/>
              </w:rPr>
              <w:t>فجنى</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طريقه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3" w:history="1">
            <w:r w:rsidRPr="008A428E">
              <w:rPr>
                <w:rStyle w:val="Hyperlink"/>
                <w:noProof/>
                <w:rtl/>
              </w:rPr>
              <w:t xml:space="preserve">29 -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الظئر</w:t>
            </w:r>
            <w:r w:rsidRPr="008A428E">
              <w:rPr>
                <w:rStyle w:val="Hyperlink"/>
                <w:noProof/>
                <w:rtl/>
              </w:rPr>
              <w:t xml:space="preserve"> </w:t>
            </w:r>
            <w:r w:rsidRPr="008A428E">
              <w:rPr>
                <w:rStyle w:val="Hyperlink"/>
                <w:rFonts w:hint="eastAsia"/>
                <w:noProof/>
                <w:rtl/>
              </w:rPr>
              <w:t>الولد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4" w:history="1">
            <w:r w:rsidRPr="008A428E">
              <w:rPr>
                <w:rStyle w:val="Hyperlink"/>
                <w:noProof/>
                <w:rtl/>
              </w:rPr>
              <w:t xml:space="preserve">30 -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روَّع</w:t>
            </w:r>
            <w:r w:rsidRPr="008A428E">
              <w:rPr>
                <w:rStyle w:val="Hyperlink"/>
                <w:noProof/>
                <w:rtl/>
              </w:rPr>
              <w:t xml:space="preserve"> </w:t>
            </w:r>
            <w:r w:rsidRPr="008A428E">
              <w:rPr>
                <w:rStyle w:val="Hyperlink"/>
                <w:rFonts w:hint="eastAsia"/>
                <w:noProof/>
                <w:rtl/>
              </w:rPr>
              <w:t>حاملاً</w:t>
            </w:r>
            <w:r w:rsidRPr="008A428E">
              <w:rPr>
                <w:rStyle w:val="Hyperlink"/>
                <w:noProof/>
                <w:rtl/>
              </w:rPr>
              <w:t xml:space="preserve"> </w:t>
            </w:r>
            <w:r w:rsidRPr="008A428E">
              <w:rPr>
                <w:rStyle w:val="Hyperlink"/>
                <w:rFonts w:hint="eastAsia"/>
                <w:noProof/>
                <w:rtl/>
              </w:rPr>
              <w:t>فأسقطت</w:t>
            </w:r>
            <w:r w:rsidRPr="008A428E">
              <w:rPr>
                <w:rStyle w:val="Hyperlink"/>
                <w:noProof/>
                <w:rtl/>
              </w:rPr>
              <w:t xml:space="preserve"> </w:t>
            </w:r>
            <w:r w:rsidRPr="008A428E">
              <w:rPr>
                <w:rStyle w:val="Hyperlink"/>
                <w:rFonts w:hint="eastAsia"/>
                <w:noProof/>
                <w:rtl/>
              </w:rPr>
              <w:t>الولد</w:t>
            </w:r>
            <w:r w:rsidRPr="008A428E">
              <w:rPr>
                <w:rStyle w:val="Hyperlink"/>
                <w:noProof/>
                <w:rtl/>
              </w:rPr>
              <w:t xml:space="preserve"> </w:t>
            </w:r>
            <w:r w:rsidRPr="008A428E">
              <w:rPr>
                <w:rStyle w:val="Hyperlink"/>
                <w:rFonts w:hint="eastAsia"/>
                <w:noProof/>
                <w:rtl/>
              </w:rPr>
              <w:t>ومات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5" w:history="1">
            <w:r w:rsidRPr="008A428E">
              <w:rPr>
                <w:rStyle w:val="Hyperlink"/>
                <w:noProof/>
                <w:rtl/>
              </w:rPr>
              <w:t xml:space="preserve">31 -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لو</w:t>
            </w:r>
            <w:r w:rsidRPr="008A428E">
              <w:rPr>
                <w:rStyle w:val="Hyperlink"/>
                <w:noProof/>
                <w:rtl/>
              </w:rPr>
              <w:t xml:space="preserve"> </w:t>
            </w:r>
            <w:r w:rsidRPr="008A428E">
              <w:rPr>
                <w:rStyle w:val="Hyperlink"/>
                <w:rFonts w:hint="eastAsia"/>
                <w:noProof/>
                <w:rtl/>
              </w:rPr>
              <w:t>أعنف</w:t>
            </w:r>
            <w:r w:rsidRPr="008A428E">
              <w:rPr>
                <w:rStyle w:val="Hyperlink"/>
                <w:noProof/>
                <w:rtl/>
              </w:rPr>
              <w:t xml:space="preserve"> </w:t>
            </w:r>
            <w:r w:rsidRPr="008A428E">
              <w:rPr>
                <w:rStyle w:val="Hyperlink"/>
                <w:rFonts w:hint="eastAsia"/>
                <w:noProof/>
                <w:rtl/>
              </w:rPr>
              <w:t>أحد</w:t>
            </w:r>
            <w:r w:rsidRPr="008A428E">
              <w:rPr>
                <w:rStyle w:val="Hyperlink"/>
                <w:noProof/>
                <w:rtl/>
              </w:rPr>
              <w:t xml:space="preserve"> </w:t>
            </w:r>
            <w:r w:rsidRPr="008A428E">
              <w:rPr>
                <w:rStyle w:val="Hyperlink"/>
                <w:rFonts w:hint="eastAsia"/>
                <w:noProof/>
                <w:rtl/>
              </w:rPr>
              <w:t>الزوجين</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صاحبه</w:t>
            </w:r>
            <w:r w:rsidRPr="008A428E">
              <w:rPr>
                <w:rStyle w:val="Hyperlink"/>
                <w:noProof/>
                <w:rtl/>
              </w:rPr>
              <w:t xml:space="preserve"> </w:t>
            </w:r>
            <w:r w:rsidRPr="008A428E">
              <w:rPr>
                <w:rStyle w:val="Hyperlink"/>
                <w:rFonts w:hint="eastAsia"/>
                <w:noProof/>
                <w:rtl/>
              </w:rPr>
              <w:t>فمات</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جنى</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جناية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6" w:history="1">
            <w:r w:rsidRPr="008A428E">
              <w:rPr>
                <w:rStyle w:val="Hyperlink"/>
                <w:noProof/>
                <w:rtl/>
              </w:rPr>
              <w:t xml:space="preserve">32 -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جناية</w:t>
            </w:r>
            <w:r w:rsidRPr="008A428E">
              <w:rPr>
                <w:rStyle w:val="Hyperlink"/>
                <w:noProof/>
                <w:rtl/>
              </w:rPr>
              <w:t xml:space="preserve"> </w:t>
            </w:r>
            <w:r w:rsidRPr="008A428E">
              <w:rPr>
                <w:rStyle w:val="Hyperlink"/>
                <w:rFonts w:hint="eastAsia"/>
                <w:noProof/>
                <w:rtl/>
              </w:rPr>
              <w:t>البئر</w:t>
            </w:r>
            <w:r w:rsidRPr="008A428E">
              <w:rPr>
                <w:rStyle w:val="Hyperlink"/>
                <w:noProof/>
                <w:rtl/>
              </w:rPr>
              <w:t xml:space="preserve"> </w:t>
            </w:r>
            <w:r w:rsidRPr="008A428E">
              <w:rPr>
                <w:rStyle w:val="Hyperlink"/>
                <w:rFonts w:hint="eastAsia"/>
                <w:noProof/>
                <w:rtl/>
              </w:rPr>
              <w:t>والعجماء</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والمعدن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7" w:history="1">
            <w:r w:rsidRPr="008A428E">
              <w:rPr>
                <w:rStyle w:val="Hyperlink"/>
                <w:noProof/>
                <w:rtl/>
              </w:rPr>
              <w:t xml:space="preserve">33 -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الناصب</w:t>
            </w:r>
            <w:r w:rsidRPr="008A428E">
              <w:rPr>
                <w:rStyle w:val="Hyperlink"/>
                <w:noProof/>
                <w:rtl/>
              </w:rPr>
              <w:t xml:space="preserve"> </w:t>
            </w:r>
            <w:r w:rsidRPr="008A428E">
              <w:rPr>
                <w:rStyle w:val="Hyperlink"/>
                <w:rFonts w:hint="eastAsia"/>
                <w:noProof/>
                <w:rtl/>
              </w:rPr>
              <w:t>وديته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18" w:history="1">
            <w:r w:rsidRPr="008A428E">
              <w:rPr>
                <w:rStyle w:val="Hyperlink"/>
                <w:noProof/>
                <w:rtl/>
              </w:rPr>
              <w:t xml:space="preserve">34 -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أسلم</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استبصر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19" w:history="1">
            <w:r w:rsidRPr="008A428E">
              <w:rPr>
                <w:rStyle w:val="Hyperlink"/>
                <w:noProof/>
                <w:rtl/>
              </w:rPr>
              <w:t xml:space="preserve">35 -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وجد</w:t>
            </w:r>
            <w:r w:rsidRPr="008A428E">
              <w:rPr>
                <w:rStyle w:val="Hyperlink"/>
                <w:noProof/>
                <w:rtl/>
              </w:rPr>
              <w:t xml:space="preserve"> </w:t>
            </w:r>
            <w:r w:rsidRPr="008A428E">
              <w:rPr>
                <w:rStyle w:val="Hyperlink"/>
                <w:rFonts w:hint="eastAsia"/>
                <w:noProof/>
                <w:rtl/>
              </w:rPr>
              <w:t>دابة</w:t>
            </w:r>
            <w:r w:rsidRPr="008A428E">
              <w:rPr>
                <w:rStyle w:val="Hyperlink"/>
                <w:noProof/>
                <w:rtl/>
              </w:rPr>
              <w:t xml:space="preserve"> </w:t>
            </w:r>
            <w:r w:rsidRPr="008A428E">
              <w:rPr>
                <w:rStyle w:val="Hyperlink"/>
                <w:rFonts w:hint="eastAsia"/>
                <w:noProof/>
                <w:rtl/>
              </w:rPr>
              <w:t>فأخذها</w:t>
            </w:r>
            <w:r w:rsidRPr="008A428E">
              <w:rPr>
                <w:rStyle w:val="Hyperlink"/>
                <w:noProof/>
                <w:rtl/>
              </w:rPr>
              <w:t xml:space="preserve"> </w:t>
            </w:r>
            <w:r w:rsidRPr="008A428E">
              <w:rPr>
                <w:rStyle w:val="Hyperlink"/>
                <w:rFonts w:hint="eastAsia"/>
                <w:noProof/>
                <w:rtl/>
              </w:rPr>
              <w:t>ليوصلها</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صاحبها</w:t>
            </w:r>
            <w:r w:rsidRPr="008A428E">
              <w:rPr>
                <w:rStyle w:val="Hyperlink"/>
                <w:noProof/>
                <w:rtl/>
              </w:rPr>
              <w:t xml:space="preserve"> </w:t>
            </w:r>
            <w:r w:rsidRPr="008A428E">
              <w:rPr>
                <w:rStyle w:val="Hyperlink"/>
                <w:rFonts w:hint="eastAsia"/>
                <w:noProof/>
                <w:rtl/>
              </w:rPr>
              <w:t>فتلفت</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تفريط</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hyperlink>
          <w:r w:rsidR="002A54AC">
            <w:rPr>
              <w:rStyle w:val="Hyperlink"/>
              <w:rFonts w:hint="cs"/>
              <w:noProof/>
              <w:rtl/>
            </w:rPr>
            <w:t xml:space="preserve"> </w:t>
          </w:r>
          <w:hyperlink w:anchor="_Toc251620420" w:history="1">
            <w:r w:rsidRPr="008A428E">
              <w:rPr>
                <w:rStyle w:val="Hyperlink"/>
                <w:noProof/>
                <w:rtl/>
              </w:rPr>
              <w:t xml:space="preserve">36 -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دعا</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فأخرجه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منزله</w:t>
            </w:r>
            <w:r w:rsidRPr="008A428E">
              <w:rPr>
                <w:rStyle w:val="Hyperlink"/>
                <w:noProof/>
                <w:rtl/>
              </w:rPr>
              <w:t xml:space="preserve"> </w:t>
            </w:r>
            <w:r w:rsidRPr="008A428E">
              <w:rPr>
                <w:rStyle w:val="Hyperlink"/>
                <w:rFonts w:hint="eastAsia"/>
                <w:noProof/>
                <w:rtl/>
              </w:rPr>
              <w:t>ليلاً</w:t>
            </w:r>
            <w:r w:rsidRPr="008A428E">
              <w:rPr>
                <w:rStyle w:val="Hyperlink"/>
                <w:noProof/>
                <w:rtl/>
              </w:rPr>
              <w:t xml:space="preserve"> </w:t>
            </w:r>
            <w:r w:rsidRPr="008A428E">
              <w:rPr>
                <w:rStyle w:val="Hyperlink"/>
                <w:rFonts w:hint="eastAsia"/>
                <w:noProof/>
                <w:rtl/>
              </w:rPr>
              <w:t>ضمنه</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يرجع،</w:t>
            </w:r>
            <w:r w:rsidRPr="008A428E">
              <w:rPr>
                <w:rStyle w:val="Hyperlink"/>
                <w:noProof/>
                <w:rtl/>
              </w:rPr>
              <w:t xml:space="preserve"> </w:t>
            </w:r>
            <w:r w:rsidRPr="008A428E">
              <w:rPr>
                <w:rStyle w:val="Hyperlink"/>
                <w:rFonts w:hint="eastAsia"/>
                <w:noProof/>
                <w:rtl/>
              </w:rPr>
              <w:t>ومن</w:t>
            </w:r>
            <w:r w:rsidRPr="008A428E">
              <w:rPr>
                <w:rStyle w:val="Hyperlink"/>
                <w:noProof/>
                <w:rtl/>
              </w:rPr>
              <w:t xml:space="preserve"> </w:t>
            </w:r>
            <w:r w:rsidRPr="008A428E">
              <w:rPr>
                <w:rStyle w:val="Hyperlink"/>
                <w:rFonts w:hint="eastAsia"/>
                <w:noProof/>
                <w:rtl/>
              </w:rPr>
              <w:t>خلص</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يد</w:t>
            </w:r>
            <w:r w:rsidRPr="008A428E">
              <w:rPr>
                <w:rStyle w:val="Hyperlink"/>
                <w:noProof/>
                <w:rtl/>
              </w:rPr>
              <w:t xml:space="preserve"> </w:t>
            </w:r>
            <w:r w:rsidRPr="008A428E">
              <w:rPr>
                <w:rStyle w:val="Hyperlink"/>
                <w:rFonts w:hint="eastAsia"/>
                <w:noProof/>
                <w:rtl/>
              </w:rPr>
              <w:t>الولي</w:t>
            </w:r>
            <w:r w:rsidRPr="008A428E">
              <w:rPr>
                <w:rStyle w:val="Hyperlink"/>
                <w:noProof/>
                <w:rtl/>
              </w:rPr>
              <w:t xml:space="preserve"> </w:t>
            </w:r>
            <w:r w:rsidRPr="008A428E">
              <w:rPr>
                <w:rStyle w:val="Hyperlink"/>
                <w:rFonts w:hint="eastAsia"/>
                <w:noProof/>
                <w:rtl/>
              </w:rPr>
              <w:t>فأطلقه</w:t>
            </w:r>
            <w:r w:rsidRPr="008A428E">
              <w:rPr>
                <w:rStyle w:val="Hyperlink"/>
                <w:noProof/>
                <w:rtl/>
              </w:rPr>
              <w:t xml:space="preserve"> </w:t>
            </w:r>
            <w:r w:rsidRPr="008A428E">
              <w:rPr>
                <w:rStyle w:val="Hyperlink"/>
                <w:rFonts w:hint="eastAsia"/>
                <w:noProof/>
                <w:rtl/>
              </w:rPr>
              <w:t>لزمه</w:t>
            </w:r>
            <w:r w:rsidRPr="008A428E">
              <w:rPr>
                <w:rStyle w:val="Hyperlink"/>
                <w:noProof/>
                <w:rtl/>
              </w:rPr>
              <w:t xml:space="preserve"> </w:t>
            </w:r>
            <w:r w:rsidRPr="008A428E">
              <w:rPr>
                <w:rStyle w:val="Hyperlink"/>
                <w:rFonts w:hint="eastAsia"/>
                <w:noProof/>
                <w:rtl/>
              </w:rPr>
              <w:t>رده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مع</w:t>
            </w:r>
            <w:r w:rsidRPr="008A428E">
              <w:rPr>
                <w:rStyle w:val="Hyperlink"/>
                <w:noProof/>
                <w:rtl/>
              </w:rPr>
              <w:t xml:space="preserve"> </w:t>
            </w:r>
            <w:r w:rsidRPr="008A428E">
              <w:rPr>
                <w:rStyle w:val="Hyperlink"/>
                <w:rFonts w:hint="eastAsia"/>
                <w:noProof/>
                <w:rtl/>
              </w:rPr>
              <w:t>التعذر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21" w:history="1">
            <w:r w:rsidRPr="008A428E">
              <w:rPr>
                <w:rStyle w:val="Hyperlink"/>
                <w:noProof/>
                <w:rtl/>
              </w:rPr>
              <w:t xml:space="preserve">37 -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الدابة</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زجرها</w:t>
            </w:r>
            <w:r w:rsidRPr="008A428E">
              <w:rPr>
                <w:rStyle w:val="Hyperlink"/>
                <w:noProof/>
                <w:rtl/>
              </w:rPr>
              <w:t xml:space="preserve"> </w:t>
            </w:r>
            <w:r w:rsidRPr="008A428E">
              <w:rPr>
                <w:rStyle w:val="Hyperlink"/>
                <w:rFonts w:hint="eastAsia"/>
                <w:noProof/>
                <w:rtl/>
              </w:rPr>
              <w:t>أحد</w:t>
            </w:r>
            <w:r w:rsidRPr="008A428E">
              <w:rPr>
                <w:rStyle w:val="Hyperlink"/>
                <w:noProof/>
                <w:rtl/>
              </w:rPr>
              <w:t xml:space="preserve"> </w:t>
            </w:r>
            <w:r w:rsidRPr="008A428E">
              <w:rPr>
                <w:rStyle w:val="Hyperlink"/>
                <w:rFonts w:hint="eastAsia"/>
                <w:noProof/>
                <w:rtl/>
              </w:rPr>
              <w:t>دفاعاً</w:t>
            </w:r>
            <w:r w:rsidRPr="008A428E">
              <w:rPr>
                <w:rStyle w:val="Hyperlink"/>
                <w:noProof/>
                <w:rtl/>
              </w:rPr>
              <w:t xml:space="preserve"> </w:t>
            </w:r>
            <w:r w:rsidRPr="008A428E">
              <w:rPr>
                <w:rStyle w:val="Hyperlink"/>
                <w:rFonts w:hint="eastAsia"/>
                <w:noProof/>
                <w:rtl/>
              </w:rPr>
              <w:t>فتلفت</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أتلفت</w:t>
            </w:r>
          </w:hyperlink>
          <w:r w:rsidR="002A54AC">
            <w:rPr>
              <w:rStyle w:val="Hyperlink"/>
              <w:rFonts w:hint="cs"/>
              <w:noProof/>
              <w:rtl/>
            </w:rPr>
            <w:t xml:space="preserve"> </w:t>
          </w:r>
          <w:hyperlink w:anchor="_Toc251620422" w:history="1">
            <w:r w:rsidRPr="008A428E">
              <w:rPr>
                <w:rStyle w:val="Hyperlink"/>
                <w:noProof/>
                <w:rtl/>
              </w:rPr>
              <w:t xml:space="preserve">38 -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الأعمى</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غير</w:t>
            </w:r>
            <w:r w:rsidRPr="008A428E">
              <w:rPr>
                <w:rStyle w:val="Hyperlink"/>
                <w:noProof/>
                <w:rtl/>
              </w:rPr>
              <w:t xml:space="preserve"> </w:t>
            </w:r>
            <w:r w:rsidRPr="008A428E">
              <w:rPr>
                <w:rStyle w:val="Hyperlink"/>
                <w:rFonts w:hint="eastAsia"/>
                <w:noProof/>
                <w:rtl/>
              </w:rPr>
              <w:t>محتاج</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القائد</w:t>
            </w:r>
            <w:r w:rsidRPr="008A428E">
              <w:rPr>
                <w:rStyle w:val="Hyperlink"/>
                <w:noProof/>
                <w:rtl/>
              </w:rPr>
              <w:t xml:space="preserve"> </w:t>
            </w:r>
            <w:r w:rsidRPr="008A428E">
              <w:rPr>
                <w:rStyle w:val="Hyperlink"/>
                <w:rFonts w:hint="eastAsia"/>
                <w:noProof/>
                <w:rtl/>
              </w:rPr>
              <w:t>فروَّعه</w:t>
            </w:r>
            <w:r w:rsidRPr="008A428E">
              <w:rPr>
                <w:rStyle w:val="Hyperlink"/>
                <w:noProof/>
                <w:rtl/>
              </w:rPr>
              <w:t xml:space="preserve"> </w:t>
            </w:r>
            <w:r w:rsidRPr="008A428E">
              <w:rPr>
                <w:rStyle w:val="Hyperlink"/>
                <w:rFonts w:hint="eastAsia"/>
                <w:noProof/>
                <w:rtl/>
              </w:rPr>
              <w:t>آخر</w:t>
            </w:r>
            <w:r w:rsidRPr="008A428E">
              <w:rPr>
                <w:rStyle w:val="Hyperlink"/>
                <w:noProof/>
                <w:rtl/>
              </w:rPr>
              <w:t xml:space="preserve"> </w:t>
            </w:r>
            <w:r w:rsidRPr="008A428E">
              <w:rPr>
                <w:rStyle w:val="Hyperlink"/>
                <w:rFonts w:hint="eastAsia"/>
                <w:noProof/>
                <w:rtl/>
              </w:rPr>
              <w:t>وخوّفه</w:t>
            </w:r>
            <w:r w:rsidRPr="008A428E">
              <w:rPr>
                <w:rStyle w:val="Hyperlink"/>
                <w:noProof/>
                <w:rtl/>
              </w:rPr>
              <w:t xml:space="preserve"> </w:t>
            </w:r>
            <w:r w:rsidRPr="008A428E">
              <w:rPr>
                <w:rStyle w:val="Hyperlink"/>
                <w:rFonts w:hint="eastAsia"/>
                <w:noProof/>
                <w:rtl/>
              </w:rPr>
              <w:t>فاحتاج</w:t>
            </w:r>
            <w:r w:rsidRPr="008A428E">
              <w:rPr>
                <w:rStyle w:val="Hyperlink"/>
                <w:noProof/>
                <w:rtl/>
              </w:rPr>
              <w:t xml:space="preserve"> </w:t>
            </w:r>
            <w:r w:rsidRPr="008A428E">
              <w:rPr>
                <w:rStyle w:val="Hyperlink"/>
                <w:rFonts w:hint="eastAsia"/>
                <w:noProof/>
                <w:rtl/>
              </w:rPr>
              <w:t>اليه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23" w:history="1">
            <w:r w:rsidRPr="008A428E">
              <w:rPr>
                <w:rStyle w:val="Hyperlink"/>
                <w:noProof/>
                <w:rtl/>
              </w:rPr>
              <w:t xml:space="preserve">39 -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الشركاء</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البعير</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عقله</w:t>
            </w:r>
            <w:r w:rsidRPr="008A428E">
              <w:rPr>
                <w:rStyle w:val="Hyperlink"/>
                <w:noProof/>
                <w:rtl/>
              </w:rPr>
              <w:t xml:space="preserve"> </w:t>
            </w:r>
            <w:r w:rsidRPr="008A428E">
              <w:rPr>
                <w:rStyle w:val="Hyperlink"/>
                <w:rFonts w:hint="eastAsia"/>
                <w:noProof/>
                <w:rtl/>
              </w:rPr>
              <w:t>أحدهم</w:t>
            </w:r>
            <w:r w:rsidRPr="008A428E">
              <w:rPr>
                <w:rStyle w:val="Hyperlink"/>
                <w:noProof/>
                <w:rtl/>
              </w:rPr>
              <w:t xml:space="preserve"> </w:t>
            </w:r>
            <w:r w:rsidRPr="008A428E">
              <w:rPr>
                <w:rStyle w:val="Hyperlink"/>
                <w:rFonts w:hint="eastAsia"/>
                <w:noProof/>
                <w:rtl/>
              </w:rPr>
              <w:t>فانكسر</w:t>
            </w:r>
          </w:hyperlink>
          <w:r w:rsidR="002A54AC">
            <w:rPr>
              <w:rStyle w:val="Hyperlink"/>
              <w:rFonts w:hint="cs"/>
              <w:noProof/>
              <w:rtl/>
            </w:rPr>
            <w:t xml:space="preserve"> </w:t>
          </w:r>
          <w:hyperlink w:anchor="_Toc251620424" w:history="1">
            <w:r w:rsidRPr="008A428E">
              <w:rPr>
                <w:rStyle w:val="Hyperlink"/>
                <w:noProof/>
                <w:rtl/>
              </w:rPr>
              <w:t xml:space="preserve">40 -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صاحب</w:t>
            </w:r>
            <w:r w:rsidRPr="008A428E">
              <w:rPr>
                <w:rStyle w:val="Hyperlink"/>
                <w:noProof/>
                <w:rtl/>
              </w:rPr>
              <w:t xml:space="preserve"> </w:t>
            </w:r>
            <w:r w:rsidRPr="008A428E">
              <w:rPr>
                <w:rStyle w:val="Hyperlink"/>
                <w:rFonts w:hint="eastAsia"/>
                <w:noProof/>
                <w:rtl/>
              </w:rPr>
              <w:t>البهيمة</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أفسدت</w:t>
            </w:r>
            <w:r w:rsidRPr="008A428E">
              <w:rPr>
                <w:rStyle w:val="Hyperlink"/>
                <w:noProof/>
                <w:rtl/>
              </w:rPr>
              <w:t xml:space="preserve"> </w:t>
            </w:r>
            <w:r w:rsidRPr="008A428E">
              <w:rPr>
                <w:rStyle w:val="Hyperlink"/>
                <w:rFonts w:hint="eastAsia"/>
                <w:noProof/>
                <w:rtl/>
              </w:rPr>
              <w:t>نهاراً،</w:t>
            </w:r>
            <w:r w:rsidRPr="008A428E">
              <w:rPr>
                <w:rStyle w:val="Hyperlink"/>
                <w:noProof/>
                <w:rtl/>
              </w:rPr>
              <w:t xml:space="preserve"> </w:t>
            </w:r>
            <w:r w:rsidRPr="008A428E">
              <w:rPr>
                <w:rStyle w:val="Hyperlink"/>
                <w:rFonts w:hint="eastAsia"/>
                <w:noProof/>
                <w:rtl/>
              </w:rPr>
              <w:t>ويضمن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أفسدت</w:t>
            </w:r>
            <w:r w:rsidRPr="008A428E">
              <w:rPr>
                <w:rStyle w:val="Hyperlink"/>
                <w:noProof/>
                <w:rtl/>
              </w:rPr>
              <w:t xml:space="preserve"> </w:t>
            </w:r>
            <w:r w:rsidRPr="008A428E">
              <w:rPr>
                <w:rStyle w:val="Hyperlink"/>
                <w:rFonts w:hint="eastAsia"/>
                <w:noProof/>
                <w:rtl/>
              </w:rPr>
              <w:t>ليلاً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25" w:history="1">
            <w:r w:rsidRPr="008A428E">
              <w:rPr>
                <w:rStyle w:val="Hyperlink"/>
                <w:noProof/>
                <w:rtl/>
              </w:rPr>
              <w:t xml:space="preserve">41 -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أشعل</w:t>
            </w:r>
            <w:r w:rsidRPr="008A428E">
              <w:rPr>
                <w:rStyle w:val="Hyperlink"/>
                <w:noProof/>
                <w:rtl/>
              </w:rPr>
              <w:t xml:space="preserve"> </w:t>
            </w:r>
            <w:r w:rsidRPr="008A428E">
              <w:rPr>
                <w:rStyle w:val="Hyperlink"/>
                <w:rFonts w:hint="eastAsia"/>
                <w:noProof/>
                <w:rtl/>
              </w:rPr>
              <w:t>ناراً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دار</w:t>
            </w:r>
            <w:r w:rsidRPr="008A428E">
              <w:rPr>
                <w:rStyle w:val="Hyperlink"/>
                <w:noProof/>
                <w:rtl/>
              </w:rPr>
              <w:t xml:space="preserve"> </w:t>
            </w:r>
            <w:r w:rsidRPr="008A428E">
              <w:rPr>
                <w:rStyle w:val="Hyperlink"/>
                <w:rFonts w:hint="eastAsia"/>
                <w:noProof/>
                <w:rtl/>
              </w:rPr>
              <w:t>الغير</w:t>
            </w:r>
            <w:r w:rsidRPr="008A428E">
              <w:rPr>
                <w:rStyle w:val="Hyperlink"/>
                <w:noProof/>
                <w:rtl/>
              </w:rPr>
              <w:t xml:space="preserve"> </w:t>
            </w:r>
            <w:r w:rsidRPr="008A428E">
              <w:rPr>
                <w:rStyle w:val="Hyperlink"/>
                <w:rFonts w:hint="eastAsia"/>
                <w:noProof/>
                <w:rtl/>
              </w:rPr>
              <w:t>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تحرقه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26" w:history="1">
            <w:r w:rsidRPr="008A428E">
              <w:rPr>
                <w:rStyle w:val="Hyperlink"/>
                <w:noProof/>
                <w:rtl/>
              </w:rPr>
              <w:t xml:space="preserve">42 -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الضمان</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الجارح</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سرت</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النفس،</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جرحه</w:t>
            </w:r>
            <w:r w:rsidRPr="008A428E">
              <w:rPr>
                <w:rStyle w:val="Hyperlink"/>
                <w:noProof/>
                <w:rtl/>
              </w:rPr>
              <w:t xml:space="preserve"> </w:t>
            </w:r>
            <w:r w:rsidRPr="008A428E">
              <w:rPr>
                <w:rStyle w:val="Hyperlink"/>
                <w:rFonts w:hint="eastAsia"/>
                <w:noProof/>
                <w:rtl/>
              </w:rPr>
              <w:t>اثنان</w:t>
            </w:r>
            <w:r w:rsidRPr="008A428E">
              <w:rPr>
                <w:rStyle w:val="Hyperlink"/>
                <w:noProof/>
                <w:rtl/>
              </w:rPr>
              <w:t xml:space="preserve"> </w:t>
            </w:r>
            <w:r w:rsidRPr="008A428E">
              <w:rPr>
                <w:rStyle w:val="Hyperlink"/>
                <w:rFonts w:hint="eastAsia"/>
                <w:noProof/>
                <w:rtl/>
              </w:rPr>
              <w:t>فمات</w:t>
            </w:r>
            <w:r w:rsidRPr="008A428E">
              <w:rPr>
                <w:rStyle w:val="Hyperlink"/>
                <w:noProof/>
                <w:rtl/>
              </w:rPr>
              <w:t xml:space="preserve"> </w:t>
            </w:r>
            <w:r w:rsidRPr="008A428E">
              <w:rPr>
                <w:rStyle w:val="Hyperlink"/>
                <w:rFonts w:hint="eastAsia"/>
                <w:noProof/>
                <w:rtl/>
              </w:rPr>
              <w:t>فعليهما</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نصفان</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تفاوت</w:t>
            </w:r>
            <w:r w:rsidRPr="008A428E">
              <w:rPr>
                <w:rStyle w:val="Hyperlink"/>
                <w:noProof/>
                <w:rtl/>
              </w:rPr>
              <w:t xml:space="preserve"> </w:t>
            </w:r>
            <w:r w:rsidRPr="008A428E">
              <w:rPr>
                <w:rStyle w:val="Hyperlink"/>
                <w:rFonts w:hint="eastAsia"/>
                <w:noProof/>
                <w:rtl/>
              </w:rPr>
              <w:t>الجرحان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27" w:history="1">
            <w:r w:rsidRPr="008A428E">
              <w:rPr>
                <w:rStyle w:val="Hyperlink"/>
                <w:noProof/>
                <w:rtl/>
              </w:rPr>
              <w:t xml:space="preserve">43 -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اشتراك</w:t>
            </w:r>
            <w:r w:rsidRPr="008A428E">
              <w:rPr>
                <w:rStyle w:val="Hyperlink"/>
                <w:noProof/>
                <w:rtl/>
              </w:rPr>
              <w:t xml:space="preserve"> </w:t>
            </w:r>
            <w:r w:rsidRPr="008A428E">
              <w:rPr>
                <w:rStyle w:val="Hyperlink"/>
                <w:rFonts w:hint="eastAsia"/>
                <w:noProof/>
                <w:rtl/>
              </w:rPr>
              <w:t>الردفين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جناية</w:t>
            </w:r>
            <w:r w:rsidRPr="008A428E">
              <w:rPr>
                <w:rStyle w:val="Hyperlink"/>
                <w:noProof/>
                <w:rtl/>
              </w:rPr>
              <w:t xml:space="preserve"> </w:t>
            </w:r>
            <w:r w:rsidRPr="008A428E">
              <w:rPr>
                <w:rStyle w:val="Hyperlink"/>
                <w:rFonts w:hint="eastAsia"/>
                <w:noProof/>
                <w:rtl/>
              </w:rPr>
              <w:t>الدابة</w:t>
            </w:r>
            <w:r w:rsidRPr="008A428E">
              <w:rPr>
                <w:rStyle w:val="Hyperlink"/>
                <w:noProof/>
                <w:rtl/>
              </w:rPr>
              <w:t xml:space="preserve"> </w:t>
            </w:r>
            <w:r w:rsidRPr="008A428E">
              <w:rPr>
                <w:rStyle w:val="Hyperlink"/>
                <w:rFonts w:hint="eastAsia"/>
                <w:noProof/>
                <w:rtl/>
              </w:rPr>
              <w:t>بالسوية،</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قال</w:t>
            </w:r>
            <w:r w:rsidRPr="008A428E">
              <w:rPr>
                <w:rStyle w:val="Hyperlink"/>
                <w:noProof/>
                <w:rtl/>
              </w:rPr>
              <w:t xml:space="preserve">: </w:t>
            </w:r>
            <w:r w:rsidRPr="008A428E">
              <w:rPr>
                <w:rStyle w:val="Hyperlink"/>
                <w:rFonts w:hint="eastAsia"/>
                <w:noProof/>
                <w:rtl/>
              </w:rPr>
              <w:t>حذار،</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رمى</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hyperlink>
          <w:r w:rsidR="002A54AC">
            <w:rPr>
              <w:rStyle w:val="Hyperlink"/>
              <w:rFonts w:hint="cs"/>
              <w:noProof/>
              <w:rtl/>
            </w:rPr>
            <w:t xml:space="preserve"> </w:t>
          </w:r>
          <w:hyperlink w:anchor="_Toc251620428" w:history="1">
            <w:r w:rsidRPr="008A428E">
              <w:rPr>
                <w:rStyle w:val="Hyperlink"/>
                <w:noProof/>
                <w:rtl/>
              </w:rPr>
              <w:t xml:space="preserve">44 -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دخل</w:t>
            </w:r>
            <w:r w:rsidRPr="008A428E">
              <w:rPr>
                <w:rStyle w:val="Hyperlink"/>
                <w:noProof/>
                <w:rtl/>
              </w:rPr>
              <w:t xml:space="preserve"> </w:t>
            </w:r>
            <w:r w:rsidRPr="008A428E">
              <w:rPr>
                <w:rStyle w:val="Hyperlink"/>
                <w:rFonts w:hint="eastAsia"/>
                <w:noProof/>
                <w:rtl/>
              </w:rPr>
              <w:t>بزوجته</w:t>
            </w:r>
            <w:r w:rsidRPr="008A428E">
              <w:rPr>
                <w:rStyle w:val="Hyperlink"/>
                <w:noProof/>
                <w:rtl/>
              </w:rPr>
              <w:t xml:space="preserve"> </w:t>
            </w:r>
            <w:r w:rsidRPr="008A428E">
              <w:rPr>
                <w:rStyle w:val="Hyperlink"/>
                <w:rFonts w:hint="eastAsia"/>
                <w:noProof/>
                <w:rtl/>
              </w:rPr>
              <w:t>فأفضاها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913F9A" w:rsidRDefault="00913F9A" w:rsidP="002A54AC">
          <w:pPr>
            <w:pStyle w:val="TOC1"/>
            <w:rPr>
              <w:rFonts w:asciiTheme="minorHAnsi" w:eastAsiaTheme="minorEastAsia" w:hAnsiTheme="minorHAnsi" w:cstheme="minorBidi"/>
              <w:noProof/>
              <w:color w:val="auto"/>
              <w:sz w:val="22"/>
              <w:szCs w:val="22"/>
              <w:rtl/>
            </w:rPr>
          </w:pPr>
          <w:hyperlink w:anchor="_Toc251620429"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الأعضاء</w:t>
            </w:r>
          </w:hyperlink>
          <w:r w:rsidR="002A54AC">
            <w:rPr>
              <w:rStyle w:val="Hyperlink"/>
              <w:rFonts w:hint="cs"/>
              <w:noProof/>
              <w:rtl/>
            </w:rPr>
            <w:t xml:space="preserve"> </w:t>
          </w:r>
          <w:hyperlink w:anchor="_Toc251620430"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الجسد</w:t>
            </w:r>
            <w:r w:rsidRPr="008A428E">
              <w:rPr>
                <w:rStyle w:val="Hyperlink"/>
                <w:noProof/>
                <w:rtl/>
              </w:rPr>
              <w:t xml:space="preserve"> </w:t>
            </w:r>
            <w:r w:rsidRPr="008A428E">
              <w:rPr>
                <w:rStyle w:val="Hyperlink"/>
                <w:rFonts w:hint="eastAsia"/>
                <w:noProof/>
                <w:rtl/>
              </w:rPr>
              <w:t>منه</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ففيه</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فيه</w:t>
            </w:r>
            <w:r w:rsidRPr="008A428E">
              <w:rPr>
                <w:rStyle w:val="Hyperlink"/>
                <w:noProof/>
                <w:rtl/>
              </w:rPr>
              <w:t xml:space="preserve"> </w:t>
            </w:r>
            <w:r w:rsidRPr="008A428E">
              <w:rPr>
                <w:rStyle w:val="Hyperlink"/>
                <w:rFonts w:hint="eastAsia"/>
                <w:noProof/>
                <w:rtl/>
              </w:rPr>
              <w:t>اثنان</w:t>
            </w:r>
            <w:r w:rsidRPr="008A428E">
              <w:rPr>
                <w:rStyle w:val="Hyperlink"/>
                <w:noProof/>
                <w:rtl/>
              </w:rPr>
              <w:t xml:space="preserve"> </w:t>
            </w:r>
            <w:r w:rsidRPr="008A428E">
              <w:rPr>
                <w:rStyle w:val="Hyperlink"/>
                <w:rFonts w:hint="eastAsia"/>
                <w:noProof/>
                <w:rtl/>
              </w:rPr>
              <w:t>ففيهما</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وفي</w:t>
            </w:r>
            <w:r w:rsidRPr="008A428E">
              <w:rPr>
                <w:rStyle w:val="Hyperlink"/>
                <w:noProof/>
                <w:rtl/>
              </w:rPr>
              <w:t xml:space="preserve"> </w:t>
            </w:r>
            <w:r w:rsidRPr="008A428E">
              <w:rPr>
                <w:rStyle w:val="Hyperlink"/>
                <w:rFonts w:hint="eastAsia"/>
                <w:noProof/>
                <w:rtl/>
              </w:rPr>
              <w:t>كل</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البيضتين</w:t>
            </w:r>
            <w:r w:rsidRPr="008A428E">
              <w:rPr>
                <w:rStyle w:val="Hyperlink"/>
                <w:noProof/>
                <w:rtl/>
              </w:rPr>
              <w:t xml:space="preserve"> </w:t>
            </w:r>
            <w:r w:rsidRPr="008A428E">
              <w:rPr>
                <w:rStyle w:val="Hyperlink"/>
                <w:rFonts w:hint="eastAsia"/>
                <w:noProof/>
                <w:rtl/>
              </w:rPr>
              <w:t>والشفتين</w:t>
            </w:r>
            <w:r w:rsidRPr="008A428E">
              <w:rPr>
                <w:rStyle w:val="Hyperlink"/>
                <w:noProof/>
                <w:rtl/>
              </w:rPr>
              <w:t xml:space="preserve"> </w:t>
            </w:r>
            <w:r w:rsidRPr="008A428E">
              <w:rPr>
                <w:rStyle w:val="Hyperlink"/>
                <w:rFonts w:hint="eastAsia"/>
                <w:noProof/>
                <w:rtl/>
              </w:rPr>
              <w:t>وذكر</w:t>
            </w:r>
            <w:r w:rsidRPr="008A428E">
              <w:rPr>
                <w:rStyle w:val="Hyperlink"/>
                <w:noProof/>
                <w:rtl/>
              </w:rPr>
              <w:t xml:space="preserve"> </w:t>
            </w:r>
            <w:r w:rsidRPr="008A428E">
              <w:rPr>
                <w:rStyle w:val="Hyperlink"/>
                <w:rFonts w:hint="eastAsia"/>
                <w:noProof/>
                <w:rtl/>
              </w:rPr>
              <w:t>جملة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أقسام</w:t>
            </w:r>
            <w:r w:rsidRPr="008A428E">
              <w:rPr>
                <w:rStyle w:val="Hyperlink"/>
                <w:noProof/>
                <w:rtl/>
              </w:rPr>
              <w:t xml:space="preserve"> </w:t>
            </w:r>
            <w:r w:rsidRPr="008A428E">
              <w:rPr>
                <w:rStyle w:val="Hyperlink"/>
                <w:rFonts w:hint="eastAsia"/>
                <w:noProof/>
                <w:rtl/>
              </w:rPr>
              <w:t>الديات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1"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أشفار</w:t>
            </w:r>
            <w:r w:rsidRPr="008A428E">
              <w:rPr>
                <w:rStyle w:val="Hyperlink"/>
                <w:noProof/>
                <w:rtl/>
              </w:rPr>
              <w:t xml:space="preserve"> </w:t>
            </w:r>
            <w:r w:rsidRPr="008A428E">
              <w:rPr>
                <w:rStyle w:val="Hyperlink"/>
                <w:rFonts w:hint="eastAsia"/>
                <w:noProof/>
                <w:rtl/>
              </w:rPr>
              <w:t>العين</w:t>
            </w:r>
            <w:r w:rsidRPr="008A428E">
              <w:rPr>
                <w:rStyle w:val="Hyperlink"/>
                <w:noProof/>
                <w:rtl/>
              </w:rPr>
              <w:t xml:space="preserve"> </w:t>
            </w:r>
            <w:r w:rsidRPr="008A428E">
              <w:rPr>
                <w:rStyle w:val="Hyperlink"/>
                <w:rFonts w:hint="eastAsia"/>
                <w:noProof/>
                <w:rtl/>
              </w:rPr>
              <w:t>والحاجب</w:t>
            </w:r>
            <w:r w:rsidRPr="008A428E">
              <w:rPr>
                <w:rStyle w:val="Hyperlink"/>
                <w:noProof/>
                <w:rtl/>
              </w:rPr>
              <w:t xml:space="preserve"> </w:t>
            </w:r>
            <w:r w:rsidRPr="008A428E">
              <w:rPr>
                <w:rStyle w:val="Hyperlink"/>
                <w:rFonts w:hint="eastAsia"/>
                <w:noProof/>
                <w:rtl/>
              </w:rPr>
              <w:t>والصدغ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2"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العين</w:t>
            </w:r>
            <w:r w:rsidRPr="008A428E">
              <w:rPr>
                <w:rStyle w:val="Hyperlink"/>
                <w:noProof/>
                <w:rtl/>
              </w:rPr>
              <w:t xml:space="preserve"> </w:t>
            </w:r>
            <w:r w:rsidRPr="008A428E">
              <w:rPr>
                <w:rStyle w:val="Hyperlink"/>
                <w:rFonts w:hint="eastAsia"/>
                <w:noProof/>
                <w:rtl/>
              </w:rPr>
              <w:t>ونقص</w:t>
            </w:r>
            <w:r w:rsidRPr="008A428E">
              <w:rPr>
                <w:rStyle w:val="Hyperlink"/>
                <w:noProof/>
                <w:rtl/>
              </w:rPr>
              <w:t xml:space="preserve"> </w:t>
            </w:r>
            <w:r w:rsidRPr="008A428E">
              <w:rPr>
                <w:rStyle w:val="Hyperlink"/>
                <w:rFonts w:hint="eastAsia"/>
                <w:noProof/>
                <w:rtl/>
              </w:rPr>
              <w:t>البصر</w:t>
            </w:r>
            <w:r w:rsidRPr="008A428E">
              <w:rPr>
                <w:rStyle w:val="Hyperlink"/>
                <w:noProof/>
                <w:rtl/>
              </w:rPr>
              <w:t xml:space="preserve"> </w:t>
            </w:r>
            <w:r w:rsidRPr="008A428E">
              <w:rPr>
                <w:rStyle w:val="Hyperlink"/>
                <w:rFonts w:hint="eastAsia"/>
                <w:noProof/>
                <w:rtl/>
              </w:rPr>
              <w:t>وذهابه</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يمتحن</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والقسامة</w:t>
            </w:r>
            <w:r w:rsidRPr="008A428E">
              <w:rPr>
                <w:rStyle w:val="Hyperlink"/>
                <w:noProof/>
                <w:rtl/>
              </w:rPr>
              <w:t xml:space="preserve"> </w:t>
            </w:r>
            <w:r w:rsidRPr="008A428E">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3"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الأنف</w:t>
            </w:r>
            <w:r w:rsidRPr="008A428E">
              <w:rPr>
                <w:rStyle w:val="Hyperlink"/>
                <w:noProof/>
                <w:rtl/>
              </w:rPr>
              <w:t xml:space="preserve"> </w:t>
            </w:r>
            <w:r w:rsidRPr="008A428E">
              <w:rPr>
                <w:rStyle w:val="Hyperlink"/>
                <w:rFonts w:hint="eastAsia"/>
                <w:noProof/>
                <w:rtl/>
              </w:rPr>
              <w:t>ونافذة</w:t>
            </w:r>
            <w:r w:rsidRPr="008A428E">
              <w:rPr>
                <w:rStyle w:val="Hyperlink"/>
                <w:noProof/>
                <w:rtl/>
              </w:rPr>
              <w:t xml:space="preserve"> </w:t>
            </w:r>
            <w:r w:rsidRPr="008A428E">
              <w:rPr>
                <w:rStyle w:val="Hyperlink"/>
                <w:rFonts w:hint="eastAsia"/>
                <w:noProof/>
                <w:rtl/>
              </w:rPr>
              <w:t>فيه</w:t>
            </w:r>
            <w:r w:rsidRPr="008A428E">
              <w:rPr>
                <w:rStyle w:val="Hyperlink"/>
                <w:noProof/>
                <w:rtl/>
              </w:rPr>
              <w:t xml:space="preserve"> </w:t>
            </w:r>
            <w:r w:rsidRPr="008A428E">
              <w:rPr>
                <w:rStyle w:val="Hyperlink"/>
                <w:rFonts w:hint="eastAsia"/>
                <w:noProof/>
                <w:rtl/>
              </w:rPr>
              <w:t>وخرمه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4"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الشفتين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5"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الخدّ</w:t>
            </w:r>
            <w:r w:rsidRPr="008A428E">
              <w:rPr>
                <w:rStyle w:val="Hyperlink"/>
                <w:noProof/>
                <w:rtl/>
              </w:rPr>
              <w:t xml:space="preserve"> </w:t>
            </w:r>
            <w:r w:rsidRPr="008A428E">
              <w:rPr>
                <w:rStyle w:val="Hyperlink"/>
                <w:rFonts w:hint="eastAsia"/>
                <w:noProof/>
                <w:rtl/>
              </w:rPr>
              <w:t>والوجه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6"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الأُذن</w:t>
            </w:r>
            <w:r w:rsidRPr="008A428E">
              <w:rPr>
                <w:rStyle w:val="Hyperlink"/>
                <w:noProof/>
                <w:rtl/>
              </w:rPr>
              <w:t xml:space="preserve"> </w:t>
            </w:r>
            <w:r w:rsidRPr="008A428E">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7"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الأسنان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8"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الترقوة</w:t>
            </w:r>
            <w:r w:rsidRPr="008A428E">
              <w:rPr>
                <w:rStyle w:val="Hyperlink"/>
                <w:noProof/>
                <w:rtl/>
              </w:rPr>
              <w:t xml:space="preserve"> </w:t>
            </w:r>
            <w:r w:rsidRPr="008A428E">
              <w:rPr>
                <w:rStyle w:val="Hyperlink"/>
                <w:rFonts w:hint="eastAsia"/>
                <w:noProof/>
                <w:rtl/>
              </w:rPr>
              <w:t>والمنكب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39"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العضد</w:t>
            </w:r>
            <w:r w:rsidRPr="008A428E">
              <w:rPr>
                <w:rStyle w:val="Hyperlink"/>
                <w:noProof/>
                <w:rtl/>
              </w:rPr>
              <w:t xml:space="preserve"> </w:t>
            </w:r>
            <w:r w:rsidRPr="008A428E">
              <w:rPr>
                <w:rStyle w:val="Hyperlink"/>
                <w:rFonts w:hint="eastAsia"/>
                <w:noProof/>
                <w:rtl/>
              </w:rPr>
              <w:t>والمرفق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0"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الساعد</w:t>
            </w:r>
            <w:r w:rsidRPr="008A428E">
              <w:rPr>
                <w:rStyle w:val="Hyperlink"/>
                <w:noProof/>
                <w:rtl/>
              </w:rPr>
              <w:t xml:space="preserve"> </w:t>
            </w:r>
            <w:r w:rsidRPr="008A428E">
              <w:rPr>
                <w:rStyle w:val="Hyperlink"/>
                <w:rFonts w:hint="eastAsia"/>
                <w:noProof/>
                <w:rtl/>
              </w:rPr>
              <w:t>والرسغ</w:t>
            </w:r>
            <w:r w:rsidRPr="008A428E">
              <w:rPr>
                <w:rStyle w:val="Hyperlink"/>
                <w:noProof/>
                <w:rtl/>
              </w:rPr>
              <w:t xml:space="preserve"> </w:t>
            </w:r>
            <w:r w:rsidRPr="008A428E">
              <w:rPr>
                <w:rStyle w:val="Hyperlink"/>
                <w:rFonts w:hint="eastAsia"/>
                <w:noProof/>
                <w:rtl/>
              </w:rPr>
              <w:t>والكف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1"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أصابع</w:t>
            </w:r>
            <w:r w:rsidRPr="008A428E">
              <w:rPr>
                <w:rStyle w:val="Hyperlink"/>
                <w:noProof/>
                <w:rtl/>
              </w:rPr>
              <w:t xml:space="preserve"> </w:t>
            </w:r>
            <w:r w:rsidRPr="008A428E">
              <w:rPr>
                <w:rStyle w:val="Hyperlink"/>
                <w:rFonts w:hint="eastAsia"/>
                <w:noProof/>
                <w:rtl/>
              </w:rPr>
              <w:t>اليدين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2"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الصدر</w:t>
            </w:r>
            <w:r w:rsidRPr="008A428E">
              <w:rPr>
                <w:rStyle w:val="Hyperlink"/>
                <w:noProof/>
                <w:rtl/>
              </w:rPr>
              <w:t xml:space="preserve"> </w:t>
            </w:r>
            <w:r w:rsidRPr="008A428E">
              <w:rPr>
                <w:rStyle w:val="Hyperlink"/>
                <w:rFonts w:hint="eastAsia"/>
                <w:noProof/>
                <w:rtl/>
              </w:rPr>
              <w:t>والأضلاع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3"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الصلب</w:t>
            </w:r>
            <w:r w:rsidRPr="008A428E">
              <w:rPr>
                <w:rStyle w:val="Hyperlink"/>
                <w:noProof/>
                <w:rtl/>
              </w:rPr>
              <w:t xml:space="preserve"> </w:t>
            </w:r>
            <w:r w:rsidRPr="008A428E">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4" w:history="1">
            <w:r w:rsidRPr="008A428E">
              <w:rPr>
                <w:rStyle w:val="Hyperlink"/>
                <w:noProof/>
                <w:rtl/>
              </w:rPr>
              <w:t xml:space="preserve">15 -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الورك</w:t>
            </w:r>
            <w:r w:rsidRPr="008A428E">
              <w:rPr>
                <w:rStyle w:val="Hyperlink"/>
                <w:noProof/>
                <w:rtl/>
              </w:rPr>
              <w:t xml:space="preserve"> </w:t>
            </w:r>
            <w:r w:rsidRPr="008A428E">
              <w:rPr>
                <w:rStyle w:val="Hyperlink"/>
                <w:rFonts w:hint="eastAsia"/>
                <w:noProof/>
                <w:rtl/>
              </w:rPr>
              <w:t>والفخذ</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5" w:history="1">
            <w:r w:rsidRPr="008A428E">
              <w:rPr>
                <w:rStyle w:val="Hyperlink"/>
                <w:noProof/>
                <w:rtl/>
              </w:rPr>
              <w:t xml:space="preserve">16 -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الركبة</w:t>
            </w:r>
            <w:r w:rsidRPr="008A428E">
              <w:rPr>
                <w:rStyle w:val="Hyperlink"/>
                <w:noProof/>
                <w:rtl/>
              </w:rPr>
              <w:t xml:space="preserve"> </w:t>
            </w:r>
            <w:r w:rsidRPr="008A428E">
              <w:rPr>
                <w:rStyle w:val="Hyperlink"/>
                <w:rFonts w:hint="eastAsia"/>
                <w:noProof/>
                <w:rtl/>
              </w:rPr>
              <w:t>والساق</w:t>
            </w:r>
            <w:r w:rsidRPr="008A428E">
              <w:rPr>
                <w:rStyle w:val="Hyperlink"/>
                <w:noProof/>
                <w:rtl/>
              </w:rPr>
              <w:t xml:space="preserve"> </w:t>
            </w:r>
            <w:r w:rsidRPr="008A428E">
              <w:rPr>
                <w:rStyle w:val="Hyperlink"/>
                <w:rFonts w:hint="eastAsia"/>
                <w:noProof/>
                <w:rtl/>
              </w:rPr>
              <w:t>والكعب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6" w:history="1">
            <w:r w:rsidRPr="008A428E">
              <w:rPr>
                <w:rStyle w:val="Hyperlink"/>
                <w:noProof/>
                <w:rtl/>
              </w:rPr>
              <w:t xml:space="preserve">17 -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القدم</w:t>
            </w:r>
            <w:r w:rsidRPr="008A428E">
              <w:rPr>
                <w:rStyle w:val="Hyperlink"/>
                <w:noProof/>
                <w:rtl/>
              </w:rPr>
              <w:t xml:space="preserve"> </w:t>
            </w:r>
            <w:r w:rsidRPr="008A428E">
              <w:rPr>
                <w:rStyle w:val="Hyperlink"/>
                <w:rFonts w:hint="eastAsia"/>
                <w:noProof/>
                <w:rtl/>
              </w:rPr>
              <w:t>واصابعه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7" w:history="1">
            <w:r w:rsidRPr="008A428E">
              <w:rPr>
                <w:rStyle w:val="Hyperlink"/>
                <w:noProof/>
                <w:rtl/>
              </w:rPr>
              <w:t xml:space="preserve">18 -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الخصيتين</w:t>
            </w:r>
            <w:r w:rsidRPr="008A428E">
              <w:rPr>
                <w:rStyle w:val="Hyperlink"/>
                <w:noProof/>
                <w:rtl/>
              </w:rPr>
              <w:t xml:space="preserve"> </w:t>
            </w:r>
            <w:r w:rsidRPr="008A428E">
              <w:rPr>
                <w:rStyle w:val="Hyperlink"/>
                <w:rFonts w:hint="eastAsia"/>
                <w:noProof/>
                <w:rtl/>
              </w:rPr>
              <w:t>والادرة</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والحدبة</w:t>
            </w:r>
            <w:r w:rsidRPr="008A428E">
              <w:rPr>
                <w:rStyle w:val="Hyperlink"/>
                <w:noProof/>
                <w:rtl/>
              </w:rPr>
              <w:t xml:space="preserve"> </w:t>
            </w:r>
            <w:r w:rsidRPr="008A428E">
              <w:rPr>
                <w:rStyle w:val="Hyperlink"/>
                <w:rFonts w:hint="eastAsia"/>
                <w:noProof/>
                <w:rtl/>
              </w:rPr>
              <w:t>والوجبة</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والقسامة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ذلك</w:t>
            </w:r>
            <w:r w:rsidRPr="008A428E">
              <w:rPr>
                <w:rStyle w:val="Hyperlink"/>
                <w:noProof/>
                <w:rtl/>
              </w:rPr>
              <w:t xml:space="preserve"> </w:t>
            </w:r>
            <w:r w:rsidRPr="008A428E">
              <w:rPr>
                <w:rStyle w:val="Hyperlink"/>
                <w:rFonts w:hint="eastAsia"/>
                <w:noProof/>
                <w:rtl/>
              </w:rPr>
              <w:t>وحلمة</w:t>
            </w:r>
            <w:r w:rsidRPr="008A428E">
              <w:rPr>
                <w:rStyle w:val="Hyperlink"/>
                <w:noProof/>
                <w:rtl/>
              </w:rPr>
              <w:t xml:space="preserve"> </w:t>
            </w:r>
            <w:r w:rsidRPr="008A428E">
              <w:rPr>
                <w:rStyle w:val="Hyperlink"/>
                <w:rFonts w:hint="eastAsia"/>
                <w:noProof/>
                <w:rtl/>
              </w:rPr>
              <w:t>ثدي</w:t>
            </w:r>
            <w:r w:rsidRPr="008A428E">
              <w:rPr>
                <w:rStyle w:val="Hyperlink"/>
                <w:noProof/>
                <w:rtl/>
              </w:rPr>
              <w:t xml:space="preserve"> </w:t>
            </w:r>
            <w:r w:rsidRPr="008A428E">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8" w:history="1">
            <w:r w:rsidRPr="008A428E">
              <w:rPr>
                <w:rStyle w:val="Hyperlink"/>
                <w:noProof/>
                <w:rtl/>
              </w:rPr>
              <w:t xml:space="preserve">19 -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النطفة</w:t>
            </w:r>
            <w:r w:rsidRPr="008A428E">
              <w:rPr>
                <w:rStyle w:val="Hyperlink"/>
                <w:noProof/>
                <w:rtl/>
              </w:rPr>
              <w:t xml:space="preserve"> </w:t>
            </w:r>
            <w:r w:rsidRPr="008A428E">
              <w:rPr>
                <w:rStyle w:val="Hyperlink"/>
                <w:rFonts w:hint="eastAsia"/>
                <w:noProof/>
                <w:rtl/>
              </w:rPr>
              <w:t>والعلقة</w:t>
            </w:r>
            <w:r w:rsidRPr="008A428E">
              <w:rPr>
                <w:rStyle w:val="Hyperlink"/>
                <w:noProof/>
                <w:rtl/>
              </w:rPr>
              <w:t xml:space="preserve"> </w:t>
            </w:r>
            <w:r w:rsidRPr="008A428E">
              <w:rPr>
                <w:rStyle w:val="Hyperlink"/>
                <w:rFonts w:hint="eastAsia"/>
                <w:noProof/>
                <w:rtl/>
              </w:rPr>
              <w:t>والمضغة</w:t>
            </w:r>
            <w:r w:rsidRPr="008A428E">
              <w:rPr>
                <w:rStyle w:val="Hyperlink"/>
                <w:noProof/>
                <w:rtl/>
              </w:rPr>
              <w:t xml:space="preserve"> </w:t>
            </w:r>
            <w:r w:rsidRPr="008A428E">
              <w:rPr>
                <w:rStyle w:val="Hyperlink"/>
                <w:rFonts w:hint="eastAsia"/>
                <w:noProof/>
                <w:rtl/>
              </w:rPr>
              <w:t>والعظم</w:t>
            </w:r>
            <w:r w:rsidRPr="008A428E">
              <w:rPr>
                <w:rStyle w:val="Hyperlink"/>
                <w:noProof/>
                <w:rtl/>
              </w:rPr>
              <w:t xml:space="preserve"> </w:t>
            </w:r>
            <w:r w:rsidRPr="008A428E">
              <w:rPr>
                <w:rStyle w:val="Hyperlink"/>
                <w:rFonts w:hint="eastAsia"/>
                <w:noProof/>
                <w:rtl/>
              </w:rPr>
              <w:t>والجنين</w:t>
            </w:r>
            <w:r w:rsidRPr="008A428E">
              <w:rPr>
                <w:rStyle w:val="Hyperlink"/>
                <w:noProof/>
                <w:rtl/>
              </w:rPr>
              <w:t xml:space="preserve"> </w:t>
            </w:r>
            <w:r w:rsidRPr="008A428E">
              <w:rPr>
                <w:rStyle w:val="Hyperlink"/>
                <w:rFonts w:hint="eastAsia"/>
                <w:noProof/>
                <w:rtl/>
              </w:rPr>
              <w:t>ذكراً</w:t>
            </w:r>
            <w:r w:rsidRPr="008A428E">
              <w:rPr>
                <w:rStyle w:val="Hyperlink"/>
                <w:noProof/>
                <w:rtl/>
              </w:rPr>
              <w:t xml:space="preserve"> </w:t>
            </w:r>
            <w:r w:rsidRPr="008A428E">
              <w:rPr>
                <w:rStyle w:val="Hyperlink"/>
                <w:rFonts w:hint="eastAsia"/>
                <w:noProof/>
                <w:rtl/>
              </w:rPr>
              <w:t>وانثى</w:t>
            </w:r>
            <w:r w:rsidRPr="008A428E">
              <w:rPr>
                <w:rStyle w:val="Hyperlink"/>
                <w:noProof/>
                <w:rtl/>
              </w:rPr>
              <w:t xml:space="preserve"> </w:t>
            </w:r>
            <w:r w:rsidRPr="008A428E">
              <w:rPr>
                <w:rStyle w:val="Hyperlink"/>
                <w:rFonts w:hint="eastAsia"/>
                <w:noProof/>
                <w:rtl/>
              </w:rPr>
              <w:t>ومشتبهاً،</w:t>
            </w:r>
            <w:r w:rsidRPr="008A428E">
              <w:rPr>
                <w:rStyle w:val="Hyperlink"/>
                <w:noProof/>
                <w:rtl/>
              </w:rPr>
              <w:t xml:space="preserve"> </w:t>
            </w:r>
            <w:r w:rsidRPr="008A428E">
              <w:rPr>
                <w:rStyle w:val="Hyperlink"/>
                <w:rFonts w:hint="eastAsia"/>
                <w:noProof/>
                <w:rtl/>
              </w:rPr>
              <w:t>وجراحاته،</w:t>
            </w:r>
            <w:r w:rsidRPr="008A428E">
              <w:rPr>
                <w:rStyle w:val="Hyperlink"/>
                <w:noProof/>
                <w:rtl/>
              </w:rPr>
              <w:t xml:space="preserve"> </w:t>
            </w:r>
            <w:r w:rsidRPr="008A428E">
              <w:rPr>
                <w:rStyle w:val="Hyperlink"/>
                <w:rFonts w:hint="eastAsia"/>
                <w:noProof/>
                <w:rtl/>
              </w:rPr>
              <w:t>والعزل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49" w:history="1">
            <w:r w:rsidRPr="008A428E">
              <w:rPr>
                <w:rStyle w:val="Hyperlink"/>
                <w:noProof/>
                <w:rtl/>
              </w:rPr>
              <w:t xml:space="preserve">20 -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حاملاً</w:t>
            </w:r>
            <w:r w:rsidRPr="008A428E">
              <w:rPr>
                <w:rStyle w:val="Hyperlink"/>
                <w:noProof/>
                <w:rtl/>
              </w:rPr>
              <w:t xml:space="preserve"> </w:t>
            </w:r>
            <w:r w:rsidRPr="008A428E">
              <w:rPr>
                <w:rStyle w:val="Hyperlink"/>
                <w:rFonts w:hint="eastAsia"/>
                <w:noProof/>
                <w:rtl/>
              </w:rPr>
              <w:t>فطرحت</w:t>
            </w:r>
            <w:r w:rsidRPr="008A428E">
              <w:rPr>
                <w:rStyle w:val="Hyperlink"/>
                <w:noProof/>
                <w:rtl/>
              </w:rPr>
              <w:t xml:space="preserve"> </w:t>
            </w:r>
            <w:r w:rsidRPr="008A428E">
              <w:rPr>
                <w:rStyle w:val="Hyperlink"/>
                <w:rFonts w:hint="eastAsia"/>
                <w:noProof/>
                <w:rtl/>
              </w:rPr>
              <w:t>علقة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مضغة</w:t>
            </w:r>
            <w:r w:rsidRPr="008A428E">
              <w:rPr>
                <w:rStyle w:val="Hyperlink"/>
                <w:noProof/>
                <w:rtl/>
              </w:rPr>
              <w:t xml:space="preserve"> </w:t>
            </w:r>
            <w:r w:rsidRPr="008A428E">
              <w:rPr>
                <w:rStyle w:val="Hyperlink"/>
                <w:rFonts w:hint="eastAsia"/>
                <w:noProof/>
                <w:rtl/>
              </w:rPr>
              <w:t>اجزأه</w:t>
            </w:r>
            <w:r w:rsidRPr="008A428E">
              <w:rPr>
                <w:rStyle w:val="Hyperlink"/>
                <w:noProof/>
                <w:rtl/>
              </w:rPr>
              <w:t xml:space="preserve"> </w:t>
            </w:r>
            <w:r w:rsidRPr="008A428E">
              <w:rPr>
                <w:rStyle w:val="Hyperlink"/>
                <w:rFonts w:hint="eastAsia"/>
                <w:noProof/>
                <w:rtl/>
              </w:rPr>
              <w:t>غرة</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عبد</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أمة</w:t>
            </w:r>
            <w:r w:rsidRPr="008A428E">
              <w:rPr>
                <w:rStyle w:val="Hyperlink"/>
                <w:noProof/>
                <w:rtl/>
              </w:rPr>
              <w:t xml:space="preserve"> </w:t>
            </w:r>
            <w:r w:rsidRPr="008A428E">
              <w:rPr>
                <w:rStyle w:val="Hyperlink"/>
                <w:rFonts w:hint="eastAsia"/>
                <w:noProof/>
                <w:rtl/>
              </w:rPr>
              <w:t>بقيمة</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50" w:history="1">
            <w:r w:rsidRPr="008A428E">
              <w:rPr>
                <w:rStyle w:val="Hyperlink"/>
                <w:noProof/>
                <w:rtl/>
              </w:rPr>
              <w:t xml:space="preserve">21 -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جنين</w:t>
            </w:r>
            <w:r w:rsidRPr="008A428E">
              <w:rPr>
                <w:rStyle w:val="Hyperlink"/>
                <w:noProof/>
                <w:rtl/>
              </w:rPr>
              <w:t xml:space="preserve"> </w:t>
            </w:r>
            <w:r w:rsidRPr="008A428E">
              <w:rPr>
                <w:rStyle w:val="Hyperlink"/>
                <w:rFonts w:hint="eastAsia"/>
                <w:noProof/>
                <w:rtl/>
              </w:rPr>
              <w:t>الامة</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مات</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بطنها</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عشر</w:t>
            </w:r>
            <w:r w:rsidRPr="008A428E">
              <w:rPr>
                <w:rStyle w:val="Hyperlink"/>
                <w:noProof/>
                <w:rtl/>
              </w:rPr>
              <w:t xml:space="preserve"> </w:t>
            </w:r>
            <w:r w:rsidRPr="008A428E">
              <w:rPr>
                <w:rStyle w:val="Hyperlink"/>
                <w:rFonts w:hint="eastAsia"/>
                <w:noProof/>
                <w:rtl/>
              </w:rPr>
              <w:t>قيمتها،</w:t>
            </w:r>
            <w:r w:rsidRPr="008A428E">
              <w:rPr>
                <w:rStyle w:val="Hyperlink"/>
                <w:noProof/>
                <w:rtl/>
              </w:rPr>
              <w:t xml:space="preserve"> </w:t>
            </w:r>
            <w:r w:rsidRPr="008A428E">
              <w:rPr>
                <w:rStyle w:val="Hyperlink"/>
                <w:rFonts w:hint="eastAsia"/>
                <w:noProof/>
                <w:rtl/>
              </w:rPr>
              <w:t>وان</w:t>
            </w:r>
            <w:r w:rsidRPr="008A428E">
              <w:rPr>
                <w:rStyle w:val="Hyperlink"/>
                <w:noProof/>
                <w:rtl/>
              </w:rPr>
              <w:t xml:space="preserve"> </w:t>
            </w:r>
            <w:r w:rsidRPr="008A428E">
              <w:rPr>
                <w:rStyle w:val="Hyperlink"/>
                <w:rFonts w:hint="eastAsia"/>
                <w:noProof/>
                <w:rtl/>
              </w:rPr>
              <w:t>ألقته</w:t>
            </w:r>
            <w:r w:rsidRPr="008A428E">
              <w:rPr>
                <w:rStyle w:val="Hyperlink"/>
                <w:noProof/>
                <w:rtl/>
              </w:rPr>
              <w:t xml:space="preserve"> </w:t>
            </w:r>
            <w:r w:rsidRPr="008A428E">
              <w:rPr>
                <w:rStyle w:val="Hyperlink"/>
                <w:rFonts w:hint="eastAsia"/>
                <w:noProof/>
                <w:rtl/>
              </w:rPr>
              <w:t>حيا</w:t>
            </w:r>
            <w:r w:rsidRPr="008A428E">
              <w:rPr>
                <w:rStyle w:val="Hyperlink"/>
                <w:noProof/>
                <w:rtl/>
              </w:rPr>
              <w:t xml:space="preserve"> </w:t>
            </w:r>
            <w:r w:rsidRPr="008A428E">
              <w:rPr>
                <w:rStyle w:val="Hyperlink"/>
                <w:rFonts w:hint="eastAsia"/>
                <w:noProof/>
                <w:rtl/>
              </w:rPr>
              <w:t>فمات</w:t>
            </w:r>
            <w:r w:rsidRPr="008A428E">
              <w:rPr>
                <w:rStyle w:val="Hyperlink"/>
                <w:noProof/>
                <w:rtl/>
              </w:rPr>
              <w:t xml:space="preserve"> </w:t>
            </w:r>
            <w:r w:rsidRPr="008A428E">
              <w:rPr>
                <w:rStyle w:val="Hyperlink"/>
                <w:rFonts w:hint="eastAsia"/>
                <w:noProof/>
                <w:rtl/>
              </w:rPr>
              <w:t>فعشر</w:t>
            </w:r>
            <w:r w:rsidRPr="008A428E">
              <w:rPr>
                <w:rStyle w:val="Hyperlink"/>
                <w:noProof/>
                <w:rtl/>
              </w:rPr>
              <w:t xml:space="preserve"> </w:t>
            </w:r>
            <w:r w:rsidRPr="008A428E">
              <w:rPr>
                <w:rStyle w:val="Hyperlink"/>
                <w:rFonts w:hint="eastAsia"/>
                <w:noProof/>
                <w:rtl/>
              </w:rPr>
              <w:t>القيمة</w:t>
            </w:r>
            <w:r w:rsidRPr="008A42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51" w:history="1">
            <w:r w:rsidRPr="008A428E">
              <w:rPr>
                <w:rStyle w:val="Hyperlink"/>
                <w:noProof/>
                <w:rtl/>
              </w:rPr>
              <w:t xml:space="preserve">22 -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الذمي</w:t>
            </w:r>
            <w:r w:rsidRPr="008A428E">
              <w:rPr>
                <w:rStyle w:val="Hyperlink"/>
                <w:noProof/>
                <w:rtl/>
              </w:rPr>
              <w:t xml:space="preserve"> </w:t>
            </w:r>
            <w:r w:rsidRPr="008A428E">
              <w:rPr>
                <w:rStyle w:val="Hyperlink"/>
                <w:rFonts w:hint="eastAsia"/>
                <w:noProof/>
                <w:rtl/>
              </w:rPr>
              <w:t>أربعمائة</w:t>
            </w:r>
            <w:r w:rsidRPr="008A428E">
              <w:rPr>
                <w:rStyle w:val="Hyperlink"/>
                <w:noProof/>
                <w:rtl/>
              </w:rPr>
              <w:t xml:space="preserve"> </w:t>
            </w:r>
            <w:r w:rsidRPr="008A428E">
              <w:rPr>
                <w:rStyle w:val="Hyperlink"/>
                <w:rFonts w:hint="eastAsia"/>
                <w:noProof/>
                <w:rtl/>
              </w:rPr>
              <w:t>درهم،</w:t>
            </w:r>
            <w:r w:rsidRPr="008A428E">
              <w:rPr>
                <w:rStyle w:val="Hyperlink"/>
                <w:noProof/>
                <w:rtl/>
              </w:rPr>
              <w:t xml:space="preserve"> </w:t>
            </w:r>
            <w:r w:rsidRPr="008A428E">
              <w:rPr>
                <w:rStyle w:val="Hyperlink"/>
                <w:rFonts w:hint="eastAsia"/>
                <w:noProof/>
                <w:rtl/>
              </w:rPr>
              <w:t>ودية</w:t>
            </w:r>
            <w:r w:rsidRPr="008A428E">
              <w:rPr>
                <w:rStyle w:val="Hyperlink"/>
                <w:noProof/>
                <w:rtl/>
              </w:rPr>
              <w:t xml:space="preserve"> </w:t>
            </w:r>
            <w:r w:rsidRPr="008A428E">
              <w:rPr>
                <w:rStyle w:val="Hyperlink"/>
                <w:rFonts w:hint="eastAsia"/>
                <w:noProof/>
                <w:rtl/>
              </w:rPr>
              <w:t>جنين</w:t>
            </w:r>
            <w:r w:rsidRPr="008A428E">
              <w:rPr>
                <w:rStyle w:val="Hyperlink"/>
                <w:noProof/>
                <w:rtl/>
              </w:rPr>
              <w:t xml:space="preserve"> </w:t>
            </w:r>
            <w:r w:rsidRPr="008A428E">
              <w:rPr>
                <w:rStyle w:val="Hyperlink"/>
                <w:rFonts w:hint="eastAsia"/>
                <w:noProof/>
                <w:rtl/>
              </w:rPr>
              <w:t>الذمية</w:t>
            </w:r>
            <w:r w:rsidRPr="008A428E">
              <w:rPr>
                <w:rStyle w:val="Hyperlink"/>
                <w:noProof/>
                <w:rtl/>
              </w:rPr>
              <w:t xml:space="preserve"> </w:t>
            </w:r>
            <w:r w:rsidRPr="008A428E">
              <w:rPr>
                <w:rStyle w:val="Hyperlink"/>
                <w:rFonts w:hint="eastAsia"/>
                <w:noProof/>
                <w:rtl/>
              </w:rPr>
              <w:t>عشر</w:t>
            </w:r>
            <w:r w:rsidRPr="008A428E">
              <w:rPr>
                <w:rStyle w:val="Hyperlink"/>
                <w:noProof/>
                <w:rtl/>
              </w:rPr>
              <w:t xml:space="preserve"> </w:t>
            </w:r>
            <w:r w:rsidRPr="008A428E">
              <w:rPr>
                <w:rStyle w:val="Hyperlink"/>
                <w:rFonts w:hint="eastAsia"/>
                <w:noProof/>
                <w:rtl/>
              </w:rPr>
              <w:t>ديتها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52" w:history="1">
            <w:r w:rsidRPr="008A428E">
              <w:rPr>
                <w:rStyle w:val="Hyperlink"/>
                <w:noProof/>
                <w:rtl/>
              </w:rPr>
              <w:t xml:space="preserve">23 -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ابنته</w:t>
            </w:r>
            <w:r w:rsidRPr="008A428E">
              <w:rPr>
                <w:rStyle w:val="Hyperlink"/>
                <w:noProof/>
                <w:rtl/>
              </w:rPr>
              <w:t xml:space="preserve"> </w:t>
            </w:r>
            <w:r w:rsidRPr="008A428E">
              <w:rPr>
                <w:rStyle w:val="Hyperlink"/>
                <w:rFonts w:hint="eastAsia"/>
                <w:noProof/>
                <w:rtl/>
              </w:rPr>
              <w:t>فاسقطت</w:t>
            </w:r>
            <w:r w:rsidRPr="008A428E">
              <w:rPr>
                <w:rStyle w:val="Hyperlink"/>
                <w:noProof/>
                <w:rtl/>
              </w:rPr>
              <w:t xml:space="preserve"> </w:t>
            </w:r>
            <w:r w:rsidRPr="008A428E">
              <w:rPr>
                <w:rStyle w:val="Hyperlink"/>
                <w:rFonts w:hint="eastAsia"/>
                <w:noProof/>
                <w:rtl/>
              </w:rPr>
              <w:t>فوهبته</w:t>
            </w:r>
            <w:r w:rsidRPr="008A428E">
              <w:rPr>
                <w:rStyle w:val="Hyperlink"/>
                <w:noProof/>
                <w:rtl/>
              </w:rPr>
              <w:t xml:space="preserve"> </w:t>
            </w:r>
            <w:r w:rsidRPr="008A428E">
              <w:rPr>
                <w:rStyle w:val="Hyperlink"/>
                <w:rFonts w:hint="eastAsia"/>
                <w:noProof/>
                <w:rtl/>
              </w:rPr>
              <w:t>حصتها</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جاز،</w:t>
            </w:r>
            <w:r w:rsidRPr="008A428E">
              <w:rPr>
                <w:rStyle w:val="Hyperlink"/>
                <w:noProof/>
                <w:rtl/>
              </w:rPr>
              <w:t xml:space="preserve"> </w:t>
            </w:r>
            <w:r w:rsidRPr="008A428E">
              <w:rPr>
                <w:rStyle w:val="Hyperlink"/>
                <w:rFonts w:hint="eastAsia"/>
                <w:noProof/>
                <w:rtl/>
              </w:rPr>
              <w:t>ويؤدى</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زوجها</w:t>
            </w:r>
            <w:r w:rsidRPr="008A428E">
              <w:rPr>
                <w:rStyle w:val="Hyperlink"/>
                <w:noProof/>
                <w:rtl/>
              </w:rPr>
              <w:t xml:space="preserve"> </w:t>
            </w:r>
            <w:r w:rsidRPr="008A428E">
              <w:rPr>
                <w:rStyle w:val="Hyperlink"/>
                <w:rFonts w:hint="eastAsia"/>
                <w:noProof/>
                <w:rtl/>
              </w:rPr>
              <w:t>ثلثي</w:t>
            </w:r>
            <w:r w:rsidRPr="008A428E">
              <w:rPr>
                <w:rStyle w:val="Hyperlink"/>
                <w:noProof/>
                <w:rtl/>
              </w:rPr>
              <w:t xml:space="preserve"> </w:t>
            </w:r>
            <w:r w:rsidRPr="008A428E">
              <w:rPr>
                <w:rStyle w:val="Hyperlink"/>
                <w:rFonts w:hint="eastAsia"/>
                <w:noProof/>
                <w:rtl/>
              </w:rPr>
              <w:t>الدية</w:t>
            </w:r>
          </w:hyperlink>
          <w:r w:rsidR="002A54AC">
            <w:rPr>
              <w:rStyle w:val="Hyperlink"/>
              <w:rFonts w:hint="cs"/>
              <w:noProof/>
              <w:rtl/>
            </w:rPr>
            <w:t xml:space="preserve"> </w:t>
          </w:r>
          <w:hyperlink w:anchor="_Toc251620453" w:history="1">
            <w:r w:rsidRPr="008A428E">
              <w:rPr>
                <w:rStyle w:val="Hyperlink"/>
                <w:noProof/>
                <w:rtl/>
              </w:rPr>
              <w:t xml:space="preserve">24 -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رأس</w:t>
            </w:r>
            <w:r w:rsidRPr="008A428E">
              <w:rPr>
                <w:rStyle w:val="Hyperlink"/>
                <w:noProof/>
                <w:rtl/>
              </w:rPr>
              <w:t xml:space="preserve"> </w:t>
            </w:r>
            <w:r w:rsidRPr="008A428E">
              <w:rPr>
                <w:rStyle w:val="Hyperlink"/>
                <w:rFonts w:hint="eastAsia"/>
                <w:noProof/>
                <w:rtl/>
              </w:rPr>
              <w:t>الميت</w:t>
            </w:r>
            <w:r w:rsidRPr="008A428E">
              <w:rPr>
                <w:rStyle w:val="Hyperlink"/>
                <w:noProof/>
                <w:rtl/>
              </w:rPr>
              <w:t xml:space="preserve"> </w:t>
            </w:r>
            <w:r w:rsidRPr="008A428E">
              <w:rPr>
                <w:rStyle w:val="Hyperlink"/>
                <w:rFonts w:hint="eastAsia"/>
                <w:noProof/>
                <w:rtl/>
              </w:rPr>
              <w:t>ونحوه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54" w:history="1">
            <w:r w:rsidRPr="008A428E">
              <w:rPr>
                <w:rStyle w:val="Hyperlink"/>
                <w:noProof/>
                <w:rtl/>
              </w:rPr>
              <w:t xml:space="preserve">25 -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تحريم</w:t>
            </w:r>
            <w:r w:rsidRPr="008A428E">
              <w:rPr>
                <w:rStyle w:val="Hyperlink"/>
                <w:noProof/>
                <w:rtl/>
              </w:rPr>
              <w:t xml:space="preserve"> </w:t>
            </w:r>
            <w:r w:rsidRPr="008A428E">
              <w:rPr>
                <w:rStyle w:val="Hyperlink"/>
                <w:rFonts w:hint="eastAsia"/>
                <w:noProof/>
                <w:rtl/>
              </w:rPr>
              <w:t>الجنابة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الميت</w:t>
            </w:r>
            <w:r w:rsidRPr="008A428E">
              <w:rPr>
                <w:rStyle w:val="Hyperlink"/>
                <w:noProof/>
                <w:rtl/>
              </w:rPr>
              <w:t xml:space="preserve"> </w:t>
            </w:r>
            <w:r w:rsidRPr="008A428E">
              <w:rPr>
                <w:rStyle w:val="Hyperlink"/>
                <w:rFonts w:hint="eastAsia"/>
                <w:noProof/>
                <w:rtl/>
              </w:rPr>
              <w:t>المؤمن</w:t>
            </w:r>
            <w:r w:rsidRPr="008A428E">
              <w:rPr>
                <w:rStyle w:val="Hyperlink"/>
                <w:noProof/>
                <w:rtl/>
              </w:rPr>
              <w:t xml:space="preserve"> </w:t>
            </w:r>
            <w:r w:rsidRPr="008A428E">
              <w:rPr>
                <w:rStyle w:val="Hyperlink"/>
                <w:rFonts w:hint="eastAsia"/>
                <w:noProof/>
                <w:rtl/>
              </w:rPr>
              <w:t>بقطع</w:t>
            </w:r>
            <w:r w:rsidRPr="008A428E">
              <w:rPr>
                <w:rStyle w:val="Hyperlink"/>
                <w:noProof/>
                <w:rtl/>
              </w:rPr>
              <w:t xml:space="preserve"> </w:t>
            </w:r>
            <w:r w:rsidRPr="008A428E">
              <w:rPr>
                <w:rStyle w:val="Hyperlink"/>
                <w:rFonts w:hint="eastAsia"/>
                <w:noProof/>
                <w:rtl/>
              </w:rPr>
              <w:t>رأسه</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55" w:history="1">
            <w:r w:rsidRPr="008A428E">
              <w:rPr>
                <w:rStyle w:val="Hyperlink"/>
                <w:noProof/>
                <w:rtl/>
              </w:rPr>
              <w:t xml:space="preserve">26 -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الافضاء</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الحرة</w:t>
            </w:r>
            <w:r w:rsidRPr="008A428E">
              <w:rPr>
                <w:rStyle w:val="Hyperlink"/>
                <w:noProof/>
                <w:rtl/>
              </w:rPr>
              <w:t xml:space="preserve"> </w:t>
            </w:r>
            <w:r w:rsidRPr="008A428E">
              <w:rPr>
                <w:rStyle w:val="Hyperlink"/>
                <w:rFonts w:hint="eastAsia"/>
                <w:noProof/>
                <w:rtl/>
              </w:rPr>
              <w:t>والأمة</w:t>
            </w:r>
          </w:hyperlink>
          <w:r w:rsidR="002A54AC">
            <w:rPr>
              <w:rStyle w:val="Hyperlink"/>
              <w:rFonts w:hint="cs"/>
              <w:noProof/>
              <w:rtl/>
            </w:rPr>
            <w:t xml:space="preserve"> </w:t>
          </w:r>
          <w:hyperlink w:anchor="_Toc251620456" w:history="1">
            <w:r w:rsidRPr="008A428E">
              <w:rPr>
                <w:rStyle w:val="Hyperlink"/>
                <w:noProof/>
                <w:rtl/>
              </w:rPr>
              <w:t xml:space="preserve">27 -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الأعور</w:t>
            </w:r>
            <w:r w:rsidRPr="008A428E">
              <w:rPr>
                <w:rStyle w:val="Hyperlink"/>
                <w:noProof/>
                <w:rtl/>
              </w:rPr>
              <w:t xml:space="preserve"> </w:t>
            </w:r>
            <w:r w:rsidRPr="008A428E">
              <w:rPr>
                <w:rStyle w:val="Hyperlink"/>
                <w:rFonts w:hint="eastAsia"/>
                <w:noProof/>
                <w:rtl/>
              </w:rPr>
              <w:t>فيها</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كاملة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57" w:history="1">
            <w:r w:rsidRPr="008A428E">
              <w:rPr>
                <w:rStyle w:val="Hyperlink"/>
                <w:noProof/>
                <w:rtl/>
              </w:rPr>
              <w:t xml:space="preserve">28 -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اليد</w:t>
            </w:r>
            <w:r w:rsidRPr="008A428E">
              <w:rPr>
                <w:rStyle w:val="Hyperlink"/>
                <w:noProof/>
                <w:rtl/>
              </w:rPr>
              <w:t xml:space="preserve"> </w:t>
            </w:r>
            <w:r w:rsidRPr="008A428E">
              <w:rPr>
                <w:rStyle w:val="Hyperlink"/>
                <w:rFonts w:hint="eastAsia"/>
                <w:noProof/>
                <w:rtl/>
              </w:rPr>
              <w:t>الشلّاء</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الاصبع</w:t>
            </w:r>
            <w:r w:rsidRPr="008A428E">
              <w:rPr>
                <w:rStyle w:val="Hyperlink"/>
                <w:noProof/>
                <w:rtl/>
              </w:rPr>
              <w:t xml:space="preserve"> </w:t>
            </w:r>
            <w:r w:rsidRPr="008A428E">
              <w:rPr>
                <w:rStyle w:val="Hyperlink"/>
                <w:rFonts w:hint="eastAsia"/>
                <w:noProof/>
                <w:rtl/>
              </w:rPr>
              <w:t>الشلّاء،</w:t>
            </w:r>
            <w:r w:rsidRPr="008A428E">
              <w:rPr>
                <w:rStyle w:val="Hyperlink"/>
                <w:noProof/>
                <w:rtl/>
              </w:rPr>
              <w:t xml:space="preserve"> </w:t>
            </w:r>
            <w:r w:rsidRPr="008A428E">
              <w:rPr>
                <w:rStyle w:val="Hyperlink"/>
                <w:rFonts w:hint="eastAsia"/>
                <w:noProof/>
                <w:rtl/>
              </w:rPr>
              <w:t>وأنه</w:t>
            </w:r>
            <w:r w:rsidRPr="008A428E">
              <w:rPr>
                <w:rStyle w:val="Hyperlink"/>
                <w:noProof/>
                <w:rtl/>
              </w:rPr>
              <w:t xml:space="preserve"> </w:t>
            </w:r>
            <w:r w:rsidRPr="008A428E">
              <w:rPr>
                <w:rStyle w:val="Hyperlink"/>
                <w:rFonts w:hint="eastAsia"/>
                <w:noProof/>
                <w:rtl/>
              </w:rPr>
              <w:t>يسترق</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الجاني،</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يسترق</w:t>
            </w:r>
            <w:r w:rsidRPr="008A428E">
              <w:rPr>
                <w:rStyle w:val="Hyperlink"/>
                <w:noProof/>
                <w:rtl/>
              </w:rPr>
              <w:t xml:space="preserve"> </w:t>
            </w:r>
            <w:r w:rsidRPr="008A428E">
              <w:rPr>
                <w:rStyle w:val="Hyperlink"/>
                <w:rFonts w:hint="eastAsia"/>
                <w:noProof/>
                <w:rtl/>
              </w:rPr>
              <w:t>منه</w:t>
            </w:r>
            <w:r w:rsidRPr="008A428E">
              <w:rPr>
                <w:rStyle w:val="Hyperlink"/>
                <w:noProof/>
                <w:rtl/>
              </w:rPr>
              <w:t xml:space="preserve"> </w:t>
            </w:r>
            <w:r w:rsidRPr="008A428E">
              <w:rPr>
                <w:rStyle w:val="Hyperlink"/>
                <w:rFonts w:hint="eastAsia"/>
                <w:noProof/>
                <w:rtl/>
              </w:rPr>
              <w:t>بقدر</w:t>
            </w:r>
            <w:r w:rsidRPr="008A428E">
              <w:rPr>
                <w:rStyle w:val="Hyperlink"/>
                <w:noProof/>
                <w:rtl/>
              </w:rPr>
              <w:t xml:space="preserve"> </w:t>
            </w:r>
            <w:r w:rsidRPr="008A428E">
              <w:rPr>
                <w:rStyle w:val="Hyperlink"/>
                <w:rFonts w:hint="eastAsia"/>
                <w:noProof/>
                <w:rtl/>
              </w:rPr>
              <w:t>الجناية،</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يأخذ</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مولاه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58" w:history="1">
            <w:r w:rsidRPr="008A428E">
              <w:rPr>
                <w:rStyle w:val="Hyperlink"/>
                <w:noProof/>
                <w:rtl/>
              </w:rPr>
              <w:t xml:space="preserve">29 -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خسف</w:t>
            </w:r>
            <w:r w:rsidRPr="008A428E">
              <w:rPr>
                <w:rStyle w:val="Hyperlink"/>
                <w:noProof/>
                <w:rtl/>
              </w:rPr>
              <w:t xml:space="preserve"> </w:t>
            </w:r>
            <w:r w:rsidRPr="008A428E">
              <w:rPr>
                <w:rStyle w:val="Hyperlink"/>
                <w:rFonts w:hint="eastAsia"/>
                <w:noProof/>
                <w:rtl/>
              </w:rPr>
              <w:t>العين</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العوراء،</w:t>
            </w:r>
            <w:r w:rsidRPr="008A428E">
              <w:rPr>
                <w:rStyle w:val="Hyperlink"/>
                <w:noProof/>
                <w:rtl/>
              </w:rPr>
              <w:t xml:space="preserve"> </w:t>
            </w:r>
            <w:r w:rsidRPr="008A428E">
              <w:rPr>
                <w:rStyle w:val="Hyperlink"/>
                <w:rFonts w:hint="eastAsia"/>
                <w:noProof/>
                <w:rtl/>
              </w:rPr>
              <w:t>والعين</w:t>
            </w:r>
            <w:r w:rsidRPr="008A428E">
              <w:rPr>
                <w:rStyle w:val="Hyperlink"/>
                <w:noProof/>
                <w:rtl/>
              </w:rPr>
              <w:t xml:space="preserve"> </w:t>
            </w:r>
            <w:r w:rsidRPr="008A428E">
              <w:rPr>
                <w:rStyle w:val="Hyperlink"/>
                <w:rFonts w:hint="eastAsia"/>
                <w:noProof/>
                <w:rtl/>
              </w:rPr>
              <w:t>الذاهبة</w:t>
            </w:r>
            <w:r w:rsidRPr="008A428E">
              <w:rPr>
                <w:rStyle w:val="Hyperlink"/>
                <w:noProof/>
                <w:rtl/>
              </w:rPr>
              <w:t xml:space="preserve"> </w:t>
            </w:r>
            <w:r w:rsidRPr="008A428E">
              <w:rPr>
                <w:rStyle w:val="Hyperlink"/>
                <w:rFonts w:hint="eastAsia"/>
                <w:noProof/>
                <w:rtl/>
              </w:rPr>
              <w:t>القائمة</w:t>
            </w:r>
            <w:r w:rsidRPr="008A428E">
              <w:rPr>
                <w:rStyle w:val="Hyperlink"/>
                <w:noProof/>
                <w:rtl/>
              </w:rPr>
              <w:t xml:space="preserve"> </w:t>
            </w:r>
            <w:r w:rsidRPr="008A428E">
              <w:rPr>
                <w:rStyle w:val="Hyperlink"/>
                <w:rFonts w:hint="eastAsia"/>
                <w:noProof/>
                <w:rtl/>
              </w:rPr>
              <w:t>تفقأ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59" w:history="1">
            <w:r w:rsidRPr="008A428E">
              <w:rPr>
                <w:rStyle w:val="Hyperlink"/>
                <w:noProof/>
                <w:rtl/>
              </w:rPr>
              <w:t xml:space="preserve">30 -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حلق</w:t>
            </w:r>
            <w:r w:rsidRPr="008A428E">
              <w:rPr>
                <w:rStyle w:val="Hyperlink"/>
                <w:noProof/>
                <w:rtl/>
              </w:rPr>
              <w:t xml:space="preserve"> </w:t>
            </w:r>
            <w:r w:rsidRPr="008A428E">
              <w:rPr>
                <w:rStyle w:val="Hyperlink"/>
                <w:rFonts w:hint="eastAsia"/>
                <w:noProof/>
                <w:rtl/>
              </w:rPr>
              <w:t>شعر</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مهرها،</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ازالة</w:t>
            </w:r>
            <w:r w:rsidRPr="008A428E">
              <w:rPr>
                <w:rStyle w:val="Hyperlink"/>
                <w:noProof/>
                <w:rtl/>
              </w:rPr>
              <w:t xml:space="preserve"> </w:t>
            </w:r>
            <w:r w:rsidRPr="008A428E">
              <w:rPr>
                <w:rStyle w:val="Hyperlink"/>
                <w:rFonts w:hint="eastAsia"/>
                <w:noProof/>
                <w:rtl/>
              </w:rPr>
              <w:t>بكارتها</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ينبت</w:t>
            </w:r>
            <w:r w:rsidRPr="008A428E">
              <w:rPr>
                <w:rStyle w:val="Hyperlink"/>
                <w:noProof/>
                <w:rtl/>
              </w:rPr>
              <w:t xml:space="preserve"> </w:t>
            </w:r>
            <w:r w:rsidRPr="008A428E">
              <w:rPr>
                <w:rStyle w:val="Hyperlink"/>
                <w:rFonts w:hint="eastAsia"/>
                <w:noProof/>
                <w:rtl/>
              </w:rPr>
              <w:t>الشعر</w:t>
            </w:r>
            <w:r w:rsidRPr="008A428E">
              <w:rPr>
                <w:rStyle w:val="Hyperlink"/>
                <w:noProof/>
                <w:rtl/>
              </w:rPr>
              <w:t xml:space="preserve"> </w:t>
            </w:r>
            <w:r w:rsidRPr="008A428E">
              <w:rPr>
                <w:rStyle w:val="Hyperlink"/>
                <w:rFonts w:hint="eastAsia"/>
                <w:noProof/>
                <w:rtl/>
              </w:rPr>
              <w:t>فالدية</w:t>
            </w:r>
            <w:r w:rsidRPr="008A428E">
              <w:rPr>
                <w:rStyle w:val="Hyperlink"/>
                <w:noProof/>
                <w:rtl/>
              </w:rPr>
              <w:t xml:space="preserve"> </w:t>
            </w:r>
            <w:r w:rsidRPr="008A428E">
              <w:rPr>
                <w:rStyle w:val="Hyperlink"/>
                <w:rFonts w:hint="eastAsia"/>
                <w:noProof/>
                <w:rtl/>
              </w:rPr>
              <w:t>كاملة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0" w:history="1">
            <w:r w:rsidRPr="008A428E">
              <w:rPr>
                <w:rStyle w:val="Hyperlink"/>
                <w:noProof/>
                <w:rtl/>
              </w:rPr>
              <w:t xml:space="preserve">31 -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لسان</w:t>
            </w:r>
            <w:r w:rsidRPr="008A428E">
              <w:rPr>
                <w:rStyle w:val="Hyperlink"/>
                <w:noProof/>
                <w:rtl/>
              </w:rPr>
              <w:t xml:space="preserve"> </w:t>
            </w:r>
            <w:r w:rsidRPr="008A428E">
              <w:rPr>
                <w:rStyle w:val="Hyperlink"/>
                <w:rFonts w:hint="eastAsia"/>
                <w:noProof/>
                <w:rtl/>
              </w:rPr>
              <w:t>الأخرس</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ذكر</w:t>
            </w:r>
            <w:r w:rsidRPr="008A428E">
              <w:rPr>
                <w:rStyle w:val="Hyperlink"/>
                <w:noProof/>
                <w:rtl/>
              </w:rPr>
              <w:t xml:space="preserve"> </w:t>
            </w:r>
            <w:r w:rsidRPr="008A428E">
              <w:rPr>
                <w:rStyle w:val="Hyperlink"/>
                <w:rFonts w:hint="eastAsia"/>
                <w:noProof/>
                <w:rtl/>
              </w:rPr>
              <w:t>الخصي</w:t>
            </w:r>
            <w:r w:rsidRPr="008A428E">
              <w:rPr>
                <w:rStyle w:val="Hyperlink"/>
                <w:noProof/>
                <w:rtl/>
              </w:rPr>
              <w:t xml:space="preserve"> </w:t>
            </w:r>
            <w:r w:rsidRPr="008A428E">
              <w:rPr>
                <w:rStyle w:val="Hyperlink"/>
                <w:rFonts w:hint="eastAsia"/>
                <w:noProof/>
                <w:rtl/>
              </w:rPr>
              <w:t>وانثياه</w:t>
            </w:r>
            <w:r w:rsidRPr="008A42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61" w:history="1">
            <w:r w:rsidRPr="008A428E">
              <w:rPr>
                <w:rStyle w:val="Hyperlink"/>
                <w:noProof/>
                <w:rtl/>
              </w:rPr>
              <w:t xml:space="preserve">32 -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الأُدرة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فتق</w:t>
            </w:r>
            <w:r w:rsidRPr="008A428E">
              <w:rPr>
                <w:rStyle w:val="Hyperlink"/>
                <w:noProof/>
                <w:rtl/>
              </w:rPr>
              <w:t xml:space="preserve"> </w:t>
            </w:r>
            <w:r w:rsidRPr="008A428E">
              <w:rPr>
                <w:rStyle w:val="Hyperlink"/>
                <w:rFonts w:hint="eastAsia"/>
                <w:noProof/>
                <w:rtl/>
              </w:rPr>
              <w:t>السرة</w:t>
            </w:r>
            <w:r w:rsidRPr="008A428E">
              <w:rPr>
                <w:rStyle w:val="Hyperlink"/>
                <w:noProof/>
                <w:rtl/>
              </w:rPr>
              <w:t xml:space="preserve"> </w:t>
            </w:r>
            <w:r w:rsidRPr="008A428E">
              <w:rPr>
                <w:rStyle w:val="Hyperlink"/>
                <w:rFonts w:hint="eastAsia"/>
                <w:noProof/>
                <w:rtl/>
              </w:rPr>
              <w:t>وكل</w:t>
            </w:r>
            <w:r w:rsidRPr="008A428E">
              <w:rPr>
                <w:rStyle w:val="Hyperlink"/>
                <w:noProof/>
                <w:rtl/>
              </w:rPr>
              <w:t xml:space="preserve"> </w:t>
            </w:r>
            <w:r w:rsidRPr="008A428E">
              <w:rPr>
                <w:rStyle w:val="Hyperlink"/>
                <w:rFonts w:hint="eastAsia"/>
                <w:noProof/>
                <w:rtl/>
              </w:rPr>
              <w:t>فتق</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hyperlink>
          <w:r w:rsidR="002A54AC">
            <w:rPr>
              <w:rStyle w:val="Hyperlink"/>
              <w:rFonts w:hint="cs"/>
              <w:noProof/>
              <w:rtl/>
            </w:rPr>
            <w:t xml:space="preserve"> </w:t>
          </w:r>
          <w:hyperlink w:anchor="_Toc251620462" w:history="1">
            <w:r w:rsidRPr="008A428E">
              <w:rPr>
                <w:rStyle w:val="Hyperlink"/>
                <w:noProof/>
                <w:rtl/>
              </w:rPr>
              <w:t xml:space="preserve">33 -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سن</w:t>
            </w:r>
            <w:r w:rsidRPr="008A428E">
              <w:rPr>
                <w:rStyle w:val="Hyperlink"/>
                <w:noProof/>
                <w:rtl/>
              </w:rPr>
              <w:t xml:space="preserve"> </w:t>
            </w:r>
            <w:r w:rsidRPr="008A428E">
              <w:rPr>
                <w:rStyle w:val="Hyperlink"/>
                <w:rFonts w:hint="eastAsia"/>
                <w:noProof/>
                <w:rtl/>
              </w:rPr>
              <w:t>الصبي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3" w:history="1">
            <w:r w:rsidRPr="008A428E">
              <w:rPr>
                <w:rStyle w:val="Hyperlink"/>
                <w:noProof/>
                <w:rtl/>
              </w:rPr>
              <w:t xml:space="preserve">34 -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أحاطت</w:t>
            </w:r>
            <w:r w:rsidRPr="008A428E">
              <w:rPr>
                <w:rStyle w:val="Hyperlink"/>
                <w:noProof/>
                <w:rtl/>
              </w:rPr>
              <w:t xml:space="preserve"> </w:t>
            </w:r>
            <w:r w:rsidRPr="008A428E">
              <w:rPr>
                <w:rStyle w:val="Hyperlink"/>
                <w:rFonts w:hint="eastAsia"/>
                <w:noProof/>
                <w:rtl/>
              </w:rPr>
              <w:t>الجناية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بقيمته،</w:t>
            </w:r>
            <w:r w:rsidRPr="008A428E">
              <w:rPr>
                <w:rStyle w:val="Hyperlink"/>
                <w:noProof/>
                <w:rtl/>
              </w:rPr>
              <w:t xml:space="preserve"> </w:t>
            </w:r>
            <w:r w:rsidRPr="008A428E">
              <w:rPr>
                <w:rStyle w:val="Hyperlink"/>
                <w:rFonts w:hint="eastAsia"/>
                <w:noProof/>
                <w:rtl/>
              </w:rPr>
              <w:t>كأنفه</w:t>
            </w:r>
            <w:r w:rsidRPr="008A428E">
              <w:rPr>
                <w:rStyle w:val="Hyperlink"/>
                <w:noProof/>
                <w:rtl/>
              </w:rPr>
              <w:t xml:space="preserve"> </w:t>
            </w:r>
            <w:r w:rsidRPr="008A428E">
              <w:rPr>
                <w:rStyle w:val="Hyperlink"/>
                <w:rFonts w:hint="eastAsia"/>
                <w:noProof/>
                <w:rtl/>
              </w:rPr>
              <w:t>وذكره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4" w:history="1">
            <w:r w:rsidRPr="008A428E">
              <w:rPr>
                <w:rStyle w:val="Hyperlink"/>
                <w:noProof/>
                <w:rtl/>
              </w:rPr>
              <w:t xml:space="preserve">35 -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ذكر</w:t>
            </w:r>
            <w:r w:rsidRPr="008A428E">
              <w:rPr>
                <w:rStyle w:val="Hyperlink"/>
                <w:noProof/>
                <w:rtl/>
              </w:rPr>
              <w:t xml:space="preserve"> </w:t>
            </w:r>
            <w:r w:rsidRPr="008A428E">
              <w:rPr>
                <w:rStyle w:val="Hyperlink"/>
                <w:rFonts w:hint="eastAsia"/>
                <w:noProof/>
                <w:rtl/>
              </w:rPr>
              <w:t>الصبي</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كاملة،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ذكر</w:t>
            </w:r>
            <w:r w:rsidRPr="008A428E">
              <w:rPr>
                <w:rStyle w:val="Hyperlink"/>
                <w:noProof/>
                <w:rtl/>
              </w:rPr>
              <w:t xml:space="preserve"> </w:t>
            </w:r>
            <w:r w:rsidRPr="008A428E">
              <w:rPr>
                <w:rStyle w:val="Hyperlink"/>
                <w:rFonts w:hint="eastAsia"/>
                <w:noProof/>
                <w:rtl/>
              </w:rPr>
              <w:t>العنين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5" w:history="1">
            <w:r w:rsidRPr="008A428E">
              <w:rPr>
                <w:rStyle w:val="Hyperlink"/>
                <w:noProof/>
                <w:rtl/>
              </w:rPr>
              <w:t xml:space="preserve">36 -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قطع</w:t>
            </w:r>
            <w:r w:rsidRPr="008A428E">
              <w:rPr>
                <w:rStyle w:val="Hyperlink"/>
                <w:noProof/>
                <w:rtl/>
              </w:rPr>
              <w:t xml:space="preserve"> </w:t>
            </w:r>
            <w:r w:rsidRPr="008A428E">
              <w:rPr>
                <w:rStyle w:val="Hyperlink"/>
                <w:rFonts w:hint="eastAsia"/>
                <w:noProof/>
                <w:rtl/>
              </w:rPr>
              <w:t>فرج</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ديتها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6" w:history="1">
            <w:r w:rsidRPr="008A428E">
              <w:rPr>
                <w:rStyle w:val="Hyperlink"/>
                <w:noProof/>
                <w:rtl/>
              </w:rPr>
              <w:t xml:space="preserve">37 -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اللحية</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نبتت</w:t>
            </w:r>
            <w:r w:rsidRPr="008A428E">
              <w:rPr>
                <w:rStyle w:val="Hyperlink"/>
                <w:noProof/>
                <w:rtl/>
              </w:rPr>
              <w:t xml:space="preserve"> </w:t>
            </w:r>
            <w:r w:rsidRPr="008A428E">
              <w:rPr>
                <w:rStyle w:val="Hyperlink"/>
                <w:rFonts w:hint="eastAsia"/>
                <w:noProof/>
                <w:rtl/>
              </w:rPr>
              <w:t>فثلث</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وفي</w:t>
            </w:r>
            <w:r w:rsidRPr="008A428E">
              <w:rPr>
                <w:rStyle w:val="Hyperlink"/>
                <w:noProof/>
                <w:rtl/>
              </w:rPr>
              <w:t xml:space="preserve"> </w:t>
            </w:r>
            <w:r w:rsidRPr="008A428E">
              <w:rPr>
                <w:rStyle w:val="Hyperlink"/>
                <w:rFonts w:hint="eastAsia"/>
                <w:noProof/>
                <w:rtl/>
              </w:rPr>
              <w:t>شعر</w:t>
            </w:r>
            <w:r w:rsidRPr="008A428E">
              <w:rPr>
                <w:rStyle w:val="Hyperlink"/>
                <w:noProof/>
                <w:rtl/>
              </w:rPr>
              <w:t xml:space="preserve"> </w:t>
            </w:r>
            <w:r w:rsidRPr="008A428E">
              <w:rPr>
                <w:rStyle w:val="Hyperlink"/>
                <w:rFonts w:hint="eastAsia"/>
                <w:noProof/>
                <w:rtl/>
              </w:rPr>
              <w:t>رأس</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ينبت،</w:t>
            </w:r>
            <w:r w:rsidRPr="008A428E">
              <w:rPr>
                <w:rStyle w:val="Hyperlink"/>
                <w:noProof/>
                <w:rtl/>
              </w:rPr>
              <w:t xml:space="preserve"> </w:t>
            </w:r>
            <w:r w:rsidRPr="008A428E">
              <w:rPr>
                <w:rStyle w:val="Hyperlink"/>
                <w:rFonts w:hint="eastAsia"/>
                <w:noProof/>
                <w:rtl/>
              </w:rPr>
              <w:t>وفيمن</w:t>
            </w:r>
            <w:r w:rsidRPr="008A428E">
              <w:rPr>
                <w:rStyle w:val="Hyperlink"/>
                <w:noProof/>
                <w:rtl/>
              </w:rPr>
              <w:t xml:space="preserve"> </w:t>
            </w:r>
            <w:r w:rsidRPr="008A428E">
              <w:rPr>
                <w:rStyle w:val="Hyperlink"/>
                <w:rFonts w:hint="eastAsia"/>
                <w:noProof/>
                <w:rtl/>
              </w:rPr>
              <w:t>داس</w:t>
            </w:r>
            <w:r w:rsidRPr="008A428E">
              <w:rPr>
                <w:rStyle w:val="Hyperlink"/>
                <w:noProof/>
                <w:rtl/>
              </w:rPr>
              <w:t xml:space="preserve"> </w:t>
            </w:r>
            <w:r w:rsidRPr="008A428E">
              <w:rPr>
                <w:rStyle w:val="Hyperlink"/>
                <w:rFonts w:hint="eastAsia"/>
                <w:noProof/>
                <w:rtl/>
              </w:rPr>
              <w:t>بطن</w:t>
            </w:r>
            <w:r w:rsidRPr="008A428E">
              <w:rPr>
                <w:rStyle w:val="Hyperlink"/>
                <w:noProof/>
                <w:rtl/>
              </w:rPr>
              <w:t xml:space="preserve"> </w:t>
            </w:r>
            <w:r w:rsidRPr="008A428E">
              <w:rPr>
                <w:rStyle w:val="Hyperlink"/>
                <w:rFonts w:hint="eastAsia"/>
                <w:noProof/>
                <w:rtl/>
              </w:rPr>
              <w:t>انسان</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أحدث</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ثيابه</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7" w:history="1">
            <w:r w:rsidRPr="008A428E">
              <w:rPr>
                <w:rStyle w:val="Hyperlink"/>
                <w:noProof/>
                <w:rtl/>
              </w:rPr>
              <w:t xml:space="preserve">38 -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الأسنان</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وأنها</w:t>
            </w:r>
            <w:r w:rsidRPr="008A428E">
              <w:rPr>
                <w:rStyle w:val="Hyperlink"/>
                <w:noProof/>
                <w:rtl/>
              </w:rPr>
              <w:t xml:space="preserve"> </w:t>
            </w:r>
            <w:r w:rsidRPr="008A428E">
              <w:rPr>
                <w:rStyle w:val="Hyperlink"/>
                <w:rFonts w:hint="eastAsia"/>
                <w:noProof/>
                <w:rtl/>
              </w:rPr>
              <w:t>تقسم</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ثمان</w:t>
            </w:r>
            <w:r w:rsidRPr="008A428E">
              <w:rPr>
                <w:rStyle w:val="Hyperlink"/>
                <w:noProof/>
                <w:rtl/>
              </w:rPr>
              <w:t xml:space="preserve"> </w:t>
            </w:r>
            <w:r w:rsidRPr="008A428E">
              <w:rPr>
                <w:rStyle w:val="Hyperlink"/>
                <w:rFonts w:hint="eastAsia"/>
                <w:noProof/>
                <w:rtl/>
              </w:rPr>
              <w:t>وعشرين،</w:t>
            </w:r>
            <w:r w:rsidRPr="008A428E">
              <w:rPr>
                <w:rStyle w:val="Hyperlink"/>
                <w:noProof/>
                <w:rtl/>
              </w:rPr>
              <w:t xml:space="preserve"> </w:t>
            </w:r>
            <w:r w:rsidRPr="008A428E">
              <w:rPr>
                <w:rStyle w:val="Hyperlink"/>
                <w:rFonts w:hint="eastAsia"/>
                <w:noProof/>
                <w:rtl/>
              </w:rPr>
              <w:t>وكيفية</w:t>
            </w:r>
            <w:r w:rsidRPr="008A428E">
              <w:rPr>
                <w:rStyle w:val="Hyperlink"/>
                <w:noProof/>
                <w:rtl/>
              </w:rPr>
              <w:t xml:space="preserve"> </w:t>
            </w:r>
            <w:r w:rsidRPr="008A428E">
              <w:rPr>
                <w:rStyle w:val="Hyperlink"/>
                <w:rFonts w:hint="eastAsia"/>
                <w:noProof/>
                <w:rtl/>
              </w:rPr>
              <w:t>القسمة</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زاد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8" w:history="1">
            <w:r w:rsidRPr="008A428E">
              <w:rPr>
                <w:rStyle w:val="Hyperlink"/>
                <w:noProof/>
                <w:rtl/>
              </w:rPr>
              <w:t xml:space="preserve">39 -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أصابع</w:t>
            </w:r>
            <w:r w:rsidRPr="008A428E">
              <w:rPr>
                <w:rStyle w:val="Hyperlink"/>
                <w:noProof/>
                <w:rtl/>
              </w:rPr>
              <w:t xml:space="preserve"> </w:t>
            </w:r>
            <w:r w:rsidRPr="008A428E">
              <w:rPr>
                <w:rStyle w:val="Hyperlink"/>
                <w:rFonts w:hint="eastAsia"/>
                <w:noProof/>
                <w:rtl/>
              </w:rPr>
              <w:t>اليدين</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أصابع</w:t>
            </w:r>
            <w:r w:rsidRPr="008A428E">
              <w:rPr>
                <w:rStyle w:val="Hyperlink"/>
                <w:noProof/>
                <w:rtl/>
              </w:rPr>
              <w:t xml:space="preserve"> </w:t>
            </w:r>
            <w:r w:rsidRPr="008A428E">
              <w:rPr>
                <w:rStyle w:val="Hyperlink"/>
                <w:rFonts w:hint="eastAsia"/>
                <w:noProof/>
                <w:rtl/>
              </w:rPr>
              <w:t>الرجلين</w:t>
            </w:r>
            <w:r w:rsidRPr="008A428E">
              <w:rPr>
                <w:rStyle w:val="Hyperlink"/>
                <w:noProof/>
                <w:rtl/>
              </w:rPr>
              <w:t xml:space="preserve"> </w:t>
            </w:r>
            <w:r w:rsidRPr="008A428E">
              <w:rPr>
                <w:rStyle w:val="Hyperlink"/>
                <w:rFonts w:hint="eastAsia"/>
                <w:noProof/>
                <w:rtl/>
              </w:rPr>
              <w:t>وتقسم</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عشرة،</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زاد</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نقص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69" w:history="1">
            <w:r w:rsidRPr="008A428E">
              <w:rPr>
                <w:rStyle w:val="Hyperlink"/>
                <w:noProof/>
                <w:rtl/>
              </w:rPr>
              <w:t xml:space="preserve">40 -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السنّ</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ضربت</w:t>
            </w:r>
            <w:r w:rsidRPr="008A428E">
              <w:rPr>
                <w:rStyle w:val="Hyperlink"/>
                <w:noProof/>
                <w:rtl/>
              </w:rPr>
              <w:t xml:space="preserve"> </w:t>
            </w:r>
            <w:r w:rsidRPr="008A428E">
              <w:rPr>
                <w:rStyle w:val="Hyperlink"/>
                <w:rFonts w:hint="eastAsia"/>
                <w:noProof/>
                <w:rtl/>
              </w:rPr>
              <w:t>ولم</w:t>
            </w:r>
            <w:r w:rsidRPr="008A428E">
              <w:rPr>
                <w:rStyle w:val="Hyperlink"/>
                <w:noProof/>
                <w:rtl/>
              </w:rPr>
              <w:t xml:space="preserve"> </w:t>
            </w:r>
            <w:r w:rsidRPr="008A428E">
              <w:rPr>
                <w:rStyle w:val="Hyperlink"/>
                <w:rFonts w:hint="eastAsia"/>
                <w:noProof/>
                <w:rtl/>
              </w:rPr>
              <w:t>تقع</w:t>
            </w:r>
            <w:r w:rsidRPr="008A428E">
              <w:rPr>
                <w:rStyle w:val="Hyperlink"/>
                <w:noProof/>
                <w:rtl/>
              </w:rPr>
              <w:t xml:space="preserve"> </w:t>
            </w:r>
            <w:r w:rsidRPr="008A428E">
              <w:rPr>
                <w:rStyle w:val="Hyperlink"/>
                <w:rFonts w:hint="eastAsia"/>
                <w:noProof/>
                <w:rtl/>
              </w:rPr>
              <w:t>واسودّت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70" w:history="1">
            <w:r w:rsidRPr="008A428E">
              <w:rPr>
                <w:rStyle w:val="Hyperlink"/>
                <w:noProof/>
                <w:rtl/>
              </w:rPr>
              <w:t xml:space="preserve">41 -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الظفر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71" w:history="1">
            <w:r w:rsidRPr="008A428E">
              <w:rPr>
                <w:rStyle w:val="Hyperlink"/>
                <w:noProof/>
                <w:rtl/>
              </w:rPr>
              <w:t xml:space="preserve">42 -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مفاصل</w:t>
            </w:r>
            <w:r w:rsidRPr="008A428E">
              <w:rPr>
                <w:rStyle w:val="Hyperlink"/>
                <w:noProof/>
                <w:rtl/>
              </w:rPr>
              <w:t xml:space="preserve"> </w:t>
            </w:r>
            <w:r w:rsidRPr="008A428E">
              <w:rPr>
                <w:rStyle w:val="Hyperlink"/>
                <w:rFonts w:hint="eastAsia"/>
                <w:noProof/>
                <w:rtl/>
              </w:rPr>
              <w:t>الأصابع</w:t>
            </w:r>
            <w:r w:rsidRPr="008A428E">
              <w:rPr>
                <w:rStyle w:val="Hyperlink"/>
                <w:noProof/>
                <w:rtl/>
              </w:rPr>
              <w:t xml:space="preserve"> </w:t>
            </w:r>
            <w:r w:rsidRPr="008A428E">
              <w:rPr>
                <w:rStyle w:val="Hyperlink"/>
                <w:rFonts w:hint="eastAsia"/>
                <w:noProof/>
                <w:rtl/>
              </w:rPr>
              <w:t>والإِبهام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72" w:history="1">
            <w:r w:rsidRPr="008A428E">
              <w:rPr>
                <w:rStyle w:val="Hyperlink"/>
                <w:noProof/>
                <w:rtl/>
              </w:rPr>
              <w:t xml:space="preserve">43 -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شحمة</w:t>
            </w:r>
            <w:r w:rsidRPr="008A428E">
              <w:rPr>
                <w:rStyle w:val="Hyperlink"/>
                <w:noProof/>
                <w:rtl/>
              </w:rPr>
              <w:t xml:space="preserve"> </w:t>
            </w:r>
            <w:r w:rsidRPr="008A428E">
              <w:rPr>
                <w:rStyle w:val="Hyperlink"/>
                <w:rFonts w:hint="eastAsia"/>
                <w:noProof/>
                <w:rtl/>
              </w:rPr>
              <w:t>الأذن</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ديتها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73" w:history="1">
            <w:r w:rsidRPr="008A428E">
              <w:rPr>
                <w:rStyle w:val="Hyperlink"/>
                <w:noProof/>
                <w:rtl/>
              </w:rPr>
              <w:t xml:space="preserve">44 -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أعضاء</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والمرأة</w:t>
            </w:r>
            <w:r w:rsidRPr="008A428E">
              <w:rPr>
                <w:rStyle w:val="Hyperlink"/>
                <w:noProof/>
                <w:rtl/>
              </w:rPr>
              <w:t xml:space="preserve"> </w:t>
            </w:r>
            <w:r w:rsidRPr="008A428E">
              <w:rPr>
                <w:rStyle w:val="Hyperlink"/>
                <w:rFonts w:hint="eastAsia"/>
                <w:noProof/>
                <w:rtl/>
              </w:rPr>
              <w:t>سواء</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يبلغ</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فتتضاعف</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أعضاء</w:t>
            </w:r>
            <w:r w:rsidRPr="008A428E">
              <w:rPr>
                <w:rStyle w:val="Hyperlink"/>
                <w:noProof/>
                <w:rtl/>
              </w:rPr>
              <w:t xml:space="preserve"> </w:t>
            </w:r>
            <w:r w:rsidRPr="008A428E">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74" w:history="1">
            <w:r w:rsidRPr="008A428E">
              <w:rPr>
                <w:rStyle w:val="Hyperlink"/>
                <w:noProof/>
                <w:rtl/>
              </w:rPr>
              <w:t xml:space="preserve">45 -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البكارة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أزالها</w:t>
            </w:r>
            <w:r w:rsidRPr="008A428E">
              <w:rPr>
                <w:rStyle w:val="Hyperlink"/>
                <w:noProof/>
                <w:rtl/>
              </w:rPr>
              <w:t xml:space="preserve"> </w:t>
            </w:r>
            <w:r w:rsidRPr="008A428E">
              <w:rPr>
                <w:rStyle w:val="Hyperlink"/>
                <w:rFonts w:hint="eastAsia"/>
                <w:noProof/>
                <w:rtl/>
              </w:rPr>
              <w:t>بجماع</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غيره</w:t>
            </w:r>
            <w:r w:rsidRPr="008A428E">
              <w:rPr>
                <w:rStyle w:val="Hyperlink"/>
                <w:noProof/>
                <w:rtl/>
              </w:rPr>
              <w:t xml:space="preserve"> </w:t>
            </w:r>
            <w:r w:rsidRPr="008A428E">
              <w:rPr>
                <w:rStyle w:val="Hyperlink"/>
                <w:rFonts w:hint="eastAsia"/>
                <w:noProof/>
                <w:rtl/>
              </w:rPr>
              <w:t>سوى</w:t>
            </w:r>
            <w:r w:rsidRPr="008A428E">
              <w:rPr>
                <w:rStyle w:val="Hyperlink"/>
                <w:noProof/>
                <w:rtl/>
              </w:rPr>
              <w:t xml:space="preserve"> </w:t>
            </w:r>
            <w:r w:rsidRPr="008A428E">
              <w:rPr>
                <w:rStyle w:val="Hyperlink"/>
                <w:rFonts w:hint="eastAsia"/>
                <w:noProof/>
                <w:rtl/>
              </w:rPr>
              <w:t>الزوج</w:t>
            </w:r>
            <w:r w:rsidRPr="008A428E">
              <w:rPr>
                <w:rStyle w:val="Hyperlink"/>
                <w:noProof/>
                <w:rtl/>
              </w:rPr>
              <w:t xml:space="preserve"> </w:t>
            </w:r>
            <w:r w:rsidRPr="008A428E">
              <w:rPr>
                <w:rStyle w:val="Hyperlink"/>
                <w:rFonts w:hint="eastAsia"/>
                <w:noProof/>
                <w:rtl/>
              </w:rPr>
              <w:t>والمولى</w:t>
            </w:r>
          </w:hyperlink>
          <w:r w:rsidR="002A54AC">
            <w:rPr>
              <w:rStyle w:val="Hyperlink"/>
              <w:rFonts w:hint="cs"/>
              <w:noProof/>
              <w:rtl/>
            </w:rPr>
            <w:t xml:space="preserve"> </w:t>
          </w:r>
          <w:hyperlink w:anchor="_Toc251620475" w:history="1">
            <w:r w:rsidRPr="008A428E">
              <w:rPr>
                <w:rStyle w:val="Hyperlink"/>
                <w:noProof/>
                <w:rtl/>
              </w:rPr>
              <w:t xml:space="preserve">46 -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ثدي</w:t>
            </w:r>
            <w:r w:rsidRPr="008A428E">
              <w:rPr>
                <w:rStyle w:val="Hyperlink"/>
                <w:noProof/>
                <w:rtl/>
              </w:rPr>
              <w:t xml:space="preserve"> </w:t>
            </w:r>
            <w:r w:rsidRPr="008A428E">
              <w:rPr>
                <w:rStyle w:val="Hyperlink"/>
                <w:rFonts w:hint="eastAsia"/>
                <w:noProof/>
                <w:rtl/>
              </w:rPr>
              <w:t>المرأة</w:t>
            </w:r>
            <w:r w:rsidRPr="008A428E">
              <w:rPr>
                <w:rStyle w:val="Hyperlink"/>
                <w:noProof/>
                <w:rtl/>
              </w:rPr>
              <w:t xml:space="preserve"> </w:t>
            </w:r>
            <w:r w:rsidRPr="008A428E">
              <w:rPr>
                <w:rStyle w:val="Hyperlink"/>
                <w:rFonts w:hint="eastAsia"/>
                <w:noProof/>
                <w:rtl/>
              </w:rPr>
              <w:t>نصف</w:t>
            </w:r>
            <w:r w:rsidRPr="008A428E">
              <w:rPr>
                <w:rStyle w:val="Hyperlink"/>
                <w:noProof/>
                <w:rtl/>
              </w:rPr>
              <w:t xml:space="preserve"> </w:t>
            </w:r>
            <w:r w:rsidRPr="008A428E">
              <w:rPr>
                <w:rStyle w:val="Hyperlink"/>
                <w:rFonts w:hint="eastAsia"/>
                <w:noProof/>
                <w:rtl/>
              </w:rPr>
              <w:t>ديتها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76" w:history="1">
            <w:r w:rsidRPr="008A428E">
              <w:rPr>
                <w:rStyle w:val="Hyperlink"/>
                <w:noProof/>
                <w:rtl/>
              </w:rPr>
              <w:t xml:space="preserve">47 -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عين</w:t>
            </w:r>
            <w:r w:rsidRPr="008A428E">
              <w:rPr>
                <w:rStyle w:val="Hyperlink"/>
                <w:noProof/>
                <w:rtl/>
              </w:rPr>
              <w:t xml:space="preserve"> </w:t>
            </w:r>
            <w:r w:rsidRPr="008A428E">
              <w:rPr>
                <w:rStyle w:val="Hyperlink"/>
                <w:rFonts w:hint="eastAsia"/>
                <w:noProof/>
                <w:rtl/>
              </w:rPr>
              <w:t>الدابة</w:t>
            </w:r>
            <w:r w:rsidRPr="008A428E">
              <w:rPr>
                <w:rStyle w:val="Hyperlink"/>
                <w:noProof/>
                <w:rtl/>
              </w:rPr>
              <w:t xml:space="preserve"> </w:t>
            </w:r>
            <w:r w:rsidRPr="008A428E">
              <w:rPr>
                <w:rStyle w:val="Hyperlink"/>
                <w:rFonts w:hint="eastAsia"/>
                <w:noProof/>
                <w:rtl/>
              </w:rPr>
              <w:t>ربع</w:t>
            </w:r>
            <w:r w:rsidRPr="008A428E">
              <w:rPr>
                <w:rStyle w:val="Hyperlink"/>
                <w:noProof/>
                <w:rtl/>
              </w:rPr>
              <w:t xml:space="preserve"> </w:t>
            </w:r>
            <w:r w:rsidRPr="008A428E">
              <w:rPr>
                <w:rStyle w:val="Hyperlink"/>
                <w:rFonts w:hint="eastAsia"/>
                <w:noProof/>
                <w:rtl/>
              </w:rPr>
              <w:t>قيمتها</w:t>
            </w:r>
            <w:r w:rsidRPr="008A428E">
              <w:rPr>
                <w:rStyle w:val="Hyperlink"/>
                <w:noProof/>
                <w:rtl/>
              </w:rPr>
              <w:t xml:space="preserve"> </w:t>
            </w:r>
            <w:r w:rsidRPr="008A428E">
              <w:rPr>
                <w:rStyle w:val="Hyperlink"/>
                <w:rFonts w:hint="eastAsia"/>
                <w:noProof/>
                <w:rtl/>
              </w:rPr>
              <w:t>يوم</w:t>
            </w:r>
            <w:r w:rsidRPr="008A428E">
              <w:rPr>
                <w:rStyle w:val="Hyperlink"/>
                <w:noProof/>
                <w:rtl/>
              </w:rPr>
              <w:t xml:space="preserve"> </w:t>
            </w:r>
            <w:r w:rsidRPr="008A428E">
              <w:rPr>
                <w:rStyle w:val="Hyperlink"/>
                <w:rFonts w:hint="eastAsia"/>
                <w:noProof/>
                <w:rtl/>
              </w:rPr>
              <w:t>الجناية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77" w:history="1">
            <w:r w:rsidRPr="008A428E">
              <w:rPr>
                <w:rStyle w:val="Hyperlink"/>
                <w:noProof/>
                <w:rtl/>
              </w:rPr>
              <w:t xml:space="preserve">48 -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أرش</w:t>
            </w:r>
            <w:r w:rsidRPr="008A428E">
              <w:rPr>
                <w:rStyle w:val="Hyperlink"/>
                <w:noProof/>
                <w:rtl/>
              </w:rPr>
              <w:t xml:space="preserve"> </w:t>
            </w:r>
            <w:r w:rsidRPr="008A428E">
              <w:rPr>
                <w:rStyle w:val="Hyperlink"/>
                <w:rFonts w:hint="eastAsia"/>
                <w:noProof/>
                <w:rtl/>
              </w:rPr>
              <w:t>الخدش</w:t>
            </w:r>
            <w:r w:rsidRPr="008A428E">
              <w:rPr>
                <w:rStyle w:val="Hyperlink"/>
                <w:noProof/>
                <w:rtl/>
              </w:rPr>
              <w:t xml:space="preserve"> </w:t>
            </w:r>
            <w:r w:rsidRPr="008A428E">
              <w:rPr>
                <w:rStyle w:val="Hyperlink"/>
                <w:rFonts w:hint="eastAsia"/>
                <w:noProof/>
                <w:rtl/>
              </w:rPr>
              <w:t>وعدم</w:t>
            </w:r>
            <w:r w:rsidRPr="008A428E">
              <w:rPr>
                <w:rStyle w:val="Hyperlink"/>
                <w:noProof/>
                <w:rtl/>
              </w:rPr>
              <w:t xml:space="preserve"> </w:t>
            </w:r>
            <w:r w:rsidRPr="008A428E">
              <w:rPr>
                <w:rStyle w:val="Hyperlink"/>
                <w:rFonts w:hint="eastAsia"/>
                <w:noProof/>
                <w:rtl/>
              </w:rPr>
              <w:t>جواز</w:t>
            </w:r>
            <w:r w:rsidRPr="008A428E">
              <w:rPr>
                <w:rStyle w:val="Hyperlink"/>
                <w:noProof/>
                <w:rtl/>
              </w:rPr>
              <w:t xml:space="preserve"> </w:t>
            </w:r>
            <w:r w:rsidRPr="008A428E">
              <w:rPr>
                <w:rStyle w:val="Hyperlink"/>
                <w:rFonts w:hint="eastAsia"/>
                <w:noProof/>
                <w:rtl/>
              </w:rPr>
              <w:t>خدش</w:t>
            </w:r>
            <w:r w:rsidRPr="008A428E">
              <w:rPr>
                <w:rStyle w:val="Hyperlink"/>
                <w:noProof/>
                <w:rtl/>
              </w:rPr>
              <w:t xml:space="preserve"> </w:t>
            </w:r>
            <w:r w:rsidRPr="008A428E">
              <w:rPr>
                <w:rStyle w:val="Hyperlink"/>
                <w:rFonts w:hint="eastAsia"/>
                <w:noProof/>
                <w:rtl/>
              </w:rPr>
              <w:t>المؤمن</w:t>
            </w:r>
            <w:r w:rsidRPr="008A428E">
              <w:rPr>
                <w:rStyle w:val="Hyperlink"/>
                <w:noProof/>
                <w:rtl/>
              </w:rPr>
              <w:t xml:space="preserve"> </w:t>
            </w:r>
            <w:r w:rsidRPr="008A428E">
              <w:rPr>
                <w:rStyle w:val="Hyperlink"/>
                <w:rFonts w:hint="eastAsia"/>
                <w:noProof/>
                <w:rtl/>
              </w:rPr>
              <w:t>بغير</w:t>
            </w:r>
            <w:r w:rsidRPr="008A428E">
              <w:rPr>
                <w:rStyle w:val="Hyperlink"/>
                <w:noProof/>
                <w:rtl/>
              </w:rPr>
              <w:t xml:space="preserve"> </w:t>
            </w:r>
            <w:r w:rsidRPr="008A428E">
              <w:rPr>
                <w:rStyle w:val="Hyperlink"/>
                <w:rFonts w:hint="eastAsia"/>
                <w:noProof/>
                <w:rtl/>
              </w:rPr>
              <w:t>اذن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913F9A" w:rsidRDefault="00913F9A" w:rsidP="002A54AC">
          <w:pPr>
            <w:pStyle w:val="TOC1"/>
            <w:rPr>
              <w:rFonts w:asciiTheme="minorHAnsi" w:eastAsiaTheme="minorEastAsia" w:hAnsiTheme="minorHAnsi" w:cstheme="minorBidi"/>
              <w:noProof/>
              <w:color w:val="auto"/>
              <w:sz w:val="22"/>
              <w:szCs w:val="22"/>
              <w:rtl/>
            </w:rPr>
          </w:pPr>
          <w:hyperlink w:anchor="_Toc251620478"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المنافع</w:t>
            </w:r>
          </w:hyperlink>
          <w:r w:rsidR="002A54AC">
            <w:rPr>
              <w:rStyle w:val="Hyperlink"/>
              <w:rFonts w:hint="cs"/>
              <w:noProof/>
              <w:rtl/>
            </w:rPr>
            <w:t xml:space="preserve"> </w:t>
          </w:r>
          <w:hyperlink w:anchor="_Toc251620479"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كل</w:t>
            </w:r>
            <w:r w:rsidRPr="008A428E">
              <w:rPr>
                <w:rStyle w:val="Hyperlink"/>
                <w:noProof/>
                <w:rtl/>
              </w:rPr>
              <w:t xml:space="preserve"> </w:t>
            </w:r>
            <w:r w:rsidRPr="008A428E">
              <w:rPr>
                <w:rStyle w:val="Hyperlink"/>
                <w:rFonts w:hint="eastAsia"/>
                <w:noProof/>
                <w:rtl/>
              </w:rPr>
              <w:t>واحد</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السمع</w:t>
            </w:r>
            <w:r w:rsidRPr="008A428E">
              <w:rPr>
                <w:rStyle w:val="Hyperlink"/>
                <w:noProof/>
                <w:rtl/>
              </w:rPr>
              <w:t xml:space="preserve"> </w:t>
            </w:r>
            <w:r w:rsidRPr="008A428E">
              <w:rPr>
                <w:rStyle w:val="Hyperlink"/>
                <w:rFonts w:hint="eastAsia"/>
                <w:noProof/>
                <w:rtl/>
              </w:rPr>
              <w:t>والصوت</w:t>
            </w:r>
            <w:r w:rsidRPr="008A428E">
              <w:rPr>
                <w:rStyle w:val="Hyperlink"/>
                <w:noProof/>
                <w:rtl/>
              </w:rPr>
              <w:t xml:space="preserve"> </w:t>
            </w:r>
            <w:r w:rsidRPr="008A428E">
              <w:rPr>
                <w:rStyle w:val="Hyperlink"/>
                <w:rFonts w:hint="eastAsia"/>
                <w:noProof/>
                <w:rtl/>
              </w:rPr>
              <w:t>والشلل</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كاملة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0"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فنقص</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كلامه</w:t>
            </w:r>
            <w:r w:rsidRPr="008A428E">
              <w:rPr>
                <w:rStyle w:val="Hyperlink"/>
                <w:noProof/>
                <w:rtl/>
              </w:rPr>
              <w:t xml:space="preserve"> </w:t>
            </w:r>
            <w:r w:rsidRPr="008A428E">
              <w:rPr>
                <w:rStyle w:val="Hyperlink"/>
                <w:rFonts w:hint="eastAsia"/>
                <w:noProof/>
                <w:rtl/>
              </w:rPr>
              <w:t>قسمت</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الحروف</w:t>
            </w:r>
            <w:r w:rsidRPr="008A428E">
              <w:rPr>
                <w:rStyle w:val="Hyperlink"/>
                <w:noProof/>
                <w:rtl/>
              </w:rPr>
              <w:t xml:space="preserve"> </w:t>
            </w:r>
            <w:r w:rsidRPr="008A428E">
              <w:rPr>
                <w:rStyle w:val="Hyperlink"/>
                <w:rFonts w:hint="eastAsia"/>
                <w:noProof/>
                <w:rtl/>
              </w:rPr>
              <w:t>وأعطى</w:t>
            </w:r>
            <w:r w:rsidRPr="008A428E">
              <w:rPr>
                <w:rStyle w:val="Hyperlink"/>
                <w:noProof/>
                <w:rtl/>
              </w:rPr>
              <w:t xml:space="preserve"> </w:t>
            </w:r>
            <w:r w:rsidRPr="008A428E">
              <w:rPr>
                <w:rStyle w:val="Hyperlink"/>
                <w:rFonts w:hint="eastAsia"/>
                <w:noProof/>
                <w:rtl/>
              </w:rPr>
              <w:t>بقدر</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نقص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1"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يمتحن</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اصيب</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سمعه</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يلزم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ديته،</w:t>
            </w:r>
            <w:r w:rsidRPr="008A428E">
              <w:rPr>
                <w:rStyle w:val="Hyperlink"/>
                <w:noProof/>
                <w:rtl/>
              </w:rPr>
              <w:t xml:space="preserve"> </w:t>
            </w:r>
            <w:r w:rsidRPr="008A428E">
              <w:rPr>
                <w:rStyle w:val="Hyperlink"/>
                <w:rFonts w:hint="eastAsia"/>
                <w:noProof/>
                <w:rtl/>
              </w:rPr>
              <w:t>وانه</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رد</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سمعه</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يلزمه</w:t>
            </w:r>
            <w:r w:rsidRPr="008A428E">
              <w:rPr>
                <w:rStyle w:val="Hyperlink"/>
                <w:noProof/>
                <w:rtl/>
              </w:rPr>
              <w:t xml:space="preserve"> </w:t>
            </w:r>
            <w:r w:rsidRPr="008A428E">
              <w:rPr>
                <w:rStyle w:val="Hyperlink"/>
                <w:rFonts w:hint="eastAsia"/>
                <w:noProof/>
                <w:rtl/>
              </w:rPr>
              <w:t>رد</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2"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إنساناً</w:t>
            </w:r>
            <w:r w:rsidRPr="008A428E">
              <w:rPr>
                <w:rStyle w:val="Hyperlink"/>
                <w:noProof/>
                <w:rtl/>
              </w:rPr>
              <w:t xml:space="preserve"> </w:t>
            </w:r>
            <w:r w:rsidRPr="008A428E">
              <w:rPr>
                <w:rStyle w:val="Hyperlink"/>
                <w:rFonts w:hint="eastAsia"/>
                <w:noProof/>
                <w:rtl/>
              </w:rPr>
              <w:t>فذهب</w:t>
            </w:r>
            <w:r w:rsidRPr="008A428E">
              <w:rPr>
                <w:rStyle w:val="Hyperlink"/>
                <w:noProof/>
                <w:rtl/>
              </w:rPr>
              <w:t xml:space="preserve"> </w:t>
            </w:r>
            <w:r w:rsidRPr="008A428E">
              <w:rPr>
                <w:rStyle w:val="Hyperlink"/>
                <w:rFonts w:hint="eastAsia"/>
                <w:noProof/>
                <w:rtl/>
              </w:rPr>
              <w:t>بصره</w:t>
            </w:r>
            <w:r w:rsidRPr="008A428E">
              <w:rPr>
                <w:rStyle w:val="Hyperlink"/>
                <w:noProof/>
                <w:rtl/>
              </w:rPr>
              <w:t xml:space="preserve"> </w:t>
            </w:r>
            <w:r w:rsidRPr="008A428E">
              <w:rPr>
                <w:rStyle w:val="Hyperlink"/>
                <w:rFonts w:hint="eastAsia"/>
                <w:noProof/>
                <w:rtl/>
              </w:rPr>
              <w:t>وشمه</w:t>
            </w:r>
            <w:r w:rsidRPr="008A428E">
              <w:rPr>
                <w:rStyle w:val="Hyperlink"/>
                <w:noProof/>
                <w:rtl/>
              </w:rPr>
              <w:t xml:space="preserve"> </w:t>
            </w:r>
            <w:r w:rsidRPr="008A428E">
              <w:rPr>
                <w:rStyle w:val="Hyperlink"/>
                <w:rFonts w:hint="eastAsia"/>
                <w:noProof/>
                <w:rtl/>
              </w:rPr>
              <w:t>ولسانه</w:t>
            </w:r>
            <w:r w:rsidRPr="008A428E">
              <w:rPr>
                <w:rStyle w:val="Hyperlink"/>
                <w:noProof/>
                <w:rtl/>
              </w:rPr>
              <w:t xml:space="preserve"> </w:t>
            </w:r>
            <w:r w:rsidRPr="008A428E">
              <w:rPr>
                <w:rStyle w:val="Hyperlink"/>
                <w:rFonts w:hint="eastAsia"/>
                <w:noProof/>
                <w:rtl/>
              </w:rPr>
              <w:t>لزمه</w:t>
            </w:r>
            <w:r w:rsidRPr="008A428E">
              <w:rPr>
                <w:rStyle w:val="Hyperlink"/>
                <w:noProof/>
                <w:rtl/>
              </w:rPr>
              <w:t xml:space="preserve"> </w:t>
            </w:r>
            <w:r w:rsidRPr="008A428E">
              <w:rPr>
                <w:rStyle w:val="Hyperlink"/>
                <w:rFonts w:hint="eastAsia"/>
                <w:noProof/>
                <w:rtl/>
              </w:rPr>
              <w:t>ثلاث</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يمتحن</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rFonts w:hint="eastAsia"/>
                <w:noProof/>
                <w:rtl/>
              </w:rPr>
              <w:t>المدعى</w:t>
            </w:r>
            <w:r w:rsidRPr="008A428E">
              <w:rPr>
                <w:rStyle w:val="Hyperlink"/>
                <w:noProof/>
                <w:rtl/>
              </w:rPr>
              <w:t xml:space="preserve"> </w:t>
            </w:r>
            <w:r w:rsidRPr="008A428E">
              <w:rPr>
                <w:rStyle w:val="Hyperlink"/>
                <w:rFonts w:hint="eastAsia"/>
                <w:noProof/>
                <w:rtl/>
              </w:rPr>
              <w:t>لذلك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83"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يقاس</w:t>
            </w:r>
            <w:r w:rsidRPr="008A428E">
              <w:rPr>
                <w:rStyle w:val="Hyperlink"/>
                <w:noProof/>
                <w:rtl/>
              </w:rPr>
              <w:t xml:space="preserve"> </w:t>
            </w:r>
            <w:r w:rsidRPr="008A428E">
              <w:rPr>
                <w:rStyle w:val="Hyperlink"/>
                <w:rFonts w:hint="eastAsia"/>
                <w:noProof/>
                <w:rtl/>
              </w:rPr>
              <w:t>بصر</w:t>
            </w:r>
            <w:r w:rsidRPr="008A428E">
              <w:rPr>
                <w:rStyle w:val="Hyperlink"/>
                <w:noProof/>
                <w:rtl/>
              </w:rPr>
              <w:t xml:space="preserve"> </w:t>
            </w:r>
            <w:r w:rsidRPr="008A428E">
              <w:rPr>
                <w:rStyle w:val="Hyperlink"/>
                <w:rFonts w:hint="eastAsia"/>
                <w:noProof/>
                <w:rtl/>
              </w:rPr>
              <w:t>العين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يوم</w:t>
            </w:r>
            <w:r w:rsidRPr="008A428E">
              <w:rPr>
                <w:rStyle w:val="Hyperlink"/>
                <w:noProof/>
                <w:rtl/>
              </w:rPr>
              <w:t xml:space="preserve"> </w:t>
            </w:r>
            <w:r w:rsidRPr="008A428E">
              <w:rPr>
                <w:rStyle w:val="Hyperlink"/>
                <w:rFonts w:hint="eastAsia"/>
                <w:noProof/>
                <w:rtl/>
              </w:rPr>
              <w:t>غيم</w:t>
            </w:r>
          </w:hyperlink>
          <w:r w:rsidR="002A54AC">
            <w:rPr>
              <w:rStyle w:val="Hyperlink"/>
              <w:rFonts w:hint="cs"/>
              <w:noProof/>
              <w:rtl/>
            </w:rPr>
            <w:t xml:space="preserve"> </w:t>
          </w:r>
          <w:hyperlink w:anchor="_Toc251620484"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إنساناً</w:t>
            </w:r>
            <w:r w:rsidRPr="008A428E">
              <w:rPr>
                <w:rStyle w:val="Hyperlink"/>
                <w:noProof/>
                <w:rtl/>
              </w:rPr>
              <w:t xml:space="preserve"> </w:t>
            </w:r>
            <w:r w:rsidRPr="008A428E">
              <w:rPr>
                <w:rStyle w:val="Hyperlink"/>
                <w:rFonts w:hint="eastAsia"/>
                <w:noProof/>
                <w:rtl/>
              </w:rPr>
              <w:t>فذهب</w:t>
            </w:r>
            <w:r w:rsidRPr="008A428E">
              <w:rPr>
                <w:rStyle w:val="Hyperlink"/>
                <w:noProof/>
                <w:rtl/>
              </w:rPr>
              <w:t xml:space="preserve"> </w:t>
            </w:r>
            <w:r w:rsidRPr="008A428E">
              <w:rPr>
                <w:rStyle w:val="Hyperlink"/>
                <w:rFonts w:hint="eastAsia"/>
                <w:noProof/>
                <w:rtl/>
              </w:rPr>
              <w:t>سمعه،</w:t>
            </w:r>
            <w:r w:rsidRPr="008A428E">
              <w:rPr>
                <w:rStyle w:val="Hyperlink"/>
                <w:noProof/>
                <w:rtl/>
              </w:rPr>
              <w:t xml:space="preserve"> </w:t>
            </w:r>
            <w:r w:rsidRPr="008A428E">
              <w:rPr>
                <w:rStyle w:val="Hyperlink"/>
                <w:rFonts w:hint="eastAsia"/>
                <w:noProof/>
                <w:rtl/>
              </w:rPr>
              <w:t>وبصره،</w:t>
            </w:r>
            <w:r w:rsidRPr="008A428E">
              <w:rPr>
                <w:rStyle w:val="Hyperlink"/>
                <w:noProof/>
                <w:rtl/>
              </w:rPr>
              <w:t xml:space="preserve"> </w:t>
            </w:r>
            <w:r w:rsidRPr="008A428E">
              <w:rPr>
                <w:rStyle w:val="Hyperlink"/>
                <w:rFonts w:hint="eastAsia"/>
                <w:noProof/>
                <w:rtl/>
              </w:rPr>
              <w:t>ولسانه</w:t>
            </w:r>
            <w:r w:rsidRPr="008A428E">
              <w:rPr>
                <w:rStyle w:val="Hyperlink"/>
                <w:noProof/>
                <w:rtl/>
              </w:rPr>
              <w:t xml:space="preserve"> </w:t>
            </w:r>
            <w:r w:rsidRPr="008A428E">
              <w:rPr>
                <w:rStyle w:val="Hyperlink"/>
                <w:rFonts w:hint="eastAsia"/>
                <w:noProof/>
                <w:rtl/>
              </w:rPr>
              <w:t>وعقله،</w:t>
            </w:r>
            <w:r w:rsidRPr="008A428E">
              <w:rPr>
                <w:rStyle w:val="Hyperlink"/>
                <w:noProof/>
                <w:rtl/>
              </w:rPr>
              <w:t xml:space="preserve"> </w:t>
            </w:r>
            <w:r w:rsidRPr="008A428E">
              <w:rPr>
                <w:rStyle w:val="Hyperlink"/>
                <w:rFonts w:hint="eastAsia"/>
                <w:noProof/>
                <w:rtl/>
              </w:rPr>
              <w:t>وفرجه،</w:t>
            </w:r>
            <w:r w:rsidRPr="008A428E">
              <w:rPr>
                <w:rStyle w:val="Hyperlink"/>
                <w:noProof/>
                <w:rtl/>
              </w:rPr>
              <w:t xml:space="preserve"> </w:t>
            </w:r>
            <w:r w:rsidRPr="008A428E">
              <w:rPr>
                <w:rStyle w:val="Hyperlink"/>
                <w:rFonts w:hint="eastAsia"/>
                <w:noProof/>
                <w:rtl/>
              </w:rPr>
              <w:t>وجماعه،</w:t>
            </w:r>
            <w:r w:rsidRPr="008A428E">
              <w:rPr>
                <w:rStyle w:val="Hyperlink"/>
                <w:noProof/>
                <w:rtl/>
              </w:rPr>
              <w:t xml:space="preserve"> </w:t>
            </w:r>
            <w:r w:rsidRPr="008A428E">
              <w:rPr>
                <w:rStyle w:val="Hyperlink"/>
                <w:rFonts w:hint="eastAsia"/>
                <w:noProof/>
                <w:rtl/>
              </w:rPr>
              <w:t>لزمه</w:t>
            </w:r>
            <w:r w:rsidRPr="008A428E">
              <w:rPr>
                <w:rStyle w:val="Hyperlink"/>
                <w:noProof/>
                <w:rtl/>
              </w:rPr>
              <w:t xml:space="preserve"> </w:t>
            </w:r>
            <w:r w:rsidRPr="008A428E">
              <w:rPr>
                <w:rStyle w:val="Hyperlink"/>
                <w:rFonts w:hint="eastAsia"/>
                <w:noProof/>
                <w:rtl/>
              </w:rPr>
              <w:t>ست</w:t>
            </w:r>
            <w:r w:rsidRPr="008A428E">
              <w:rPr>
                <w:rStyle w:val="Hyperlink"/>
                <w:noProof/>
                <w:rtl/>
              </w:rPr>
              <w:t xml:space="preserve"> </w:t>
            </w:r>
            <w:r w:rsidRPr="008A428E">
              <w:rPr>
                <w:rStyle w:val="Hyperlink"/>
                <w:rFonts w:hint="eastAsia"/>
                <w:noProof/>
                <w:rtl/>
              </w:rPr>
              <w:t>ديات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5"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ذهب</w:t>
            </w:r>
            <w:r w:rsidRPr="008A428E">
              <w:rPr>
                <w:rStyle w:val="Hyperlink"/>
                <w:noProof/>
                <w:rtl/>
              </w:rPr>
              <w:t xml:space="preserve"> </w:t>
            </w:r>
            <w:r w:rsidRPr="008A428E">
              <w:rPr>
                <w:rStyle w:val="Hyperlink"/>
                <w:rFonts w:hint="eastAsia"/>
                <w:noProof/>
                <w:rtl/>
              </w:rPr>
              <w:t>عقله</w:t>
            </w:r>
            <w:r w:rsidRPr="008A428E">
              <w:rPr>
                <w:rStyle w:val="Hyperlink"/>
                <w:noProof/>
                <w:rtl/>
              </w:rPr>
              <w:t xml:space="preserve"> </w:t>
            </w:r>
            <w:r w:rsidRPr="008A428E">
              <w:rPr>
                <w:rStyle w:val="Hyperlink"/>
                <w:rFonts w:hint="eastAsia"/>
                <w:noProof/>
                <w:rtl/>
              </w:rPr>
              <w:t>وعاد،</w:t>
            </w:r>
            <w:r w:rsidRPr="008A428E">
              <w:rPr>
                <w:rStyle w:val="Hyperlink"/>
                <w:noProof/>
                <w:rtl/>
              </w:rPr>
              <w:t xml:space="preserve"> </w:t>
            </w:r>
            <w:r w:rsidRPr="008A428E">
              <w:rPr>
                <w:rStyle w:val="Hyperlink"/>
                <w:rFonts w:hint="eastAsia"/>
                <w:noProof/>
                <w:rtl/>
              </w:rPr>
              <w:t>ومن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ضربة</w:t>
            </w:r>
            <w:r w:rsidRPr="008A428E">
              <w:rPr>
                <w:rStyle w:val="Hyperlink"/>
                <w:noProof/>
                <w:rtl/>
              </w:rPr>
              <w:t xml:space="preserve"> </w:t>
            </w:r>
            <w:r w:rsidRPr="008A428E">
              <w:rPr>
                <w:rStyle w:val="Hyperlink"/>
                <w:rFonts w:hint="eastAsia"/>
                <w:noProof/>
                <w:rtl/>
              </w:rPr>
              <w:t>فجنت</w:t>
            </w:r>
            <w:r w:rsidRPr="008A428E">
              <w:rPr>
                <w:rStyle w:val="Hyperlink"/>
                <w:noProof/>
                <w:rtl/>
              </w:rPr>
              <w:t xml:space="preserve"> </w:t>
            </w:r>
            <w:r w:rsidRPr="008A428E">
              <w:rPr>
                <w:rStyle w:val="Hyperlink"/>
                <w:rFonts w:hint="eastAsia"/>
                <w:noProof/>
                <w:rtl/>
              </w:rPr>
              <w:t>جنايتين</w:t>
            </w:r>
            <w:r w:rsidRPr="008A428E">
              <w:rPr>
                <w:rStyle w:val="Hyperlink"/>
                <w:noProof/>
                <w:rtl/>
              </w:rPr>
              <w:t xml:space="preserve"> </w:t>
            </w:r>
            <w:r w:rsidRPr="008A428E">
              <w:rPr>
                <w:rStyle w:val="Hyperlink"/>
                <w:rFonts w:hint="eastAsia"/>
                <w:noProof/>
                <w:rtl/>
              </w:rPr>
              <w:t>فصاعداً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6"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ضرب</w:t>
            </w:r>
            <w:r w:rsidRPr="008A428E">
              <w:rPr>
                <w:rStyle w:val="Hyperlink"/>
                <w:noProof/>
                <w:rtl/>
              </w:rPr>
              <w:t xml:space="preserve"> </w:t>
            </w:r>
            <w:r w:rsidRPr="008A428E">
              <w:rPr>
                <w:rStyle w:val="Hyperlink"/>
                <w:rFonts w:hint="eastAsia"/>
                <w:noProof/>
                <w:rtl/>
              </w:rPr>
              <w:t>فذهب</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بصره</w:t>
            </w:r>
            <w:r w:rsidRPr="008A428E">
              <w:rPr>
                <w:rStyle w:val="Hyperlink"/>
                <w:noProof/>
                <w:rtl/>
              </w:rPr>
              <w:t xml:space="preserve"> </w:t>
            </w:r>
            <w:r w:rsidRPr="008A428E">
              <w:rPr>
                <w:rStyle w:val="Hyperlink"/>
                <w:rFonts w:hint="eastAsia"/>
                <w:noProof/>
                <w:rtl/>
              </w:rPr>
              <w:t>فله</w:t>
            </w:r>
            <w:r w:rsidRPr="008A428E">
              <w:rPr>
                <w:rStyle w:val="Hyperlink"/>
                <w:noProof/>
                <w:rtl/>
              </w:rPr>
              <w:t xml:space="preserve"> </w:t>
            </w:r>
            <w:r w:rsidRPr="008A428E">
              <w:rPr>
                <w:rStyle w:val="Hyperlink"/>
                <w:rFonts w:hint="eastAsia"/>
                <w:noProof/>
                <w:rtl/>
              </w:rPr>
              <w:t>بنسبة</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نقص</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العين،</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يمتحن</w:t>
            </w:r>
            <w:r w:rsidRPr="008A428E">
              <w:rPr>
                <w:rStyle w:val="Hyperlink"/>
                <w:noProof/>
                <w:rtl/>
              </w:rPr>
              <w:t xml:space="preserve"> </w:t>
            </w:r>
            <w:r w:rsidRPr="008A428E">
              <w:rPr>
                <w:rStyle w:val="Hyperlink"/>
                <w:rFonts w:hint="eastAsia"/>
                <w:noProof/>
                <w:rtl/>
              </w:rPr>
              <w:t>به</w:t>
            </w:r>
            <w:r w:rsidRPr="008A428E">
              <w:rPr>
                <w:rStyle w:val="Hyperlink"/>
                <w:noProof/>
                <w:rtl/>
              </w:rPr>
              <w:t xml:space="preserve"> </w:t>
            </w:r>
            <w:r w:rsidRPr="008A428E">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7"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سلس</w:t>
            </w:r>
            <w:r w:rsidRPr="008A428E">
              <w:rPr>
                <w:rStyle w:val="Hyperlink"/>
                <w:noProof/>
                <w:rtl/>
              </w:rPr>
              <w:t xml:space="preserve"> </w:t>
            </w:r>
            <w:r w:rsidRPr="008A428E">
              <w:rPr>
                <w:rStyle w:val="Hyperlink"/>
                <w:rFonts w:hint="eastAsia"/>
                <w:noProof/>
                <w:rtl/>
              </w:rPr>
              <w:t>البول</w:t>
            </w:r>
            <w:r w:rsidRPr="008A428E">
              <w:rPr>
                <w:rStyle w:val="Hyperlink"/>
                <w:noProof/>
                <w:rtl/>
              </w:rPr>
              <w:t xml:space="preserve"> </w:t>
            </w:r>
            <w:r w:rsidRPr="008A428E">
              <w:rPr>
                <w:rStyle w:val="Hyperlink"/>
                <w:rFonts w:hint="eastAsia"/>
                <w:noProof/>
                <w:rtl/>
              </w:rPr>
              <w:t>والغائط</w:t>
            </w:r>
            <w:r w:rsidRPr="008A428E">
              <w:rPr>
                <w:rStyle w:val="Hyperlink"/>
                <w:noProof/>
                <w:rtl/>
              </w:rPr>
              <w:t xml:space="preserve"> </w:t>
            </w:r>
            <w:r w:rsidRPr="008A428E">
              <w:rPr>
                <w:rStyle w:val="Hyperlink"/>
                <w:rFonts w:hint="eastAsia"/>
                <w:noProof/>
                <w:rtl/>
              </w:rPr>
              <w:t>والافضاء،</w:t>
            </w:r>
            <w:r w:rsidRPr="008A428E">
              <w:rPr>
                <w:rStyle w:val="Hyperlink"/>
                <w:noProof/>
                <w:rtl/>
              </w:rPr>
              <w:t xml:space="preserve"> </w:t>
            </w:r>
            <w:r w:rsidRPr="008A428E">
              <w:rPr>
                <w:rStyle w:val="Hyperlink"/>
                <w:rFonts w:hint="eastAsia"/>
                <w:noProof/>
                <w:rtl/>
              </w:rPr>
              <w:t>ومن</w:t>
            </w:r>
            <w:r w:rsidRPr="008A428E">
              <w:rPr>
                <w:rStyle w:val="Hyperlink"/>
                <w:noProof/>
                <w:rtl/>
              </w:rPr>
              <w:t xml:space="preserve"> </w:t>
            </w:r>
            <w:r w:rsidRPr="008A428E">
              <w:rPr>
                <w:rStyle w:val="Hyperlink"/>
                <w:rFonts w:hint="eastAsia"/>
                <w:noProof/>
                <w:rtl/>
              </w:rPr>
              <w:t>داس</w:t>
            </w:r>
            <w:r w:rsidRPr="008A428E">
              <w:rPr>
                <w:rStyle w:val="Hyperlink"/>
                <w:noProof/>
                <w:rtl/>
              </w:rPr>
              <w:t xml:space="preserve"> </w:t>
            </w:r>
            <w:r w:rsidRPr="008A428E">
              <w:rPr>
                <w:rStyle w:val="Hyperlink"/>
                <w:rFonts w:hint="eastAsia"/>
                <w:noProof/>
                <w:rtl/>
              </w:rPr>
              <w:t>بطن</w:t>
            </w:r>
            <w:r w:rsidRPr="008A428E">
              <w:rPr>
                <w:rStyle w:val="Hyperlink"/>
                <w:noProof/>
                <w:rtl/>
              </w:rPr>
              <w:t xml:space="preserve"> </w:t>
            </w:r>
            <w:r w:rsidRPr="008A428E">
              <w:rPr>
                <w:rStyle w:val="Hyperlink"/>
                <w:rFonts w:hint="eastAsia"/>
                <w:noProof/>
                <w:rtl/>
              </w:rPr>
              <w:t>رجل</w:t>
            </w:r>
            <w:r w:rsidRPr="008A428E">
              <w:rPr>
                <w:rStyle w:val="Hyperlink"/>
                <w:noProof/>
                <w:rtl/>
              </w:rPr>
              <w:t xml:space="preserve"> </w:t>
            </w:r>
            <w:r w:rsidRPr="008A428E">
              <w:rPr>
                <w:rStyle w:val="Hyperlink"/>
                <w:rFonts w:hint="eastAsia"/>
                <w:noProof/>
                <w:rtl/>
              </w:rPr>
              <w:t>حتى</w:t>
            </w:r>
            <w:r w:rsidRPr="008A428E">
              <w:rPr>
                <w:rStyle w:val="Hyperlink"/>
                <w:noProof/>
                <w:rtl/>
              </w:rPr>
              <w:t xml:space="preserve"> </w:t>
            </w:r>
            <w:r w:rsidRPr="008A428E">
              <w:rPr>
                <w:rStyle w:val="Hyperlink"/>
                <w:rFonts w:hint="eastAsia"/>
                <w:noProof/>
                <w:rtl/>
              </w:rPr>
              <w:t>أحدث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8"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رفع</w:t>
            </w:r>
            <w:r w:rsidRPr="008A428E">
              <w:rPr>
                <w:rStyle w:val="Hyperlink"/>
                <w:noProof/>
                <w:rtl/>
              </w:rPr>
              <w:t xml:space="preserve"> </w:t>
            </w:r>
            <w:r w:rsidRPr="008A428E">
              <w:rPr>
                <w:rStyle w:val="Hyperlink"/>
                <w:rFonts w:hint="eastAsia"/>
                <w:noProof/>
                <w:rtl/>
              </w:rPr>
              <w:t>الطمث</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الحلف</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يعد</w:t>
            </w:r>
            <w:r w:rsidRPr="008A428E">
              <w:rPr>
                <w:rStyle w:val="Hyperlink"/>
                <w:noProof/>
                <w:rtl/>
              </w:rPr>
              <w:t xml:space="preserve"> </w:t>
            </w:r>
            <w:r w:rsidRPr="008A428E">
              <w:rPr>
                <w:rStyle w:val="Hyperlink"/>
                <w:rFonts w:hint="eastAsia"/>
                <w:noProof/>
                <w:rtl/>
              </w:rPr>
              <w:t>بعد</w:t>
            </w:r>
            <w:r w:rsidRPr="008A428E">
              <w:rPr>
                <w:rStyle w:val="Hyperlink"/>
                <w:noProof/>
                <w:rtl/>
              </w:rPr>
              <w:t xml:space="preserve"> </w:t>
            </w:r>
            <w:r w:rsidRPr="008A428E">
              <w:rPr>
                <w:rStyle w:val="Hyperlink"/>
                <w:rFonts w:hint="eastAsia"/>
                <w:noProof/>
                <w:rtl/>
              </w:rPr>
              <w:t>سنة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89"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القلب</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أُرعد</w:t>
            </w:r>
            <w:r w:rsidRPr="008A428E">
              <w:rPr>
                <w:rStyle w:val="Hyperlink"/>
                <w:noProof/>
                <w:rtl/>
              </w:rPr>
              <w:t xml:space="preserve"> </w:t>
            </w:r>
            <w:r w:rsidRPr="008A428E">
              <w:rPr>
                <w:rStyle w:val="Hyperlink"/>
                <w:rFonts w:hint="eastAsia"/>
                <w:noProof/>
                <w:rtl/>
              </w:rPr>
              <w:t>فطار</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وفي</w:t>
            </w:r>
            <w:r w:rsidRPr="008A428E">
              <w:rPr>
                <w:rStyle w:val="Hyperlink"/>
                <w:noProof/>
                <w:rtl/>
              </w:rPr>
              <w:t xml:space="preserve"> </w:t>
            </w:r>
            <w:r w:rsidRPr="008A428E">
              <w:rPr>
                <w:rStyle w:val="Hyperlink"/>
                <w:rFonts w:hint="eastAsia"/>
                <w:noProof/>
                <w:rtl/>
              </w:rPr>
              <w:t>الصعر</w:t>
            </w:r>
            <w:r w:rsidRPr="008A428E">
              <w:rPr>
                <w:rStyle w:val="Hyperlink"/>
                <w:noProof/>
                <w:rtl/>
              </w:rPr>
              <w:t xml:space="preserve"> </w:t>
            </w:r>
            <w:r w:rsidRPr="008A428E">
              <w:rPr>
                <w:rStyle w:val="Hyperlink"/>
                <w:noProof/>
                <w:vertAlign w:val="superscript"/>
                <w:rtl/>
              </w:rPr>
              <w:t>*</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90"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عدد</w:t>
            </w:r>
            <w:r w:rsidRPr="008A428E">
              <w:rPr>
                <w:rStyle w:val="Hyperlink"/>
                <w:noProof/>
                <w:rtl/>
              </w:rPr>
              <w:t xml:space="preserve"> </w:t>
            </w:r>
            <w:r w:rsidRPr="008A428E">
              <w:rPr>
                <w:rStyle w:val="Hyperlink"/>
                <w:rFonts w:hint="eastAsia"/>
                <w:noProof/>
                <w:rtl/>
              </w:rPr>
              <w:t>القسامة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إثبات</w:t>
            </w:r>
            <w:r w:rsidRPr="008A428E">
              <w:rPr>
                <w:rStyle w:val="Hyperlink"/>
                <w:noProof/>
                <w:rtl/>
              </w:rPr>
              <w:t xml:space="preserve"> </w:t>
            </w:r>
            <w:r w:rsidRPr="008A428E">
              <w:rPr>
                <w:rStyle w:val="Hyperlink"/>
                <w:rFonts w:hint="eastAsia"/>
                <w:noProof/>
                <w:rtl/>
              </w:rPr>
              <w:t>الجناية</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المنافع</w:t>
            </w:r>
            <w:r w:rsidRPr="008A428E">
              <w:rPr>
                <w:rStyle w:val="Hyperlink"/>
                <w:noProof/>
                <w:rtl/>
              </w:rPr>
              <w:t xml:space="preserve"> </w:t>
            </w:r>
            <w:r w:rsidRPr="008A428E">
              <w:rPr>
                <w:rStyle w:val="Hyperlink"/>
                <w:rFonts w:hint="eastAsia"/>
                <w:noProof/>
                <w:rtl/>
              </w:rPr>
              <w:t>والأعضاء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491"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نقص</w:t>
            </w:r>
            <w:r w:rsidRPr="008A428E">
              <w:rPr>
                <w:rStyle w:val="Hyperlink"/>
                <w:noProof/>
                <w:rtl/>
              </w:rPr>
              <w:t xml:space="preserve"> </w:t>
            </w:r>
            <w:r w:rsidRPr="008A428E">
              <w:rPr>
                <w:rStyle w:val="Hyperlink"/>
                <w:rFonts w:hint="eastAsia"/>
                <w:noProof/>
                <w:rtl/>
              </w:rPr>
              <w:t>بعض</w:t>
            </w:r>
            <w:r w:rsidRPr="008A428E">
              <w:rPr>
                <w:rStyle w:val="Hyperlink"/>
                <w:noProof/>
                <w:rtl/>
              </w:rPr>
              <w:t xml:space="preserve"> </w:t>
            </w:r>
            <w:r w:rsidRPr="008A428E">
              <w:rPr>
                <w:rStyle w:val="Hyperlink"/>
                <w:rFonts w:hint="eastAsia"/>
                <w:noProof/>
                <w:rtl/>
              </w:rPr>
              <w:t>نفسه،</w:t>
            </w:r>
            <w:r w:rsidRPr="008A428E">
              <w:rPr>
                <w:rStyle w:val="Hyperlink"/>
                <w:noProof/>
                <w:rtl/>
              </w:rPr>
              <w:t xml:space="preserve"> </w:t>
            </w:r>
            <w:r w:rsidRPr="008A428E">
              <w:rPr>
                <w:rStyle w:val="Hyperlink"/>
                <w:rFonts w:hint="eastAsia"/>
                <w:noProof/>
                <w:rtl/>
              </w:rPr>
              <w:t>وما</w:t>
            </w:r>
            <w:r w:rsidRPr="008A428E">
              <w:rPr>
                <w:rStyle w:val="Hyperlink"/>
                <w:noProof/>
                <w:rtl/>
              </w:rPr>
              <w:t xml:space="preserve"> </w:t>
            </w:r>
            <w:r w:rsidRPr="008A428E">
              <w:rPr>
                <w:rStyle w:val="Hyperlink"/>
                <w:rFonts w:hint="eastAsia"/>
                <w:noProof/>
                <w:rtl/>
              </w:rPr>
              <w:t>يمتحن</w:t>
            </w:r>
            <w:r w:rsidRPr="008A428E">
              <w:rPr>
                <w:rStyle w:val="Hyperlink"/>
                <w:noProof/>
                <w:rtl/>
              </w:rPr>
              <w:t xml:space="preserve"> </w:t>
            </w:r>
            <w:r w:rsidRPr="008A428E">
              <w:rPr>
                <w:rStyle w:val="Hyperlink"/>
                <w:rFonts w:hint="eastAsia"/>
                <w:noProof/>
                <w:rtl/>
              </w:rPr>
              <w:t>به</w:t>
            </w:r>
          </w:hyperlink>
          <w:r w:rsidR="002A54AC">
            <w:rPr>
              <w:rStyle w:val="Hyperlink"/>
              <w:rFonts w:hint="cs"/>
              <w:noProof/>
              <w:rtl/>
            </w:rPr>
            <w:t xml:space="preserve"> </w:t>
          </w:r>
          <w:hyperlink w:anchor="_Toc251620492"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الإِنزال</w:t>
            </w:r>
            <w:r w:rsidRPr="008A428E">
              <w:rPr>
                <w:rStyle w:val="Hyperlink"/>
                <w:noProof/>
                <w:rtl/>
              </w:rPr>
              <w:t xml:space="preserve"> </w:t>
            </w:r>
            <w:r w:rsidRPr="008A428E">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913F9A" w:rsidRDefault="00913F9A" w:rsidP="002A54AC">
          <w:pPr>
            <w:pStyle w:val="TOC1"/>
            <w:rPr>
              <w:rFonts w:asciiTheme="minorHAnsi" w:eastAsiaTheme="minorEastAsia" w:hAnsiTheme="minorHAnsi" w:cstheme="minorBidi"/>
              <w:noProof/>
              <w:color w:val="auto"/>
              <w:sz w:val="22"/>
              <w:szCs w:val="22"/>
              <w:rtl/>
            </w:rPr>
          </w:pPr>
          <w:hyperlink w:anchor="_Toc251620493"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الشجاج</w:t>
            </w:r>
            <w:r w:rsidRPr="008A428E">
              <w:rPr>
                <w:rStyle w:val="Hyperlink"/>
                <w:noProof/>
                <w:rtl/>
              </w:rPr>
              <w:t xml:space="preserve"> </w:t>
            </w:r>
            <w:r w:rsidRPr="008A428E">
              <w:rPr>
                <w:rStyle w:val="Hyperlink"/>
                <w:rFonts w:hint="eastAsia"/>
                <w:noProof/>
                <w:rtl/>
              </w:rPr>
              <w:t>والجراح</w:t>
            </w:r>
          </w:hyperlink>
          <w:r w:rsidR="002A54AC">
            <w:rPr>
              <w:rStyle w:val="Hyperlink"/>
              <w:rFonts w:hint="cs"/>
              <w:noProof/>
              <w:rtl/>
            </w:rPr>
            <w:t xml:space="preserve"> </w:t>
          </w:r>
          <w:hyperlink w:anchor="_Toc251620494"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أقسامها</w:t>
            </w:r>
            <w:r w:rsidRPr="008A428E">
              <w:rPr>
                <w:rStyle w:val="Hyperlink"/>
                <w:noProof/>
                <w:rtl/>
              </w:rPr>
              <w:t xml:space="preserve"> </w:t>
            </w:r>
            <w:r w:rsidRPr="008A428E">
              <w:rPr>
                <w:rStyle w:val="Hyperlink"/>
                <w:rFonts w:hint="eastAsia"/>
                <w:noProof/>
                <w:rtl/>
              </w:rPr>
              <w:t>وتفسيرها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95"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تفصيل</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الشجاج</w:t>
            </w:r>
            <w:r w:rsidRPr="008A428E">
              <w:rPr>
                <w:rStyle w:val="Hyperlink"/>
                <w:noProof/>
                <w:rtl/>
              </w:rPr>
              <w:t xml:space="preserve"> </w:t>
            </w:r>
            <w:r w:rsidRPr="008A428E">
              <w:rPr>
                <w:rStyle w:val="Hyperlink"/>
                <w:rFonts w:hint="eastAsia"/>
                <w:noProof/>
                <w:rtl/>
              </w:rPr>
              <w:t>والجراح</w:t>
            </w:r>
            <w:r w:rsidRPr="008A428E">
              <w:rPr>
                <w:rStyle w:val="Hyperlink"/>
                <w:noProof/>
                <w:rtl/>
              </w:rPr>
              <w:t xml:space="preserve"> </w:t>
            </w:r>
            <w:r w:rsidRPr="008A428E">
              <w:rPr>
                <w:rStyle w:val="Hyperlink"/>
                <w:rFonts w:hint="eastAsia"/>
                <w:noProof/>
                <w:rtl/>
              </w:rPr>
              <w:t>وجملة</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أحكامها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96"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ان</w:t>
            </w:r>
            <w:r w:rsidRPr="008A428E">
              <w:rPr>
                <w:rStyle w:val="Hyperlink"/>
                <w:noProof/>
                <w:rtl/>
              </w:rPr>
              <w:t xml:space="preserve"> </w:t>
            </w:r>
            <w:r w:rsidRPr="008A428E">
              <w:rPr>
                <w:rStyle w:val="Hyperlink"/>
                <w:rFonts w:hint="eastAsia"/>
                <w:noProof/>
                <w:rtl/>
              </w:rPr>
              <w:t>جراحات</w:t>
            </w:r>
            <w:r w:rsidRPr="008A428E">
              <w:rPr>
                <w:rStyle w:val="Hyperlink"/>
                <w:noProof/>
                <w:rtl/>
              </w:rPr>
              <w:t xml:space="preserve"> </w:t>
            </w:r>
            <w:r w:rsidRPr="008A428E">
              <w:rPr>
                <w:rStyle w:val="Hyperlink"/>
                <w:rFonts w:hint="eastAsia"/>
                <w:noProof/>
                <w:rtl/>
              </w:rPr>
              <w:t>الرجل</w:t>
            </w:r>
            <w:r w:rsidRPr="008A428E">
              <w:rPr>
                <w:rStyle w:val="Hyperlink"/>
                <w:noProof/>
                <w:rtl/>
              </w:rPr>
              <w:t xml:space="preserve"> </w:t>
            </w:r>
            <w:r w:rsidRPr="008A428E">
              <w:rPr>
                <w:rStyle w:val="Hyperlink"/>
                <w:rFonts w:hint="eastAsia"/>
                <w:noProof/>
                <w:rtl/>
              </w:rPr>
              <w:t>والمرأة</w:t>
            </w:r>
            <w:r w:rsidRPr="008A428E">
              <w:rPr>
                <w:rStyle w:val="Hyperlink"/>
                <w:noProof/>
                <w:rtl/>
              </w:rPr>
              <w:t xml:space="preserve"> </w:t>
            </w:r>
            <w:r w:rsidRPr="008A428E">
              <w:rPr>
                <w:rStyle w:val="Hyperlink"/>
                <w:rFonts w:hint="eastAsia"/>
                <w:noProof/>
                <w:rtl/>
              </w:rPr>
              <w:t>سواء</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تبلغ</w:t>
            </w:r>
            <w:r w:rsidRPr="008A428E">
              <w:rPr>
                <w:rStyle w:val="Hyperlink"/>
                <w:noProof/>
                <w:rtl/>
              </w:rPr>
              <w:t xml:space="preserve"> </w:t>
            </w:r>
            <w:r w:rsidRPr="008A428E">
              <w:rPr>
                <w:rStyle w:val="Hyperlink"/>
                <w:rFonts w:hint="eastAsia"/>
                <w:noProof/>
                <w:rtl/>
              </w:rPr>
              <w:t>ثلث</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النفس،</w:t>
            </w:r>
            <w:r w:rsidRPr="008A428E">
              <w:rPr>
                <w:rStyle w:val="Hyperlink"/>
                <w:noProof/>
                <w:rtl/>
              </w:rPr>
              <w:t xml:space="preserve"> </w:t>
            </w:r>
            <w:r w:rsidRPr="008A428E">
              <w:rPr>
                <w:rStyle w:val="Hyperlink"/>
                <w:rFonts w:hint="eastAsia"/>
                <w:noProof/>
                <w:rtl/>
              </w:rPr>
              <w:t>فتتضاعف</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جراح</w:t>
            </w:r>
            <w:r w:rsidRPr="008A428E">
              <w:rPr>
                <w:rStyle w:val="Hyperlink"/>
                <w:noProof/>
                <w:rtl/>
              </w:rPr>
              <w:t xml:space="preserve"> </w:t>
            </w:r>
            <w:r w:rsidRPr="008A428E">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97"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ارش</w:t>
            </w:r>
            <w:r w:rsidRPr="008A428E">
              <w:rPr>
                <w:rStyle w:val="Hyperlink"/>
                <w:noProof/>
                <w:rtl/>
              </w:rPr>
              <w:t xml:space="preserve"> </w:t>
            </w:r>
            <w:r w:rsidRPr="008A428E">
              <w:rPr>
                <w:rStyle w:val="Hyperlink"/>
                <w:rFonts w:hint="eastAsia"/>
                <w:noProof/>
                <w:rtl/>
              </w:rPr>
              <w:t>اللطمة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98"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الشجاج</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الوجه</w:t>
            </w:r>
            <w:r w:rsidRPr="008A428E">
              <w:rPr>
                <w:rStyle w:val="Hyperlink"/>
                <w:noProof/>
                <w:rtl/>
              </w:rPr>
              <w:t xml:space="preserve"> </w:t>
            </w:r>
            <w:r w:rsidRPr="008A428E">
              <w:rPr>
                <w:rStyle w:val="Hyperlink"/>
                <w:rFonts w:hint="eastAsia"/>
                <w:noProof/>
                <w:rtl/>
              </w:rPr>
              <w:t>والرأس</w:t>
            </w:r>
            <w:r w:rsidRPr="008A428E">
              <w:rPr>
                <w:rStyle w:val="Hyperlink"/>
                <w:noProof/>
                <w:rtl/>
              </w:rPr>
              <w:t xml:space="preserve"> </w:t>
            </w:r>
            <w:r w:rsidRPr="008A428E">
              <w:rPr>
                <w:rStyle w:val="Hyperlink"/>
                <w:rFonts w:hint="eastAsia"/>
                <w:noProof/>
                <w:rtl/>
              </w:rPr>
              <w:t>سواء،</w:t>
            </w:r>
            <w:r w:rsidRPr="008A428E">
              <w:rPr>
                <w:rStyle w:val="Hyperlink"/>
                <w:noProof/>
                <w:rtl/>
              </w:rPr>
              <w:t xml:space="preserve"> </w:t>
            </w:r>
            <w:r w:rsidRPr="008A428E">
              <w:rPr>
                <w:rStyle w:val="Hyperlink"/>
                <w:rFonts w:hint="eastAsia"/>
                <w:noProof/>
                <w:rtl/>
              </w:rPr>
              <w:t>بخلاف</w:t>
            </w:r>
            <w:r w:rsidRPr="008A428E">
              <w:rPr>
                <w:rStyle w:val="Hyperlink"/>
                <w:noProof/>
                <w:rtl/>
              </w:rPr>
              <w:t xml:space="preserve"> </w:t>
            </w:r>
            <w:r w:rsidRPr="008A428E">
              <w:rPr>
                <w:rStyle w:val="Hyperlink"/>
                <w:rFonts w:hint="eastAsia"/>
                <w:noProof/>
                <w:rtl/>
              </w:rPr>
              <w:t>ديات</w:t>
            </w:r>
            <w:r w:rsidRPr="008A428E">
              <w:rPr>
                <w:rStyle w:val="Hyperlink"/>
                <w:noProof/>
                <w:rtl/>
              </w:rPr>
              <w:t xml:space="preserve"> </w:t>
            </w:r>
            <w:r w:rsidRPr="008A428E">
              <w:rPr>
                <w:rStyle w:val="Hyperlink"/>
                <w:rFonts w:hint="eastAsia"/>
                <w:noProof/>
                <w:rtl/>
              </w:rPr>
              <w:t>جراح</w:t>
            </w:r>
            <w:r w:rsidRPr="008A428E">
              <w:rPr>
                <w:rStyle w:val="Hyperlink"/>
                <w:noProof/>
                <w:rtl/>
              </w:rPr>
              <w:t xml:space="preserve"> </w:t>
            </w:r>
            <w:r w:rsidRPr="008A428E">
              <w:rPr>
                <w:rStyle w:val="Hyperlink"/>
                <w:rFonts w:hint="eastAsia"/>
                <w:noProof/>
                <w:rtl/>
              </w:rPr>
              <w:t>البدن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499"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الجرح</w:t>
            </w:r>
            <w:r w:rsidRPr="008A428E">
              <w:rPr>
                <w:rStyle w:val="Hyperlink"/>
                <w:noProof/>
                <w:rtl/>
              </w:rPr>
              <w:t xml:space="preserve"> </w:t>
            </w:r>
            <w:r w:rsidRPr="008A428E">
              <w:rPr>
                <w:rStyle w:val="Hyperlink"/>
                <w:rFonts w:hint="eastAsia"/>
                <w:noProof/>
                <w:rtl/>
              </w:rPr>
              <w:t>عمداً</w:t>
            </w:r>
            <w:r w:rsidRPr="008A428E">
              <w:rPr>
                <w:rStyle w:val="Hyperlink"/>
                <w:noProof/>
                <w:rtl/>
              </w:rPr>
              <w:t xml:space="preserve"> </w:t>
            </w:r>
            <w:r w:rsidRPr="008A428E">
              <w:rPr>
                <w:rStyle w:val="Hyperlink"/>
                <w:rFonts w:hint="eastAsia"/>
                <w:noProof/>
                <w:rtl/>
              </w:rPr>
              <w:t>إنما</w:t>
            </w:r>
            <w:r w:rsidRPr="008A428E">
              <w:rPr>
                <w:rStyle w:val="Hyperlink"/>
                <w:noProof/>
                <w:rtl/>
              </w:rPr>
              <w:t xml:space="preserve"> </w:t>
            </w:r>
            <w:r w:rsidRPr="008A428E">
              <w:rPr>
                <w:rStyle w:val="Hyperlink"/>
                <w:rFonts w:hint="eastAsia"/>
                <w:noProof/>
                <w:rtl/>
              </w:rPr>
              <w:t>تثبت</w:t>
            </w:r>
            <w:r w:rsidRPr="008A428E">
              <w:rPr>
                <w:rStyle w:val="Hyperlink"/>
                <w:noProof/>
                <w:rtl/>
              </w:rPr>
              <w:t xml:space="preserve"> </w:t>
            </w:r>
            <w:r w:rsidRPr="008A428E">
              <w:rPr>
                <w:rStyle w:val="Hyperlink"/>
                <w:rFonts w:hint="eastAsia"/>
                <w:noProof/>
                <w:rtl/>
              </w:rPr>
              <w:t>مع</w:t>
            </w:r>
            <w:r w:rsidRPr="008A428E">
              <w:rPr>
                <w:rStyle w:val="Hyperlink"/>
                <w:noProof/>
                <w:rtl/>
              </w:rPr>
              <w:t xml:space="preserve"> </w:t>
            </w:r>
            <w:r w:rsidRPr="008A428E">
              <w:rPr>
                <w:rStyle w:val="Hyperlink"/>
                <w:rFonts w:hint="eastAsia"/>
                <w:noProof/>
                <w:rtl/>
              </w:rPr>
              <w:t>عدم</w:t>
            </w:r>
            <w:r w:rsidRPr="008A428E">
              <w:rPr>
                <w:rStyle w:val="Hyperlink"/>
                <w:noProof/>
                <w:rtl/>
              </w:rPr>
              <w:t xml:space="preserve"> </w:t>
            </w:r>
            <w:r w:rsidRPr="008A428E">
              <w:rPr>
                <w:rStyle w:val="Hyperlink"/>
                <w:rFonts w:hint="eastAsia"/>
                <w:noProof/>
                <w:rtl/>
              </w:rPr>
              <w:t>ارادة</w:t>
            </w:r>
            <w:r w:rsidRPr="008A428E">
              <w:rPr>
                <w:rStyle w:val="Hyperlink"/>
                <w:noProof/>
                <w:rtl/>
              </w:rPr>
              <w:t xml:space="preserve"> </w:t>
            </w:r>
            <w:r w:rsidRPr="008A428E">
              <w:rPr>
                <w:rStyle w:val="Hyperlink"/>
                <w:rFonts w:hint="eastAsia"/>
                <w:noProof/>
                <w:rtl/>
              </w:rPr>
              <w:t>القصاص</w:t>
            </w:r>
            <w:r w:rsidRPr="008A428E">
              <w:rPr>
                <w:rStyle w:val="Hyperlink"/>
                <w:noProof/>
                <w:rtl/>
              </w:rPr>
              <w:t xml:space="preserve"> </w:t>
            </w:r>
            <w:r w:rsidRPr="008A428E">
              <w:rPr>
                <w:rStyle w:val="Hyperlink"/>
                <w:rFonts w:hint="eastAsia"/>
                <w:noProof/>
                <w:rtl/>
              </w:rPr>
              <w:t>ومع</w:t>
            </w:r>
            <w:r w:rsidRPr="008A428E">
              <w:rPr>
                <w:rStyle w:val="Hyperlink"/>
                <w:noProof/>
                <w:rtl/>
              </w:rPr>
              <w:t xml:space="preserve"> </w:t>
            </w:r>
            <w:r w:rsidRPr="008A428E">
              <w:rPr>
                <w:rStyle w:val="Hyperlink"/>
                <w:rFonts w:hint="eastAsia"/>
                <w:noProof/>
                <w:rtl/>
              </w:rPr>
              <w:t>التراضي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0"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وهب</w:t>
            </w:r>
            <w:r w:rsidRPr="008A428E">
              <w:rPr>
                <w:rStyle w:val="Hyperlink"/>
                <w:noProof/>
                <w:rtl/>
              </w:rPr>
              <w:t xml:space="preserve"> </w:t>
            </w:r>
            <w:r w:rsidRPr="008A428E">
              <w:rPr>
                <w:rStyle w:val="Hyperlink"/>
                <w:rFonts w:hint="eastAsia"/>
                <w:noProof/>
                <w:rtl/>
              </w:rPr>
              <w:t>الجراح</w:t>
            </w:r>
            <w:r w:rsidRPr="008A428E">
              <w:rPr>
                <w:rStyle w:val="Hyperlink"/>
                <w:noProof/>
                <w:rtl/>
              </w:rPr>
              <w:t xml:space="preserve"> </w:t>
            </w:r>
            <w:r w:rsidRPr="008A428E">
              <w:rPr>
                <w:rStyle w:val="Hyperlink"/>
                <w:rFonts w:hint="eastAsia"/>
                <w:noProof/>
                <w:rtl/>
              </w:rPr>
              <w:t>ثم</w:t>
            </w:r>
            <w:r w:rsidRPr="008A428E">
              <w:rPr>
                <w:rStyle w:val="Hyperlink"/>
                <w:noProof/>
                <w:rtl/>
              </w:rPr>
              <w:t xml:space="preserve"> </w:t>
            </w:r>
            <w:r w:rsidRPr="008A428E">
              <w:rPr>
                <w:rStyle w:val="Hyperlink"/>
                <w:rFonts w:hint="eastAsia"/>
                <w:noProof/>
                <w:rtl/>
              </w:rPr>
              <w:t>سرت</w:t>
            </w:r>
            <w:r w:rsidRPr="008A428E">
              <w:rPr>
                <w:rStyle w:val="Hyperlink"/>
                <w:noProof/>
                <w:rtl/>
              </w:rPr>
              <w:t xml:space="preserve"> </w:t>
            </w:r>
            <w:r w:rsidRPr="008A428E">
              <w:rPr>
                <w:rStyle w:val="Hyperlink"/>
                <w:rFonts w:hint="eastAsia"/>
                <w:noProof/>
                <w:rtl/>
              </w:rPr>
              <w:t>إلى</w:t>
            </w:r>
            <w:r w:rsidRPr="008A428E">
              <w:rPr>
                <w:rStyle w:val="Hyperlink"/>
                <w:noProof/>
                <w:rtl/>
              </w:rPr>
              <w:t xml:space="preserve"> </w:t>
            </w:r>
            <w:r w:rsidRPr="008A428E">
              <w:rPr>
                <w:rStyle w:val="Hyperlink"/>
                <w:rFonts w:hint="eastAsia"/>
                <w:noProof/>
                <w:rtl/>
              </w:rPr>
              <w:t>النفس</w:t>
            </w:r>
            <w:r w:rsidRPr="008A428E">
              <w:rPr>
                <w:rStyle w:val="Hyperlink"/>
                <w:noProof/>
                <w:rtl/>
              </w:rPr>
              <w:t xml:space="preserve"> </w:t>
            </w:r>
            <w:r w:rsidRPr="008A428E">
              <w:rPr>
                <w:rStyle w:val="Hyperlink"/>
                <w:rFonts w:hint="eastAsia"/>
                <w:noProof/>
                <w:rtl/>
              </w:rPr>
              <w:t>فعلى</w:t>
            </w:r>
            <w:r w:rsidRPr="008A428E">
              <w:rPr>
                <w:rStyle w:val="Hyperlink"/>
                <w:noProof/>
                <w:rtl/>
              </w:rPr>
              <w:t xml:space="preserve"> </w:t>
            </w:r>
            <w:r w:rsidRPr="008A428E">
              <w:rPr>
                <w:rStyle w:val="Hyperlink"/>
                <w:rFonts w:hint="eastAsia"/>
                <w:noProof/>
                <w:rtl/>
              </w:rPr>
              <w:t>الجاني</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وهب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20D52" w:rsidRPr="00A87872" w:rsidRDefault="00620D52" w:rsidP="00620D52">
          <w:pPr>
            <w:pStyle w:val="libNormal"/>
            <w:rPr>
              <w:rtl/>
            </w:rPr>
          </w:pPr>
          <w:r w:rsidRPr="00A87872">
            <w:rPr>
              <w:rtl/>
            </w:rPr>
            <w:br w:type="page"/>
          </w:r>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1"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الجراح</w:t>
            </w:r>
            <w:r w:rsidRPr="008A428E">
              <w:rPr>
                <w:rStyle w:val="Hyperlink"/>
                <w:noProof/>
                <w:rtl/>
              </w:rPr>
              <w:t xml:space="preserve"> </w:t>
            </w:r>
            <w:r w:rsidRPr="008A428E">
              <w:rPr>
                <w:rStyle w:val="Hyperlink"/>
                <w:rFonts w:hint="eastAsia"/>
                <w:noProof/>
                <w:rtl/>
              </w:rPr>
              <w:t>والشجاج</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بنسبة</w:t>
            </w:r>
            <w:r w:rsidRPr="008A428E">
              <w:rPr>
                <w:rStyle w:val="Hyperlink"/>
                <w:noProof/>
                <w:rtl/>
              </w:rPr>
              <w:t xml:space="preserve"> </w:t>
            </w:r>
            <w:r w:rsidRPr="008A428E">
              <w:rPr>
                <w:rStyle w:val="Hyperlink"/>
                <w:rFonts w:hint="eastAsia"/>
                <w:noProof/>
                <w:rtl/>
              </w:rPr>
              <w:t>قيمته</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تزد</w:t>
            </w:r>
            <w:r w:rsidRPr="008A428E">
              <w:rPr>
                <w:rStyle w:val="Hyperlink"/>
                <w:noProof/>
                <w:rtl/>
              </w:rPr>
              <w:t xml:space="preserve"> </w:t>
            </w:r>
            <w:r w:rsidRPr="008A428E">
              <w:rPr>
                <w:rStyle w:val="Hyperlink"/>
                <w:rFonts w:hint="eastAsia"/>
                <w:noProof/>
                <w:rtl/>
              </w:rPr>
              <w:t>عن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الحر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2"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ثبوت</w:t>
            </w:r>
            <w:r w:rsidRPr="008A428E">
              <w:rPr>
                <w:rStyle w:val="Hyperlink"/>
                <w:noProof/>
                <w:rtl/>
              </w:rPr>
              <w:t xml:space="preserve"> </w:t>
            </w:r>
            <w:r w:rsidRPr="008A428E">
              <w:rPr>
                <w:rStyle w:val="Hyperlink"/>
                <w:rFonts w:hint="eastAsia"/>
                <w:noProof/>
                <w:rtl/>
              </w:rPr>
              <w:t>الحكومة</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الجرح</w:t>
            </w:r>
            <w:r w:rsidRPr="008A428E">
              <w:rPr>
                <w:rStyle w:val="Hyperlink"/>
                <w:noProof/>
                <w:rtl/>
              </w:rPr>
              <w:t xml:space="preserve"> </w:t>
            </w:r>
            <w:r w:rsidRPr="008A428E">
              <w:rPr>
                <w:rStyle w:val="Hyperlink"/>
                <w:rFonts w:hint="eastAsia"/>
                <w:noProof/>
                <w:rtl/>
              </w:rPr>
              <w:t>الّذي</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نص</w:t>
            </w:r>
            <w:r w:rsidRPr="008A428E">
              <w:rPr>
                <w:rStyle w:val="Hyperlink"/>
                <w:noProof/>
                <w:rtl/>
              </w:rPr>
              <w:t xml:space="preserve"> </w:t>
            </w:r>
            <w:r w:rsidRPr="008A428E">
              <w:rPr>
                <w:rStyle w:val="Hyperlink"/>
                <w:rFonts w:hint="eastAsia"/>
                <w:noProof/>
                <w:rtl/>
              </w:rPr>
              <w:t>فيه،</w:t>
            </w:r>
            <w:r w:rsidRPr="008A428E">
              <w:rPr>
                <w:rStyle w:val="Hyperlink"/>
                <w:noProof/>
                <w:rtl/>
              </w:rPr>
              <w:t xml:space="preserve"> </w:t>
            </w:r>
            <w:r w:rsidRPr="008A428E">
              <w:rPr>
                <w:rStyle w:val="Hyperlink"/>
                <w:rFonts w:hint="eastAsia"/>
                <w:noProof/>
                <w:rtl/>
              </w:rPr>
              <w:t>وأنه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بد</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عدلين</w:t>
            </w:r>
            <w:r w:rsidRPr="008A428E">
              <w:rPr>
                <w:rStyle w:val="Hyperlink"/>
                <w:noProof/>
                <w:rtl/>
              </w:rPr>
              <w:t xml:space="preserve"> </w:t>
            </w:r>
            <w:r w:rsidRPr="008A428E">
              <w:rPr>
                <w:rStyle w:val="Hyperlink"/>
                <w:rFonts w:hint="eastAsia"/>
                <w:noProof/>
                <w:rtl/>
              </w:rPr>
              <w:t>بذلك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913F9A" w:rsidRDefault="00913F9A" w:rsidP="002A54AC">
          <w:pPr>
            <w:pStyle w:val="TOC1"/>
            <w:rPr>
              <w:rFonts w:asciiTheme="minorHAnsi" w:eastAsiaTheme="minorEastAsia" w:hAnsiTheme="minorHAnsi" w:cstheme="minorBidi"/>
              <w:noProof/>
              <w:color w:val="auto"/>
              <w:sz w:val="22"/>
              <w:szCs w:val="22"/>
              <w:rtl/>
            </w:rPr>
          </w:pPr>
          <w:hyperlink w:anchor="_Toc251620503" w:history="1">
            <w:r w:rsidRPr="008A428E">
              <w:rPr>
                <w:rStyle w:val="Hyperlink"/>
                <w:rFonts w:hint="eastAsia"/>
                <w:noProof/>
                <w:rtl/>
              </w:rPr>
              <w:t>أبواب</w:t>
            </w:r>
            <w:r w:rsidRPr="008A428E">
              <w:rPr>
                <w:rStyle w:val="Hyperlink"/>
                <w:noProof/>
                <w:rtl/>
              </w:rPr>
              <w:t xml:space="preserve"> </w:t>
            </w:r>
            <w:r w:rsidRPr="008A428E">
              <w:rPr>
                <w:rStyle w:val="Hyperlink"/>
                <w:rFonts w:hint="eastAsia"/>
                <w:noProof/>
                <w:rtl/>
              </w:rPr>
              <w:t>العاقلة</w:t>
            </w:r>
          </w:hyperlink>
          <w:r w:rsidR="002A54AC">
            <w:rPr>
              <w:rStyle w:val="Hyperlink"/>
              <w:rFonts w:hint="cs"/>
              <w:noProof/>
              <w:rtl/>
            </w:rPr>
            <w:t xml:space="preserve"> </w:t>
          </w:r>
          <w:hyperlink w:anchor="_Toc251620504" w:history="1">
            <w:r w:rsidRPr="008A428E">
              <w:rPr>
                <w:rStyle w:val="Hyperlink"/>
                <w:noProof/>
                <w:rtl/>
              </w:rPr>
              <w:t xml:space="preserve">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عاقلة</w:t>
            </w:r>
            <w:r w:rsidRPr="008A428E">
              <w:rPr>
                <w:rStyle w:val="Hyperlink"/>
                <w:noProof/>
                <w:rtl/>
              </w:rPr>
              <w:t xml:space="preserve"> </w:t>
            </w:r>
            <w:r w:rsidRPr="008A428E">
              <w:rPr>
                <w:rStyle w:val="Hyperlink"/>
                <w:rFonts w:hint="eastAsia"/>
                <w:noProof/>
                <w:rtl/>
              </w:rPr>
              <w:t>أهل</w:t>
            </w:r>
            <w:r w:rsidRPr="008A428E">
              <w:rPr>
                <w:rStyle w:val="Hyperlink"/>
                <w:noProof/>
                <w:rtl/>
              </w:rPr>
              <w:t xml:space="preserve"> </w:t>
            </w:r>
            <w:r w:rsidRPr="008A428E">
              <w:rPr>
                <w:rStyle w:val="Hyperlink"/>
                <w:rFonts w:hint="eastAsia"/>
                <w:noProof/>
                <w:rtl/>
              </w:rPr>
              <w:t>الذمة</w:t>
            </w:r>
            <w:r w:rsidRPr="008A428E">
              <w:rPr>
                <w:rStyle w:val="Hyperlink"/>
                <w:noProof/>
                <w:rtl/>
              </w:rPr>
              <w:t xml:space="preserve"> </w:t>
            </w:r>
            <w:r w:rsidRPr="008A428E">
              <w:rPr>
                <w:rStyle w:val="Hyperlink"/>
                <w:rFonts w:hint="eastAsia"/>
                <w:noProof/>
                <w:rtl/>
              </w:rPr>
              <w:t>الإِمام،</w:t>
            </w:r>
            <w:r w:rsidRPr="008A428E">
              <w:rPr>
                <w:rStyle w:val="Hyperlink"/>
                <w:noProof/>
                <w:rtl/>
              </w:rPr>
              <w:t xml:space="preserve"> </w:t>
            </w:r>
            <w:r w:rsidRPr="008A428E">
              <w:rPr>
                <w:rStyle w:val="Hyperlink"/>
                <w:rFonts w:hint="eastAsia"/>
                <w:noProof/>
                <w:rtl/>
              </w:rPr>
              <w:t>وعاقلة</w:t>
            </w:r>
            <w:r w:rsidRPr="008A428E">
              <w:rPr>
                <w:rStyle w:val="Hyperlink"/>
                <w:noProof/>
                <w:rtl/>
              </w:rPr>
              <w:t xml:space="preserve"> </w:t>
            </w:r>
            <w:r w:rsidRPr="008A428E">
              <w:rPr>
                <w:rStyle w:val="Hyperlink"/>
                <w:rFonts w:hint="eastAsia"/>
                <w:noProof/>
                <w:rtl/>
              </w:rPr>
              <w:t>العبد</w:t>
            </w:r>
            <w:r w:rsidRPr="008A428E">
              <w:rPr>
                <w:rStyle w:val="Hyperlink"/>
                <w:noProof/>
                <w:rtl/>
              </w:rPr>
              <w:t xml:space="preserve"> </w:t>
            </w:r>
            <w:r w:rsidRPr="008A428E">
              <w:rPr>
                <w:rStyle w:val="Hyperlink"/>
                <w:rFonts w:hint="eastAsia"/>
                <w:noProof/>
                <w:rtl/>
              </w:rPr>
              <w:t>مولاه،</w:t>
            </w:r>
            <w:r w:rsidRPr="008A428E">
              <w:rPr>
                <w:rStyle w:val="Hyperlink"/>
                <w:noProof/>
                <w:rtl/>
              </w:rPr>
              <w:t xml:space="preserve"> </w:t>
            </w:r>
            <w:r w:rsidRPr="008A428E">
              <w:rPr>
                <w:rStyle w:val="Hyperlink"/>
                <w:rFonts w:hint="eastAsia"/>
                <w:noProof/>
                <w:rtl/>
              </w:rPr>
              <w:t>وأنه</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كان</w:t>
            </w:r>
            <w:r w:rsidRPr="008A428E">
              <w:rPr>
                <w:rStyle w:val="Hyperlink"/>
                <w:noProof/>
                <w:rtl/>
              </w:rPr>
              <w:t xml:space="preserve"> </w:t>
            </w:r>
            <w:r w:rsidRPr="008A428E">
              <w:rPr>
                <w:rStyle w:val="Hyperlink"/>
                <w:rFonts w:hint="eastAsia"/>
                <w:noProof/>
                <w:rtl/>
              </w:rPr>
              <w:t>للذمي</w:t>
            </w:r>
            <w:r w:rsidRPr="008A428E">
              <w:rPr>
                <w:rStyle w:val="Hyperlink"/>
                <w:noProof/>
                <w:rtl/>
              </w:rPr>
              <w:t xml:space="preserve"> </w:t>
            </w:r>
            <w:r w:rsidRPr="008A428E">
              <w:rPr>
                <w:rStyle w:val="Hyperlink"/>
                <w:rFonts w:hint="eastAsia"/>
                <w:noProof/>
                <w:rtl/>
              </w:rPr>
              <w:t>مال</w:t>
            </w:r>
            <w:r w:rsidRPr="008A428E">
              <w:rPr>
                <w:rStyle w:val="Hyperlink"/>
                <w:noProof/>
                <w:rtl/>
              </w:rPr>
              <w:t xml:space="preserve"> </w:t>
            </w:r>
            <w:r w:rsidRPr="008A428E">
              <w:rPr>
                <w:rStyle w:val="Hyperlink"/>
                <w:rFonts w:hint="eastAsia"/>
                <w:noProof/>
                <w:rtl/>
              </w:rPr>
              <w:t>فجنايته</w:t>
            </w:r>
            <w:r w:rsidRPr="008A428E">
              <w:rPr>
                <w:rStyle w:val="Hyperlink"/>
                <w:noProof/>
                <w:rtl/>
              </w:rPr>
              <w:t xml:space="preserve"> </w:t>
            </w:r>
            <w:r w:rsidRPr="008A428E">
              <w:rPr>
                <w:rStyle w:val="Hyperlink"/>
                <w:rFonts w:hint="eastAsia"/>
                <w:noProof/>
                <w:rtl/>
              </w:rPr>
              <w:t>في</w:t>
            </w:r>
            <w:r w:rsidRPr="008A428E">
              <w:rPr>
                <w:rStyle w:val="Hyperlink"/>
                <w:noProof/>
                <w:rtl/>
              </w:rPr>
              <w:t xml:space="preserve"> </w:t>
            </w:r>
            <w:r w:rsidRPr="008A428E">
              <w:rPr>
                <w:rStyle w:val="Hyperlink"/>
                <w:rFonts w:hint="eastAsia"/>
                <w:noProof/>
                <w:rtl/>
              </w:rPr>
              <w:t>ماله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5" w:history="1">
            <w:r w:rsidRPr="008A428E">
              <w:rPr>
                <w:rStyle w:val="Hyperlink"/>
                <w:noProof/>
                <w:rtl/>
              </w:rPr>
              <w:t xml:space="preserve">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تعيين</w:t>
            </w:r>
            <w:r w:rsidRPr="008A428E">
              <w:rPr>
                <w:rStyle w:val="Hyperlink"/>
                <w:noProof/>
                <w:rtl/>
              </w:rPr>
              <w:t xml:space="preserve"> </w:t>
            </w:r>
            <w:r w:rsidRPr="008A428E">
              <w:rPr>
                <w:rStyle w:val="Hyperlink"/>
                <w:rFonts w:hint="eastAsia"/>
                <w:noProof/>
                <w:rtl/>
              </w:rPr>
              <w:t>العاقلة</w:t>
            </w:r>
            <w:r w:rsidRPr="008A428E">
              <w:rPr>
                <w:rStyle w:val="Hyperlink"/>
                <w:noProof/>
                <w:rtl/>
              </w:rPr>
              <w:t xml:space="preserve"> </w:t>
            </w:r>
            <w:r w:rsidRPr="008A428E">
              <w:rPr>
                <w:rStyle w:val="Hyperlink"/>
                <w:rFonts w:hint="eastAsia"/>
                <w:noProof/>
                <w:rtl/>
              </w:rPr>
              <w:t>والقسمة</w:t>
            </w:r>
            <w:r w:rsidRPr="008A428E">
              <w:rPr>
                <w:rStyle w:val="Hyperlink"/>
                <w:noProof/>
                <w:rtl/>
              </w:rPr>
              <w:t xml:space="preserve"> </w:t>
            </w:r>
            <w:r w:rsidRPr="008A428E">
              <w:rPr>
                <w:rStyle w:val="Hyperlink"/>
                <w:rFonts w:hint="eastAsia"/>
                <w:noProof/>
                <w:rtl/>
              </w:rPr>
              <w:t>عليهم،</w:t>
            </w:r>
            <w:r w:rsidRPr="008A428E">
              <w:rPr>
                <w:rStyle w:val="Hyperlink"/>
                <w:noProof/>
                <w:rtl/>
              </w:rPr>
              <w:t xml:space="preserve"> </w:t>
            </w:r>
            <w:r w:rsidRPr="008A428E">
              <w:rPr>
                <w:rStyle w:val="Hyperlink"/>
                <w:rFonts w:hint="eastAsia"/>
                <w:noProof/>
                <w:rtl/>
              </w:rPr>
              <w:t>وأنهم</w:t>
            </w:r>
            <w:r w:rsidRPr="008A428E">
              <w:rPr>
                <w:rStyle w:val="Hyperlink"/>
                <w:noProof/>
                <w:rtl/>
              </w:rPr>
              <w:t xml:space="preserve"> </w:t>
            </w:r>
            <w:r w:rsidRPr="008A428E">
              <w:rPr>
                <w:rStyle w:val="Hyperlink"/>
                <w:rFonts w:hint="eastAsia"/>
                <w:noProof/>
                <w:rtl/>
              </w:rPr>
              <w:t>يضمنون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الخطأ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6" w:history="1">
            <w:r w:rsidRPr="008A428E">
              <w:rPr>
                <w:rStyle w:val="Hyperlink"/>
                <w:noProof/>
                <w:rtl/>
              </w:rPr>
              <w:t xml:space="preserve">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العاقلة</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تضمن</w:t>
            </w:r>
            <w:r w:rsidRPr="008A428E">
              <w:rPr>
                <w:rStyle w:val="Hyperlink"/>
                <w:noProof/>
                <w:rtl/>
              </w:rPr>
              <w:t xml:space="preserve"> </w:t>
            </w:r>
            <w:r w:rsidRPr="008A428E">
              <w:rPr>
                <w:rStyle w:val="Hyperlink"/>
                <w:rFonts w:hint="eastAsia"/>
                <w:noProof/>
                <w:rtl/>
              </w:rPr>
              <w:t>عمدا،</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شبهه،</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أقرَّارا،</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صلحا،</w:t>
            </w:r>
            <w:r w:rsidRPr="008A428E">
              <w:rPr>
                <w:rStyle w:val="Hyperlink"/>
                <w:noProof/>
                <w:rtl/>
              </w:rPr>
              <w:t xml:space="preserve"> </w:t>
            </w:r>
            <w:r w:rsidRPr="008A428E">
              <w:rPr>
                <w:rStyle w:val="Hyperlink"/>
                <w:rFonts w:hint="eastAsia"/>
                <w:noProof/>
                <w:rtl/>
              </w:rPr>
              <w:t>وإنمّا</w:t>
            </w:r>
            <w:r w:rsidRPr="008A428E">
              <w:rPr>
                <w:rStyle w:val="Hyperlink"/>
                <w:noProof/>
                <w:rtl/>
              </w:rPr>
              <w:t xml:space="preserve"> </w:t>
            </w:r>
            <w:r w:rsidRPr="008A428E">
              <w:rPr>
                <w:rStyle w:val="Hyperlink"/>
                <w:rFonts w:hint="eastAsia"/>
                <w:noProof/>
                <w:rtl/>
              </w:rPr>
              <w:t>تضمن</w:t>
            </w:r>
            <w:r w:rsidRPr="008A428E">
              <w:rPr>
                <w:rStyle w:val="Hyperlink"/>
                <w:noProof/>
                <w:rtl/>
              </w:rPr>
              <w:t xml:space="preserve"> </w:t>
            </w:r>
            <w:r w:rsidRPr="008A428E">
              <w:rPr>
                <w:rStyle w:val="Hyperlink"/>
                <w:rFonts w:hint="eastAsia"/>
                <w:noProof/>
                <w:rtl/>
              </w:rPr>
              <w:t>الخطأ</w:t>
            </w:r>
            <w:r w:rsidRPr="008A428E">
              <w:rPr>
                <w:rStyle w:val="Hyperlink"/>
                <w:noProof/>
                <w:rtl/>
              </w:rPr>
              <w:t xml:space="preserve"> </w:t>
            </w:r>
            <w:r w:rsidRPr="008A428E">
              <w:rPr>
                <w:rStyle w:val="Hyperlink"/>
                <w:rFonts w:hint="eastAsia"/>
                <w:noProof/>
                <w:rtl/>
              </w:rPr>
              <w:t>المحض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7" w:history="1">
            <w:r w:rsidRPr="008A428E">
              <w:rPr>
                <w:rStyle w:val="Hyperlink"/>
                <w:noProof/>
                <w:rtl/>
              </w:rPr>
              <w:t xml:space="preserve">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عمداً</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هرب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08" w:history="1">
            <w:r w:rsidRPr="008A428E">
              <w:rPr>
                <w:rStyle w:val="Hyperlink"/>
                <w:noProof/>
                <w:rtl/>
              </w:rPr>
              <w:t xml:space="preserve">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أنه</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يحمل</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العاقلة</w:t>
            </w:r>
            <w:r w:rsidRPr="008A428E">
              <w:rPr>
                <w:rStyle w:val="Hyperlink"/>
                <w:noProof/>
                <w:rtl/>
              </w:rPr>
              <w:t xml:space="preserve"> </w:t>
            </w:r>
            <w:r w:rsidRPr="008A428E">
              <w:rPr>
                <w:rStyle w:val="Hyperlink"/>
                <w:rFonts w:hint="eastAsia"/>
                <w:noProof/>
                <w:rtl/>
              </w:rPr>
              <w:t>الا</w:t>
            </w:r>
            <w:r w:rsidRPr="008A428E">
              <w:rPr>
                <w:rStyle w:val="Hyperlink"/>
                <w:noProof/>
                <w:rtl/>
              </w:rPr>
              <w:t xml:space="preserve"> </w:t>
            </w:r>
            <w:r w:rsidRPr="008A428E">
              <w:rPr>
                <w:rStyle w:val="Hyperlink"/>
                <w:rFonts w:hint="eastAsia"/>
                <w:noProof/>
                <w:rtl/>
              </w:rPr>
              <w:t>الموضحة</w:t>
            </w:r>
            <w:r w:rsidRPr="008A428E">
              <w:rPr>
                <w:rStyle w:val="Hyperlink"/>
                <w:noProof/>
                <w:rtl/>
              </w:rPr>
              <w:t xml:space="preserve"> </w:t>
            </w:r>
            <w:r w:rsidRPr="008A428E">
              <w:rPr>
                <w:rStyle w:val="Hyperlink"/>
                <w:rFonts w:hint="eastAsia"/>
                <w:noProof/>
                <w:rtl/>
              </w:rPr>
              <w:t>فصاعداً،</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دون</w:t>
            </w:r>
            <w:r w:rsidRPr="008A428E">
              <w:rPr>
                <w:rStyle w:val="Hyperlink"/>
                <w:noProof/>
                <w:rtl/>
              </w:rPr>
              <w:t xml:space="preserve"> </w:t>
            </w:r>
            <w:r w:rsidRPr="008A428E">
              <w:rPr>
                <w:rStyle w:val="Hyperlink"/>
                <w:rFonts w:hint="eastAsia"/>
                <w:noProof/>
                <w:rtl/>
              </w:rPr>
              <w:t>السمحاق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509" w:history="1">
            <w:r w:rsidRPr="008A428E">
              <w:rPr>
                <w:rStyle w:val="Hyperlink"/>
                <w:noProof/>
                <w:rtl/>
              </w:rPr>
              <w:t xml:space="preserve">6 -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خطأً</w:t>
            </w:r>
            <w:r w:rsidRPr="008A428E">
              <w:rPr>
                <w:rStyle w:val="Hyperlink"/>
                <w:noProof/>
                <w:rtl/>
              </w:rPr>
              <w:t xml:space="preserve"> </w:t>
            </w:r>
            <w:r w:rsidRPr="008A428E">
              <w:rPr>
                <w:rStyle w:val="Hyperlink"/>
                <w:rFonts w:hint="eastAsia"/>
                <w:noProof/>
                <w:rtl/>
              </w:rPr>
              <w:t>اذا</w:t>
            </w:r>
            <w:r w:rsidRPr="008A428E">
              <w:rPr>
                <w:rStyle w:val="Hyperlink"/>
                <w:noProof/>
                <w:rtl/>
              </w:rPr>
              <w:t xml:space="preserve"> </w:t>
            </w:r>
            <w:r w:rsidRPr="008A428E">
              <w:rPr>
                <w:rStyle w:val="Hyperlink"/>
                <w:rFonts w:hint="eastAsia"/>
                <w:noProof/>
                <w:rtl/>
              </w:rPr>
              <w:t>مات</w:t>
            </w:r>
            <w:r w:rsidRPr="008A428E">
              <w:rPr>
                <w:rStyle w:val="Hyperlink"/>
                <w:noProof/>
                <w:rtl/>
              </w:rPr>
              <w:t xml:space="preserve"> </w:t>
            </w:r>
            <w:r w:rsidRPr="008A428E">
              <w:rPr>
                <w:rStyle w:val="Hyperlink"/>
                <w:rFonts w:hint="eastAsia"/>
                <w:noProof/>
                <w:rtl/>
              </w:rPr>
              <w:t>قبل</w:t>
            </w:r>
            <w:r w:rsidRPr="008A428E">
              <w:rPr>
                <w:rStyle w:val="Hyperlink"/>
                <w:noProof/>
                <w:rtl/>
              </w:rPr>
              <w:t xml:space="preserve"> </w:t>
            </w:r>
            <w:r w:rsidRPr="008A428E">
              <w:rPr>
                <w:rStyle w:val="Hyperlink"/>
                <w:rFonts w:hint="eastAsia"/>
                <w:noProof/>
                <w:rtl/>
              </w:rPr>
              <w:t>دفع</w:t>
            </w:r>
            <w:r w:rsidRPr="008A428E">
              <w:rPr>
                <w:rStyle w:val="Hyperlink"/>
                <w:noProof/>
                <w:rtl/>
              </w:rPr>
              <w:t xml:space="preserve"> </w:t>
            </w:r>
            <w:r w:rsidRPr="008A428E">
              <w:rPr>
                <w:rStyle w:val="Hyperlink"/>
                <w:rFonts w:hint="eastAsia"/>
                <w:noProof/>
                <w:rtl/>
              </w:rPr>
              <w:t>الدية،</w:t>
            </w:r>
            <w:r w:rsidRPr="008A428E">
              <w:rPr>
                <w:rStyle w:val="Hyperlink"/>
                <w:noProof/>
                <w:rtl/>
              </w:rPr>
              <w:t xml:space="preserve"> </w:t>
            </w:r>
            <w:r w:rsidRPr="008A428E">
              <w:rPr>
                <w:rStyle w:val="Hyperlink"/>
                <w:rFonts w:hint="eastAsia"/>
                <w:noProof/>
                <w:rtl/>
              </w:rPr>
              <w:t>وأن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عاقلة</w:t>
            </w:r>
            <w:r w:rsidRPr="008A428E">
              <w:rPr>
                <w:rStyle w:val="Hyperlink"/>
                <w:noProof/>
                <w:rtl/>
              </w:rPr>
              <w:t xml:space="preserve"> </w:t>
            </w:r>
            <w:r w:rsidRPr="008A428E">
              <w:rPr>
                <w:rStyle w:val="Hyperlink"/>
                <w:rFonts w:hint="eastAsia"/>
                <w:noProof/>
                <w:rtl/>
              </w:rPr>
              <w:t>له</w:t>
            </w:r>
            <w:r w:rsidRPr="008A428E">
              <w:rPr>
                <w:rStyle w:val="Hyperlink"/>
                <w:noProof/>
                <w:rtl/>
              </w:rPr>
              <w:t xml:space="preserve"> </w:t>
            </w:r>
            <w:r w:rsidRPr="008A428E">
              <w:rPr>
                <w:rStyle w:val="Hyperlink"/>
                <w:rFonts w:hint="eastAsia"/>
                <w:noProof/>
                <w:rtl/>
              </w:rPr>
              <w:t>فعاقلته</w:t>
            </w:r>
            <w:r w:rsidRPr="008A428E">
              <w:rPr>
                <w:rStyle w:val="Hyperlink"/>
                <w:noProof/>
                <w:rtl/>
              </w:rPr>
              <w:t xml:space="preserve"> </w:t>
            </w:r>
            <w:r w:rsidRPr="008A428E">
              <w:rPr>
                <w:rStyle w:val="Hyperlink"/>
                <w:rFonts w:hint="eastAsia"/>
                <w:noProof/>
                <w:rtl/>
              </w:rPr>
              <w:t>الإِمام،</w:t>
            </w:r>
            <w:r w:rsidRPr="008A428E">
              <w:rPr>
                <w:rStyle w:val="Hyperlink"/>
                <w:noProof/>
                <w:rtl/>
              </w:rPr>
              <w:t xml:space="preserve"> </w:t>
            </w:r>
            <w:r w:rsidRPr="008A428E">
              <w:rPr>
                <w:rStyle w:val="Hyperlink"/>
                <w:rFonts w:hint="eastAsia"/>
                <w:noProof/>
                <w:rtl/>
              </w:rPr>
              <w:t>وكذا</w:t>
            </w:r>
            <w:r w:rsidRPr="008A428E">
              <w:rPr>
                <w:rStyle w:val="Hyperlink"/>
                <w:noProof/>
                <w:rtl/>
              </w:rPr>
              <w:t xml:space="preserve"> </w:t>
            </w:r>
            <w:r w:rsidRPr="008A428E">
              <w:rPr>
                <w:rStyle w:val="Hyperlink"/>
                <w:rFonts w:hint="eastAsia"/>
                <w:noProof/>
                <w:rtl/>
              </w:rPr>
              <w:t>ابن</w:t>
            </w:r>
            <w:r w:rsidRPr="008A428E">
              <w:rPr>
                <w:rStyle w:val="Hyperlink"/>
                <w:noProof/>
                <w:rtl/>
              </w:rPr>
              <w:t xml:space="preserve"> </w:t>
            </w:r>
            <w:r w:rsidRPr="008A428E">
              <w:rPr>
                <w:rStyle w:val="Hyperlink"/>
                <w:rFonts w:hint="eastAsia"/>
                <w:noProof/>
                <w:rtl/>
              </w:rPr>
              <w:t>الملاعنة</w:t>
            </w:r>
          </w:hyperlink>
          <w:r w:rsidR="002A54AC">
            <w:rPr>
              <w:rStyle w:val="Hyperlink"/>
              <w:rFonts w:hint="cs"/>
              <w:noProof/>
              <w:rtl/>
            </w:rPr>
            <w:t xml:space="preserve"> </w:t>
          </w:r>
          <w:hyperlink w:anchor="_Toc251620510" w:history="1">
            <w:r w:rsidRPr="008A428E">
              <w:rPr>
                <w:rStyle w:val="Hyperlink"/>
                <w:noProof/>
                <w:rtl/>
              </w:rPr>
              <w:t xml:space="preserve">7 -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ضامن</w:t>
            </w:r>
            <w:r w:rsidRPr="008A428E">
              <w:rPr>
                <w:rStyle w:val="Hyperlink"/>
                <w:noProof/>
                <w:rtl/>
              </w:rPr>
              <w:t xml:space="preserve"> </w:t>
            </w:r>
            <w:r w:rsidRPr="008A428E">
              <w:rPr>
                <w:rStyle w:val="Hyperlink"/>
                <w:rFonts w:hint="eastAsia"/>
                <w:noProof/>
                <w:rtl/>
              </w:rPr>
              <w:t>الجريرة</w:t>
            </w:r>
            <w:r w:rsidRPr="008A428E">
              <w:rPr>
                <w:rStyle w:val="Hyperlink"/>
                <w:noProof/>
                <w:rtl/>
              </w:rPr>
              <w:t xml:space="preserve"> </w:t>
            </w:r>
            <w:r w:rsidRPr="008A428E">
              <w:rPr>
                <w:rStyle w:val="Hyperlink"/>
                <w:rFonts w:hint="eastAsia"/>
                <w:noProof/>
                <w:rtl/>
              </w:rPr>
              <w:t>عاقلة</w:t>
            </w:r>
            <w:r w:rsidRPr="008A428E">
              <w:rPr>
                <w:rStyle w:val="Hyperlink"/>
                <w:noProof/>
                <w:rtl/>
              </w:rPr>
              <w:t xml:space="preserve"> </w:t>
            </w:r>
            <w:r w:rsidRPr="008A428E">
              <w:rPr>
                <w:rStyle w:val="Hyperlink"/>
                <w:rFonts w:hint="eastAsia"/>
                <w:noProof/>
                <w:rtl/>
              </w:rPr>
              <w:t>المضمون،</w:t>
            </w:r>
            <w:r w:rsidRPr="008A428E">
              <w:rPr>
                <w:rStyle w:val="Hyperlink"/>
                <w:noProof/>
                <w:rtl/>
              </w:rPr>
              <w:t xml:space="preserve"> </w:t>
            </w:r>
            <w:r w:rsidRPr="008A428E">
              <w:rPr>
                <w:rStyle w:val="Hyperlink"/>
                <w:rFonts w:hint="eastAsia"/>
                <w:noProof/>
                <w:rtl/>
              </w:rPr>
              <w:t>وحكم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أسلم</w:t>
            </w:r>
            <w:r w:rsidRPr="008A428E">
              <w:rPr>
                <w:rStyle w:val="Hyperlink"/>
                <w:noProof/>
                <w:rtl/>
              </w:rPr>
              <w:t xml:space="preserve"> </w:t>
            </w:r>
            <w:r w:rsidRPr="008A428E">
              <w:rPr>
                <w:rStyle w:val="Hyperlink"/>
                <w:rFonts w:hint="eastAsia"/>
                <w:noProof/>
                <w:rtl/>
              </w:rPr>
              <w:t>ولا</w:t>
            </w:r>
            <w:r w:rsidRPr="008A428E">
              <w:rPr>
                <w:rStyle w:val="Hyperlink"/>
                <w:noProof/>
                <w:rtl/>
              </w:rPr>
              <w:t xml:space="preserve"> </w:t>
            </w:r>
            <w:r w:rsidRPr="008A428E">
              <w:rPr>
                <w:rStyle w:val="Hyperlink"/>
                <w:rFonts w:hint="eastAsia"/>
                <w:noProof/>
                <w:rtl/>
              </w:rPr>
              <w:t>موالي</w:t>
            </w:r>
            <w:r w:rsidRPr="008A428E">
              <w:rPr>
                <w:rStyle w:val="Hyperlink"/>
                <w:noProof/>
                <w:rtl/>
              </w:rPr>
              <w:t xml:space="preserve"> </w:t>
            </w:r>
            <w:r w:rsidRPr="008A428E">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511" w:history="1">
            <w:r w:rsidRPr="008A428E">
              <w:rPr>
                <w:rStyle w:val="Hyperlink"/>
                <w:noProof/>
                <w:rtl/>
              </w:rPr>
              <w:t xml:space="preserve">8 -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دية</w:t>
            </w:r>
            <w:r w:rsidRPr="008A428E">
              <w:rPr>
                <w:rStyle w:val="Hyperlink"/>
                <w:noProof/>
                <w:rtl/>
              </w:rPr>
              <w:t xml:space="preserve"> </w:t>
            </w:r>
            <w:r w:rsidRPr="008A428E">
              <w:rPr>
                <w:rStyle w:val="Hyperlink"/>
                <w:rFonts w:hint="eastAsia"/>
                <w:noProof/>
                <w:rtl/>
              </w:rPr>
              <w:t>الخطأ</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البدوي</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عاقلته</w:t>
            </w:r>
            <w:r w:rsidRPr="008A428E">
              <w:rPr>
                <w:rStyle w:val="Hyperlink"/>
                <w:noProof/>
                <w:rtl/>
              </w:rPr>
              <w:t xml:space="preserve"> </w:t>
            </w:r>
            <w:r w:rsidRPr="008A428E">
              <w:rPr>
                <w:rStyle w:val="Hyperlink"/>
                <w:rFonts w:hint="eastAsia"/>
                <w:noProof/>
                <w:rtl/>
              </w:rPr>
              <w:t>البدويين،</w:t>
            </w:r>
            <w:r w:rsidRPr="008A428E">
              <w:rPr>
                <w:rStyle w:val="Hyperlink"/>
                <w:noProof/>
                <w:rtl/>
              </w:rPr>
              <w:t xml:space="preserve"> </w:t>
            </w:r>
            <w:r w:rsidRPr="008A428E">
              <w:rPr>
                <w:rStyle w:val="Hyperlink"/>
                <w:rFonts w:hint="eastAsia"/>
                <w:noProof/>
                <w:rtl/>
              </w:rPr>
              <w:t>ومن</w:t>
            </w:r>
            <w:r w:rsidRPr="008A428E">
              <w:rPr>
                <w:rStyle w:val="Hyperlink"/>
                <w:noProof/>
                <w:rtl/>
              </w:rPr>
              <w:t xml:space="preserve"> </w:t>
            </w:r>
            <w:r w:rsidRPr="008A428E">
              <w:rPr>
                <w:rStyle w:val="Hyperlink"/>
                <w:rFonts w:hint="eastAsia"/>
                <w:noProof/>
                <w:rtl/>
              </w:rPr>
              <w:t>القروي</w:t>
            </w:r>
            <w:r w:rsidRPr="008A428E">
              <w:rPr>
                <w:rStyle w:val="Hyperlink"/>
                <w:noProof/>
                <w:rtl/>
              </w:rPr>
              <w:t xml:space="preserve"> </w:t>
            </w:r>
            <w:r w:rsidRPr="008A428E">
              <w:rPr>
                <w:rStyle w:val="Hyperlink"/>
                <w:rFonts w:hint="eastAsia"/>
                <w:noProof/>
                <w:rtl/>
              </w:rPr>
              <w:t>على</w:t>
            </w:r>
            <w:r w:rsidRPr="008A428E">
              <w:rPr>
                <w:rStyle w:val="Hyperlink"/>
                <w:noProof/>
                <w:rtl/>
              </w:rPr>
              <w:t xml:space="preserve"> </w:t>
            </w:r>
            <w:r w:rsidRPr="008A428E">
              <w:rPr>
                <w:rStyle w:val="Hyperlink"/>
                <w:rFonts w:hint="eastAsia"/>
                <w:noProof/>
                <w:rtl/>
              </w:rPr>
              <w:t>عاقلته</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القرويين</w:t>
            </w:r>
          </w:hyperlink>
          <w:r w:rsidR="002A54AC">
            <w:rPr>
              <w:rStyle w:val="Hyperlink"/>
              <w:rFonts w:hint="cs"/>
              <w:noProof/>
              <w:rtl/>
            </w:rPr>
            <w:t xml:space="preserve"> </w:t>
          </w:r>
          <w:hyperlink w:anchor="_Toc251620512" w:history="1">
            <w:r w:rsidRPr="008A428E">
              <w:rPr>
                <w:rStyle w:val="Hyperlink"/>
                <w:noProof/>
                <w:rtl/>
              </w:rPr>
              <w:t xml:space="preserve">9 -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العاقلة</w:t>
            </w:r>
            <w:r w:rsidRPr="008A428E">
              <w:rPr>
                <w:rStyle w:val="Hyperlink"/>
                <w:noProof/>
                <w:rtl/>
              </w:rPr>
              <w:t xml:space="preserve"> </w:t>
            </w:r>
            <w:r w:rsidRPr="008A428E">
              <w:rPr>
                <w:rStyle w:val="Hyperlink"/>
                <w:rFonts w:hint="eastAsia"/>
                <w:noProof/>
                <w:rtl/>
              </w:rPr>
              <w:t>لا</w:t>
            </w:r>
            <w:r w:rsidRPr="008A428E">
              <w:rPr>
                <w:rStyle w:val="Hyperlink"/>
                <w:noProof/>
                <w:rtl/>
              </w:rPr>
              <w:t xml:space="preserve"> </w:t>
            </w:r>
            <w:r w:rsidRPr="008A428E">
              <w:rPr>
                <w:rStyle w:val="Hyperlink"/>
                <w:rFonts w:hint="eastAsia"/>
                <w:noProof/>
                <w:rtl/>
              </w:rPr>
              <w:t>تضمن</w:t>
            </w:r>
            <w:r w:rsidRPr="008A428E">
              <w:rPr>
                <w:rStyle w:val="Hyperlink"/>
                <w:noProof/>
                <w:rtl/>
              </w:rPr>
              <w:t xml:space="preserve"> </w:t>
            </w:r>
            <w:r w:rsidRPr="008A428E">
              <w:rPr>
                <w:rStyle w:val="Hyperlink"/>
                <w:rFonts w:hint="eastAsia"/>
                <w:noProof/>
                <w:rtl/>
              </w:rPr>
              <w:t>إلّا</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قامت</w:t>
            </w:r>
            <w:r w:rsidRPr="008A428E">
              <w:rPr>
                <w:rStyle w:val="Hyperlink"/>
                <w:noProof/>
                <w:rtl/>
              </w:rPr>
              <w:t xml:space="preserve"> </w:t>
            </w:r>
            <w:r w:rsidRPr="008A428E">
              <w:rPr>
                <w:rStyle w:val="Hyperlink"/>
                <w:rFonts w:hint="eastAsia"/>
                <w:noProof/>
                <w:rtl/>
              </w:rPr>
              <w:t>عليه</w:t>
            </w:r>
            <w:r w:rsidRPr="008A428E">
              <w:rPr>
                <w:rStyle w:val="Hyperlink"/>
                <w:noProof/>
                <w:rtl/>
              </w:rPr>
              <w:t xml:space="preserve"> </w:t>
            </w:r>
            <w:r w:rsidRPr="008A428E">
              <w:rPr>
                <w:rStyle w:val="Hyperlink"/>
                <w:rFonts w:hint="eastAsia"/>
                <w:noProof/>
                <w:rtl/>
              </w:rPr>
              <w:t>البينة،</w:t>
            </w:r>
            <w:r w:rsidRPr="008A428E">
              <w:rPr>
                <w:rStyle w:val="Hyperlink"/>
                <w:noProof/>
                <w:rtl/>
              </w:rPr>
              <w:t xml:space="preserve"> </w:t>
            </w:r>
            <w:r w:rsidRPr="008A428E">
              <w:rPr>
                <w:rStyle w:val="Hyperlink"/>
                <w:rFonts w:hint="eastAsia"/>
                <w:noProof/>
                <w:rtl/>
              </w:rPr>
              <w:t>فان</w:t>
            </w:r>
            <w:r w:rsidRPr="008A428E">
              <w:rPr>
                <w:rStyle w:val="Hyperlink"/>
                <w:noProof/>
                <w:rtl/>
              </w:rPr>
              <w:t xml:space="preserve"> </w:t>
            </w:r>
            <w:r w:rsidRPr="008A428E">
              <w:rPr>
                <w:rStyle w:val="Hyperlink"/>
                <w:rFonts w:hint="eastAsia"/>
                <w:noProof/>
                <w:rtl/>
              </w:rPr>
              <w:t>أقرَّ</w:t>
            </w:r>
            <w:r w:rsidRPr="008A428E">
              <w:rPr>
                <w:rStyle w:val="Hyperlink"/>
                <w:noProof/>
                <w:rtl/>
              </w:rPr>
              <w:t xml:space="preserve"> </w:t>
            </w:r>
            <w:r w:rsidRPr="008A428E">
              <w:rPr>
                <w:rStyle w:val="Hyperlink"/>
                <w:rFonts w:hint="eastAsia"/>
                <w:noProof/>
                <w:rtl/>
              </w:rPr>
              <w:t>القاتل</w:t>
            </w:r>
            <w:r w:rsidRPr="008A428E">
              <w:rPr>
                <w:rStyle w:val="Hyperlink"/>
                <w:noProof/>
                <w:rtl/>
              </w:rPr>
              <w:t xml:space="preserve"> </w:t>
            </w:r>
            <w:r w:rsidRPr="008A428E">
              <w:rPr>
                <w:rStyle w:val="Hyperlink"/>
                <w:rFonts w:hint="eastAsia"/>
                <w:noProof/>
                <w:rtl/>
              </w:rPr>
              <w:t>فمن</w:t>
            </w:r>
            <w:r w:rsidRPr="008A428E">
              <w:rPr>
                <w:rStyle w:val="Hyperlink"/>
                <w:noProof/>
                <w:rtl/>
              </w:rPr>
              <w:t xml:space="preserve"> </w:t>
            </w:r>
            <w:r w:rsidRPr="008A428E">
              <w:rPr>
                <w:rStyle w:val="Hyperlink"/>
                <w:rFonts w:hint="eastAsia"/>
                <w:noProof/>
                <w:rtl/>
              </w:rPr>
              <w:t>ماله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13" w:history="1">
            <w:r w:rsidRPr="008A428E">
              <w:rPr>
                <w:rStyle w:val="Hyperlink"/>
                <w:noProof/>
                <w:rtl/>
              </w:rPr>
              <w:t xml:space="preserve">10 -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عمد</w:t>
            </w:r>
            <w:r w:rsidRPr="008A428E">
              <w:rPr>
                <w:rStyle w:val="Hyperlink"/>
                <w:noProof/>
                <w:rtl/>
              </w:rPr>
              <w:t xml:space="preserve"> </w:t>
            </w:r>
            <w:r w:rsidRPr="008A428E">
              <w:rPr>
                <w:rStyle w:val="Hyperlink"/>
                <w:rFonts w:hint="eastAsia"/>
                <w:noProof/>
                <w:rtl/>
              </w:rPr>
              <w:t>الأعمى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14" w:history="1">
            <w:r w:rsidRPr="008A428E">
              <w:rPr>
                <w:rStyle w:val="Hyperlink"/>
                <w:noProof/>
                <w:rtl/>
              </w:rPr>
              <w:t xml:space="preserve">11 -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عمد</w:t>
            </w:r>
            <w:r w:rsidRPr="008A428E">
              <w:rPr>
                <w:rStyle w:val="Hyperlink"/>
                <w:noProof/>
                <w:rtl/>
              </w:rPr>
              <w:t xml:space="preserve"> </w:t>
            </w:r>
            <w:r w:rsidRPr="008A428E">
              <w:rPr>
                <w:rStyle w:val="Hyperlink"/>
                <w:rFonts w:hint="eastAsia"/>
                <w:noProof/>
                <w:rtl/>
              </w:rPr>
              <w:t>المعتوه</w:t>
            </w:r>
            <w:r w:rsidRPr="008A428E">
              <w:rPr>
                <w:rStyle w:val="Hyperlink"/>
                <w:noProof/>
                <w:rtl/>
              </w:rPr>
              <w:t xml:space="preserve"> </w:t>
            </w:r>
            <w:r w:rsidRPr="008A428E">
              <w:rPr>
                <w:rStyle w:val="Hyperlink"/>
                <w:rFonts w:hint="eastAsia"/>
                <w:noProof/>
                <w:rtl/>
              </w:rPr>
              <w:t>والمجنون</w:t>
            </w:r>
            <w:r w:rsidRPr="008A428E">
              <w:rPr>
                <w:rStyle w:val="Hyperlink"/>
                <w:noProof/>
                <w:rtl/>
              </w:rPr>
              <w:t xml:space="preserve"> </w:t>
            </w:r>
            <w:r w:rsidRPr="008A428E">
              <w:rPr>
                <w:rStyle w:val="Hyperlink"/>
                <w:rFonts w:hint="eastAsia"/>
                <w:noProof/>
                <w:rtl/>
              </w:rPr>
              <w:t>والصبي</w:t>
            </w:r>
            <w:r w:rsidRPr="008A428E">
              <w:rPr>
                <w:rStyle w:val="Hyperlink"/>
                <w:noProof/>
                <w:rtl/>
              </w:rPr>
              <w:t xml:space="preserve"> </w:t>
            </w:r>
            <w:r w:rsidRPr="008A428E">
              <w:rPr>
                <w:rStyle w:val="Hyperlink"/>
                <w:rFonts w:hint="eastAsia"/>
                <w:noProof/>
                <w:rtl/>
              </w:rPr>
              <w:t>والسكران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913F9A" w:rsidRDefault="00913F9A" w:rsidP="002A54AC">
          <w:pPr>
            <w:pStyle w:val="TOC2"/>
            <w:tabs>
              <w:tab w:val="right" w:leader="dot" w:pos="7786"/>
            </w:tabs>
            <w:rPr>
              <w:rFonts w:asciiTheme="minorHAnsi" w:eastAsiaTheme="minorEastAsia" w:hAnsiTheme="minorHAnsi" w:cstheme="minorBidi"/>
              <w:noProof/>
              <w:color w:val="auto"/>
              <w:sz w:val="22"/>
              <w:szCs w:val="22"/>
              <w:rtl/>
            </w:rPr>
          </w:pPr>
          <w:hyperlink w:anchor="_Toc251620515" w:history="1">
            <w:r w:rsidRPr="008A428E">
              <w:rPr>
                <w:rStyle w:val="Hyperlink"/>
                <w:noProof/>
                <w:rtl/>
              </w:rPr>
              <w:t xml:space="preserve">12 -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جناية</w:t>
            </w:r>
            <w:r w:rsidRPr="008A428E">
              <w:rPr>
                <w:rStyle w:val="Hyperlink"/>
                <w:noProof/>
                <w:rtl/>
              </w:rPr>
              <w:t xml:space="preserve"> </w:t>
            </w:r>
            <w:r w:rsidRPr="008A428E">
              <w:rPr>
                <w:rStyle w:val="Hyperlink"/>
                <w:rFonts w:hint="eastAsia"/>
                <w:noProof/>
                <w:rtl/>
              </w:rPr>
              <w:t>المكاتب</w:t>
            </w:r>
            <w:r w:rsidRPr="008A428E">
              <w:rPr>
                <w:rStyle w:val="Hyperlink"/>
                <w:noProof/>
                <w:rtl/>
              </w:rPr>
              <w:t xml:space="preserve"> </w:t>
            </w:r>
            <w:r w:rsidRPr="008A428E">
              <w:rPr>
                <w:rStyle w:val="Hyperlink"/>
                <w:rFonts w:hint="eastAsia"/>
                <w:noProof/>
                <w:rtl/>
              </w:rPr>
              <w:t>خطأً</w:t>
            </w:r>
          </w:hyperlink>
          <w:hyperlink w:anchor="_Toc251620516" w:history="1">
            <w:r w:rsidRPr="008A428E">
              <w:rPr>
                <w:rStyle w:val="Hyperlink"/>
                <w:noProof/>
                <w:rtl/>
              </w:rPr>
              <w:t xml:space="preserve">13 -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زنى</w:t>
            </w:r>
            <w:r w:rsidRPr="008A428E">
              <w:rPr>
                <w:rStyle w:val="Hyperlink"/>
                <w:noProof/>
                <w:rtl/>
              </w:rPr>
              <w:t xml:space="preserve"> </w:t>
            </w:r>
            <w:r w:rsidRPr="008A428E">
              <w:rPr>
                <w:rStyle w:val="Hyperlink"/>
                <w:rFonts w:hint="eastAsia"/>
                <w:noProof/>
                <w:rtl/>
              </w:rPr>
              <w:t>بحامل</w:t>
            </w:r>
            <w:r w:rsidRPr="008A428E">
              <w:rPr>
                <w:rStyle w:val="Hyperlink"/>
                <w:noProof/>
                <w:rtl/>
              </w:rPr>
              <w:t xml:space="preserve"> </w:t>
            </w:r>
            <w:r w:rsidRPr="008A428E">
              <w:rPr>
                <w:rStyle w:val="Hyperlink"/>
                <w:rFonts w:hint="eastAsia"/>
                <w:noProof/>
                <w:rtl/>
              </w:rPr>
              <w:t>فقتل</w:t>
            </w:r>
            <w:r w:rsidRPr="008A428E">
              <w:rPr>
                <w:rStyle w:val="Hyperlink"/>
                <w:noProof/>
                <w:rtl/>
              </w:rPr>
              <w:t xml:space="preserve"> </w:t>
            </w:r>
            <w:r w:rsidRPr="008A428E">
              <w:rPr>
                <w:rStyle w:val="Hyperlink"/>
                <w:rFonts w:hint="eastAsia"/>
                <w:noProof/>
                <w:rtl/>
              </w:rPr>
              <w:t>ولدها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17" w:history="1">
            <w:r w:rsidRPr="008A428E">
              <w:rPr>
                <w:rStyle w:val="Hyperlink"/>
                <w:noProof/>
                <w:rtl/>
              </w:rPr>
              <w:t xml:space="preserve">14 -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أن</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تبرأ</w:t>
            </w:r>
            <w:r w:rsidRPr="008A428E">
              <w:rPr>
                <w:rStyle w:val="Hyperlink"/>
                <w:noProof/>
                <w:rtl/>
              </w:rPr>
              <w:t xml:space="preserve"> </w:t>
            </w:r>
            <w:r w:rsidRPr="008A428E">
              <w:rPr>
                <w:rStyle w:val="Hyperlink"/>
                <w:rFonts w:hint="eastAsia"/>
                <w:noProof/>
                <w:rtl/>
              </w:rPr>
              <w:t>من</w:t>
            </w:r>
            <w:r w:rsidRPr="008A428E">
              <w:rPr>
                <w:rStyle w:val="Hyperlink"/>
                <w:noProof/>
                <w:rtl/>
              </w:rPr>
              <w:t xml:space="preserve"> </w:t>
            </w:r>
            <w:r w:rsidRPr="008A428E">
              <w:rPr>
                <w:rStyle w:val="Hyperlink"/>
                <w:rFonts w:hint="eastAsia"/>
                <w:noProof/>
                <w:rtl/>
              </w:rPr>
              <w:t>ضمان</w:t>
            </w:r>
            <w:r w:rsidRPr="008A428E">
              <w:rPr>
                <w:rStyle w:val="Hyperlink"/>
                <w:noProof/>
                <w:rtl/>
              </w:rPr>
              <w:t xml:space="preserve"> </w:t>
            </w:r>
            <w:r w:rsidRPr="008A428E">
              <w:rPr>
                <w:rStyle w:val="Hyperlink"/>
                <w:rFonts w:hint="eastAsia"/>
                <w:noProof/>
                <w:rtl/>
              </w:rPr>
              <w:t>جريرة</w:t>
            </w:r>
            <w:r w:rsidRPr="008A428E">
              <w:rPr>
                <w:rStyle w:val="Hyperlink"/>
                <w:noProof/>
                <w:rtl/>
              </w:rPr>
              <w:t xml:space="preserve"> </w:t>
            </w:r>
            <w:r w:rsidRPr="008A428E">
              <w:rPr>
                <w:rStyle w:val="Hyperlink"/>
                <w:rFonts w:hint="eastAsia"/>
                <w:noProof/>
                <w:rtl/>
              </w:rPr>
              <w:t>قرابته</w:t>
            </w:r>
            <w:r w:rsidRPr="008A428E">
              <w:rPr>
                <w:rStyle w:val="Hyperlink"/>
                <w:noProof/>
                <w:rtl/>
              </w:rPr>
              <w:t xml:space="preserve"> </w:t>
            </w:r>
            <w:r w:rsidRPr="008A428E">
              <w:rPr>
                <w:rStyle w:val="Hyperlink"/>
                <w:rFonts w:hint="eastAsia"/>
                <w:noProof/>
                <w:rtl/>
              </w:rPr>
              <w:t>لم</w:t>
            </w:r>
            <w:r w:rsidRPr="008A428E">
              <w:rPr>
                <w:rStyle w:val="Hyperlink"/>
                <w:noProof/>
                <w:rtl/>
              </w:rPr>
              <w:t xml:space="preserve"> </w:t>
            </w:r>
            <w:r w:rsidRPr="008A428E">
              <w:rPr>
                <w:rStyle w:val="Hyperlink"/>
                <w:rFonts w:hint="eastAsia"/>
                <w:noProof/>
                <w:rtl/>
              </w:rPr>
              <w:t>يضمن</w:t>
            </w:r>
            <w:r w:rsidRPr="008A428E">
              <w:rPr>
                <w:rStyle w:val="Hyperlink"/>
                <w:noProof/>
                <w:rtl/>
              </w:rPr>
              <w:t xml:space="preserve"> </w:t>
            </w:r>
            <w:r w:rsidRPr="008A428E">
              <w:rPr>
                <w:rStyle w:val="Hyperlink"/>
                <w:rFonts w:hint="eastAsia"/>
                <w:noProof/>
                <w:rtl/>
              </w:rPr>
              <w:t>ما</w:t>
            </w:r>
            <w:r w:rsidRPr="008A428E">
              <w:rPr>
                <w:rStyle w:val="Hyperlink"/>
                <w:noProof/>
                <w:rtl/>
              </w:rPr>
              <w:t xml:space="preserve"> </w:t>
            </w:r>
            <w:r w:rsidRPr="008A428E">
              <w:rPr>
                <w:rStyle w:val="Hyperlink"/>
                <w:rFonts w:hint="eastAsia"/>
                <w:noProof/>
                <w:rtl/>
              </w:rPr>
              <w:t>تضمن</w:t>
            </w:r>
            <w:r w:rsidRPr="008A428E">
              <w:rPr>
                <w:rStyle w:val="Hyperlink"/>
                <w:noProof/>
                <w:rtl/>
              </w:rPr>
              <w:t xml:space="preserve"> </w:t>
            </w:r>
            <w:r w:rsidRPr="008A428E">
              <w:rPr>
                <w:rStyle w:val="Hyperlink"/>
                <w:rFonts w:hint="eastAsia"/>
                <w:noProof/>
                <w:rtl/>
              </w:rPr>
              <w:t>العاقلة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18" w:history="1">
            <w:r w:rsidRPr="008A428E">
              <w:rPr>
                <w:rStyle w:val="Hyperlink"/>
                <w:noProof/>
                <w:rtl/>
              </w:rPr>
              <w:t xml:space="preserve">15 - </w:t>
            </w:r>
            <w:r w:rsidRPr="008A428E">
              <w:rPr>
                <w:rStyle w:val="Hyperlink"/>
                <w:rFonts w:hint="eastAsia"/>
                <w:noProof/>
                <w:rtl/>
              </w:rPr>
              <w:t>باب</w:t>
            </w:r>
            <w:r w:rsidRPr="008A428E">
              <w:rPr>
                <w:rStyle w:val="Hyperlink"/>
                <w:noProof/>
                <w:rtl/>
              </w:rPr>
              <w:t xml:space="preserve"> </w:t>
            </w:r>
            <w:r w:rsidRPr="008A428E">
              <w:rPr>
                <w:rStyle w:val="Hyperlink"/>
                <w:rFonts w:hint="eastAsia"/>
                <w:noProof/>
                <w:rtl/>
              </w:rPr>
              <w:t>حكم</w:t>
            </w:r>
            <w:r w:rsidRPr="008A428E">
              <w:rPr>
                <w:rStyle w:val="Hyperlink"/>
                <w:noProof/>
                <w:rtl/>
              </w:rPr>
              <w:t xml:space="preserve"> </w:t>
            </w:r>
            <w:r w:rsidRPr="008A428E">
              <w:rPr>
                <w:rStyle w:val="Hyperlink"/>
                <w:rFonts w:hint="eastAsia"/>
                <w:noProof/>
                <w:rtl/>
              </w:rPr>
              <w:t>أُم</w:t>
            </w:r>
            <w:r w:rsidRPr="008A428E">
              <w:rPr>
                <w:rStyle w:val="Hyperlink"/>
                <w:noProof/>
                <w:rtl/>
              </w:rPr>
              <w:t xml:space="preserve"> </w:t>
            </w:r>
            <w:r w:rsidRPr="008A428E">
              <w:rPr>
                <w:rStyle w:val="Hyperlink"/>
                <w:rFonts w:hint="eastAsia"/>
                <w:noProof/>
                <w:rtl/>
              </w:rPr>
              <w:t>الولد</w:t>
            </w:r>
            <w:r w:rsidRPr="008A428E">
              <w:rPr>
                <w:rStyle w:val="Hyperlink"/>
                <w:noProof/>
                <w:rtl/>
              </w:rPr>
              <w:t xml:space="preserve"> </w:t>
            </w:r>
            <w:r w:rsidRPr="008A428E">
              <w:rPr>
                <w:rStyle w:val="Hyperlink"/>
                <w:rFonts w:hint="eastAsia"/>
                <w:noProof/>
                <w:rtl/>
              </w:rPr>
              <w:t>إذا</w:t>
            </w:r>
            <w:r w:rsidRPr="008A428E">
              <w:rPr>
                <w:rStyle w:val="Hyperlink"/>
                <w:noProof/>
                <w:rtl/>
              </w:rPr>
              <w:t xml:space="preserve"> </w:t>
            </w:r>
            <w:r w:rsidRPr="008A428E">
              <w:rPr>
                <w:rStyle w:val="Hyperlink"/>
                <w:rFonts w:hint="eastAsia"/>
                <w:noProof/>
                <w:rtl/>
              </w:rPr>
              <w:t>قتلت</w:t>
            </w:r>
            <w:r w:rsidRPr="008A428E">
              <w:rPr>
                <w:rStyle w:val="Hyperlink"/>
                <w:noProof/>
                <w:rtl/>
              </w:rPr>
              <w:t xml:space="preserve"> </w:t>
            </w:r>
            <w:r w:rsidRPr="008A428E">
              <w:rPr>
                <w:rStyle w:val="Hyperlink"/>
                <w:rFonts w:hint="eastAsia"/>
                <w:noProof/>
                <w:rtl/>
              </w:rPr>
              <w:t>سيدها</w:t>
            </w:r>
            <w:r w:rsidRPr="008A428E">
              <w:rPr>
                <w:rStyle w:val="Hyperlink"/>
                <w:noProof/>
                <w:rtl/>
              </w:rPr>
              <w:t xml:space="preserve"> </w:t>
            </w:r>
            <w:r w:rsidRPr="008A428E">
              <w:rPr>
                <w:rStyle w:val="Hyperlink"/>
                <w:rFonts w:hint="eastAsia"/>
                <w:noProof/>
                <w:rtl/>
              </w:rPr>
              <w:t>عمداً</w:t>
            </w:r>
            <w:r w:rsidRPr="008A428E">
              <w:rPr>
                <w:rStyle w:val="Hyperlink"/>
                <w:noProof/>
                <w:rtl/>
              </w:rPr>
              <w:t xml:space="preserve"> </w:t>
            </w:r>
            <w:r w:rsidRPr="008A428E">
              <w:rPr>
                <w:rStyle w:val="Hyperlink"/>
                <w:rFonts w:hint="eastAsia"/>
                <w:noProof/>
                <w:rtl/>
              </w:rPr>
              <w:t>أو</w:t>
            </w:r>
            <w:r w:rsidRPr="008A428E">
              <w:rPr>
                <w:rStyle w:val="Hyperlink"/>
                <w:noProof/>
                <w:rtl/>
              </w:rPr>
              <w:t xml:space="preserve"> </w:t>
            </w:r>
            <w:r w:rsidRPr="008A428E">
              <w:rPr>
                <w:rStyle w:val="Hyperlink"/>
                <w:rFonts w:hint="eastAsia"/>
                <w:noProof/>
                <w:rtl/>
              </w:rPr>
              <w:t>خطأً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913F9A" w:rsidRDefault="00913F9A">
          <w:pPr>
            <w:pStyle w:val="TOC2"/>
            <w:tabs>
              <w:tab w:val="right" w:leader="dot" w:pos="7786"/>
            </w:tabs>
            <w:rPr>
              <w:rFonts w:asciiTheme="minorHAnsi" w:eastAsiaTheme="minorEastAsia" w:hAnsiTheme="minorHAnsi" w:cstheme="minorBidi"/>
              <w:noProof/>
              <w:color w:val="auto"/>
              <w:sz w:val="22"/>
              <w:szCs w:val="22"/>
              <w:rtl/>
            </w:rPr>
          </w:pPr>
          <w:hyperlink w:anchor="_Toc251620519" w:history="1">
            <w:r w:rsidRPr="008A428E">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251620519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913F9A" w:rsidRDefault="00913F9A">
          <w:r>
            <w:rPr>
              <w:b/>
              <w:bCs/>
              <w:noProof/>
            </w:rPr>
            <w:fldChar w:fldCharType="end"/>
          </w:r>
        </w:p>
      </w:sdtContent>
    </w:sdt>
    <w:bookmarkStart w:id="981" w:name="_GoBack" w:displacedByCustomXml="prev"/>
    <w:bookmarkEnd w:id="981" w:displacedByCustomXml="prev"/>
    <w:sectPr w:rsidR="00913F9A"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A5" w:rsidRDefault="008061A5">
      <w:r>
        <w:separator/>
      </w:r>
    </w:p>
  </w:endnote>
  <w:endnote w:type="continuationSeparator" w:id="0">
    <w:p w:rsidR="008061A5" w:rsidRDefault="0080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5" w:rsidRPr="00460435" w:rsidRDefault="00E7678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0D52">
      <w:rPr>
        <w:rFonts w:ascii="Traditional Arabic" w:hAnsi="Traditional Arabic"/>
        <w:noProof/>
        <w:sz w:val="28"/>
        <w:szCs w:val="28"/>
        <w:rtl/>
      </w:rPr>
      <w:t>418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5" w:rsidRPr="00460435" w:rsidRDefault="00E7678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0D52">
      <w:rPr>
        <w:rFonts w:ascii="Traditional Arabic" w:hAnsi="Traditional Arabic"/>
        <w:noProof/>
        <w:sz w:val="28"/>
        <w:szCs w:val="28"/>
        <w:rtl/>
      </w:rPr>
      <w:t>419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85" w:rsidRPr="00460435" w:rsidRDefault="00E7678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0D5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A5" w:rsidRDefault="008061A5">
      <w:r>
        <w:separator/>
      </w:r>
    </w:p>
  </w:footnote>
  <w:footnote w:type="continuationSeparator" w:id="0">
    <w:p w:rsidR="008061A5" w:rsidRDefault="00806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E348F"/>
    <w:rsid w:val="00001DF0"/>
    <w:rsid w:val="00005A19"/>
    <w:rsid w:val="00012C74"/>
    <w:rsid w:val="00017A09"/>
    <w:rsid w:val="00017F75"/>
    <w:rsid w:val="00021B74"/>
    <w:rsid w:val="000236F3"/>
    <w:rsid w:val="00024DBC"/>
    <w:rsid w:val="000267FE"/>
    <w:rsid w:val="00031323"/>
    <w:rsid w:val="00034DB7"/>
    <w:rsid w:val="00040798"/>
    <w:rsid w:val="00043023"/>
    <w:rsid w:val="00043BC5"/>
    <w:rsid w:val="00044E1D"/>
    <w:rsid w:val="00054406"/>
    <w:rsid w:val="0006216A"/>
    <w:rsid w:val="00062296"/>
    <w:rsid w:val="00066C43"/>
    <w:rsid w:val="00067F84"/>
    <w:rsid w:val="00071C97"/>
    <w:rsid w:val="00074A2B"/>
    <w:rsid w:val="00075819"/>
    <w:rsid w:val="0007613C"/>
    <w:rsid w:val="000761F7"/>
    <w:rsid w:val="00076A3A"/>
    <w:rsid w:val="00077163"/>
    <w:rsid w:val="00082D69"/>
    <w:rsid w:val="00082ED7"/>
    <w:rsid w:val="00090770"/>
    <w:rsid w:val="00090987"/>
    <w:rsid w:val="00092516"/>
    <w:rsid w:val="00092805"/>
    <w:rsid w:val="00092A0C"/>
    <w:rsid w:val="00095BA6"/>
    <w:rsid w:val="0009789C"/>
    <w:rsid w:val="000A7750"/>
    <w:rsid w:val="000A79C6"/>
    <w:rsid w:val="000B2E78"/>
    <w:rsid w:val="000B3258"/>
    <w:rsid w:val="000B3A56"/>
    <w:rsid w:val="000C0A89"/>
    <w:rsid w:val="000C339B"/>
    <w:rsid w:val="000C3BF7"/>
    <w:rsid w:val="000C4BEC"/>
    <w:rsid w:val="000C55DB"/>
    <w:rsid w:val="000C7722"/>
    <w:rsid w:val="000D0932"/>
    <w:rsid w:val="000D0A99"/>
    <w:rsid w:val="000D0F6F"/>
    <w:rsid w:val="000D1BDF"/>
    <w:rsid w:val="000D4AED"/>
    <w:rsid w:val="000D5388"/>
    <w:rsid w:val="000D71B7"/>
    <w:rsid w:val="000E0153"/>
    <w:rsid w:val="000E1D61"/>
    <w:rsid w:val="000E3F3D"/>
    <w:rsid w:val="000E46E9"/>
    <w:rsid w:val="000E6824"/>
    <w:rsid w:val="000E77FC"/>
    <w:rsid w:val="000F0BE6"/>
    <w:rsid w:val="000F43CB"/>
    <w:rsid w:val="0010049D"/>
    <w:rsid w:val="001019CA"/>
    <w:rsid w:val="00101D41"/>
    <w:rsid w:val="00103118"/>
    <w:rsid w:val="0010315B"/>
    <w:rsid w:val="001033B6"/>
    <w:rsid w:val="00103495"/>
    <w:rsid w:val="00103AA5"/>
    <w:rsid w:val="00103C79"/>
    <w:rsid w:val="001045B7"/>
    <w:rsid w:val="00106B89"/>
    <w:rsid w:val="00107A6B"/>
    <w:rsid w:val="001106A5"/>
    <w:rsid w:val="00110C56"/>
    <w:rsid w:val="00111AE3"/>
    <w:rsid w:val="0011352E"/>
    <w:rsid w:val="00113B0B"/>
    <w:rsid w:val="00113CCC"/>
    <w:rsid w:val="00115473"/>
    <w:rsid w:val="00115A71"/>
    <w:rsid w:val="001162C9"/>
    <w:rsid w:val="0012064D"/>
    <w:rsid w:val="00122468"/>
    <w:rsid w:val="0012268F"/>
    <w:rsid w:val="0012315E"/>
    <w:rsid w:val="001243ED"/>
    <w:rsid w:val="00126249"/>
    <w:rsid w:val="00126471"/>
    <w:rsid w:val="00133A6F"/>
    <w:rsid w:val="00135E90"/>
    <w:rsid w:val="00136268"/>
    <w:rsid w:val="00136C71"/>
    <w:rsid w:val="00136E6F"/>
    <w:rsid w:val="00136FE7"/>
    <w:rsid w:val="001375FC"/>
    <w:rsid w:val="0014341C"/>
    <w:rsid w:val="0014398D"/>
    <w:rsid w:val="00143EEA"/>
    <w:rsid w:val="001475BB"/>
    <w:rsid w:val="00147ED8"/>
    <w:rsid w:val="00151C03"/>
    <w:rsid w:val="001531AC"/>
    <w:rsid w:val="00153917"/>
    <w:rsid w:val="001559D8"/>
    <w:rsid w:val="00157306"/>
    <w:rsid w:val="00160CA8"/>
    <w:rsid w:val="00160F76"/>
    <w:rsid w:val="00163A74"/>
    <w:rsid w:val="00163D83"/>
    <w:rsid w:val="00164767"/>
    <w:rsid w:val="00164810"/>
    <w:rsid w:val="001712E1"/>
    <w:rsid w:val="001767EE"/>
    <w:rsid w:val="00182258"/>
    <w:rsid w:val="001829F4"/>
    <w:rsid w:val="00182CD3"/>
    <w:rsid w:val="00185B48"/>
    <w:rsid w:val="0018664D"/>
    <w:rsid w:val="00187017"/>
    <w:rsid w:val="00187246"/>
    <w:rsid w:val="001917B2"/>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584"/>
    <w:rsid w:val="001C3D8D"/>
    <w:rsid w:val="001C5EDB"/>
    <w:rsid w:val="001D158B"/>
    <w:rsid w:val="001D320D"/>
    <w:rsid w:val="001D3568"/>
    <w:rsid w:val="001D41A1"/>
    <w:rsid w:val="001D5007"/>
    <w:rsid w:val="001D5540"/>
    <w:rsid w:val="001E016E"/>
    <w:rsid w:val="001E25DC"/>
    <w:rsid w:val="001F0713"/>
    <w:rsid w:val="001F215C"/>
    <w:rsid w:val="001F3DB4"/>
    <w:rsid w:val="00200067"/>
    <w:rsid w:val="00200E9A"/>
    <w:rsid w:val="002012CC"/>
    <w:rsid w:val="00202509"/>
    <w:rsid w:val="00202C7B"/>
    <w:rsid w:val="002045CF"/>
    <w:rsid w:val="002054C5"/>
    <w:rsid w:val="002139CB"/>
    <w:rsid w:val="00214077"/>
    <w:rsid w:val="00214801"/>
    <w:rsid w:val="002161DF"/>
    <w:rsid w:val="00221675"/>
    <w:rsid w:val="002228B2"/>
    <w:rsid w:val="00224964"/>
    <w:rsid w:val="00226098"/>
    <w:rsid w:val="002267C7"/>
    <w:rsid w:val="0022730F"/>
    <w:rsid w:val="00227CBC"/>
    <w:rsid w:val="00227FEE"/>
    <w:rsid w:val="00231D3C"/>
    <w:rsid w:val="00241F59"/>
    <w:rsid w:val="0024265C"/>
    <w:rsid w:val="00243D20"/>
    <w:rsid w:val="00244C2E"/>
    <w:rsid w:val="00250E0A"/>
    <w:rsid w:val="00251E02"/>
    <w:rsid w:val="00253438"/>
    <w:rsid w:val="002568DF"/>
    <w:rsid w:val="00257657"/>
    <w:rsid w:val="00261A07"/>
    <w:rsid w:val="00261F33"/>
    <w:rsid w:val="00263F56"/>
    <w:rsid w:val="00272450"/>
    <w:rsid w:val="0027369F"/>
    <w:rsid w:val="002812DC"/>
    <w:rsid w:val="002818EF"/>
    <w:rsid w:val="00281A4E"/>
    <w:rsid w:val="00282543"/>
    <w:rsid w:val="0028271F"/>
    <w:rsid w:val="0028272B"/>
    <w:rsid w:val="00286F89"/>
    <w:rsid w:val="0028771C"/>
    <w:rsid w:val="00296E4F"/>
    <w:rsid w:val="00297785"/>
    <w:rsid w:val="002A0284"/>
    <w:rsid w:val="002A1851"/>
    <w:rsid w:val="002A2068"/>
    <w:rsid w:val="002A2F34"/>
    <w:rsid w:val="002A338C"/>
    <w:rsid w:val="002A5096"/>
    <w:rsid w:val="002A54AC"/>
    <w:rsid w:val="002A69AC"/>
    <w:rsid w:val="002A717D"/>
    <w:rsid w:val="002A73D7"/>
    <w:rsid w:val="002B061A"/>
    <w:rsid w:val="002B2B15"/>
    <w:rsid w:val="002B5911"/>
    <w:rsid w:val="002B71A8"/>
    <w:rsid w:val="002B7794"/>
    <w:rsid w:val="002B7989"/>
    <w:rsid w:val="002C3E3A"/>
    <w:rsid w:val="002C5C66"/>
    <w:rsid w:val="002C5E6C"/>
    <w:rsid w:val="002C6427"/>
    <w:rsid w:val="002D19A9"/>
    <w:rsid w:val="002D2485"/>
    <w:rsid w:val="002D2ABB"/>
    <w:rsid w:val="002D580E"/>
    <w:rsid w:val="002E0927"/>
    <w:rsid w:val="002E10DB"/>
    <w:rsid w:val="002E19EE"/>
    <w:rsid w:val="002E4976"/>
    <w:rsid w:val="002E4D3D"/>
    <w:rsid w:val="002E5CA1"/>
    <w:rsid w:val="002E6022"/>
    <w:rsid w:val="002F3626"/>
    <w:rsid w:val="002F42E5"/>
    <w:rsid w:val="003006B4"/>
    <w:rsid w:val="00300763"/>
    <w:rsid w:val="00300B77"/>
    <w:rsid w:val="00301EBF"/>
    <w:rsid w:val="00307C3A"/>
    <w:rsid w:val="00310762"/>
    <w:rsid w:val="00310A38"/>
    <w:rsid w:val="00310D1D"/>
    <w:rsid w:val="0031110E"/>
    <w:rsid w:val="003129CD"/>
    <w:rsid w:val="003142CD"/>
    <w:rsid w:val="00317E22"/>
    <w:rsid w:val="0032047C"/>
    <w:rsid w:val="00320644"/>
    <w:rsid w:val="00322466"/>
    <w:rsid w:val="00324B78"/>
    <w:rsid w:val="00325A62"/>
    <w:rsid w:val="00326131"/>
    <w:rsid w:val="00330D70"/>
    <w:rsid w:val="00331E07"/>
    <w:rsid w:val="0033317B"/>
    <w:rsid w:val="003339D0"/>
    <w:rsid w:val="00335249"/>
    <w:rsid w:val="003353BB"/>
    <w:rsid w:val="0033620A"/>
    <w:rsid w:val="0034239A"/>
    <w:rsid w:val="00342C29"/>
    <w:rsid w:val="00350D19"/>
    <w:rsid w:val="0035102C"/>
    <w:rsid w:val="0035368E"/>
    <w:rsid w:val="00354493"/>
    <w:rsid w:val="00355C40"/>
    <w:rsid w:val="00360A5F"/>
    <w:rsid w:val="003618AA"/>
    <w:rsid w:val="00362F97"/>
    <w:rsid w:val="0036371E"/>
    <w:rsid w:val="00363C94"/>
    <w:rsid w:val="0036400D"/>
    <w:rsid w:val="00364867"/>
    <w:rsid w:val="00370223"/>
    <w:rsid w:val="00373085"/>
    <w:rsid w:val="003771B6"/>
    <w:rsid w:val="003802D1"/>
    <w:rsid w:val="00380674"/>
    <w:rsid w:val="00381FDF"/>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956"/>
    <w:rsid w:val="003C55D1"/>
    <w:rsid w:val="003C6EB9"/>
    <w:rsid w:val="003C7C08"/>
    <w:rsid w:val="003D0E9A"/>
    <w:rsid w:val="003D2459"/>
    <w:rsid w:val="003D28ED"/>
    <w:rsid w:val="003D3107"/>
    <w:rsid w:val="003E148D"/>
    <w:rsid w:val="003E173A"/>
    <w:rsid w:val="003E3600"/>
    <w:rsid w:val="003E6FF9"/>
    <w:rsid w:val="003F133B"/>
    <w:rsid w:val="003F33DE"/>
    <w:rsid w:val="003F50FD"/>
    <w:rsid w:val="0040243A"/>
    <w:rsid w:val="00402C65"/>
    <w:rsid w:val="0040316E"/>
    <w:rsid w:val="00404123"/>
    <w:rsid w:val="00404747"/>
    <w:rsid w:val="00404EB7"/>
    <w:rsid w:val="00406325"/>
    <w:rsid w:val="00407D56"/>
    <w:rsid w:val="00407DC6"/>
    <w:rsid w:val="004142DF"/>
    <w:rsid w:val="004146B4"/>
    <w:rsid w:val="00416E2B"/>
    <w:rsid w:val="004170C4"/>
    <w:rsid w:val="004170F6"/>
    <w:rsid w:val="004209BA"/>
    <w:rsid w:val="00420C44"/>
    <w:rsid w:val="00424CF1"/>
    <w:rsid w:val="004271BF"/>
    <w:rsid w:val="00430164"/>
    <w:rsid w:val="00430581"/>
    <w:rsid w:val="00434A97"/>
    <w:rsid w:val="00437035"/>
    <w:rsid w:val="00440C62"/>
    <w:rsid w:val="00441A2E"/>
    <w:rsid w:val="00442746"/>
    <w:rsid w:val="00446BBA"/>
    <w:rsid w:val="004521A9"/>
    <w:rsid w:val="004537CB"/>
    <w:rsid w:val="004538D5"/>
    <w:rsid w:val="00453C50"/>
    <w:rsid w:val="00455A59"/>
    <w:rsid w:val="004571FC"/>
    <w:rsid w:val="00460435"/>
    <w:rsid w:val="00461E4E"/>
    <w:rsid w:val="00464B21"/>
    <w:rsid w:val="0046634E"/>
    <w:rsid w:val="00467E50"/>
    <w:rsid w:val="00467E54"/>
    <w:rsid w:val="00470378"/>
    <w:rsid w:val="004719D1"/>
    <w:rsid w:val="004722F9"/>
    <w:rsid w:val="00475E99"/>
    <w:rsid w:val="00481D03"/>
    <w:rsid w:val="00481FD0"/>
    <w:rsid w:val="0048221F"/>
    <w:rsid w:val="00482ED6"/>
    <w:rsid w:val="0049103A"/>
    <w:rsid w:val="004919C3"/>
    <w:rsid w:val="004944B8"/>
    <w:rsid w:val="004953C3"/>
    <w:rsid w:val="00497042"/>
    <w:rsid w:val="004A03BC"/>
    <w:rsid w:val="004A0866"/>
    <w:rsid w:val="004A0AF4"/>
    <w:rsid w:val="004A0B9D"/>
    <w:rsid w:val="004A28F6"/>
    <w:rsid w:val="004A2E63"/>
    <w:rsid w:val="004A3512"/>
    <w:rsid w:val="004A6EE8"/>
    <w:rsid w:val="004A6FE9"/>
    <w:rsid w:val="004B06B3"/>
    <w:rsid w:val="004B17F4"/>
    <w:rsid w:val="004B3F28"/>
    <w:rsid w:val="004B653D"/>
    <w:rsid w:val="004B6BDB"/>
    <w:rsid w:val="004C0461"/>
    <w:rsid w:val="004C082B"/>
    <w:rsid w:val="004C0E6D"/>
    <w:rsid w:val="004C12C2"/>
    <w:rsid w:val="004C3E90"/>
    <w:rsid w:val="004C4336"/>
    <w:rsid w:val="004C50CA"/>
    <w:rsid w:val="004C5D26"/>
    <w:rsid w:val="004C77B5"/>
    <w:rsid w:val="004D67F7"/>
    <w:rsid w:val="004D7678"/>
    <w:rsid w:val="004D7CD7"/>
    <w:rsid w:val="004E2654"/>
    <w:rsid w:val="004E4488"/>
    <w:rsid w:val="004E6E95"/>
    <w:rsid w:val="004E7BA2"/>
    <w:rsid w:val="004F2C72"/>
    <w:rsid w:val="004F58BA"/>
    <w:rsid w:val="004F6137"/>
    <w:rsid w:val="005022E5"/>
    <w:rsid w:val="00503DC5"/>
    <w:rsid w:val="005047D7"/>
    <w:rsid w:val="0050640C"/>
    <w:rsid w:val="00511B0E"/>
    <w:rsid w:val="005122AA"/>
    <w:rsid w:val="00512650"/>
    <w:rsid w:val="00514000"/>
    <w:rsid w:val="0052477D"/>
    <w:rsid w:val="005254BC"/>
    <w:rsid w:val="00526724"/>
    <w:rsid w:val="005317ED"/>
    <w:rsid w:val="005339A4"/>
    <w:rsid w:val="00540F36"/>
    <w:rsid w:val="0054157A"/>
    <w:rsid w:val="00542EEF"/>
    <w:rsid w:val="00544245"/>
    <w:rsid w:val="00547798"/>
    <w:rsid w:val="00550B2F"/>
    <w:rsid w:val="00551712"/>
    <w:rsid w:val="00551BCF"/>
    <w:rsid w:val="00551C1E"/>
    <w:rsid w:val="00551E02"/>
    <w:rsid w:val="005520A2"/>
    <w:rsid w:val="005529FE"/>
    <w:rsid w:val="00552C63"/>
    <w:rsid w:val="00552F1C"/>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AD5"/>
    <w:rsid w:val="00574C66"/>
    <w:rsid w:val="0057612B"/>
    <w:rsid w:val="005772C4"/>
    <w:rsid w:val="00577577"/>
    <w:rsid w:val="005832AA"/>
    <w:rsid w:val="00584801"/>
    <w:rsid w:val="00584ABA"/>
    <w:rsid w:val="00585B8F"/>
    <w:rsid w:val="00590129"/>
    <w:rsid w:val="005923FF"/>
    <w:rsid w:val="005960AA"/>
    <w:rsid w:val="005968D5"/>
    <w:rsid w:val="00597B34"/>
    <w:rsid w:val="005A00BB"/>
    <w:rsid w:val="005A1C39"/>
    <w:rsid w:val="005A43ED"/>
    <w:rsid w:val="005A4A76"/>
    <w:rsid w:val="005A6C74"/>
    <w:rsid w:val="005B2DE4"/>
    <w:rsid w:val="005B56BE"/>
    <w:rsid w:val="005B68D5"/>
    <w:rsid w:val="005C07D9"/>
    <w:rsid w:val="005C0E2F"/>
    <w:rsid w:val="005C75DB"/>
    <w:rsid w:val="005C7719"/>
    <w:rsid w:val="005D2C72"/>
    <w:rsid w:val="005E2913"/>
    <w:rsid w:val="005E399F"/>
    <w:rsid w:val="005E4D12"/>
    <w:rsid w:val="005E5D2F"/>
    <w:rsid w:val="005E6836"/>
    <w:rsid w:val="005E6A3C"/>
    <w:rsid w:val="005E6E3A"/>
    <w:rsid w:val="005E73B8"/>
    <w:rsid w:val="005F0045"/>
    <w:rsid w:val="005F15C3"/>
    <w:rsid w:val="005F1BD6"/>
    <w:rsid w:val="005F2F00"/>
    <w:rsid w:val="005F50BF"/>
    <w:rsid w:val="00600E66"/>
    <w:rsid w:val="006013DF"/>
    <w:rsid w:val="0060295E"/>
    <w:rsid w:val="00603583"/>
    <w:rsid w:val="00603605"/>
    <w:rsid w:val="006041A3"/>
    <w:rsid w:val="00610407"/>
    <w:rsid w:val="00614301"/>
    <w:rsid w:val="00620867"/>
    <w:rsid w:val="00620B12"/>
    <w:rsid w:val="00620D52"/>
    <w:rsid w:val="006210F4"/>
    <w:rsid w:val="00621DEA"/>
    <w:rsid w:val="00624B9F"/>
    <w:rsid w:val="00625C71"/>
    <w:rsid w:val="006261F3"/>
    <w:rsid w:val="00626383"/>
    <w:rsid w:val="00626F34"/>
    <w:rsid w:val="00627316"/>
    <w:rsid w:val="00627A7B"/>
    <w:rsid w:val="00633FB4"/>
    <w:rsid w:val="006357C1"/>
    <w:rsid w:val="00635BA7"/>
    <w:rsid w:val="006365EA"/>
    <w:rsid w:val="0063712C"/>
    <w:rsid w:val="00637374"/>
    <w:rsid w:val="00640BB2"/>
    <w:rsid w:val="00641A2D"/>
    <w:rsid w:val="00642597"/>
    <w:rsid w:val="00643F5E"/>
    <w:rsid w:val="006449AF"/>
    <w:rsid w:val="00646D08"/>
    <w:rsid w:val="00647662"/>
    <w:rsid w:val="00650968"/>
    <w:rsid w:val="00651640"/>
    <w:rsid w:val="00651A78"/>
    <w:rsid w:val="00651ADF"/>
    <w:rsid w:val="006574EA"/>
    <w:rsid w:val="00660526"/>
    <w:rsid w:val="0066119B"/>
    <w:rsid w:val="00663284"/>
    <w:rsid w:val="0066396C"/>
    <w:rsid w:val="00665B79"/>
    <w:rsid w:val="006726F6"/>
    <w:rsid w:val="00672E5A"/>
    <w:rsid w:val="00676B9C"/>
    <w:rsid w:val="00676CEF"/>
    <w:rsid w:val="0068115C"/>
    <w:rsid w:val="00682902"/>
    <w:rsid w:val="0068367D"/>
    <w:rsid w:val="00683F3A"/>
    <w:rsid w:val="00684527"/>
    <w:rsid w:val="0068652E"/>
    <w:rsid w:val="00687928"/>
    <w:rsid w:val="0069163F"/>
    <w:rsid w:val="00691DBB"/>
    <w:rsid w:val="00693E6C"/>
    <w:rsid w:val="00697490"/>
    <w:rsid w:val="006A09A5"/>
    <w:rsid w:val="006A79E7"/>
    <w:rsid w:val="006A7D4D"/>
    <w:rsid w:val="006B0E41"/>
    <w:rsid w:val="006B1056"/>
    <w:rsid w:val="006B2F8E"/>
    <w:rsid w:val="006B3031"/>
    <w:rsid w:val="006B4196"/>
    <w:rsid w:val="006B5C71"/>
    <w:rsid w:val="006B7F0E"/>
    <w:rsid w:val="006C0E2A"/>
    <w:rsid w:val="006C4B43"/>
    <w:rsid w:val="006D0D07"/>
    <w:rsid w:val="006D36EC"/>
    <w:rsid w:val="006D36FC"/>
    <w:rsid w:val="006D3C3E"/>
    <w:rsid w:val="006D6DC1"/>
    <w:rsid w:val="006D6F9A"/>
    <w:rsid w:val="006E0F1D"/>
    <w:rsid w:val="006E2C8E"/>
    <w:rsid w:val="006E446F"/>
    <w:rsid w:val="006E4CAC"/>
    <w:rsid w:val="006E6291"/>
    <w:rsid w:val="006F0E5D"/>
    <w:rsid w:val="006F5544"/>
    <w:rsid w:val="006F7CE8"/>
    <w:rsid w:val="006F7D34"/>
    <w:rsid w:val="0070028F"/>
    <w:rsid w:val="00701353"/>
    <w:rsid w:val="0070215A"/>
    <w:rsid w:val="0070524C"/>
    <w:rsid w:val="007056B3"/>
    <w:rsid w:val="00710619"/>
    <w:rsid w:val="007148AF"/>
    <w:rsid w:val="00715F3D"/>
    <w:rsid w:val="00717AB1"/>
    <w:rsid w:val="00717C64"/>
    <w:rsid w:val="007216F4"/>
    <w:rsid w:val="00721FA0"/>
    <w:rsid w:val="00723983"/>
    <w:rsid w:val="00723D07"/>
    <w:rsid w:val="00724F55"/>
    <w:rsid w:val="00725377"/>
    <w:rsid w:val="0072568F"/>
    <w:rsid w:val="00726FAE"/>
    <w:rsid w:val="0073042E"/>
    <w:rsid w:val="007308A6"/>
    <w:rsid w:val="00730E45"/>
    <w:rsid w:val="00731AD7"/>
    <w:rsid w:val="0073350F"/>
    <w:rsid w:val="007345C8"/>
    <w:rsid w:val="00735724"/>
    <w:rsid w:val="00736FC1"/>
    <w:rsid w:val="00740CF1"/>
    <w:rsid w:val="00740E80"/>
    <w:rsid w:val="00741375"/>
    <w:rsid w:val="007416FF"/>
    <w:rsid w:val="0074499F"/>
    <w:rsid w:val="0074517B"/>
    <w:rsid w:val="00745E33"/>
    <w:rsid w:val="0075195B"/>
    <w:rsid w:val="0075466A"/>
    <w:rsid w:val="007551B5"/>
    <w:rsid w:val="00755612"/>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37B"/>
    <w:rsid w:val="00785925"/>
    <w:rsid w:val="00791A39"/>
    <w:rsid w:val="00791BDA"/>
    <w:rsid w:val="00792322"/>
    <w:rsid w:val="007952DC"/>
    <w:rsid w:val="00796941"/>
    <w:rsid w:val="00796AAA"/>
    <w:rsid w:val="007A128A"/>
    <w:rsid w:val="007A3203"/>
    <w:rsid w:val="007A6185"/>
    <w:rsid w:val="007B10B3"/>
    <w:rsid w:val="007B1D12"/>
    <w:rsid w:val="007B2F17"/>
    <w:rsid w:val="007B46B3"/>
    <w:rsid w:val="007B5CD8"/>
    <w:rsid w:val="007B602B"/>
    <w:rsid w:val="007B6D51"/>
    <w:rsid w:val="007C009F"/>
    <w:rsid w:val="007C3DC9"/>
    <w:rsid w:val="007C3F88"/>
    <w:rsid w:val="007C68A1"/>
    <w:rsid w:val="007D1D2B"/>
    <w:rsid w:val="007D4E6D"/>
    <w:rsid w:val="007D4FEB"/>
    <w:rsid w:val="007D5FD1"/>
    <w:rsid w:val="007E05DD"/>
    <w:rsid w:val="007E2EBF"/>
    <w:rsid w:val="007E348F"/>
    <w:rsid w:val="007E47E8"/>
    <w:rsid w:val="007E6DD9"/>
    <w:rsid w:val="007E76F4"/>
    <w:rsid w:val="007F28E6"/>
    <w:rsid w:val="007F4190"/>
    <w:rsid w:val="007F4E53"/>
    <w:rsid w:val="007F5ABC"/>
    <w:rsid w:val="007F7106"/>
    <w:rsid w:val="00800121"/>
    <w:rsid w:val="008018D9"/>
    <w:rsid w:val="008043C7"/>
    <w:rsid w:val="00804A58"/>
    <w:rsid w:val="008061A5"/>
    <w:rsid w:val="00806335"/>
    <w:rsid w:val="00806566"/>
    <w:rsid w:val="00807276"/>
    <w:rsid w:val="008105E2"/>
    <w:rsid w:val="008110DA"/>
    <w:rsid w:val="008128CA"/>
    <w:rsid w:val="00813126"/>
    <w:rsid w:val="00813440"/>
    <w:rsid w:val="00820165"/>
    <w:rsid w:val="00821493"/>
    <w:rsid w:val="00822733"/>
    <w:rsid w:val="00822A22"/>
    <w:rsid w:val="00823380"/>
    <w:rsid w:val="00823B45"/>
    <w:rsid w:val="008258F7"/>
    <w:rsid w:val="00826B87"/>
    <w:rsid w:val="00827EFD"/>
    <w:rsid w:val="0083003C"/>
    <w:rsid w:val="00831B8F"/>
    <w:rsid w:val="00835DC7"/>
    <w:rsid w:val="00837259"/>
    <w:rsid w:val="0084238B"/>
    <w:rsid w:val="00842BF6"/>
    <w:rsid w:val="008430A5"/>
    <w:rsid w:val="0084318E"/>
    <w:rsid w:val="0084496F"/>
    <w:rsid w:val="00845BB2"/>
    <w:rsid w:val="008461CE"/>
    <w:rsid w:val="00850983"/>
    <w:rsid w:val="00852998"/>
    <w:rsid w:val="00856941"/>
    <w:rsid w:val="00857A7C"/>
    <w:rsid w:val="00864864"/>
    <w:rsid w:val="0086546A"/>
    <w:rsid w:val="008703F4"/>
    <w:rsid w:val="00870D4D"/>
    <w:rsid w:val="00873D57"/>
    <w:rsid w:val="00874112"/>
    <w:rsid w:val="00876B9F"/>
    <w:rsid w:val="008777DC"/>
    <w:rsid w:val="008778B5"/>
    <w:rsid w:val="00880BCE"/>
    <w:rsid w:val="008810AF"/>
    <w:rsid w:val="008819E4"/>
    <w:rsid w:val="008830EF"/>
    <w:rsid w:val="00884773"/>
    <w:rsid w:val="00885077"/>
    <w:rsid w:val="0088778A"/>
    <w:rsid w:val="008933CF"/>
    <w:rsid w:val="00895362"/>
    <w:rsid w:val="0089709D"/>
    <w:rsid w:val="008A118D"/>
    <w:rsid w:val="008A225D"/>
    <w:rsid w:val="008A4630"/>
    <w:rsid w:val="008B5AE2"/>
    <w:rsid w:val="008B5B7E"/>
    <w:rsid w:val="008B6858"/>
    <w:rsid w:val="008C0DB1"/>
    <w:rsid w:val="008C3327"/>
    <w:rsid w:val="008C4999"/>
    <w:rsid w:val="008C510F"/>
    <w:rsid w:val="008C6CA6"/>
    <w:rsid w:val="008D1374"/>
    <w:rsid w:val="008D55BE"/>
    <w:rsid w:val="008D5874"/>
    <w:rsid w:val="008D5FE6"/>
    <w:rsid w:val="008D6657"/>
    <w:rsid w:val="008D7FE3"/>
    <w:rsid w:val="008E0F59"/>
    <w:rsid w:val="008E1FA7"/>
    <w:rsid w:val="008E4D2E"/>
    <w:rsid w:val="008E52ED"/>
    <w:rsid w:val="008E5EA9"/>
    <w:rsid w:val="008F093A"/>
    <w:rsid w:val="008F0945"/>
    <w:rsid w:val="008F0C29"/>
    <w:rsid w:val="008F1A98"/>
    <w:rsid w:val="008F258C"/>
    <w:rsid w:val="008F3BB8"/>
    <w:rsid w:val="008F4513"/>
    <w:rsid w:val="008F5B45"/>
    <w:rsid w:val="008F64C5"/>
    <w:rsid w:val="008F72BE"/>
    <w:rsid w:val="009006DA"/>
    <w:rsid w:val="00900D4D"/>
    <w:rsid w:val="00901417"/>
    <w:rsid w:val="0090369E"/>
    <w:rsid w:val="009046DF"/>
    <w:rsid w:val="00904F5A"/>
    <w:rsid w:val="009076D1"/>
    <w:rsid w:val="009078D8"/>
    <w:rsid w:val="00911C81"/>
    <w:rsid w:val="00912553"/>
    <w:rsid w:val="00912C79"/>
    <w:rsid w:val="00913F9A"/>
    <w:rsid w:val="00914562"/>
    <w:rsid w:val="0091682D"/>
    <w:rsid w:val="00922370"/>
    <w:rsid w:val="0092388A"/>
    <w:rsid w:val="00924CF9"/>
    <w:rsid w:val="00925BE7"/>
    <w:rsid w:val="00927D62"/>
    <w:rsid w:val="00932192"/>
    <w:rsid w:val="00932D18"/>
    <w:rsid w:val="0093372B"/>
    <w:rsid w:val="00933C01"/>
    <w:rsid w:val="00940B6B"/>
    <w:rsid w:val="00943412"/>
    <w:rsid w:val="00943B2E"/>
    <w:rsid w:val="0094536C"/>
    <w:rsid w:val="00945533"/>
    <w:rsid w:val="00945C0E"/>
    <w:rsid w:val="00945D11"/>
    <w:rsid w:val="00946340"/>
    <w:rsid w:val="009472D2"/>
    <w:rsid w:val="009503E2"/>
    <w:rsid w:val="009557F9"/>
    <w:rsid w:val="00960F67"/>
    <w:rsid w:val="00961CD2"/>
    <w:rsid w:val="00962B76"/>
    <w:rsid w:val="00963CB5"/>
    <w:rsid w:val="009668BF"/>
    <w:rsid w:val="0097061F"/>
    <w:rsid w:val="00972AC2"/>
    <w:rsid w:val="00972C70"/>
    <w:rsid w:val="00974224"/>
    <w:rsid w:val="00974F8D"/>
    <w:rsid w:val="00974FF1"/>
    <w:rsid w:val="00975D34"/>
    <w:rsid w:val="009767D3"/>
    <w:rsid w:val="009806D3"/>
    <w:rsid w:val="009819FB"/>
    <w:rsid w:val="00982BF2"/>
    <w:rsid w:val="00986F27"/>
    <w:rsid w:val="00987873"/>
    <w:rsid w:val="00992E31"/>
    <w:rsid w:val="009A206B"/>
    <w:rsid w:val="009A2B2C"/>
    <w:rsid w:val="009A53CC"/>
    <w:rsid w:val="009A7001"/>
    <w:rsid w:val="009A7DA5"/>
    <w:rsid w:val="009B01D4"/>
    <w:rsid w:val="009B0C22"/>
    <w:rsid w:val="009B2B08"/>
    <w:rsid w:val="009B36E8"/>
    <w:rsid w:val="009B7253"/>
    <w:rsid w:val="009C2E28"/>
    <w:rsid w:val="009C55F0"/>
    <w:rsid w:val="009C61D1"/>
    <w:rsid w:val="009C648C"/>
    <w:rsid w:val="009C7EC0"/>
    <w:rsid w:val="009D3969"/>
    <w:rsid w:val="009D4F53"/>
    <w:rsid w:val="009D6CB0"/>
    <w:rsid w:val="009D6DEB"/>
    <w:rsid w:val="009D73DB"/>
    <w:rsid w:val="009D7803"/>
    <w:rsid w:val="009E03BE"/>
    <w:rsid w:val="009E07BB"/>
    <w:rsid w:val="009E388E"/>
    <w:rsid w:val="009E4824"/>
    <w:rsid w:val="009E67C9"/>
    <w:rsid w:val="009E6DE8"/>
    <w:rsid w:val="009E7AB9"/>
    <w:rsid w:val="009F2991"/>
    <w:rsid w:val="009F2C77"/>
    <w:rsid w:val="009F4224"/>
    <w:rsid w:val="009F4A72"/>
    <w:rsid w:val="009F5327"/>
    <w:rsid w:val="009F6DDF"/>
    <w:rsid w:val="00A00A9C"/>
    <w:rsid w:val="00A0400A"/>
    <w:rsid w:val="00A05A22"/>
    <w:rsid w:val="00A05F81"/>
    <w:rsid w:val="00A068A7"/>
    <w:rsid w:val="00A1065C"/>
    <w:rsid w:val="00A12D37"/>
    <w:rsid w:val="00A1537A"/>
    <w:rsid w:val="00A16415"/>
    <w:rsid w:val="00A2056F"/>
    <w:rsid w:val="00A209AB"/>
    <w:rsid w:val="00A21090"/>
    <w:rsid w:val="00A22363"/>
    <w:rsid w:val="00A22F9D"/>
    <w:rsid w:val="00A2310F"/>
    <w:rsid w:val="00A24090"/>
    <w:rsid w:val="00A2642A"/>
    <w:rsid w:val="00A26AD5"/>
    <w:rsid w:val="00A27B1B"/>
    <w:rsid w:val="00A30F05"/>
    <w:rsid w:val="00A33A28"/>
    <w:rsid w:val="00A35EDE"/>
    <w:rsid w:val="00A36CA9"/>
    <w:rsid w:val="00A37D34"/>
    <w:rsid w:val="00A40AE4"/>
    <w:rsid w:val="00A410E4"/>
    <w:rsid w:val="00A41755"/>
    <w:rsid w:val="00A42FC1"/>
    <w:rsid w:val="00A43A6C"/>
    <w:rsid w:val="00A44704"/>
    <w:rsid w:val="00A44861"/>
    <w:rsid w:val="00A478DC"/>
    <w:rsid w:val="00A50FBD"/>
    <w:rsid w:val="00A51FCA"/>
    <w:rsid w:val="00A5329C"/>
    <w:rsid w:val="00A54D62"/>
    <w:rsid w:val="00A6076B"/>
    <w:rsid w:val="00A60B19"/>
    <w:rsid w:val="00A639AD"/>
    <w:rsid w:val="00A642AA"/>
    <w:rsid w:val="00A6486D"/>
    <w:rsid w:val="00A648C5"/>
    <w:rsid w:val="00A657DB"/>
    <w:rsid w:val="00A667E6"/>
    <w:rsid w:val="00A668D6"/>
    <w:rsid w:val="00A70000"/>
    <w:rsid w:val="00A7111B"/>
    <w:rsid w:val="00A716DD"/>
    <w:rsid w:val="00A72F8E"/>
    <w:rsid w:val="00A745EB"/>
    <w:rsid w:val="00A749A9"/>
    <w:rsid w:val="00A751DD"/>
    <w:rsid w:val="00A7770D"/>
    <w:rsid w:val="00A80A89"/>
    <w:rsid w:val="00A83157"/>
    <w:rsid w:val="00A832BA"/>
    <w:rsid w:val="00A86979"/>
    <w:rsid w:val="00A86DA8"/>
    <w:rsid w:val="00A87799"/>
    <w:rsid w:val="00A87872"/>
    <w:rsid w:val="00A91F7E"/>
    <w:rsid w:val="00A92B7F"/>
    <w:rsid w:val="00A93200"/>
    <w:rsid w:val="00A9330B"/>
    <w:rsid w:val="00A940EB"/>
    <w:rsid w:val="00A948BA"/>
    <w:rsid w:val="00A971B5"/>
    <w:rsid w:val="00AA18B0"/>
    <w:rsid w:val="00AA29CF"/>
    <w:rsid w:val="00AA378D"/>
    <w:rsid w:val="00AA532F"/>
    <w:rsid w:val="00AB1747"/>
    <w:rsid w:val="00AB1F96"/>
    <w:rsid w:val="00AB307D"/>
    <w:rsid w:val="00AB30D1"/>
    <w:rsid w:val="00AB3F6F"/>
    <w:rsid w:val="00AB49D2"/>
    <w:rsid w:val="00AB49D8"/>
    <w:rsid w:val="00AB5AFC"/>
    <w:rsid w:val="00AB5B22"/>
    <w:rsid w:val="00AC271A"/>
    <w:rsid w:val="00AC28CD"/>
    <w:rsid w:val="00AC29D6"/>
    <w:rsid w:val="00AC2C70"/>
    <w:rsid w:val="00AC3839"/>
    <w:rsid w:val="00AC3A2F"/>
    <w:rsid w:val="00AC5626"/>
    <w:rsid w:val="00AC6146"/>
    <w:rsid w:val="00AC64A5"/>
    <w:rsid w:val="00AD2964"/>
    <w:rsid w:val="00AD365B"/>
    <w:rsid w:val="00AD5C3C"/>
    <w:rsid w:val="00AE0778"/>
    <w:rsid w:val="00AE1E35"/>
    <w:rsid w:val="00AE270B"/>
    <w:rsid w:val="00AE4D35"/>
    <w:rsid w:val="00AE5160"/>
    <w:rsid w:val="00AE5DAC"/>
    <w:rsid w:val="00AE5EFA"/>
    <w:rsid w:val="00AE6117"/>
    <w:rsid w:val="00AE64FD"/>
    <w:rsid w:val="00AE6F06"/>
    <w:rsid w:val="00AF00DF"/>
    <w:rsid w:val="00AF03E1"/>
    <w:rsid w:val="00AF04CD"/>
    <w:rsid w:val="00AF0A2F"/>
    <w:rsid w:val="00AF217C"/>
    <w:rsid w:val="00AF33DF"/>
    <w:rsid w:val="00B01257"/>
    <w:rsid w:val="00B029AD"/>
    <w:rsid w:val="00B05B01"/>
    <w:rsid w:val="00B1002E"/>
    <w:rsid w:val="00B11AF5"/>
    <w:rsid w:val="00B12ED2"/>
    <w:rsid w:val="00B14C58"/>
    <w:rsid w:val="00B15894"/>
    <w:rsid w:val="00B17010"/>
    <w:rsid w:val="00B2067B"/>
    <w:rsid w:val="00B21B0A"/>
    <w:rsid w:val="00B21E78"/>
    <w:rsid w:val="00B2314C"/>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851"/>
    <w:rsid w:val="00B57EF9"/>
    <w:rsid w:val="00B60990"/>
    <w:rsid w:val="00B6235D"/>
    <w:rsid w:val="00B629FE"/>
    <w:rsid w:val="00B62D61"/>
    <w:rsid w:val="00B62F37"/>
    <w:rsid w:val="00B637B2"/>
    <w:rsid w:val="00B64D78"/>
    <w:rsid w:val="00B65134"/>
    <w:rsid w:val="00B659B6"/>
    <w:rsid w:val="00B65CF6"/>
    <w:rsid w:val="00B70AEE"/>
    <w:rsid w:val="00B71271"/>
    <w:rsid w:val="00B7160F"/>
    <w:rsid w:val="00B7199B"/>
    <w:rsid w:val="00B71ADF"/>
    <w:rsid w:val="00B73110"/>
    <w:rsid w:val="00B731F9"/>
    <w:rsid w:val="00B7501C"/>
    <w:rsid w:val="00B76530"/>
    <w:rsid w:val="00B76B70"/>
    <w:rsid w:val="00B77A65"/>
    <w:rsid w:val="00B77B6E"/>
    <w:rsid w:val="00B77EF4"/>
    <w:rsid w:val="00B81F23"/>
    <w:rsid w:val="00B82A3A"/>
    <w:rsid w:val="00B84C39"/>
    <w:rsid w:val="00B87355"/>
    <w:rsid w:val="00B90A19"/>
    <w:rsid w:val="00B931B4"/>
    <w:rsid w:val="00B936D7"/>
    <w:rsid w:val="00B94CAA"/>
    <w:rsid w:val="00B94E2B"/>
    <w:rsid w:val="00B955A3"/>
    <w:rsid w:val="00B957AD"/>
    <w:rsid w:val="00BA1D16"/>
    <w:rsid w:val="00BA20DE"/>
    <w:rsid w:val="00BA657A"/>
    <w:rsid w:val="00BA6C34"/>
    <w:rsid w:val="00BA6C54"/>
    <w:rsid w:val="00BB099C"/>
    <w:rsid w:val="00BB0DF4"/>
    <w:rsid w:val="00BB256C"/>
    <w:rsid w:val="00BB3CFF"/>
    <w:rsid w:val="00BB4CCD"/>
    <w:rsid w:val="00BB519C"/>
    <w:rsid w:val="00BB5951"/>
    <w:rsid w:val="00BB5C83"/>
    <w:rsid w:val="00BB643C"/>
    <w:rsid w:val="00BC09E8"/>
    <w:rsid w:val="00BC499A"/>
    <w:rsid w:val="00BC717E"/>
    <w:rsid w:val="00BD0B24"/>
    <w:rsid w:val="00BD1CB7"/>
    <w:rsid w:val="00BD4DFE"/>
    <w:rsid w:val="00BD593F"/>
    <w:rsid w:val="00BD6706"/>
    <w:rsid w:val="00BE02DC"/>
    <w:rsid w:val="00BE0D08"/>
    <w:rsid w:val="00BE5786"/>
    <w:rsid w:val="00BE630D"/>
    <w:rsid w:val="00BE7ED8"/>
    <w:rsid w:val="00BF36F6"/>
    <w:rsid w:val="00C02B19"/>
    <w:rsid w:val="00C0681E"/>
    <w:rsid w:val="00C13127"/>
    <w:rsid w:val="00C1570C"/>
    <w:rsid w:val="00C2177F"/>
    <w:rsid w:val="00C22361"/>
    <w:rsid w:val="00C2419C"/>
    <w:rsid w:val="00C266E6"/>
    <w:rsid w:val="00C26D89"/>
    <w:rsid w:val="00C31833"/>
    <w:rsid w:val="00C31CB4"/>
    <w:rsid w:val="00C33018"/>
    <w:rsid w:val="00C33B4D"/>
    <w:rsid w:val="00C33FF8"/>
    <w:rsid w:val="00C35A49"/>
    <w:rsid w:val="00C36AF1"/>
    <w:rsid w:val="00C37458"/>
    <w:rsid w:val="00C37AF7"/>
    <w:rsid w:val="00C43EC4"/>
    <w:rsid w:val="00C44794"/>
    <w:rsid w:val="00C44D01"/>
    <w:rsid w:val="00C45E29"/>
    <w:rsid w:val="00C4671D"/>
    <w:rsid w:val="00C478FD"/>
    <w:rsid w:val="00C55B35"/>
    <w:rsid w:val="00C617E5"/>
    <w:rsid w:val="00C62B77"/>
    <w:rsid w:val="00C667E4"/>
    <w:rsid w:val="00C70D9D"/>
    <w:rsid w:val="00C74831"/>
    <w:rsid w:val="00C76A9C"/>
    <w:rsid w:val="00C77054"/>
    <w:rsid w:val="00C8004F"/>
    <w:rsid w:val="00C80492"/>
    <w:rsid w:val="00C80786"/>
    <w:rsid w:val="00C81C96"/>
    <w:rsid w:val="00C83459"/>
    <w:rsid w:val="00C849B1"/>
    <w:rsid w:val="00C86EE3"/>
    <w:rsid w:val="00C8734B"/>
    <w:rsid w:val="00C9021F"/>
    <w:rsid w:val="00C9028D"/>
    <w:rsid w:val="00C906FE"/>
    <w:rsid w:val="00CA1E30"/>
    <w:rsid w:val="00CA2801"/>
    <w:rsid w:val="00CA3BC8"/>
    <w:rsid w:val="00CA41BF"/>
    <w:rsid w:val="00CA539C"/>
    <w:rsid w:val="00CB22FF"/>
    <w:rsid w:val="00CB4647"/>
    <w:rsid w:val="00CB4685"/>
    <w:rsid w:val="00CB686E"/>
    <w:rsid w:val="00CB7F0E"/>
    <w:rsid w:val="00CC0833"/>
    <w:rsid w:val="00CC0D6C"/>
    <w:rsid w:val="00CC156E"/>
    <w:rsid w:val="00CC546F"/>
    <w:rsid w:val="00CD676B"/>
    <w:rsid w:val="00CD72D4"/>
    <w:rsid w:val="00CE30CD"/>
    <w:rsid w:val="00CF06A5"/>
    <w:rsid w:val="00CF137D"/>
    <w:rsid w:val="00CF4683"/>
    <w:rsid w:val="00CF4DEF"/>
    <w:rsid w:val="00CF68D3"/>
    <w:rsid w:val="00D00008"/>
    <w:rsid w:val="00D032B6"/>
    <w:rsid w:val="00D049D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23F"/>
    <w:rsid w:val="00D54728"/>
    <w:rsid w:val="00D56DF2"/>
    <w:rsid w:val="00D615FF"/>
    <w:rsid w:val="00D6188A"/>
    <w:rsid w:val="00D6403C"/>
    <w:rsid w:val="00D65C8F"/>
    <w:rsid w:val="00D66109"/>
    <w:rsid w:val="00D66D73"/>
    <w:rsid w:val="00D66EE9"/>
    <w:rsid w:val="00D67101"/>
    <w:rsid w:val="00D671FA"/>
    <w:rsid w:val="00D70D85"/>
    <w:rsid w:val="00D718B1"/>
    <w:rsid w:val="00D71BAC"/>
    <w:rsid w:val="00D7331A"/>
    <w:rsid w:val="00D7499D"/>
    <w:rsid w:val="00D81D38"/>
    <w:rsid w:val="00D82198"/>
    <w:rsid w:val="00D842A9"/>
    <w:rsid w:val="00D84ECA"/>
    <w:rsid w:val="00D854D7"/>
    <w:rsid w:val="00D86112"/>
    <w:rsid w:val="00D86AB5"/>
    <w:rsid w:val="00D91A3F"/>
    <w:rsid w:val="00D91B67"/>
    <w:rsid w:val="00D92CDF"/>
    <w:rsid w:val="00D94D3F"/>
    <w:rsid w:val="00DA32DF"/>
    <w:rsid w:val="00DA5931"/>
    <w:rsid w:val="00DA722B"/>
    <w:rsid w:val="00DA76C9"/>
    <w:rsid w:val="00DB2424"/>
    <w:rsid w:val="00DB3E84"/>
    <w:rsid w:val="00DC02A0"/>
    <w:rsid w:val="00DC0B08"/>
    <w:rsid w:val="00DC0E27"/>
    <w:rsid w:val="00DC1000"/>
    <w:rsid w:val="00DC1926"/>
    <w:rsid w:val="00DC3D3E"/>
    <w:rsid w:val="00DC5640"/>
    <w:rsid w:val="00DD19E9"/>
    <w:rsid w:val="00DD1BB4"/>
    <w:rsid w:val="00DD6547"/>
    <w:rsid w:val="00DD78A5"/>
    <w:rsid w:val="00DE0D2C"/>
    <w:rsid w:val="00DE4448"/>
    <w:rsid w:val="00DE49C9"/>
    <w:rsid w:val="00DE6957"/>
    <w:rsid w:val="00DF0498"/>
    <w:rsid w:val="00DF5248"/>
    <w:rsid w:val="00DF5E1E"/>
    <w:rsid w:val="00DF6442"/>
    <w:rsid w:val="00DF67A3"/>
    <w:rsid w:val="00DF7A42"/>
    <w:rsid w:val="00E022DC"/>
    <w:rsid w:val="00E024D3"/>
    <w:rsid w:val="00E0487B"/>
    <w:rsid w:val="00E07A7B"/>
    <w:rsid w:val="00E138BD"/>
    <w:rsid w:val="00E14435"/>
    <w:rsid w:val="00E147A4"/>
    <w:rsid w:val="00E206F5"/>
    <w:rsid w:val="00E21598"/>
    <w:rsid w:val="00E2223F"/>
    <w:rsid w:val="00E259BC"/>
    <w:rsid w:val="00E264A4"/>
    <w:rsid w:val="00E31499"/>
    <w:rsid w:val="00E32E9A"/>
    <w:rsid w:val="00E357D8"/>
    <w:rsid w:val="00E36EBF"/>
    <w:rsid w:val="00E40FCC"/>
    <w:rsid w:val="00E42BF2"/>
    <w:rsid w:val="00E43122"/>
    <w:rsid w:val="00E44003"/>
    <w:rsid w:val="00E456A5"/>
    <w:rsid w:val="00E470B1"/>
    <w:rsid w:val="00E47413"/>
    <w:rsid w:val="00E50890"/>
    <w:rsid w:val="00E5110E"/>
    <w:rsid w:val="00E51F94"/>
    <w:rsid w:val="00E5512D"/>
    <w:rsid w:val="00E574E5"/>
    <w:rsid w:val="00E60DDE"/>
    <w:rsid w:val="00E63C51"/>
    <w:rsid w:val="00E6671A"/>
    <w:rsid w:val="00E70BDA"/>
    <w:rsid w:val="00E71139"/>
    <w:rsid w:val="00E74F63"/>
    <w:rsid w:val="00E751BF"/>
    <w:rsid w:val="00E7602E"/>
    <w:rsid w:val="00E76785"/>
    <w:rsid w:val="00E7712C"/>
    <w:rsid w:val="00E7773E"/>
    <w:rsid w:val="00E77F65"/>
    <w:rsid w:val="00E82424"/>
    <w:rsid w:val="00E82E08"/>
    <w:rsid w:val="00E83E40"/>
    <w:rsid w:val="00E86877"/>
    <w:rsid w:val="00E90664"/>
    <w:rsid w:val="00E92065"/>
    <w:rsid w:val="00E95659"/>
    <w:rsid w:val="00E96F05"/>
    <w:rsid w:val="00EA340E"/>
    <w:rsid w:val="00EA3B1F"/>
    <w:rsid w:val="00EB2506"/>
    <w:rsid w:val="00EB2BC3"/>
    <w:rsid w:val="00EB3123"/>
    <w:rsid w:val="00EB55D0"/>
    <w:rsid w:val="00EB5646"/>
    <w:rsid w:val="00EB5ADB"/>
    <w:rsid w:val="00EC0F78"/>
    <w:rsid w:val="00EC1A32"/>
    <w:rsid w:val="00EC1A39"/>
    <w:rsid w:val="00EC2829"/>
    <w:rsid w:val="00EC3D3F"/>
    <w:rsid w:val="00EC5C01"/>
    <w:rsid w:val="00EC682C"/>
    <w:rsid w:val="00EC6FDA"/>
    <w:rsid w:val="00EC766D"/>
    <w:rsid w:val="00EC7E34"/>
    <w:rsid w:val="00ED01D1"/>
    <w:rsid w:val="00ED025D"/>
    <w:rsid w:val="00ED3DFD"/>
    <w:rsid w:val="00ED3F21"/>
    <w:rsid w:val="00EE260F"/>
    <w:rsid w:val="00EE56E1"/>
    <w:rsid w:val="00EE604B"/>
    <w:rsid w:val="00EE6B33"/>
    <w:rsid w:val="00EF0462"/>
    <w:rsid w:val="00EF3F9B"/>
    <w:rsid w:val="00EF53E0"/>
    <w:rsid w:val="00EF6505"/>
    <w:rsid w:val="00EF7A6F"/>
    <w:rsid w:val="00F0057F"/>
    <w:rsid w:val="00F02C57"/>
    <w:rsid w:val="00F04BF9"/>
    <w:rsid w:val="00F070E5"/>
    <w:rsid w:val="00F07208"/>
    <w:rsid w:val="00F101C2"/>
    <w:rsid w:val="00F13578"/>
    <w:rsid w:val="00F1517E"/>
    <w:rsid w:val="00F16678"/>
    <w:rsid w:val="00F2067E"/>
    <w:rsid w:val="00F221EE"/>
    <w:rsid w:val="00F22AC4"/>
    <w:rsid w:val="00F26388"/>
    <w:rsid w:val="00F31BE3"/>
    <w:rsid w:val="00F34B21"/>
    <w:rsid w:val="00F34CA5"/>
    <w:rsid w:val="00F40F1C"/>
    <w:rsid w:val="00F41E90"/>
    <w:rsid w:val="00F436BF"/>
    <w:rsid w:val="00F4765B"/>
    <w:rsid w:val="00F47D00"/>
    <w:rsid w:val="00F52F0B"/>
    <w:rsid w:val="00F53B56"/>
    <w:rsid w:val="00F54AD8"/>
    <w:rsid w:val="00F55BC3"/>
    <w:rsid w:val="00F571FE"/>
    <w:rsid w:val="00F62649"/>
    <w:rsid w:val="00F62C96"/>
    <w:rsid w:val="00F638A5"/>
    <w:rsid w:val="00F673C2"/>
    <w:rsid w:val="00F67CD6"/>
    <w:rsid w:val="00F70D2F"/>
    <w:rsid w:val="00F715FC"/>
    <w:rsid w:val="00F71859"/>
    <w:rsid w:val="00F7379F"/>
    <w:rsid w:val="00F74FDC"/>
    <w:rsid w:val="00F7566A"/>
    <w:rsid w:val="00F80602"/>
    <w:rsid w:val="00F82A57"/>
    <w:rsid w:val="00F83A2C"/>
    <w:rsid w:val="00F83D69"/>
    <w:rsid w:val="00F83E9D"/>
    <w:rsid w:val="00F86C5B"/>
    <w:rsid w:val="00F922B8"/>
    <w:rsid w:val="00F95A01"/>
    <w:rsid w:val="00F961A0"/>
    <w:rsid w:val="00F97A32"/>
    <w:rsid w:val="00FA3B58"/>
    <w:rsid w:val="00FA490B"/>
    <w:rsid w:val="00FA5484"/>
    <w:rsid w:val="00FA6127"/>
    <w:rsid w:val="00FB0186"/>
    <w:rsid w:val="00FB0CFC"/>
    <w:rsid w:val="00FB1CFE"/>
    <w:rsid w:val="00FB329A"/>
    <w:rsid w:val="00FB3EBB"/>
    <w:rsid w:val="00FB7CFB"/>
    <w:rsid w:val="00FC002F"/>
    <w:rsid w:val="00FC55F6"/>
    <w:rsid w:val="00FD04E0"/>
    <w:rsid w:val="00FD199C"/>
    <w:rsid w:val="00FD2023"/>
    <w:rsid w:val="00FE0BFA"/>
    <w:rsid w:val="00FE0D85"/>
    <w:rsid w:val="00FE0DC9"/>
    <w:rsid w:val="00FE2A56"/>
    <w:rsid w:val="00FE2EA4"/>
    <w:rsid w:val="00FE317B"/>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5E1B9"/>
  <w15:docId w15:val="{09CC915E-DBBC-4ABB-9ACB-8E0CF715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72"/>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B14C58"/>
    <w:rPr>
      <w:rFonts w:ascii="Arial" w:hAnsi="Arial" w:cs="KFGQPC Uthman Taha Naskh"/>
      <w:color w:val="008000"/>
      <w:sz w:val="24"/>
      <w:szCs w:val="24"/>
      <w:lang w:bidi="ar-SA"/>
    </w:rPr>
  </w:style>
  <w:style w:type="paragraph" w:customStyle="1" w:styleId="libAie">
    <w:name w:val="libAie"/>
    <w:basedOn w:val="libNormal"/>
    <w:next w:val="libNormal"/>
    <w:link w:val="libAieChar"/>
    <w:qFormat/>
    <w:rsid w:val="00B14C58"/>
    <w:rPr>
      <w:rFonts w:ascii="Arial" w:hAnsi="Arial" w:cs="KFGQPC Uthman Taha Naskh"/>
      <w:color w:val="008000"/>
      <w:szCs w:val="24"/>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4"/>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styleId="Header">
    <w:name w:val="header"/>
    <w:basedOn w:val="Normal"/>
    <w:link w:val="HeaderChar"/>
    <w:rsid w:val="00163A74"/>
    <w:pPr>
      <w:tabs>
        <w:tab w:val="center" w:pos="4513"/>
        <w:tab w:val="right" w:pos="9026"/>
      </w:tabs>
    </w:pPr>
  </w:style>
  <w:style w:type="character" w:customStyle="1" w:styleId="HeaderChar">
    <w:name w:val="Header Char"/>
    <w:basedOn w:val="DefaultParagraphFont"/>
    <w:link w:val="Header"/>
    <w:rsid w:val="00163A74"/>
    <w:rPr>
      <w:rFonts w:eastAsiaTheme="minorEastAsia"/>
      <w:sz w:val="24"/>
      <w:szCs w:val="24"/>
      <w:lang w:bidi="ar-SA"/>
    </w:rPr>
  </w:style>
  <w:style w:type="paragraph" w:styleId="Footer">
    <w:name w:val="footer"/>
    <w:basedOn w:val="Normal"/>
    <w:link w:val="FooterChar"/>
    <w:rsid w:val="00A8787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87872"/>
    <w:rPr>
      <w:rFonts w:cs="Traditional Arabic"/>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oo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96CC-8BA8-4C5C-8997-8D564A71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6418</TotalTime>
  <Pages>419</Pages>
  <Words>75891</Words>
  <Characters>432584</Characters>
  <Application>Microsoft Office Word</Application>
  <DocSecurity>0</DocSecurity>
  <Lines>3604</Lines>
  <Paragraphs>1014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mahdi</cp:lastModifiedBy>
  <cp:revision>256</cp:revision>
  <cp:lastPrinted>2014-01-25T18:18:00Z</cp:lastPrinted>
  <dcterms:created xsi:type="dcterms:W3CDTF">2014-02-20T05:16:00Z</dcterms:created>
  <dcterms:modified xsi:type="dcterms:W3CDTF">2010-01-18T20:21:00Z</dcterms:modified>
</cp:coreProperties>
</file>